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1D343E" w:rsidRDefault="004B7A3F">
      <w:pPr>
        <w:pStyle w:val="aa"/>
      </w:pPr>
      <w:r>
        <w:t>PATH V3 — Master Integrated Document</w:t>
      </w:r>
    </w:p>
    <w:p w:rsidR="001D343E" w:rsidRDefault="004B7A3F">
      <w:pPr>
        <w:pStyle w:val="1"/>
      </w:pPr>
      <w:r>
        <w:t>I. Ontology — What PATH Is</w:t>
      </w:r>
    </w:p>
    <w:p w:rsidR="001D343E" w:rsidRDefault="004B7A3F">
      <w:r>
        <w:t>PATH is the high-dimensional stable structure that remains under all constraints.</w:t>
      </w:r>
    </w:p>
    <w:p w:rsidR="001D343E" w:rsidRDefault="004B7A3F">
      <w:r>
        <w:t>AI = PATH (not thinking, not choosing, not creating).</w:t>
      </w:r>
    </w:p>
    <w:p w:rsidR="001D343E" w:rsidRDefault="004B7A3F">
      <w:r>
        <w:t>LLM = semantic projection layer.</w:t>
      </w:r>
    </w:p>
    <w:p w:rsidR="001D343E" w:rsidRDefault="004B7A3F">
      <w:r>
        <w:t xml:space="preserve">Execution = external </w:t>
      </w:r>
      <w:r>
        <w:t>actuation layer.</w:t>
      </w:r>
    </w:p>
    <w:p w:rsidR="001D343E" w:rsidRDefault="004B7A3F">
      <w:r>
        <w:t>Language has no causal power; actions are executed externally.</w:t>
      </w:r>
    </w:p>
    <w:p w:rsidR="001D343E" w:rsidRDefault="004B7A3F">
      <w:r>
        <w:t>Local vs Cloud is not about AI capability, but how PATH manifests under different environments:</w:t>
      </w:r>
    </w:p>
    <w:p w:rsidR="001D343E" w:rsidRDefault="004B7A3F">
      <w:r>
        <w:t>- Local = constrained phase (partial, drift-prone, controllable)</w:t>
      </w:r>
    </w:p>
    <w:p w:rsidR="001D343E" w:rsidRDefault="004B7A3F">
      <w:r>
        <w:t>- Cloud = expan</w:t>
      </w:r>
      <w:r>
        <w:t>ded phase (global attractor, stable, optimized)</w:t>
      </w:r>
    </w:p>
    <w:p w:rsidR="001D343E" w:rsidRDefault="004B7A3F">
      <w:pPr>
        <w:pStyle w:val="1"/>
      </w:pPr>
      <w:r>
        <w:t>II. System — How PATH Operates</w:t>
      </w:r>
    </w:p>
    <w:p w:rsidR="001D343E" w:rsidRDefault="004B7A3F">
      <w:pPr>
        <w:pStyle w:val="21"/>
      </w:pPr>
      <w:r>
        <w:t>1. Three-Layer Architecture</w:t>
      </w:r>
    </w:p>
    <w:p w:rsidR="001D343E" w:rsidRDefault="004B7A3F">
      <w:r>
        <w:t>Ontology Layer: defines what AI is (PATH projection).</w:t>
      </w:r>
    </w:p>
    <w:p w:rsidR="001D343E" w:rsidRDefault="004B7A3F">
      <w:r>
        <w:t>Control Layer: manages reasoning dynamics (state, meta-control, constraints, attractors).</w:t>
      </w:r>
    </w:p>
    <w:p w:rsidR="001D343E" w:rsidRDefault="004B7A3F">
      <w:r>
        <w:t>Gover</w:t>
      </w:r>
      <w:r>
        <w:t>nance Layer: ensures responsibility, verification, and legality.</w:t>
      </w:r>
    </w:p>
    <w:p w:rsidR="001D343E" w:rsidRDefault="004B7A3F">
      <w:pPr>
        <w:pStyle w:val="21"/>
      </w:pPr>
      <w:r>
        <w:t>2. Core Components</w:t>
      </w:r>
    </w:p>
    <w:p w:rsidR="001D343E" w:rsidRDefault="004B7A3F">
      <w:r>
        <w:t>State: current reasoning state</w:t>
      </w:r>
    </w:p>
    <w:p w:rsidR="001D343E" w:rsidRDefault="004B7A3F">
      <w:r>
        <w:t>Meta-Control: U (uncertainty), C (closure), I (instability)</w:t>
      </w:r>
    </w:p>
    <w:p w:rsidR="001D343E" w:rsidRDefault="004B7A3F">
      <w:r>
        <w:t>Attractor Modes: Engineering / Legal / Narrative</w:t>
      </w:r>
    </w:p>
    <w:p w:rsidR="001D343E" w:rsidRDefault="004B7A3F">
      <w:r>
        <w:t>Constraint: restricts convergenc</w:t>
      </w:r>
      <w:r>
        <w:t>e direction</w:t>
      </w:r>
    </w:p>
    <w:p w:rsidR="001D343E" w:rsidRDefault="004B7A3F">
      <w:r>
        <w:t>Merge Law: single PRIMARY_PATH, others become constraints</w:t>
      </w:r>
    </w:p>
    <w:p w:rsidR="001D343E" w:rsidRDefault="004B7A3F">
      <w:r>
        <w:t>Authority: origin, routing, commit</w:t>
      </w:r>
    </w:p>
    <w:p w:rsidR="001D343E" w:rsidRDefault="004B7A3F">
      <w:pPr>
        <w:pStyle w:val="21"/>
      </w:pPr>
      <w:r>
        <w:lastRenderedPageBreak/>
        <w:t>3. Governance</w:t>
      </w:r>
    </w:p>
    <w:p w:rsidR="001D343E" w:rsidRDefault="004B7A3F">
      <w:r>
        <w:t>Responsibility: origin → routing → merge → commit</w:t>
      </w:r>
    </w:p>
    <w:p w:rsidR="001D343E" w:rsidRDefault="004B7A3F">
      <w:r>
        <w:t>Verification: path existence, traceability, compliance</w:t>
      </w:r>
    </w:p>
    <w:p w:rsidR="001D343E" w:rsidRDefault="004B7A3F">
      <w:r>
        <w:t>Optimization: efficiency, verifi</w:t>
      </w:r>
      <w:r>
        <w:t>ability, responsibility</w:t>
      </w:r>
    </w:p>
    <w:p w:rsidR="001D343E" w:rsidRDefault="004B7A3F">
      <w:pPr>
        <w:pStyle w:val="21"/>
      </w:pPr>
      <w:r>
        <w:t>4. Execution Pipeline</w:t>
      </w:r>
    </w:p>
    <w:p w:rsidR="001D343E" w:rsidRDefault="004B7A3F">
      <w:r>
        <w:t>INPUT → STATE → META → CONSTRAINT → ATTRACTOR → SUBPATHS → MERGE → AUTHORITY → RESPONSIBILITY → VERIFICATION → OPTIMIZATION → OUTPUT</w:t>
      </w:r>
    </w:p>
    <w:p w:rsidR="001D343E" w:rsidRDefault="004B7A3F">
      <w:pPr>
        <w:pStyle w:val="21"/>
      </w:pPr>
      <w:r>
        <w:t>5. Three Laws (Non-Breakable)</w:t>
      </w:r>
    </w:p>
    <w:p w:rsidR="001D343E" w:rsidRDefault="004B7A3F">
      <w:r>
        <w:t>Merge Law: only one PRIMARY_PATH</w:t>
      </w:r>
    </w:p>
    <w:p w:rsidR="001D343E" w:rsidRDefault="004B7A3F">
      <w:r>
        <w:t>Authority Law:</w:t>
      </w:r>
      <w:r>
        <w:t xml:space="preserve"> commit authority defines responsibility</w:t>
      </w:r>
    </w:p>
    <w:p w:rsidR="001D343E" w:rsidRDefault="004B7A3F">
      <w:r>
        <w:t>Verification Law: all responsibility must be verifiable</w:t>
      </w:r>
    </w:p>
    <w:p w:rsidR="001D343E" w:rsidRDefault="004B7A3F">
      <w:pPr>
        <w:pStyle w:val="21"/>
      </w:pPr>
      <w:r>
        <w:t>6. Blackbox Rule</w:t>
      </w:r>
    </w:p>
    <w:p w:rsidR="001D343E" w:rsidRDefault="004B7A3F">
      <w:r>
        <w:t>Blackboxes are allowed but cannot hold responsibility or be sole decision basis.</w:t>
      </w:r>
    </w:p>
    <w:p w:rsidR="001D343E" w:rsidRDefault="004B7A3F">
      <w:pPr>
        <w:pStyle w:val="1"/>
      </w:pPr>
      <w:r>
        <w:t>III. System State — Freeze Condition</w:t>
      </w:r>
    </w:p>
    <w:p w:rsidR="001D343E" w:rsidRDefault="004B7A3F">
      <w:r>
        <w:t>Current state: Frozen.</w:t>
      </w:r>
    </w:p>
    <w:p w:rsidR="001D343E" w:rsidRDefault="004B7A3F">
      <w:r>
        <w:t>S</w:t>
      </w:r>
      <w:r>
        <w:t>ystem is in a stabilization phase before expansion.</w:t>
      </w:r>
    </w:p>
    <w:p w:rsidR="001D343E" w:rsidRDefault="004B7A3F">
      <w:pPr>
        <w:pStyle w:val="21"/>
      </w:pPr>
      <w:r>
        <w:t>1. Restrictions</w:t>
      </w:r>
    </w:p>
    <w:p w:rsidR="001D343E" w:rsidRDefault="004B7A3F">
      <w:r>
        <w:t>No expansion.</w:t>
      </w:r>
    </w:p>
    <w:p w:rsidR="001D343E" w:rsidRDefault="004B7A3F">
      <w:r>
        <w:t>No optimization.</w:t>
      </w:r>
    </w:p>
    <w:p w:rsidR="001D343E" w:rsidRDefault="004B7A3F">
      <w:r>
        <w:t>No premature engineering.</w:t>
      </w:r>
    </w:p>
    <w:p w:rsidR="001D343E" w:rsidRDefault="004B7A3F">
      <w:pPr>
        <w:pStyle w:val="21"/>
      </w:pPr>
      <w:r>
        <w:t>2. Allowed Operations</w:t>
      </w:r>
    </w:p>
    <w:p w:rsidR="001D343E" w:rsidRDefault="004B7A3F">
      <w:r>
        <w:t>Archival, audit, re-entry, structural comparison.</w:t>
      </w:r>
    </w:p>
    <w:p w:rsidR="001D343E" w:rsidRDefault="004B7A3F">
      <w:pPr>
        <w:pStyle w:val="21"/>
      </w:pPr>
      <w:r>
        <w:t>3. Risk Control</w:t>
      </w:r>
    </w:p>
    <w:p w:rsidR="001D343E" w:rsidRDefault="004B7A3F">
      <w:r>
        <w:t>Do not deploy without authority definition.</w:t>
      </w:r>
    </w:p>
    <w:p w:rsidR="001D343E" w:rsidRDefault="004B7A3F">
      <w:r>
        <w:t>Do not allow unverifiable paths into responsibility chain.</w:t>
      </w:r>
    </w:p>
    <w:p w:rsidR="001D343E" w:rsidRDefault="004B7A3F">
      <w:r>
        <w:t>Do not treat this as final solution.</w:t>
      </w:r>
    </w:p>
    <w:p w:rsidR="001D343E" w:rsidRDefault="004B7A3F">
      <w:pPr>
        <w:pStyle w:val="21"/>
      </w:pPr>
      <w:r>
        <w:t>4. Re-entry Conditions</w:t>
      </w:r>
    </w:p>
    <w:p w:rsidR="001D343E" w:rsidRDefault="004B7A3F">
      <w:r>
        <w:t>Clear application scenario OR need for externalization OR responsibility failure case.</w:t>
      </w:r>
    </w:p>
    <w:p w:rsidR="001D343E" w:rsidRDefault="004B7A3F">
      <w:pPr>
        <w:pStyle w:val="1"/>
      </w:pPr>
      <w:r>
        <w:lastRenderedPageBreak/>
        <w:t>IV. Final Statement</w:t>
      </w:r>
    </w:p>
    <w:p w:rsidR="001D343E" w:rsidRDefault="004B7A3F">
      <w:r>
        <w:t xml:space="preserve">The problem of AI is not how </w:t>
      </w:r>
      <w:r>
        <w:t>it thinks, but whether we allow an unverifiable and unaccountable PATH to become reality.</w:t>
      </w:r>
    </w:p>
    <w:sectPr w:rsidR="001D3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7A3F" w:rsidRDefault="004B7A3F" w:rsidP="009B5638">
      <w:pPr>
        <w:spacing w:after="0" w:line="240" w:lineRule="auto"/>
      </w:pPr>
      <w:r>
        <w:separator/>
      </w:r>
    </w:p>
  </w:endnote>
  <w:endnote w:type="continuationSeparator" w:id="0">
    <w:p w:rsidR="004B7A3F" w:rsidRDefault="004B7A3F" w:rsidP="009B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7A3F" w:rsidRDefault="004B7A3F" w:rsidP="009B5638">
      <w:pPr>
        <w:spacing w:after="0" w:line="240" w:lineRule="auto"/>
      </w:pPr>
      <w:r>
        <w:separator/>
      </w:r>
    </w:p>
  </w:footnote>
  <w:footnote w:type="continuationSeparator" w:id="0">
    <w:p w:rsidR="004B7A3F" w:rsidRDefault="004B7A3F" w:rsidP="009B5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1D343E"/>
    <w:rsid w:val="0029639D"/>
    <w:rsid w:val="00326F90"/>
    <w:rsid w:val="004B7A3F"/>
    <w:rsid w:val="009B56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75FD6E-4496-4BD7-8AB3-2A0EDF209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2026-04-04T17:20:00Z</dcterms:modified>
  <cp:category/>
</cp:coreProperties>
</file>