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26EE" w14:textId="7ED8811E" w:rsidR="001175E8" w:rsidRDefault="001175E8" w:rsidP="001175E8">
      <w:pPr>
        <w:jc w:val="center"/>
      </w:pPr>
      <w:r w:rsidRPr="001175E8">
        <w:rPr>
          <w:rFonts w:hint="eastAsia"/>
        </w:rPr>
        <w:t>経済変動論</w:t>
      </w:r>
      <w:r>
        <w:rPr>
          <w:rFonts w:hint="eastAsia"/>
        </w:rPr>
        <w:t xml:space="preserve"> </w:t>
      </w:r>
      <w:r w:rsidRPr="001175E8">
        <w:t>課題研究２</w:t>
      </w:r>
      <w:r>
        <w:rPr>
          <w:rFonts w:hint="eastAsia"/>
        </w:rPr>
        <w:t xml:space="preserve"> </w:t>
      </w:r>
    </w:p>
    <w:p w14:paraId="25CBDB75" w14:textId="353F8268" w:rsidR="006F0B71" w:rsidRDefault="001175E8" w:rsidP="001175E8">
      <w:pPr>
        <w:jc w:val="center"/>
      </w:pPr>
      <w:r>
        <w:rPr>
          <w:rFonts w:hint="eastAsia"/>
        </w:rPr>
        <w:t>問題２ 成長会計</w:t>
      </w:r>
    </w:p>
    <w:p w14:paraId="03566052" w14:textId="6CC928B9" w:rsidR="001175E8" w:rsidRDefault="001175E8" w:rsidP="001175E8">
      <w:pPr>
        <w:wordWrap w:val="0"/>
        <w:jc w:val="right"/>
      </w:pPr>
      <w:r>
        <w:rPr>
          <w:rFonts w:hint="eastAsia"/>
        </w:rPr>
        <w:t>1320221226 3年15組51番</w:t>
      </w:r>
    </w:p>
    <w:p w14:paraId="35030D37" w14:textId="40553DCB" w:rsidR="001175E8" w:rsidRDefault="001175E8" w:rsidP="00C545D8">
      <w:pPr>
        <w:wordWrap w:val="0"/>
        <w:jc w:val="right"/>
        <w:rPr>
          <w:rFonts w:hint="eastAsia"/>
        </w:rPr>
      </w:pPr>
      <w:r>
        <w:rPr>
          <w:rFonts w:hint="eastAsia"/>
        </w:rPr>
        <w:t>牧野 杏珠</w:t>
      </w:r>
    </w:p>
    <w:p w14:paraId="2CAEBD4E" w14:textId="77777777" w:rsidR="00CA2E9E" w:rsidRDefault="001175E8" w:rsidP="00C545D8">
      <w:pPr>
        <w:jc w:val="left"/>
      </w:pPr>
      <w:r>
        <w:rPr>
          <w:rFonts w:hint="eastAsia"/>
        </w:rPr>
        <w:t>⑴日本（JPN），韓国（KOR），ドイツ（DEU）の三国</w:t>
      </w:r>
      <w:r w:rsidR="00CA2E9E">
        <w:rPr>
          <w:rFonts w:hint="eastAsia"/>
        </w:rPr>
        <w:t>．</w:t>
      </w:r>
    </w:p>
    <w:p w14:paraId="72FC4E14" w14:textId="666C17CD" w:rsidR="00C545D8" w:rsidRDefault="00CA2E9E" w:rsidP="00C545D8">
      <w:pPr>
        <w:jc w:val="left"/>
      </w:pPr>
      <w:proofErr w:type="spellStart"/>
      <w:r>
        <w:rPr>
          <w:rFonts w:hint="eastAsia"/>
        </w:rPr>
        <w:t>a.</w:t>
      </w:r>
      <w:r w:rsidR="00C545D8">
        <w:rPr>
          <w:rFonts w:hint="eastAsia"/>
        </w:rPr>
        <w:t>Solow</w:t>
      </w:r>
      <w:proofErr w:type="spellEnd"/>
      <w:r w:rsidR="001175E8">
        <w:rPr>
          <w:rFonts w:hint="eastAsia"/>
        </w:rPr>
        <w:t>残差を可視化する．</w:t>
      </w:r>
    </w:p>
    <w:p w14:paraId="2B56F401" w14:textId="18EC1326" w:rsidR="004E5DB0" w:rsidRDefault="00C545D8" w:rsidP="004E5DB0">
      <w:pPr>
        <w:jc w:val="center"/>
        <w:rPr>
          <w:rFonts w:hint="eastAsia"/>
        </w:rPr>
      </w:pPr>
      <w:r>
        <w:rPr>
          <w:noProof/>
        </w:rPr>
        <w:drawing>
          <wp:inline distT="0" distB="0" distL="0" distR="0" wp14:anchorId="7F9799D6" wp14:editId="27DE40F2">
            <wp:extent cx="5052473" cy="3158836"/>
            <wp:effectExtent l="0" t="0" r="0" b="3810"/>
            <wp:docPr id="112010459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1330" cy="3164374"/>
                    </a:xfrm>
                    <a:prstGeom prst="rect">
                      <a:avLst/>
                    </a:prstGeom>
                    <a:noFill/>
                    <a:ln>
                      <a:noFill/>
                    </a:ln>
                  </pic:spPr>
                </pic:pic>
              </a:graphicData>
            </a:graphic>
          </wp:inline>
        </w:drawing>
      </w:r>
    </w:p>
    <w:p w14:paraId="36FE3BF4" w14:textId="5D73F241" w:rsidR="00C545D8" w:rsidRDefault="004C217A" w:rsidP="001175E8">
      <w:pPr>
        <w:jc w:val="left"/>
      </w:pPr>
      <w:r>
        <w:rPr>
          <w:rFonts w:hint="eastAsia"/>
        </w:rPr>
        <w:t>b.</w:t>
      </w:r>
      <w:r w:rsidR="00C545D8">
        <w:rPr>
          <w:rFonts w:hint="eastAsia"/>
        </w:rPr>
        <w:t>資本の成長率</w:t>
      </w:r>
    </w:p>
    <w:p w14:paraId="54A72CF5" w14:textId="0C97CF74" w:rsidR="001175E8" w:rsidRPr="00C545D8" w:rsidRDefault="00C545D8" w:rsidP="00C545D8">
      <w:pPr>
        <w:jc w:val="center"/>
        <w:rPr>
          <w:rFonts w:hint="eastAsia"/>
        </w:rPr>
      </w:pPr>
      <w:r>
        <w:rPr>
          <w:rFonts w:hint="eastAsia"/>
          <w:noProof/>
        </w:rPr>
        <w:drawing>
          <wp:inline distT="0" distB="0" distL="0" distR="0" wp14:anchorId="4CEF0237" wp14:editId="57986555">
            <wp:extent cx="5105400" cy="3191924"/>
            <wp:effectExtent l="0" t="0" r="0" b="8890"/>
            <wp:docPr id="167948813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0172" cy="3238672"/>
                    </a:xfrm>
                    <a:prstGeom prst="rect">
                      <a:avLst/>
                    </a:prstGeom>
                    <a:noFill/>
                    <a:ln>
                      <a:noFill/>
                    </a:ln>
                  </pic:spPr>
                </pic:pic>
              </a:graphicData>
            </a:graphic>
          </wp:inline>
        </w:drawing>
      </w:r>
    </w:p>
    <w:p w14:paraId="10B8F036" w14:textId="77777777" w:rsidR="001175E8" w:rsidRDefault="001175E8" w:rsidP="001175E8">
      <w:pPr>
        <w:jc w:val="left"/>
        <w:rPr>
          <w:rFonts w:hint="eastAsia"/>
        </w:rPr>
      </w:pPr>
    </w:p>
    <w:p w14:paraId="0F527E16" w14:textId="762C592D" w:rsidR="00DA5CD5" w:rsidRDefault="004C217A" w:rsidP="001175E8">
      <w:pPr>
        <w:jc w:val="left"/>
      </w:pPr>
      <w:r>
        <w:rPr>
          <w:rFonts w:hint="eastAsia"/>
        </w:rPr>
        <w:lastRenderedPageBreak/>
        <w:t>c.</w:t>
      </w:r>
      <w:r w:rsidR="00DA5CD5">
        <w:rPr>
          <w:rFonts w:hint="eastAsia"/>
        </w:rPr>
        <w:t>労働投入量の推移</w:t>
      </w:r>
    </w:p>
    <w:p w14:paraId="40E8679E" w14:textId="0F717998" w:rsidR="001175E8" w:rsidRDefault="00DA5CD5" w:rsidP="00DA5CD5">
      <w:pPr>
        <w:jc w:val="center"/>
      </w:pPr>
      <w:r>
        <w:rPr>
          <w:noProof/>
        </w:rPr>
        <w:drawing>
          <wp:inline distT="0" distB="0" distL="0" distR="0" wp14:anchorId="7A4CC70D" wp14:editId="2E32081E">
            <wp:extent cx="4936671" cy="3088471"/>
            <wp:effectExtent l="0" t="0" r="0" b="0"/>
            <wp:docPr id="19046063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9410" cy="3102697"/>
                    </a:xfrm>
                    <a:prstGeom prst="rect">
                      <a:avLst/>
                    </a:prstGeom>
                    <a:noFill/>
                    <a:ln>
                      <a:noFill/>
                    </a:ln>
                  </pic:spPr>
                </pic:pic>
              </a:graphicData>
            </a:graphic>
          </wp:inline>
        </w:drawing>
      </w:r>
    </w:p>
    <w:p w14:paraId="3C4E94CB" w14:textId="4DBFF502" w:rsidR="00DA5CD5" w:rsidRDefault="004C217A" w:rsidP="00DA5CD5">
      <w:pPr>
        <w:jc w:val="left"/>
      </w:pPr>
      <w:r>
        <w:rPr>
          <w:rFonts w:hint="eastAsia"/>
        </w:rPr>
        <w:t>d.</w:t>
      </w:r>
      <w:r w:rsidR="00DA5CD5">
        <w:rPr>
          <w:rFonts w:hint="eastAsia"/>
        </w:rPr>
        <w:t>実質成長率の推移</w:t>
      </w:r>
    </w:p>
    <w:p w14:paraId="30ED01E0" w14:textId="51BC351E" w:rsidR="00DA5CD5" w:rsidRDefault="00DA5CD5" w:rsidP="00DA5CD5">
      <w:pPr>
        <w:jc w:val="center"/>
      </w:pPr>
      <w:r>
        <w:rPr>
          <w:noProof/>
        </w:rPr>
        <w:drawing>
          <wp:inline distT="0" distB="0" distL="0" distR="0" wp14:anchorId="5EE729FA" wp14:editId="2B23FC03">
            <wp:extent cx="5050971" cy="3159979"/>
            <wp:effectExtent l="0" t="0" r="0" b="2540"/>
            <wp:docPr id="123774154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0047" cy="3165657"/>
                    </a:xfrm>
                    <a:prstGeom prst="rect">
                      <a:avLst/>
                    </a:prstGeom>
                    <a:noFill/>
                    <a:ln>
                      <a:noFill/>
                    </a:ln>
                  </pic:spPr>
                </pic:pic>
              </a:graphicData>
            </a:graphic>
          </wp:inline>
        </w:drawing>
      </w:r>
    </w:p>
    <w:p w14:paraId="6B646B2B" w14:textId="77777777" w:rsidR="009C5BC5" w:rsidRDefault="009C5BC5" w:rsidP="00DA5CD5">
      <w:pPr>
        <w:jc w:val="left"/>
      </w:pPr>
    </w:p>
    <w:p w14:paraId="1DCB2120" w14:textId="77777777" w:rsidR="009C5BC5" w:rsidRDefault="009C5BC5" w:rsidP="00DA5CD5">
      <w:pPr>
        <w:jc w:val="left"/>
      </w:pPr>
    </w:p>
    <w:p w14:paraId="037BEA7E" w14:textId="77777777" w:rsidR="009C5BC5" w:rsidRDefault="009C5BC5" w:rsidP="00DA5CD5">
      <w:pPr>
        <w:jc w:val="left"/>
      </w:pPr>
    </w:p>
    <w:p w14:paraId="745E1C8C" w14:textId="77777777" w:rsidR="009C5BC5" w:rsidRDefault="009C5BC5" w:rsidP="00DA5CD5">
      <w:pPr>
        <w:jc w:val="left"/>
      </w:pPr>
    </w:p>
    <w:p w14:paraId="3D730B8F" w14:textId="77777777" w:rsidR="009C5BC5" w:rsidRDefault="009C5BC5" w:rsidP="00DA5CD5">
      <w:pPr>
        <w:jc w:val="left"/>
      </w:pPr>
    </w:p>
    <w:p w14:paraId="6F3FB4B3" w14:textId="77777777" w:rsidR="009C5BC5" w:rsidRDefault="009C5BC5" w:rsidP="00DA5CD5">
      <w:pPr>
        <w:jc w:val="left"/>
      </w:pPr>
    </w:p>
    <w:p w14:paraId="2805A734" w14:textId="72002D84" w:rsidR="00DA5CD5" w:rsidRDefault="004C217A" w:rsidP="00DA5CD5">
      <w:pPr>
        <w:jc w:val="left"/>
      </w:pPr>
      <w:r>
        <w:rPr>
          <w:rFonts w:hint="eastAsia"/>
        </w:rPr>
        <w:lastRenderedPageBreak/>
        <w:t>e.</w:t>
      </w:r>
      <w:r w:rsidR="009C5BC5">
        <w:rPr>
          <w:rFonts w:hint="eastAsia"/>
        </w:rPr>
        <w:t>労働分配率の推移</w:t>
      </w:r>
    </w:p>
    <w:p w14:paraId="03736F79" w14:textId="709C0583" w:rsidR="009C5BC5" w:rsidRDefault="009C5BC5" w:rsidP="009C5BC5">
      <w:pPr>
        <w:jc w:val="center"/>
        <w:rPr>
          <w:rFonts w:hint="eastAsia"/>
        </w:rPr>
      </w:pPr>
      <w:r>
        <w:rPr>
          <w:noProof/>
        </w:rPr>
        <w:drawing>
          <wp:inline distT="0" distB="0" distL="0" distR="0" wp14:anchorId="2090E0A6" wp14:editId="7DA72354">
            <wp:extent cx="4615542" cy="2887567"/>
            <wp:effectExtent l="0" t="0" r="0" b="8255"/>
            <wp:docPr id="23773677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9007" cy="2902247"/>
                    </a:xfrm>
                    <a:prstGeom prst="rect">
                      <a:avLst/>
                    </a:prstGeom>
                    <a:noFill/>
                    <a:ln>
                      <a:noFill/>
                    </a:ln>
                  </pic:spPr>
                </pic:pic>
              </a:graphicData>
            </a:graphic>
          </wp:inline>
        </w:drawing>
      </w:r>
    </w:p>
    <w:p w14:paraId="305771AA" w14:textId="5CDA5906" w:rsidR="00DA5CD5" w:rsidRDefault="004C217A" w:rsidP="00DA5CD5">
      <w:pPr>
        <w:jc w:val="left"/>
      </w:pPr>
      <w:r>
        <w:rPr>
          <w:rFonts w:hint="eastAsia"/>
        </w:rPr>
        <w:t>f.</w:t>
      </w:r>
      <w:r w:rsidR="009C5BC5">
        <w:rPr>
          <w:rFonts w:hint="eastAsia"/>
        </w:rPr>
        <w:t>人口成長率の推移</w:t>
      </w:r>
    </w:p>
    <w:p w14:paraId="3CFE8EEB" w14:textId="20D3CCD9" w:rsidR="009C5BC5" w:rsidRDefault="009C5BC5" w:rsidP="001E41C5">
      <w:pPr>
        <w:jc w:val="center"/>
        <w:rPr>
          <w:rFonts w:hint="eastAsia"/>
        </w:rPr>
      </w:pPr>
      <w:r>
        <w:rPr>
          <w:noProof/>
        </w:rPr>
        <w:drawing>
          <wp:inline distT="0" distB="0" distL="0" distR="0" wp14:anchorId="0233174F" wp14:editId="163C7ADA">
            <wp:extent cx="4715382" cy="2950028"/>
            <wp:effectExtent l="0" t="0" r="0" b="3175"/>
            <wp:docPr id="1035278349"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041" cy="2967332"/>
                    </a:xfrm>
                    <a:prstGeom prst="rect">
                      <a:avLst/>
                    </a:prstGeom>
                    <a:noFill/>
                    <a:ln>
                      <a:noFill/>
                    </a:ln>
                  </pic:spPr>
                </pic:pic>
              </a:graphicData>
            </a:graphic>
          </wp:inline>
        </w:drawing>
      </w:r>
    </w:p>
    <w:p w14:paraId="60187311" w14:textId="3593A8D8" w:rsidR="009C5BC5" w:rsidRDefault="009C5BC5" w:rsidP="004E5DB0">
      <w:pPr>
        <w:ind w:left="210" w:hangingChars="100" w:hanging="210"/>
        <w:jc w:val="left"/>
        <w:rPr>
          <w:rFonts w:hint="eastAsia"/>
        </w:rPr>
      </w:pPr>
      <w:r>
        <w:rPr>
          <w:rFonts w:hint="eastAsia"/>
        </w:rPr>
        <w:t>⑵</w:t>
      </w:r>
      <w:r w:rsidR="004E5DB0" w:rsidRPr="004E5DB0">
        <w:rPr>
          <w:rFonts w:hint="eastAsia"/>
        </w:rPr>
        <w:t>次に、分析期間を「高度成長期〜バブル期（</w:t>
      </w:r>
      <w:r w:rsidR="004E5DB0" w:rsidRPr="004E5DB0">
        <w:t>1971-1990）」「失われた20年（1991-2008）」「世界金融危機後（2009-2019）」の3つに分割し</w:t>
      </w:r>
      <w:r w:rsidR="00EC2087">
        <w:rPr>
          <w:rFonts w:hint="eastAsia"/>
        </w:rPr>
        <w:t>，</w:t>
      </w:r>
      <w:r w:rsidR="004E5DB0" w:rsidRPr="004E5DB0">
        <w:t>各期間における平均経済成長率への寄与度を分析した</w:t>
      </w:r>
      <w:r w:rsidR="00EC2087">
        <w:rPr>
          <w:rFonts w:hint="eastAsia"/>
        </w:rPr>
        <w:t>．</w:t>
      </w:r>
    </w:p>
    <w:p w14:paraId="0C51C95F" w14:textId="68930F6E" w:rsidR="009C5BC5" w:rsidRDefault="00EC2087" w:rsidP="00EC2087">
      <w:pPr>
        <w:jc w:val="center"/>
      </w:pPr>
      <w:r>
        <w:rPr>
          <w:noProof/>
        </w:rPr>
        <w:lastRenderedPageBreak/>
        <w:drawing>
          <wp:inline distT="0" distB="0" distL="0" distR="0" wp14:anchorId="6CC3E053" wp14:editId="3181C98A">
            <wp:extent cx="5393690" cy="3374390"/>
            <wp:effectExtent l="0" t="0" r="0" b="0"/>
            <wp:docPr id="191698558"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3690" cy="3374390"/>
                    </a:xfrm>
                    <a:prstGeom prst="rect">
                      <a:avLst/>
                    </a:prstGeom>
                    <a:noFill/>
                    <a:ln>
                      <a:noFill/>
                    </a:ln>
                  </pic:spPr>
                </pic:pic>
              </a:graphicData>
            </a:graphic>
          </wp:inline>
        </w:drawing>
      </w:r>
    </w:p>
    <w:p w14:paraId="740B9FD5" w14:textId="20AD9C43" w:rsidR="004E5DB0" w:rsidRPr="00B06C2A" w:rsidRDefault="004E5DB0" w:rsidP="004E5DB0">
      <w:pPr>
        <w:jc w:val="left"/>
        <w:rPr>
          <w:rFonts w:hint="eastAsia"/>
          <w:b/>
          <w:bCs/>
          <w:sz w:val="18"/>
          <w:szCs w:val="20"/>
        </w:rPr>
      </w:pPr>
      <w:r w:rsidRPr="00B06C2A">
        <w:rPr>
          <w:b/>
          <w:bCs/>
          <w:sz w:val="18"/>
          <w:szCs w:val="20"/>
        </w:rPr>
        <w:t>1971-1990年</w:t>
      </w:r>
    </w:p>
    <w:p w14:paraId="7718C476" w14:textId="0DCBED03" w:rsidR="004E5DB0" w:rsidRDefault="004E5DB0" w:rsidP="004E5DB0">
      <w:pPr>
        <w:jc w:val="left"/>
        <w:rPr>
          <w:rFonts w:hint="eastAsia"/>
        </w:rPr>
      </w:pPr>
      <w:r w:rsidRPr="00B06C2A">
        <w:rPr>
          <w:rFonts w:hint="eastAsia"/>
          <w:b/>
          <w:bCs/>
        </w:rPr>
        <w:t>韓国</w:t>
      </w:r>
      <w:r w:rsidRPr="00B06C2A">
        <w:rPr>
          <w:b/>
          <w:bCs/>
        </w:rPr>
        <w:t xml:space="preserve">: </w:t>
      </w:r>
      <w:r>
        <w:t>3か国の中で最も高い成長率を達成しているが</w:t>
      </w:r>
      <w:r w:rsidR="00EC2087">
        <w:rPr>
          <w:rFonts w:hint="eastAsia"/>
        </w:rPr>
        <w:t>，</w:t>
      </w:r>
      <w:r>
        <w:t>その内訳を見ると</w:t>
      </w:r>
      <w:r w:rsidR="00EC2087">
        <w:rPr>
          <w:rFonts w:hint="eastAsia"/>
        </w:rPr>
        <w:t>，</w:t>
      </w:r>
      <w:r>
        <w:t>半分以上が</w:t>
      </w:r>
      <w:r w:rsidR="00EC2087" w:rsidRPr="00EC2087">
        <w:rPr>
          <w:rFonts w:hint="eastAsia"/>
        </w:rPr>
        <w:t>Solow残差</w:t>
      </w:r>
      <w:r>
        <w:t>の寄与によるものであ</w:t>
      </w:r>
      <w:r w:rsidR="00EC2087">
        <w:rPr>
          <w:rFonts w:hint="eastAsia"/>
        </w:rPr>
        <w:t>り，</w:t>
      </w:r>
      <w:r>
        <w:t>質の高い成長であったことが分かる</w:t>
      </w:r>
      <w:r w:rsidR="00EC2087">
        <w:rPr>
          <w:rFonts w:hint="eastAsia"/>
        </w:rPr>
        <w:t>．</w:t>
      </w:r>
    </w:p>
    <w:p w14:paraId="762E754E" w14:textId="752FE23D" w:rsidR="009C5BC5" w:rsidRDefault="004E5DB0" w:rsidP="004E5DB0">
      <w:pPr>
        <w:jc w:val="left"/>
      </w:pPr>
      <w:r w:rsidRPr="00B06C2A">
        <w:rPr>
          <w:rFonts w:hint="eastAsia"/>
          <w:b/>
          <w:bCs/>
        </w:rPr>
        <w:t>日本</w:t>
      </w:r>
      <w:r w:rsidRPr="00B06C2A">
        <w:rPr>
          <w:b/>
          <w:bCs/>
        </w:rPr>
        <w:t xml:space="preserve">: </w:t>
      </w:r>
      <w:r>
        <w:t>この時期の日本の成長も</w:t>
      </w:r>
      <w:r w:rsidR="00EC2087">
        <w:rPr>
          <w:rFonts w:hint="eastAsia"/>
        </w:rPr>
        <w:t>，Solow残差</w:t>
      </w:r>
      <w:r>
        <w:t>と資本の寄与が大きく</w:t>
      </w:r>
      <w:r w:rsidR="00EC2087">
        <w:rPr>
          <w:rFonts w:hint="eastAsia"/>
        </w:rPr>
        <w:t>，</w:t>
      </w:r>
      <w:r>
        <w:t>バランスの取れた成長を遂げていた</w:t>
      </w:r>
      <w:r w:rsidR="00EC2087">
        <w:rPr>
          <w:rFonts w:hint="eastAsia"/>
        </w:rPr>
        <w:t>．</w:t>
      </w:r>
    </w:p>
    <w:p w14:paraId="2B48FE82" w14:textId="0055716C" w:rsidR="00EC2087" w:rsidRPr="004E5DB0" w:rsidRDefault="00EC2087" w:rsidP="004E5DB0">
      <w:pPr>
        <w:jc w:val="left"/>
        <w:rPr>
          <w:rFonts w:hint="eastAsia"/>
        </w:rPr>
      </w:pPr>
      <w:r w:rsidRPr="00B06C2A">
        <w:rPr>
          <w:rFonts w:hint="eastAsia"/>
          <w:b/>
          <w:bCs/>
        </w:rPr>
        <w:t>ドイツ</w:t>
      </w:r>
      <w:r w:rsidRPr="00B06C2A">
        <w:rPr>
          <w:b/>
          <w:bCs/>
        </w:rPr>
        <w:t xml:space="preserve">: </w:t>
      </w:r>
      <w:r w:rsidRPr="00EC2087">
        <w:t>TFPの寄与が最も大きく、安定した成長を示している。</w:t>
      </w:r>
    </w:p>
    <w:p w14:paraId="44E03293" w14:textId="5A0B552B" w:rsidR="00EC2087" w:rsidRPr="00B06C2A" w:rsidRDefault="00EC2087" w:rsidP="00EC2087">
      <w:pPr>
        <w:jc w:val="left"/>
        <w:rPr>
          <w:b/>
          <w:bCs/>
          <w:sz w:val="18"/>
          <w:szCs w:val="20"/>
        </w:rPr>
      </w:pPr>
      <w:r w:rsidRPr="00B06C2A">
        <w:rPr>
          <w:b/>
          <w:bCs/>
          <w:sz w:val="18"/>
          <w:szCs w:val="20"/>
        </w:rPr>
        <w:t>1991-2008年</w:t>
      </w:r>
    </w:p>
    <w:p w14:paraId="4E3BDA39" w14:textId="304CB1EC" w:rsidR="004E5DB0" w:rsidRPr="00EC2087" w:rsidRDefault="00EC2087" w:rsidP="00EC2087">
      <w:pPr>
        <w:jc w:val="left"/>
        <w:rPr>
          <w:rFonts w:hint="eastAsia"/>
        </w:rPr>
      </w:pPr>
      <w:r w:rsidRPr="00B06C2A">
        <w:rPr>
          <w:rFonts w:hint="eastAsia"/>
          <w:b/>
          <w:bCs/>
        </w:rPr>
        <w:t>韓国</w:t>
      </w:r>
      <w:r w:rsidRPr="00B06C2A">
        <w:rPr>
          <w:b/>
          <w:bCs/>
        </w:rPr>
        <w:t xml:space="preserve">: </w:t>
      </w:r>
      <w:r>
        <w:t>成長のエンジンがTFPから資本蓄積へとシフトし</w:t>
      </w:r>
      <w:r>
        <w:rPr>
          <w:rFonts w:hint="eastAsia"/>
        </w:rPr>
        <w:t>，</w:t>
      </w:r>
      <w:r>
        <w:t>高い成長を維持している</w:t>
      </w:r>
      <w:r>
        <w:rPr>
          <w:rFonts w:hint="eastAsia"/>
        </w:rPr>
        <w:t>．</w:t>
      </w:r>
    </w:p>
    <w:p w14:paraId="477E7996" w14:textId="4DF074CE" w:rsidR="00EC2087" w:rsidRDefault="00EC2087" w:rsidP="00EC2087">
      <w:pPr>
        <w:jc w:val="left"/>
      </w:pPr>
      <w:r>
        <w:rPr>
          <w:rFonts w:hint="eastAsia"/>
        </w:rPr>
        <w:t>日本</w:t>
      </w:r>
      <w:r>
        <w:t xml:space="preserve">: </w:t>
      </w:r>
      <w:r>
        <w:rPr>
          <w:rFonts w:hint="eastAsia"/>
        </w:rPr>
        <w:t>Solow残差</w:t>
      </w:r>
      <w:r>
        <w:t>の寄与がほぼゼロになり</w:t>
      </w:r>
      <w:r>
        <w:rPr>
          <w:rFonts w:hint="eastAsia"/>
        </w:rPr>
        <w:t>，</w:t>
      </w:r>
      <w:r>
        <w:t>経済成長率が著しく低下している</w:t>
      </w:r>
      <w:r>
        <w:rPr>
          <w:rFonts w:hint="eastAsia"/>
        </w:rPr>
        <w:t>．</w:t>
      </w:r>
      <w:r>
        <w:t>「失われた20年」が</w:t>
      </w:r>
      <w:r>
        <w:rPr>
          <w:rFonts w:hint="eastAsia"/>
        </w:rPr>
        <w:t>，</w:t>
      </w:r>
      <w:r>
        <w:t>技術進歩の停滞によって引き起こされたことがデータから読み取れる</w:t>
      </w:r>
      <w:r>
        <w:rPr>
          <w:rFonts w:hint="eastAsia"/>
        </w:rPr>
        <w:t>．</w:t>
      </w:r>
    </w:p>
    <w:p w14:paraId="6214490D" w14:textId="690F4039" w:rsidR="00EC2087" w:rsidRPr="00EC2087" w:rsidRDefault="00EC2087" w:rsidP="00EC2087">
      <w:pPr>
        <w:jc w:val="left"/>
        <w:rPr>
          <w:rFonts w:hint="eastAsia"/>
        </w:rPr>
      </w:pPr>
      <w:r w:rsidRPr="00B06C2A">
        <w:rPr>
          <w:rFonts w:hint="eastAsia"/>
          <w:b/>
          <w:bCs/>
        </w:rPr>
        <w:t>ドイツ</w:t>
      </w:r>
      <w:r w:rsidRPr="00B06C2A">
        <w:rPr>
          <w:b/>
          <w:bCs/>
        </w:rPr>
        <w:t xml:space="preserve">: </w:t>
      </w:r>
      <w:r w:rsidRPr="00EC2087">
        <w:t>1990年の東西統一に伴う経済的な混乱</w:t>
      </w:r>
      <w:r>
        <w:rPr>
          <w:rFonts w:hint="eastAsia"/>
        </w:rPr>
        <w:t>で，成長率が鈍化し，Solow残差が小さくなると考えていたが，</w:t>
      </w:r>
      <w:r>
        <w:t>1971-1990年</w:t>
      </w:r>
      <w:r>
        <w:rPr>
          <w:rFonts w:hint="eastAsia"/>
        </w:rPr>
        <w:t>とあまり変わっていないように見える．</w:t>
      </w:r>
    </w:p>
    <w:p w14:paraId="395CD8EA" w14:textId="22B909F6" w:rsidR="00EC2087" w:rsidRPr="00B06C2A" w:rsidRDefault="00EC2087" w:rsidP="00EC2087">
      <w:pPr>
        <w:jc w:val="left"/>
        <w:rPr>
          <w:rFonts w:hint="eastAsia"/>
          <w:b/>
          <w:bCs/>
          <w:sz w:val="18"/>
          <w:szCs w:val="20"/>
        </w:rPr>
      </w:pPr>
      <w:r w:rsidRPr="00B06C2A">
        <w:rPr>
          <w:b/>
          <w:bCs/>
          <w:sz w:val="18"/>
          <w:szCs w:val="20"/>
        </w:rPr>
        <w:t>2009-2019年</w:t>
      </w:r>
    </w:p>
    <w:p w14:paraId="01591B26" w14:textId="7F4919B6" w:rsidR="00DA5CD5" w:rsidRDefault="00EC2087" w:rsidP="00EC2087">
      <w:pPr>
        <w:jc w:val="left"/>
        <w:rPr>
          <w:rFonts w:hint="eastAsia"/>
        </w:rPr>
      </w:pPr>
      <w:r w:rsidRPr="00B06C2A">
        <w:rPr>
          <w:rFonts w:hint="eastAsia"/>
          <w:b/>
          <w:bCs/>
        </w:rPr>
        <w:t>韓国・ドイツ</w:t>
      </w:r>
      <w:r w:rsidRPr="00B06C2A">
        <w:rPr>
          <w:b/>
          <w:bCs/>
        </w:rPr>
        <w:t xml:space="preserve">: </w:t>
      </w:r>
      <w:r>
        <w:t>両国ともTFPの寄与がプラスに回復し</w:t>
      </w:r>
      <w:r>
        <w:rPr>
          <w:rFonts w:hint="eastAsia"/>
        </w:rPr>
        <w:t>，</w:t>
      </w:r>
      <w:r>
        <w:t>安定した成長軌道に戻っているように見える</w:t>
      </w:r>
      <w:r>
        <w:rPr>
          <w:rFonts w:hint="eastAsia"/>
        </w:rPr>
        <w:t>．そして，Solow残差の割合がとても小さくなっている．</w:t>
      </w:r>
    </w:p>
    <w:p w14:paraId="1F27BE91" w14:textId="40314C0F" w:rsidR="00EC2087" w:rsidRDefault="00EC2087" w:rsidP="00EC2087">
      <w:pPr>
        <w:jc w:val="left"/>
        <w:rPr>
          <w:rFonts w:hint="eastAsia"/>
        </w:rPr>
      </w:pPr>
      <w:r>
        <w:rPr>
          <w:rFonts w:hint="eastAsia"/>
        </w:rPr>
        <w:t>日本</w:t>
      </w:r>
      <w:r>
        <w:t xml:space="preserve">: </w:t>
      </w:r>
      <w:r>
        <w:rPr>
          <w:rFonts w:hint="eastAsia"/>
        </w:rPr>
        <w:t>Solow残差</w:t>
      </w:r>
      <w:r>
        <w:t>の寄与が</w:t>
      </w:r>
      <w:r>
        <w:rPr>
          <w:rFonts w:hint="eastAsia"/>
        </w:rPr>
        <w:t>完全になくなり（マイナスになっている可能性がある），</w:t>
      </w:r>
      <w:r>
        <w:t>黒い点の位置が3か国の中で最も低くなっている</w:t>
      </w:r>
      <w:r>
        <w:rPr>
          <w:rFonts w:hint="eastAsia"/>
        </w:rPr>
        <w:t>． 失われた20年による経済の停滞が読み取れる</w:t>
      </w:r>
    </w:p>
    <w:p w14:paraId="52C67666" w14:textId="10DA0F54" w:rsidR="00EC2087" w:rsidRPr="00B06C2A" w:rsidRDefault="00EC2087" w:rsidP="00EC2087">
      <w:pPr>
        <w:jc w:val="left"/>
        <w:rPr>
          <w:b/>
          <w:bCs/>
          <w:sz w:val="18"/>
          <w:szCs w:val="20"/>
        </w:rPr>
      </w:pPr>
      <w:r w:rsidRPr="00B06C2A">
        <w:rPr>
          <w:rFonts w:hint="eastAsia"/>
          <w:b/>
          <w:bCs/>
          <w:sz w:val="18"/>
          <w:szCs w:val="20"/>
        </w:rPr>
        <w:t>⑶日本との比較</w:t>
      </w:r>
    </w:p>
    <w:p w14:paraId="59692DEB" w14:textId="0D6E8D13" w:rsidR="00CA2E9E" w:rsidRPr="00B06C2A" w:rsidRDefault="00CA2E9E" w:rsidP="00CA2E9E">
      <w:pPr>
        <w:jc w:val="left"/>
        <w:rPr>
          <w:b/>
          <w:bCs/>
          <w:sz w:val="18"/>
          <w:szCs w:val="20"/>
        </w:rPr>
      </w:pPr>
      <w:r w:rsidRPr="00B06C2A">
        <w:rPr>
          <w:rFonts w:hint="eastAsia"/>
          <w:b/>
          <w:bCs/>
          <w:sz w:val="18"/>
          <w:szCs w:val="20"/>
        </w:rPr>
        <w:t>a.</w:t>
      </w:r>
      <w:r w:rsidRPr="00B06C2A">
        <w:rPr>
          <w:rFonts w:hint="eastAsia"/>
          <w:b/>
          <w:bCs/>
          <w:sz w:val="18"/>
          <w:szCs w:val="20"/>
        </w:rPr>
        <w:t>ソロー残差</w:t>
      </w:r>
      <w:r w:rsidRPr="00B06C2A">
        <w:rPr>
          <w:b/>
          <w:bCs/>
          <w:sz w:val="18"/>
          <w:szCs w:val="20"/>
        </w:rPr>
        <w:t>の推移</w:t>
      </w:r>
    </w:p>
    <w:p w14:paraId="46B30FBB" w14:textId="4931AB92" w:rsidR="00B06C2A" w:rsidRDefault="00B06C2A" w:rsidP="00EC2087">
      <w:pPr>
        <w:jc w:val="left"/>
      </w:pPr>
      <w:r w:rsidRPr="004C217A">
        <w:rPr>
          <w:rFonts w:hint="eastAsia"/>
          <w:b/>
          <w:bCs/>
        </w:rPr>
        <w:t>韓国：</w:t>
      </w:r>
      <w:r>
        <w:rPr>
          <w:rFonts w:hint="eastAsia"/>
        </w:rPr>
        <w:t>まず，1980年の落ち込みが目立つ．</w:t>
      </w:r>
      <w:r w:rsidRPr="00B06C2A">
        <w:rPr>
          <w:rFonts w:hint="eastAsia"/>
        </w:rPr>
        <w:t>これは</w:t>
      </w:r>
      <w:r>
        <w:rPr>
          <w:rFonts w:hint="eastAsia"/>
        </w:rPr>
        <w:t>，</w:t>
      </w:r>
      <w:r w:rsidRPr="00B06C2A">
        <w:rPr>
          <w:rFonts w:hint="eastAsia"/>
        </w:rPr>
        <w:t>世界共通の第二次石油危機に加えて</w:t>
      </w:r>
      <w:r>
        <w:rPr>
          <w:rFonts w:hint="eastAsia"/>
        </w:rPr>
        <w:t>，</w:t>
      </w:r>
      <w:r w:rsidRPr="00B06C2A">
        <w:rPr>
          <w:rFonts w:hint="eastAsia"/>
        </w:rPr>
        <w:lastRenderedPageBreak/>
        <w:t>当時の韓国が極めて深刻な国内の政治的混乱に見舞われていた</w:t>
      </w:r>
      <w:r>
        <w:rPr>
          <w:rFonts w:hint="eastAsia"/>
        </w:rPr>
        <w:t>ためだと考えられる．</w:t>
      </w:r>
    </w:p>
    <w:p w14:paraId="62015E9C" w14:textId="1B3C84E6" w:rsidR="00B06C2A" w:rsidRPr="00B06C2A" w:rsidRDefault="00B06C2A" w:rsidP="00B06C2A">
      <w:pPr>
        <w:jc w:val="left"/>
        <w:rPr>
          <w:rFonts w:hint="eastAsia"/>
          <w:b/>
          <w:bCs/>
          <w:sz w:val="18"/>
          <w:szCs w:val="20"/>
        </w:rPr>
      </w:pPr>
      <w:r w:rsidRPr="00B06C2A">
        <w:rPr>
          <w:rFonts w:hint="eastAsia"/>
          <w:b/>
          <w:bCs/>
          <w:sz w:val="18"/>
          <w:szCs w:val="20"/>
        </w:rPr>
        <w:t>朴正煕（パク・チョンヒ）大統領暗殺事件（</w:t>
      </w:r>
      <w:r w:rsidRPr="00B06C2A">
        <w:rPr>
          <w:b/>
          <w:bCs/>
          <w:sz w:val="18"/>
          <w:szCs w:val="20"/>
        </w:rPr>
        <w:t>1979年10月）</w:t>
      </w:r>
    </w:p>
    <w:p w14:paraId="560E0543" w14:textId="7CBDB8FD" w:rsidR="00B06C2A" w:rsidRDefault="00B06C2A" w:rsidP="00B06C2A">
      <w:pPr>
        <w:jc w:val="left"/>
      </w:pPr>
      <w:r>
        <w:t>1960年代から「漢江の奇跡」と呼ばれる高度経済成長を強力なリーダーシップで率いてきた朴正煕大統領が暗殺され</w:t>
      </w:r>
      <w:r>
        <w:rPr>
          <w:rFonts w:hint="eastAsia"/>
        </w:rPr>
        <w:t>，</w:t>
      </w:r>
      <w:r>
        <w:t>韓国社会は大きな衝撃と政治的な空白に見舞われ</w:t>
      </w:r>
      <w:r>
        <w:rPr>
          <w:rFonts w:hint="eastAsia"/>
        </w:rPr>
        <w:t>た．</w:t>
      </w:r>
    </w:p>
    <w:p w14:paraId="33767359" w14:textId="7C2030C7" w:rsidR="00B06C2A" w:rsidRPr="00B06C2A" w:rsidRDefault="00B06C2A" w:rsidP="00B06C2A">
      <w:pPr>
        <w:jc w:val="left"/>
        <w:rPr>
          <w:rFonts w:hint="eastAsia"/>
          <w:b/>
          <w:bCs/>
          <w:sz w:val="18"/>
          <w:szCs w:val="20"/>
        </w:rPr>
      </w:pPr>
      <w:r w:rsidRPr="00B06C2A">
        <w:rPr>
          <w:rFonts w:hint="eastAsia"/>
          <w:b/>
          <w:bCs/>
          <w:sz w:val="18"/>
          <w:szCs w:val="20"/>
        </w:rPr>
        <w:t>粛軍クーデター（</w:t>
      </w:r>
      <w:r w:rsidRPr="00B06C2A">
        <w:rPr>
          <w:b/>
          <w:bCs/>
          <w:sz w:val="18"/>
          <w:szCs w:val="20"/>
        </w:rPr>
        <w:t>1979年12月）とソウルの春</w:t>
      </w:r>
    </w:p>
    <w:p w14:paraId="566A0376" w14:textId="5E610CC3" w:rsidR="00B06C2A" w:rsidRPr="00B06C2A" w:rsidRDefault="00B06C2A" w:rsidP="00B06C2A">
      <w:pPr>
        <w:jc w:val="left"/>
        <w:rPr>
          <w:rFonts w:hint="eastAsia"/>
        </w:rPr>
      </w:pPr>
      <w:r>
        <w:rPr>
          <w:rFonts w:hint="eastAsia"/>
        </w:rPr>
        <w:t>大統領暗殺後</w:t>
      </w:r>
      <w:r w:rsidR="00A769CD">
        <w:rPr>
          <w:rFonts w:hint="eastAsia"/>
        </w:rPr>
        <w:t>，</w:t>
      </w:r>
      <w:r>
        <w:rPr>
          <w:rFonts w:hint="eastAsia"/>
        </w:rPr>
        <w:t>軍部内で全斗煥（チョン・ドゥファン）将軍がクーデターを起こして実権を掌握</w:t>
      </w:r>
      <w:r w:rsidR="00A769CD">
        <w:rPr>
          <w:rFonts w:hint="eastAsia"/>
        </w:rPr>
        <w:t>．</w:t>
      </w:r>
      <w:r>
        <w:rPr>
          <w:rFonts w:hint="eastAsia"/>
        </w:rPr>
        <w:t>一方で、民主化を求める学生や市民の運動（ソウルの春）が活発化</w:t>
      </w:r>
      <w:r w:rsidR="00A769CD">
        <w:rPr>
          <w:rFonts w:hint="eastAsia"/>
        </w:rPr>
        <w:t>，</w:t>
      </w:r>
      <w:r>
        <w:rPr>
          <w:rFonts w:hint="eastAsia"/>
        </w:rPr>
        <w:t>社会は非常に不安定な状態になりました</w:t>
      </w:r>
      <w:r w:rsidR="00A769CD">
        <w:rPr>
          <w:rFonts w:hint="eastAsia"/>
        </w:rPr>
        <w:t>．</w:t>
      </w:r>
    </w:p>
    <w:p w14:paraId="4F6863F3" w14:textId="563E0BC4" w:rsidR="00B06C2A" w:rsidRPr="00B06C2A" w:rsidRDefault="00B06C2A" w:rsidP="00B06C2A">
      <w:pPr>
        <w:jc w:val="left"/>
        <w:rPr>
          <w:rFonts w:hint="eastAsia"/>
          <w:b/>
          <w:bCs/>
          <w:sz w:val="18"/>
          <w:szCs w:val="20"/>
        </w:rPr>
      </w:pPr>
      <w:r w:rsidRPr="00B06C2A">
        <w:rPr>
          <w:rFonts w:hint="eastAsia"/>
          <w:b/>
          <w:bCs/>
          <w:sz w:val="18"/>
          <w:szCs w:val="20"/>
        </w:rPr>
        <w:t>光州事件（</w:t>
      </w:r>
      <w:r w:rsidRPr="00B06C2A">
        <w:rPr>
          <w:b/>
          <w:bCs/>
          <w:sz w:val="18"/>
          <w:szCs w:val="20"/>
        </w:rPr>
        <w:t>1980年5月）</w:t>
      </w:r>
    </w:p>
    <w:p w14:paraId="01DAAA41" w14:textId="574F69D4" w:rsidR="00B06C2A" w:rsidRDefault="00B06C2A" w:rsidP="00B06C2A">
      <w:pPr>
        <w:jc w:val="left"/>
      </w:pPr>
      <w:r>
        <w:rPr>
          <w:rFonts w:hint="eastAsia"/>
        </w:rPr>
        <w:t>全斗煥将軍が非常戒厳令を全国に拡大したことに反発した学生や市民による大規模な民主化要求デモが光州で発生し、軍によって武力で鎮圧されるとい</w:t>
      </w:r>
      <w:r>
        <w:rPr>
          <w:rFonts w:hint="eastAsia"/>
        </w:rPr>
        <w:t>う</w:t>
      </w:r>
      <w:r>
        <w:rPr>
          <w:rFonts w:hint="eastAsia"/>
        </w:rPr>
        <w:t>事件が起こりました</w:t>
      </w:r>
      <w:r>
        <w:rPr>
          <w:rFonts w:hint="eastAsia"/>
        </w:rPr>
        <w:t>．</w:t>
      </w:r>
    </w:p>
    <w:p w14:paraId="53C708D6" w14:textId="548DAABE" w:rsidR="00B06C2A" w:rsidRPr="00B06C2A" w:rsidRDefault="00B06C2A" w:rsidP="00B06C2A">
      <w:pPr>
        <w:jc w:val="left"/>
        <w:rPr>
          <w:rFonts w:hint="eastAsia"/>
          <w:b/>
          <w:bCs/>
          <w:sz w:val="18"/>
          <w:szCs w:val="20"/>
        </w:rPr>
      </w:pPr>
      <w:r w:rsidRPr="00B06C2A">
        <w:rPr>
          <w:b/>
          <w:bCs/>
          <w:sz w:val="18"/>
          <w:szCs w:val="20"/>
        </w:rPr>
        <w:t>1990年代以降</w:t>
      </w:r>
    </w:p>
    <w:p w14:paraId="15AAE079" w14:textId="1245BA2A" w:rsidR="00B06C2A" w:rsidRDefault="00B06C2A" w:rsidP="00B06C2A">
      <w:pPr>
        <w:jc w:val="left"/>
      </w:pPr>
      <w:r>
        <w:rPr>
          <w:rFonts w:hint="eastAsia"/>
        </w:rPr>
        <w:t>ここで両国の間に大きな違いが現れ</w:t>
      </w:r>
      <w:r>
        <w:rPr>
          <w:rFonts w:hint="eastAsia"/>
        </w:rPr>
        <w:t>る．</w:t>
      </w:r>
      <w:r>
        <w:rPr>
          <w:rFonts w:hint="eastAsia"/>
        </w:rPr>
        <w:t>韓国はアジア通貨危機（</w:t>
      </w:r>
      <w:r>
        <w:t>1997年頃）で一時的に大きく落ち込むものの</w:t>
      </w:r>
      <w:r w:rsidR="00A769CD">
        <w:rPr>
          <w:rFonts w:hint="eastAsia"/>
        </w:rPr>
        <w:t>，</w:t>
      </w:r>
      <w:r>
        <w:t>その後は再び高いプラス成長に回復して</w:t>
      </w:r>
      <w:r w:rsidR="00A769CD">
        <w:rPr>
          <w:rFonts w:hint="eastAsia"/>
        </w:rPr>
        <w:t>いる．</w:t>
      </w:r>
    </w:p>
    <w:p w14:paraId="40578062" w14:textId="6300D85F" w:rsidR="004C217A" w:rsidRDefault="004C217A" w:rsidP="00B06C2A">
      <w:pPr>
        <w:jc w:val="left"/>
        <w:rPr>
          <w:rFonts w:hint="eastAsia"/>
        </w:rPr>
      </w:pPr>
      <w:r w:rsidRPr="004C217A">
        <w:rPr>
          <w:rFonts w:hint="eastAsia"/>
        </w:rPr>
        <w:t>一方で，日本の</w:t>
      </w:r>
      <w:r w:rsidRPr="004C217A">
        <w:t>TFP成長率は，1990年代に入ると急速に活力を失い，ゼロ近辺を上下するだけの停滞期に入る．</w:t>
      </w:r>
    </w:p>
    <w:p w14:paraId="7E4EEC22" w14:textId="4DC18A0B" w:rsidR="00B06C2A" w:rsidRPr="004C217A" w:rsidRDefault="004C217A" w:rsidP="00EC2087">
      <w:pPr>
        <w:jc w:val="left"/>
        <w:rPr>
          <w:b/>
          <w:bCs/>
          <w:sz w:val="18"/>
          <w:szCs w:val="20"/>
        </w:rPr>
      </w:pPr>
      <w:r w:rsidRPr="004C217A">
        <w:rPr>
          <w:rFonts w:hint="eastAsia"/>
          <w:b/>
          <w:bCs/>
        </w:rPr>
        <w:t>ドイツ</w:t>
      </w:r>
      <w:r>
        <w:rPr>
          <w:rFonts w:hint="eastAsia"/>
          <w:b/>
          <w:bCs/>
        </w:rPr>
        <w:t>：</w:t>
      </w:r>
      <w:r w:rsidRPr="004C217A">
        <w:rPr>
          <w:rFonts w:hint="eastAsia"/>
        </w:rPr>
        <w:t>ドイツとの比較で</w:t>
      </w:r>
      <w:r>
        <w:rPr>
          <w:rFonts w:hint="eastAsia"/>
        </w:rPr>
        <w:t>，ドイツは</w:t>
      </w:r>
      <w:r w:rsidRPr="004C217A">
        <w:t xml:space="preserve"> </w:t>
      </w:r>
      <w:r w:rsidRPr="004C217A">
        <w:t>2000年代以降は比較的安定してプラス成長を維持している．対照的に，日本はバブル崩壊後の生産性の停滞から抜け出せていないという違いが</w:t>
      </w:r>
      <w:r>
        <w:rPr>
          <w:rFonts w:hint="eastAsia"/>
        </w:rPr>
        <w:t>ある．</w:t>
      </w:r>
    </w:p>
    <w:p w14:paraId="655C346D" w14:textId="491AAFD3" w:rsidR="004C217A" w:rsidRPr="004C217A" w:rsidRDefault="004C217A" w:rsidP="00EC2087">
      <w:pPr>
        <w:jc w:val="left"/>
        <w:rPr>
          <w:rFonts w:hint="eastAsia"/>
          <w:b/>
          <w:bCs/>
          <w:sz w:val="18"/>
          <w:szCs w:val="20"/>
        </w:rPr>
      </w:pPr>
      <w:r w:rsidRPr="004C217A">
        <w:rPr>
          <w:b/>
          <w:bCs/>
          <w:sz w:val="18"/>
          <w:szCs w:val="20"/>
        </w:rPr>
        <w:t>b. 資本成長率の推移</w:t>
      </w:r>
    </w:p>
    <w:p w14:paraId="68F6D3B6" w14:textId="77777777" w:rsidR="004C217A" w:rsidRDefault="004C217A" w:rsidP="00EC2087">
      <w:pPr>
        <w:jc w:val="left"/>
      </w:pPr>
      <w:r w:rsidRPr="004C217A">
        <w:rPr>
          <w:rFonts w:hint="eastAsia"/>
          <w:b/>
          <w:bCs/>
        </w:rPr>
        <w:t>韓国：</w:t>
      </w:r>
      <w:r w:rsidRPr="004C217A">
        <w:t>韓国の資本ストック成長率は，分析期間を通じて</w:t>
      </w:r>
      <w:r>
        <w:rPr>
          <w:rFonts w:hint="eastAsia"/>
        </w:rPr>
        <w:t>９０年代後半の下落を除いて，常に</w:t>
      </w:r>
      <w:r w:rsidRPr="004C217A">
        <w:t>日本を上回っている．特に，日本の資本蓄積が鈍化した</w:t>
      </w:r>
      <w:r>
        <w:rPr>
          <w:rFonts w:hint="eastAsia"/>
        </w:rPr>
        <w:t>2000</w:t>
      </w:r>
      <w:r w:rsidRPr="004C217A">
        <w:t>年代以降も，韓国は高い投資率を維持し，成長の原動力としていたことが分かる．これは，日本が成熟経済に移行したのに対し，韓国はまだ</w:t>
      </w:r>
      <w:r>
        <w:rPr>
          <w:rFonts w:hint="eastAsia"/>
        </w:rPr>
        <w:t>余力のある</w:t>
      </w:r>
      <w:r w:rsidRPr="004C217A">
        <w:t>段階にあったことを示している．</w:t>
      </w:r>
    </w:p>
    <w:p w14:paraId="355DA352" w14:textId="2A346809" w:rsidR="004C217A" w:rsidRDefault="004C217A" w:rsidP="00EC2087">
      <w:pPr>
        <w:jc w:val="left"/>
      </w:pPr>
      <w:r w:rsidRPr="004C217A">
        <w:rPr>
          <w:rFonts w:hint="eastAsia"/>
          <w:b/>
          <w:bCs/>
        </w:rPr>
        <w:t>ドイツ</w:t>
      </w:r>
      <w:r>
        <w:rPr>
          <w:rFonts w:hint="eastAsia"/>
        </w:rPr>
        <w:t>：</w:t>
      </w:r>
      <w:r w:rsidRPr="004C217A">
        <w:t>ドイツとの比較では，資本蓄積のペースは比較的似ているが，</w:t>
      </w:r>
      <w:r>
        <w:rPr>
          <w:rFonts w:hint="eastAsia"/>
        </w:rPr>
        <w:t>2000年以降</w:t>
      </w:r>
      <w:r w:rsidRPr="004C217A">
        <w:t>日本はより低い水準で停滞しているように見える．</w:t>
      </w:r>
    </w:p>
    <w:p w14:paraId="6F594617" w14:textId="77777777" w:rsidR="001E41C5" w:rsidRPr="001E41C5" w:rsidRDefault="001E41C5" w:rsidP="001E41C5">
      <w:pPr>
        <w:jc w:val="left"/>
        <w:rPr>
          <w:b/>
          <w:bCs/>
          <w:sz w:val="18"/>
          <w:szCs w:val="20"/>
        </w:rPr>
      </w:pPr>
      <w:r w:rsidRPr="001E41C5">
        <w:rPr>
          <w:b/>
          <w:bCs/>
          <w:sz w:val="18"/>
          <w:szCs w:val="20"/>
        </w:rPr>
        <w:t>c. 労働投入量成長率の推移</w:t>
      </w:r>
    </w:p>
    <w:p w14:paraId="73D1CE20" w14:textId="77777777" w:rsidR="001E41C5" w:rsidRDefault="001E41C5" w:rsidP="001E41C5">
      <w:pPr>
        <w:ind w:firstLineChars="100" w:firstLine="210"/>
        <w:jc w:val="left"/>
      </w:pPr>
      <w:r>
        <w:rPr>
          <w:rFonts w:hint="eastAsia"/>
        </w:rPr>
        <w:t>３国共通して2010年以降は 上昇傾向にある．</w:t>
      </w:r>
    </w:p>
    <w:p w14:paraId="2D866A88" w14:textId="0A8AF246" w:rsidR="001E41C5" w:rsidRDefault="001E41C5" w:rsidP="001E41C5">
      <w:pPr>
        <w:jc w:val="left"/>
      </w:pPr>
      <w:r w:rsidRPr="001E41C5">
        <w:rPr>
          <w:rFonts w:hint="eastAsia"/>
          <w:b/>
          <w:bCs/>
        </w:rPr>
        <w:t>韓国</w:t>
      </w:r>
      <w:r>
        <w:rPr>
          <w:rFonts w:hint="eastAsia"/>
        </w:rPr>
        <w:t>：</w:t>
      </w:r>
      <w:r>
        <w:t>日本の労働投入量</w:t>
      </w:r>
      <w:r>
        <w:rPr>
          <w:rFonts w:hint="eastAsia"/>
        </w:rPr>
        <w:t>は，2000年以前は常にプラスで，韓国も同様であり，韓国の成長率は日本と比較して高い水準にある．しかし，日本は</w:t>
      </w:r>
      <w:r>
        <w:t>2000年代マイナス成長となっている</w:t>
      </w:r>
      <w:r>
        <w:rPr>
          <w:rFonts w:hint="eastAsia"/>
        </w:rPr>
        <w:t>のに対し，韓国は2008年のリーマンショックの影響を除き，プラスである．</w:t>
      </w:r>
    </w:p>
    <w:p w14:paraId="2EFACE29" w14:textId="0F7D155E" w:rsidR="001E41C5" w:rsidRDefault="001E41C5" w:rsidP="001E41C5">
      <w:pPr>
        <w:jc w:val="left"/>
      </w:pPr>
      <w:r>
        <w:rPr>
          <w:rFonts w:hint="eastAsia"/>
          <w:b/>
          <w:bCs/>
        </w:rPr>
        <w:t>ドイツ：</w:t>
      </w:r>
      <w:r>
        <w:rPr>
          <w:rFonts w:hint="eastAsia"/>
        </w:rPr>
        <w:t>ドイツは，2000年以前は不安定で，プラスとマイナスを行き来し，変動が激しいが，基本的に小さな水準である．1990年にかなり下落しているが，これは東西統一によるショックであると考えられる．</w:t>
      </w:r>
    </w:p>
    <w:p w14:paraId="18D0E452" w14:textId="77777777" w:rsidR="001E41C5" w:rsidRDefault="001E41C5" w:rsidP="001E41C5">
      <w:pPr>
        <w:jc w:val="left"/>
        <w:rPr>
          <w:rFonts w:hint="eastAsia"/>
        </w:rPr>
      </w:pPr>
    </w:p>
    <w:p w14:paraId="530DC98C" w14:textId="77777777" w:rsidR="00D01C7C" w:rsidRDefault="00D01C7C" w:rsidP="00D01C7C">
      <w:pPr>
        <w:jc w:val="left"/>
        <w:rPr>
          <w:b/>
          <w:bCs/>
          <w:sz w:val="18"/>
          <w:szCs w:val="20"/>
        </w:rPr>
      </w:pPr>
    </w:p>
    <w:p w14:paraId="09F24504" w14:textId="2F650F6E" w:rsidR="00D01C7C" w:rsidRPr="00D01C7C" w:rsidRDefault="00D01C7C" w:rsidP="00D01C7C">
      <w:pPr>
        <w:jc w:val="left"/>
        <w:rPr>
          <w:b/>
          <w:bCs/>
          <w:sz w:val="18"/>
          <w:szCs w:val="20"/>
        </w:rPr>
      </w:pPr>
      <w:r w:rsidRPr="00D01C7C">
        <w:rPr>
          <w:b/>
          <w:bCs/>
          <w:sz w:val="18"/>
          <w:szCs w:val="20"/>
        </w:rPr>
        <w:lastRenderedPageBreak/>
        <w:t>d. 実質GDP成長率の推移</w:t>
      </w:r>
    </w:p>
    <w:p w14:paraId="5243D237" w14:textId="77777777" w:rsidR="00D01C7C" w:rsidRDefault="00D01C7C" w:rsidP="00D01C7C">
      <w:pPr>
        <w:jc w:val="left"/>
      </w:pPr>
      <w:r>
        <w:rPr>
          <w:rFonts w:hint="eastAsia"/>
        </w:rPr>
        <w:t>これまでの個別要素の動きを総合した結果として，実質</w:t>
      </w:r>
      <w:r>
        <w:t>GDP成長率の推移を見ると，その特徴はより明確になる．韓国はプラス成長率が高い一方で，マイナス成長に落ち込むときの変動も激しい．日本は1990年を境に成長率が一段階低くなり，その後の回復も欠ける．ドイツは比較的安定した成長を続けている．</w:t>
      </w:r>
    </w:p>
    <w:p w14:paraId="5999B1BC" w14:textId="77777777" w:rsidR="00D01C7C" w:rsidRPr="001E41C5" w:rsidRDefault="00D01C7C" w:rsidP="00D01C7C">
      <w:pPr>
        <w:jc w:val="left"/>
        <w:rPr>
          <w:b/>
          <w:bCs/>
          <w:sz w:val="18"/>
          <w:szCs w:val="20"/>
        </w:rPr>
      </w:pPr>
      <w:r w:rsidRPr="001E41C5">
        <w:rPr>
          <w:rFonts w:hint="eastAsia"/>
          <w:b/>
          <w:bCs/>
          <w:sz w:val="18"/>
          <w:szCs w:val="20"/>
        </w:rPr>
        <w:t>e.労働分配率の推移</w:t>
      </w:r>
    </w:p>
    <w:p w14:paraId="784471A1" w14:textId="77777777" w:rsidR="00D01C7C" w:rsidRDefault="00D01C7C" w:rsidP="00D01C7C">
      <w:pPr>
        <w:jc w:val="left"/>
      </w:pPr>
      <w:r>
        <w:t>3</w:t>
      </w:r>
      <w:r>
        <w:rPr>
          <w:rFonts w:hint="eastAsia"/>
        </w:rPr>
        <w:t>国共通して，労働分配率は減少傾向にある．韓国，日本は2000年代以降停滞しているが，ドイツのみ上昇傾向がみられる．</w:t>
      </w:r>
    </w:p>
    <w:p w14:paraId="4A474358" w14:textId="77777777" w:rsidR="00D01C7C" w:rsidRPr="00D01C7C" w:rsidRDefault="00D01C7C" w:rsidP="00D01C7C">
      <w:pPr>
        <w:jc w:val="left"/>
        <w:rPr>
          <w:b/>
          <w:bCs/>
          <w:sz w:val="18"/>
          <w:szCs w:val="20"/>
        </w:rPr>
      </w:pPr>
      <w:r w:rsidRPr="00D01C7C">
        <w:rPr>
          <w:b/>
          <w:bCs/>
          <w:sz w:val="18"/>
          <w:szCs w:val="20"/>
        </w:rPr>
        <w:t>f. 人口成長率の推移</w:t>
      </w:r>
    </w:p>
    <w:p w14:paraId="358C35C3" w14:textId="343958BD" w:rsidR="004C217A" w:rsidRDefault="00D01C7C" w:rsidP="00D01C7C">
      <w:pPr>
        <w:jc w:val="left"/>
      </w:pPr>
      <w:r>
        <w:rPr>
          <w:rFonts w:hint="eastAsia"/>
        </w:rPr>
        <w:t>人口成長率のグラフは、労働投入量の動きの背景を</w:t>
      </w:r>
      <w:r>
        <w:rPr>
          <w:rFonts w:hint="eastAsia"/>
        </w:rPr>
        <w:t>補強する動き</w:t>
      </w:r>
      <w:r>
        <w:rPr>
          <w:rFonts w:hint="eastAsia"/>
        </w:rPr>
        <w:t>示している。日本の人口成長率は一貫して低下し、</w:t>
      </w:r>
      <w:r>
        <w:t>2010年頃からはマイナスに転じている。これは「労働投入量成長率」のグラフと合わせて見ると、日本の労働力不足の深刻さを裏付けている。韓国も低下傾向にあるが、日本よりは高い水準を維持している。ドイツは移民政策などの影響か、近年やや持ち直す動きも見られる。</w:t>
      </w:r>
    </w:p>
    <w:p w14:paraId="58A373C0" w14:textId="77777777" w:rsidR="00D01C7C" w:rsidRPr="00D01C7C" w:rsidRDefault="00D01C7C" w:rsidP="00D01C7C">
      <w:pPr>
        <w:jc w:val="left"/>
        <w:rPr>
          <w:b/>
          <w:bCs/>
        </w:rPr>
      </w:pPr>
      <w:r w:rsidRPr="00D01C7C">
        <w:rPr>
          <w:b/>
          <w:bCs/>
          <w:sz w:val="18"/>
          <w:szCs w:val="20"/>
        </w:rPr>
        <w:t>g. 寄与度分解から見る総合的な比較</w:t>
      </w:r>
    </w:p>
    <w:p w14:paraId="119C7295" w14:textId="77777777" w:rsidR="00D01C7C" w:rsidRDefault="00D01C7C" w:rsidP="00D01C7C">
      <w:pPr>
        <w:jc w:val="left"/>
      </w:pPr>
      <w:r>
        <w:rPr>
          <w:rFonts w:hint="eastAsia"/>
        </w:rPr>
        <w:t>以上の個別要素の動きを，寄与度分解のグラフで総合的に見ていく．</w:t>
      </w:r>
    </w:p>
    <w:p w14:paraId="39E46BD6" w14:textId="2B7BAAB3" w:rsidR="00D01C7C" w:rsidRDefault="00D01C7C" w:rsidP="00D01C7C">
      <w:pPr>
        <w:jc w:val="left"/>
      </w:pPr>
      <w:r>
        <w:t>1971-1990年の期間，日本の成長は</w:t>
      </w:r>
      <w:r>
        <w:rPr>
          <w:rFonts w:hint="eastAsia"/>
        </w:rPr>
        <w:t>Solow残差</w:t>
      </w:r>
      <w:r>
        <w:t>と資本蓄積の両輪で，ドイツを上回る高い成長を達成していた．これは韓国の成長モデルとも似ていた．</w:t>
      </w:r>
    </w:p>
    <w:p w14:paraId="12FA46ED" w14:textId="21B902C7" w:rsidR="00D01C7C" w:rsidRPr="00D01C7C" w:rsidRDefault="00D01C7C" w:rsidP="00D01C7C">
      <w:pPr>
        <w:jc w:val="left"/>
        <w:rPr>
          <w:rFonts w:hint="eastAsia"/>
        </w:rPr>
      </w:pPr>
      <w:r>
        <w:rPr>
          <w:rFonts w:hint="eastAsia"/>
        </w:rPr>
        <w:t>しかし，</w:t>
      </w:r>
      <w:r>
        <w:t>1991年以降，両国の道は大きく分かれる．日本が</w:t>
      </w:r>
      <w:proofErr w:type="spellStart"/>
      <w:r>
        <w:rPr>
          <w:rFonts w:hint="eastAsia"/>
        </w:rPr>
        <w:t>solow</w:t>
      </w:r>
      <w:proofErr w:type="spellEnd"/>
      <w:r>
        <w:rPr>
          <w:rFonts w:hint="eastAsia"/>
        </w:rPr>
        <w:t>残差</w:t>
      </w:r>
      <w:r>
        <w:t>の停滞と労働力の減少に苦しむ一方，韓国は資本蓄積</w:t>
      </w:r>
      <w:r>
        <w:rPr>
          <w:rFonts w:hint="eastAsia"/>
        </w:rPr>
        <w:t>により</w:t>
      </w:r>
      <w:r>
        <w:t>成長を続けた．また，ドイツが統一後の停滞から</w:t>
      </w:r>
      <w:proofErr w:type="spellStart"/>
      <w:r>
        <w:rPr>
          <w:rFonts w:hint="eastAsia"/>
        </w:rPr>
        <w:t>solow</w:t>
      </w:r>
      <w:proofErr w:type="spellEnd"/>
      <w:r>
        <w:rPr>
          <w:rFonts w:hint="eastAsia"/>
        </w:rPr>
        <w:t>残差</w:t>
      </w:r>
      <w:r>
        <w:t>成長を回復させたのに対し，日本は生産性の停滞から抜け出せなかった．2009年以降は，労働力の寄与もマイナスに転じ，ドイツとの成長率の差がさらに開いている．</w:t>
      </w:r>
    </w:p>
    <w:p w14:paraId="0E4E0ACB" w14:textId="77777777" w:rsidR="004C217A" w:rsidRDefault="004C217A" w:rsidP="00EC2087">
      <w:pPr>
        <w:jc w:val="left"/>
      </w:pPr>
    </w:p>
    <w:p w14:paraId="69F1E24D" w14:textId="10BEFB12" w:rsidR="00BF33BC" w:rsidRDefault="00BF33BC" w:rsidP="00EC2087">
      <w:pPr>
        <w:jc w:val="left"/>
      </w:pPr>
      <w:r>
        <w:rPr>
          <w:rFonts w:hint="eastAsia"/>
        </w:rPr>
        <w:t>コード</w:t>
      </w:r>
    </w:p>
    <w:p w14:paraId="2624E86F" w14:textId="77777777" w:rsidR="00BF33BC" w:rsidRDefault="00BF33BC" w:rsidP="00EC2087">
      <w:pPr>
        <w:jc w:val="left"/>
      </w:pPr>
    </w:p>
    <w:p w14:paraId="1052FBE1" w14:textId="77777777" w:rsidR="00BF33BC" w:rsidRDefault="00BF33BC" w:rsidP="00BF33BC">
      <w:pPr>
        <w:jc w:val="left"/>
      </w:pPr>
      <w:proofErr w:type="spellStart"/>
      <w:r>
        <w:t>setwd</w:t>
      </w:r>
      <w:proofErr w:type="spellEnd"/>
      <w:r>
        <w:t>("C:/under my control/明治大学/大学資料3ｰ1/5金曜日/1経済変動論")</w:t>
      </w:r>
    </w:p>
    <w:p w14:paraId="5A958DB3" w14:textId="77777777" w:rsidR="00BF33BC" w:rsidRDefault="00BF33BC" w:rsidP="00BF33BC">
      <w:pPr>
        <w:jc w:val="left"/>
      </w:pPr>
      <w:r>
        <w:t>library(</w:t>
      </w:r>
      <w:proofErr w:type="spellStart"/>
      <w:r>
        <w:t>openxlsx</w:t>
      </w:r>
      <w:proofErr w:type="spellEnd"/>
      <w:r>
        <w:t>)</w:t>
      </w:r>
    </w:p>
    <w:p w14:paraId="3669F740" w14:textId="77777777" w:rsidR="00BF33BC" w:rsidRDefault="00BF33BC" w:rsidP="00BF33BC">
      <w:pPr>
        <w:jc w:val="left"/>
      </w:pPr>
      <w:r>
        <w:t>library(ggplot2)</w:t>
      </w:r>
    </w:p>
    <w:p w14:paraId="1A3F2952" w14:textId="77777777" w:rsidR="00BF33BC" w:rsidRDefault="00BF33BC" w:rsidP="00BF33BC">
      <w:pPr>
        <w:jc w:val="left"/>
      </w:pPr>
      <w:r>
        <w:t>library(</w:t>
      </w:r>
      <w:proofErr w:type="spellStart"/>
      <w:r>
        <w:t>dplyr</w:t>
      </w:r>
      <w:proofErr w:type="spellEnd"/>
      <w:r>
        <w:t>)</w:t>
      </w:r>
    </w:p>
    <w:p w14:paraId="0420E4D1" w14:textId="77777777" w:rsidR="00BF33BC" w:rsidRDefault="00BF33BC" w:rsidP="00BF33BC">
      <w:pPr>
        <w:jc w:val="left"/>
      </w:pPr>
      <w:proofErr w:type="spellStart"/>
      <w:r>
        <w:t>pwt</w:t>
      </w:r>
      <w:proofErr w:type="spellEnd"/>
      <w:r>
        <w:t xml:space="preserve"> = read.xlsx("pwt1001.xlsx", sheet = "Data")</w:t>
      </w:r>
    </w:p>
    <w:p w14:paraId="7CF6D7F9" w14:textId="77777777" w:rsidR="00BF33BC" w:rsidRDefault="00BF33BC" w:rsidP="00BF33BC">
      <w:pPr>
        <w:jc w:val="left"/>
      </w:pPr>
    </w:p>
    <w:p w14:paraId="24C8788D" w14:textId="77777777" w:rsidR="00BF33BC" w:rsidRDefault="00BF33BC" w:rsidP="00BF33BC">
      <w:pPr>
        <w:jc w:val="left"/>
      </w:pPr>
      <w:proofErr w:type="spellStart"/>
      <w:r>
        <w:t>target_countries</w:t>
      </w:r>
      <w:proofErr w:type="spellEnd"/>
      <w:r>
        <w:t xml:space="preserve"> = c("JPN", "KOR", "DEU")</w:t>
      </w:r>
    </w:p>
    <w:p w14:paraId="39C56DE6" w14:textId="77777777" w:rsidR="00BF33BC" w:rsidRDefault="00BF33BC" w:rsidP="00BF33BC">
      <w:pPr>
        <w:jc w:val="left"/>
      </w:pPr>
      <w:proofErr w:type="spellStart"/>
      <w:r>
        <w:t>start_year</w:t>
      </w:r>
      <w:proofErr w:type="spellEnd"/>
      <w:r>
        <w:t xml:space="preserve"> = 1970</w:t>
      </w:r>
    </w:p>
    <w:p w14:paraId="6615DEA1" w14:textId="77777777" w:rsidR="00BF33BC" w:rsidRDefault="00BF33BC" w:rsidP="00BF33BC">
      <w:pPr>
        <w:jc w:val="left"/>
      </w:pPr>
      <w:proofErr w:type="spellStart"/>
      <w:r>
        <w:t>end_year</w:t>
      </w:r>
      <w:proofErr w:type="spellEnd"/>
      <w:r>
        <w:t xml:space="preserve"> = 2019</w:t>
      </w:r>
    </w:p>
    <w:p w14:paraId="700AAAAA" w14:textId="77777777" w:rsidR="00BF33BC" w:rsidRDefault="00BF33BC" w:rsidP="00BF33BC">
      <w:pPr>
        <w:jc w:val="left"/>
      </w:pPr>
    </w:p>
    <w:p w14:paraId="64423657" w14:textId="77777777" w:rsidR="00BF33BC" w:rsidRDefault="00BF33BC" w:rsidP="00BF33BC">
      <w:pPr>
        <w:jc w:val="left"/>
      </w:pPr>
      <w:proofErr w:type="spellStart"/>
      <w:r>
        <w:t>D_raw</w:t>
      </w:r>
      <w:proofErr w:type="spellEnd"/>
      <w:r>
        <w:t xml:space="preserve"> = </w:t>
      </w:r>
      <w:proofErr w:type="spellStart"/>
      <w:r>
        <w:t>pwt</w:t>
      </w:r>
      <w:proofErr w:type="spellEnd"/>
      <w:r>
        <w:t>[</w:t>
      </w:r>
      <w:proofErr w:type="spellStart"/>
      <w:r>
        <w:t>pwt$countrycode</w:t>
      </w:r>
      <w:proofErr w:type="spellEnd"/>
      <w:r>
        <w:t xml:space="preserve"> %in% </w:t>
      </w:r>
      <w:proofErr w:type="spellStart"/>
      <w:r>
        <w:t>target_countries</w:t>
      </w:r>
      <w:proofErr w:type="spellEnd"/>
      <w:r>
        <w:t xml:space="preserve"> &amp; </w:t>
      </w:r>
      <w:proofErr w:type="spellStart"/>
      <w:r>
        <w:t>pwt$year</w:t>
      </w:r>
      <w:proofErr w:type="spellEnd"/>
      <w:r>
        <w:t xml:space="preserve"> &gt;= </w:t>
      </w:r>
      <w:proofErr w:type="spellStart"/>
      <w:r>
        <w:t>start_year</w:t>
      </w:r>
      <w:proofErr w:type="spellEnd"/>
      <w:r>
        <w:t xml:space="preserve"> &amp; </w:t>
      </w:r>
      <w:proofErr w:type="spellStart"/>
      <w:r>
        <w:lastRenderedPageBreak/>
        <w:t>pwt$year</w:t>
      </w:r>
      <w:proofErr w:type="spellEnd"/>
      <w:r>
        <w:t xml:space="preserve"> &lt;= </w:t>
      </w:r>
      <w:proofErr w:type="spellStart"/>
      <w:r>
        <w:t>end_year</w:t>
      </w:r>
      <w:proofErr w:type="spellEnd"/>
      <w:r>
        <w:t>, ]</w:t>
      </w:r>
    </w:p>
    <w:p w14:paraId="5B2B87BD" w14:textId="77777777" w:rsidR="00BF33BC" w:rsidRDefault="00BF33BC" w:rsidP="00BF33BC">
      <w:pPr>
        <w:jc w:val="left"/>
      </w:pPr>
    </w:p>
    <w:p w14:paraId="30033939" w14:textId="77777777" w:rsidR="00BF33BC" w:rsidRDefault="00BF33BC" w:rsidP="00BF33BC">
      <w:pPr>
        <w:jc w:val="left"/>
      </w:pPr>
      <w:r>
        <w:t xml:space="preserve">#(b) </w:t>
      </w:r>
    </w:p>
    <w:p w14:paraId="06B71833" w14:textId="77777777" w:rsidR="00BF33BC" w:rsidRDefault="00BF33BC" w:rsidP="00BF33BC">
      <w:pPr>
        <w:jc w:val="left"/>
      </w:pPr>
      <w:proofErr w:type="spellStart"/>
      <w:r>
        <w:t>D_final</w:t>
      </w:r>
      <w:proofErr w:type="spellEnd"/>
      <w:r>
        <w:t xml:space="preserve"> = </w:t>
      </w:r>
      <w:proofErr w:type="spellStart"/>
      <w:r>
        <w:t>data.frame</w:t>
      </w:r>
      <w:proofErr w:type="spellEnd"/>
      <w:r>
        <w:t>()</w:t>
      </w:r>
    </w:p>
    <w:p w14:paraId="392823DC" w14:textId="77777777" w:rsidR="00BF33BC" w:rsidRDefault="00BF33BC" w:rsidP="00BF33BC">
      <w:pPr>
        <w:jc w:val="left"/>
      </w:pPr>
    </w:p>
    <w:p w14:paraId="53F485C3" w14:textId="77777777" w:rsidR="00BF33BC" w:rsidRDefault="00BF33BC" w:rsidP="00BF33BC">
      <w:pPr>
        <w:jc w:val="left"/>
      </w:pPr>
      <w:r>
        <w:t>for (</w:t>
      </w:r>
      <w:proofErr w:type="spellStart"/>
      <w:r>
        <w:t>country_code</w:t>
      </w:r>
      <w:proofErr w:type="spellEnd"/>
      <w:r>
        <w:t xml:space="preserve"> in </w:t>
      </w:r>
      <w:proofErr w:type="spellStart"/>
      <w:r>
        <w:t>target_countries</w:t>
      </w:r>
      <w:proofErr w:type="spellEnd"/>
      <w:r>
        <w:t>) {</w:t>
      </w:r>
    </w:p>
    <w:p w14:paraId="66BC77AF" w14:textId="77777777" w:rsidR="00BF33BC" w:rsidRDefault="00BF33BC" w:rsidP="00BF33BC">
      <w:pPr>
        <w:jc w:val="left"/>
      </w:pPr>
      <w:r>
        <w:t xml:space="preserve">  E = </w:t>
      </w:r>
      <w:proofErr w:type="spellStart"/>
      <w:r>
        <w:t>D_raw</w:t>
      </w:r>
      <w:proofErr w:type="spellEnd"/>
      <w:r>
        <w:t>[</w:t>
      </w:r>
      <w:proofErr w:type="spellStart"/>
      <w:r>
        <w:t>D_raw$countrycode</w:t>
      </w:r>
      <w:proofErr w:type="spellEnd"/>
      <w:r>
        <w:t xml:space="preserve"> == </w:t>
      </w:r>
      <w:proofErr w:type="spellStart"/>
      <w:r>
        <w:t>country_code</w:t>
      </w:r>
      <w:proofErr w:type="spellEnd"/>
      <w:r>
        <w:t>, ]</w:t>
      </w:r>
    </w:p>
    <w:p w14:paraId="6748595A" w14:textId="77777777" w:rsidR="00BF33BC" w:rsidRPr="00BF33BC" w:rsidRDefault="00BF33BC" w:rsidP="00BF33BC">
      <w:pPr>
        <w:jc w:val="left"/>
        <w:rPr>
          <w:lang w:val="de-DE"/>
        </w:rPr>
      </w:pPr>
      <w:r>
        <w:t xml:space="preserve">  </w:t>
      </w:r>
      <w:r w:rsidRPr="00BF33BC">
        <w:rPr>
          <w:lang w:val="de-DE"/>
        </w:rPr>
        <w:t>E$g_y = (E$rgdpo / lag(E$rgdpo, 1)) - 1</w:t>
      </w:r>
    </w:p>
    <w:p w14:paraId="5D98B74C" w14:textId="77777777" w:rsidR="00BF33BC" w:rsidRPr="00BF33BC" w:rsidRDefault="00BF33BC" w:rsidP="00BF33BC">
      <w:pPr>
        <w:jc w:val="left"/>
        <w:rPr>
          <w:lang w:val="de-DE"/>
        </w:rPr>
      </w:pPr>
      <w:r w:rsidRPr="00BF33BC">
        <w:rPr>
          <w:lang w:val="de-DE"/>
        </w:rPr>
        <w:t xml:space="preserve">  E$g_k = (E$cn / lag(E$cn, 1)) - 1</w:t>
      </w:r>
    </w:p>
    <w:p w14:paraId="46BCC423" w14:textId="77777777" w:rsidR="00BF33BC" w:rsidRPr="00BF33BC" w:rsidRDefault="00BF33BC" w:rsidP="00BF33BC">
      <w:pPr>
        <w:jc w:val="left"/>
        <w:rPr>
          <w:lang w:val="de-DE"/>
        </w:rPr>
      </w:pPr>
      <w:r w:rsidRPr="00BF33BC">
        <w:rPr>
          <w:lang w:val="de-DE"/>
        </w:rPr>
        <w:t xml:space="preserve">  E$g_l = (E$emp / lag(E$emp, 1)) - 1</w:t>
      </w:r>
    </w:p>
    <w:p w14:paraId="52BD5146" w14:textId="77777777" w:rsidR="00BF33BC" w:rsidRPr="00BF33BC" w:rsidRDefault="00BF33BC" w:rsidP="00BF33BC">
      <w:pPr>
        <w:jc w:val="left"/>
        <w:rPr>
          <w:lang w:val="de-DE"/>
        </w:rPr>
      </w:pPr>
      <w:r w:rsidRPr="00BF33BC">
        <w:rPr>
          <w:lang w:val="de-DE"/>
        </w:rPr>
        <w:t xml:space="preserve">  E$g_hc = (E$hc / lag(E$hc, 1)) - 1</w:t>
      </w:r>
    </w:p>
    <w:p w14:paraId="43E3CD1C" w14:textId="77777777" w:rsidR="00BF33BC" w:rsidRPr="00BF33BC" w:rsidRDefault="00BF33BC" w:rsidP="00BF33BC">
      <w:pPr>
        <w:jc w:val="left"/>
        <w:rPr>
          <w:lang w:val="de-DE"/>
        </w:rPr>
      </w:pPr>
      <w:r w:rsidRPr="00BF33BC">
        <w:rPr>
          <w:lang w:val="de-DE"/>
        </w:rPr>
        <w:t xml:space="preserve">  E$g_pop = (E$pop / lag(E$pop, 1)) - 1</w:t>
      </w:r>
    </w:p>
    <w:p w14:paraId="15408D7B" w14:textId="77777777" w:rsidR="00BF33BC" w:rsidRPr="00BF33BC" w:rsidRDefault="00BF33BC" w:rsidP="00BF33BC">
      <w:pPr>
        <w:jc w:val="left"/>
        <w:rPr>
          <w:lang w:val="de-DE"/>
        </w:rPr>
      </w:pPr>
      <w:r w:rsidRPr="00BF33BC">
        <w:rPr>
          <w:lang w:val="de-DE"/>
        </w:rPr>
        <w:t xml:space="preserve">  E$alpha = 1 - E$labsh</w:t>
      </w:r>
    </w:p>
    <w:p w14:paraId="68806725" w14:textId="77777777" w:rsidR="00BF33BC" w:rsidRPr="00BF33BC" w:rsidRDefault="00BF33BC" w:rsidP="00BF33BC">
      <w:pPr>
        <w:jc w:val="left"/>
        <w:rPr>
          <w:lang w:val="de-DE"/>
        </w:rPr>
      </w:pPr>
      <w:r w:rsidRPr="00BF33BC">
        <w:rPr>
          <w:lang w:val="de-DE"/>
        </w:rPr>
        <w:t xml:space="preserve">  E$g_a = E$g_y - (E$alpha * E$g_k) - ((1 - E$alpha) * E$g_l)</w:t>
      </w:r>
    </w:p>
    <w:p w14:paraId="2101F0E0" w14:textId="77777777" w:rsidR="00BF33BC" w:rsidRDefault="00BF33BC" w:rsidP="00BF33BC">
      <w:pPr>
        <w:jc w:val="left"/>
      </w:pPr>
      <w:r w:rsidRPr="00BF33BC">
        <w:rPr>
          <w:lang w:val="de-DE"/>
        </w:rPr>
        <w:t xml:space="preserve">  </w:t>
      </w:r>
      <w:proofErr w:type="spellStart"/>
      <w:r>
        <w:t>D_final</w:t>
      </w:r>
      <w:proofErr w:type="spellEnd"/>
      <w:r>
        <w:t xml:space="preserve"> = </w:t>
      </w:r>
      <w:proofErr w:type="spellStart"/>
      <w:r>
        <w:t>rbind</w:t>
      </w:r>
      <w:proofErr w:type="spellEnd"/>
      <w:r>
        <w:t>(</w:t>
      </w:r>
      <w:proofErr w:type="spellStart"/>
      <w:r>
        <w:t>D_final</w:t>
      </w:r>
      <w:proofErr w:type="spellEnd"/>
      <w:r>
        <w:t>, E)</w:t>
      </w:r>
    </w:p>
    <w:p w14:paraId="62829392" w14:textId="77777777" w:rsidR="00BF33BC" w:rsidRDefault="00BF33BC" w:rsidP="00BF33BC">
      <w:pPr>
        <w:jc w:val="left"/>
      </w:pPr>
      <w:r>
        <w:t>}</w:t>
      </w:r>
    </w:p>
    <w:p w14:paraId="46642BD8" w14:textId="77777777" w:rsidR="00BF33BC" w:rsidRDefault="00BF33BC" w:rsidP="00BF33BC">
      <w:pPr>
        <w:jc w:val="left"/>
      </w:pPr>
      <w:proofErr w:type="spellStart"/>
      <w:r>
        <w:t>D_final</w:t>
      </w:r>
      <w:proofErr w:type="spellEnd"/>
      <w:r>
        <w:t xml:space="preserve"> = </w:t>
      </w:r>
      <w:proofErr w:type="spellStart"/>
      <w:r>
        <w:t>na.omit</w:t>
      </w:r>
      <w:proofErr w:type="spellEnd"/>
      <w:r>
        <w:t>(</w:t>
      </w:r>
      <w:proofErr w:type="spellStart"/>
      <w:r>
        <w:t>D_final</w:t>
      </w:r>
      <w:proofErr w:type="spellEnd"/>
      <w:r>
        <w:t>[, c("</w:t>
      </w:r>
      <w:proofErr w:type="spellStart"/>
      <w:r>
        <w:t>countrycode</w:t>
      </w:r>
      <w:proofErr w:type="spellEnd"/>
      <w:r>
        <w:t>", "year", "</w:t>
      </w:r>
      <w:proofErr w:type="spellStart"/>
      <w:r>
        <w:t>g_y</w:t>
      </w:r>
      <w:proofErr w:type="spellEnd"/>
      <w:r>
        <w:t>", "</w:t>
      </w:r>
      <w:proofErr w:type="spellStart"/>
      <w:r>
        <w:t>g_k</w:t>
      </w:r>
      <w:proofErr w:type="spellEnd"/>
      <w:r>
        <w:t>", "</w:t>
      </w:r>
      <w:proofErr w:type="spellStart"/>
      <w:r>
        <w:t>g_l</w:t>
      </w:r>
      <w:proofErr w:type="spellEnd"/>
      <w:r>
        <w:t>", "</w:t>
      </w:r>
      <w:proofErr w:type="spellStart"/>
      <w:r>
        <w:t>g_a</w:t>
      </w:r>
      <w:proofErr w:type="spellEnd"/>
      <w:r>
        <w:t>", "alpha", "</w:t>
      </w:r>
      <w:proofErr w:type="spellStart"/>
      <w:r>
        <w:t>labsh</w:t>
      </w:r>
      <w:proofErr w:type="spellEnd"/>
      <w:r>
        <w:t>", "</w:t>
      </w:r>
      <w:proofErr w:type="spellStart"/>
      <w:r>
        <w:t>g_hc</w:t>
      </w:r>
      <w:proofErr w:type="spellEnd"/>
      <w:r>
        <w:t>", "</w:t>
      </w:r>
      <w:proofErr w:type="spellStart"/>
      <w:r>
        <w:t>g_pop</w:t>
      </w:r>
      <w:proofErr w:type="spellEnd"/>
      <w:r>
        <w:t>")])</w:t>
      </w:r>
    </w:p>
    <w:p w14:paraId="0BF2D537" w14:textId="77777777" w:rsidR="00BF33BC" w:rsidRDefault="00BF33BC" w:rsidP="00BF33BC">
      <w:pPr>
        <w:jc w:val="left"/>
      </w:pPr>
    </w:p>
    <w:p w14:paraId="7DEA46FD" w14:textId="77777777" w:rsidR="00BF33BC" w:rsidRDefault="00BF33BC" w:rsidP="00BF33BC">
      <w:pPr>
        <w:jc w:val="left"/>
      </w:pPr>
      <w:proofErr w:type="spellStart"/>
      <w:r>
        <w:t>ggplot</w:t>
      </w:r>
      <w:proofErr w:type="spellEnd"/>
      <w:r>
        <w:t>(</w:t>
      </w:r>
      <w:proofErr w:type="spellStart"/>
      <w:r>
        <w:t>D_final</w:t>
      </w:r>
      <w:proofErr w:type="spellEnd"/>
      <w:r>
        <w:t xml:space="preserve">, </w:t>
      </w:r>
      <w:proofErr w:type="spellStart"/>
      <w:r>
        <w:t>aes</w:t>
      </w:r>
      <w:proofErr w:type="spellEnd"/>
      <w:r>
        <w:t xml:space="preserve">(x = year, y = </w:t>
      </w:r>
      <w:proofErr w:type="spellStart"/>
      <w:r>
        <w:t>g_a</w:t>
      </w:r>
      <w:proofErr w:type="spellEnd"/>
      <w:r>
        <w:t xml:space="preserve">, color = </w:t>
      </w:r>
      <w:proofErr w:type="spellStart"/>
      <w:r>
        <w:t>countrycode</w:t>
      </w:r>
      <w:proofErr w:type="spellEnd"/>
      <w:r>
        <w:t>)) +</w:t>
      </w:r>
    </w:p>
    <w:p w14:paraId="1FB257F7" w14:textId="77777777" w:rsidR="00BF33BC" w:rsidRDefault="00BF33BC" w:rsidP="00BF33BC">
      <w:pPr>
        <w:jc w:val="left"/>
      </w:pPr>
      <w:r>
        <w:t xml:space="preserve">  </w:t>
      </w:r>
      <w:proofErr w:type="spellStart"/>
      <w:r>
        <w:t>geom_line</w:t>
      </w:r>
      <w:proofErr w:type="spellEnd"/>
      <w:r>
        <w:t>(linewidth = 1) +</w:t>
      </w:r>
    </w:p>
    <w:p w14:paraId="17E5628B" w14:textId="77777777" w:rsidR="00BF33BC" w:rsidRDefault="00BF33BC" w:rsidP="00BF33BC">
      <w:pPr>
        <w:jc w:val="left"/>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w:t>
      </w:r>
    </w:p>
    <w:p w14:paraId="560230BB" w14:textId="77777777" w:rsidR="00BF33BC" w:rsidRDefault="00BF33BC" w:rsidP="00BF33BC">
      <w:pPr>
        <w:jc w:val="left"/>
      </w:pPr>
      <w:r>
        <w:t xml:space="preserve">  labs(title = "ソロー残差（TFP成長率）の推移",</w:t>
      </w:r>
    </w:p>
    <w:p w14:paraId="2D1465A7" w14:textId="77777777" w:rsidR="00BF33BC" w:rsidRDefault="00BF33BC" w:rsidP="00BF33BC">
      <w:pPr>
        <w:jc w:val="left"/>
      </w:pPr>
      <w:r>
        <w:t xml:space="preserve">       x = "年",</w:t>
      </w:r>
    </w:p>
    <w:p w14:paraId="028C8AD8" w14:textId="77777777" w:rsidR="00BF33BC" w:rsidRDefault="00BF33BC" w:rsidP="00BF33BC">
      <w:pPr>
        <w:jc w:val="left"/>
      </w:pPr>
      <w:r>
        <w:t xml:space="preserve">       y = "TFP成長率",</w:t>
      </w:r>
    </w:p>
    <w:p w14:paraId="64B72568" w14:textId="77777777" w:rsidR="00BF33BC" w:rsidRDefault="00BF33BC" w:rsidP="00BF33BC">
      <w:pPr>
        <w:jc w:val="left"/>
      </w:pPr>
      <w:r>
        <w:t xml:space="preserve">       color = "国") +</w:t>
      </w:r>
    </w:p>
    <w:p w14:paraId="6122F5AD" w14:textId="77777777" w:rsidR="00BF33BC" w:rsidRDefault="00BF33BC" w:rsidP="00BF33BC">
      <w:pPr>
        <w:jc w:val="left"/>
      </w:pPr>
      <w:r>
        <w:t xml:space="preserve">  </w:t>
      </w:r>
      <w:proofErr w:type="spellStart"/>
      <w:r>
        <w:t>theme_bw</w:t>
      </w:r>
      <w:proofErr w:type="spellEnd"/>
      <w:r>
        <w:t>()</w:t>
      </w:r>
    </w:p>
    <w:p w14:paraId="1537D819" w14:textId="77777777" w:rsidR="00BF33BC" w:rsidRDefault="00BF33BC" w:rsidP="00BF33BC">
      <w:pPr>
        <w:jc w:val="left"/>
      </w:pPr>
    </w:p>
    <w:p w14:paraId="1A6A004A" w14:textId="77777777" w:rsidR="00BF33BC" w:rsidRDefault="00BF33BC" w:rsidP="00BF33BC">
      <w:pPr>
        <w:jc w:val="left"/>
      </w:pPr>
      <w:r>
        <w:t># (e) 資本ストック成長率の推移</w:t>
      </w:r>
    </w:p>
    <w:p w14:paraId="6F99DC1D" w14:textId="77777777" w:rsidR="00BF33BC" w:rsidRDefault="00BF33BC" w:rsidP="00BF33BC">
      <w:pPr>
        <w:jc w:val="left"/>
      </w:pPr>
      <w:proofErr w:type="spellStart"/>
      <w:r>
        <w:t>ggplot</w:t>
      </w:r>
      <w:proofErr w:type="spellEnd"/>
      <w:r>
        <w:t>(</w:t>
      </w:r>
      <w:proofErr w:type="spellStart"/>
      <w:r>
        <w:t>D_final</w:t>
      </w:r>
      <w:proofErr w:type="spellEnd"/>
      <w:r>
        <w:t xml:space="preserve">, </w:t>
      </w:r>
      <w:proofErr w:type="spellStart"/>
      <w:r>
        <w:t>aes</w:t>
      </w:r>
      <w:proofErr w:type="spellEnd"/>
      <w:r>
        <w:t xml:space="preserve">(x = year, y = </w:t>
      </w:r>
      <w:proofErr w:type="spellStart"/>
      <w:r>
        <w:t>g_k</w:t>
      </w:r>
      <w:proofErr w:type="spellEnd"/>
      <w:r>
        <w:t xml:space="preserve">, color = </w:t>
      </w:r>
      <w:proofErr w:type="spellStart"/>
      <w:r>
        <w:t>countrycode</w:t>
      </w:r>
      <w:proofErr w:type="spellEnd"/>
      <w:r>
        <w:t>)) +</w:t>
      </w:r>
    </w:p>
    <w:p w14:paraId="7C9E3E71" w14:textId="77777777" w:rsidR="00BF33BC" w:rsidRDefault="00BF33BC" w:rsidP="00BF33BC">
      <w:pPr>
        <w:jc w:val="left"/>
      </w:pPr>
      <w:r>
        <w:t xml:space="preserve">  </w:t>
      </w:r>
      <w:proofErr w:type="spellStart"/>
      <w:r>
        <w:t>geom_line</w:t>
      </w:r>
      <w:proofErr w:type="spellEnd"/>
      <w:r>
        <w:t>(linewidth = 1) +</w:t>
      </w:r>
    </w:p>
    <w:p w14:paraId="5DCE6345" w14:textId="77777777" w:rsidR="00BF33BC" w:rsidRDefault="00BF33BC" w:rsidP="00BF33BC">
      <w:pPr>
        <w:jc w:val="left"/>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w:t>
      </w:r>
    </w:p>
    <w:p w14:paraId="51C32F66" w14:textId="77777777" w:rsidR="00BF33BC" w:rsidRDefault="00BF33BC" w:rsidP="00BF33BC">
      <w:pPr>
        <w:jc w:val="left"/>
      </w:pPr>
      <w:r>
        <w:t xml:space="preserve">  labs(title = "資本ストック成長率の推移",</w:t>
      </w:r>
    </w:p>
    <w:p w14:paraId="47FE3405" w14:textId="77777777" w:rsidR="00BF33BC" w:rsidRDefault="00BF33BC" w:rsidP="00BF33BC">
      <w:pPr>
        <w:jc w:val="left"/>
      </w:pPr>
      <w:r>
        <w:t xml:space="preserve">       x = "年",</w:t>
      </w:r>
    </w:p>
    <w:p w14:paraId="7E1E8718" w14:textId="77777777" w:rsidR="00BF33BC" w:rsidRDefault="00BF33BC" w:rsidP="00BF33BC">
      <w:pPr>
        <w:jc w:val="left"/>
      </w:pPr>
      <w:r>
        <w:t xml:space="preserve">       y = "資本成長率",</w:t>
      </w:r>
    </w:p>
    <w:p w14:paraId="74319768" w14:textId="77777777" w:rsidR="00BF33BC" w:rsidRDefault="00BF33BC" w:rsidP="00BF33BC">
      <w:pPr>
        <w:jc w:val="left"/>
      </w:pPr>
      <w:r>
        <w:t xml:space="preserve">       color = "国")</w:t>
      </w:r>
    </w:p>
    <w:p w14:paraId="2D8A5C01" w14:textId="77777777" w:rsidR="00BF33BC" w:rsidRDefault="00BF33BC" w:rsidP="00BF33BC">
      <w:pPr>
        <w:jc w:val="left"/>
      </w:pPr>
    </w:p>
    <w:p w14:paraId="2FF86982" w14:textId="77777777" w:rsidR="00BF33BC" w:rsidRDefault="00BF33BC" w:rsidP="00BF33BC">
      <w:pPr>
        <w:jc w:val="left"/>
      </w:pPr>
      <w:r>
        <w:t>#(f)労働投入量成長率</w:t>
      </w:r>
    </w:p>
    <w:p w14:paraId="67F45D37" w14:textId="77777777" w:rsidR="00BF33BC" w:rsidRDefault="00BF33BC" w:rsidP="00BF33BC">
      <w:pPr>
        <w:jc w:val="left"/>
      </w:pPr>
      <w:proofErr w:type="spellStart"/>
      <w:r>
        <w:t>ggplot</w:t>
      </w:r>
      <w:proofErr w:type="spellEnd"/>
      <w:r>
        <w:t>(</w:t>
      </w:r>
      <w:proofErr w:type="spellStart"/>
      <w:r>
        <w:t>D_final</w:t>
      </w:r>
      <w:proofErr w:type="spellEnd"/>
      <w:r>
        <w:t xml:space="preserve">, </w:t>
      </w:r>
      <w:proofErr w:type="spellStart"/>
      <w:r>
        <w:t>aes</w:t>
      </w:r>
      <w:proofErr w:type="spellEnd"/>
      <w:r>
        <w:t xml:space="preserve">(x = year, y = </w:t>
      </w:r>
      <w:proofErr w:type="spellStart"/>
      <w:r>
        <w:t>g_l</w:t>
      </w:r>
      <w:proofErr w:type="spellEnd"/>
      <w:r>
        <w:t xml:space="preserve">, color = </w:t>
      </w:r>
      <w:proofErr w:type="spellStart"/>
      <w:r>
        <w:t>countrycode</w:t>
      </w:r>
      <w:proofErr w:type="spellEnd"/>
      <w:r>
        <w:t>)) +</w:t>
      </w:r>
    </w:p>
    <w:p w14:paraId="24A901A4" w14:textId="77777777" w:rsidR="00BF33BC" w:rsidRDefault="00BF33BC" w:rsidP="00BF33BC">
      <w:pPr>
        <w:jc w:val="left"/>
      </w:pPr>
      <w:r>
        <w:t xml:space="preserve">  </w:t>
      </w:r>
      <w:proofErr w:type="spellStart"/>
      <w:r>
        <w:t>geom_line</w:t>
      </w:r>
      <w:proofErr w:type="spellEnd"/>
      <w:r>
        <w:t>(linewidth = 1) +</w:t>
      </w:r>
    </w:p>
    <w:p w14:paraId="02B0B152" w14:textId="77777777" w:rsidR="00BF33BC" w:rsidRDefault="00BF33BC" w:rsidP="00BF33BC">
      <w:pPr>
        <w:jc w:val="left"/>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w:t>
      </w:r>
    </w:p>
    <w:p w14:paraId="4F8F47DE" w14:textId="77777777" w:rsidR="00BF33BC" w:rsidRDefault="00BF33BC" w:rsidP="00BF33BC">
      <w:pPr>
        <w:jc w:val="left"/>
      </w:pPr>
      <w:r>
        <w:t xml:space="preserve">  labs(title = "労働投入量成長率の推移",</w:t>
      </w:r>
    </w:p>
    <w:p w14:paraId="46C4E884" w14:textId="77777777" w:rsidR="00BF33BC" w:rsidRDefault="00BF33BC" w:rsidP="00BF33BC">
      <w:pPr>
        <w:jc w:val="left"/>
      </w:pPr>
      <w:r>
        <w:t xml:space="preserve">       x = "年",</w:t>
      </w:r>
    </w:p>
    <w:p w14:paraId="0B18EAC5" w14:textId="77777777" w:rsidR="00BF33BC" w:rsidRDefault="00BF33BC" w:rsidP="00BF33BC">
      <w:pPr>
        <w:jc w:val="left"/>
      </w:pPr>
      <w:r>
        <w:t xml:space="preserve">       y = "労働成長率",</w:t>
      </w:r>
    </w:p>
    <w:p w14:paraId="55F340BC" w14:textId="77777777" w:rsidR="00BF33BC" w:rsidRDefault="00BF33BC" w:rsidP="00BF33BC">
      <w:pPr>
        <w:jc w:val="left"/>
      </w:pPr>
      <w:r>
        <w:t xml:space="preserve">       color = "国")</w:t>
      </w:r>
    </w:p>
    <w:p w14:paraId="70075CD6" w14:textId="77777777" w:rsidR="00BF33BC" w:rsidRDefault="00BF33BC" w:rsidP="00BF33BC">
      <w:pPr>
        <w:jc w:val="left"/>
      </w:pPr>
    </w:p>
    <w:p w14:paraId="65817733" w14:textId="77777777" w:rsidR="00BF33BC" w:rsidRDefault="00BF33BC" w:rsidP="00BF33BC">
      <w:pPr>
        <w:jc w:val="left"/>
      </w:pPr>
      <w:r>
        <w:t>#(g)実質GDP成長率の推移</w:t>
      </w:r>
    </w:p>
    <w:p w14:paraId="32C6CA4D" w14:textId="77777777" w:rsidR="00BF33BC" w:rsidRDefault="00BF33BC" w:rsidP="00BF33BC">
      <w:pPr>
        <w:jc w:val="left"/>
      </w:pPr>
      <w:proofErr w:type="spellStart"/>
      <w:r>
        <w:t>ggplot</w:t>
      </w:r>
      <w:proofErr w:type="spellEnd"/>
      <w:r>
        <w:t>(</w:t>
      </w:r>
      <w:proofErr w:type="spellStart"/>
      <w:r>
        <w:t>D_final</w:t>
      </w:r>
      <w:proofErr w:type="spellEnd"/>
      <w:r>
        <w:t xml:space="preserve">, </w:t>
      </w:r>
      <w:proofErr w:type="spellStart"/>
      <w:r>
        <w:t>aes</w:t>
      </w:r>
      <w:proofErr w:type="spellEnd"/>
      <w:r>
        <w:t xml:space="preserve">(x = year, y = </w:t>
      </w:r>
      <w:proofErr w:type="spellStart"/>
      <w:r>
        <w:t>g_y</w:t>
      </w:r>
      <w:proofErr w:type="spellEnd"/>
      <w:r>
        <w:t xml:space="preserve">, color = </w:t>
      </w:r>
      <w:proofErr w:type="spellStart"/>
      <w:r>
        <w:t>countrycode</w:t>
      </w:r>
      <w:proofErr w:type="spellEnd"/>
      <w:r>
        <w:t>)) +</w:t>
      </w:r>
    </w:p>
    <w:p w14:paraId="0F4BBF99" w14:textId="77777777" w:rsidR="00BF33BC" w:rsidRDefault="00BF33BC" w:rsidP="00BF33BC">
      <w:pPr>
        <w:jc w:val="left"/>
      </w:pPr>
      <w:r>
        <w:t xml:space="preserve">  </w:t>
      </w:r>
      <w:proofErr w:type="spellStart"/>
      <w:r>
        <w:t>geom_line</w:t>
      </w:r>
      <w:proofErr w:type="spellEnd"/>
      <w:r>
        <w:t>(linewidth = 1) +</w:t>
      </w:r>
    </w:p>
    <w:p w14:paraId="6801F8F7" w14:textId="77777777" w:rsidR="00BF33BC" w:rsidRDefault="00BF33BC" w:rsidP="00BF33BC">
      <w:pPr>
        <w:jc w:val="left"/>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w:t>
      </w:r>
    </w:p>
    <w:p w14:paraId="2EB91843" w14:textId="77777777" w:rsidR="00BF33BC" w:rsidRDefault="00BF33BC" w:rsidP="00BF33BC">
      <w:pPr>
        <w:jc w:val="left"/>
      </w:pPr>
      <w:r>
        <w:t xml:space="preserve">  labs(title = "実質GDP成長率の推移",</w:t>
      </w:r>
    </w:p>
    <w:p w14:paraId="0DE497D6" w14:textId="77777777" w:rsidR="00BF33BC" w:rsidRDefault="00BF33BC" w:rsidP="00BF33BC">
      <w:pPr>
        <w:jc w:val="left"/>
      </w:pPr>
      <w:r>
        <w:t xml:space="preserve">       x = "年",</w:t>
      </w:r>
    </w:p>
    <w:p w14:paraId="15A1A9E3" w14:textId="77777777" w:rsidR="00BF33BC" w:rsidRDefault="00BF33BC" w:rsidP="00BF33BC">
      <w:pPr>
        <w:jc w:val="left"/>
      </w:pPr>
      <w:r>
        <w:t xml:space="preserve">       y = "GDP成長率",</w:t>
      </w:r>
    </w:p>
    <w:p w14:paraId="75FF2554" w14:textId="77777777" w:rsidR="00BF33BC" w:rsidRDefault="00BF33BC" w:rsidP="00BF33BC">
      <w:pPr>
        <w:jc w:val="left"/>
      </w:pPr>
      <w:r>
        <w:t xml:space="preserve">       color = "国")</w:t>
      </w:r>
    </w:p>
    <w:p w14:paraId="58480CBD" w14:textId="77777777" w:rsidR="00BF33BC" w:rsidRDefault="00BF33BC" w:rsidP="00BF33BC">
      <w:pPr>
        <w:jc w:val="left"/>
      </w:pPr>
    </w:p>
    <w:p w14:paraId="5F1D8700" w14:textId="77777777" w:rsidR="00BF33BC" w:rsidRDefault="00BF33BC" w:rsidP="00BF33BC">
      <w:pPr>
        <w:jc w:val="left"/>
      </w:pPr>
      <w:r>
        <w:t>#(h)労働分配率の推移</w:t>
      </w:r>
    </w:p>
    <w:p w14:paraId="0AD0EAC3" w14:textId="77777777" w:rsidR="00BF33BC" w:rsidRDefault="00BF33BC" w:rsidP="00BF33BC">
      <w:pPr>
        <w:jc w:val="left"/>
      </w:pPr>
      <w:proofErr w:type="spellStart"/>
      <w:r>
        <w:t>ggplot</w:t>
      </w:r>
      <w:proofErr w:type="spellEnd"/>
      <w:r>
        <w:t>(</w:t>
      </w:r>
      <w:proofErr w:type="spellStart"/>
      <w:r>
        <w:t>D_final</w:t>
      </w:r>
      <w:proofErr w:type="spellEnd"/>
      <w:r>
        <w:t xml:space="preserve">, </w:t>
      </w:r>
      <w:proofErr w:type="spellStart"/>
      <w:r>
        <w:t>aes</w:t>
      </w:r>
      <w:proofErr w:type="spellEnd"/>
      <w:r>
        <w:t xml:space="preserve">(x = year, y = </w:t>
      </w:r>
      <w:proofErr w:type="spellStart"/>
      <w:r>
        <w:t>labsh</w:t>
      </w:r>
      <w:proofErr w:type="spellEnd"/>
      <w:r>
        <w:t xml:space="preserve">, color = </w:t>
      </w:r>
      <w:proofErr w:type="spellStart"/>
      <w:r>
        <w:t>countrycode</w:t>
      </w:r>
      <w:proofErr w:type="spellEnd"/>
      <w:r>
        <w:t>)) +</w:t>
      </w:r>
    </w:p>
    <w:p w14:paraId="0BCAF390" w14:textId="77777777" w:rsidR="00BF33BC" w:rsidRDefault="00BF33BC" w:rsidP="00BF33BC">
      <w:pPr>
        <w:jc w:val="left"/>
      </w:pPr>
      <w:r>
        <w:t xml:space="preserve">  </w:t>
      </w:r>
      <w:proofErr w:type="spellStart"/>
      <w:r>
        <w:t>geom_line</w:t>
      </w:r>
      <w:proofErr w:type="spellEnd"/>
      <w:r>
        <w:t>(linewidth = 1) +</w:t>
      </w:r>
    </w:p>
    <w:p w14:paraId="03EEA20C" w14:textId="77777777" w:rsidR="00BF33BC" w:rsidRDefault="00BF33BC" w:rsidP="00BF33BC">
      <w:pPr>
        <w:jc w:val="left"/>
      </w:pPr>
      <w:r>
        <w:t xml:space="preserve">  labs(title = "労働分配率の推移",</w:t>
      </w:r>
    </w:p>
    <w:p w14:paraId="74CB6BD1" w14:textId="77777777" w:rsidR="00BF33BC" w:rsidRDefault="00BF33BC" w:rsidP="00BF33BC">
      <w:pPr>
        <w:jc w:val="left"/>
      </w:pPr>
      <w:r>
        <w:t xml:space="preserve">       x = "年",</w:t>
      </w:r>
    </w:p>
    <w:p w14:paraId="3AF41960" w14:textId="77777777" w:rsidR="00BF33BC" w:rsidRDefault="00BF33BC" w:rsidP="00BF33BC">
      <w:pPr>
        <w:jc w:val="left"/>
      </w:pPr>
      <w:r>
        <w:t xml:space="preserve">       y = "労働分配率",</w:t>
      </w:r>
    </w:p>
    <w:p w14:paraId="417E59CE" w14:textId="77777777" w:rsidR="00BF33BC" w:rsidRDefault="00BF33BC" w:rsidP="00BF33BC">
      <w:pPr>
        <w:jc w:val="left"/>
      </w:pPr>
      <w:r>
        <w:t xml:space="preserve">       color = "国") +</w:t>
      </w:r>
    </w:p>
    <w:p w14:paraId="27481D30" w14:textId="77777777" w:rsidR="00BF33BC" w:rsidRDefault="00BF33BC" w:rsidP="00BF33BC">
      <w:pPr>
        <w:jc w:val="left"/>
      </w:pPr>
      <w:r>
        <w:t xml:space="preserve">  </w:t>
      </w:r>
      <w:proofErr w:type="spellStart"/>
      <w:r>
        <w:t>theme_bw</w:t>
      </w:r>
      <w:proofErr w:type="spellEnd"/>
      <w:r>
        <w:t>()</w:t>
      </w:r>
    </w:p>
    <w:p w14:paraId="14947CC1" w14:textId="77777777" w:rsidR="00BF33BC" w:rsidRDefault="00BF33BC" w:rsidP="00BF33BC">
      <w:pPr>
        <w:jc w:val="left"/>
      </w:pPr>
    </w:p>
    <w:p w14:paraId="1F82A213" w14:textId="77777777" w:rsidR="00BF33BC" w:rsidRDefault="00BF33BC" w:rsidP="00BF33BC">
      <w:pPr>
        <w:jc w:val="left"/>
      </w:pPr>
      <w:r>
        <w:t>#(i)人的資本成長率の推移</w:t>
      </w:r>
    </w:p>
    <w:p w14:paraId="719081F3" w14:textId="77777777" w:rsidR="00BF33BC" w:rsidRDefault="00BF33BC" w:rsidP="00BF33BC">
      <w:pPr>
        <w:jc w:val="left"/>
      </w:pPr>
      <w:proofErr w:type="spellStart"/>
      <w:r>
        <w:t>ggplot</w:t>
      </w:r>
      <w:proofErr w:type="spellEnd"/>
      <w:r>
        <w:t>(</w:t>
      </w:r>
      <w:proofErr w:type="spellStart"/>
      <w:r>
        <w:t>D_final</w:t>
      </w:r>
      <w:proofErr w:type="spellEnd"/>
      <w:r>
        <w:t xml:space="preserve">, </w:t>
      </w:r>
      <w:proofErr w:type="spellStart"/>
      <w:r>
        <w:t>aes</w:t>
      </w:r>
      <w:proofErr w:type="spellEnd"/>
      <w:r>
        <w:t xml:space="preserve">(x = year, y = </w:t>
      </w:r>
      <w:proofErr w:type="spellStart"/>
      <w:r>
        <w:t>g_hc</w:t>
      </w:r>
      <w:proofErr w:type="spellEnd"/>
      <w:r>
        <w:t xml:space="preserve">, color = </w:t>
      </w:r>
      <w:proofErr w:type="spellStart"/>
      <w:r>
        <w:t>countrycode</w:t>
      </w:r>
      <w:proofErr w:type="spellEnd"/>
      <w:r>
        <w:t>)) +</w:t>
      </w:r>
    </w:p>
    <w:p w14:paraId="4FD63951" w14:textId="77777777" w:rsidR="00BF33BC" w:rsidRDefault="00BF33BC" w:rsidP="00BF33BC">
      <w:pPr>
        <w:jc w:val="left"/>
      </w:pPr>
      <w:r>
        <w:t xml:space="preserve">  </w:t>
      </w:r>
      <w:proofErr w:type="spellStart"/>
      <w:r>
        <w:t>geom_line</w:t>
      </w:r>
      <w:proofErr w:type="spellEnd"/>
      <w:r>
        <w:t>(linewidth = 1) +</w:t>
      </w:r>
    </w:p>
    <w:p w14:paraId="6861C3F2" w14:textId="77777777" w:rsidR="00BF33BC" w:rsidRDefault="00BF33BC" w:rsidP="00BF33BC">
      <w:pPr>
        <w:jc w:val="left"/>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w:t>
      </w:r>
    </w:p>
    <w:p w14:paraId="09A70DDC" w14:textId="77777777" w:rsidR="00BF33BC" w:rsidRDefault="00BF33BC" w:rsidP="00BF33BC">
      <w:pPr>
        <w:jc w:val="left"/>
      </w:pPr>
      <w:r>
        <w:t xml:space="preserve">  labs(title = "人的資本成長率の推移",</w:t>
      </w:r>
    </w:p>
    <w:p w14:paraId="68CB5675" w14:textId="77777777" w:rsidR="00BF33BC" w:rsidRDefault="00BF33BC" w:rsidP="00BF33BC">
      <w:pPr>
        <w:jc w:val="left"/>
      </w:pPr>
      <w:r>
        <w:t xml:space="preserve">       x = "年",</w:t>
      </w:r>
    </w:p>
    <w:p w14:paraId="5BC0C6C8" w14:textId="77777777" w:rsidR="00BF33BC" w:rsidRDefault="00BF33BC" w:rsidP="00BF33BC">
      <w:pPr>
        <w:jc w:val="left"/>
      </w:pPr>
      <w:r>
        <w:t xml:space="preserve">       y = "人的資本成長率",</w:t>
      </w:r>
    </w:p>
    <w:p w14:paraId="0D96BF4D" w14:textId="77777777" w:rsidR="00BF33BC" w:rsidRDefault="00BF33BC" w:rsidP="00BF33BC">
      <w:pPr>
        <w:jc w:val="left"/>
      </w:pPr>
      <w:r>
        <w:t xml:space="preserve">       color = "国") +</w:t>
      </w:r>
    </w:p>
    <w:p w14:paraId="6B359BE0" w14:textId="77777777" w:rsidR="00BF33BC" w:rsidRDefault="00BF33BC" w:rsidP="00BF33BC">
      <w:pPr>
        <w:jc w:val="left"/>
      </w:pPr>
      <w:r>
        <w:lastRenderedPageBreak/>
        <w:t xml:space="preserve">  </w:t>
      </w:r>
      <w:proofErr w:type="spellStart"/>
      <w:r>
        <w:t>theme_bw</w:t>
      </w:r>
      <w:proofErr w:type="spellEnd"/>
      <w:r>
        <w:t>()</w:t>
      </w:r>
    </w:p>
    <w:p w14:paraId="02A9D558" w14:textId="77777777" w:rsidR="00BF33BC" w:rsidRDefault="00BF33BC" w:rsidP="00BF33BC">
      <w:pPr>
        <w:jc w:val="left"/>
      </w:pPr>
    </w:p>
    <w:p w14:paraId="486A32E9" w14:textId="77777777" w:rsidR="00BF33BC" w:rsidRDefault="00BF33BC" w:rsidP="00BF33BC">
      <w:pPr>
        <w:jc w:val="left"/>
      </w:pPr>
      <w:r>
        <w:t>#(j)人口成長率の推移</w:t>
      </w:r>
    </w:p>
    <w:p w14:paraId="2D2FF95A" w14:textId="77777777" w:rsidR="00BF33BC" w:rsidRDefault="00BF33BC" w:rsidP="00BF33BC">
      <w:pPr>
        <w:jc w:val="left"/>
      </w:pPr>
      <w:proofErr w:type="spellStart"/>
      <w:r>
        <w:t>ggplot</w:t>
      </w:r>
      <w:proofErr w:type="spellEnd"/>
      <w:r>
        <w:t>(</w:t>
      </w:r>
      <w:proofErr w:type="spellStart"/>
      <w:r>
        <w:t>D_final</w:t>
      </w:r>
      <w:proofErr w:type="spellEnd"/>
      <w:r>
        <w:t xml:space="preserve">, </w:t>
      </w:r>
      <w:proofErr w:type="spellStart"/>
      <w:r>
        <w:t>aes</w:t>
      </w:r>
      <w:proofErr w:type="spellEnd"/>
      <w:r>
        <w:t xml:space="preserve">(x = year, y = </w:t>
      </w:r>
      <w:proofErr w:type="spellStart"/>
      <w:r>
        <w:t>g_pop</w:t>
      </w:r>
      <w:proofErr w:type="spellEnd"/>
      <w:r>
        <w:t xml:space="preserve">, color = </w:t>
      </w:r>
      <w:proofErr w:type="spellStart"/>
      <w:r>
        <w:t>countrycode</w:t>
      </w:r>
      <w:proofErr w:type="spellEnd"/>
      <w:r>
        <w:t>)) +</w:t>
      </w:r>
    </w:p>
    <w:p w14:paraId="247DC0F9" w14:textId="77777777" w:rsidR="00BF33BC" w:rsidRDefault="00BF33BC" w:rsidP="00BF33BC">
      <w:pPr>
        <w:jc w:val="left"/>
      </w:pPr>
      <w:r>
        <w:t xml:space="preserve">  </w:t>
      </w:r>
      <w:proofErr w:type="spellStart"/>
      <w:r>
        <w:t>geom_line</w:t>
      </w:r>
      <w:proofErr w:type="spellEnd"/>
      <w:r>
        <w:t>(linewidth = 1) +</w:t>
      </w:r>
    </w:p>
    <w:p w14:paraId="0760CAAE" w14:textId="77777777" w:rsidR="00BF33BC" w:rsidRDefault="00BF33BC" w:rsidP="00BF33BC">
      <w:pPr>
        <w:jc w:val="left"/>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w:t>
      </w:r>
    </w:p>
    <w:p w14:paraId="274C2DDC" w14:textId="77777777" w:rsidR="00BF33BC" w:rsidRDefault="00BF33BC" w:rsidP="00BF33BC">
      <w:pPr>
        <w:jc w:val="left"/>
      </w:pPr>
      <w:r>
        <w:t xml:space="preserve">  labs(title = "人口成長率の推移",</w:t>
      </w:r>
    </w:p>
    <w:p w14:paraId="308810B0" w14:textId="77777777" w:rsidR="00BF33BC" w:rsidRDefault="00BF33BC" w:rsidP="00BF33BC">
      <w:pPr>
        <w:jc w:val="left"/>
      </w:pPr>
      <w:r>
        <w:t xml:space="preserve">       x = "年",</w:t>
      </w:r>
    </w:p>
    <w:p w14:paraId="6EF4F984" w14:textId="77777777" w:rsidR="00BF33BC" w:rsidRDefault="00BF33BC" w:rsidP="00BF33BC">
      <w:pPr>
        <w:jc w:val="left"/>
      </w:pPr>
      <w:r>
        <w:t xml:space="preserve">       y = "人口成長率",</w:t>
      </w:r>
    </w:p>
    <w:p w14:paraId="47152507" w14:textId="77777777" w:rsidR="00BF33BC" w:rsidRDefault="00BF33BC" w:rsidP="00BF33BC">
      <w:pPr>
        <w:jc w:val="left"/>
      </w:pPr>
      <w:r>
        <w:t xml:space="preserve">       color = "国") +</w:t>
      </w:r>
    </w:p>
    <w:p w14:paraId="113A62ED" w14:textId="77777777" w:rsidR="00BF33BC" w:rsidRDefault="00BF33BC" w:rsidP="00BF33BC">
      <w:pPr>
        <w:jc w:val="left"/>
      </w:pPr>
      <w:r>
        <w:t xml:space="preserve">  </w:t>
      </w:r>
      <w:proofErr w:type="spellStart"/>
      <w:r>
        <w:t>theme_bw</w:t>
      </w:r>
      <w:proofErr w:type="spellEnd"/>
      <w:r>
        <w:t>()</w:t>
      </w:r>
    </w:p>
    <w:p w14:paraId="07F1C85C" w14:textId="77777777" w:rsidR="00BF33BC" w:rsidRDefault="00BF33BC" w:rsidP="00BF33BC">
      <w:pPr>
        <w:jc w:val="left"/>
      </w:pPr>
    </w:p>
    <w:p w14:paraId="61A035FB" w14:textId="77777777" w:rsidR="00BF33BC" w:rsidRDefault="00BF33BC" w:rsidP="00BF33BC">
      <w:pPr>
        <w:jc w:val="left"/>
      </w:pPr>
    </w:p>
    <w:p w14:paraId="5A43BFBD" w14:textId="77777777" w:rsidR="00BF33BC" w:rsidRDefault="00BF33BC" w:rsidP="00BF33BC">
      <w:pPr>
        <w:jc w:val="left"/>
      </w:pPr>
      <w:r>
        <w:t>#(k)寄与度分解</w:t>
      </w:r>
    </w:p>
    <w:p w14:paraId="741FA287" w14:textId="77777777" w:rsidR="00BF33BC" w:rsidRDefault="00BF33BC" w:rsidP="00BF33BC">
      <w:pPr>
        <w:jc w:val="left"/>
      </w:pPr>
      <w:proofErr w:type="spellStart"/>
      <w:r>
        <w:t>D_final$k_contribution</w:t>
      </w:r>
      <w:proofErr w:type="spellEnd"/>
      <w:r>
        <w:t xml:space="preserve"> = </w:t>
      </w:r>
      <w:proofErr w:type="spellStart"/>
      <w:r>
        <w:t>D_final$alpha</w:t>
      </w:r>
      <w:proofErr w:type="spellEnd"/>
      <w:r>
        <w:t xml:space="preserve"> * </w:t>
      </w:r>
      <w:proofErr w:type="spellStart"/>
      <w:r>
        <w:t>D_final$g_k</w:t>
      </w:r>
      <w:proofErr w:type="spellEnd"/>
    </w:p>
    <w:p w14:paraId="7CAB1252" w14:textId="77777777" w:rsidR="00BF33BC" w:rsidRDefault="00BF33BC" w:rsidP="00BF33BC">
      <w:pPr>
        <w:jc w:val="left"/>
      </w:pPr>
      <w:proofErr w:type="spellStart"/>
      <w:r>
        <w:t>D_final$l_contribution</w:t>
      </w:r>
      <w:proofErr w:type="spellEnd"/>
      <w:r>
        <w:t xml:space="preserve"> = (1 - </w:t>
      </w:r>
      <w:proofErr w:type="spellStart"/>
      <w:r>
        <w:t>D_final$alpha</w:t>
      </w:r>
      <w:proofErr w:type="spellEnd"/>
      <w:r>
        <w:t xml:space="preserve">) * </w:t>
      </w:r>
      <w:proofErr w:type="spellStart"/>
      <w:r>
        <w:t>D_final$g_l</w:t>
      </w:r>
      <w:proofErr w:type="spellEnd"/>
    </w:p>
    <w:p w14:paraId="49EAC89A" w14:textId="77777777" w:rsidR="00BF33BC" w:rsidRDefault="00BF33BC" w:rsidP="00BF33BC">
      <w:pPr>
        <w:jc w:val="left"/>
      </w:pPr>
      <w:proofErr w:type="spellStart"/>
      <w:r>
        <w:t>D_final$a_contribution</w:t>
      </w:r>
      <w:proofErr w:type="spellEnd"/>
      <w:r>
        <w:t xml:space="preserve"> = </w:t>
      </w:r>
      <w:proofErr w:type="spellStart"/>
      <w:r>
        <w:t>D_final$g_a</w:t>
      </w:r>
      <w:proofErr w:type="spellEnd"/>
    </w:p>
    <w:p w14:paraId="4F1E9CAD" w14:textId="77777777" w:rsidR="00BF33BC" w:rsidRDefault="00BF33BC" w:rsidP="00BF33BC">
      <w:pPr>
        <w:jc w:val="left"/>
      </w:pPr>
    </w:p>
    <w:p w14:paraId="646D85CB" w14:textId="77777777" w:rsidR="00BF33BC" w:rsidRDefault="00BF33BC" w:rsidP="00BF33BC">
      <w:pPr>
        <w:jc w:val="left"/>
      </w:pPr>
      <w:proofErr w:type="spellStart"/>
      <w:r>
        <w:t>D_final$period</w:t>
      </w:r>
      <w:proofErr w:type="spellEnd"/>
      <w:r>
        <w:t xml:space="preserve"> = cut(</w:t>
      </w:r>
      <w:proofErr w:type="spellStart"/>
      <w:r>
        <w:t>D_final$year</w:t>
      </w:r>
      <w:proofErr w:type="spellEnd"/>
      <w:r>
        <w:t xml:space="preserve">, </w:t>
      </w:r>
    </w:p>
    <w:p w14:paraId="58B29AA1" w14:textId="77777777" w:rsidR="00BF33BC" w:rsidRDefault="00BF33BC" w:rsidP="00BF33BC">
      <w:pPr>
        <w:jc w:val="left"/>
      </w:pPr>
      <w:r>
        <w:t xml:space="preserve">                     breaks = c(1970, 1990, 2008, 2019), </w:t>
      </w:r>
    </w:p>
    <w:p w14:paraId="56E3032E" w14:textId="77777777" w:rsidR="00BF33BC" w:rsidRDefault="00BF33BC" w:rsidP="00BF33BC">
      <w:pPr>
        <w:jc w:val="left"/>
      </w:pPr>
      <w:r>
        <w:t xml:space="preserve">                     labels = c("1971-1990", "1991-2008", "2009-2019"), </w:t>
      </w:r>
    </w:p>
    <w:p w14:paraId="5DFDDCBE" w14:textId="77777777" w:rsidR="00BF33BC" w:rsidRDefault="00BF33BC" w:rsidP="00BF33BC">
      <w:pPr>
        <w:jc w:val="left"/>
      </w:pPr>
      <w:r>
        <w:t xml:space="preserve">                     right = TRUE)</w:t>
      </w:r>
    </w:p>
    <w:p w14:paraId="6F0A477A" w14:textId="77777777" w:rsidR="00BF33BC" w:rsidRDefault="00BF33BC" w:rsidP="00BF33BC">
      <w:pPr>
        <w:jc w:val="left"/>
      </w:pPr>
    </w:p>
    <w:p w14:paraId="78650715" w14:textId="77777777" w:rsidR="00BF33BC" w:rsidRDefault="00BF33BC" w:rsidP="00BF33BC">
      <w:pPr>
        <w:jc w:val="left"/>
      </w:pPr>
      <w:proofErr w:type="spellStart"/>
      <w:r>
        <w:t>summary_data</w:t>
      </w:r>
      <w:proofErr w:type="spellEnd"/>
      <w:r>
        <w:t xml:space="preserve"> = aggregate(</w:t>
      </w:r>
      <w:proofErr w:type="spellStart"/>
      <w:r>
        <w:t>cbind</w:t>
      </w:r>
      <w:proofErr w:type="spellEnd"/>
      <w:r>
        <w:t>(</w:t>
      </w:r>
      <w:proofErr w:type="spellStart"/>
      <w:r>
        <w:t>g_y</w:t>
      </w:r>
      <w:proofErr w:type="spellEnd"/>
      <w:r>
        <w:t xml:space="preserve">, </w:t>
      </w:r>
      <w:proofErr w:type="spellStart"/>
      <w:r>
        <w:t>k_contribution</w:t>
      </w:r>
      <w:proofErr w:type="spellEnd"/>
      <w:r>
        <w:t xml:space="preserve">, </w:t>
      </w:r>
      <w:proofErr w:type="spellStart"/>
      <w:r>
        <w:t>l_contribution</w:t>
      </w:r>
      <w:proofErr w:type="spellEnd"/>
      <w:r>
        <w:t xml:space="preserve">, </w:t>
      </w:r>
      <w:proofErr w:type="spellStart"/>
      <w:r>
        <w:t>a_contribution</w:t>
      </w:r>
      <w:proofErr w:type="spellEnd"/>
      <w:r>
        <w:t xml:space="preserve">) ~ </w:t>
      </w:r>
      <w:proofErr w:type="spellStart"/>
      <w:r>
        <w:t>countrycode</w:t>
      </w:r>
      <w:proofErr w:type="spellEnd"/>
      <w:r>
        <w:t xml:space="preserve"> + period, </w:t>
      </w:r>
    </w:p>
    <w:p w14:paraId="56CDA2E5" w14:textId="77777777" w:rsidR="00BF33BC" w:rsidRDefault="00BF33BC" w:rsidP="00BF33BC">
      <w:pPr>
        <w:jc w:val="left"/>
      </w:pPr>
      <w:r>
        <w:t xml:space="preserve">                         data = </w:t>
      </w:r>
      <w:proofErr w:type="spellStart"/>
      <w:r>
        <w:t>D_final</w:t>
      </w:r>
      <w:proofErr w:type="spellEnd"/>
      <w:r>
        <w:t xml:space="preserve">, </w:t>
      </w:r>
    </w:p>
    <w:p w14:paraId="29EF052F" w14:textId="77777777" w:rsidR="00BF33BC" w:rsidRDefault="00BF33BC" w:rsidP="00BF33BC">
      <w:pPr>
        <w:jc w:val="left"/>
      </w:pPr>
      <w:r>
        <w:t xml:space="preserve">                         FUN = mean)</w:t>
      </w:r>
    </w:p>
    <w:p w14:paraId="51A69552" w14:textId="77777777" w:rsidR="00BF33BC" w:rsidRDefault="00BF33BC" w:rsidP="00BF33BC">
      <w:pPr>
        <w:jc w:val="left"/>
      </w:pPr>
      <w:r>
        <w:t>library(reshape2)</w:t>
      </w:r>
    </w:p>
    <w:p w14:paraId="7EBB3BEF" w14:textId="77777777" w:rsidR="00BF33BC" w:rsidRDefault="00BF33BC" w:rsidP="00BF33BC">
      <w:pPr>
        <w:jc w:val="left"/>
      </w:pPr>
      <w:proofErr w:type="spellStart"/>
      <w:r>
        <w:t>summary_melt</w:t>
      </w:r>
      <w:proofErr w:type="spellEnd"/>
      <w:r>
        <w:t xml:space="preserve"> = melt(</w:t>
      </w:r>
      <w:proofErr w:type="spellStart"/>
      <w:r>
        <w:t>summary_data</w:t>
      </w:r>
      <w:proofErr w:type="spellEnd"/>
      <w:r>
        <w:t xml:space="preserve">, </w:t>
      </w:r>
      <w:proofErr w:type="spellStart"/>
      <w:r>
        <w:t>id.vars</w:t>
      </w:r>
      <w:proofErr w:type="spellEnd"/>
      <w:r>
        <w:t xml:space="preserve"> = c("</w:t>
      </w:r>
      <w:proofErr w:type="spellStart"/>
      <w:r>
        <w:t>countrycode</w:t>
      </w:r>
      <w:proofErr w:type="spellEnd"/>
      <w:r>
        <w:t>", "period", "</w:t>
      </w:r>
      <w:proofErr w:type="spellStart"/>
      <w:r>
        <w:t>g_y</w:t>
      </w:r>
      <w:proofErr w:type="spellEnd"/>
      <w:r>
        <w:t>"))</w:t>
      </w:r>
    </w:p>
    <w:p w14:paraId="6FF73529" w14:textId="77777777" w:rsidR="00BF33BC" w:rsidRDefault="00BF33BC" w:rsidP="00BF33BC">
      <w:pPr>
        <w:jc w:val="left"/>
      </w:pPr>
    </w:p>
    <w:p w14:paraId="79BF511D" w14:textId="77777777" w:rsidR="00BF33BC" w:rsidRDefault="00BF33BC" w:rsidP="00BF33BC">
      <w:pPr>
        <w:jc w:val="left"/>
      </w:pPr>
      <w:proofErr w:type="spellStart"/>
      <w:r>
        <w:t>ggplot</w:t>
      </w:r>
      <w:proofErr w:type="spellEnd"/>
      <w:r>
        <w:t>(</w:t>
      </w:r>
      <w:proofErr w:type="spellStart"/>
      <w:r>
        <w:t>summary_melt</w:t>
      </w:r>
      <w:proofErr w:type="spellEnd"/>
      <w:r>
        <w:t xml:space="preserve">, </w:t>
      </w:r>
      <w:proofErr w:type="spellStart"/>
      <w:r>
        <w:t>aes</w:t>
      </w:r>
      <w:proofErr w:type="spellEnd"/>
      <w:r>
        <w:t xml:space="preserve">(x = </w:t>
      </w:r>
      <w:proofErr w:type="spellStart"/>
      <w:r>
        <w:t>countrycode</w:t>
      </w:r>
      <w:proofErr w:type="spellEnd"/>
      <w:r>
        <w:t>, y = value, fill = variable)) +</w:t>
      </w:r>
    </w:p>
    <w:p w14:paraId="3B97C30A" w14:textId="77777777" w:rsidR="00BF33BC" w:rsidRDefault="00BF33BC" w:rsidP="00BF33BC">
      <w:pPr>
        <w:jc w:val="left"/>
      </w:pPr>
      <w:r>
        <w:t xml:space="preserve">  </w:t>
      </w:r>
      <w:proofErr w:type="spellStart"/>
      <w:r>
        <w:t>geom_bar</w:t>
      </w:r>
      <w:proofErr w:type="spellEnd"/>
      <w:r>
        <w:t>(stat = "identity", position = "stack") +</w:t>
      </w:r>
    </w:p>
    <w:p w14:paraId="48223A10" w14:textId="77777777" w:rsidR="00BF33BC" w:rsidRDefault="00BF33BC" w:rsidP="00BF33BC">
      <w:pPr>
        <w:jc w:val="left"/>
      </w:pPr>
      <w:r>
        <w:t xml:space="preserve">  </w:t>
      </w:r>
      <w:proofErr w:type="spellStart"/>
      <w:r>
        <w:t>geom_point</w:t>
      </w:r>
      <w:proofErr w:type="spellEnd"/>
      <w:r>
        <w:t>(</w:t>
      </w:r>
      <w:proofErr w:type="spellStart"/>
      <w:r>
        <w:t>aes</w:t>
      </w:r>
      <w:proofErr w:type="spellEnd"/>
      <w:r>
        <w:t xml:space="preserve">(y = </w:t>
      </w:r>
      <w:proofErr w:type="spellStart"/>
      <w:r>
        <w:t>g_y</w:t>
      </w:r>
      <w:proofErr w:type="spellEnd"/>
      <w:r>
        <w:t xml:space="preserve">), color = "black", size = 3) + </w:t>
      </w:r>
    </w:p>
    <w:p w14:paraId="641A5313" w14:textId="77777777" w:rsidR="00BF33BC" w:rsidRDefault="00BF33BC" w:rsidP="00BF33BC">
      <w:pPr>
        <w:jc w:val="left"/>
      </w:pPr>
      <w:r>
        <w:t xml:space="preserve">  </w:t>
      </w:r>
      <w:proofErr w:type="spellStart"/>
      <w:r>
        <w:t>facet_wrap</w:t>
      </w:r>
      <w:proofErr w:type="spellEnd"/>
      <w:r>
        <w:t>(~ period) +</w:t>
      </w:r>
    </w:p>
    <w:p w14:paraId="60F1E2E2" w14:textId="77777777" w:rsidR="00BF33BC" w:rsidRDefault="00BF33BC" w:rsidP="00BF33BC">
      <w:pPr>
        <w:jc w:val="left"/>
      </w:pPr>
      <w:r>
        <w:t xml:space="preserve">  labs(title = "経済成長率への寄与度分解",</w:t>
      </w:r>
    </w:p>
    <w:p w14:paraId="3A99CFEB" w14:textId="77777777" w:rsidR="00BF33BC" w:rsidRDefault="00BF33BC" w:rsidP="00BF33BC">
      <w:pPr>
        <w:jc w:val="left"/>
      </w:pPr>
      <w:r>
        <w:t xml:space="preserve">       x = "国",</w:t>
      </w:r>
    </w:p>
    <w:p w14:paraId="39CA3FB7" w14:textId="77777777" w:rsidR="00BF33BC" w:rsidRDefault="00BF33BC" w:rsidP="00BF33BC">
      <w:pPr>
        <w:jc w:val="left"/>
      </w:pPr>
      <w:r>
        <w:lastRenderedPageBreak/>
        <w:t xml:space="preserve">       y = "平均成長率",</w:t>
      </w:r>
    </w:p>
    <w:p w14:paraId="1EFB250D" w14:textId="77777777" w:rsidR="00BF33BC" w:rsidRDefault="00BF33BC" w:rsidP="00BF33BC">
      <w:pPr>
        <w:jc w:val="left"/>
      </w:pPr>
      <w:r>
        <w:t xml:space="preserve">       fill = "寄与要因") +</w:t>
      </w:r>
    </w:p>
    <w:p w14:paraId="23C927D6" w14:textId="77777777" w:rsidR="00BF33BC" w:rsidRDefault="00BF33BC" w:rsidP="00BF33BC">
      <w:pPr>
        <w:jc w:val="left"/>
      </w:pPr>
      <w:r>
        <w:t xml:space="preserve">  </w:t>
      </w:r>
      <w:proofErr w:type="spellStart"/>
      <w:r>
        <w:t>scale_fill_discrete</w:t>
      </w:r>
      <w:proofErr w:type="spellEnd"/>
      <w:r>
        <w:t>(labels = c("資本", "労働", "TFP")) +</w:t>
      </w:r>
    </w:p>
    <w:p w14:paraId="1BA7BCA5" w14:textId="7709F47C" w:rsidR="00BF33BC" w:rsidRPr="00D01C7C" w:rsidRDefault="00BF33BC" w:rsidP="00BF33BC">
      <w:pPr>
        <w:jc w:val="left"/>
        <w:rPr>
          <w:rFonts w:hint="eastAsia"/>
        </w:rPr>
      </w:pPr>
      <w:r>
        <w:t xml:space="preserve">  </w:t>
      </w:r>
      <w:proofErr w:type="spellStart"/>
      <w:r>
        <w:t>theme_bw</w:t>
      </w:r>
      <w:proofErr w:type="spellEnd"/>
      <w:r>
        <w:t>()</w:t>
      </w:r>
    </w:p>
    <w:p w14:paraId="4FC84D07" w14:textId="77777777" w:rsidR="004C217A" w:rsidRDefault="004C217A" w:rsidP="00EC2087">
      <w:pPr>
        <w:jc w:val="left"/>
      </w:pPr>
    </w:p>
    <w:p w14:paraId="7707C8AB" w14:textId="77777777" w:rsidR="004C217A" w:rsidRPr="00EC2087" w:rsidRDefault="004C217A" w:rsidP="00EC2087">
      <w:pPr>
        <w:jc w:val="left"/>
        <w:rPr>
          <w:rFonts w:hint="eastAsia"/>
        </w:rPr>
      </w:pPr>
    </w:p>
    <w:sectPr w:rsidR="004C217A" w:rsidRPr="00EC208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055DD"/>
    <w:multiLevelType w:val="multilevel"/>
    <w:tmpl w:val="9A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44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5E8"/>
    <w:rsid w:val="001175E8"/>
    <w:rsid w:val="001E41C5"/>
    <w:rsid w:val="004C217A"/>
    <w:rsid w:val="004E5DB0"/>
    <w:rsid w:val="006F0B71"/>
    <w:rsid w:val="008827C2"/>
    <w:rsid w:val="009C5BC5"/>
    <w:rsid w:val="00A769CD"/>
    <w:rsid w:val="00A85BD8"/>
    <w:rsid w:val="00B06C2A"/>
    <w:rsid w:val="00BF33BC"/>
    <w:rsid w:val="00C545D8"/>
    <w:rsid w:val="00CA2E9E"/>
    <w:rsid w:val="00D01C7C"/>
    <w:rsid w:val="00DA5CD5"/>
    <w:rsid w:val="00EC20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2B3D9A"/>
  <w15:chartTrackingRefBased/>
  <w15:docId w15:val="{E7E851A3-6E62-4D0A-947D-5BECB6FE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75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175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175E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175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75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75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75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75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75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75E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175E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175E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175E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75E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75E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75E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75E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75E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75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75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75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75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75E8"/>
    <w:pPr>
      <w:spacing w:before="160" w:after="160"/>
      <w:jc w:val="center"/>
    </w:pPr>
    <w:rPr>
      <w:i/>
      <w:iCs/>
      <w:color w:val="404040" w:themeColor="text1" w:themeTint="BF"/>
    </w:rPr>
  </w:style>
  <w:style w:type="character" w:customStyle="1" w:styleId="a8">
    <w:name w:val="引用文 (文字)"/>
    <w:basedOn w:val="a0"/>
    <w:link w:val="a7"/>
    <w:uiPriority w:val="29"/>
    <w:rsid w:val="001175E8"/>
    <w:rPr>
      <w:i/>
      <w:iCs/>
      <w:color w:val="404040" w:themeColor="text1" w:themeTint="BF"/>
    </w:rPr>
  </w:style>
  <w:style w:type="paragraph" w:styleId="a9">
    <w:name w:val="List Paragraph"/>
    <w:basedOn w:val="a"/>
    <w:uiPriority w:val="34"/>
    <w:qFormat/>
    <w:rsid w:val="001175E8"/>
    <w:pPr>
      <w:ind w:left="720"/>
      <w:contextualSpacing/>
    </w:pPr>
  </w:style>
  <w:style w:type="character" w:styleId="21">
    <w:name w:val="Intense Emphasis"/>
    <w:basedOn w:val="a0"/>
    <w:uiPriority w:val="21"/>
    <w:qFormat/>
    <w:rsid w:val="001175E8"/>
    <w:rPr>
      <w:i/>
      <w:iCs/>
      <w:color w:val="2F5496" w:themeColor="accent1" w:themeShade="BF"/>
    </w:rPr>
  </w:style>
  <w:style w:type="paragraph" w:styleId="22">
    <w:name w:val="Intense Quote"/>
    <w:basedOn w:val="a"/>
    <w:next w:val="a"/>
    <w:link w:val="23"/>
    <w:uiPriority w:val="30"/>
    <w:qFormat/>
    <w:rsid w:val="00117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175E8"/>
    <w:rPr>
      <w:i/>
      <w:iCs/>
      <w:color w:val="2F5496" w:themeColor="accent1" w:themeShade="BF"/>
    </w:rPr>
  </w:style>
  <w:style w:type="character" w:styleId="24">
    <w:name w:val="Intense Reference"/>
    <w:basedOn w:val="a0"/>
    <w:uiPriority w:val="32"/>
    <w:qFormat/>
    <w:rsid w:val="001175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5852">
      <w:bodyDiv w:val="1"/>
      <w:marLeft w:val="0"/>
      <w:marRight w:val="0"/>
      <w:marTop w:val="0"/>
      <w:marBottom w:val="0"/>
      <w:divBdr>
        <w:top w:val="none" w:sz="0" w:space="0" w:color="auto"/>
        <w:left w:val="none" w:sz="0" w:space="0" w:color="auto"/>
        <w:bottom w:val="none" w:sz="0" w:space="0" w:color="auto"/>
        <w:right w:val="none" w:sz="0" w:space="0" w:color="auto"/>
      </w:divBdr>
    </w:div>
    <w:div w:id="89863126">
      <w:bodyDiv w:val="1"/>
      <w:marLeft w:val="0"/>
      <w:marRight w:val="0"/>
      <w:marTop w:val="0"/>
      <w:marBottom w:val="0"/>
      <w:divBdr>
        <w:top w:val="none" w:sz="0" w:space="0" w:color="auto"/>
        <w:left w:val="none" w:sz="0" w:space="0" w:color="auto"/>
        <w:bottom w:val="none" w:sz="0" w:space="0" w:color="auto"/>
        <w:right w:val="none" w:sz="0" w:space="0" w:color="auto"/>
      </w:divBdr>
    </w:div>
    <w:div w:id="463617592">
      <w:bodyDiv w:val="1"/>
      <w:marLeft w:val="0"/>
      <w:marRight w:val="0"/>
      <w:marTop w:val="0"/>
      <w:marBottom w:val="0"/>
      <w:divBdr>
        <w:top w:val="none" w:sz="0" w:space="0" w:color="auto"/>
        <w:left w:val="none" w:sz="0" w:space="0" w:color="auto"/>
        <w:bottom w:val="none" w:sz="0" w:space="0" w:color="auto"/>
        <w:right w:val="none" w:sz="0" w:space="0" w:color="auto"/>
      </w:divBdr>
    </w:div>
    <w:div w:id="501890801">
      <w:bodyDiv w:val="1"/>
      <w:marLeft w:val="0"/>
      <w:marRight w:val="0"/>
      <w:marTop w:val="0"/>
      <w:marBottom w:val="0"/>
      <w:divBdr>
        <w:top w:val="none" w:sz="0" w:space="0" w:color="auto"/>
        <w:left w:val="none" w:sz="0" w:space="0" w:color="auto"/>
        <w:bottom w:val="none" w:sz="0" w:space="0" w:color="auto"/>
        <w:right w:val="none" w:sz="0" w:space="0" w:color="auto"/>
      </w:divBdr>
    </w:div>
    <w:div w:id="655299569">
      <w:bodyDiv w:val="1"/>
      <w:marLeft w:val="0"/>
      <w:marRight w:val="0"/>
      <w:marTop w:val="0"/>
      <w:marBottom w:val="0"/>
      <w:divBdr>
        <w:top w:val="none" w:sz="0" w:space="0" w:color="auto"/>
        <w:left w:val="none" w:sz="0" w:space="0" w:color="auto"/>
        <w:bottom w:val="none" w:sz="0" w:space="0" w:color="auto"/>
        <w:right w:val="none" w:sz="0" w:space="0" w:color="auto"/>
      </w:divBdr>
    </w:div>
    <w:div w:id="727457860">
      <w:bodyDiv w:val="1"/>
      <w:marLeft w:val="0"/>
      <w:marRight w:val="0"/>
      <w:marTop w:val="0"/>
      <w:marBottom w:val="0"/>
      <w:divBdr>
        <w:top w:val="none" w:sz="0" w:space="0" w:color="auto"/>
        <w:left w:val="none" w:sz="0" w:space="0" w:color="auto"/>
        <w:bottom w:val="none" w:sz="0" w:space="0" w:color="auto"/>
        <w:right w:val="none" w:sz="0" w:space="0" w:color="auto"/>
      </w:divBdr>
    </w:div>
    <w:div w:id="730034961">
      <w:bodyDiv w:val="1"/>
      <w:marLeft w:val="0"/>
      <w:marRight w:val="0"/>
      <w:marTop w:val="0"/>
      <w:marBottom w:val="0"/>
      <w:divBdr>
        <w:top w:val="none" w:sz="0" w:space="0" w:color="auto"/>
        <w:left w:val="none" w:sz="0" w:space="0" w:color="auto"/>
        <w:bottom w:val="none" w:sz="0" w:space="0" w:color="auto"/>
        <w:right w:val="none" w:sz="0" w:space="0" w:color="auto"/>
      </w:divBdr>
    </w:div>
    <w:div w:id="734016323">
      <w:bodyDiv w:val="1"/>
      <w:marLeft w:val="0"/>
      <w:marRight w:val="0"/>
      <w:marTop w:val="0"/>
      <w:marBottom w:val="0"/>
      <w:divBdr>
        <w:top w:val="none" w:sz="0" w:space="0" w:color="auto"/>
        <w:left w:val="none" w:sz="0" w:space="0" w:color="auto"/>
        <w:bottom w:val="none" w:sz="0" w:space="0" w:color="auto"/>
        <w:right w:val="none" w:sz="0" w:space="0" w:color="auto"/>
      </w:divBdr>
    </w:div>
    <w:div w:id="838808742">
      <w:bodyDiv w:val="1"/>
      <w:marLeft w:val="0"/>
      <w:marRight w:val="0"/>
      <w:marTop w:val="0"/>
      <w:marBottom w:val="0"/>
      <w:divBdr>
        <w:top w:val="none" w:sz="0" w:space="0" w:color="auto"/>
        <w:left w:val="none" w:sz="0" w:space="0" w:color="auto"/>
        <w:bottom w:val="none" w:sz="0" w:space="0" w:color="auto"/>
        <w:right w:val="none" w:sz="0" w:space="0" w:color="auto"/>
      </w:divBdr>
    </w:div>
    <w:div w:id="927663727">
      <w:bodyDiv w:val="1"/>
      <w:marLeft w:val="0"/>
      <w:marRight w:val="0"/>
      <w:marTop w:val="0"/>
      <w:marBottom w:val="0"/>
      <w:divBdr>
        <w:top w:val="none" w:sz="0" w:space="0" w:color="auto"/>
        <w:left w:val="none" w:sz="0" w:space="0" w:color="auto"/>
        <w:bottom w:val="none" w:sz="0" w:space="0" w:color="auto"/>
        <w:right w:val="none" w:sz="0" w:space="0" w:color="auto"/>
      </w:divBdr>
    </w:div>
    <w:div w:id="969290439">
      <w:bodyDiv w:val="1"/>
      <w:marLeft w:val="0"/>
      <w:marRight w:val="0"/>
      <w:marTop w:val="0"/>
      <w:marBottom w:val="0"/>
      <w:divBdr>
        <w:top w:val="none" w:sz="0" w:space="0" w:color="auto"/>
        <w:left w:val="none" w:sz="0" w:space="0" w:color="auto"/>
        <w:bottom w:val="none" w:sz="0" w:space="0" w:color="auto"/>
        <w:right w:val="none" w:sz="0" w:space="0" w:color="auto"/>
      </w:divBdr>
    </w:div>
    <w:div w:id="986393704">
      <w:bodyDiv w:val="1"/>
      <w:marLeft w:val="0"/>
      <w:marRight w:val="0"/>
      <w:marTop w:val="0"/>
      <w:marBottom w:val="0"/>
      <w:divBdr>
        <w:top w:val="none" w:sz="0" w:space="0" w:color="auto"/>
        <w:left w:val="none" w:sz="0" w:space="0" w:color="auto"/>
        <w:bottom w:val="none" w:sz="0" w:space="0" w:color="auto"/>
        <w:right w:val="none" w:sz="0" w:space="0" w:color="auto"/>
      </w:divBdr>
    </w:div>
    <w:div w:id="1212501336">
      <w:bodyDiv w:val="1"/>
      <w:marLeft w:val="0"/>
      <w:marRight w:val="0"/>
      <w:marTop w:val="0"/>
      <w:marBottom w:val="0"/>
      <w:divBdr>
        <w:top w:val="none" w:sz="0" w:space="0" w:color="auto"/>
        <w:left w:val="none" w:sz="0" w:space="0" w:color="auto"/>
        <w:bottom w:val="none" w:sz="0" w:space="0" w:color="auto"/>
        <w:right w:val="none" w:sz="0" w:space="0" w:color="auto"/>
      </w:divBdr>
    </w:div>
    <w:div w:id="1246569387">
      <w:bodyDiv w:val="1"/>
      <w:marLeft w:val="0"/>
      <w:marRight w:val="0"/>
      <w:marTop w:val="0"/>
      <w:marBottom w:val="0"/>
      <w:divBdr>
        <w:top w:val="none" w:sz="0" w:space="0" w:color="auto"/>
        <w:left w:val="none" w:sz="0" w:space="0" w:color="auto"/>
        <w:bottom w:val="none" w:sz="0" w:space="0" w:color="auto"/>
        <w:right w:val="none" w:sz="0" w:space="0" w:color="auto"/>
      </w:divBdr>
    </w:div>
    <w:div w:id="1271275230">
      <w:bodyDiv w:val="1"/>
      <w:marLeft w:val="0"/>
      <w:marRight w:val="0"/>
      <w:marTop w:val="0"/>
      <w:marBottom w:val="0"/>
      <w:divBdr>
        <w:top w:val="none" w:sz="0" w:space="0" w:color="auto"/>
        <w:left w:val="none" w:sz="0" w:space="0" w:color="auto"/>
        <w:bottom w:val="none" w:sz="0" w:space="0" w:color="auto"/>
        <w:right w:val="none" w:sz="0" w:space="0" w:color="auto"/>
      </w:divBdr>
    </w:div>
    <w:div w:id="1295134221">
      <w:bodyDiv w:val="1"/>
      <w:marLeft w:val="0"/>
      <w:marRight w:val="0"/>
      <w:marTop w:val="0"/>
      <w:marBottom w:val="0"/>
      <w:divBdr>
        <w:top w:val="none" w:sz="0" w:space="0" w:color="auto"/>
        <w:left w:val="none" w:sz="0" w:space="0" w:color="auto"/>
        <w:bottom w:val="none" w:sz="0" w:space="0" w:color="auto"/>
        <w:right w:val="none" w:sz="0" w:space="0" w:color="auto"/>
      </w:divBdr>
    </w:div>
    <w:div w:id="1631209949">
      <w:bodyDiv w:val="1"/>
      <w:marLeft w:val="0"/>
      <w:marRight w:val="0"/>
      <w:marTop w:val="0"/>
      <w:marBottom w:val="0"/>
      <w:divBdr>
        <w:top w:val="none" w:sz="0" w:space="0" w:color="auto"/>
        <w:left w:val="none" w:sz="0" w:space="0" w:color="auto"/>
        <w:bottom w:val="none" w:sz="0" w:space="0" w:color="auto"/>
        <w:right w:val="none" w:sz="0" w:space="0" w:color="auto"/>
      </w:divBdr>
    </w:div>
    <w:div w:id="1692410687">
      <w:bodyDiv w:val="1"/>
      <w:marLeft w:val="0"/>
      <w:marRight w:val="0"/>
      <w:marTop w:val="0"/>
      <w:marBottom w:val="0"/>
      <w:divBdr>
        <w:top w:val="none" w:sz="0" w:space="0" w:color="auto"/>
        <w:left w:val="none" w:sz="0" w:space="0" w:color="auto"/>
        <w:bottom w:val="none" w:sz="0" w:space="0" w:color="auto"/>
        <w:right w:val="none" w:sz="0" w:space="0" w:color="auto"/>
      </w:divBdr>
    </w:div>
    <w:div w:id="1828206684">
      <w:bodyDiv w:val="1"/>
      <w:marLeft w:val="0"/>
      <w:marRight w:val="0"/>
      <w:marTop w:val="0"/>
      <w:marBottom w:val="0"/>
      <w:divBdr>
        <w:top w:val="none" w:sz="0" w:space="0" w:color="auto"/>
        <w:left w:val="none" w:sz="0" w:space="0" w:color="auto"/>
        <w:bottom w:val="none" w:sz="0" w:space="0" w:color="auto"/>
        <w:right w:val="none" w:sz="0" w:space="0" w:color="auto"/>
      </w:divBdr>
    </w:div>
    <w:div w:id="1997420104">
      <w:bodyDiv w:val="1"/>
      <w:marLeft w:val="0"/>
      <w:marRight w:val="0"/>
      <w:marTop w:val="0"/>
      <w:marBottom w:val="0"/>
      <w:divBdr>
        <w:top w:val="none" w:sz="0" w:space="0" w:color="auto"/>
        <w:left w:val="none" w:sz="0" w:space="0" w:color="auto"/>
        <w:bottom w:val="none" w:sz="0" w:space="0" w:color="auto"/>
        <w:right w:val="none" w:sz="0" w:space="0" w:color="auto"/>
      </w:divBdr>
    </w:div>
    <w:div w:id="2013414960">
      <w:bodyDiv w:val="1"/>
      <w:marLeft w:val="0"/>
      <w:marRight w:val="0"/>
      <w:marTop w:val="0"/>
      <w:marBottom w:val="0"/>
      <w:divBdr>
        <w:top w:val="none" w:sz="0" w:space="0" w:color="auto"/>
        <w:left w:val="none" w:sz="0" w:space="0" w:color="auto"/>
        <w:bottom w:val="none" w:sz="0" w:space="0" w:color="auto"/>
        <w:right w:val="none" w:sz="0" w:space="0" w:color="auto"/>
      </w:divBdr>
    </w:div>
    <w:div w:id="206217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D928-9432-4644-93EF-7383A70D1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3024</Words>
  <Characters>3297</Characters>
  <Application>Microsoft Office Word</Application>
  <DocSecurity>0</DocSecurity>
  <Lines>143</Lines>
  <Paragraphs>128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0618 makki-</dc:creator>
  <cp:keywords/>
  <dc:description/>
  <cp:lastModifiedBy>0618 makki-</cp:lastModifiedBy>
  <cp:revision>2</cp:revision>
  <dcterms:created xsi:type="dcterms:W3CDTF">2025-07-15T12:00:00Z</dcterms:created>
  <dcterms:modified xsi:type="dcterms:W3CDTF">2025-07-15T12:00:00Z</dcterms:modified>
</cp:coreProperties>
</file>