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AF7C" w14:textId="4CDBF2FA" w:rsidR="003A41A8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b/>
          <w:bCs/>
          <w:lang w:val="et-EE"/>
        </w:rPr>
      </w:pPr>
    </w:p>
    <w:p w14:paraId="2D052CE0" w14:textId="77777777" w:rsidR="003A41A8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b/>
          <w:bCs/>
          <w:lang w:val="et-EE"/>
        </w:rPr>
      </w:pPr>
    </w:p>
    <w:p w14:paraId="2894B49E" w14:textId="65FC33E4" w:rsidR="004A7CB4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b/>
          <w:bCs/>
          <w:lang w:val="et-EE"/>
        </w:rPr>
      </w:pPr>
      <w:r w:rsidRPr="003A41A8">
        <w:rPr>
          <w:b/>
          <w:bCs/>
          <w:lang w:val="et-EE"/>
        </w:rPr>
        <w:t>TALLINNAS</w:t>
      </w:r>
    </w:p>
    <w:p w14:paraId="6EEEB54D" w14:textId="56AE3897" w:rsidR="003A41A8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b/>
          <w:bCs/>
          <w:lang w:val="et-EE"/>
        </w:rPr>
      </w:pPr>
    </w:p>
    <w:p w14:paraId="560A2B03" w14:textId="5F210840" w:rsidR="003A41A8" w:rsidRPr="003A41A8" w:rsidRDefault="003A41A8" w:rsidP="005579E8">
      <w:pPr>
        <w:pBdr>
          <w:top w:val="single" w:sz="4" w:space="1" w:color="auto"/>
          <w:right w:val="single" w:sz="4" w:space="4" w:color="auto"/>
        </w:pBdr>
        <w:shd w:val="clear" w:color="auto" w:fill="000000" w:themeFill="text1"/>
        <w:ind w:right="1133"/>
        <w:rPr>
          <w:b/>
          <w:bCs/>
          <w:sz w:val="40"/>
          <w:szCs w:val="40"/>
          <w:lang w:val="et-EE"/>
        </w:rPr>
      </w:pPr>
      <w:r w:rsidRPr="003A41A8">
        <w:rPr>
          <w:b/>
          <w:bCs/>
          <w:sz w:val="40"/>
          <w:szCs w:val="40"/>
          <w:lang w:val="et-EE"/>
        </w:rPr>
        <w:t>Lugupeetud TPÜ rektor</w:t>
      </w:r>
    </w:p>
    <w:p w14:paraId="5566DB69" w14:textId="77777777" w:rsidR="003A41A8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</w:p>
    <w:p w14:paraId="1070FEBD" w14:textId="3C7C90BE" w:rsidR="003A41A8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r w:rsidRPr="003A41A8">
        <w:rPr>
          <w:lang w:val="en-US"/>
        </w:rPr>
        <w:t xml:space="preserve">AS </w:t>
      </w:r>
      <w:proofErr w:type="spellStart"/>
      <w:r w:rsidRPr="003A41A8">
        <w:rPr>
          <w:lang w:val="en-US"/>
        </w:rPr>
        <w:t>Aretus</w:t>
      </w:r>
      <w:proofErr w:type="spellEnd"/>
      <w:r w:rsidRPr="003A41A8">
        <w:rPr>
          <w:lang w:val="en-US"/>
        </w:rPr>
        <w:t xml:space="preserve"> on </w:t>
      </w:r>
      <w:proofErr w:type="spellStart"/>
      <w:r w:rsidRPr="003A41A8">
        <w:rPr>
          <w:lang w:val="en-US"/>
        </w:rPr>
        <w:t>rahvusvaheline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firma</w:t>
      </w:r>
      <w:proofErr w:type="spellEnd"/>
      <w:r w:rsidRPr="003A41A8">
        <w:rPr>
          <w:lang w:val="en-US"/>
        </w:rPr>
        <w:t xml:space="preserve">, </w:t>
      </w:r>
      <w:proofErr w:type="spellStart"/>
      <w:r w:rsidRPr="003A41A8">
        <w:rPr>
          <w:lang w:val="en-US"/>
        </w:rPr>
        <w:t>kes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tegeleb</w:t>
      </w:r>
      <w:proofErr w:type="spellEnd"/>
      <w:r w:rsidRPr="003A41A8">
        <w:rPr>
          <w:lang w:val="en-US"/>
        </w:rPr>
        <w:t xml:space="preserve"> e r </w:t>
      </w:r>
      <w:proofErr w:type="spellStart"/>
      <w:r w:rsidRPr="003A41A8">
        <w:rPr>
          <w:lang w:val="en-US"/>
        </w:rPr>
        <w:t>i</w:t>
      </w:r>
      <w:proofErr w:type="spellEnd"/>
      <w:r w:rsidRPr="003A41A8">
        <w:rPr>
          <w:lang w:val="en-US"/>
        </w:rPr>
        <w:t xml:space="preserve"> n e v a t e </w:t>
      </w:r>
      <w:proofErr w:type="spellStart"/>
      <w:r w:rsidRPr="003A41A8">
        <w:rPr>
          <w:lang w:val="en-US"/>
        </w:rPr>
        <w:t>putukate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müügi</w:t>
      </w:r>
      <w:proofErr w:type="spellEnd"/>
      <w:r w:rsidRPr="003A41A8">
        <w:rPr>
          <w:lang w:val="en-US"/>
        </w:rPr>
        <w:t xml:space="preserve"> ja </w:t>
      </w:r>
      <w:proofErr w:type="spellStart"/>
      <w:r w:rsidRPr="003A41A8">
        <w:rPr>
          <w:lang w:val="en-US"/>
        </w:rPr>
        <w:t>aretamisega</w:t>
      </w:r>
      <w:proofErr w:type="spellEnd"/>
      <w:r w:rsidRPr="003A41A8">
        <w:rPr>
          <w:lang w:val="en-US"/>
        </w:rPr>
        <w:t xml:space="preserve">. </w:t>
      </w:r>
      <w:proofErr w:type="spellStart"/>
      <w:r w:rsidRPr="003A41A8">
        <w:rPr>
          <w:lang w:val="en-US"/>
        </w:rPr>
        <w:t>Meie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eesmärgiks</w:t>
      </w:r>
      <w:proofErr w:type="spellEnd"/>
      <w:r w:rsidRPr="003A41A8">
        <w:rPr>
          <w:lang w:val="en-US"/>
        </w:rPr>
        <w:t xml:space="preserve"> on </w:t>
      </w:r>
      <w:proofErr w:type="spellStart"/>
      <w:r w:rsidRPr="003A41A8">
        <w:rPr>
          <w:lang w:val="en-US"/>
        </w:rPr>
        <w:t>pakkuda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võimalikult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kõrgel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tasemel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erinevaid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putukaliike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teie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kodudesse</w:t>
      </w:r>
      <w:proofErr w:type="spellEnd"/>
      <w:r w:rsidRPr="003A41A8">
        <w:rPr>
          <w:lang w:val="en-US"/>
        </w:rPr>
        <w:t xml:space="preserve">. </w:t>
      </w:r>
      <w:proofErr w:type="spellStart"/>
      <w:r w:rsidRPr="003A41A8">
        <w:rPr>
          <w:lang w:val="en-US"/>
        </w:rPr>
        <w:t>Üheks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tegevusvaldkonnaks</w:t>
      </w:r>
      <w:proofErr w:type="spellEnd"/>
      <w:r w:rsidRPr="003A41A8">
        <w:rPr>
          <w:lang w:val="en-US"/>
        </w:rPr>
        <w:t xml:space="preserve"> on </w:t>
      </w:r>
      <w:proofErr w:type="spellStart"/>
      <w:r w:rsidRPr="003A41A8">
        <w:rPr>
          <w:lang w:val="en-US"/>
        </w:rPr>
        <w:t>kirbuaretus</w:t>
      </w:r>
      <w:proofErr w:type="spellEnd"/>
      <w:r w:rsidRPr="003A41A8">
        <w:rPr>
          <w:lang w:val="en-US"/>
        </w:rPr>
        <w:t xml:space="preserve">. </w:t>
      </w:r>
      <w:proofErr w:type="spellStart"/>
      <w:r w:rsidRPr="003A41A8">
        <w:rPr>
          <w:lang w:val="en-US"/>
        </w:rPr>
        <w:t>Praegusel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hetkel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suudame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levitada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oma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toodangut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kogu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maailmas</w:t>
      </w:r>
      <w:proofErr w:type="spellEnd"/>
      <w:r w:rsidRPr="003A41A8">
        <w:rPr>
          <w:lang w:val="en-US"/>
        </w:rPr>
        <w:t xml:space="preserve">. </w:t>
      </w:r>
      <w:proofErr w:type="spellStart"/>
      <w:r w:rsidRPr="003A41A8">
        <w:rPr>
          <w:lang w:val="en-US"/>
        </w:rPr>
        <w:t>Uuringud</w:t>
      </w:r>
      <w:proofErr w:type="spellEnd"/>
      <w:r w:rsidRPr="003A41A8">
        <w:rPr>
          <w:lang w:val="en-US"/>
        </w:rPr>
        <w:t xml:space="preserve"> on </w:t>
      </w:r>
      <w:proofErr w:type="spellStart"/>
      <w:r w:rsidRPr="003A41A8">
        <w:rPr>
          <w:lang w:val="en-US"/>
        </w:rPr>
        <w:t>näidanud</w:t>
      </w:r>
      <w:proofErr w:type="spellEnd"/>
      <w:r w:rsidRPr="003A41A8">
        <w:rPr>
          <w:lang w:val="en-US"/>
        </w:rPr>
        <w:t xml:space="preserve">, et </w:t>
      </w:r>
      <w:proofErr w:type="spellStart"/>
      <w:r w:rsidRPr="003A41A8">
        <w:rPr>
          <w:lang w:val="en-US"/>
        </w:rPr>
        <w:t>aina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rohkem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soovivad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inimesed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omandades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haridust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saada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uusi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teadmisi</w:t>
      </w:r>
      <w:proofErr w:type="spellEnd"/>
      <w:r w:rsidRPr="003A41A8">
        <w:rPr>
          <w:lang w:val="en-US"/>
        </w:rPr>
        <w:t xml:space="preserve"> ja </w:t>
      </w:r>
      <w:proofErr w:type="spellStart"/>
      <w:r w:rsidRPr="003A41A8">
        <w:rPr>
          <w:lang w:val="en-US"/>
        </w:rPr>
        <w:t>praktilisi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kogemusi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eluliselt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vajalikest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koduloomadest</w:t>
      </w:r>
      <w:proofErr w:type="spellEnd"/>
      <w:r w:rsidRPr="003A41A8">
        <w:rPr>
          <w:lang w:val="en-US"/>
        </w:rPr>
        <w:t>.</w:t>
      </w:r>
    </w:p>
    <w:p w14:paraId="457552A3" w14:textId="77777777" w:rsidR="003A41A8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proofErr w:type="spellStart"/>
      <w:r w:rsidRPr="003A41A8">
        <w:rPr>
          <w:lang w:val="en-US"/>
        </w:rPr>
        <w:t>Mida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oleks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oluline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teada</w:t>
      </w:r>
      <w:proofErr w:type="spellEnd"/>
      <w:r w:rsidRPr="003A41A8">
        <w:rPr>
          <w:lang w:val="en-US"/>
        </w:rPr>
        <w:t>:</w:t>
      </w:r>
    </w:p>
    <w:p w14:paraId="5415FFE8" w14:textId="105B8FAD" w:rsidR="003A41A8" w:rsidRPr="003138DB" w:rsidRDefault="003A41A8" w:rsidP="005579E8">
      <w:pPr>
        <w:pStyle w:val="a7"/>
        <w:numPr>
          <w:ilvl w:val="0"/>
          <w:numId w:val="2"/>
        </w:num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proofErr w:type="spellStart"/>
      <w:r w:rsidRPr="003138DB">
        <w:rPr>
          <w:lang w:val="en-US"/>
        </w:rPr>
        <w:t>Toodangu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tutvustamine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toimub</w:t>
      </w:r>
      <w:proofErr w:type="spellEnd"/>
      <w:r w:rsidRPr="003138DB">
        <w:rPr>
          <w:lang w:val="en-US"/>
        </w:rPr>
        <w:t xml:space="preserve"> 20 </w:t>
      </w:r>
      <w:proofErr w:type="spellStart"/>
      <w:r w:rsidRPr="003138DB">
        <w:rPr>
          <w:lang w:val="en-US"/>
        </w:rPr>
        <w:t>septembril</w:t>
      </w:r>
      <w:proofErr w:type="spellEnd"/>
      <w:r w:rsidRPr="003138DB">
        <w:rPr>
          <w:lang w:val="en-US"/>
        </w:rPr>
        <w:t xml:space="preserve"> TPÜ </w:t>
      </w:r>
      <w:proofErr w:type="spellStart"/>
      <w:r w:rsidRPr="003138DB">
        <w:rPr>
          <w:lang w:val="en-US"/>
        </w:rPr>
        <w:t>ühiselamus</w:t>
      </w:r>
      <w:proofErr w:type="spellEnd"/>
      <w:r w:rsidRPr="003138DB">
        <w:rPr>
          <w:lang w:val="en-US"/>
        </w:rPr>
        <w:t xml:space="preserve">, </w:t>
      </w:r>
      <w:proofErr w:type="spellStart"/>
      <w:r w:rsidRPr="003138DB">
        <w:rPr>
          <w:lang w:val="en-US"/>
        </w:rPr>
        <w:t>Karu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tn</w:t>
      </w:r>
      <w:proofErr w:type="spellEnd"/>
      <w:r w:rsidRPr="003138DB">
        <w:rPr>
          <w:lang w:val="en-US"/>
        </w:rPr>
        <w:t xml:space="preserve"> 17.</w:t>
      </w:r>
    </w:p>
    <w:p w14:paraId="0EF2C41A" w14:textId="54D300AB" w:rsidR="003A41A8" w:rsidRPr="003138DB" w:rsidRDefault="003A41A8" w:rsidP="005579E8">
      <w:pPr>
        <w:pStyle w:val="a7"/>
        <w:numPr>
          <w:ilvl w:val="0"/>
          <w:numId w:val="2"/>
        </w:num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proofErr w:type="spellStart"/>
      <w:r w:rsidRPr="003138DB">
        <w:rPr>
          <w:lang w:val="en-US"/>
        </w:rPr>
        <w:t>Usume</w:t>
      </w:r>
      <w:proofErr w:type="spellEnd"/>
      <w:r w:rsidRPr="003138DB">
        <w:rPr>
          <w:lang w:val="en-US"/>
        </w:rPr>
        <w:t xml:space="preserve">, et </w:t>
      </w:r>
      <w:proofErr w:type="spellStart"/>
      <w:r w:rsidRPr="003138DB">
        <w:rPr>
          <w:lang w:val="en-US"/>
        </w:rPr>
        <w:t>leiame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ülikooli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täieliku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toetuse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oma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ettevõtmisele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arvestades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ettevõtte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ekspordiperspektiivi</w:t>
      </w:r>
      <w:proofErr w:type="spellEnd"/>
      <w:r w:rsidRPr="003138DB">
        <w:rPr>
          <w:lang w:val="en-US"/>
        </w:rPr>
        <w:t xml:space="preserve"> ja </w:t>
      </w:r>
      <w:proofErr w:type="spellStart"/>
      <w:r w:rsidRPr="003138DB">
        <w:rPr>
          <w:lang w:val="en-US"/>
        </w:rPr>
        <w:t>arenguvõimalusi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rahvusvahelise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suhtlemise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tarbeks</w:t>
      </w:r>
      <w:proofErr w:type="spellEnd"/>
      <w:r w:rsidRPr="003138DB">
        <w:rPr>
          <w:lang w:val="en-US"/>
        </w:rPr>
        <w:t>.</w:t>
      </w:r>
    </w:p>
    <w:p w14:paraId="1C7E6FBC" w14:textId="71BF65B7" w:rsidR="003A41A8" w:rsidRPr="003138DB" w:rsidRDefault="003A41A8" w:rsidP="005579E8">
      <w:pPr>
        <w:pStyle w:val="a7"/>
        <w:numPr>
          <w:ilvl w:val="0"/>
          <w:numId w:val="2"/>
        </w:num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proofErr w:type="spellStart"/>
      <w:r w:rsidRPr="003138DB">
        <w:rPr>
          <w:lang w:val="en-US"/>
        </w:rPr>
        <w:t>Üliõpilased</w:t>
      </w:r>
      <w:proofErr w:type="spellEnd"/>
      <w:r w:rsidRPr="003138DB">
        <w:rPr>
          <w:lang w:val="en-US"/>
        </w:rPr>
        <w:t xml:space="preserve"> on juba </w:t>
      </w:r>
      <w:proofErr w:type="spellStart"/>
      <w:r w:rsidRPr="003138DB">
        <w:rPr>
          <w:lang w:val="en-US"/>
        </w:rPr>
        <w:t>eravestlustes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tegevusele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toetust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avaldanud</w:t>
      </w:r>
      <w:proofErr w:type="spellEnd"/>
    </w:p>
    <w:p w14:paraId="1919BCA8" w14:textId="01B9682E" w:rsidR="0009757A" w:rsidRPr="003138DB" w:rsidRDefault="003A41A8" w:rsidP="005579E8">
      <w:pPr>
        <w:pStyle w:val="a7"/>
        <w:numPr>
          <w:ilvl w:val="0"/>
          <w:numId w:val="2"/>
        </w:num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proofErr w:type="spellStart"/>
      <w:r w:rsidRPr="003138DB">
        <w:rPr>
          <w:lang w:val="en-US"/>
        </w:rPr>
        <w:t>Eelarvesse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meie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tegevuse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toetamiseks</w:t>
      </w:r>
      <w:proofErr w:type="spellEnd"/>
      <w:r w:rsidRPr="003138DB">
        <w:rPr>
          <w:lang w:val="en-US"/>
        </w:rPr>
        <w:t xml:space="preserve"> </w:t>
      </w:r>
      <w:proofErr w:type="spellStart"/>
      <w:r w:rsidRPr="003138DB">
        <w:rPr>
          <w:lang w:val="en-US"/>
        </w:rPr>
        <w:t>plaanitav</w:t>
      </w:r>
      <w:proofErr w:type="spellEnd"/>
      <w:r w:rsidRPr="003138DB">
        <w:rPr>
          <w:lang w:val="en-US"/>
        </w:rPr>
        <w:t xml:space="preserve"> summa </w:t>
      </w:r>
      <w:proofErr w:type="spellStart"/>
      <w:r w:rsidRPr="003138DB">
        <w:rPr>
          <w:lang w:val="en-US"/>
        </w:rPr>
        <w:t>võiks</w:t>
      </w:r>
      <w:proofErr w:type="spellEnd"/>
      <w:r w:rsidRPr="003138DB">
        <w:rPr>
          <w:lang w:val="en-US"/>
        </w:rPr>
        <w:t xml:space="preserve"> olla 10 </w:t>
      </w:r>
      <w:proofErr w:type="spellStart"/>
      <w:r w:rsidRPr="003138DB">
        <w:rPr>
          <w:lang w:val="en-US"/>
        </w:rPr>
        <w:t>miljonit</w:t>
      </w:r>
      <w:proofErr w:type="spellEnd"/>
      <w:r w:rsidRPr="003138DB">
        <w:rPr>
          <w:lang w:val="en-US"/>
        </w:rPr>
        <w:t xml:space="preserve"> krooni.</w:t>
      </w:r>
    </w:p>
    <w:p w14:paraId="33EDA98F" w14:textId="591A8B26" w:rsidR="001B75FA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proofErr w:type="spellStart"/>
      <w:r w:rsidRPr="00E31FCB">
        <w:rPr>
          <w:b/>
          <w:bCs/>
          <w:u w:val="single"/>
          <w:lang w:val="en-US"/>
        </w:rPr>
        <w:t>Meie</w:t>
      </w:r>
      <w:proofErr w:type="spellEnd"/>
      <w:r w:rsidRPr="00E31FCB">
        <w:rPr>
          <w:b/>
          <w:bCs/>
          <w:u w:val="single"/>
          <w:lang w:val="en-US"/>
        </w:rPr>
        <w:t xml:space="preserve"> </w:t>
      </w:r>
      <w:proofErr w:type="spellStart"/>
      <w:r w:rsidRPr="00E31FCB">
        <w:rPr>
          <w:b/>
          <w:bCs/>
          <w:u w:val="single"/>
          <w:lang w:val="en-US"/>
        </w:rPr>
        <w:t>sooviks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oleks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kindla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toetuse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leidmine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Ülikooli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juhtkonna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poolt</w:t>
      </w:r>
      <w:proofErr w:type="spellEnd"/>
      <w:r w:rsidRPr="003A41A8">
        <w:rPr>
          <w:lang w:val="en-US"/>
        </w:rPr>
        <w:t xml:space="preserve">, et </w:t>
      </w:r>
      <w:proofErr w:type="spellStart"/>
      <w:r w:rsidRPr="003A41A8">
        <w:rPr>
          <w:lang w:val="en-US"/>
        </w:rPr>
        <w:t>ettevõtet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arendada</w:t>
      </w:r>
      <w:proofErr w:type="spellEnd"/>
      <w:r w:rsidRPr="003A41A8">
        <w:rPr>
          <w:lang w:val="en-US"/>
        </w:rPr>
        <w:t xml:space="preserve">. </w:t>
      </w:r>
      <w:proofErr w:type="spellStart"/>
      <w:r w:rsidRPr="003A41A8">
        <w:rPr>
          <w:lang w:val="en-US"/>
        </w:rPr>
        <w:t>Omalt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poolt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võime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pakkuda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meie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teenuseid</w:t>
      </w:r>
      <w:proofErr w:type="spellEnd"/>
      <w:r w:rsidRPr="003A41A8">
        <w:rPr>
          <w:lang w:val="en-US"/>
        </w:rPr>
        <w:t xml:space="preserve"> ja </w:t>
      </w:r>
      <w:proofErr w:type="spellStart"/>
      <w:r w:rsidRPr="003A41A8">
        <w:rPr>
          <w:lang w:val="en-US"/>
        </w:rPr>
        <w:t>ruume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kõigi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üliõpilaste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ürituste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tarbeks</w:t>
      </w:r>
      <w:proofErr w:type="spellEnd"/>
      <w:r w:rsidRPr="003A41A8">
        <w:rPr>
          <w:lang w:val="en-US"/>
        </w:rPr>
        <w:t xml:space="preserve">. </w:t>
      </w:r>
      <w:proofErr w:type="spellStart"/>
      <w:r w:rsidRPr="003A41A8">
        <w:rPr>
          <w:lang w:val="en-US"/>
        </w:rPr>
        <w:t>Meie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ruumides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toimunud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üritustega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garanteerime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sponsorluse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korras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kaasa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tasuta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toodangu</w:t>
      </w:r>
      <w:proofErr w:type="spellEnd"/>
      <w:r w:rsidRPr="003A41A8">
        <w:rPr>
          <w:lang w:val="en-US"/>
        </w:rPr>
        <w:t xml:space="preserve"> </w:t>
      </w:r>
      <w:proofErr w:type="spellStart"/>
      <w:r w:rsidRPr="003A41A8">
        <w:rPr>
          <w:lang w:val="en-US"/>
        </w:rPr>
        <w:t>näidised</w:t>
      </w:r>
      <w:proofErr w:type="spellEnd"/>
      <w:r w:rsidRPr="003A41A8">
        <w:rPr>
          <w:lang w:val="en-US"/>
        </w:rPr>
        <w:t>.</w:t>
      </w:r>
    </w:p>
    <w:p w14:paraId="5BBEDEA3" w14:textId="77777777" w:rsidR="001B75FA" w:rsidRDefault="001B75FA" w:rsidP="005579E8">
      <w:p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</w:p>
    <w:p w14:paraId="11C993E1" w14:textId="6A591BF3" w:rsidR="003A41A8" w:rsidRPr="00A406B5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lang w:val="en-US"/>
        </w:rPr>
      </w:pPr>
      <w:proofErr w:type="spellStart"/>
      <w:r w:rsidRPr="00A406B5">
        <w:rPr>
          <w:lang w:val="en-US"/>
        </w:rPr>
        <w:t>Lugupidamisega</w:t>
      </w:r>
      <w:proofErr w:type="spellEnd"/>
    </w:p>
    <w:p w14:paraId="15FCD737" w14:textId="3BE7DEA1" w:rsidR="001B75FA" w:rsidRPr="003A41A8" w:rsidRDefault="001B75FA" w:rsidP="005579E8">
      <w:pPr>
        <w:pBdr>
          <w:top w:val="single" w:sz="4" w:space="1" w:color="auto"/>
          <w:right w:val="single" w:sz="4" w:space="4" w:color="auto"/>
        </w:pBdr>
        <w:ind w:right="1133"/>
        <w:rPr>
          <w:b/>
          <w:bCs/>
          <w:lang w:val="en-US"/>
        </w:rPr>
      </w:pPr>
      <w:r w:rsidRPr="00072690">
        <w:rPr>
          <w:lang w:val="en-US"/>
        </w:rPr>
        <w:t xml:space="preserve">K. </w:t>
      </w:r>
      <w:proofErr w:type="spellStart"/>
      <w:r w:rsidRPr="00072690">
        <w:rPr>
          <w:lang w:val="en-US"/>
        </w:rPr>
        <w:t>Irp</w:t>
      </w:r>
      <w:proofErr w:type="spellEnd"/>
      <w:r w:rsidRPr="00072690">
        <w:rPr>
          <w:lang w:val="en-US"/>
        </w:rPr>
        <w:t xml:space="preserve"> </w:t>
      </w:r>
      <w:proofErr w:type="gramStart"/>
      <w:r w:rsidRPr="00072690">
        <w:rPr>
          <w:lang w:val="en-US"/>
        </w:rPr>
        <w:t>As</w:t>
      </w:r>
      <w:proofErr w:type="gramEnd"/>
      <w:r w:rsidRPr="00072690">
        <w:rPr>
          <w:lang w:val="en-US"/>
        </w:rPr>
        <w:t xml:space="preserve"> </w:t>
      </w:r>
      <w:proofErr w:type="spellStart"/>
      <w:r w:rsidRPr="00072690">
        <w:rPr>
          <w:lang w:val="en-US"/>
        </w:rPr>
        <w:t>Aretus</w:t>
      </w:r>
      <w:proofErr w:type="spellEnd"/>
      <w:r w:rsidRPr="00072690">
        <w:rPr>
          <w:lang w:val="en-US"/>
        </w:rPr>
        <w:t xml:space="preserve"> </w:t>
      </w:r>
      <w:proofErr w:type="spellStart"/>
      <w:r w:rsidRPr="00072690">
        <w:rPr>
          <w:lang w:val="en-US"/>
        </w:rPr>
        <w:t>Müügijuht</w:t>
      </w:r>
      <w:proofErr w:type="spellEnd"/>
    </w:p>
    <w:p w14:paraId="02209C61" w14:textId="77777777" w:rsidR="003A41A8" w:rsidRPr="003A41A8" w:rsidRDefault="003A41A8" w:rsidP="005579E8">
      <w:pPr>
        <w:pBdr>
          <w:top w:val="single" w:sz="4" w:space="1" w:color="auto"/>
          <w:right w:val="single" w:sz="4" w:space="4" w:color="auto"/>
        </w:pBdr>
        <w:ind w:right="1133"/>
        <w:rPr>
          <w:b/>
          <w:bCs/>
          <w:lang w:val="et-EE"/>
        </w:rPr>
      </w:pPr>
    </w:p>
    <w:p w14:paraId="6153C67E" w14:textId="77777777" w:rsidR="005579E8" w:rsidRPr="003A41A8" w:rsidRDefault="005579E8">
      <w:pPr>
        <w:pBdr>
          <w:top w:val="single" w:sz="4" w:space="1" w:color="auto"/>
          <w:right w:val="single" w:sz="4" w:space="4" w:color="auto"/>
        </w:pBdr>
        <w:ind w:right="1133"/>
        <w:rPr>
          <w:b/>
          <w:bCs/>
          <w:lang w:val="et-EE"/>
        </w:rPr>
      </w:pPr>
    </w:p>
    <w:sectPr w:rsidR="005579E8" w:rsidRPr="003A41A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9A5D" w14:textId="77777777" w:rsidR="00EF189A" w:rsidRDefault="00EF189A" w:rsidP="003A41A8">
      <w:pPr>
        <w:spacing w:after="0" w:line="240" w:lineRule="auto"/>
      </w:pPr>
      <w:r>
        <w:separator/>
      </w:r>
    </w:p>
  </w:endnote>
  <w:endnote w:type="continuationSeparator" w:id="0">
    <w:p w14:paraId="6DB446C0" w14:textId="77777777" w:rsidR="00EF189A" w:rsidRDefault="00EF189A" w:rsidP="003A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8885" w14:textId="77777777" w:rsidR="00EF189A" w:rsidRDefault="00EF189A" w:rsidP="003A41A8">
      <w:pPr>
        <w:spacing w:after="0" w:line="240" w:lineRule="auto"/>
      </w:pPr>
      <w:r>
        <w:separator/>
      </w:r>
    </w:p>
  </w:footnote>
  <w:footnote w:type="continuationSeparator" w:id="0">
    <w:p w14:paraId="5DB6E942" w14:textId="77777777" w:rsidR="00EF189A" w:rsidRDefault="00EF189A" w:rsidP="003A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65C7" w14:textId="72ADCCD2" w:rsidR="003A41A8" w:rsidRPr="003A41A8" w:rsidRDefault="003A41A8">
    <w:pPr>
      <w:pStyle w:val="a3"/>
      <w:rPr>
        <w:sz w:val="72"/>
        <w:szCs w:val="72"/>
      </w:rPr>
    </w:pPr>
    <w:r w:rsidRPr="003A41A8">
      <w:rPr>
        <w:sz w:val="72"/>
        <w:szCs w:val="72"/>
      </w:rPr>
      <w:t xml:space="preserve">AS </w:t>
    </w:r>
    <w:proofErr w:type="spellStart"/>
    <w:r w:rsidRPr="003A41A8">
      <w:rPr>
        <w:sz w:val="72"/>
        <w:szCs w:val="72"/>
      </w:rPr>
      <w:t>Aretus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B225F"/>
    <w:multiLevelType w:val="hybridMultilevel"/>
    <w:tmpl w:val="5524D3A0"/>
    <w:lvl w:ilvl="0" w:tplc="90EC5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5608F"/>
    <w:multiLevelType w:val="hybridMultilevel"/>
    <w:tmpl w:val="5610F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07357">
    <w:abstractNumId w:val="1"/>
  </w:num>
  <w:num w:numId="2" w16cid:durableId="100620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1A8"/>
    <w:rsid w:val="00072690"/>
    <w:rsid w:val="0009757A"/>
    <w:rsid w:val="000B12A5"/>
    <w:rsid w:val="001B75FA"/>
    <w:rsid w:val="00277D72"/>
    <w:rsid w:val="003026B5"/>
    <w:rsid w:val="003138DB"/>
    <w:rsid w:val="003A41A8"/>
    <w:rsid w:val="004A7CB4"/>
    <w:rsid w:val="005579E8"/>
    <w:rsid w:val="00864C92"/>
    <w:rsid w:val="00A406B5"/>
    <w:rsid w:val="00E31FCB"/>
    <w:rsid w:val="00E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BA56"/>
  <w15:docId w15:val="{DBE016D2-330A-4220-926E-0B06191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1A8"/>
  </w:style>
  <w:style w:type="paragraph" w:styleId="a5">
    <w:name w:val="footer"/>
    <w:basedOn w:val="a"/>
    <w:link w:val="a6"/>
    <w:uiPriority w:val="99"/>
    <w:unhideWhenUsed/>
    <w:rsid w:val="003A4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1A8"/>
  </w:style>
  <w:style w:type="paragraph" w:styleId="a7">
    <w:name w:val="List Paragraph"/>
    <w:basedOn w:val="a"/>
    <w:uiPriority w:val="34"/>
    <w:qFormat/>
    <w:rsid w:val="0031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B6460-19A1-450C-BA07-27135C57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Yoshiro Kyo</dc:creator>
  <cp:keywords/>
  <dc:description/>
  <cp:lastModifiedBy>Yoshiro Kyo</cp:lastModifiedBy>
  <cp:revision>10</cp:revision>
  <dcterms:created xsi:type="dcterms:W3CDTF">2022-09-13T10:07:00Z</dcterms:created>
  <dcterms:modified xsi:type="dcterms:W3CDTF">2022-09-13T10:30:00Z</dcterms:modified>
</cp:coreProperties>
</file>