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636F" w14:textId="68601DDD" w:rsidR="003A03C2" w:rsidRDefault="00921D1B" w:rsidP="00921D1B">
      <w:pPr>
        <w:pStyle w:val="Heading1"/>
      </w:pPr>
      <w:r>
        <w:t>Interview Questions</w:t>
      </w:r>
    </w:p>
    <w:p w14:paraId="63B3023E" w14:textId="77777777" w:rsidR="00921D1B" w:rsidRPr="001539FF" w:rsidRDefault="00921D1B" w:rsidP="001539FF">
      <w:pPr>
        <w:pStyle w:val="Heading2"/>
        <w:rPr>
          <w:rStyle w:val="Heading1Char"/>
          <w:sz w:val="32"/>
          <w:szCs w:val="32"/>
        </w:rPr>
      </w:pPr>
      <w:r w:rsidRPr="001539FF">
        <w:rPr>
          <w:rStyle w:val="Heading1Char"/>
          <w:sz w:val="32"/>
          <w:szCs w:val="32"/>
        </w:rPr>
        <w:t>1.Explain your current AWS architecture end-to-end.</w:t>
      </w:r>
    </w:p>
    <w:p w14:paraId="564E112D" w14:textId="77777777" w:rsidR="00921D1B" w:rsidRPr="00921D1B" w:rsidRDefault="00921D1B" w:rsidP="00921D1B">
      <w:pPr>
        <w:ind w:left="720" w:firstLine="720"/>
      </w:pPr>
      <w:r w:rsidRPr="00921D1B">
        <w:t xml:space="preserve">When an interviewer asks you to "explain your current architecture end-to-end," they aren't just looking for a laundry list of AWS services. They want to see </w:t>
      </w:r>
      <w:r w:rsidRPr="00921D1B">
        <w:rPr>
          <w:b/>
          <w:bCs/>
        </w:rPr>
        <w:t>how data flows</w:t>
      </w:r>
      <w:r w:rsidRPr="00921D1B">
        <w:t xml:space="preserve">, </w:t>
      </w:r>
      <w:r w:rsidRPr="00921D1B">
        <w:rPr>
          <w:b/>
          <w:bCs/>
        </w:rPr>
        <w:t>why you made certain design choices</w:t>
      </w:r>
      <w:r w:rsidRPr="00921D1B">
        <w:t xml:space="preserve">, and </w:t>
      </w:r>
      <w:r w:rsidRPr="00921D1B">
        <w:rPr>
          <w:b/>
          <w:bCs/>
        </w:rPr>
        <w:t>how you handle production realities</w:t>
      </w:r>
      <w:r w:rsidRPr="00921D1B">
        <w:t xml:space="preserve"> (security, scalability, and resilience).</w:t>
      </w:r>
    </w:p>
    <w:p w14:paraId="0BF5C723" w14:textId="77777777" w:rsidR="00921D1B" w:rsidRPr="00921D1B" w:rsidRDefault="00921D1B" w:rsidP="00921D1B">
      <w:pPr>
        <w:ind w:left="720"/>
      </w:pPr>
      <w:r w:rsidRPr="00921D1B">
        <w:t xml:space="preserve">The best way to ace this is to structure your answer using the </w:t>
      </w:r>
      <w:r w:rsidRPr="00921D1B">
        <w:rPr>
          <w:b/>
          <w:bCs/>
        </w:rPr>
        <w:t>"Outside-In" approach</w:t>
      </w:r>
      <w:r w:rsidRPr="00921D1B">
        <w:t>—tracing a user request from the public internet all the way to the database and back.</w:t>
      </w:r>
    </w:p>
    <w:p w14:paraId="6EE550BF" w14:textId="77777777" w:rsidR="00921D1B" w:rsidRPr="00921D1B" w:rsidRDefault="00921D1B" w:rsidP="00921D1B">
      <w:pPr>
        <w:ind w:left="720"/>
      </w:pPr>
      <w:r w:rsidRPr="00921D1B">
        <w:t>Here is a highly effective, production-grade template you can adapt to your actual project, broken down by how to articulate it.</w:t>
      </w:r>
    </w:p>
    <w:p w14:paraId="6E5790B7" w14:textId="77777777" w:rsidR="00921D1B" w:rsidRPr="00921D1B" w:rsidRDefault="00921D1B" w:rsidP="00921D1B">
      <w:pPr>
        <w:ind w:left="720"/>
        <w:rPr>
          <w:b/>
          <w:bCs/>
        </w:rPr>
      </w:pPr>
      <w:r w:rsidRPr="00921D1B">
        <w:rPr>
          <w:b/>
          <w:bCs/>
        </w:rPr>
        <w:t>1. The High-Level Summary (The Hook)</w:t>
      </w:r>
    </w:p>
    <w:p w14:paraId="3057BAE3" w14:textId="77777777" w:rsidR="00921D1B" w:rsidRPr="00921D1B" w:rsidRDefault="00921D1B" w:rsidP="00921D1B">
      <w:pPr>
        <w:ind w:left="720"/>
      </w:pPr>
      <w:r w:rsidRPr="00921D1B">
        <w:t>Start with a 2-3 sentence overview of what the application does and its core architectural style.</w:t>
      </w:r>
    </w:p>
    <w:p w14:paraId="30A95A6D" w14:textId="77777777" w:rsidR="00921D1B" w:rsidRPr="00921D1B" w:rsidRDefault="00921D1B" w:rsidP="00921D1B">
      <w:pPr>
        <w:ind w:left="720"/>
      </w:pPr>
      <w:r w:rsidRPr="00921D1B">
        <w:t>"In my current role, I work on a highly available, multi-region web application that serves about [X] million daily active users. Architecturally, we use a hybrid approach: a microservices backend running on Amazon EKS (Elastic Kubernetes Service), paired with a serverless event-driven architecture for asynchronous processing."</w:t>
      </w:r>
    </w:p>
    <w:p w14:paraId="6BFED7C5" w14:textId="77777777" w:rsidR="00921D1B" w:rsidRPr="00921D1B" w:rsidRDefault="00921D1B" w:rsidP="00921D1B">
      <w:pPr>
        <w:ind w:left="720"/>
        <w:rPr>
          <w:b/>
          <w:bCs/>
        </w:rPr>
      </w:pPr>
      <w:r w:rsidRPr="00921D1B">
        <w:rPr>
          <w:b/>
          <w:bCs/>
        </w:rPr>
        <w:t>2. The Step-by-Step Data Flow (Outside-In)</w:t>
      </w:r>
    </w:p>
    <w:p w14:paraId="2AA8880B" w14:textId="77777777" w:rsidR="00921D1B" w:rsidRPr="00921D1B" w:rsidRDefault="00921D1B" w:rsidP="00921D1B">
      <w:pPr>
        <w:ind w:left="720"/>
      </w:pPr>
      <w:r w:rsidRPr="00921D1B">
        <w:t>Walk them through the architecture by following a single user request.</w:t>
      </w:r>
    </w:p>
    <w:p w14:paraId="1E77E1FE" w14:textId="77777777" w:rsidR="00921D1B" w:rsidRPr="00921D1B" w:rsidRDefault="00921D1B" w:rsidP="00921D1B">
      <w:pPr>
        <w:ind w:left="720"/>
        <w:rPr>
          <w:b/>
          <w:bCs/>
        </w:rPr>
      </w:pPr>
      <w:r w:rsidRPr="00921D1B">
        <w:rPr>
          <w:b/>
          <w:bCs/>
        </w:rPr>
        <w:t>Edge Layer &amp; Routing</w:t>
      </w:r>
    </w:p>
    <w:p w14:paraId="78259880" w14:textId="77777777" w:rsidR="00921D1B" w:rsidRPr="00921D1B" w:rsidRDefault="00921D1B" w:rsidP="00921D1B">
      <w:pPr>
        <w:ind w:left="720"/>
      </w:pPr>
      <w:r w:rsidRPr="00921D1B">
        <w:rPr>
          <w:b/>
          <w:bCs/>
        </w:rPr>
        <w:t>DNS &amp; Routing:</w:t>
      </w:r>
      <w:r w:rsidRPr="00921D1B">
        <w:t xml:space="preserve"> "When a user hits our URL, the request is first routed through </w:t>
      </w:r>
      <w:r w:rsidRPr="00921D1B">
        <w:rPr>
          <w:b/>
          <w:bCs/>
        </w:rPr>
        <w:t>Amazon Route 53</w:t>
      </w:r>
      <w:r w:rsidRPr="00921D1B">
        <w:t>, where we use latency-based routing to direct them to the nearest AWS region."</w:t>
      </w:r>
    </w:p>
    <w:p w14:paraId="55584E6D" w14:textId="77777777" w:rsidR="00921D1B" w:rsidRPr="00921D1B" w:rsidRDefault="00921D1B" w:rsidP="00921D1B">
      <w:pPr>
        <w:ind w:left="720"/>
      </w:pPr>
      <w:r w:rsidRPr="00921D1B">
        <w:rPr>
          <w:b/>
          <w:bCs/>
        </w:rPr>
        <w:t>Content Delivery:</w:t>
      </w:r>
      <w:r w:rsidRPr="00921D1B">
        <w:t xml:space="preserve"> "Static assets (Frontend React app) are cached and served via </w:t>
      </w:r>
      <w:r w:rsidRPr="00921D1B">
        <w:rPr>
          <w:b/>
          <w:bCs/>
        </w:rPr>
        <w:t>Amazon CloudFront</w:t>
      </w:r>
      <w:r w:rsidRPr="00921D1B">
        <w:t xml:space="preserve"> from edge locations, backed by an </w:t>
      </w:r>
      <w:r w:rsidRPr="00921D1B">
        <w:rPr>
          <w:b/>
          <w:bCs/>
        </w:rPr>
        <w:t>S3 bucket</w:t>
      </w:r>
      <w:r w:rsidRPr="00921D1B">
        <w:t xml:space="preserve"> secured with Origin Access Control (OAC)."</w:t>
      </w:r>
    </w:p>
    <w:p w14:paraId="37C5830A" w14:textId="77777777" w:rsidR="00921D1B" w:rsidRPr="00921D1B" w:rsidRDefault="00921D1B" w:rsidP="00921D1B">
      <w:pPr>
        <w:ind w:left="720"/>
      </w:pPr>
      <w:r w:rsidRPr="00921D1B">
        <w:rPr>
          <w:b/>
          <w:bCs/>
        </w:rPr>
        <w:t>Security Perimeter:</w:t>
      </w:r>
      <w:r w:rsidRPr="00921D1B">
        <w:t xml:space="preserve"> "Before reaching our infrastructure, all traffic passes through </w:t>
      </w:r>
      <w:r w:rsidRPr="00921D1B">
        <w:rPr>
          <w:b/>
          <w:bCs/>
        </w:rPr>
        <w:t>AWS WAF</w:t>
      </w:r>
      <w:r w:rsidRPr="00921D1B">
        <w:t xml:space="preserve"> (Web Application Firewall) integrated with CloudFront to block SQL injections, DDoS attacks, and malicious bots."</w:t>
      </w:r>
    </w:p>
    <w:p w14:paraId="2F40EF80" w14:textId="77777777" w:rsidR="00921D1B" w:rsidRPr="00921D1B" w:rsidRDefault="00921D1B" w:rsidP="00921D1B">
      <w:pPr>
        <w:ind w:left="720"/>
        <w:rPr>
          <w:b/>
          <w:bCs/>
        </w:rPr>
      </w:pPr>
      <w:r w:rsidRPr="00921D1B">
        <w:rPr>
          <w:b/>
          <w:bCs/>
        </w:rPr>
        <w:t>Network &amp; Ingress Layer</w:t>
      </w:r>
    </w:p>
    <w:p w14:paraId="6930C54F" w14:textId="77777777" w:rsidR="00921D1B" w:rsidRPr="00921D1B" w:rsidRDefault="00921D1B" w:rsidP="00921D1B">
      <w:pPr>
        <w:ind w:left="720"/>
      </w:pPr>
      <w:r w:rsidRPr="00921D1B">
        <w:rPr>
          <w:b/>
          <w:bCs/>
        </w:rPr>
        <w:lastRenderedPageBreak/>
        <w:t>VPC Design:</w:t>
      </w:r>
      <w:r w:rsidRPr="00921D1B">
        <w:t xml:space="preserve"> "Once the request hits our regional infrastructure, it enters a highly secure </w:t>
      </w:r>
      <w:r w:rsidRPr="00921D1B">
        <w:rPr>
          <w:b/>
          <w:bCs/>
        </w:rPr>
        <w:t>Amazon VPC</w:t>
      </w:r>
      <w:r w:rsidRPr="00921D1B">
        <w:t xml:space="preserve"> spanned across 3 Availability Zones (AZs). We strictly segregate our subnets: Public subnets only hold our ALBs and NAT Gateways, while our application servers and databases live in isolated private subnets."</w:t>
      </w:r>
    </w:p>
    <w:p w14:paraId="0F0E504D" w14:textId="77777777" w:rsidR="00921D1B" w:rsidRPr="00921D1B" w:rsidRDefault="00921D1B" w:rsidP="00921D1B">
      <w:pPr>
        <w:ind w:left="720"/>
      </w:pPr>
      <w:r w:rsidRPr="00921D1B">
        <w:rPr>
          <w:b/>
          <w:bCs/>
        </w:rPr>
        <w:t>Load Balancing:</w:t>
      </w:r>
      <w:r w:rsidRPr="00921D1B">
        <w:t xml:space="preserve"> "Traffic enters via an </w:t>
      </w:r>
      <w:r w:rsidRPr="00921D1B">
        <w:rPr>
          <w:b/>
          <w:bCs/>
        </w:rPr>
        <w:t>Application Load Balancer (ALB)</w:t>
      </w:r>
      <w:r w:rsidRPr="00921D1B">
        <w:t>, which handles SSL/TLS termination and routes the traffic to our containerized backend."</w:t>
      </w:r>
    </w:p>
    <w:p w14:paraId="332B6354" w14:textId="77777777" w:rsidR="00921D1B" w:rsidRPr="00921D1B" w:rsidRDefault="00921D1B" w:rsidP="00921D1B">
      <w:pPr>
        <w:ind w:left="720"/>
        <w:rPr>
          <w:b/>
          <w:bCs/>
        </w:rPr>
      </w:pPr>
      <w:r w:rsidRPr="00921D1B">
        <w:rPr>
          <w:b/>
          <w:bCs/>
        </w:rPr>
        <w:t>Compute &amp; Application Layer</w:t>
      </w:r>
    </w:p>
    <w:p w14:paraId="228E60B0" w14:textId="77777777" w:rsidR="00921D1B" w:rsidRPr="00921D1B" w:rsidRDefault="00921D1B" w:rsidP="00921D1B">
      <w:pPr>
        <w:ind w:left="720"/>
      </w:pPr>
      <w:r w:rsidRPr="00921D1B">
        <w:rPr>
          <w:b/>
          <w:bCs/>
        </w:rPr>
        <w:t>Microservices Containerization:</w:t>
      </w:r>
      <w:r w:rsidRPr="00921D1B">
        <w:t xml:space="preserve"> "Our core business logic runs on </w:t>
      </w:r>
      <w:r w:rsidRPr="00921D1B">
        <w:rPr>
          <w:b/>
          <w:bCs/>
        </w:rPr>
        <w:t>Amazon EKS</w:t>
      </w:r>
      <w:r w:rsidRPr="00921D1B">
        <w:t>. The ALB routes traffic into the cluster via an Ingress Controller. We use horizontal pod autoscaling (HPA) to scale our microservices dynamically based on CPU and memory utilization."</w:t>
      </w:r>
    </w:p>
    <w:p w14:paraId="4B200B3D" w14:textId="77777777" w:rsidR="00921D1B" w:rsidRPr="00921D1B" w:rsidRDefault="00921D1B" w:rsidP="00921D1B">
      <w:pPr>
        <w:ind w:left="720"/>
      </w:pPr>
      <w:r w:rsidRPr="00921D1B">
        <w:rPr>
          <w:b/>
          <w:bCs/>
        </w:rPr>
        <w:t>Inter-Service Communication:</w:t>
      </w:r>
      <w:r w:rsidRPr="00921D1B">
        <w:t xml:space="preserve"> "For synchronous communication between microservices, we use </w:t>
      </w:r>
      <w:proofErr w:type="spellStart"/>
      <w:r w:rsidRPr="00921D1B">
        <w:t>gRPC</w:t>
      </w:r>
      <w:proofErr w:type="spellEnd"/>
      <w:r w:rsidRPr="00921D1B">
        <w:t>. For asynchronous, decoupled communication, we use an event-driven model."</w:t>
      </w:r>
    </w:p>
    <w:p w14:paraId="275C120E" w14:textId="77777777" w:rsidR="00921D1B" w:rsidRPr="00921D1B" w:rsidRDefault="00921D1B" w:rsidP="00921D1B">
      <w:pPr>
        <w:ind w:left="720"/>
        <w:rPr>
          <w:b/>
          <w:bCs/>
        </w:rPr>
      </w:pPr>
      <w:r w:rsidRPr="00921D1B">
        <w:rPr>
          <w:b/>
          <w:bCs/>
        </w:rPr>
        <w:t>Async &amp; Event-Driven Layer</w:t>
      </w:r>
    </w:p>
    <w:p w14:paraId="122D7656" w14:textId="77777777" w:rsidR="00921D1B" w:rsidRPr="00921D1B" w:rsidRDefault="00921D1B" w:rsidP="00921D1B">
      <w:pPr>
        <w:ind w:left="720"/>
      </w:pPr>
      <w:r w:rsidRPr="00921D1B">
        <w:rPr>
          <w:b/>
          <w:bCs/>
        </w:rPr>
        <w:t>Message Queuing:</w:t>
      </w:r>
      <w:r w:rsidRPr="00921D1B">
        <w:t xml:space="preserve"> "For heavy background tasks (like order processing or report generation), the API pushes an event to </w:t>
      </w:r>
      <w:r w:rsidRPr="00921D1B">
        <w:rPr>
          <w:b/>
          <w:bCs/>
        </w:rPr>
        <w:t>Amazon SQS</w:t>
      </w:r>
      <w:r w:rsidRPr="00921D1B">
        <w:t xml:space="preserve"> or </w:t>
      </w:r>
      <w:r w:rsidRPr="00921D1B">
        <w:rPr>
          <w:b/>
          <w:bCs/>
        </w:rPr>
        <w:t>Amazon SNS</w:t>
      </w:r>
      <w:r w:rsidRPr="00921D1B">
        <w:t>."</w:t>
      </w:r>
    </w:p>
    <w:p w14:paraId="75216D26" w14:textId="77777777" w:rsidR="00921D1B" w:rsidRPr="00921D1B" w:rsidRDefault="00921D1B" w:rsidP="00921D1B">
      <w:pPr>
        <w:ind w:left="720"/>
      </w:pPr>
      <w:r w:rsidRPr="00921D1B">
        <w:rPr>
          <w:b/>
          <w:bCs/>
        </w:rPr>
        <w:t>Serverless Processing:</w:t>
      </w:r>
      <w:r w:rsidRPr="00921D1B">
        <w:t xml:space="preserve"> "An </w:t>
      </w:r>
      <w:r w:rsidRPr="00921D1B">
        <w:rPr>
          <w:b/>
          <w:bCs/>
        </w:rPr>
        <w:t>AWS Lambda</w:t>
      </w:r>
      <w:r w:rsidRPr="00921D1B">
        <w:t xml:space="preserve"> function triggers off the SQS queue to process the task asynchronously, ensuring our main user-facing APIs remain highly responsive and non-blocking."</w:t>
      </w:r>
    </w:p>
    <w:p w14:paraId="1E653594" w14:textId="77777777" w:rsidR="00921D1B" w:rsidRPr="00921D1B" w:rsidRDefault="00921D1B" w:rsidP="00921D1B">
      <w:pPr>
        <w:ind w:left="720"/>
        <w:rPr>
          <w:b/>
          <w:bCs/>
        </w:rPr>
      </w:pPr>
      <w:r w:rsidRPr="00921D1B">
        <w:rPr>
          <w:b/>
          <w:bCs/>
        </w:rPr>
        <w:t>Database &amp; Storage Layer</w:t>
      </w:r>
    </w:p>
    <w:p w14:paraId="2BC54276" w14:textId="77777777" w:rsidR="00921D1B" w:rsidRPr="00921D1B" w:rsidRDefault="00921D1B" w:rsidP="00921D1B">
      <w:pPr>
        <w:ind w:left="720"/>
      </w:pPr>
      <w:r w:rsidRPr="00921D1B">
        <w:rPr>
          <w:b/>
          <w:bCs/>
        </w:rPr>
        <w:t>Transactional Data:</w:t>
      </w:r>
      <w:r w:rsidRPr="00921D1B">
        <w:t xml:space="preserve"> "Our primary relational data is stored in </w:t>
      </w:r>
      <w:r w:rsidRPr="00921D1B">
        <w:rPr>
          <w:b/>
          <w:bCs/>
        </w:rPr>
        <w:t>Amazon Aurora PostgreSQL</w:t>
      </w:r>
      <w:r w:rsidRPr="00921D1B">
        <w:t>. We run a multi-AZ deployment with one primary writer instance and two read replicas to handle heavy read traffic and ensure automatic failover."</w:t>
      </w:r>
    </w:p>
    <w:p w14:paraId="49937E96" w14:textId="77777777" w:rsidR="00921D1B" w:rsidRPr="00921D1B" w:rsidRDefault="00921D1B" w:rsidP="00921D1B">
      <w:pPr>
        <w:ind w:left="720"/>
      </w:pPr>
      <w:r w:rsidRPr="00921D1B">
        <w:rPr>
          <w:b/>
          <w:bCs/>
        </w:rPr>
        <w:t>Caching:</w:t>
      </w:r>
      <w:r w:rsidRPr="00921D1B">
        <w:t xml:space="preserve"> "To reduce database load, we implement a caching layer using </w:t>
      </w:r>
      <w:r w:rsidRPr="00921D1B">
        <w:rPr>
          <w:b/>
          <w:bCs/>
        </w:rPr>
        <w:t xml:space="preserve">Amazon </w:t>
      </w:r>
      <w:proofErr w:type="spellStart"/>
      <w:r w:rsidRPr="00921D1B">
        <w:rPr>
          <w:b/>
          <w:bCs/>
        </w:rPr>
        <w:t>ElastiCache</w:t>
      </w:r>
      <w:proofErr w:type="spellEnd"/>
      <w:r w:rsidRPr="00921D1B">
        <w:rPr>
          <w:b/>
          <w:bCs/>
        </w:rPr>
        <w:t xml:space="preserve"> for Redis</w:t>
      </w:r>
      <w:r w:rsidRPr="00921D1B">
        <w:t xml:space="preserve"> for frequently accessed, slow-moving data like user sessions and configuration settings."</w:t>
      </w:r>
    </w:p>
    <w:p w14:paraId="3A6C128A" w14:textId="77777777" w:rsidR="00921D1B" w:rsidRPr="00921D1B" w:rsidRDefault="00921D1B" w:rsidP="00921D1B">
      <w:pPr>
        <w:ind w:left="720"/>
      </w:pPr>
      <w:r w:rsidRPr="00921D1B">
        <w:rPr>
          <w:b/>
          <w:bCs/>
        </w:rPr>
        <w:t>Unstructured Data:</w:t>
      </w:r>
      <w:r w:rsidRPr="00921D1B">
        <w:t xml:space="preserve"> "User uploads, PDFs, and images are stored directly in </w:t>
      </w:r>
      <w:r w:rsidRPr="00921D1B">
        <w:rPr>
          <w:b/>
          <w:bCs/>
        </w:rPr>
        <w:t>Amazon S3</w:t>
      </w:r>
      <w:r w:rsidRPr="00921D1B">
        <w:t>, with lifecycle policies configured to move older data to Glacier Deep Archive for cost optimization."</w:t>
      </w:r>
    </w:p>
    <w:p w14:paraId="5F100E00" w14:textId="77777777" w:rsidR="00921D1B" w:rsidRPr="00921D1B" w:rsidRDefault="00921D1B" w:rsidP="00921D1B">
      <w:pPr>
        <w:ind w:left="720"/>
        <w:rPr>
          <w:b/>
          <w:bCs/>
        </w:rPr>
      </w:pPr>
      <w:r w:rsidRPr="00921D1B">
        <w:rPr>
          <w:b/>
          <w:bCs/>
        </w:rPr>
        <w:t>3. Cross-Cutting Concerns (The "Production-Ready" Details)</w:t>
      </w:r>
    </w:p>
    <w:p w14:paraId="05F5F5FD" w14:textId="77777777" w:rsidR="00921D1B" w:rsidRPr="00921D1B" w:rsidRDefault="00921D1B" w:rsidP="00921D1B">
      <w:pPr>
        <w:ind w:left="720"/>
      </w:pPr>
      <w:r w:rsidRPr="00921D1B">
        <w:t>Interviewers love when you proactively mention security, monitoring, and CI/CD without being asked. It proves you actually manage production systems.</w:t>
      </w:r>
    </w:p>
    <w:tbl>
      <w:tblPr>
        <w:tblW w:w="901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959"/>
        <w:gridCol w:w="2909"/>
        <w:gridCol w:w="4142"/>
      </w:tblGrid>
      <w:tr w:rsidR="00921D1B" w:rsidRPr="00921D1B" w14:paraId="1F819A7C" w14:textId="77777777" w:rsidTr="00921D1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A922C" w14:textId="77777777" w:rsidR="00921D1B" w:rsidRPr="00921D1B" w:rsidRDefault="00921D1B" w:rsidP="00921D1B">
            <w:r w:rsidRPr="00921D1B">
              <w:rPr>
                <w:b/>
                <w:bCs/>
              </w:rPr>
              <w:lastRenderedPageBreak/>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682B8" w14:textId="77777777" w:rsidR="00921D1B" w:rsidRPr="00921D1B" w:rsidRDefault="00921D1B" w:rsidP="00921D1B">
            <w:r w:rsidRPr="00921D1B">
              <w:rPr>
                <w:b/>
                <w:bCs/>
              </w:rPr>
              <w:t>AWS Services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936D" w14:textId="77777777" w:rsidR="00921D1B" w:rsidRPr="00921D1B" w:rsidRDefault="00921D1B" w:rsidP="00921D1B">
            <w:r w:rsidRPr="00921D1B">
              <w:rPr>
                <w:b/>
                <w:bCs/>
              </w:rPr>
              <w:t>How We Use It</w:t>
            </w:r>
          </w:p>
        </w:tc>
      </w:tr>
      <w:tr w:rsidR="00921D1B" w:rsidRPr="00921D1B" w14:paraId="68949E35" w14:textId="77777777" w:rsidTr="00921D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05160" w14:textId="77777777" w:rsidR="00921D1B" w:rsidRPr="00921D1B" w:rsidRDefault="00921D1B" w:rsidP="00921D1B">
            <w:r w:rsidRPr="00921D1B">
              <w:rPr>
                <w:b/>
                <w:bCs/>
              </w:rPr>
              <w:t>Security &amp; Secrets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EB0E8" w14:textId="77777777" w:rsidR="00921D1B" w:rsidRPr="00921D1B" w:rsidRDefault="00921D1B" w:rsidP="00921D1B">
            <w:r w:rsidRPr="00921D1B">
              <w:t>AWS KMS, Secrets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596BD" w14:textId="77777777" w:rsidR="00921D1B" w:rsidRPr="00921D1B" w:rsidRDefault="00921D1B" w:rsidP="00921D1B">
            <w:r w:rsidRPr="00921D1B">
              <w:t xml:space="preserve">Databases credentials are encrypted via </w:t>
            </w:r>
            <w:r w:rsidRPr="00921D1B">
              <w:rPr>
                <w:b/>
                <w:bCs/>
              </w:rPr>
              <w:t>Secrets Manager</w:t>
            </w:r>
            <w:r w:rsidRPr="00921D1B">
              <w:t xml:space="preserve"> with automatic rotation. Traffic inside the VPC is encrypted in transit.</w:t>
            </w:r>
          </w:p>
        </w:tc>
      </w:tr>
      <w:tr w:rsidR="00921D1B" w:rsidRPr="00921D1B" w14:paraId="234308AF" w14:textId="77777777" w:rsidTr="00921D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65762" w14:textId="77777777" w:rsidR="00921D1B" w:rsidRPr="00921D1B" w:rsidRDefault="00921D1B" w:rsidP="00921D1B">
            <w:r w:rsidRPr="00921D1B">
              <w:rPr>
                <w:b/>
                <w:bCs/>
              </w:rPr>
              <w:t>Observability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3154E" w14:textId="77777777" w:rsidR="00921D1B" w:rsidRPr="00921D1B" w:rsidRDefault="00921D1B" w:rsidP="00921D1B">
            <w:r w:rsidRPr="00921D1B">
              <w:t>CloudWatch, AWS X-Ray, Prometheus/Grafana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52ED8" w14:textId="77777777" w:rsidR="00921D1B" w:rsidRPr="00921D1B" w:rsidRDefault="00921D1B" w:rsidP="00921D1B">
            <w:r w:rsidRPr="00921D1B">
              <w:t xml:space="preserve">We use </w:t>
            </w:r>
            <w:r w:rsidRPr="00921D1B">
              <w:rPr>
                <w:b/>
                <w:bCs/>
              </w:rPr>
              <w:t>Amazon CloudWatch</w:t>
            </w:r>
            <w:r w:rsidRPr="00921D1B">
              <w:t xml:space="preserve"> for logs, and </w:t>
            </w:r>
            <w:r w:rsidRPr="00921D1B">
              <w:rPr>
                <w:b/>
                <w:bCs/>
              </w:rPr>
              <w:t>AWS X-Ray</w:t>
            </w:r>
            <w:r w:rsidRPr="00921D1B">
              <w:t xml:space="preserve"> (or </w:t>
            </w:r>
            <w:proofErr w:type="spellStart"/>
            <w:r w:rsidRPr="00921D1B">
              <w:t>OpenTelemetry</w:t>
            </w:r>
            <w:proofErr w:type="spellEnd"/>
            <w:r w:rsidRPr="00921D1B">
              <w:t>) for distributed tracing across microservices to pinpoint latency bottlenecks.</w:t>
            </w:r>
          </w:p>
        </w:tc>
      </w:tr>
      <w:tr w:rsidR="00921D1B" w:rsidRPr="00921D1B" w14:paraId="51AF1848" w14:textId="77777777" w:rsidTr="00921D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0F0EC" w14:textId="77777777" w:rsidR="00921D1B" w:rsidRPr="00921D1B" w:rsidRDefault="00921D1B" w:rsidP="00921D1B">
            <w:r w:rsidRPr="00921D1B">
              <w:rPr>
                <w:b/>
                <w:bCs/>
              </w:rPr>
              <w:t xml:space="preserve">CI/CD &amp; </w:t>
            </w:r>
            <w:proofErr w:type="spellStart"/>
            <w:r w:rsidRPr="00921D1B">
              <w:rPr>
                <w:b/>
                <w:bCs/>
              </w:rPr>
              <w:t>IaC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77548" w14:textId="77777777" w:rsidR="00921D1B" w:rsidRPr="00921D1B" w:rsidRDefault="00921D1B" w:rsidP="00921D1B">
            <w:r w:rsidRPr="00921D1B">
              <w:t xml:space="preserve">Terraform, AWS </w:t>
            </w:r>
            <w:proofErr w:type="spellStart"/>
            <w:r w:rsidRPr="00921D1B">
              <w:t>CodePipeline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B4C68" w14:textId="77777777" w:rsidR="00921D1B" w:rsidRPr="00921D1B" w:rsidRDefault="00921D1B" w:rsidP="00921D1B">
            <w:r w:rsidRPr="00921D1B">
              <w:t xml:space="preserve">Our entire infrastructure is defined as code using </w:t>
            </w:r>
            <w:r w:rsidRPr="00921D1B">
              <w:rPr>
                <w:b/>
                <w:bCs/>
              </w:rPr>
              <w:t>Terraform</w:t>
            </w:r>
            <w:r w:rsidRPr="00921D1B">
              <w:t>. Deployments are fully automated via CI/CD pipelines utilizing blue-green deployment strategies to ensure zero downtime.</w:t>
            </w:r>
          </w:p>
        </w:tc>
      </w:tr>
    </w:tbl>
    <w:p w14:paraId="45436E94" w14:textId="77777777" w:rsidR="00921D1B" w:rsidRPr="00921D1B" w:rsidRDefault="00921D1B" w:rsidP="00921D1B">
      <w:pPr>
        <w:ind w:left="720"/>
        <w:rPr>
          <w:b/>
          <w:bCs/>
        </w:rPr>
      </w:pPr>
      <w:r w:rsidRPr="00921D1B">
        <w:rPr>
          <w:b/>
          <w:bCs/>
        </w:rPr>
        <w:t>Pro-Tips for Delivering the Answer</w:t>
      </w:r>
    </w:p>
    <w:p w14:paraId="46F5F73C" w14:textId="77777777" w:rsidR="00921D1B" w:rsidRPr="00921D1B" w:rsidRDefault="00921D1B" w:rsidP="00921D1B">
      <w:pPr>
        <w:ind w:left="720"/>
      </w:pPr>
      <w:r w:rsidRPr="00921D1B">
        <w:rPr>
          <w:b/>
          <w:bCs/>
        </w:rPr>
        <w:t>Own the Bottlenecks:</w:t>
      </w:r>
      <w:r w:rsidRPr="00921D1B">
        <w:t xml:space="preserve"> Don't paint a picture of a perfect architecture. Mention a trade-off. </w:t>
      </w:r>
      <w:r w:rsidRPr="00921D1B">
        <w:rPr>
          <w:i/>
          <w:iCs/>
        </w:rPr>
        <w:t xml:space="preserve">(e.g., "Initially, we faced database locking issues during peak hours, so we introduced </w:t>
      </w:r>
      <w:proofErr w:type="spellStart"/>
      <w:r w:rsidRPr="00921D1B">
        <w:rPr>
          <w:i/>
          <w:iCs/>
        </w:rPr>
        <w:t>ElastiCache</w:t>
      </w:r>
      <w:proofErr w:type="spellEnd"/>
      <w:r w:rsidRPr="00921D1B">
        <w:rPr>
          <w:i/>
          <w:iCs/>
        </w:rPr>
        <w:t xml:space="preserve"> for Redis, which reduced our DB load by 40%..")</w:t>
      </w:r>
    </w:p>
    <w:p w14:paraId="651A9FF9" w14:textId="77777777" w:rsidR="00921D1B" w:rsidRPr="00921D1B" w:rsidRDefault="00921D1B" w:rsidP="00921D1B">
      <w:pPr>
        <w:ind w:left="720"/>
      </w:pPr>
      <w:r w:rsidRPr="00921D1B">
        <w:rPr>
          <w:b/>
          <w:bCs/>
        </w:rPr>
        <w:t>Draw it if you can:</w:t>
      </w:r>
      <w:r w:rsidRPr="00921D1B">
        <w:t xml:space="preserve"> If this is a whiteboarding or virtual whiteboarding interview, draw the components as you speak. Start with the user icon, then Route 53, CloudFront, ALB, etc. It keeps the interviewer engaged.</w:t>
      </w:r>
    </w:p>
    <w:p w14:paraId="4977F1DE" w14:textId="77777777" w:rsidR="00921D1B" w:rsidRPr="00921D1B" w:rsidRDefault="00921D1B" w:rsidP="00921D1B">
      <w:pPr>
        <w:ind w:left="720"/>
      </w:pPr>
      <w:r w:rsidRPr="00921D1B">
        <w:rPr>
          <w:b/>
          <w:bCs/>
        </w:rPr>
        <w:t>Be ready for the "Why":</w:t>
      </w:r>
      <w:r w:rsidRPr="00921D1B">
        <w:t xml:space="preserve"> For every service you mention, be ready for the follow-up: </w:t>
      </w:r>
      <w:r w:rsidRPr="00921D1B">
        <w:rPr>
          <w:i/>
          <w:iCs/>
        </w:rPr>
        <w:t>"Why did you choose EKS over ECS?"</w:t>
      </w:r>
      <w:r w:rsidRPr="00921D1B">
        <w:t xml:space="preserve"> or </w:t>
      </w:r>
      <w:r w:rsidRPr="00921D1B">
        <w:rPr>
          <w:i/>
          <w:iCs/>
        </w:rPr>
        <w:t>"Why Aurora instead of DynamoDB?"</w:t>
      </w:r>
      <w:r w:rsidRPr="00921D1B">
        <w:t xml:space="preserve"> Have a 1-sentence justification ready based on data structure or team expertise.</w:t>
      </w:r>
    </w:p>
    <w:p w14:paraId="55FC3964" w14:textId="77777777" w:rsidR="001539FF" w:rsidRDefault="00921D1B" w:rsidP="00D250E6">
      <w:pPr>
        <w:ind w:left="720"/>
        <w:rPr>
          <w:rStyle w:val="Heading1Char"/>
        </w:rPr>
      </w:pPr>
      <w:r w:rsidRPr="00921D1B">
        <w:t>Which specific part of your actual architecture are you most worried about explaining? We can drill down into the exact wording for that piece.</w:t>
      </w:r>
    </w:p>
    <w:p w14:paraId="66A9CA67" w14:textId="455E8409" w:rsidR="00774C6B" w:rsidRPr="00D250E6" w:rsidRDefault="00921D1B" w:rsidP="001539FF">
      <w:pPr>
        <w:pStyle w:val="Heading2"/>
        <w:rPr>
          <w:rStyle w:val="Heading2Char"/>
        </w:rPr>
      </w:pPr>
      <w:r w:rsidRPr="00D250E6">
        <w:rPr>
          <w:rStyle w:val="Heading2Char"/>
        </w:rPr>
        <w:t>2.</w:t>
      </w:r>
      <w:r w:rsidR="00D250E6">
        <w:rPr>
          <w:rStyle w:val="Heading2Char"/>
        </w:rPr>
        <w:t xml:space="preserve"> </w:t>
      </w:r>
      <w:r w:rsidRPr="00D250E6">
        <w:rPr>
          <w:rStyle w:val="Heading2Char"/>
        </w:rPr>
        <w:t>How do you design a highly available application in AWS?</w:t>
      </w:r>
    </w:p>
    <w:p w14:paraId="2472B406" w14:textId="77777777" w:rsidR="00774C6B" w:rsidRPr="00774C6B" w:rsidRDefault="00774C6B" w:rsidP="00D250E6">
      <w:pPr>
        <w:ind w:left="720" w:firstLine="720"/>
      </w:pPr>
      <w:r w:rsidRPr="00774C6B">
        <w:t xml:space="preserve">When an interviewer asks, </w:t>
      </w:r>
      <w:r w:rsidRPr="00774C6B">
        <w:rPr>
          <w:b/>
          <w:bCs/>
        </w:rPr>
        <w:t>"How do you design a highly available (HA) application in AWS?"</w:t>
      </w:r>
      <w:r w:rsidRPr="00774C6B">
        <w:t xml:space="preserve"> they are testing your architectural patterns and practical </w:t>
      </w:r>
      <w:r w:rsidRPr="00774C6B">
        <w:lastRenderedPageBreak/>
        <w:t xml:space="preserve">knowledge of disaster recovery. They want to hear how you design for failure so that your system stays up even when entire AWS data </w:t>
      </w:r>
      <w:proofErr w:type="spellStart"/>
      <w:r w:rsidRPr="00774C6B">
        <w:t>centers</w:t>
      </w:r>
      <w:proofErr w:type="spellEnd"/>
      <w:r w:rsidRPr="00774C6B">
        <w:t xml:space="preserve"> go dark.</w:t>
      </w:r>
    </w:p>
    <w:p w14:paraId="5F7117CE" w14:textId="77777777" w:rsidR="00774C6B" w:rsidRPr="00774C6B" w:rsidRDefault="00774C6B" w:rsidP="00774C6B">
      <w:pPr>
        <w:ind w:left="720"/>
      </w:pPr>
      <w:r w:rsidRPr="00774C6B">
        <w:t xml:space="preserve">The best way to structure this answer is to follow the </w:t>
      </w:r>
      <w:r w:rsidRPr="00774C6B">
        <w:rPr>
          <w:b/>
          <w:bCs/>
        </w:rPr>
        <w:t>AWS Well-Architected Framework</w:t>
      </w:r>
      <w:r w:rsidRPr="00774C6B">
        <w:t>, addressing High Availability at every single layer of the stack.</w:t>
      </w:r>
    </w:p>
    <w:p w14:paraId="10AB2613" w14:textId="77777777" w:rsidR="00774C6B" w:rsidRPr="00774C6B" w:rsidRDefault="00774C6B" w:rsidP="00774C6B">
      <w:pPr>
        <w:ind w:left="720"/>
      </w:pPr>
      <w:r w:rsidRPr="00774C6B">
        <w:t>Here is the step-by-step blueprint to nail this interview question.</w:t>
      </w:r>
    </w:p>
    <w:p w14:paraId="10E055D0" w14:textId="77777777" w:rsidR="00774C6B" w:rsidRPr="00774C6B" w:rsidRDefault="00774C6B" w:rsidP="00774C6B">
      <w:pPr>
        <w:ind w:left="720"/>
        <w:rPr>
          <w:b/>
          <w:bCs/>
        </w:rPr>
      </w:pPr>
      <w:r w:rsidRPr="00774C6B">
        <w:rPr>
          <w:b/>
          <w:bCs/>
        </w:rPr>
        <w:t>1. Define High Availability (The Core Philosophy)</w:t>
      </w:r>
    </w:p>
    <w:p w14:paraId="0948B4CD" w14:textId="77777777" w:rsidR="00774C6B" w:rsidRPr="00774C6B" w:rsidRDefault="00774C6B" w:rsidP="00774C6B">
      <w:pPr>
        <w:ind w:left="720"/>
      </w:pPr>
      <w:r w:rsidRPr="00774C6B">
        <w:t>Before diving into services, set the stage with a strong engineering philosophy.</w:t>
      </w:r>
    </w:p>
    <w:p w14:paraId="454CE4B4" w14:textId="77777777" w:rsidR="00774C6B" w:rsidRPr="00774C6B" w:rsidRDefault="00774C6B" w:rsidP="00774C6B">
      <w:pPr>
        <w:ind w:left="720"/>
      </w:pPr>
      <w:r w:rsidRPr="00774C6B">
        <w:rPr>
          <w:i/>
          <w:iCs/>
        </w:rPr>
        <w:t xml:space="preserve">"To design for High Availability, my core philosophy is </w:t>
      </w:r>
      <w:r w:rsidRPr="00774C6B">
        <w:rPr>
          <w:b/>
          <w:bCs/>
          <w:i/>
          <w:iCs/>
        </w:rPr>
        <w:t>'Design for failure and assume everything will fail.'</w:t>
      </w:r>
      <w:r w:rsidRPr="00774C6B">
        <w:rPr>
          <w:i/>
          <w:iCs/>
        </w:rPr>
        <w:t xml:space="preserve"> This means eliminating Single Points of Failure (SPOFs) at every tier—DNS, compute, network, and database—ensuring automatic failover, and spreading infrastructure across multiple geographic locations."</w:t>
      </w:r>
    </w:p>
    <w:p w14:paraId="31EEAB21" w14:textId="77777777" w:rsidR="00774C6B" w:rsidRPr="00774C6B" w:rsidRDefault="00774C6B" w:rsidP="00774C6B">
      <w:pPr>
        <w:ind w:left="720"/>
        <w:rPr>
          <w:b/>
          <w:bCs/>
        </w:rPr>
      </w:pPr>
      <w:r w:rsidRPr="00774C6B">
        <w:rPr>
          <w:b/>
          <w:bCs/>
        </w:rPr>
        <w:t>2. Layer-by-Layer Architectural Breakdown</w:t>
      </w:r>
    </w:p>
    <w:p w14:paraId="2C27CD62" w14:textId="77777777" w:rsidR="00774C6B" w:rsidRPr="00774C6B" w:rsidRDefault="00774C6B" w:rsidP="00774C6B">
      <w:pPr>
        <w:ind w:left="720"/>
      </w:pPr>
      <w:r w:rsidRPr="00774C6B">
        <w:t>Walk the interviewer through the architecture from the outside in.</w:t>
      </w:r>
    </w:p>
    <w:p w14:paraId="0DFEEB84" w14:textId="77777777" w:rsidR="00774C6B" w:rsidRPr="00774C6B" w:rsidRDefault="00774C6B" w:rsidP="00774C6B">
      <w:pPr>
        <w:ind w:left="720"/>
        <w:rPr>
          <w:b/>
          <w:bCs/>
        </w:rPr>
      </w:pPr>
      <w:r w:rsidRPr="00774C6B">
        <w:rPr>
          <w:b/>
          <w:bCs/>
        </w:rPr>
        <w:t>A. Routing &amp; Edge Layer (Global HA)</w:t>
      </w:r>
    </w:p>
    <w:p w14:paraId="079DE24D" w14:textId="77777777" w:rsidR="00774C6B" w:rsidRPr="00774C6B" w:rsidRDefault="00774C6B" w:rsidP="00774C6B">
      <w:pPr>
        <w:ind w:left="720"/>
      </w:pPr>
      <w:r w:rsidRPr="00774C6B">
        <w:rPr>
          <w:b/>
          <w:bCs/>
        </w:rPr>
        <w:t>DNS Failover:</w:t>
      </w:r>
      <w:r w:rsidRPr="00774C6B">
        <w:t xml:space="preserve"> Use </w:t>
      </w:r>
      <w:r w:rsidRPr="00774C6B">
        <w:rPr>
          <w:b/>
          <w:bCs/>
        </w:rPr>
        <w:t>Amazon Route 53</w:t>
      </w:r>
      <w:r w:rsidRPr="00774C6B">
        <w:t xml:space="preserve"> with health checks. If an entire AWS region or endpoint goes down, Route 53 automatically shifts traffic to a healthy standby region using routing policies like Failover, Geolocation, or Latency-based routing.</w:t>
      </w:r>
    </w:p>
    <w:p w14:paraId="4EFF520E" w14:textId="77777777" w:rsidR="00774C6B" w:rsidRPr="00774C6B" w:rsidRDefault="00774C6B" w:rsidP="00774C6B">
      <w:pPr>
        <w:ind w:left="720"/>
      </w:pPr>
      <w:r w:rsidRPr="00774C6B">
        <w:rPr>
          <w:b/>
          <w:bCs/>
        </w:rPr>
        <w:t>Global Content Delivery:</w:t>
      </w:r>
      <w:r w:rsidRPr="00774C6B">
        <w:t xml:space="preserve"> Place </w:t>
      </w:r>
      <w:r w:rsidRPr="00774C6B">
        <w:rPr>
          <w:b/>
          <w:bCs/>
        </w:rPr>
        <w:t>Amazon CloudFront</w:t>
      </w:r>
      <w:r w:rsidRPr="00774C6B">
        <w:t xml:space="preserve"> in front of the application. CloudFront caches static and dynamic content across hundreds of global Edge Locations, reducing load on your origin servers and protecting against localized network outages.</w:t>
      </w:r>
    </w:p>
    <w:p w14:paraId="33FBB1C3" w14:textId="77777777" w:rsidR="00774C6B" w:rsidRPr="00774C6B" w:rsidRDefault="00774C6B" w:rsidP="00774C6B">
      <w:pPr>
        <w:ind w:left="720"/>
        <w:rPr>
          <w:b/>
          <w:bCs/>
        </w:rPr>
      </w:pPr>
      <w:r w:rsidRPr="00774C6B">
        <w:rPr>
          <w:b/>
          <w:bCs/>
        </w:rPr>
        <w:t>B. Network &amp; Infrastructure Layer (Regional HA)</w:t>
      </w:r>
    </w:p>
    <w:p w14:paraId="59DF550A" w14:textId="77777777" w:rsidR="00774C6B" w:rsidRPr="00774C6B" w:rsidRDefault="00774C6B" w:rsidP="00774C6B">
      <w:pPr>
        <w:ind w:left="720"/>
      </w:pPr>
      <w:r w:rsidRPr="00774C6B">
        <w:rPr>
          <w:b/>
          <w:bCs/>
        </w:rPr>
        <w:t>Multi-AZ VPC Design:</w:t>
      </w:r>
      <w:r w:rsidRPr="00774C6B">
        <w:t xml:space="preserve"> Never deploy into a single data </w:t>
      </w:r>
      <w:proofErr w:type="spellStart"/>
      <w:r w:rsidRPr="00774C6B">
        <w:t>center</w:t>
      </w:r>
      <w:proofErr w:type="spellEnd"/>
      <w:r w:rsidRPr="00774C6B">
        <w:t xml:space="preserve">. The VPC must span </w:t>
      </w:r>
      <w:r w:rsidRPr="00774C6B">
        <w:rPr>
          <w:b/>
          <w:bCs/>
        </w:rPr>
        <w:t>at least 3 Availability Zones (AZs)</w:t>
      </w:r>
      <w:r w:rsidRPr="00774C6B">
        <w:t>.</w:t>
      </w:r>
    </w:p>
    <w:p w14:paraId="67CE3A3F" w14:textId="77777777" w:rsidR="00774C6B" w:rsidRPr="00774C6B" w:rsidRDefault="00774C6B" w:rsidP="00774C6B">
      <w:pPr>
        <w:ind w:left="720"/>
      </w:pPr>
      <w:r w:rsidRPr="00774C6B">
        <w:rPr>
          <w:b/>
          <w:bCs/>
        </w:rPr>
        <w:t>Redundant Networking:</w:t>
      </w:r>
      <w:r w:rsidRPr="00774C6B">
        <w:t xml:space="preserve"> Deploy </w:t>
      </w:r>
      <w:r w:rsidRPr="00774C6B">
        <w:rPr>
          <w:b/>
          <w:bCs/>
        </w:rPr>
        <w:t>Application Load Balancers (ALBs)</w:t>
      </w:r>
      <w:r w:rsidRPr="00774C6B">
        <w:t xml:space="preserve"> across multiple AZs to distribute incoming traffic. Ensure that NAT Gateways, which private subnets use to access the internet, are deployed redundantly in </w:t>
      </w:r>
      <w:r w:rsidRPr="00774C6B">
        <w:rPr>
          <w:i/>
          <w:iCs/>
        </w:rPr>
        <w:t>each</w:t>
      </w:r>
      <w:r w:rsidRPr="00774C6B">
        <w:t xml:space="preserve"> public AZ so a single failure doesn't isolate your private instances.</w:t>
      </w:r>
    </w:p>
    <w:p w14:paraId="6D9D6604" w14:textId="77777777" w:rsidR="00774C6B" w:rsidRPr="00774C6B" w:rsidRDefault="00774C6B" w:rsidP="00774C6B">
      <w:pPr>
        <w:ind w:left="720"/>
        <w:rPr>
          <w:b/>
          <w:bCs/>
        </w:rPr>
      </w:pPr>
      <w:r w:rsidRPr="00774C6B">
        <w:rPr>
          <w:b/>
          <w:bCs/>
        </w:rPr>
        <w:t>C. Compute Layer (Elastic &amp; Self-Healing)</w:t>
      </w:r>
    </w:p>
    <w:p w14:paraId="4A5F8D35" w14:textId="77777777" w:rsidR="00774C6B" w:rsidRPr="00774C6B" w:rsidRDefault="00774C6B" w:rsidP="00774C6B">
      <w:pPr>
        <w:ind w:left="720"/>
      </w:pPr>
      <w:r w:rsidRPr="00774C6B">
        <w:rPr>
          <w:b/>
          <w:bCs/>
        </w:rPr>
        <w:t>Auto Scaling Groups (ASG):</w:t>
      </w:r>
      <w:r w:rsidRPr="00774C6B">
        <w:t xml:space="preserve"> Pair your ALB with an Auto Scaling Group configured across multiple AZs.</w:t>
      </w:r>
    </w:p>
    <w:p w14:paraId="4EB8F781" w14:textId="77777777" w:rsidR="00774C6B" w:rsidRPr="00774C6B" w:rsidRDefault="00774C6B" w:rsidP="00774C6B">
      <w:pPr>
        <w:ind w:left="720"/>
      </w:pPr>
      <w:r w:rsidRPr="00774C6B">
        <w:rPr>
          <w:b/>
          <w:bCs/>
        </w:rPr>
        <w:lastRenderedPageBreak/>
        <w:t>Health Checks &amp; Self-Healing:</w:t>
      </w:r>
      <w:r w:rsidRPr="00774C6B">
        <w:t xml:space="preserve"> Define strict ELB health checks. If an EC2 instance or container (ECS/EKS) becomes unresponsive, the ASG automatically terminates it and spins up a healthy replacement in a different AZ.</w:t>
      </w:r>
    </w:p>
    <w:p w14:paraId="28FBF41E" w14:textId="77777777" w:rsidR="00774C6B" w:rsidRPr="00774C6B" w:rsidRDefault="00774C6B" w:rsidP="00774C6B">
      <w:pPr>
        <w:ind w:left="720"/>
      </w:pPr>
      <w:r w:rsidRPr="00774C6B">
        <w:rPr>
          <w:b/>
          <w:bCs/>
        </w:rPr>
        <w:t>Stateless Architecture:</w:t>
      </w:r>
      <w:r w:rsidRPr="00774C6B">
        <w:t xml:space="preserve"> Ensure the compute layer is </w:t>
      </w:r>
      <w:r w:rsidRPr="00774C6B">
        <w:rPr>
          <w:b/>
          <w:bCs/>
        </w:rPr>
        <w:t>stateless</w:t>
      </w:r>
      <w:r w:rsidRPr="00774C6B">
        <w:t>. Offload all user sessions to a distributed cache (like Redis) so that if an instance dies, the user’s session is not lost, and another instance can seamlessly pick up the request.</w:t>
      </w:r>
    </w:p>
    <w:p w14:paraId="64D0FE16" w14:textId="77777777" w:rsidR="00774C6B" w:rsidRPr="00774C6B" w:rsidRDefault="00774C6B" w:rsidP="00774C6B">
      <w:pPr>
        <w:ind w:left="720"/>
        <w:rPr>
          <w:b/>
          <w:bCs/>
        </w:rPr>
      </w:pPr>
      <w:r w:rsidRPr="00774C6B">
        <w:rPr>
          <w:b/>
          <w:bCs/>
        </w:rPr>
        <w:t>D. Data &amp; Storage Layer (Replication &amp; Durability)</w:t>
      </w:r>
    </w:p>
    <w:p w14:paraId="40B06E01" w14:textId="77777777" w:rsidR="00774C6B" w:rsidRPr="00774C6B" w:rsidRDefault="00774C6B" w:rsidP="00774C6B">
      <w:pPr>
        <w:ind w:left="720"/>
      </w:pPr>
      <w:r w:rsidRPr="00774C6B">
        <w:t>This is usually where systems fail, so pay extra attention here:</w:t>
      </w:r>
    </w:p>
    <w:p w14:paraId="4B78F84D" w14:textId="77777777" w:rsidR="00774C6B" w:rsidRPr="00774C6B" w:rsidRDefault="00774C6B" w:rsidP="00774C6B">
      <w:pPr>
        <w:ind w:left="720"/>
      </w:pPr>
      <w:r w:rsidRPr="00774C6B">
        <w:rPr>
          <w:b/>
          <w:bCs/>
        </w:rPr>
        <w:t>Relational Databases:</w:t>
      </w:r>
      <w:r w:rsidRPr="00774C6B">
        <w:t xml:space="preserve"> Use </w:t>
      </w:r>
      <w:r w:rsidRPr="00774C6B">
        <w:rPr>
          <w:b/>
          <w:bCs/>
        </w:rPr>
        <w:t>Amazon Aurora (PostgreSQL/MySQL)</w:t>
      </w:r>
      <w:r w:rsidRPr="00774C6B">
        <w:t xml:space="preserve"> or </w:t>
      </w:r>
      <w:r w:rsidRPr="00774C6B">
        <w:rPr>
          <w:b/>
          <w:bCs/>
        </w:rPr>
        <w:t>Amazon RDS</w:t>
      </w:r>
      <w:r w:rsidRPr="00774C6B">
        <w:t xml:space="preserve"> in a </w:t>
      </w:r>
      <w:r w:rsidRPr="00774C6B">
        <w:rPr>
          <w:b/>
          <w:bCs/>
        </w:rPr>
        <w:t>Multi-AZ deployment</w:t>
      </w:r>
      <w:r w:rsidRPr="00774C6B">
        <w:t>. Aurora synchronously replicates data across 3 AZs. If the primary database crashes, AWS automatically triggers a failover to a read replica in another AZ in under 30 seconds with zero manual intervention.</w:t>
      </w:r>
    </w:p>
    <w:p w14:paraId="7ADA76F0" w14:textId="77777777" w:rsidR="00774C6B" w:rsidRPr="00774C6B" w:rsidRDefault="00774C6B" w:rsidP="00774C6B">
      <w:pPr>
        <w:ind w:left="720"/>
      </w:pPr>
      <w:r w:rsidRPr="00774C6B">
        <w:rPr>
          <w:b/>
          <w:bCs/>
        </w:rPr>
        <w:t>NoSQL Databases:</w:t>
      </w:r>
      <w:r w:rsidRPr="00774C6B">
        <w:t xml:space="preserve"> Use </w:t>
      </w:r>
      <w:r w:rsidRPr="00774C6B">
        <w:rPr>
          <w:b/>
          <w:bCs/>
        </w:rPr>
        <w:t>Amazon DynamoDB</w:t>
      </w:r>
      <w:r w:rsidRPr="00774C6B">
        <w:t xml:space="preserve">, which natively replicates data across three AZs globally. You can also enable </w:t>
      </w:r>
      <w:r w:rsidRPr="00774C6B">
        <w:rPr>
          <w:b/>
          <w:bCs/>
        </w:rPr>
        <w:t>DynamoDB Global Tables</w:t>
      </w:r>
      <w:r w:rsidRPr="00774C6B">
        <w:t xml:space="preserve"> for active-active multi-region replication.</w:t>
      </w:r>
    </w:p>
    <w:p w14:paraId="2A11D4A4" w14:textId="77777777" w:rsidR="00774C6B" w:rsidRPr="00774C6B" w:rsidRDefault="00774C6B" w:rsidP="00774C6B">
      <w:pPr>
        <w:ind w:left="720"/>
      </w:pPr>
      <w:r w:rsidRPr="00774C6B">
        <w:rPr>
          <w:b/>
          <w:bCs/>
        </w:rPr>
        <w:t>Storage:</w:t>
      </w:r>
      <w:r w:rsidRPr="00774C6B">
        <w:t xml:space="preserve"> Use </w:t>
      </w:r>
      <w:r w:rsidRPr="00774C6B">
        <w:rPr>
          <w:b/>
          <w:bCs/>
        </w:rPr>
        <w:t>Amazon S3</w:t>
      </w:r>
      <w:r w:rsidRPr="00774C6B">
        <w:t xml:space="preserve"> for object storage, which inherently stores data redundantly across multiple AZs, boasting 99.999999999% (11 9s) of durability.</w:t>
      </w:r>
    </w:p>
    <w:p w14:paraId="0917705F" w14:textId="77777777" w:rsidR="00774C6B" w:rsidRPr="00774C6B" w:rsidRDefault="00774C6B" w:rsidP="00774C6B">
      <w:pPr>
        <w:ind w:left="720"/>
        <w:rPr>
          <w:b/>
          <w:bCs/>
        </w:rPr>
      </w:pPr>
      <w:r w:rsidRPr="00774C6B">
        <w:rPr>
          <w:b/>
          <w:bCs/>
        </w:rPr>
        <w:t>3. High Availability vs. Fault Tolerance vs. Disaster Recovery</w:t>
      </w:r>
    </w:p>
    <w:p w14:paraId="633EA95A" w14:textId="77777777" w:rsidR="00774C6B" w:rsidRPr="00774C6B" w:rsidRDefault="00774C6B" w:rsidP="00774C6B">
      <w:pPr>
        <w:ind w:left="720"/>
      </w:pPr>
      <w:r w:rsidRPr="00774C6B">
        <w:t>Interviewers often try to trip candidates up on these terms. Distinguish them clearly:</w:t>
      </w:r>
    </w:p>
    <w:p w14:paraId="75F3CE6A" w14:textId="77777777" w:rsidR="00774C6B" w:rsidRPr="00774C6B" w:rsidRDefault="00774C6B" w:rsidP="00774C6B">
      <w:pPr>
        <w:ind w:left="720"/>
      </w:pPr>
      <w:r w:rsidRPr="00774C6B">
        <w:rPr>
          <w:b/>
          <w:bCs/>
        </w:rPr>
        <w:t>High Availability (HA):</w:t>
      </w:r>
      <w:r w:rsidRPr="00774C6B">
        <w:t xml:space="preserve"> Minimizes downtime. The system might experience a brief blip, but it recovers automatically using redundant components in the same region (Multi-AZ). Target is usually </w:t>
      </w:r>
      <w:r w:rsidRPr="00774C6B">
        <w:rPr>
          <w:b/>
          <w:bCs/>
        </w:rPr>
        <w:t>99.99% ("Four Nines")</w:t>
      </w:r>
      <w:r w:rsidRPr="00774C6B">
        <w:t xml:space="preserve"> uptime.</w:t>
      </w:r>
    </w:p>
    <w:p w14:paraId="2542A7DA" w14:textId="77777777" w:rsidR="00774C6B" w:rsidRPr="00774C6B" w:rsidRDefault="00774C6B" w:rsidP="00774C6B">
      <w:pPr>
        <w:ind w:left="720"/>
      </w:pPr>
      <w:r w:rsidRPr="00774C6B">
        <w:rPr>
          <w:b/>
          <w:bCs/>
        </w:rPr>
        <w:t>Fault Tolerance:</w:t>
      </w:r>
      <w:r w:rsidRPr="00774C6B">
        <w:t xml:space="preserve"> Zero degradation. If a component fails, the system continues operating with absolutely zero downtime or impact on the user (usually vastly more expensive).</w:t>
      </w:r>
    </w:p>
    <w:p w14:paraId="092E2D0A" w14:textId="77777777" w:rsidR="00774C6B" w:rsidRPr="00774C6B" w:rsidRDefault="00774C6B" w:rsidP="00774C6B">
      <w:pPr>
        <w:ind w:left="720"/>
      </w:pPr>
      <w:r w:rsidRPr="00774C6B">
        <w:rPr>
          <w:b/>
          <w:bCs/>
        </w:rPr>
        <w:t>Disaster Recovery (DR):</w:t>
      </w:r>
      <w:r w:rsidRPr="00774C6B">
        <w:t xml:space="preserve"> Surviving a catastrophic regional failure. This involves </w:t>
      </w:r>
      <w:r w:rsidRPr="00774C6B">
        <w:rPr>
          <w:b/>
          <w:bCs/>
        </w:rPr>
        <w:t>Multi-Region</w:t>
      </w:r>
      <w:r w:rsidRPr="00774C6B">
        <w:t xml:space="preserve"> setups using strategies like Backup &amp; Restore, Pilot Light, Warm Standby, or Multi-Site Active-Active.</w:t>
      </w:r>
    </w:p>
    <w:p w14:paraId="4B82A01D" w14:textId="77777777" w:rsidR="00774C6B" w:rsidRPr="00774C6B" w:rsidRDefault="00774C6B" w:rsidP="00774C6B">
      <w:pPr>
        <w:ind w:left="720"/>
        <w:rPr>
          <w:b/>
          <w:bCs/>
        </w:rPr>
      </w:pPr>
      <w:r w:rsidRPr="00774C6B">
        <w:rPr>
          <w:b/>
          <w:bCs/>
        </w:rPr>
        <w:t>4. Proactive Practices (The Senior Engineer Touch)</w:t>
      </w:r>
    </w:p>
    <w:p w14:paraId="6D455D50" w14:textId="77777777" w:rsidR="00774C6B" w:rsidRPr="00774C6B" w:rsidRDefault="00774C6B" w:rsidP="00774C6B">
      <w:pPr>
        <w:ind w:left="720"/>
      </w:pPr>
      <w:r w:rsidRPr="00774C6B">
        <w:t xml:space="preserve">To sound like a senior architect, mention how you </w:t>
      </w:r>
      <w:r w:rsidRPr="00774C6B">
        <w:rPr>
          <w:i/>
          <w:iCs/>
        </w:rPr>
        <w:t>maintain</w:t>
      </w:r>
      <w:r w:rsidRPr="00774C6B">
        <w:t xml:space="preserve"> and </w:t>
      </w:r>
      <w:r w:rsidRPr="00774C6B">
        <w:rPr>
          <w:i/>
          <w:iCs/>
        </w:rPr>
        <w:t>test</w:t>
      </w:r>
      <w:r w:rsidRPr="00774C6B">
        <w:t xml:space="preserve"> high availability in production:</w:t>
      </w:r>
    </w:p>
    <w:p w14:paraId="1919ABAB" w14:textId="77777777" w:rsidR="00774C6B" w:rsidRPr="00774C6B" w:rsidRDefault="00774C6B" w:rsidP="00774C6B">
      <w:pPr>
        <w:ind w:left="720"/>
      </w:pPr>
      <w:r w:rsidRPr="00774C6B">
        <w:rPr>
          <w:b/>
          <w:bCs/>
        </w:rPr>
        <w:t>Chaos Engineering:</w:t>
      </w:r>
      <w:r w:rsidRPr="00774C6B">
        <w:t xml:space="preserve"> </w:t>
      </w:r>
      <w:r w:rsidRPr="00774C6B">
        <w:rPr>
          <w:i/>
          <w:iCs/>
        </w:rPr>
        <w:t xml:space="preserve">"High availability is just a theory until you test it. We use tools like AWS Fault Injection Service (FIS) or Chaos Mesh to deliberately </w:t>
      </w:r>
      <w:r w:rsidRPr="00774C6B">
        <w:rPr>
          <w:i/>
          <w:iCs/>
        </w:rPr>
        <w:lastRenderedPageBreak/>
        <w:t>terminate instances or inject network latency in staging to prove our system self-heals automatically."</w:t>
      </w:r>
    </w:p>
    <w:p w14:paraId="08DB7E4A" w14:textId="77777777" w:rsidR="00774C6B" w:rsidRPr="00774C6B" w:rsidRDefault="00774C6B" w:rsidP="00774C6B">
      <w:pPr>
        <w:ind w:left="720"/>
      </w:pPr>
      <w:r w:rsidRPr="00774C6B">
        <w:rPr>
          <w:b/>
          <w:bCs/>
        </w:rPr>
        <w:t>Throttling &amp; Rate Limiting:</w:t>
      </w:r>
      <w:r w:rsidRPr="00774C6B">
        <w:t xml:space="preserve"> Implement </w:t>
      </w:r>
      <w:r w:rsidRPr="00774C6B">
        <w:rPr>
          <w:b/>
          <w:bCs/>
        </w:rPr>
        <w:t>AWS WAF</w:t>
      </w:r>
      <w:r w:rsidRPr="00774C6B">
        <w:t xml:space="preserve"> or API Gateway rate limiting to prevent a sudden spike in traffic (or a DDoS attack) from overwhelming your backend compute resources.</w:t>
      </w:r>
    </w:p>
    <w:p w14:paraId="67889514" w14:textId="77777777" w:rsidR="00774C6B" w:rsidRPr="00774C6B" w:rsidRDefault="00774C6B" w:rsidP="00774C6B">
      <w:pPr>
        <w:ind w:left="720"/>
      </w:pPr>
      <w:r w:rsidRPr="00774C6B">
        <w:rPr>
          <w:b/>
          <w:bCs/>
        </w:rPr>
        <w:t>Database Connection Pooling:</w:t>
      </w:r>
      <w:r w:rsidRPr="00774C6B">
        <w:t xml:space="preserve"> Use </w:t>
      </w:r>
      <w:r w:rsidRPr="00774C6B">
        <w:rPr>
          <w:b/>
          <w:bCs/>
        </w:rPr>
        <w:t>Amazon RDS Proxy</w:t>
      </w:r>
      <w:r w:rsidRPr="00774C6B">
        <w:t xml:space="preserve"> so that auto-scaling compute spikes don't crash the database by opening too many simultaneous database connections.</w:t>
      </w:r>
    </w:p>
    <w:p w14:paraId="7DCC02F1" w14:textId="77777777" w:rsidR="00774C6B" w:rsidRPr="00774C6B" w:rsidRDefault="00774C6B" w:rsidP="00774C6B">
      <w:pPr>
        <w:ind w:left="720"/>
        <w:rPr>
          <w:b/>
          <w:bCs/>
        </w:rPr>
      </w:pPr>
      <w:r w:rsidRPr="00774C6B">
        <w:rPr>
          <w:b/>
          <w:bCs/>
        </w:rPr>
        <w:t>Summary Script for Your Interview</w:t>
      </w:r>
    </w:p>
    <w:p w14:paraId="1699E039" w14:textId="77777777" w:rsidR="00774C6B" w:rsidRPr="00774C6B" w:rsidRDefault="00774C6B" w:rsidP="00774C6B">
      <w:pPr>
        <w:ind w:left="720"/>
      </w:pPr>
      <w:r w:rsidRPr="00774C6B">
        <w:t>If you want a quick 2-minute pitch to summarize this when asked, you can say:</w:t>
      </w:r>
    </w:p>
    <w:p w14:paraId="283BAA2C" w14:textId="77777777" w:rsidR="00774C6B" w:rsidRPr="00774C6B" w:rsidRDefault="00774C6B" w:rsidP="00774C6B">
      <w:pPr>
        <w:ind w:left="720"/>
      </w:pPr>
      <w:r w:rsidRPr="00774C6B">
        <w:t xml:space="preserve">*"To design a highly available application on AWS, I build out a stateless, multi-tier architecture across at least three Availability Zones. At the edge, I use </w:t>
      </w:r>
      <w:r w:rsidRPr="00774C6B">
        <w:rPr>
          <w:b/>
          <w:bCs/>
        </w:rPr>
        <w:t>Route 53 and CloudFront</w:t>
      </w:r>
      <w:r w:rsidRPr="00774C6B">
        <w:t xml:space="preserve"> to manage global traffic and handle DDoS mitigation via </w:t>
      </w:r>
      <w:r w:rsidRPr="00774C6B">
        <w:rPr>
          <w:b/>
          <w:bCs/>
        </w:rPr>
        <w:t>AWS WAF</w:t>
      </w:r>
      <w:r w:rsidRPr="00774C6B">
        <w:t xml:space="preserve">. Traffic enters through a Multi-AZ </w:t>
      </w:r>
      <w:r w:rsidRPr="00774C6B">
        <w:rPr>
          <w:b/>
          <w:bCs/>
        </w:rPr>
        <w:t>Application Load Balancer</w:t>
      </w:r>
      <w:r w:rsidRPr="00774C6B">
        <w:t xml:space="preserve">, which routes requests to a stateless compute tier managed by an </w:t>
      </w:r>
      <w:r w:rsidRPr="00774C6B">
        <w:rPr>
          <w:b/>
          <w:bCs/>
        </w:rPr>
        <w:t>Auto Scaling Group</w:t>
      </w:r>
      <w:r w:rsidRPr="00774C6B">
        <w:t>.</w:t>
      </w:r>
    </w:p>
    <w:p w14:paraId="13FC2E0F" w14:textId="77777777" w:rsidR="00774C6B" w:rsidRPr="00774C6B" w:rsidRDefault="00774C6B" w:rsidP="00774C6B">
      <w:pPr>
        <w:ind w:left="720"/>
      </w:pPr>
      <w:r w:rsidRPr="00774C6B">
        <w:t xml:space="preserve">If an instance or an entire AZ goes down, the compute tier self-heals automatically. For the data layer, I rely on </w:t>
      </w:r>
      <w:r w:rsidRPr="00774C6B">
        <w:rPr>
          <w:b/>
          <w:bCs/>
        </w:rPr>
        <w:t>Amazon Aurora Multi-AZ</w:t>
      </w:r>
      <w:r w:rsidRPr="00774C6B">
        <w:t xml:space="preserve">, which handles synchronous replication and automatic failover in under 30 seconds. Finally, to ensure this actually works, we practice </w:t>
      </w:r>
      <w:r w:rsidRPr="00774C6B">
        <w:rPr>
          <w:b/>
          <w:bCs/>
        </w:rPr>
        <w:t>Chaos Engineering</w:t>
      </w:r>
      <w:r w:rsidRPr="00774C6B">
        <w:t xml:space="preserve"> to regularly inject faults and test our auto-recovery loops."*</w:t>
      </w:r>
    </w:p>
    <w:p w14:paraId="4C7FA148" w14:textId="77777777" w:rsidR="00774C6B" w:rsidRPr="00774C6B" w:rsidRDefault="00774C6B" w:rsidP="00774C6B">
      <w:pPr>
        <w:ind w:left="720"/>
      </w:pPr>
      <w:r w:rsidRPr="00774C6B">
        <w:t>Would you like to dive deeper into how to handle multi-region active-active database replication, or focus on how to calculate the cost trade-offs of this architecture?</w:t>
      </w:r>
    </w:p>
    <w:p w14:paraId="75DCF414" w14:textId="5673B279" w:rsidR="001D1626" w:rsidRDefault="00921D1B" w:rsidP="00F233A7">
      <w:pPr>
        <w:pStyle w:val="Heading2"/>
        <w:rPr>
          <w:rStyle w:val="Heading2Char"/>
        </w:rPr>
      </w:pPr>
      <w:r w:rsidRPr="00921D1B">
        <w:rPr>
          <w:rStyle w:val="Heading2Char"/>
        </w:rPr>
        <w:t>3.Explain the complete request flow from Route 53 → ALB → EKS/EC2.</w:t>
      </w:r>
    </w:p>
    <w:p w14:paraId="15FAC3AC" w14:textId="77777777" w:rsidR="001A4F7F" w:rsidRPr="001A4F7F" w:rsidRDefault="001A4F7F" w:rsidP="001A4F7F">
      <w:pPr>
        <w:ind w:left="720"/>
      </w:pPr>
      <w:r w:rsidRPr="001A4F7F">
        <w:t xml:space="preserve">When an interviewer asks you to trace a request from </w:t>
      </w:r>
      <w:r w:rsidRPr="001A4F7F">
        <w:rPr>
          <w:b/>
          <w:bCs/>
        </w:rPr>
        <w:t>Route 53 to an ALB, and finally to EKS or EC2</w:t>
      </w:r>
      <w:r w:rsidRPr="001A4F7F">
        <w:t>, they are evaluating your deep understanding of networking, DNS, and Kubernetes ingress mechanics.</w:t>
      </w:r>
    </w:p>
    <w:p w14:paraId="50314BDD" w14:textId="77777777" w:rsidR="001A4F7F" w:rsidRPr="001A4F7F" w:rsidRDefault="001A4F7F" w:rsidP="001A4F7F">
      <w:pPr>
        <w:ind w:left="720"/>
      </w:pPr>
      <w:r w:rsidRPr="001A4F7F">
        <w:t xml:space="preserve">The secret to nailing this question is splitting your answer into </w:t>
      </w:r>
      <w:r w:rsidRPr="001A4F7F">
        <w:rPr>
          <w:b/>
          <w:bCs/>
        </w:rPr>
        <w:t>two distinct phases</w:t>
      </w:r>
      <w:r w:rsidRPr="001A4F7F">
        <w:t>:</w:t>
      </w:r>
    </w:p>
    <w:p w14:paraId="0E3847D6" w14:textId="77777777" w:rsidR="001A4F7F" w:rsidRPr="001A4F7F" w:rsidRDefault="001A4F7F" w:rsidP="001A4F7F">
      <w:pPr>
        <w:ind w:left="720"/>
      </w:pPr>
      <w:r w:rsidRPr="001A4F7F">
        <w:rPr>
          <w:b/>
          <w:bCs/>
        </w:rPr>
        <w:t>The Control Plane / Resolution Phase</w:t>
      </w:r>
      <w:r w:rsidRPr="001A4F7F">
        <w:t xml:space="preserve"> (How the client finds the server).</w:t>
      </w:r>
    </w:p>
    <w:p w14:paraId="20289B76" w14:textId="77777777" w:rsidR="001A4F7F" w:rsidRPr="001A4F7F" w:rsidRDefault="001A4F7F" w:rsidP="001A4F7F">
      <w:pPr>
        <w:ind w:left="720"/>
      </w:pPr>
      <w:r w:rsidRPr="001A4F7F">
        <w:rPr>
          <w:b/>
          <w:bCs/>
        </w:rPr>
        <w:t>The Data Plane / Execution Phase</w:t>
      </w:r>
      <w:r w:rsidRPr="001A4F7F">
        <w:t xml:space="preserve"> (How the packet actually travels through the AWS infrastructure).</w:t>
      </w:r>
    </w:p>
    <w:p w14:paraId="50E0B29E" w14:textId="77777777" w:rsidR="001A4F7F" w:rsidRPr="001A4F7F" w:rsidRDefault="001A4F7F" w:rsidP="001A4F7F">
      <w:pPr>
        <w:ind w:left="720"/>
      </w:pPr>
      <w:r w:rsidRPr="001A4F7F">
        <w:t>Here is how you walk through this end-to-end request flow like a seasoned Cloud Architect.</w:t>
      </w:r>
    </w:p>
    <w:p w14:paraId="57312C71" w14:textId="77777777" w:rsidR="001A4F7F" w:rsidRPr="001A4F7F" w:rsidRDefault="001A4F7F" w:rsidP="001A4F7F">
      <w:pPr>
        <w:ind w:left="720"/>
        <w:rPr>
          <w:b/>
          <w:bCs/>
        </w:rPr>
      </w:pPr>
      <w:r w:rsidRPr="001A4F7F">
        <w:rPr>
          <w:b/>
          <w:bCs/>
        </w:rPr>
        <w:lastRenderedPageBreak/>
        <w:t>Phase 1: The DNS Resolution Phase (Finding the Front Door)</w:t>
      </w:r>
    </w:p>
    <w:p w14:paraId="1482CB1D" w14:textId="77777777" w:rsidR="001A4F7F" w:rsidRPr="001A4F7F" w:rsidRDefault="001A4F7F" w:rsidP="001A4F7F">
      <w:pPr>
        <w:ind w:left="720"/>
      </w:pPr>
      <w:r w:rsidRPr="001A4F7F">
        <w:t>Before a single byte of application data is sent, the client needs to know where to go.</w:t>
      </w:r>
    </w:p>
    <w:p w14:paraId="78B6C5C3" w14:textId="77777777" w:rsidR="001A4F7F" w:rsidRPr="001A4F7F" w:rsidRDefault="001A4F7F" w:rsidP="001A4F7F">
      <w:pPr>
        <w:ind w:left="720"/>
      </w:pPr>
      <w:r w:rsidRPr="001A4F7F">
        <w:rPr>
          <w:b/>
          <w:bCs/>
        </w:rPr>
        <w:t>The User Action:</w:t>
      </w:r>
      <w:r w:rsidRPr="001A4F7F">
        <w:t xml:space="preserve"> A user types api.yourdomain.com into their browser.</w:t>
      </w:r>
    </w:p>
    <w:p w14:paraId="16CDCCD1" w14:textId="77777777" w:rsidR="001A4F7F" w:rsidRPr="001A4F7F" w:rsidRDefault="001A4F7F" w:rsidP="001A4F7F">
      <w:pPr>
        <w:ind w:left="720"/>
      </w:pPr>
      <w:r w:rsidRPr="001A4F7F">
        <w:rPr>
          <w:b/>
          <w:bCs/>
        </w:rPr>
        <w:t>The DNS Query:</w:t>
      </w:r>
      <w:r w:rsidRPr="001A4F7F">
        <w:t xml:space="preserve"> The browser checks its local cache. If missing, it queries the local DNS resolver (usually managed by their ISP), which cascades up to the root and TLD nameservers, ultimately reaching </w:t>
      </w:r>
      <w:r w:rsidRPr="001A4F7F">
        <w:rPr>
          <w:b/>
          <w:bCs/>
        </w:rPr>
        <w:t>Amazon Route 53</w:t>
      </w:r>
      <w:r w:rsidRPr="001A4F7F">
        <w:t xml:space="preserve"> (the authoritative nameserver for your domain).</w:t>
      </w:r>
    </w:p>
    <w:p w14:paraId="703734E1" w14:textId="77777777" w:rsidR="001A4F7F" w:rsidRPr="001A4F7F" w:rsidRDefault="001A4F7F" w:rsidP="001A4F7F">
      <w:pPr>
        <w:ind w:left="720"/>
      </w:pPr>
      <w:r w:rsidRPr="001A4F7F">
        <w:rPr>
          <w:b/>
          <w:bCs/>
        </w:rPr>
        <w:t>The Alias Record Evaluation:</w:t>
      </w:r>
      <w:r w:rsidRPr="001A4F7F">
        <w:t xml:space="preserve"> Route 53 looks up the record. For AWS architectures, this is typically configured as an </w:t>
      </w:r>
      <w:r w:rsidRPr="001A4F7F">
        <w:rPr>
          <w:b/>
          <w:bCs/>
        </w:rPr>
        <w:t>Alias Record</w:t>
      </w:r>
      <w:r w:rsidRPr="001A4F7F">
        <w:t xml:space="preserve"> pointing directly to an </w:t>
      </w:r>
      <w:r w:rsidRPr="001A4F7F">
        <w:rPr>
          <w:b/>
          <w:bCs/>
        </w:rPr>
        <w:t>Application Load Balancer (ALB)</w:t>
      </w:r>
      <w:r w:rsidRPr="001A4F7F">
        <w:t>.</w:t>
      </w:r>
    </w:p>
    <w:p w14:paraId="10F49C78" w14:textId="77777777" w:rsidR="001A4F7F" w:rsidRPr="001A4F7F" w:rsidRDefault="001A4F7F" w:rsidP="001A4F7F">
      <w:pPr>
        <w:ind w:left="720"/>
      </w:pPr>
      <w:r w:rsidRPr="001A4F7F">
        <w:rPr>
          <w:b/>
          <w:bCs/>
        </w:rPr>
        <w:t>The Response:</w:t>
      </w:r>
      <w:r w:rsidRPr="001A4F7F">
        <w:t xml:space="preserve"> Route 53 evaluates routing policies (e.g., latency, geolocation) and resolves the Alias record to a set of public IP addresses belonging to the ALB nodes across different Availability Zones. Route 53 returns these IP addresses back to the client's browser.</w:t>
      </w:r>
    </w:p>
    <w:p w14:paraId="13235D78" w14:textId="77777777" w:rsidR="001A4F7F" w:rsidRPr="001A4F7F" w:rsidRDefault="001A4F7F" w:rsidP="001A4F7F">
      <w:pPr>
        <w:ind w:left="720"/>
        <w:rPr>
          <w:b/>
          <w:bCs/>
        </w:rPr>
      </w:pPr>
      <w:r w:rsidRPr="001A4F7F">
        <w:rPr>
          <w:b/>
          <w:bCs/>
        </w:rPr>
        <w:t>Phase 2: The Data Plane Phase (The Journey of the Packet)</w:t>
      </w:r>
    </w:p>
    <w:p w14:paraId="4EC58F12" w14:textId="77777777" w:rsidR="001A4F7F" w:rsidRPr="001A4F7F" w:rsidRDefault="001A4F7F" w:rsidP="001A4F7F">
      <w:pPr>
        <w:ind w:left="720"/>
      </w:pPr>
      <w:r w:rsidRPr="001A4F7F">
        <w:t>Now that the client has the ALB's IP address, the actual HTTP/HTTPS request begins.</w:t>
      </w:r>
    </w:p>
    <w:p w14:paraId="0C0E9483" w14:textId="77777777" w:rsidR="001A4F7F" w:rsidRPr="001A4F7F" w:rsidRDefault="001A4F7F" w:rsidP="001A4F7F">
      <w:pPr>
        <w:ind w:left="720"/>
      </w:pPr>
      <w:r w:rsidRPr="001A4F7F">
        <w:t>[Client] ──(HTTPS)──&gt; [AWS WAF / ALB] ──(HTTP/</w:t>
      </w:r>
      <w:proofErr w:type="spellStart"/>
      <w:r w:rsidRPr="001A4F7F">
        <w:t>gRPC</w:t>
      </w:r>
      <w:proofErr w:type="spellEnd"/>
      <w:r w:rsidRPr="001A4F7F">
        <w:t>)──&gt; [Target Group] ──&gt; [EC2 / EKS Pod]</w:t>
      </w:r>
    </w:p>
    <w:p w14:paraId="26641971" w14:textId="77777777" w:rsidR="001A4F7F" w:rsidRPr="001A4F7F" w:rsidRDefault="001A4F7F" w:rsidP="001A4F7F">
      <w:pPr>
        <w:ind w:left="720"/>
        <w:rPr>
          <w:b/>
          <w:bCs/>
        </w:rPr>
      </w:pPr>
      <w:r w:rsidRPr="001A4F7F">
        <w:rPr>
          <w:b/>
          <w:bCs/>
        </w:rPr>
        <w:t>1. Edge Security &amp; The ALB (The Public Subnet)</w:t>
      </w:r>
    </w:p>
    <w:p w14:paraId="6930D233" w14:textId="77777777" w:rsidR="001A4F7F" w:rsidRPr="001A4F7F" w:rsidRDefault="001A4F7F" w:rsidP="001A4F7F">
      <w:pPr>
        <w:ind w:left="720"/>
      </w:pPr>
      <w:r w:rsidRPr="001A4F7F">
        <w:rPr>
          <w:b/>
          <w:bCs/>
        </w:rPr>
        <w:t>TCP Handshake:</w:t>
      </w:r>
      <w:r w:rsidRPr="001A4F7F">
        <w:t xml:space="preserve"> The browser initiates a TCP three-way handshake with one of the ALB’s public IP addresses over port 443 (HTTPS).</w:t>
      </w:r>
    </w:p>
    <w:p w14:paraId="10FCD9AE" w14:textId="77777777" w:rsidR="001A4F7F" w:rsidRPr="001A4F7F" w:rsidRDefault="001A4F7F" w:rsidP="001A4F7F">
      <w:pPr>
        <w:ind w:left="720"/>
      </w:pPr>
      <w:r w:rsidRPr="001A4F7F">
        <w:rPr>
          <w:b/>
          <w:bCs/>
        </w:rPr>
        <w:t>TLS Termination:</w:t>
      </w:r>
      <w:r w:rsidRPr="001A4F7F">
        <w:t xml:space="preserve"> The ALB terminates the SSL/TLS session using an SSL certificate managed by </w:t>
      </w:r>
      <w:r w:rsidRPr="001A4F7F">
        <w:rPr>
          <w:b/>
          <w:bCs/>
        </w:rPr>
        <w:t>AWS Certificate Manager (ACM)</w:t>
      </w:r>
      <w:r w:rsidRPr="001A4F7F">
        <w:t>.</w:t>
      </w:r>
    </w:p>
    <w:p w14:paraId="4F3791F2" w14:textId="77777777" w:rsidR="001A4F7F" w:rsidRPr="001A4F7F" w:rsidRDefault="001A4F7F" w:rsidP="001A4F7F">
      <w:pPr>
        <w:ind w:left="720"/>
      </w:pPr>
      <w:r w:rsidRPr="001A4F7F">
        <w:rPr>
          <w:b/>
          <w:bCs/>
        </w:rPr>
        <w:t>WAF Inspection:</w:t>
      </w:r>
      <w:r w:rsidRPr="001A4F7F">
        <w:t xml:space="preserve"> If </w:t>
      </w:r>
      <w:r w:rsidRPr="001A4F7F">
        <w:rPr>
          <w:b/>
          <w:bCs/>
        </w:rPr>
        <w:t>AWS WAF</w:t>
      </w:r>
      <w:r w:rsidRPr="001A4F7F">
        <w:t xml:space="preserve"> is attached to the ALB, the request is inspected against firewall rules (blocking SQL injections, cross-site scripting, or rate-limiting bad actors) before being allowed further.</w:t>
      </w:r>
    </w:p>
    <w:p w14:paraId="21E6D16D" w14:textId="77777777" w:rsidR="001A4F7F" w:rsidRPr="001A4F7F" w:rsidRDefault="001A4F7F" w:rsidP="001A4F7F">
      <w:pPr>
        <w:ind w:left="720"/>
      </w:pPr>
      <w:r w:rsidRPr="001A4F7F">
        <w:rPr>
          <w:b/>
          <w:bCs/>
        </w:rPr>
        <w:t>Routing Rules Evaluation:</w:t>
      </w:r>
      <w:r w:rsidRPr="001A4F7F">
        <w:t xml:space="preserve"> The ALB inspects the HTTP request headers, path, or host (e.g., /users vs /orders). It matches these against its configured </w:t>
      </w:r>
      <w:r w:rsidRPr="001A4F7F">
        <w:rPr>
          <w:b/>
          <w:bCs/>
        </w:rPr>
        <w:t>Listener Rules</w:t>
      </w:r>
      <w:r w:rsidRPr="001A4F7F">
        <w:t xml:space="preserve"> to determine which backend </w:t>
      </w:r>
      <w:r w:rsidRPr="001A4F7F">
        <w:rPr>
          <w:b/>
          <w:bCs/>
        </w:rPr>
        <w:t>Target Group</w:t>
      </w:r>
      <w:r w:rsidRPr="001A4F7F">
        <w:t xml:space="preserve"> should receive the request.</w:t>
      </w:r>
    </w:p>
    <w:p w14:paraId="2EFCF447" w14:textId="77777777" w:rsidR="001A4F7F" w:rsidRPr="001A4F7F" w:rsidRDefault="001A4F7F" w:rsidP="001A4F7F">
      <w:pPr>
        <w:ind w:left="720"/>
        <w:rPr>
          <w:b/>
          <w:bCs/>
        </w:rPr>
      </w:pPr>
      <w:r w:rsidRPr="001A4F7F">
        <w:rPr>
          <w:b/>
          <w:bCs/>
        </w:rPr>
        <w:t>2. The Transit: ALB to Compute (The Private Subnet)</w:t>
      </w:r>
    </w:p>
    <w:p w14:paraId="39340BAE" w14:textId="77777777" w:rsidR="001A4F7F" w:rsidRPr="001A4F7F" w:rsidRDefault="001A4F7F" w:rsidP="001A4F7F">
      <w:pPr>
        <w:ind w:left="720"/>
      </w:pPr>
      <w:r w:rsidRPr="001A4F7F">
        <w:lastRenderedPageBreak/>
        <w:t xml:space="preserve">Once the ALB selects the Target Group, it forwards the request into the private subnet. How this happens depends on whether you are using traditional </w:t>
      </w:r>
      <w:r w:rsidRPr="001A4F7F">
        <w:rPr>
          <w:b/>
          <w:bCs/>
        </w:rPr>
        <w:t>EC2</w:t>
      </w:r>
      <w:r w:rsidRPr="001A4F7F">
        <w:t xml:space="preserve"> or </w:t>
      </w:r>
      <w:r w:rsidRPr="001A4F7F">
        <w:rPr>
          <w:b/>
          <w:bCs/>
        </w:rPr>
        <w:t>EKS (Kubernetes)</w:t>
      </w:r>
      <w:r w:rsidRPr="001A4F7F">
        <w:t>.</w:t>
      </w:r>
    </w:p>
    <w:p w14:paraId="1CB0DB6B" w14:textId="77777777" w:rsidR="001A4F7F" w:rsidRPr="001A4F7F" w:rsidRDefault="001A4F7F" w:rsidP="001A4F7F">
      <w:pPr>
        <w:ind w:left="720"/>
        <w:rPr>
          <w:b/>
          <w:bCs/>
        </w:rPr>
      </w:pPr>
      <w:r w:rsidRPr="001A4F7F">
        <w:rPr>
          <w:b/>
          <w:bCs/>
        </w:rPr>
        <w:t>Scenario A: The Target is Standard EC2</w:t>
      </w:r>
    </w:p>
    <w:p w14:paraId="47DE5D1B" w14:textId="77777777" w:rsidR="001A4F7F" w:rsidRPr="001A4F7F" w:rsidRDefault="001A4F7F" w:rsidP="001A4F7F">
      <w:pPr>
        <w:ind w:left="720"/>
      </w:pPr>
      <w:r w:rsidRPr="001A4F7F">
        <w:rPr>
          <w:b/>
          <w:bCs/>
        </w:rPr>
        <w:t>Reverse Proxy:</w:t>
      </w:r>
      <w:r w:rsidRPr="001A4F7F">
        <w:t xml:space="preserve"> The ALB acts as a reverse proxy. It opens a new HTTP connection to one of the EC2 instances inside the private subnet over the configured target port (e.g., port 8080).</w:t>
      </w:r>
    </w:p>
    <w:p w14:paraId="38A6A85B" w14:textId="77777777" w:rsidR="001A4F7F" w:rsidRPr="001A4F7F" w:rsidRDefault="001A4F7F" w:rsidP="001A4F7F">
      <w:pPr>
        <w:ind w:left="720"/>
      </w:pPr>
      <w:r w:rsidRPr="001A4F7F">
        <w:rPr>
          <w:b/>
          <w:bCs/>
        </w:rPr>
        <w:t>Security Group Check:</w:t>
      </w:r>
      <w:r w:rsidRPr="001A4F7F">
        <w:t xml:space="preserve"> The packet passes through the </w:t>
      </w:r>
      <w:r w:rsidRPr="001A4F7F">
        <w:rPr>
          <w:b/>
          <w:bCs/>
        </w:rPr>
        <w:t>EC2 Instance's Security Group</w:t>
      </w:r>
      <w:r w:rsidRPr="001A4F7F">
        <w:t xml:space="preserve">, which should be strictly configured to </w:t>
      </w:r>
      <w:r w:rsidRPr="001A4F7F">
        <w:rPr>
          <w:i/>
          <w:iCs/>
        </w:rPr>
        <w:t>only</w:t>
      </w:r>
      <w:r w:rsidRPr="001A4F7F">
        <w:t xml:space="preserve"> accept incoming traffic originating from the Security Group of the ALB.</w:t>
      </w:r>
    </w:p>
    <w:p w14:paraId="6C9572D6" w14:textId="77777777" w:rsidR="001A4F7F" w:rsidRPr="001A4F7F" w:rsidRDefault="001A4F7F" w:rsidP="001A4F7F">
      <w:pPr>
        <w:ind w:left="720"/>
      </w:pPr>
      <w:r w:rsidRPr="001A4F7F">
        <w:rPr>
          <w:b/>
          <w:bCs/>
        </w:rPr>
        <w:t>Application Execution:</w:t>
      </w:r>
      <w:r w:rsidRPr="001A4F7F">
        <w:t xml:space="preserve"> The application server (e.g., Node.js, Spring Boot, Nginx) running directly on the OS of that EC2 instance processes the request.</w:t>
      </w:r>
    </w:p>
    <w:p w14:paraId="3C637C65" w14:textId="77777777" w:rsidR="001A4F7F" w:rsidRPr="001A4F7F" w:rsidRDefault="001A4F7F" w:rsidP="001A4F7F">
      <w:pPr>
        <w:ind w:left="720"/>
        <w:rPr>
          <w:b/>
          <w:bCs/>
        </w:rPr>
      </w:pPr>
      <w:r w:rsidRPr="001A4F7F">
        <w:rPr>
          <w:b/>
          <w:bCs/>
        </w:rPr>
        <w:t>Scenario B: The Target is Amazon EKS (Kubernetes)</w:t>
      </w:r>
    </w:p>
    <w:p w14:paraId="4FA803E2" w14:textId="77777777" w:rsidR="001A4F7F" w:rsidRPr="001A4F7F" w:rsidRDefault="001A4F7F" w:rsidP="001A4F7F">
      <w:pPr>
        <w:ind w:left="720"/>
      </w:pPr>
      <w:r w:rsidRPr="001A4F7F">
        <w:t xml:space="preserve">If you are running EKS, the connection depends heavily on your ingress configuration. The industry standard is using the </w:t>
      </w:r>
      <w:r w:rsidRPr="001A4F7F">
        <w:rPr>
          <w:b/>
          <w:bCs/>
        </w:rPr>
        <w:t>AWS Load Balancer Controller</w:t>
      </w:r>
      <w:r w:rsidRPr="001A4F7F">
        <w:t>.</w:t>
      </w:r>
    </w:p>
    <w:p w14:paraId="7BA9E318" w14:textId="77777777" w:rsidR="001A4F7F" w:rsidRPr="001A4F7F" w:rsidRDefault="001A4F7F" w:rsidP="001A4F7F">
      <w:pPr>
        <w:ind w:left="720"/>
      </w:pPr>
      <w:r w:rsidRPr="001A4F7F">
        <w:rPr>
          <w:b/>
          <w:bCs/>
        </w:rPr>
        <w:t>Target Group Mapping:</w:t>
      </w:r>
      <w:r w:rsidRPr="001A4F7F">
        <w:t xml:space="preserve"> The AWS Load Balancer Controller automatically syncs your Kubernetes Ingress or Service resources with the AWS ALB Target Groups.</w:t>
      </w:r>
    </w:p>
    <w:p w14:paraId="3F7A026F" w14:textId="77777777" w:rsidR="001A4F7F" w:rsidRPr="001A4F7F" w:rsidRDefault="001A4F7F" w:rsidP="001A4F7F">
      <w:pPr>
        <w:ind w:left="720"/>
      </w:pPr>
      <w:r w:rsidRPr="001A4F7F">
        <w:rPr>
          <w:b/>
          <w:bCs/>
        </w:rPr>
        <w:t>Routing Modes:</w:t>
      </w:r>
      <w:r w:rsidRPr="001A4F7F">
        <w:t xml:space="preserve"> The controller routes traffic in one of two ways:</w:t>
      </w:r>
    </w:p>
    <w:p w14:paraId="46BC39C2" w14:textId="77777777" w:rsidR="001A4F7F" w:rsidRPr="001A4F7F" w:rsidRDefault="001A4F7F" w:rsidP="001A4F7F">
      <w:pPr>
        <w:ind w:left="720"/>
      </w:pPr>
      <w:r w:rsidRPr="001A4F7F">
        <w:rPr>
          <w:b/>
          <w:bCs/>
        </w:rPr>
        <w:t>Instance Mode (</w:t>
      </w:r>
      <w:proofErr w:type="spellStart"/>
      <w:r w:rsidRPr="001A4F7F">
        <w:rPr>
          <w:b/>
          <w:bCs/>
        </w:rPr>
        <w:t>NodePort</w:t>
      </w:r>
      <w:proofErr w:type="spellEnd"/>
      <w:r w:rsidRPr="001A4F7F">
        <w:rPr>
          <w:b/>
          <w:bCs/>
        </w:rPr>
        <w:t>):</w:t>
      </w:r>
      <w:r w:rsidRPr="001A4F7F">
        <w:t xml:space="preserve"> The ALB routes traffic to the EC2 worker nodes on a high-numbered port (</w:t>
      </w:r>
      <w:proofErr w:type="spellStart"/>
      <w:r w:rsidRPr="001A4F7F">
        <w:t>NodePort</w:t>
      </w:r>
      <w:proofErr w:type="spellEnd"/>
      <w:r w:rsidRPr="001A4F7F">
        <w:t xml:space="preserve">). Then, </w:t>
      </w:r>
      <w:proofErr w:type="spellStart"/>
      <w:r w:rsidRPr="001A4F7F">
        <w:t>kube</w:t>
      </w:r>
      <w:proofErr w:type="spellEnd"/>
      <w:r w:rsidRPr="001A4F7F">
        <w:t xml:space="preserve">-proxy inside the node routes the traffic across the cluster network to the actual Pod. </w:t>
      </w:r>
      <w:r w:rsidRPr="001A4F7F">
        <w:rPr>
          <w:i/>
          <w:iCs/>
        </w:rPr>
        <w:t>(Note: This adds an extra network hop).</w:t>
      </w:r>
    </w:p>
    <w:p w14:paraId="3E00B4B9" w14:textId="77777777" w:rsidR="001A4F7F" w:rsidRPr="001A4F7F" w:rsidRDefault="001A4F7F" w:rsidP="001A4F7F">
      <w:pPr>
        <w:ind w:left="720"/>
      </w:pPr>
      <w:r w:rsidRPr="001A4F7F">
        <w:rPr>
          <w:b/>
          <w:bCs/>
        </w:rPr>
        <w:t>IP Mode (Targeting Pods Directly):</w:t>
      </w:r>
      <w:r w:rsidRPr="001A4F7F">
        <w:t xml:space="preserve"> Utilizing the </w:t>
      </w:r>
      <w:r w:rsidRPr="001A4F7F">
        <w:rPr>
          <w:b/>
          <w:bCs/>
        </w:rPr>
        <w:t>Amazon VPC CNI plugin</w:t>
      </w:r>
      <w:r w:rsidRPr="001A4F7F">
        <w:t xml:space="preserve">, every Kubernetes Pod gets its own native private IP address from the AWS VPC pool. The ALB bypasses the EC2 node completely and routes the packet </w:t>
      </w:r>
      <w:r w:rsidRPr="001A4F7F">
        <w:rPr>
          <w:b/>
          <w:bCs/>
        </w:rPr>
        <w:t>directly to the Pod's IP address</w:t>
      </w:r>
      <w:r w:rsidRPr="001A4F7F">
        <w:t>. This is highly preferred in production for lowest latency.</w:t>
      </w:r>
    </w:p>
    <w:p w14:paraId="3C21F09A" w14:textId="77777777" w:rsidR="001A4F7F" w:rsidRPr="001A4F7F" w:rsidRDefault="001A4F7F" w:rsidP="001A4F7F">
      <w:pPr>
        <w:ind w:left="720"/>
      </w:pPr>
      <w:r w:rsidRPr="001A4F7F">
        <w:rPr>
          <w:b/>
          <w:bCs/>
        </w:rPr>
        <w:t>Pod Processing:</w:t>
      </w:r>
      <w:r w:rsidRPr="001A4F7F">
        <w:t xml:space="preserve"> The containerized application inside the Pod handles the request.</w:t>
      </w:r>
    </w:p>
    <w:p w14:paraId="7D182426" w14:textId="77777777" w:rsidR="001A4F7F" w:rsidRPr="001A4F7F" w:rsidRDefault="001A4F7F" w:rsidP="001A4F7F">
      <w:pPr>
        <w:ind w:left="720"/>
        <w:rPr>
          <w:b/>
          <w:bCs/>
        </w:rPr>
      </w:pPr>
      <w:r w:rsidRPr="001A4F7F">
        <w:rPr>
          <w:b/>
          <w:bCs/>
        </w:rPr>
        <w:t>Phase 3: The Return Journey (The Response Flow)</w:t>
      </w:r>
    </w:p>
    <w:p w14:paraId="222FCEB3" w14:textId="77777777" w:rsidR="001A4F7F" w:rsidRPr="001A4F7F" w:rsidRDefault="001A4F7F" w:rsidP="001A4F7F">
      <w:pPr>
        <w:ind w:left="720"/>
      </w:pPr>
      <w:r w:rsidRPr="001A4F7F">
        <w:t>The application finishes processing, talks to the database if necessary, and generates an HTTP 200 OK response.</w:t>
      </w:r>
    </w:p>
    <w:p w14:paraId="1F197D79" w14:textId="77777777" w:rsidR="001A4F7F" w:rsidRPr="001A4F7F" w:rsidRDefault="001A4F7F" w:rsidP="001A4F7F">
      <w:pPr>
        <w:ind w:left="720"/>
      </w:pPr>
      <w:r w:rsidRPr="001A4F7F">
        <w:t>The compute tier (EC2 or EKS Pod) sends the response back to the ALB via the established internal connection.</w:t>
      </w:r>
    </w:p>
    <w:p w14:paraId="2FEF59A2" w14:textId="77777777" w:rsidR="001A4F7F" w:rsidRPr="001A4F7F" w:rsidRDefault="001A4F7F" w:rsidP="001A4F7F">
      <w:pPr>
        <w:ind w:left="720"/>
      </w:pPr>
      <w:r w:rsidRPr="001A4F7F">
        <w:lastRenderedPageBreak/>
        <w:t xml:space="preserve">The ALB compresses the response (if </w:t>
      </w:r>
      <w:proofErr w:type="spellStart"/>
      <w:r w:rsidRPr="001A4F7F">
        <w:t>gzip</w:t>
      </w:r>
      <w:proofErr w:type="spellEnd"/>
      <w:r w:rsidRPr="001A4F7F">
        <w:t>/</w:t>
      </w:r>
      <w:proofErr w:type="spellStart"/>
      <w:r w:rsidRPr="001A4F7F">
        <w:t>brotli</w:t>
      </w:r>
      <w:proofErr w:type="spellEnd"/>
      <w:r w:rsidRPr="001A4F7F">
        <w:t xml:space="preserve"> is enabled), logs the transaction in its connection logs, and sends it back to the client over the encrypted public internet connection.</w:t>
      </w:r>
    </w:p>
    <w:p w14:paraId="0C4E6B0E" w14:textId="77777777" w:rsidR="001A4F7F" w:rsidRPr="001A4F7F" w:rsidRDefault="001A4F7F" w:rsidP="001A4F7F">
      <w:pPr>
        <w:ind w:left="720"/>
      </w:pPr>
      <w:r w:rsidRPr="001A4F7F">
        <w:t>The user's browser renders the data.</w:t>
      </w:r>
    </w:p>
    <w:p w14:paraId="376DAB56" w14:textId="77777777" w:rsidR="001A4F7F" w:rsidRPr="001A4F7F" w:rsidRDefault="001A4F7F" w:rsidP="001A4F7F">
      <w:pPr>
        <w:ind w:left="720"/>
        <w:rPr>
          <w:b/>
          <w:bCs/>
        </w:rPr>
      </w:pPr>
      <w:r w:rsidRPr="001A4F7F">
        <w:rPr>
          <w:b/>
          <w:bCs/>
        </w:rPr>
        <w:t>Top 3 Follow-Up Questions to Anticipate</w:t>
      </w:r>
    </w:p>
    <w:p w14:paraId="0552E560" w14:textId="77777777" w:rsidR="001A4F7F" w:rsidRPr="001A4F7F" w:rsidRDefault="001A4F7F" w:rsidP="001A4F7F">
      <w:pPr>
        <w:ind w:left="720"/>
      </w:pPr>
      <w:r w:rsidRPr="001A4F7F">
        <w:t>If you explain the flow this clearly, a good interviewer will immediately test your edge-case knowledge with these follow-ups. Here is how you answer them:</w:t>
      </w:r>
    </w:p>
    <w:p w14:paraId="58365343" w14:textId="77777777" w:rsidR="001A4F7F" w:rsidRPr="001A4F7F" w:rsidRDefault="001A4F7F" w:rsidP="001A4F7F">
      <w:pPr>
        <w:ind w:left="720"/>
      </w:pPr>
      <w:r w:rsidRPr="001A4F7F">
        <w:rPr>
          <w:b/>
          <w:bCs/>
        </w:rPr>
        <w:t>"What happens if an EC2 instance or Pod dies mid-request?"</w:t>
      </w:r>
    </w:p>
    <w:p w14:paraId="372524CE" w14:textId="77777777" w:rsidR="001A4F7F" w:rsidRPr="001A4F7F" w:rsidRDefault="001A4F7F" w:rsidP="001A4F7F">
      <w:pPr>
        <w:ind w:left="720"/>
      </w:pPr>
      <w:r w:rsidRPr="001A4F7F">
        <w:rPr>
          <w:i/>
          <w:iCs/>
        </w:rPr>
        <w:t>Answer:</w:t>
      </w:r>
      <w:r w:rsidRPr="001A4F7F">
        <w:t xml:space="preserve"> The ALB constantly performs active </w:t>
      </w:r>
      <w:r w:rsidRPr="001A4F7F">
        <w:rPr>
          <w:b/>
          <w:bCs/>
        </w:rPr>
        <w:t>health checks</w:t>
      </w:r>
      <w:r w:rsidRPr="001A4F7F">
        <w:t xml:space="preserve"> on target groups. If a node fails a health check, the ALB marks it unhealthy and stops routing new traffic to it. For flight requests, the ALB can attempt to retry the request on another healthy target if configured, or it will gracefully drain the connections based on the deregistration delay setting.</w:t>
      </w:r>
    </w:p>
    <w:p w14:paraId="2701C928" w14:textId="77777777" w:rsidR="001A4F7F" w:rsidRPr="001A4F7F" w:rsidRDefault="001A4F7F" w:rsidP="001A4F7F">
      <w:pPr>
        <w:ind w:left="720"/>
      </w:pPr>
      <w:r w:rsidRPr="001A4F7F">
        <w:rPr>
          <w:b/>
          <w:bCs/>
        </w:rPr>
        <w:t>"How do you secure the connection between the ALB and the EC2/EKS instances?"</w:t>
      </w:r>
    </w:p>
    <w:p w14:paraId="0A8EC09A" w14:textId="77777777" w:rsidR="001A4F7F" w:rsidRPr="001A4F7F" w:rsidRDefault="001A4F7F" w:rsidP="001A4F7F">
      <w:pPr>
        <w:ind w:left="720"/>
      </w:pPr>
      <w:r w:rsidRPr="001A4F7F">
        <w:rPr>
          <w:i/>
          <w:iCs/>
        </w:rPr>
        <w:t>Answer:</w:t>
      </w:r>
      <w:r w:rsidRPr="001A4F7F">
        <w:t xml:space="preserve"> First, at the network level, the compute tier's Security Groups </w:t>
      </w:r>
      <w:r w:rsidRPr="001A4F7F">
        <w:rPr>
          <w:i/>
          <w:iCs/>
        </w:rPr>
        <w:t>only</w:t>
      </w:r>
      <w:r w:rsidRPr="001A4F7F">
        <w:t xml:space="preserve"> allow traffic from the ALB's Security Group. Second, if data compliance requires it, we implement end-to-end encryption by installing lightweight self-signed or internal certificates on the EC2 instances/Pods so the ALB re-encrypts the traffic before forwarding it.</w:t>
      </w:r>
    </w:p>
    <w:p w14:paraId="217F88D9" w14:textId="77777777" w:rsidR="001A4F7F" w:rsidRPr="001A4F7F" w:rsidRDefault="001A4F7F" w:rsidP="001A4F7F">
      <w:pPr>
        <w:ind w:left="720"/>
      </w:pPr>
      <w:r w:rsidRPr="001A4F7F">
        <w:rPr>
          <w:b/>
          <w:bCs/>
        </w:rPr>
        <w:t>"Why choose IP Mode over Instance Mode in EKS?"</w:t>
      </w:r>
    </w:p>
    <w:p w14:paraId="34B1A973" w14:textId="77777777" w:rsidR="001A4F7F" w:rsidRPr="001A4F7F" w:rsidRDefault="001A4F7F" w:rsidP="001A4F7F">
      <w:pPr>
        <w:ind w:left="720"/>
      </w:pPr>
      <w:r w:rsidRPr="001A4F7F">
        <w:rPr>
          <w:i/>
          <w:iCs/>
        </w:rPr>
        <w:t>Answer:</w:t>
      </w:r>
      <w:r w:rsidRPr="001A4F7F">
        <w:t xml:space="preserve"> IP Mode allows the ALB to route traffic directly to the Pod, eliminating the extra network hop and latency imposed by </w:t>
      </w:r>
      <w:proofErr w:type="spellStart"/>
      <w:r w:rsidRPr="001A4F7F">
        <w:t>kube</w:t>
      </w:r>
      <w:proofErr w:type="spellEnd"/>
      <w:r w:rsidRPr="001A4F7F">
        <w:t>-proxy iptables routing on the EC2 worker node. It also allows for more accurate ALB health checks on individual pods.</w:t>
      </w:r>
    </w:p>
    <w:p w14:paraId="0551D11C" w14:textId="77777777" w:rsidR="002D4AE0" w:rsidRDefault="001A4F7F" w:rsidP="002D4AE0">
      <w:pPr>
        <w:ind w:left="720"/>
        <w:rPr>
          <w:rStyle w:val="Heading1Char"/>
        </w:rPr>
      </w:pPr>
      <w:r w:rsidRPr="001A4F7F">
        <w:t>Would you like to explore the specific differences in how Security Groups and Network ACLs evaluate this packet as it passes through, or look closer at the EKS VPC CNI mechanics?</w:t>
      </w:r>
    </w:p>
    <w:p w14:paraId="62FBA509" w14:textId="74A1FC1D" w:rsidR="00804828" w:rsidRPr="002D4AE0" w:rsidRDefault="00921D1B" w:rsidP="002D4AE0">
      <w:pPr>
        <w:pStyle w:val="Heading2"/>
        <w:rPr>
          <w:rStyle w:val="Heading2Char"/>
          <w:rFonts w:asciiTheme="minorHAnsi" w:eastAsiaTheme="minorHAnsi" w:hAnsiTheme="minorHAnsi" w:cstheme="minorBidi"/>
          <w:color w:val="auto"/>
          <w:sz w:val="24"/>
          <w:szCs w:val="24"/>
        </w:rPr>
      </w:pPr>
      <w:r w:rsidRPr="00921D1B">
        <w:rPr>
          <w:rStyle w:val="Heading2Char"/>
        </w:rPr>
        <w:t>4.How do you secure workloads running in AWS?</w:t>
      </w:r>
    </w:p>
    <w:p w14:paraId="6190B53A" w14:textId="1E435C34" w:rsidR="002D4AE0" w:rsidRPr="002D4AE0" w:rsidRDefault="002D4AE0" w:rsidP="002D4AE0">
      <w:pPr>
        <w:ind w:firstLine="720"/>
      </w:pPr>
      <w:r w:rsidRPr="002D4AE0">
        <w:t xml:space="preserve">When an interviewer asks, </w:t>
      </w:r>
      <w:r w:rsidRPr="002D4AE0">
        <w:rPr>
          <w:b/>
          <w:bCs/>
        </w:rPr>
        <w:t>"How do you secure workloads running in AWS?"</w:t>
      </w:r>
      <w:r w:rsidRPr="002D4AE0">
        <w:t xml:space="preserve"> they are evaluating whether you think about security as an afterthought or build it natively into the core architecture.</w:t>
      </w:r>
    </w:p>
    <w:p w14:paraId="07856564" w14:textId="77777777" w:rsidR="002D4AE0" w:rsidRPr="002D4AE0" w:rsidRDefault="002D4AE0" w:rsidP="002D4AE0">
      <w:pPr>
        <w:ind w:firstLine="720"/>
      </w:pPr>
      <w:r w:rsidRPr="002D4AE0">
        <w:t xml:space="preserve">The ultimate way to frame this answer is around </w:t>
      </w:r>
      <w:proofErr w:type="spellStart"/>
      <w:r w:rsidRPr="002D4AE0">
        <w:rPr>
          <w:b/>
          <w:bCs/>
        </w:rPr>
        <w:t>Defense</w:t>
      </w:r>
      <w:proofErr w:type="spellEnd"/>
      <w:r w:rsidRPr="002D4AE0">
        <w:rPr>
          <w:b/>
          <w:bCs/>
        </w:rPr>
        <w:t xml:space="preserve"> in Depth</w:t>
      </w:r>
      <w:r w:rsidRPr="002D4AE0">
        <w:t>—structuring your security controls across five distinct layers: Identity, Network, Data, Host/Compute, and Governance.</w:t>
      </w:r>
    </w:p>
    <w:p w14:paraId="238F4F59" w14:textId="77777777" w:rsidR="002D4AE0" w:rsidRPr="002D4AE0" w:rsidRDefault="002D4AE0" w:rsidP="002D4AE0">
      <w:pPr>
        <w:ind w:firstLine="720"/>
        <w:rPr>
          <w:b/>
          <w:bCs/>
        </w:rPr>
      </w:pPr>
      <w:r w:rsidRPr="002D4AE0">
        <w:rPr>
          <w:b/>
          <w:bCs/>
        </w:rPr>
        <w:lastRenderedPageBreak/>
        <w:t>1. Grounding Your Philosophy (The Intro)</w:t>
      </w:r>
    </w:p>
    <w:p w14:paraId="4BE3CEA4" w14:textId="77777777" w:rsidR="002D4AE0" w:rsidRPr="002D4AE0" w:rsidRDefault="002D4AE0" w:rsidP="002D4AE0">
      <w:pPr>
        <w:ind w:firstLine="720"/>
      </w:pPr>
      <w:r w:rsidRPr="002D4AE0">
        <w:t>Start by acknowledging the fundamental baseline of cloud security.</w:t>
      </w:r>
    </w:p>
    <w:p w14:paraId="7D7B4417" w14:textId="77777777" w:rsidR="002D4AE0" w:rsidRPr="002D4AE0" w:rsidRDefault="002D4AE0" w:rsidP="002D4AE0">
      <w:pPr>
        <w:ind w:firstLine="720"/>
      </w:pPr>
      <w:r w:rsidRPr="002D4AE0">
        <w:rPr>
          <w:i/>
          <w:iCs/>
        </w:rPr>
        <w:t xml:space="preserve">"When it comes to securing workloads on AWS, I always start with the </w:t>
      </w:r>
      <w:r w:rsidRPr="002D4AE0">
        <w:rPr>
          <w:b/>
          <w:bCs/>
          <w:i/>
          <w:iCs/>
        </w:rPr>
        <w:t>AWS Shared Responsibility Model</w:t>
      </w:r>
      <w:r w:rsidRPr="002D4AE0">
        <w:rPr>
          <w:i/>
          <w:iCs/>
        </w:rPr>
        <w:t xml:space="preserve">. AWS secures the infrastructure 'of' the cloud, while I am responsible for the security 'in' the cloud. To manage our half of the equation, I implement a </w:t>
      </w:r>
      <w:proofErr w:type="spellStart"/>
      <w:r w:rsidRPr="002D4AE0">
        <w:rPr>
          <w:b/>
          <w:bCs/>
          <w:i/>
          <w:iCs/>
        </w:rPr>
        <w:t>Defense</w:t>
      </w:r>
      <w:proofErr w:type="spellEnd"/>
      <w:r w:rsidRPr="002D4AE0">
        <w:rPr>
          <w:b/>
          <w:bCs/>
          <w:i/>
          <w:iCs/>
        </w:rPr>
        <w:t>-in-Depth strategy</w:t>
      </w:r>
      <w:r w:rsidRPr="002D4AE0">
        <w:rPr>
          <w:i/>
          <w:iCs/>
        </w:rPr>
        <w:t xml:space="preserve"> mixed with a </w:t>
      </w:r>
      <w:r w:rsidRPr="002D4AE0">
        <w:rPr>
          <w:b/>
          <w:bCs/>
          <w:i/>
          <w:iCs/>
        </w:rPr>
        <w:t>Zero-Trust architecture</w:t>
      </w:r>
      <w:r w:rsidRPr="002D4AE0">
        <w:rPr>
          <w:i/>
          <w:iCs/>
        </w:rPr>
        <w:t>, ensuring that even if one layer is breached, the blast radius is tightly contained."</w:t>
      </w:r>
    </w:p>
    <w:p w14:paraId="7CF01060" w14:textId="77777777" w:rsidR="002D4AE0" w:rsidRPr="002D4AE0" w:rsidRDefault="002D4AE0" w:rsidP="002D4AE0">
      <w:pPr>
        <w:ind w:firstLine="720"/>
        <w:rPr>
          <w:b/>
          <w:bCs/>
        </w:rPr>
      </w:pPr>
      <w:r w:rsidRPr="002D4AE0">
        <w:rPr>
          <w:b/>
          <w:bCs/>
        </w:rPr>
        <w:t>2. The 5-Layer Security Framework</w:t>
      </w:r>
    </w:p>
    <w:p w14:paraId="20B133FB" w14:textId="77777777" w:rsidR="002D4AE0" w:rsidRPr="002D4AE0" w:rsidRDefault="002D4AE0" w:rsidP="002D4AE0">
      <w:pPr>
        <w:ind w:firstLine="720"/>
        <w:rPr>
          <w:b/>
          <w:bCs/>
        </w:rPr>
      </w:pPr>
      <w:r w:rsidRPr="002D4AE0">
        <w:rPr>
          <w:b/>
          <w:bCs/>
        </w:rPr>
        <w:t>Layer 1: Identity &amp; Access Management (The Modern Perimeter)</w:t>
      </w:r>
    </w:p>
    <w:p w14:paraId="4923D676" w14:textId="77777777" w:rsidR="002D4AE0" w:rsidRPr="002D4AE0" w:rsidRDefault="002D4AE0" w:rsidP="002D4AE0">
      <w:pPr>
        <w:ind w:firstLine="720"/>
      </w:pPr>
      <w:r w:rsidRPr="002D4AE0">
        <w:t xml:space="preserve">Identity, not the network firewall, is the first line of </w:t>
      </w:r>
      <w:proofErr w:type="spellStart"/>
      <w:r w:rsidRPr="002D4AE0">
        <w:t>defense</w:t>
      </w:r>
      <w:proofErr w:type="spellEnd"/>
      <w:r w:rsidRPr="002D4AE0">
        <w:t xml:space="preserve"> in the cloud.</w:t>
      </w:r>
    </w:p>
    <w:p w14:paraId="7EE74222" w14:textId="77777777" w:rsidR="002D4AE0" w:rsidRPr="002D4AE0" w:rsidRDefault="002D4AE0" w:rsidP="002D4AE0">
      <w:pPr>
        <w:numPr>
          <w:ilvl w:val="0"/>
          <w:numId w:val="20"/>
        </w:numPr>
      </w:pPr>
      <w:r w:rsidRPr="002D4AE0">
        <w:rPr>
          <w:b/>
          <w:bCs/>
        </w:rPr>
        <w:t>Principle of Least Privilege (</w:t>
      </w:r>
      <w:proofErr w:type="spellStart"/>
      <w:r w:rsidRPr="002D4AE0">
        <w:rPr>
          <w:b/>
          <w:bCs/>
        </w:rPr>
        <w:t>PoLP</w:t>
      </w:r>
      <w:proofErr w:type="spellEnd"/>
      <w:r w:rsidRPr="002D4AE0">
        <w:rPr>
          <w:b/>
          <w:bCs/>
        </w:rPr>
        <w:t>):</w:t>
      </w:r>
      <w:r w:rsidRPr="002D4AE0">
        <w:t xml:space="preserve"> </w:t>
      </w:r>
      <w:r w:rsidRPr="002D4AE0">
        <w:rPr>
          <w:i/>
          <w:iCs/>
        </w:rPr>
        <w:t xml:space="preserve">"We enforce strict deny-by-default IAM policies. We use short-lived credentials via IAM Roles and AWS IAM Identity </w:t>
      </w:r>
      <w:proofErr w:type="spellStart"/>
      <w:r w:rsidRPr="002D4AE0">
        <w:rPr>
          <w:i/>
          <w:iCs/>
        </w:rPr>
        <w:t>Center</w:t>
      </w:r>
      <w:proofErr w:type="spellEnd"/>
      <w:r w:rsidRPr="002D4AE0">
        <w:rPr>
          <w:i/>
          <w:iCs/>
        </w:rPr>
        <w:t xml:space="preserve"> (SSO) instead of permanent, long-term access keys."</w:t>
      </w:r>
      <w:r w:rsidRPr="002D4AE0">
        <w:t xml:space="preserve"> </w:t>
      </w:r>
    </w:p>
    <w:p w14:paraId="08E10751" w14:textId="77777777" w:rsidR="002D4AE0" w:rsidRPr="002D4AE0" w:rsidRDefault="002D4AE0" w:rsidP="002D4AE0">
      <w:pPr>
        <w:numPr>
          <w:ilvl w:val="0"/>
          <w:numId w:val="20"/>
        </w:numPr>
      </w:pPr>
      <w:r w:rsidRPr="002D4AE0">
        <w:rPr>
          <w:b/>
          <w:bCs/>
        </w:rPr>
        <w:t>Machine Identity Isolation:</w:t>
      </w:r>
      <w:r w:rsidRPr="002D4AE0">
        <w:t xml:space="preserve"> </w:t>
      </w:r>
      <w:r w:rsidRPr="002D4AE0">
        <w:rPr>
          <w:i/>
          <w:iCs/>
        </w:rPr>
        <w:t xml:space="preserve">"For our applications, we never bake secrets into code. EC2 instances use IAM Instance Profiles, and Kubernetes workloads on EKS rely on </w:t>
      </w:r>
      <w:r w:rsidRPr="002D4AE0">
        <w:rPr>
          <w:b/>
          <w:bCs/>
          <w:i/>
          <w:iCs/>
        </w:rPr>
        <w:t>IAM Roles for Service Accounts (IRSA)</w:t>
      </w:r>
      <w:r w:rsidRPr="002D4AE0">
        <w:rPr>
          <w:i/>
          <w:iCs/>
        </w:rPr>
        <w:t xml:space="preserve"> so individual pods have atomic, tightly scoped permissions."</w:t>
      </w:r>
      <w:r w:rsidRPr="002D4AE0">
        <w:t xml:space="preserve"> </w:t>
      </w:r>
    </w:p>
    <w:p w14:paraId="3BE276BB" w14:textId="77777777" w:rsidR="002D4AE0" w:rsidRPr="002D4AE0" w:rsidRDefault="002D4AE0" w:rsidP="002D4AE0">
      <w:pPr>
        <w:numPr>
          <w:ilvl w:val="0"/>
          <w:numId w:val="20"/>
        </w:numPr>
      </w:pPr>
      <w:r w:rsidRPr="002D4AE0">
        <w:rPr>
          <w:b/>
          <w:bCs/>
        </w:rPr>
        <w:t>Fleet-wide Guardrails:</w:t>
      </w:r>
      <w:r w:rsidRPr="002D4AE0">
        <w:t xml:space="preserve"> </w:t>
      </w:r>
      <w:r w:rsidRPr="002D4AE0">
        <w:rPr>
          <w:i/>
          <w:iCs/>
        </w:rPr>
        <w:t xml:space="preserve">"At the organizational level, we use </w:t>
      </w:r>
      <w:r w:rsidRPr="002D4AE0">
        <w:rPr>
          <w:b/>
          <w:bCs/>
          <w:i/>
          <w:iCs/>
        </w:rPr>
        <w:t>Service Control Policies (SCPs)</w:t>
      </w:r>
      <w:r w:rsidRPr="002D4AE0">
        <w:rPr>
          <w:i/>
          <w:iCs/>
        </w:rPr>
        <w:t xml:space="preserve"> to block catastrophic actions—such as completely prohibiting root accounts from making changes or blocking the creation of unencrypted S3 buckets."</w:t>
      </w:r>
      <w:r w:rsidRPr="002D4AE0">
        <w:t xml:space="preserve"> </w:t>
      </w:r>
    </w:p>
    <w:p w14:paraId="79F1C8A2" w14:textId="77777777" w:rsidR="002D4AE0" w:rsidRPr="002D4AE0" w:rsidRDefault="002D4AE0" w:rsidP="002D4AE0">
      <w:pPr>
        <w:ind w:firstLine="720"/>
        <w:rPr>
          <w:b/>
          <w:bCs/>
        </w:rPr>
      </w:pPr>
      <w:r w:rsidRPr="002D4AE0">
        <w:rPr>
          <w:b/>
          <w:bCs/>
        </w:rPr>
        <w:t>Layer 2: Network Protection (The Moat)</w:t>
      </w:r>
    </w:p>
    <w:p w14:paraId="4BAAF3D9" w14:textId="77777777" w:rsidR="002D4AE0" w:rsidRPr="002D4AE0" w:rsidRDefault="002D4AE0" w:rsidP="002D4AE0">
      <w:pPr>
        <w:numPr>
          <w:ilvl w:val="0"/>
          <w:numId w:val="21"/>
        </w:numPr>
      </w:pPr>
      <w:r w:rsidRPr="002D4AE0">
        <w:rPr>
          <w:b/>
          <w:bCs/>
        </w:rPr>
        <w:t>Micro-segmentation:</w:t>
      </w:r>
      <w:r w:rsidRPr="002D4AE0">
        <w:t xml:space="preserve"> </w:t>
      </w:r>
      <w:r w:rsidRPr="002D4AE0">
        <w:rPr>
          <w:i/>
          <w:iCs/>
        </w:rPr>
        <w:t>"Our workloads live exclusively in private VPC subnets. Public subnets are explicitly restricted to ingress appliances like Application Load Balancers (ALBs) or NAT Gateways."</w:t>
      </w:r>
    </w:p>
    <w:p w14:paraId="7859B58E" w14:textId="77777777" w:rsidR="002D4AE0" w:rsidRPr="002D4AE0" w:rsidRDefault="002D4AE0" w:rsidP="002D4AE0">
      <w:pPr>
        <w:numPr>
          <w:ilvl w:val="0"/>
          <w:numId w:val="21"/>
        </w:numPr>
      </w:pPr>
      <w:r w:rsidRPr="002D4AE0">
        <w:rPr>
          <w:b/>
          <w:bCs/>
        </w:rPr>
        <w:t>Layered Firewalls:</w:t>
      </w:r>
      <w:r w:rsidRPr="002D4AE0">
        <w:t xml:space="preserve"> </w:t>
      </w:r>
      <w:r w:rsidRPr="002D4AE0">
        <w:rPr>
          <w:i/>
          <w:iCs/>
        </w:rPr>
        <w:t xml:space="preserve">"We use stateless Network ACLs (NACLs) at the subnet boundaries for broad IP blocking, paired with stateful </w:t>
      </w:r>
      <w:r w:rsidRPr="002D4AE0">
        <w:rPr>
          <w:b/>
          <w:bCs/>
          <w:i/>
          <w:iCs/>
        </w:rPr>
        <w:t>Security Groups</w:t>
      </w:r>
      <w:r w:rsidRPr="002D4AE0">
        <w:rPr>
          <w:i/>
          <w:iCs/>
        </w:rPr>
        <w:t xml:space="preserve"> acting as host firewalls. Security groups are chained together dynamically rather than relying on hardcoded CIDR blocks."</w:t>
      </w:r>
      <w:r w:rsidRPr="002D4AE0">
        <w:t xml:space="preserve"> </w:t>
      </w:r>
    </w:p>
    <w:p w14:paraId="2496EDBE" w14:textId="77777777" w:rsidR="002D4AE0" w:rsidRPr="002D4AE0" w:rsidRDefault="002D4AE0" w:rsidP="002D4AE0">
      <w:pPr>
        <w:numPr>
          <w:ilvl w:val="0"/>
          <w:numId w:val="21"/>
        </w:numPr>
      </w:pPr>
      <w:r w:rsidRPr="002D4AE0">
        <w:rPr>
          <w:b/>
          <w:bCs/>
        </w:rPr>
        <w:t>Private Routing:</w:t>
      </w:r>
      <w:r w:rsidRPr="002D4AE0">
        <w:t xml:space="preserve"> </w:t>
      </w:r>
      <w:r w:rsidRPr="002D4AE0">
        <w:rPr>
          <w:i/>
          <w:iCs/>
        </w:rPr>
        <w:t xml:space="preserve">"To prevent sensitive application data from traversing the public internet when communicating with internal AWS services (like S3 or Secrets Manager), we route all internal traffic through </w:t>
      </w:r>
      <w:r w:rsidRPr="002D4AE0">
        <w:rPr>
          <w:b/>
          <w:bCs/>
          <w:i/>
          <w:iCs/>
        </w:rPr>
        <w:t xml:space="preserve">VPC Endpoints (AWS </w:t>
      </w:r>
      <w:proofErr w:type="spellStart"/>
      <w:r w:rsidRPr="002D4AE0">
        <w:rPr>
          <w:b/>
          <w:bCs/>
          <w:i/>
          <w:iCs/>
        </w:rPr>
        <w:t>PrivateLink</w:t>
      </w:r>
      <w:proofErr w:type="spellEnd"/>
      <w:r w:rsidRPr="002D4AE0">
        <w:rPr>
          <w:b/>
          <w:bCs/>
          <w:i/>
          <w:iCs/>
        </w:rPr>
        <w:t>)</w:t>
      </w:r>
      <w:r w:rsidRPr="002D4AE0">
        <w:rPr>
          <w:i/>
          <w:iCs/>
        </w:rPr>
        <w:t>."</w:t>
      </w:r>
      <w:r w:rsidRPr="002D4AE0">
        <w:t xml:space="preserve"> </w:t>
      </w:r>
    </w:p>
    <w:p w14:paraId="4D2B4DE4" w14:textId="77777777" w:rsidR="002D4AE0" w:rsidRPr="002D4AE0" w:rsidRDefault="002D4AE0" w:rsidP="002D4AE0">
      <w:pPr>
        <w:ind w:firstLine="720"/>
        <w:rPr>
          <w:b/>
          <w:bCs/>
        </w:rPr>
      </w:pPr>
      <w:r w:rsidRPr="002D4AE0">
        <w:rPr>
          <w:b/>
          <w:bCs/>
        </w:rPr>
        <w:t>Layer 3: Data Protection (The Vault)</w:t>
      </w:r>
    </w:p>
    <w:p w14:paraId="115802B1" w14:textId="77777777" w:rsidR="002D4AE0" w:rsidRPr="002D4AE0" w:rsidRDefault="002D4AE0" w:rsidP="002D4AE0">
      <w:pPr>
        <w:numPr>
          <w:ilvl w:val="0"/>
          <w:numId w:val="22"/>
        </w:numPr>
      </w:pPr>
      <w:r w:rsidRPr="002D4AE0">
        <w:rPr>
          <w:b/>
          <w:bCs/>
        </w:rPr>
        <w:lastRenderedPageBreak/>
        <w:t>Encryption At Rest:</w:t>
      </w:r>
      <w:r w:rsidRPr="002D4AE0">
        <w:t xml:space="preserve"> </w:t>
      </w:r>
      <w:r w:rsidRPr="002D4AE0">
        <w:rPr>
          <w:i/>
          <w:iCs/>
        </w:rPr>
        <w:t xml:space="preserve">"We mandate envelope encryption across all storage primitives (EBS, RDS, S3, DynamoDB) using </w:t>
      </w:r>
      <w:r w:rsidRPr="002D4AE0">
        <w:rPr>
          <w:b/>
          <w:bCs/>
          <w:i/>
          <w:iCs/>
        </w:rPr>
        <w:t>AWS Key Management Service (KMS)</w:t>
      </w:r>
      <w:r w:rsidRPr="002D4AE0">
        <w:rPr>
          <w:i/>
          <w:iCs/>
        </w:rPr>
        <w:t xml:space="preserve"> with Customer Managed Keys (CMKs) configured for automatic annual rotation."</w:t>
      </w:r>
      <w:r w:rsidRPr="002D4AE0">
        <w:t xml:space="preserve"> </w:t>
      </w:r>
    </w:p>
    <w:p w14:paraId="786BF220" w14:textId="77777777" w:rsidR="002D4AE0" w:rsidRPr="002D4AE0" w:rsidRDefault="002D4AE0" w:rsidP="002D4AE0">
      <w:pPr>
        <w:numPr>
          <w:ilvl w:val="0"/>
          <w:numId w:val="22"/>
        </w:numPr>
      </w:pPr>
      <w:r w:rsidRPr="002D4AE0">
        <w:rPr>
          <w:b/>
          <w:bCs/>
        </w:rPr>
        <w:t>Encryption In Transit:</w:t>
      </w:r>
      <w:r w:rsidRPr="002D4AE0">
        <w:t xml:space="preserve"> </w:t>
      </w:r>
      <w:r w:rsidRPr="002D4AE0">
        <w:rPr>
          <w:i/>
          <w:iCs/>
        </w:rPr>
        <w:t xml:space="preserve">"We enforce TLS 1.3 across the board. External certificates are managed and auto-renewed by </w:t>
      </w:r>
      <w:r w:rsidRPr="002D4AE0">
        <w:rPr>
          <w:b/>
          <w:bCs/>
          <w:i/>
          <w:iCs/>
        </w:rPr>
        <w:t>AWS Certificate Manager (ACM)</w:t>
      </w:r>
      <w:r w:rsidRPr="002D4AE0">
        <w:rPr>
          <w:i/>
          <w:iCs/>
        </w:rPr>
        <w:t>. Internally, traffic between components (like ALB to EKS Pod) is re-encrypted using corporate internal or self-signed certs."</w:t>
      </w:r>
    </w:p>
    <w:p w14:paraId="6034ADCF" w14:textId="77777777" w:rsidR="002D4AE0" w:rsidRPr="002D4AE0" w:rsidRDefault="002D4AE0" w:rsidP="002D4AE0">
      <w:pPr>
        <w:numPr>
          <w:ilvl w:val="0"/>
          <w:numId w:val="22"/>
        </w:numPr>
      </w:pPr>
      <w:r w:rsidRPr="002D4AE0">
        <w:rPr>
          <w:b/>
          <w:bCs/>
        </w:rPr>
        <w:t>Preventative Data Exposure:</w:t>
      </w:r>
      <w:r w:rsidRPr="002D4AE0">
        <w:t xml:space="preserve"> </w:t>
      </w:r>
      <w:r w:rsidRPr="002D4AE0">
        <w:rPr>
          <w:i/>
          <w:iCs/>
        </w:rPr>
        <w:t>"We keep AWS S3 'Block Public Access' enabled globally at the account level to eliminate accidental bucket exposure leaks."</w:t>
      </w:r>
    </w:p>
    <w:p w14:paraId="5FFCC586" w14:textId="77777777" w:rsidR="002D4AE0" w:rsidRPr="002D4AE0" w:rsidRDefault="002D4AE0" w:rsidP="002D4AE0">
      <w:pPr>
        <w:ind w:firstLine="720"/>
        <w:rPr>
          <w:b/>
          <w:bCs/>
        </w:rPr>
      </w:pPr>
      <w:r w:rsidRPr="002D4AE0">
        <w:rPr>
          <w:b/>
          <w:bCs/>
        </w:rPr>
        <w:t>Layer 4: Compute &amp; Workload Hardening (The Core)</w:t>
      </w:r>
    </w:p>
    <w:p w14:paraId="7F329206" w14:textId="77777777" w:rsidR="002D4AE0" w:rsidRPr="002D4AE0" w:rsidRDefault="002D4AE0" w:rsidP="002D4AE0">
      <w:pPr>
        <w:numPr>
          <w:ilvl w:val="0"/>
          <w:numId w:val="23"/>
        </w:numPr>
      </w:pPr>
      <w:r w:rsidRPr="002D4AE0">
        <w:rPr>
          <w:b/>
          <w:bCs/>
        </w:rPr>
        <w:t>Immutable Infrastructure:</w:t>
      </w:r>
      <w:r w:rsidRPr="002D4AE0">
        <w:t xml:space="preserve"> </w:t>
      </w:r>
      <w:r w:rsidRPr="002D4AE0">
        <w:rPr>
          <w:i/>
          <w:iCs/>
        </w:rPr>
        <w:t>"We treat our infrastructure as code (</w:t>
      </w:r>
      <w:proofErr w:type="spellStart"/>
      <w:r w:rsidRPr="002D4AE0">
        <w:rPr>
          <w:i/>
          <w:iCs/>
        </w:rPr>
        <w:t>IaC</w:t>
      </w:r>
      <w:proofErr w:type="spellEnd"/>
      <w:r w:rsidRPr="002D4AE0">
        <w:rPr>
          <w:i/>
          <w:iCs/>
        </w:rPr>
        <w:t xml:space="preserve">) using Terraform. Servers are built using golden, minimal, CIS-benchmark-hardened AMIs. We use </w:t>
      </w:r>
      <w:r w:rsidRPr="002D4AE0">
        <w:rPr>
          <w:b/>
          <w:bCs/>
          <w:i/>
          <w:iCs/>
        </w:rPr>
        <w:t>AWS Systems Manager (SSM) Session Manager</w:t>
      </w:r>
      <w:r w:rsidRPr="002D4AE0">
        <w:rPr>
          <w:i/>
          <w:iCs/>
        </w:rPr>
        <w:t xml:space="preserve"> for infrastructure access, completely eliminating the need to expose port 22 (SSH) to the internet."</w:t>
      </w:r>
      <w:r w:rsidRPr="002D4AE0">
        <w:t xml:space="preserve"> </w:t>
      </w:r>
    </w:p>
    <w:p w14:paraId="5218E30B" w14:textId="77777777" w:rsidR="002D4AE0" w:rsidRPr="002D4AE0" w:rsidRDefault="002D4AE0" w:rsidP="002D4AE0">
      <w:pPr>
        <w:numPr>
          <w:ilvl w:val="0"/>
          <w:numId w:val="23"/>
        </w:numPr>
      </w:pPr>
      <w:r w:rsidRPr="002D4AE0">
        <w:rPr>
          <w:b/>
          <w:bCs/>
        </w:rPr>
        <w:t>Vulnerability Scanning:</w:t>
      </w:r>
      <w:r w:rsidRPr="002D4AE0">
        <w:t xml:space="preserve"> </w:t>
      </w:r>
      <w:r w:rsidRPr="002D4AE0">
        <w:rPr>
          <w:i/>
          <w:iCs/>
        </w:rPr>
        <w:t xml:space="preserve">"We use </w:t>
      </w:r>
      <w:r w:rsidRPr="002D4AE0">
        <w:rPr>
          <w:b/>
          <w:bCs/>
          <w:i/>
          <w:iCs/>
        </w:rPr>
        <w:t>Amazon Inspector</w:t>
      </w:r>
      <w:r w:rsidRPr="002D4AE0">
        <w:rPr>
          <w:i/>
          <w:iCs/>
        </w:rPr>
        <w:t xml:space="preserve"> integrated into our CI/CD pipelines to continuously scan container images (Amazon ECR) and EC2 instances for software vulnerabilities (CVEs) before and after deployment."</w:t>
      </w:r>
      <w:r w:rsidRPr="002D4AE0">
        <w:t xml:space="preserve"> </w:t>
      </w:r>
    </w:p>
    <w:p w14:paraId="1FCB085F" w14:textId="77777777" w:rsidR="002D4AE0" w:rsidRPr="002D4AE0" w:rsidRDefault="002D4AE0" w:rsidP="002D4AE0">
      <w:pPr>
        <w:ind w:firstLine="720"/>
        <w:rPr>
          <w:b/>
          <w:bCs/>
        </w:rPr>
      </w:pPr>
      <w:r w:rsidRPr="002D4AE0">
        <w:rPr>
          <w:b/>
          <w:bCs/>
        </w:rPr>
        <w:t>Layer 5: Detection, Monitoring &amp; Incident Response (The Alarm System)</w:t>
      </w:r>
    </w:p>
    <w:p w14:paraId="4B0CE327" w14:textId="77777777" w:rsidR="002D4AE0" w:rsidRPr="002D4AE0" w:rsidRDefault="002D4AE0" w:rsidP="002D4AE0">
      <w:pPr>
        <w:numPr>
          <w:ilvl w:val="0"/>
          <w:numId w:val="24"/>
        </w:numPr>
      </w:pPr>
      <w:r w:rsidRPr="002D4AE0">
        <w:rPr>
          <w:b/>
          <w:bCs/>
        </w:rPr>
        <w:t>Continuous Threat Detection:</w:t>
      </w:r>
      <w:r w:rsidRPr="002D4AE0">
        <w:t xml:space="preserve"> </w:t>
      </w:r>
      <w:r w:rsidRPr="002D4AE0">
        <w:rPr>
          <w:i/>
          <w:iCs/>
        </w:rPr>
        <w:t xml:space="preserve">"We enable </w:t>
      </w:r>
      <w:r w:rsidRPr="002D4AE0">
        <w:rPr>
          <w:b/>
          <w:bCs/>
          <w:i/>
          <w:iCs/>
        </w:rPr>
        <w:t xml:space="preserve">Amazon </w:t>
      </w:r>
      <w:proofErr w:type="spellStart"/>
      <w:r w:rsidRPr="002D4AE0">
        <w:rPr>
          <w:b/>
          <w:bCs/>
          <w:i/>
          <w:iCs/>
        </w:rPr>
        <w:t>GuardDuty</w:t>
      </w:r>
      <w:proofErr w:type="spellEnd"/>
      <w:r w:rsidRPr="002D4AE0">
        <w:rPr>
          <w:i/>
          <w:iCs/>
        </w:rPr>
        <w:t xml:space="preserve"> across all regions to leverage machine learning for detecting anomalies, such as brute-force attacks, unauthorized API calls, or accidental crypto-mining activity."</w:t>
      </w:r>
      <w:r w:rsidRPr="002D4AE0">
        <w:t xml:space="preserve"> </w:t>
      </w:r>
    </w:p>
    <w:p w14:paraId="48732350" w14:textId="77777777" w:rsidR="002D4AE0" w:rsidRPr="002D4AE0" w:rsidRDefault="002D4AE0" w:rsidP="002D4AE0">
      <w:pPr>
        <w:numPr>
          <w:ilvl w:val="0"/>
          <w:numId w:val="24"/>
        </w:numPr>
      </w:pPr>
      <w:r w:rsidRPr="002D4AE0">
        <w:rPr>
          <w:b/>
          <w:bCs/>
        </w:rPr>
        <w:t>Centralized Logging Architecture:</w:t>
      </w:r>
      <w:r w:rsidRPr="002D4AE0">
        <w:t xml:space="preserve"> </w:t>
      </w:r>
      <w:r w:rsidRPr="002D4AE0">
        <w:rPr>
          <w:i/>
          <w:iCs/>
        </w:rPr>
        <w:t xml:space="preserve">"All </w:t>
      </w:r>
      <w:r w:rsidRPr="002D4AE0">
        <w:rPr>
          <w:b/>
          <w:bCs/>
          <w:i/>
          <w:iCs/>
        </w:rPr>
        <w:t>AWS CloudTrail</w:t>
      </w:r>
      <w:r w:rsidRPr="002D4AE0">
        <w:rPr>
          <w:i/>
          <w:iCs/>
        </w:rPr>
        <w:t>, VPC Flow Logs, and application logs are forwarded into a dedicated, isolated Security AWS account. This bucket is heavily guarded with Object Lock enabled to enforce 'Write Once, Read Many' (WORM) compliance, preventing attackers from covering their tracks if they compromise a workload."</w:t>
      </w:r>
    </w:p>
    <w:p w14:paraId="041E8D3B" w14:textId="77777777" w:rsidR="002D4AE0" w:rsidRPr="002D4AE0" w:rsidRDefault="002D4AE0" w:rsidP="002D4AE0">
      <w:pPr>
        <w:ind w:firstLine="720"/>
        <w:rPr>
          <w:b/>
          <w:bCs/>
        </w:rPr>
      </w:pPr>
      <w:r w:rsidRPr="002D4AE0">
        <w:rPr>
          <w:b/>
          <w:bCs/>
        </w:rPr>
        <w:t>3. High-Value Interview Scenarios (The Pro Move)</w:t>
      </w:r>
    </w:p>
    <w:p w14:paraId="231CC9C1" w14:textId="77777777" w:rsidR="002D4AE0" w:rsidRPr="002D4AE0" w:rsidRDefault="002D4AE0" w:rsidP="002D4AE0">
      <w:pPr>
        <w:ind w:firstLine="720"/>
      </w:pPr>
      <w:r w:rsidRPr="002D4AE0">
        <w:t>Be prepared to answer how you handle a live incident or a security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302"/>
      </w:tblGrid>
      <w:tr w:rsidR="002D4AE0" w:rsidRPr="002D4AE0" w14:paraId="651686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4C93B" w14:textId="77777777" w:rsidR="002D4AE0" w:rsidRPr="002D4AE0" w:rsidRDefault="002D4AE0" w:rsidP="002D4AE0">
            <w:pPr>
              <w:ind w:firstLine="720"/>
            </w:pPr>
            <w:r w:rsidRPr="002D4AE0">
              <w:rPr>
                <w:b/>
                <w:bCs/>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8A749" w14:textId="77777777" w:rsidR="002D4AE0" w:rsidRPr="002D4AE0" w:rsidRDefault="002D4AE0" w:rsidP="002D4AE0">
            <w:pPr>
              <w:ind w:firstLine="720"/>
            </w:pPr>
            <w:r w:rsidRPr="002D4AE0">
              <w:rPr>
                <w:b/>
                <w:bCs/>
              </w:rPr>
              <w:t>Architectural Remedy</w:t>
            </w:r>
          </w:p>
        </w:tc>
      </w:tr>
      <w:tr w:rsidR="002D4AE0" w:rsidRPr="002D4AE0" w14:paraId="49BBD9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49DDB" w14:textId="77777777" w:rsidR="002D4AE0" w:rsidRPr="002D4AE0" w:rsidRDefault="002D4AE0" w:rsidP="002D4AE0">
            <w:pPr>
              <w:ind w:firstLine="720"/>
            </w:pPr>
            <w:r w:rsidRPr="002D4AE0">
              <w:rPr>
                <w:b/>
                <w:bCs/>
              </w:rPr>
              <w:t>Secrets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9227" w14:textId="77777777" w:rsidR="002D4AE0" w:rsidRPr="002D4AE0" w:rsidRDefault="002D4AE0" w:rsidP="002D4AE0">
            <w:pPr>
              <w:ind w:firstLine="720"/>
            </w:pPr>
            <w:r w:rsidRPr="002D4AE0">
              <w:t xml:space="preserve">Use </w:t>
            </w:r>
            <w:r w:rsidRPr="002D4AE0">
              <w:rPr>
                <w:b/>
                <w:bCs/>
              </w:rPr>
              <w:t>AWS Secrets Manager</w:t>
            </w:r>
            <w:r w:rsidRPr="002D4AE0">
              <w:t xml:space="preserve"> with Lambda-driven secret rotation, preventing raw passwords from ever </w:t>
            </w:r>
            <w:r w:rsidRPr="002D4AE0">
              <w:lastRenderedPageBreak/>
              <w:t>existing in source code repositories or system environment variables.</w:t>
            </w:r>
          </w:p>
        </w:tc>
      </w:tr>
      <w:tr w:rsidR="002D4AE0" w:rsidRPr="002D4AE0" w14:paraId="20042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076ED" w14:textId="77777777" w:rsidR="002D4AE0" w:rsidRPr="002D4AE0" w:rsidRDefault="002D4AE0" w:rsidP="002D4AE0">
            <w:pPr>
              <w:ind w:firstLine="720"/>
            </w:pPr>
            <w:r w:rsidRPr="002D4AE0">
              <w:rPr>
                <w:b/>
                <w:bCs/>
              </w:rPr>
              <w:lastRenderedPageBreak/>
              <w:t>DDoS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F44EE" w14:textId="77777777" w:rsidR="002D4AE0" w:rsidRPr="002D4AE0" w:rsidRDefault="002D4AE0" w:rsidP="002D4AE0">
            <w:pPr>
              <w:ind w:firstLine="720"/>
            </w:pPr>
            <w:r w:rsidRPr="002D4AE0">
              <w:t xml:space="preserve">Layer </w:t>
            </w:r>
            <w:r w:rsidRPr="002D4AE0">
              <w:rPr>
                <w:b/>
                <w:bCs/>
              </w:rPr>
              <w:t>AWS Shield</w:t>
            </w:r>
            <w:r w:rsidRPr="002D4AE0">
              <w:t xml:space="preserve"> and </w:t>
            </w:r>
            <w:r w:rsidRPr="002D4AE0">
              <w:rPr>
                <w:b/>
                <w:bCs/>
              </w:rPr>
              <w:t>AWS WAF</w:t>
            </w:r>
            <w:r w:rsidRPr="002D4AE0">
              <w:t xml:space="preserve"> directly onto the CloudFront/ALB edge to filter out volumetric attacks and bad bots before they reach backend compute resources.</w:t>
            </w:r>
          </w:p>
        </w:tc>
      </w:tr>
      <w:tr w:rsidR="002D4AE0" w:rsidRPr="002D4AE0" w14:paraId="0736C1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C6F31" w14:textId="77777777" w:rsidR="002D4AE0" w:rsidRPr="002D4AE0" w:rsidRDefault="002D4AE0" w:rsidP="002D4AE0">
            <w:pPr>
              <w:ind w:firstLine="720"/>
            </w:pPr>
            <w:r w:rsidRPr="002D4AE0">
              <w:rPr>
                <w:b/>
                <w:bCs/>
              </w:rPr>
              <w:t>Compliance Drift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27F9E" w14:textId="77777777" w:rsidR="002D4AE0" w:rsidRPr="002D4AE0" w:rsidRDefault="002D4AE0" w:rsidP="002D4AE0">
            <w:pPr>
              <w:ind w:firstLine="720"/>
            </w:pPr>
            <w:r w:rsidRPr="002D4AE0">
              <w:t xml:space="preserve">Deploy </w:t>
            </w:r>
            <w:r w:rsidRPr="002D4AE0">
              <w:rPr>
                <w:b/>
                <w:bCs/>
              </w:rPr>
              <w:t>AWS Config</w:t>
            </w:r>
            <w:r w:rsidRPr="002D4AE0">
              <w:t xml:space="preserve"> rules paired with </w:t>
            </w:r>
            <w:r w:rsidRPr="002D4AE0">
              <w:rPr>
                <w:b/>
                <w:bCs/>
              </w:rPr>
              <w:t>AWS Security Hub</w:t>
            </w:r>
            <w:r w:rsidRPr="002D4AE0">
              <w:t xml:space="preserve"> to alert the engineering team instantly if an engineer manually alters an environment away from compliance baselines.</w:t>
            </w:r>
          </w:p>
        </w:tc>
      </w:tr>
    </w:tbl>
    <w:p w14:paraId="5ABA0EF7" w14:textId="77777777" w:rsidR="002D4AE0" w:rsidRPr="002D4AE0" w:rsidRDefault="002D4AE0" w:rsidP="002D4AE0">
      <w:pPr>
        <w:ind w:firstLine="720"/>
        <w:rPr>
          <w:b/>
          <w:bCs/>
        </w:rPr>
      </w:pPr>
      <w:r w:rsidRPr="002D4AE0">
        <w:rPr>
          <w:b/>
          <w:bCs/>
        </w:rPr>
        <w:t>Summary Script for Your Interview</w:t>
      </w:r>
    </w:p>
    <w:p w14:paraId="2EDCF538" w14:textId="77777777" w:rsidR="002D4AE0" w:rsidRPr="002D4AE0" w:rsidRDefault="002D4AE0" w:rsidP="002D4AE0">
      <w:pPr>
        <w:ind w:firstLine="720"/>
      </w:pPr>
      <w:r w:rsidRPr="002D4AE0">
        <w:t>If you want a powerful elevator pitch to anchor this response, you can close with:</w:t>
      </w:r>
    </w:p>
    <w:p w14:paraId="6DB836DD" w14:textId="77777777" w:rsidR="002D4AE0" w:rsidRPr="002D4AE0" w:rsidRDefault="002D4AE0" w:rsidP="002D4AE0">
      <w:pPr>
        <w:ind w:firstLine="720"/>
      </w:pPr>
      <w:r w:rsidRPr="002D4AE0">
        <w:rPr>
          <w:i/>
          <w:iCs/>
        </w:rPr>
        <w:t xml:space="preserve">"To summarize, my approach to securing AWS workloads relies on removing human error through automation. We utilize </w:t>
      </w:r>
      <w:r w:rsidRPr="002D4AE0">
        <w:rPr>
          <w:b/>
          <w:bCs/>
          <w:i/>
          <w:iCs/>
        </w:rPr>
        <w:t>AWS Organizations and SCPs</w:t>
      </w:r>
      <w:r w:rsidRPr="002D4AE0">
        <w:rPr>
          <w:i/>
          <w:iCs/>
        </w:rPr>
        <w:t xml:space="preserve"> to set iron-clad guardrails, restrict workloads to isolated </w:t>
      </w:r>
      <w:r w:rsidRPr="002D4AE0">
        <w:rPr>
          <w:b/>
          <w:bCs/>
          <w:i/>
          <w:iCs/>
        </w:rPr>
        <w:t>private subnets</w:t>
      </w:r>
      <w:r w:rsidRPr="002D4AE0">
        <w:rPr>
          <w:i/>
          <w:iCs/>
        </w:rPr>
        <w:t xml:space="preserve">, manage dynamic permissions using </w:t>
      </w:r>
      <w:r w:rsidRPr="002D4AE0">
        <w:rPr>
          <w:b/>
          <w:bCs/>
          <w:i/>
          <w:iCs/>
        </w:rPr>
        <w:t>short-lived IAM roles via IRSA</w:t>
      </w:r>
      <w:r w:rsidRPr="002D4AE0">
        <w:rPr>
          <w:i/>
          <w:iCs/>
        </w:rPr>
        <w:t xml:space="preserve">, encrypt absolutely everything at rest and in transit via </w:t>
      </w:r>
      <w:r w:rsidRPr="002D4AE0">
        <w:rPr>
          <w:b/>
          <w:bCs/>
          <w:i/>
          <w:iCs/>
        </w:rPr>
        <w:t>KMS</w:t>
      </w:r>
      <w:r w:rsidRPr="002D4AE0">
        <w:rPr>
          <w:i/>
          <w:iCs/>
        </w:rPr>
        <w:t xml:space="preserve">, and tie it together with continuous threat detection via </w:t>
      </w:r>
      <w:proofErr w:type="spellStart"/>
      <w:r w:rsidRPr="002D4AE0">
        <w:rPr>
          <w:b/>
          <w:bCs/>
          <w:i/>
          <w:iCs/>
        </w:rPr>
        <w:t>GuardDuty</w:t>
      </w:r>
      <w:proofErr w:type="spellEnd"/>
      <w:r w:rsidRPr="002D4AE0">
        <w:rPr>
          <w:i/>
          <w:iCs/>
        </w:rPr>
        <w:t>. This way, security is baked natively into our infrastructure design from day one."</w:t>
      </w:r>
    </w:p>
    <w:p w14:paraId="20D8B88A" w14:textId="4028F124" w:rsidR="00EE5F7D" w:rsidRDefault="00921D1B" w:rsidP="001932F9">
      <w:pPr>
        <w:pStyle w:val="Heading2"/>
        <w:rPr>
          <w:rStyle w:val="Heading2Char"/>
        </w:rPr>
      </w:pPr>
      <w:r w:rsidRPr="00921D1B">
        <w:rPr>
          <w:rStyle w:val="Heading2Char"/>
        </w:rPr>
        <w:t>5.Difference between Security Groups and NACLs with real use cases.</w:t>
      </w:r>
    </w:p>
    <w:p w14:paraId="7E79F90F" w14:textId="77777777" w:rsidR="00EE5F7D" w:rsidRPr="00EE5F7D" w:rsidRDefault="00EE5F7D" w:rsidP="001932F9">
      <w:r w:rsidRPr="00EE5F7D">
        <w:t xml:space="preserve">When an interviewer asks you to compare </w:t>
      </w:r>
      <w:r w:rsidRPr="00EE5F7D">
        <w:rPr>
          <w:b/>
          <w:bCs/>
        </w:rPr>
        <w:t>Security Groups (SGs)</w:t>
      </w:r>
      <w:r w:rsidRPr="00EE5F7D">
        <w:t xml:space="preserve"> and </w:t>
      </w:r>
      <w:r w:rsidRPr="00EE5F7D">
        <w:rPr>
          <w:b/>
          <w:bCs/>
        </w:rPr>
        <w:t>Network Access Control Lists (NACLs)</w:t>
      </w:r>
      <w:r w:rsidRPr="00EE5F7D">
        <w:t>, they are checking if you understand the core tenets of AWS network security.</w:t>
      </w:r>
    </w:p>
    <w:p w14:paraId="2854B122" w14:textId="77777777" w:rsidR="00EE5F7D" w:rsidRPr="00EE5F7D" w:rsidRDefault="00EE5F7D" w:rsidP="001932F9">
      <w:r w:rsidRPr="00EE5F7D">
        <w:t xml:space="preserve">The best way to answer this is to structure your response around </w:t>
      </w:r>
      <w:r w:rsidRPr="00EE5F7D">
        <w:rPr>
          <w:b/>
          <w:bCs/>
        </w:rPr>
        <w:t>three parts</w:t>
      </w:r>
      <w:r w:rsidRPr="00EE5F7D">
        <w:t>: the core architectural differences, a quick-reference summary table, and—most importantly—</w:t>
      </w:r>
      <w:r w:rsidRPr="00EE5F7D">
        <w:rPr>
          <w:b/>
          <w:bCs/>
        </w:rPr>
        <w:t>real-world production use cases</w:t>
      </w:r>
      <w:r w:rsidRPr="00EE5F7D">
        <w:t xml:space="preserve"> that prove you’ve actually implemented both.</w:t>
      </w:r>
    </w:p>
    <w:p w14:paraId="541C226B" w14:textId="77777777" w:rsidR="00EE5F7D" w:rsidRPr="00EE5F7D" w:rsidRDefault="00EE5F7D" w:rsidP="001932F9">
      <w:pPr>
        <w:rPr>
          <w:b/>
          <w:bCs/>
        </w:rPr>
      </w:pPr>
      <w:r w:rsidRPr="00EE5F7D">
        <w:rPr>
          <w:b/>
          <w:bCs/>
        </w:rPr>
        <w:t>1. The Core Architectural Differences</w:t>
      </w:r>
    </w:p>
    <w:p w14:paraId="56613E22" w14:textId="77777777" w:rsidR="00EE5F7D" w:rsidRPr="00EE5F7D" w:rsidRDefault="00EE5F7D" w:rsidP="001932F9">
      <w:r w:rsidRPr="00EE5F7D">
        <w:t>Start by giving a clear, conceptual distinction between the two:</w:t>
      </w:r>
    </w:p>
    <w:p w14:paraId="6B998154" w14:textId="77777777" w:rsidR="00EE5F7D" w:rsidRPr="00EE5F7D" w:rsidRDefault="00EE5F7D" w:rsidP="001932F9">
      <w:r w:rsidRPr="00EE5F7D">
        <w:rPr>
          <w:i/>
          <w:iCs/>
        </w:rPr>
        <w:t xml:space="preserve">"The fundamental difference between a Security Group and a NACL is </w:t>
      </w:r>
      <w:r w:rsidRPr="00EE5F7D">
        <w:rPr>
          <w:b/>
          <w:bCs/>
          <w:i/>
          <w:iCs/>
        </w:rPr>
        <w:t>where they operate</w:t>
      </w:r>
      <w:r w:rsidRPr="00EE5F7D">
        <w:rPr>
          <w:i/>
          <w:iCs/>
        </w:rPr>
        <w:t xml:space="preserve"> and </w:t>
      </w:r>
      <w:r w:rsidRPr="00EE5F7D">
        <w:rPr>
          <w:b/>
          <w:bCs/>
          <w:i/>
          <w:iCs/>
        </w:rPr>
        <w:t>how they track state</w:t>
      </w:r>
      <w:r w:rsidRPr="00EE5F7D">
        <w:rPr>
          <w:i/>
          <w:iCs/>
        </w:rPr>
        <w:t xml:space="preserve">. Security Groups act as a firewall at the </w:t>
      </w:r>
      <w:r w:rsidRPr="00EE5F7D">
        <w:rPr>
          <w:b/>
          <w:bCs/>
          <w:i/>
          <w:iCs/>
        </w:rPr>
        <w:t>instance/resource level</w:t>
      </w:r>
      <w:r w:rsidRPr="00EE5F7D">
        <w:rPr>
          <w:i/>
          <w:iCs/>
        </w:rPr>
        <w:t xml:space="preserve">, whereas NACLs act as a firewall at the </w:t>
      </w:r>
      <w:r w:rsidRPr="00EE5F7D">
        <w:rPr>
          <w:b/>
          <w:bCs/>
          <w:i/>
          <w:iCs/>
        </w:rPr>
        <w:t>subnet level</w:t>
      </w:r>
      <w:r w:rsidRPr="00EE5F7D">
        <w:rPr>
          <w:i/>
          <w:iCs/>
        </w:rPr>
        <w:t xml:space="preserve">. Security </w:t>
      </w:r>
      <w:r w:rsidRPr="00EE5F7D">
        <w:rPr>
          <w:i/>
          <w:iCs/>
        </w:rPr>
        <w:lastRenderedPageBreak/>
        <w:t xml:space="preserve">groups are </w:t>
      </w:r>
      <w:r w:rsidRPr="00EE5F7D">
        <w:rPr>
          <w:b/>
          <w:bCs/>
          <w:i/>
          <w:iCs/>
        </w:rPr>
        <w:t>stateful</w:t>
      </w:r>
      <w:r w:rsidRPr="00EE5F7D">
        <w:rPr>
          <w:i/>
          <w:iCs/>
        </w:rPr>
        <w:t xml:space="preserve">, meaning return traffic is automatically allowed, while NACLs are </w:t>
      </w:r>
      <w:r w:rsidRPr="00EE5F7D">
        <w:rPr>
          <w:b/>
          <w:bCs/>
          <w:i/>
          <w:iCs/>
        </w:rPr>
        <w:t>stateless</w:t>
      </w:r>
      <w:r w:rsidRPr="00EE5F7D">
        <w:rPr>
          <w:i/>
          <w:iCs/>
        </w:rPr>
        <w:t>, meaning you must explicitly define both inbound and outbound traffic."</w:t>
      </w:r>
    </w:p>
    <w:p w14:paraId="7B0371B1" w14:textId="77777777" w:rsidR="00EE5F7D" w:rsidRPr="00EE5F7D" w:rsidRDefault="00EE5F7D" w:rsidP="001932F9">
      <w:pPr>
        <w:rPr>
          <w:b/>
          <w:bCs/>
        </w:rPr>
      </w:pPr>
      <w:r w:rsidRPr="00EE5F7D">
        <w:rPr>
          <w:b/>
          <w:bCs/>
        </w:rPr>
        <w:t>2. Quick-Reference Matrix (Interview Cheat Sheet)</w:t>
      </w:r>
    </w:p>
    <w:p w14:paraId="4E2D8F02" w14:textId="77777777" w:rsidR="00EE5F7D" w:rsidRPr="00EE5F7D" w:rsidRDefault="00EE5F7D" w:rsidP="001932F9">
      <w:r w:rsidRPr="00EE5F7D">
        <w:t>Instead of rambling, summarize the core technical differences cleanly. You can talk through these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509"/>
        <w:gridCol w:w="3573"/>
      </w:tblGrid>
      <w:tr w:rsidR="00EE5F7D" w:rsidRPr="00EE5F7D" w14:paraId="081C78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4155F" w14:textId="77777777" w:rsidR="00EE5F7D" w:rsidRPr="00EE5F7D" w:rsidRDefault="00EE5F7D" w:rsidP="001932F9">
            <w:r w:rsidRPr="00EE5F7D">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4A898" w14:textId="77777777" w:rsidR="00EE5F7D" w:rsidRPr="00EE5F7D" w:rsidRDefault="00EE5F7D" w:rsidP="001932F9">
            <w:r w:rsidRPr="00EE5F7D">
              <w:rPr>
                <w:b/>
                <w:bCs/>
              </w:rPr>
              <w:t>Security Group (SG)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82D8" w14:textId="77777777" w:rsidR="00EE5F7D" w:rsidRPr="00EE5F7D" w:rsidRDefault="00EE5F7D" w:rsidP="001932F9">
            <w:r w:rsidRPr="00EE5F7D">
              <w:rPr>
                <w:b/>
                <w:bCs/>
              </w:rPr>
              <w:t>Network ACL (NACL)</w:t>
            </w:r>
          </w:p>
        </w:tc>
      </w:tr>
      <w:tr w:rsidR="00EE5F7D" w:rsidRPr="00EE5F7D" w14:paraId="094C3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686A" w14:textId="77777777" w:rsidR="00EE5F7D" w:rsidRPr="00EE5F7D" w:rsidRDefault="00EE5F7D" w:rsidP="001932F9">
            <w:r w:rsidRPr="00EE5F7D">
              <w:rPr>
                <w:b/>
                <w:bCs/>
              </w:rPr>
              <w:t>Operating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D797C" w14:textId="77777777" w:rsidR="00EE5F7D" w:rsidRPr="00EE5F7D" w:rsidRDefault="00EE5F7D" w:rsidP="001932F9">
            <w:r w:rsidRPr="00EE5F7D">
              <w:rPr>
                <w:b/>
                <w:bCs/>
              </w:rPr>
              <w:t>Instance Level</w:t>
            </w:r>
            <w:r w:rsidRPr="00EE5F7D">
              <w:t xml:space="preserve"> (EC2, RDS, ENI, ALB)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A4EC2" w14:textId="77777777" w:rsidR="00EE5F7D" w:rsidRPr="00EE5F7D" w:rsidRDefault="00EE5F7D" w:rsidP="001932F9">
            <w:r w:rsidRPr="00EE5F7D">
              <w:rPr>
                <w:b/>
                <w:bCs/>
              </w:rPr>
              <w:t>Subnet Level</w:t>
            </w:r>
            <w:r w:rsidRPr="00EE5F7D">
              <w:t xml:space="preserve"> (Applies to all resources inside)</w:t>
            </w:r>
          </w:p>
        </w:tc>
      </w:tr>
      <w:tr w:rsidR="00EE5F7D" w:rsidRPr="00EE5F7D" w14:paraId="2AC96E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EBF0" w14:textId="77777777" w:rsidR="00EE5F7D" w:rsidRPr="00EE5F7D" w:rsidRDefault="00EE5F7D" w:rsidP="001932F9">
            <w:proofErr w:type="spellStart"/>
            <w:r w:rsidRPr="00EE5F7D">
              <w:rPr>
                <w:b/>
                <w:bCs/>
              </w:rPr>
              <w:t>Statefulness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32DDA" w14:textId="77777777" w:rsidR="00EE5F7D" w:rsidRPr="00EE5F7D" w:rsidRDefault="00EE5F7D" w:rsidP="001932F9">
            <w:r w:rsidRPr="00EE5F7D">
              <w:rPr>
                <w:b/>
                <w:bCs/>
              </w:rPr>
              <w:t>Stateful</w:t>
            </w:r>
            <w:r w:rsidRPr="00EE5F7D">
              <w:t xml:space="preserve"> (Inbound automatically allows Outbound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2F1F7" w14:textId="77777777" w:rsidR="00EE5F7D" w:rsidRPr="00EE5F7D" w:rsidRDefault="00EE5F7D" w:rsidP="001932F9">
            <w:r w:rsidRPr="00EE5F7D">
              <w:rPr>
                <w:b/>
                <w:bCs/>
              </w:rPr>
              <w:t>Stateless</w:t>
            </w:r>
            <w:r w:rsidRPr="00EE5F7D">
              <w:t xml:space="preserve"> (Inbound response must be explicitly allowed Outbound)</w:t>
            </w:r>
          </w:p>
        </w:tc>
      </w:tr>
      <w:tr w:rsidR="00EE5F7D" w:rsidRPr="00EE5F7D" w14:paraId="49D27B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56DBB" w14:textId="77777777" w:rsidR="00EE5F7D" w:rsidRPr="00EE5F7D" w:rsidRDefault="00EE5F7D" w:rsidP="001932F9">
            <w:r w:rsidRPr="00EE5F7D">
              <w:rPr>
                <w:b/>
                <w:bCs/>
              </w:rPr>
              <w:t>Rule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599A" w14:textId="77777777" w:rsidR="00EE5F7D" w:rsidRPr="00EE5F7D" w:rsidRDefault="00EE5F7D" w:rsidP="001932F9">
            <w:r w:rsidRPr="00EE5F7D">
              <w:t xml:space="preserve">Supports </w:t>
            </w:r>
            <w:r w:rsidRPr="00EE5F7D">
              <w:rPr>
                <w:b/>
                <w:bCs/>
              </w:rPr>
              <w:t>Allow rules</w:t>
            </w:r>
            <w:r w:rsidRPr="00EE5F7D">
              <w:t xml:space="preserve"> only (Implicit Deny)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D4B66" w14:textId="77777777" w:rsidR="00EE5F7D" w:rsidRPr="00EE5F7D" w:rsidRDefault="00EE5F7D" w:rsidP="001932F9">
            <w:r w:rsidRPr="00EE5F7D">
              <w:t xml:space="preserve">Supports </w:t>
            </w:r>
            <w:r w:rsidRPr="00EE5F7D">
              <w:rPr>
                <w:b/>
                <w:bCs/>
              </w:rPr>
              <w:t>Allow and Deny rules</w:t>
            </w:r>
          </w:p>
        </w:tc>
      </w:tr>
      <w:tr w:rsidR="00EE5F7D" w:rsidRPr="00EE5F7D" w14:paraId="26FC7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4F31E" w14:textId="77777777" w:rsidR="00EE5F7D" w:rsidRPr="00EE5F7D" w:rsidRDefault="00EE5F7D" w:rsidP="001932F9">
            <w:r w:rsidRPr="00EE5F7D">
              <w:rPr>
                <w:b/>
                <w:bCs/>
              </w:rPr>
              <w:t>Rule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F98D8" w14:textId="77777777" w:rsidR="00EE5F7D" w:rsidRPr="00EE5F7D" w:rsidRDefault="00EE5F7D" w:rsidP="001932F9">
            <w:r w:rsidRPr="00EE5F7D">
              <w:t>All rules are evaluated together before deciding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7733C" w14:textId="77777777" w:rsidR="00EE5F7D" w:rsidRPr="00EE5F7D" w:rsidRDefault="00EE5F7D" w:rsidP="001932F9">
            <w:r w:rsidRPr="00EE5F7D">
              <w:t xml:space="preserve">Rules are processed in </w:t>
            </w:r>
            <w:r w:rsidRPr="00EE5F7D">
              <w:rPr>
                <w:b/>
                <w:bCs/>
              </w:rPr>
              <w:t>numbered order</w:t>
            </w:r>
            <w:r w:rsidRPr="00EE5F7D">
              <w:t xml:space="preserve"> (lowest first)</w:t>
            </w:r>
          </w:p>
        </w:tc>
      </w:tr>
      <w:tr w:rsidR="00EE5F7D" w:rsidRPr="00EE5F7D" w14:paraId="0F1F23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12FA3" w14:textId="77777777" w:rsidR="00EE5F7D" w:rsidRPr="00EE5F7D" w:rsidRDefault="00EE5F7D" w:rsidP="001932F9">
            <w:r w:rsidRPr="00EE5F7D">
              <w:rPr>
                <w:b/>
                <w:bCs/>
              </w:rPr>
              <w:t>Targeting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5D0E" w14:textId="77777777" w:rsidR="00EE5F7D" w:rsidRPr="00EE5F7D" w:rsidRDefault="00EE5F7D" w:rsidP="001932F9">
            <w:r w:rsidRPr="00EE5F7D">
              <w:t>Can reference other Security Groups as a source/target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79795" w14:textId="77777777" w:rsidR="00EE5F7D" w:rsidRPr="00EE5F7D" w:rsidRDefault="00EE5F7D" w:rsidP="001932F9">
            <w:r w:rsidRPr="00EE5F7D">
              <w:t xml:space="preserve">Can only reference </w:t>
            </w:r>
            <w:r w:rsidRPr="00EE5F7D">
              <w:rPr>
                <w:b/>
                <w:bCs/>
              </w:rPr>
              <w:t>IP address CIDR blocks</w:t>
            </w:r>
          </w:p>
        </w:tc>
      </w:tr>
    </w:tbl>
    <w:p w14:paraId="38A18CFD" w14:textId="77777777" w:rsidR="00EE5F7D" w:rsidRPr="00EE5F7D" w:rsidRDefault="00EE5F7D" w:rsidP="001932F9">
      <w:pPr>
        <w:rPr>
          <w:b/>
          <w:bCs/>
        </w:rPr>
      </w:pPr>
      <w:r w:rsidRPr="00EE5F7D">
        <w:rPr>
          <w:b/>
          <w:bCs/>
        </w:rPr>
        <w:t>3. Real-World Production Use Cases (The "Senior Engineer" Touch)</w:t>
      </w:r>
    </w:p>
    <w:p w14:paraId="28AA9530" w14:textId="77777777" w:rsidR="00EE5F7D" w:rsidRPr="00EE5F7D" w:rsidRDefault="00EE5F7D" w:rsidP="001932F9">
      <w:r w:rsidRPr="00EE5F7D">
        <w:t xml:space="preserve">This is the part of the interview that secures the job. Interviewers want to know </w:t>
      </w:r>
      <w:r w:rsidRPr="00EE5F7D">
        <w:rPr>
          <w:i/>
          <w:iCs/>
        </w:rPr>
        <w:t>why</w:t>
      </w:r>
      <w:r w:rsidRPr="00EE5F7D">
        <w:t xml:space="preserve"> you would use one over the other in practice.</w:t>
      </w:r>
    </w:p>
    <w:p w14:paraId="332A0CA8" w14:textId="77777777" w:rsidR="00EE5F7D" w:rsidRPr="00EE5F7D" w:rsidRDefault="00EE5F7D" w:rsidP="001932F9">
      <w:pPr>
        <w:rPr>
          <w:b/>
          <w:bCs/>
        </w:rPr>
      </w:pPr>
      <w:r w:rsidRPr="00EE5F7D">
        <w:rPr>
          <w:b/>
          <w:bCs/>
        </w:rPr>
        <w:t>Real Use Cases for Security Groups</w:t>
      </w:r>
    </w:p>
    <w:p w14:paraId="6F34680A" w14:textId="77777777" w:rsidR="00EE5F7D" w:rsidRPr="00EE5F7D" w:rsidRDefault="00EE5F7D" w:rsidP="001932F9">
      <w:r w:rsidRPr="00EE5F7D">
        <w:t xml:space="preserve">Because SGs can reference </w:t>
      </w:r>
      <w:r w:rsidRPr="00EE5F7D">
        <w:rPr>
          <w:i/>
          <w:iCs/>
        </w:rPr>
        <w:t>other</w:t>
      </w:r>
      <w:r w:rsidRPr="00EE5F7D">
        <w:t xml:space="preserve"> SGs rather than rigid IP addresses, they are perfect for dynamic, multi-tier architectures.</w:t>
      </w:r>
    </w:p>
    <w:p w14:paraId="48882DC3" w14:textId="77777777" w:rsidR="00EE5F7D" w:rsidRPr="00EE5F7D" w:rsidRDefault="00EE5F7D" w:rsidP="001932F9">
      <w:r w:rsidRPr="00EE5F7D">
        <w:rPr>
          <w:b/>
          <w:bCs/>
        </w:rPr>
        <w:t>Use Case 1: Chaining Multi-Tier Architectures (ALB $\</w:t>
      </w:r>
      <w:proofErr w:type="spellStart"/>
      <w:r w:rsidRPr="00EE5F7D">
        <w:rPr>
          <w:b/>
          <w:bCs/>
        </w:rPr>
        <w:t>rightarrow</w:t>
      </w:r>
      <w:proofErr w:type="spellEnd"/>
      <w:r w:rsidRPr="00EE5F7D">
        <w:rPr>
          <w:b/>
          <w:bCs/>
        </w:rPr>
        <w:t>$ EC2 $\</w:t>
      </w:r>
      <w:proofErr w:type="spellStart"/>
      <w:r w:rsidRPr="00EE5F7D">
        <w:rPr>
          <w:b/>
          <w:bCs/>
        </w:rPr>
        <w:t>rightarrow</w:t>
      </w:r>
      <w:proofErr w:type="spellEnd"/>
      <w:r w:rsidRPr="00EE5F7D">
        <w:rPr>
          <w:b/>
          <w:bCs/>
        </w:rPr>
        <w:t>$ DB)</w:t>
      </w:r>
    </w:p>
    <w:p w14:paraId="2B505B7F" w14:textId="77777777" w:rsidR="00EE5F7D" w:rsidRPr="00EE5F7D" w:rsidRDefault="00EE5F7D" w:rsidP="001932F9">
      <w:r w:rsidRPr="00EE5F7D">
        <w:t>Instead of hardcoding private IP addresses (which change constantly during auto-scaling), you chain Security Groups together.</w:t>
      </w:r>
    </w:p>
    <w:p w14:paraId="44D2DFD1" w14:textId="77777777" w:rsidR="00EE5F7D" w:rsidRPr="00EE5F7D" w:rsidRDefault="00EE5F7D" w:rsidP="001932F9">
      <w:r w:rsidRPr="00EE5F7D">
        <w:rPr>
          <w:i/>
          <w:iCs/>
        </w:rPr>
        <w:lastRenderedPageBreak/>
        <w:t>Implementation:</w:t>
      </w:r>
      <w:r w:rsidRPr="00EE5F7D">
        <w:t xml:space="preserve"> You configure the Database Security Group to </w:t>
      </w:r>
      <w:r w:rsidRPr="00EE5F7D">
        <w:rPr>
          <w:i/>
          <w:iCs/>
        </w:rPr>
        <w:t>only</w:t>
      </w:r>
      <w:r w:rsidRPr="00EE5F7D">
        <w:t xml:space="preserve"> accept traffic on port 5432 if the source is the App Server Security Group. You don't care what the IP address of the App Server is; if it holds that SG identity, it gets in.</w:t>
      </w:r>
    </w:p>
    <w:p w14:paraId="68E1361B" w14:textId="77777777" w:rsidR="00EE5F7D" w:rsidRPr="00EE5F7D" w:rsidRDefault="00EE5F7D" w:rsidP="001932F9">
      <w:r w:rsidRPr="00EE5F7D">
        <w:rPr>
          <w:b/>
          <w:bCs/>
        </w:rPr>
        <w:t>Use Case 2: Microservices Isolation inside a Subnet</w:t>
      </w:r>
    </w:p>
    <w:p w14:paraId="22E59A34" w14:textId="77777777" w:rsidR="00EE5F7D" w:rsidRPr="00EE5F7D" w:rsidRDefault="00EE5F7D" w:rsidP="001932F9">
      <w:r w:rsidRPr="00EE5F7D">
        <w:t xml:space="preserve">If you have two different microservices (e.g., Payment Service and Analytics Service) living in the exact same private subnet, a NACL cannot block traffic between them because NACLs only control traffic </w:t>
      </w:r>
      <w:r w:rsidRPr="00EE5F7D">
        <w:rPr>
          <w:i/>
          <w:iCs/>
        </w:rPr>
        <w:t>entering or leaving</w:t>
      </w:r>
      <w:r w:rsidRPr="00EE5F7D">
        <w:t xml:space="preserve"> the subnet. You use Security Groups to isolate them so that Analytics cannot talk to Payments.</w:t>
      </w:r>
    </w:p>
    <w:p w14:paraId="5D59820C" w14:textId="77777777" w:rsidR="00EE5F7D" w:rsidRPr="00EE5F7D" w:rsidRDefault="00EE5F7D" w:rsidP="001932F9">
      <w:pPr>
        <w:rPr>
          <w:b/>
          <w:bCs/>
        </w:rPr>
      </w:pPr>
      <w:r w:rsidRPr="00EE5F7D">
        <w:rPr>
          <w:b/>
          <w:bCs/>
        </w:rPr>
        <w:t>Real Use Cases for Network ACLs (NACLs)</w:t>
      </w:r>
    </w:p>
    <w:p w14:paraId="4DDEF94D" w14:textId="77777777" w:rsidR="00EE5F7D" w:rsidRPr="00EE5F7D" w:rsidRDefault="00EE5F7D" w:rsidP="001932F9">
      <w:r w:rsidRPr="00EE5F7D">
        <w:t xml:space="preserve">Because NACLs support </w:t>
      </w:r>
      <w:r w:rsidRPr="00EE5F7D">
        <w:rPr>
          <w:b/>
          <w:bCs/>
        </w:rPr>
        <w:t>Deny</w:t>
      </w:r>
      <w:r w:rsidRPr="00EE5F7D">
        <w:t xml:space="preserve"> rules and evaluate at the subnet boundary, they act as broad, heavy-duty network filters.</w:t>
      </w:r>
    </w:p>
    <w:p w14:paraId="7E0ECADF" w14:textId="77777777" w:rsidR="00EE5F7D" w:rsidRPr="00EE5F7D" w:rsidRDefault="00EE5F7D" w:rsidP="001932F9">
      <w:r w:rsidRPr="00EE5F7D">
        <w:rPr>
          <w:b/>
          <w:bCs/>
        </w:rPr>
        <w:t>Use Case 1: Immediately Blocking Malicious IPs / Subnets</w:t>
      </w:r>
    </w:p>
    <w:p w14:paraId="1889CD4B" w14:textId="77777777" w:rsidR="00EE5F7D" w:rsidRPr="00EE5F7D" w:rsidRDefault="00EE5F7D" w:rsidP="001932F9">
      <w:r w:rsidRPr="00EE5F7D">
        <w:t xml:space="preserve">If your security monitoring tools (like Amazon </w:t>
      </w:r>
      <w:proofErr w:type="spellStart"/>
      <w:r w:rsidRPr="00EE5F7D">
        <w:t>GuardDuty</w:t>
      </w:r>
      <w:proofErr w:type="spellEnd"/>
      <w:r w:rsidRPr="00EE5F7D">
        <w:t>) detect a brute-force attack or malicious scanning originating from a specific IP address block (e.g., 203.0.113.0/24), you cannot use a Security Group to block it because SGs only support "Allow" rules.</w:t>
      </w:r>
    </w:p>
    <w:p w14:paraId="79956885" w14:textId="77777777" w:rsidR="00EE5F7D" w:rsidRPr="00EE5F7D" w:rsidRDefault="00EE5F7D" w:rsidP="001932F9">
      <w:r w:rsidRPr="00EE5F7D">
        <w:rPr>
          <w:i/>
          <w:iCs/>
        </w:rPr>
        <w:t>Implementation:</w:t>
      </w:r>
      <w:r w:rsidRPr="00EE5F7D">
        <w:t xml:space="preserve"> You create a high-priority </w:t>
      </w:r>
      <w:r w:rsidRPr="00EE5F7D">
        <w:rPr>
          <w:b/>
          <w:bCs/>
        </w:rPr>
        <w:t>Deny Rule</w:t>
      </w:r>
      <w:r w:rsidRPr="00EE5F7D">
        <w:t xml:space="preserve"> (e.g., Rule #10) in your Public Subnet NACL to block that specific CIDR block completely at the door before it even reaches your load balancers.</w:t>
      </w:r>
    </w:p>
    <w:p w14:paraId="73D7B1F2" w14:textId="77777777" w:rsidR="00EE5F7D" w:rsidRPr="00EE5F7D" w:rsidRDefault="00EE5F7D" w:rsidP="001932F9">
      <w:r w:rsidRPr="00EE5F7D">
        <w:rPr>
          <w:b/>
          <w:bCs/>
        </w:rPr>
        <w:t>Use Case 2: Implementing a Network DMZ (Public vs. Private Hardening)</w:t>
      </w:r>
    </w:p>
    <w:p w14:paraId="34D28607" w14:textId="77777777" w:rsidR="00EE5F7D" w:rsidRPr="00EE5F7D" w:rsidRDefault="00EE5F7D" w:rsidP="001932F9">
      <w:r w:rsidRPr="00EE5F7D">
        <w:t xml:space="preserve">You use NACLs to enforce absolute network boundaries. For instance, you can configure your Private Subnet's NACL to strictly block </w:t>
      </w:r>
      <w:r w:rsidRPr="00EE5F7D">
        <w:rPr>
          <w:i/>
          <w:iCs/>
        </w:rPr>
        <w:t>any</w:t>
      </w:r>
      <w:r w:rsidRPr="00EE5F7D">
        <w:t xml:space="preserve"> outbound traffic directly to the public internet (0.0.0.0/0), forcing all applications to route exclusively through an inspection appliance or a NAT Gateway.</w:t>
      </w:r>
    </w:p>
    <w:p w14:paraId="0B6C90CA" w14:textId="77777777" w:rsidR="00EE5F7D" w:rsidRPr="00EE5F7D" w:rsidRDefault="00EE5F7D" w:rsidP="001932F9">
      <w:pPr>
        <w:rPr>
          <w:b/>
          <w:bCs/>
        </w:rPr>
      </w:pPr>
      <w:r w:rsidRPr="00EE5F7D">
        <w:rPr>
          <w:b/>
          <w:bCs/>
        </w:rPr>
        <w:t>4. The "Ephemeral Port" Gotcha (Pro-Tip)</w:t>
      </w:r>
    </w:p>
    <w:p w14:paraId="5EFB4B7B" w14:textId="77777777" w:rsidR="00EE5F7D" w:rsidRPr="00EE5F7D" w:rsidRDefault="00EE5F7D" w:rsidP="001932F9">
      <w:r w:rsidRPr="00EE5F7D">
        <w:t xml:space="preserve">If you really want to impress the interviewer, mention the </w:t>
      </w:r>
      <w:r w:rsidRPr="00EE5F7D">
        <w:rPr>
          <w:b/>
          <w:bCs/>
        </w:rPr>
        <w:t>Ephemeral Port Trap</w:t>
      </w:r>
      <w:r w:rsidRPr="00EE5F7D">
        <w:t xml:space="preserve"> with NACLs. It proves you have actual troubleshooting experience.</w:t>
      </w:r>
    </w:p>
    <w:p w14:paraId="698B8D11" w14:textId="77777777" w:rsidR="00EE5F7D" w:rsidRPr="00EE5F7D" w:rsidRDefault="00EE5F7D" w:rsidP="001932F9">
      <w:r w:rsidRPr="00EE5F7D">
        <w:t xml:space="preserve">*"One critical trap to watch out for with NACLs is handling </w:t>
      </w:r>
      <w:r w:rsidRPr="00EE5F7D">
        <w:rPr>
          <w:b/>
          <w:bCs/>
        </w:rPr>
        <w:t>Ephemeral Ports</w:t>
      </w:r>
      <w:r w:rsidRPr="00EE5F7D">
        <w:t>. Because NACLs are stateless, if a client inside a private subnet initiates an outbound request to an external API (say, on port 443), the external API will respond on a random high-numbered port (typically 1024–65535).</w:t>
      </w:r>
    </w:p>
    <w:p w14:paraId="29AFA7C8" w14:textId="77777777" w:rsidR="00EE5F7D" w:rsidRPr="00EE5F7D" w:rsidRDefault="00EE5F7D" w:rsidP="001932F9">
      <w:r w:rsidRPr="00EE5F7D">
        <w:t>If you forget to explicitly open up those ephemeral ports for inbound traffic on your NACL, the return traffic will be dropped and your application connections will fail. Security Groups handle this natively because they are stateful, but NACLs require careful design to avoid breaking external API calls."*</w:t>
      </w:r>
    </w:p>
    <w:p w14:paraId="52C47EFE" w14:textId="77777777" w:rsidR="00EE5F7D" w:rsidRPr="00EE5F7D" w:rsidRDefault="00EE5F7D" w:rsidP="001932F9">
      <w:pPr>
        <w:rPr>
          <w:b/>
          <w:bCs/>
        </w:rPr>
      </w:pPr>
      <w:r w:rsidRPr="00EE5F7D">
        <w:rPr>
          <w:b/>
          <w:bCs/>
        </w:rPr>
        <w:lastRenderedPageBreak/>
        <w:t>Summary Pitch for the Interview</w:t>
      </w:r>
    </w:p>
    <w:p w14:paraId="5748C039" w14:textId="77777777" w:rsidR="00EE5F7D" w:rsidRPr="00EE5F7D" w:rsidRDefault="00EE5F7D" w:rsidP="001932F9">
      <w:r w:rsidRPr="00EE5F7D">
        <w:t>If you need a 1-minute closing summary, you can wrap up with this:</w:t>
      </w:r>
    </w:p>
    <w:p w14:paraId="1D031E68" w14:textId="77777777" w:rsidR="00EE5F7D" w:rsidRPr="00EE5F7D" w:rsidRDefault="00EE5F7D" w:rsidP="001932F9">
      <w:r w:rsidRPr="00EE5F7D">
        <w:rPr>
          <w:i/>
          <w:iCs/>
        </w:rPr>
        <w:t xml:space="preserve">"In summary, I look at </w:t>
      </w:r>
      <w:r w:rsidRPr="00EE5F7D">
        <w:rPr>
          <w:b/>
          <w:bCs/>
          <w:i/>
          <w:iCs/>
        </w:rPr>
        <w:t xml:space="preserve">Security Groups as my primary, fine-grained application </w:t>
      </w:r>
      <w:proofErr w:type="spellStart"/>
      <w:r w:rsidRPr="00EE5F7D">
        <w:rPr>
          <w:b/>
          <w:bCs/>
          <w:i/>
          <w:iCs/>
        </w:rPr>
        <w:t>defense</w:t>
      </w:r>
      <w:proofErr w:type="spellEnd"/>
      <w:r w:rsidRPr="00EE5F7D">
        <w:rPr>
          <w:i/>
          <w:iCs/>
        </w:rPr>
        <w:t xml:space="preserve">—they allow me to securely connect components by identity rather than IP addresses. I use </w:t>
      </w:r>
      <w:r w:rsidRPr="00EE5F7D">
        <w:rPr>
          <w:b/>
          <w:bCs/>
          <w:i/>
          <w:iCs/>
        </w:rPr>
        <w:t xml:space="preserve">NACLs as my broad infrastructure </w:t>
      </w:r>
      <w:proofErr w:type="spellStart"/>
      <w:r w:rsidRPr="00EE5F7D">
        <w:rPr>
          <w:b/>
          <w:bCs/>
          <w:i/>
          <w:iCs/>
        </w:rPr>
        <w:t>defense</w:t>
      </w:r>
      <w:proofErr w:type="spellEnd"/>
      <w:r w:rsidRPr="00EE5F7D">
        <w:rPr>
          <w:i/>
          <w:iCs/>
        </w:rPr>
        <w:t>—setting up coarse guardrails at the subnet layer, blocking bad actors, and ensuring our private network boundaries are strictly enforced. In production, a secure architecture always utilizes both in tandem."</w:t>
      </w:r>
    </w:p>
    <w:p w14:paraId="510B9A10" w14:textId="77777777" w:rsidR="00000709" w:rsidRDefault="00921D1B" w:rsidP="008924D1">
      <w:pPr>
        <w:pStyle w:val="Heading2"/>
        <w:rPr>
          <w:rStyle w:val="Heading2Char"/>
        </w:rPr>
      </w:pPr>
      <w:r w:rsidRPr="00921D1B">
        <w:rPr>
          <w:rStyle w:val="Heading2Char"/>
        </w:rPr>
        <w:t>6.How do you troubleshoot high CPU utilization on an EC2 instance?</w:t>
      </w:r>
    </w:p>
    <w:p w14:paraId="7F68F398" w14:textId="77777777" w:rsidR="008924D1" w:rsidRPr="008924D1" w:rsidRDefault="008924D1" w:rsidP="008924D1">
      <w:pPr>
        <w:ind w:firstLine="720"/>
      </w:pPr>
      <w:r w:rsidRPr="008924D1">
        <w:t xml:space="preserve">When an interviewer asks, </w:t>
      </w:r>
      <w:r w:rsidRPr="008924D1">
        <w:rPr>
          <w:b/>
          <w:bCs/>
        </w:rPr>
        <w:t>"How do you troubleshoot high CPU utilization on an EC2 instance?"</w:t>
      </w:r>
      <w:r w:rsidRPr="008924D1">
        <w:t xml:space="preserve"> they are evaluating your structured debugging methodology. They want to see if you panic and jump straight to "rebooting the server," or if you follow a logical, data-driven approach to isolate the root cause without disrupting production traffic.</w:t>
      </w:r>
    </w:p>
    <w:p w14:paraId="7856123D" w14:textId="77777777" w:rsidR="008924D1" w:rsidRPr="008924D1" w:rsidRDefault="008924D1" w:rsidP="008924D1">
      <w:r w:rsidRPr="008924D1">
        <w:t xml:space="preserve">The ultimate way to answer this is to break your troubleshooting strategy into </w:t>
      </w:r>
      <w:r w:rsidRPr="008924D1">
        <w:rPr>
          <w:b/>
          <w:bCs/>
        </w:rPr>
        <w:t>three distinct phases</w:t>
      </w:r>
      <w:r w:rsidRPr="008924D1">
        <w:t>: Reactive Metrics Gathering, On-Box Deep Dive, and Long-Term Remediation.</w:t>
      </w:r>
    </w:p>
    <w:p w14:paraId="1906B077" w14:textId="77777777" w:rsidR="008924D1" w:rsidRPr="008924D1" w:rsidRDefault="008924D1" w:rsidP="008924D1">
      <w:pPr>
        <w:rPr>
          <w:b/>
          <w:bCs/>
        </w:rPr>
      </w:pPr>
      <w:r w:rsidRPr="008924D1">
        <w:rPr>
          <w:b/>
          <w:bCs/>
        </w:rPr>
        <w:t>Phase 1: High-Level Metrics (The "Outside-In" View)</w:t>
      </w:r>
    </w:p>
    <w:p w14:paraId="30AC73E9" w14:textId="77777777" w:rsidR="008924D1" w:rsidRPr="008924D1" w:rsidRDefault="008924D1" w:rsidP="008924D1">
      <w:r w:rsidRPr="008924D1">
        <w:t>Before logging into the machine, check the cloud-level metrics to understand the scope and timeline of the issue.</w:t>
      </w:r>
    </w:p>
    <w:p w14:paraId="62E791B3" w14:textId="77777777" w:rsidR="008924D1" w:rsidRPr="008924D1" w:rsidRDefault="008924D1" w:rsidP="008924D1">
      <w:r w:rsidRPr="008924D1">
        <w:rPr>
          <w:b/>
          <w:bCs/>
        </w:rPr>
        <w:t>Check CloudWatch Metrics:</w:t>
      </w:r>
      <w:r w:rsidRPr="008924D1">
        <w:t xml:space="preserve"> Look at the CPUUtilization metric in Amazon CloudWatch.</w:t>
      </w:r>
    </w:p>
    <w:p w14:paraId="68CD7AFC" w14:textId="77777777" w:rsidR="008924D1" w:rsidRPr="008924D1" w:rsidRDefault="008924D1" w:rsidP="008924D1">
      <w:r w:rsidRPr="008924D1">
        <w:t>Is it a sudden spike, or a gradual climb over days?</w:t>
      </w:r>
    </w:p>
    <w:p w14:paraId="2DF3F229" w14:textId="77777777" w:rsidR="008924D1" w:rsidRPr="008924D1" w:rsidRDefault="008924D1" w:rsidP="008924D1">
      <w:r w:rsidRPr="008924D1">
        <w:t xml:space="preserve">Compare it against other metrics: Is there a simultaneous spike in </w:t>
      </w:r>
      <w:proofErr w:type="spellStart"/>
      <w:r w:rsidRPr="008924D1">
        <w:t>NetworkIn</w:t>
      </w:r>
      <w:proofErr w:type="spellEnd"/>
      <w:r w:rsidRPr="008924D1">
        <w:t xml:space="preserve"> / </w:t>
      </w:r>
      <w:proofErr w:type="spellStart"/>
      <w:r w:rsidRPr="008924D1">
        <w:t>NetworkOut</w:t>
      </w:r>
      <w:proofErr w:type="spellEnd"/>
      <w:r w:rsidRPr="008924D1">
        <w:t xml:space="preserve">, </w:t>
      </w:r>
      <w:proofErr w:type="spellStart"/>
      <w:r w:rsidRPr="008924D1">
        <w:t>VolumeReadBytes</w:t>
      </w:r>
      <w:proofErr w:type="spellEnd"/>
      <w:r w:rsidRPr="008924D1">
        <w:t xml:space="preserve"> / </w:t>
      </w:r>
      <w:proofErr w:type="spellStart"/>
      <w:r w:rsidRPr="008924D1">
        <w:t>VolumeWriteBytes</w:t>
      </w:r>
      <w:proofErr w:type="spellEnd"/>
      <w:r w:rsidRPr="008924D1">
        <w:t xml:space="preserve"> (Disk I/O), or ALB target response times?</w:t>
      </w:r>
    </w:p>
    <w:p w14:paraId="029DD5DB" w14:textId="77777777" w:rsidR="008924D1" w:rsidRPr="008924D1" w:rsidRDefault="008924D1" w:rsidP="008924D1">
      <w:r w:rsidRPr="008924D1">
        <w:rPr>
          <w:b/>
          <w:bCs/>
        </w:rPr>
        <w:t>Check the Instance Type (The T2/T3 Trap):</w:t>
      </w:r>
    </w:p>
    <w:p w14:paraId="7C21E68E" w14:textId="77777777" w:rsidR="008924D1" w:rsidRPr="008924D1" w:rsidRDefault="008924D1" w:rsidP="008924D1">
      <w:r w:rsidRPr="008924D1">
        <w:rPr>
          <w:i/>
          <w:iCs/>
        </w:rPr>
        <w:t xml:space="preserve">"The very first thing I verify is whether the instance belongs to a burstable performance family (like t2, t3, or t4g). If it is, I check the </w:t>
      </w:r>
      <w:proofErr w:type="spellStart"/>
      <w:r w:rsidRPr="008924D1">
        <w:rPr>
          <w:i/>
          <w:iCs/>
        </w:rPr>
        <w:t>CPUCreditBalance</w:t>
      </w:r>
      <w:proofErr w:type="spellEnd"/>
      <w:r w:rsidRPr="008924D1">
        <w:rPr>
          <w:i/>
          <w:iCs/>
        </w:rPr>
        <w:t xml:space="preserve"> in CloudWatch. If the credit balance has dropped to zero, performance is being throttled down to the baseline, causing the CPU to appear maxed out. If that's the case, the immediate fix is enabling Unlimited Mode or upgrading to an m or c family instance."</w:t>
      </w:r>
    </w:p>
    <w:p w14:paraId="3B96D80A" w14:textId="77777777" w:rsidR="008924D1" w:rsidRPr="008924D1" w:rsidRDefault="008924D1" w:rsidP="008924D1">
      <w:pPr>
        <w:rPr>
          <w:b/>
          <w:bCs/>
        </w:rPr>
      </w:pPr>
      <w:r w:rsidRPr="008924D1">
        <w:rPr>
          <w:b/>
          <w:bCs/>
        </w:rPr>
        <w:t>Phase 2: On-Box Analysis (The "Inside-Out" View)</w:t>
      </w:r>
    </w:p>
    <w:p w14:paraId="24EACB2E" w14:textId="77777777" w:rsidR="008924D1" w:rsidRPr="008924D1" w:rsidRDefault="008924D1" w:rsidP="008924D1">
      <w:r w:rsidRPr="008924D1">
        <w:lastRenderedPageBreak/>
        <w:t xml:space="preserve">If CPU credits aren't the issue, you must secure shell into the instance (ideally via </w:t>
      </w:r>
      <w:r w:rsidRPr="008924D1">
        <w:rPr>
          <w:b/>
          <w:bCs/>
        </w:rPr>
        <w:t>AWS Systems Manager Session Manager</w:t>
      </w:r>
      <w:r w:rsidRPr="008924D1">
        <w:t xml:space="preserve"> to avoid opening port 22) and run OS-level diagnostics.</w:t>
      </w:r>
    </w:p>
    <w:p w14:paraId="5E816B7E" w14:textId="77777777" w:rsidR="008924D1" w:rsidRPr="008924D1" w:rsidRDefault="008924D1" w:rsidP="008924D1">
      <w:pPr>
        <w:rPr>
          <w:b/>
          <w:bCs/>
        </w:rPr>
      </w:pPr>
      <w:r w:rsidRPr="008924D1">
        <w:rPr>
          <w:b/>
          <w:bCs/>
        </w:rPr>
        <w:t>For Linux Instances</w:t>
      </w:r>
    </w:p>
    <w:p w14:paraId="26059B10" w14:textId="77777777" w:rsidR="008924D1" w:rsidRPr="008924D1" w:rsidRDefault="008924D1" w:rsidP="008924D1">
      <w:r w:rsidRPr="008924D1">
        <w:t>Walk the interviewer through the exact CLI tools you would use:</w:t>
      </w:r>
    </w:p>
    <w:p w14:paraId="401A89EE" w14:textId="77777777" w:rsidR="008924D1" w:rsidRPr="008924D1" w:rsidRDefault="008924D1" w:rsidP="008924D1">
      <w:r w:rsidRPr="008924D1">
        <w:rPr>
          <w:b/>
          <w:bCs/>
        </w:rPr>
        <w:t xml:space="preserve">top or </w:t>
      </w:r>
      <w:proofErr w:type="spellStart"/>
      <w:r w:rsidRPr="008924D1">
        <w:rPr>
          <w:b/>
          <w:bCs/>
        </w:rPr>
        <w:t>htop</w:t>
      </w:r>
      <w:proofErr w:type="spellEnd"/>
      <w:r w:rsidRPr="008924D1">
        <w:rPr>
          <w:b/>
          <w:bCs/>
        </w:rPr>
        <w:t>:</w:t>
      </w:r>
      <w:r w:rsidRPr="008924D1">
        <w:t xml:space="preserve"> </w:t>
      </w:r>
      <w:r w:rsidRPr="008924D1">
        <w:rPr>
          <w:i/>
          <w:iCs/>
        </w:rPr>
        <w:t xml:space="preserve">"I run top or </w:t>
      </w:r>
      <w:proofErr w:type="spellStart"/>
      <w:r w:rsidRPr="008924D1">
        <w:rPr>
          <w:i/>
          <w:iCs/>
        </w:rPr>
        <w:t>htop</w:t>
      </w:r>
      <w:proofErr w:type="spellEnd"/>
      <w:r w:rsidRPr="008924D1">
        <w:rPr>
          <w:i/>
          <w:iCs/>
        </w:rPr>
        <w:t xml:space="preserve"> and sort by %CPU to identify the exact Process ID (PID) and executable consuming the cycles (e.g., a runaway Java process, Nginx, or an unoptimized database query)."</w:t>
      </w:r>
    </w:p>
    <w:p w14:paraId="552A567D" w14:textId="77777777" w:rsidR="008924D1" w:rsidRPr="008924D1" w:rsidRDefault="008924D1" w:rsidP="008924D1">
      <w:proofErr w:type="spellStart"/>
      <w:r w:rsidRPr="008924D1">
        <w:rPr>
          <w:b/>
          <w:bCs/>
        </w:rPr>
        <w:t>ps</w:t>
      </w:r>
      <w:proofErr w:type="spellEnd"/>
      <w:r w:rsidRPr="008924D1">
        <w:rPr>
          <w:b/>
          <w:bCs/>
        </w:rPr>
        <w:t xml:space="preserve"> aux --sort=-%</w:t>
      </w:r>
      <w:proofErr w:type="spellStart"/>
      <w:r w:rsidRPr="008924D1">
        <w:rPr>
          <w:b/>
          <w:bCs/>
        </w:rPr>
        <w:t>cpu</w:t>
      </w:r>
      <w:proofErr w:type="spellEnd"/>
      <w:r w:rsidRPr="008924D1">
        <w:rPr>
          <w:b/>
          <w:bCs/>
        </w:rPr>
        <w:t>:</w:t>
      </w:r>
      <w:r w:rsidRPr="008924D1">
        <w:t xml:space="preserve"> To get a clean snapshot of the top CPU-consuming applications.</w:t>
      </w:r>
    </w:p>
    <w:p w14:paraId="5444C9E2" w14:textId="77777777" w:rsidR="008924D1" w:rsidRPr="008924D1" w:rsidRDefault="008924D1" w:rsidP="008924D1">
      <w:proofErr w:type="spellStart"/>
      <w:r w:rsidRPr="008924D1">
        <w:rPr>
          <w:b/>
          <w:bCs/>
        </w:rPr>
        <w:t>vmstat</w:t>
      </w:r>
      <w:proofErr w:type="spellEnd"/>
      <w:r w:rsidRPr="008924D1">
        <w:rPr>
          <w:b/>
          <w:bCs/>
        </w:rPr>
        <w:t xml:space="preserve"> 1 5:</w:t>
      </w:r>
      <w:r w:rsidRPr="008924D1">
        <w:t xml:space="preserve"> </w:t>
      </w:r>
      <w:r w:rsidRPr="008924D1">
        <w:rPr>
          <w:i/>
          <w:iCs/>
        </w:rPr>
        <w:t xml:space="preserve">"I use </w:t>
      </w:r>
      <w:proofErr w:type="spellStart"/>
      <w:r w:rsidRPr="008924D1">
        <w:rPr>
          <w:i/>
          <w:iCs/>
        </w:rPr>
        <w:t>vmstat</w:t>
      </w:r>
      <w:proofErr w:type="spellEnd"/>
      <w:r w:rsidRPr="008924D1">
        <w:rPr>
          <w:i/>
          <w:iCs/>
        </w:rPr>
        <w:t xml:space="preserve"> to check the balance between user CPU (us), system/kernel CPU (</w:t>
      </w:r>
      <w:proofErr w:type="spellStart"/>
      <w:r w:rsidRPr="008924D1">
        <w:rPr>
          <w:i/>
          <w:iCs/>
        </w:rPr>
        <w:t>sy</w:t>
      </w:r>
      <w:proofErr w:type="spellEnd"/>
      <w:r w:rsidRPr="008924D1">
        <w:rPr>
          <w:i/>
          <w:iCs/>
        </w:rPr>
        <w:t>), and I/O wait (</w:t>
      </w:r>
      <w:proofErr w:type="spellStart"/>
      <w:r w:rsidRPr="008924D1">
        <w:rPr>
          <w:i/>
          <w:iCs/>
        </w:rPr>
        <w:t>wa</w:t>
      </w:r>
      <w:proofErr w:type="spellEnd"/>
      <w:r w:rsidRPr="008924D1">
        <w:rPr>
          <w:i/>
          <w:iCs/>
        </w:rPr>
        <w:t xml:space="preserve">). If </w:t>
      </w:r>
      <w:proofErr w:type="spellStart"/>
      <w:r w:rsidRPr="008924D1">
        <w:rPr>
          <w:i/>
          <w:iCs/>
        </w:rPr>
        <w:t>wa</w:t>
      </w:r>
      <w:proofErr w:type="spellEnd"/>
      <w:r w:rsidRPr="008924D1">
        <w:rPr>
          <w:i/>
          <w:iCs/>
        </w:rPr>
        <w:t xml:space="preserve"> is exceptionally high, it means the CPU isn't actually busy doing computation; it's choking because it's waiting for slow disk read/writes or network operations to finish."</w:t>
      </w:r>
    </w:p>
    <w:p w14:paraId="6E01C016" w14:textId="77777777" w:rsidR="008924D1" w:rsidRPr="008924D1" w:rsidRDefault="008924D1" w:rsidP="008924D1">
      <w:r w:rsidRPr="008924D1">
        <w:rPr>
          <w:b/>
          <w:bCs/>
        </w:rPr>
        <w:t xml:space="preserve">perf or </w:t>
      </w:r>
      <w:proofErr w:type="spellStart"/>
      <w:r w:rsidRPr="008924D1">
        <w:rPr>
          <w:b/>
          <w:bCs/>
        </w:rPr>
        <w:t>strace</w:t>
      </w:r>
      <w:proofErr w:type="spellEnd"/>
      <w:r w:rsidRPr="008924D1">
        <w:rPr>
          <w:b/>
          <w:bCs/>
        </w:rPr>
        <w:t>:</w:t>
      </w:r>
      <w:r w:rsidRPr="008924D1">
        <w:t xml:space="preserve"> If a specific custom process is spiking, use </w:t>
      </w:r>
      <w:proofErr w:type="spellStart"/>
      <w:r w:rsidRPr="008924D1">
        <w:t>strace</w:t>
      </w:r>
      <w:proofErr w:type="spellEnd"/>
      <w:r w:rsidRPr="008924D1">
        <w:t xml:space="preserve"> -p &lt;PID&gt; to see what system calls it is repeatedly executing, or use language-specific profiling tools (like thread dumps for Java or </w:t>
      </w:r>
      <w:proofErr w:type="spellStart"/>
      <w:r w:rsidRPr="008924D1">
        <w:t>pprof</w:t>
      </w:r>
      <w:proofErr w:type="spellEnd"/>
      <w:r w:rsidRPr="008924D1">
        <w:t xml:space="preserve"> for Go) to see which code loop is stuck.</w:t>
      </w:r>
    </w:p>
    <w:p w14:paraId="5432F5CA" w14:textId="77777777" w:rsidR="008924D1" w:rsidRPr="008924D1" w:rsidRDefault="008924D1" w:rsidP="008924D1">
      <w:pPr>
        <w:rPr>
          <w:b/>
          <w:bCs/>
        </w:rPr>
      </w:pPr>
      <w:r w:rsidRPr="008924D1">
        <w:rPr>
          <w:b/>
          <w:bCs/>
        </w:rPr>
        <w:t>For Windows Instances</w:t>
      </w:r>
    </w:p>
    <w:p w14:paraId="420C3281" w14:textId="77777777" w:rsidR="008924D1" w:rsidRPr="008924D1" w:rsidRDefault="008924D1" w:rsidP="008924D1">
      <w:r w:rsidRPr="008924D1">
        <w:rPr>
          <w:i/>
          <w:iCs/>
        </w:rPr>
        <w:t xml:space="preserve">"If it's a Windows instance, I pull up </w:t>
      </w:r>
      <w:r w:rsidRPr="008924D1">
        <w:rPr>
          <w:b/>
          <w:bCs/>
          <w:i/>
          <w:iCs/>
        </w:rPr>
        <w:t>Task Manager</w:t>
      </w:r>
      <w:r w:rsidRPr="008924D1">
        <w:rPr>
          <w:i/>
          <w:iCs/>
        </w:rPr>
        <w:t xml:space="preserve"> or </w:t>
      </w:r>
      <w:r w:rsidRPr="008924D1">
        <w:rPr>
          <w:b/>
          <w:bCs/>
          <w:i/>
          <w:iCs/>
        </w:rPr>
        <w:t>Resource Monitor</w:t>
      </w:r>
      <w:r w:rsidRPr="008924D1">
        <w:rPr>
          <w:i/>
          <w:iCs/>
        </w:rPr>
        <w:t xml:space="preserve"> via RDP (or query it via PowerShell using Get-Process) to isolate the offending executable and </w:t>
      </w:r>
      <w:proofErr w:type="spellStart"/>
      <w:r w:rsidRPr="008924D1">
        <w:rPr>
          <w:i/>
          <w:iCs/>
        </w:rPr>
        <w:t>analyze</w:t>
      </w:r>
      <w:proofErr w:type="spellEnd"/>
      <w:r w:rsidRPr="008924D1">
        <w:rPr>
          <w:i/>
          <w:iCs/>
        </w:rPr>
        <w:t xml:space="preserve"> thread counts."</w:t>
      </w:r>
    </w:p>
    <w:p w14:paraId="68FA5CD2" w14:textId="77777777" w:rsidR="008924D1" w:rsidRPr="008924D1" w:rsidRDefault="008924D1" w:rsidP="008924D1">
      <w:pPr>
        <w:rPr>
          <w:b/>
          <w:bCs/>
        </w:rPr>
      </w:pPr>
      <w:r w:rsidRPr="008924D1">
        <w:rPr>
          <w:b/>
          <w:bCs/>
        </w:rPr>
        <w:t>Phase 3: Root Cause Isolation &amp; Containment</w:t>
      </w:r>
    </w:p>
    <w:p w14:paraId="67C7DBF3" w14:textId="77777777" w:rsidR="008924D1" w:rsidRPr="008924D1" w:rsidRDefault="008924D1" w:rsidP="008924D1">
      <w:r w:rsidRPr="008924D1">
        <w:t xml:space="preserve">Once you know </w:t>
      </w:r>
      <w:r w:rsidRPr="008924D1">
        <w:rPr>
          <w:i/>
          <w:iCs/>
        </w:rPr>
        <w:t>what</w:t>
      </w:r>
      <w:r w:rsidRPr="008924D1">
        <w:t xml:space="preserve"> process is causing the spike, categorize the root cause to apply the correct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26"/>
      </w:tblGrid>
      <w:tr w:rsidR="008924D1" w:rsidRPr="008924D1" w14:paraId="4B756B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DD62F" w14:textId="77777777" w:rsidR="008924D1" w:rsidRPr="008924D1" w:rsidRDefault="008924D1" w:rsidP="008924D1">
            <w:r w:rsidRPr="008924D1">
              <w:rPr>
                <w:b/>
                <w:bCs/>
              </w:rPr>
              <w:t>Identified Root Cause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ED245" w14:textId="77777777" w:rsidR="008924D1" w:rsidRPr="008924D1" w:rsidRDefault="008924D1" w:rsidP="008924D1">
            <w:r w:rsidRPr="008924D1">
              <w:rPr>
                <w:b/>
                <w:bCs/>
              </w:rPr>
              <w:t>Immediate Action / Containment</w:t>
            </w:r>
          </w:p>
        </w:tc>
      </w:tr>
      <w:tr w:rsidR="008924D1" w:rsidRPr="008924D1" w14:paraId="098377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835E" w14:textId="77777777" w:rsidR="008924D1" w:rsidRPr="008924D1" w:rsidRDefault="008924D1" w:rsidP="008924D1">
            <w:r w:rsidRPr="008924D1">
              <w:rPr>
                <w:b/>
                <w:bCs/>
              </w:rPr>
              <w:t>Legitimate Traffic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7A436" w14:textId="77777777" w:rsidR="008924D1" w:rsidRPr="008924D1" w:rsidRDefault="008924D1" w:rsidP="008924D1">
            <w:r w:rsidRPr="008924D1">
              <w:t>Manually scale out the Auto Scaling Group (ASG) to add more instances and distribute the load, or temporarily vertically scale (change instance type).</w:t>
            </w:r>
          </w:p>
        </w:tc>
      </w:tr>
      <w:tr w:rsidR="008924D1" w:rsidRPr="008924D1" w14:paraId="4ECDB8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183C0" w14:textId="77777777" w:rsidR="008924D1" w:rsidRPr="008924D1" w:rsidRDefault="008924D1" w:rsidP="008924D1">
            <w:r w:rsidRPr="008924D1">
              <w:rPr>
                <w:b/>
                <w:bCs/>
              </w:rPr>
              <w:t>Bad Code / Infinite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81F82" w14:textId="77777777" w:rsidR="008924D1" w:rsidRPr="008924D1" w:rsidRDefault="008924D1" w:rsidP="008924D1">
            <w:r w:rsidRPr="008924D1">
              <w:t>If it's a non-critical runaway background thread, kill the PID (kill -15 or kill -9). Coordinate with the dev team to patch the bug and trigger a rolling deployment.</w:t>
            </w:r>
          </w:p>
        </w:tc>
      </w:tr>
      <w:tr w:rsidR="008924D1" w:rsidRPr="008924D1" w14:paraId="2E7C8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67E1C" w14:textId="77777777" w:rsidR="008924D1" w:rsidRPr="008924D1" w:rsidRDefault="008924D1" w:rsidP="008924D1">
            <w:r w:rsidRPr="008924D1">
              <w:rPr>
                <w:b/>
                <w:bCs/>
              </w:rPr>
              <w:lastRenderedPageBreak/>
              <w:t>Malicious Traffic / Botnet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0C618" w14:textId="77777777" w:rsidR="008924D1" w:rsidRPr="008924D1" w:rsidRDefault="008924D1" w:rsidP="008924D1">
            <w:r w:rsidRPr="008924D1">
              <w:t xml:space="preserve">If application logs show a flood of malicious requests from specific IPs, block them instantly at the </w:t>
            </w:r>
            <w:r w:rsidRPr="008924D1">
              <w:rPr>
                <w:b/>
                <w:bCs/>
              </w:rPr>
              <w:t>AWS WAF</w:t>
            </w:r>
            <w:r w:rsidRPr="008924D1">
              <w:t xml:space="preserve"> or </w:t>
            </w:r>
            <w:r w:rsidRPr="008924D1">
              <w:rPr>
                <w:b/>
                <w:bCs/>
              </w:rPr>
              <w:t>NACL</w:t>
            </w:r>
            <w:r w:rsidRPr="008924D1">
              <w:t xml:space="preserve"> layer to stop them before they hit the EC2 instance.</w:t>
            </w:r>
          </w:p>
        </w:tc>
      </w:tr>
      <w:tr w:rsidR="008924D1" w:rsidRPr="008924D1" w14:paraId="1C7F9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6E3B0" w14:textId="77777777" w:rsidR="008924D1" w:rsidRPr="008924D1" w:rsidRDefault="008924D1" w:rsidP="008924D1">
            <w:r w:rsidRPr="008924D1">
              <w:rPr>
                <w:b/>
                <w:bCs/>
              </w:rPr>
              <w:t>Stuck Zombie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9BD4A" w14:textId="77777777" w:rsidR="008924D1" w:rsidRPr="008924D1" w:rsidRDefault="008924D1" w:rsidP="008924D1">
            <w:r w:rsidRPr="008924D1">
              <w:t xml:space="preserve">If old application threads didn't terminate properly and are consuming resources, gracefully restart the application service (e.g., </w:t>
            </w:r>
            <w:proofErr w:type="spellStart"/>
            <w:r w:rsidRPr="008924D1">
              <w:t>sudo</w:t>
            </w:r>
            <w:proofErr w:type="spellEnd"/>
            <w:r w:rsidRPr="008924D1">
              <w:t xml:space="preserve"> </w:t>
            </w:r>
            <w:proofErr w:type="spellStart"/>
            <w:r w:rsidRPr="008924D1">
              <w:t>systemctl</w:t>
            </w:r>
            <w:proofErr w:type="spellEnd"/>
            <w:r w:rsidRPr="008924D1">
              <w:t xml:space="preserve"> restart tomcat).</w:t>
            </w:r>
          </w:p>
        </w:tc>
      </w:tr>
    </w:tbl>
    <w:p w14:paraId="66F1179A" w14:textId="77777777" w:rsidR="008924D1" w:rsidRPr="008924D1" w:rsidRDefault="008924D1" w:rsidP="008924D1">
      <w:pPr>
        <w:rPr>
          <w:b/>
          <w:bCs/>
        </w:rPr>
      </w:pPr>
      <w:r w:rsidRPr="008924D1">
        <w:rPr>
          <w:b/>
          <w:bCs/>
        </w:rPr>
        <w:t>Phase 4: Long-Term Prevention (The Senior Engineering Mindset)</w:t>
      </w:r>
    </w:p>
    <w:p w14:paraId="4A234D21" w14:textId="77777777" w:rsidR="008924D1" w:rsidRPr="008924D1" w:rsidRDefault="008924D1" w:rsidP="008924D1">
      <w:r w:rsidRPr="008924D1">
        <w:t>Conclude your answer by explaining how you ensure this problem never happens again.</w:t>
      </w:r>
    </w:p>
    <w:p w14:paraId="4752D131" w14:textId="77777777" w:rsidR="008924D1" w:rsidRPr="008924D1" w:rsidRDefault="008924D1" w:rsidP="008924D1">
      <w:r w:rsidRPr="008924D1">
        <w:rPr>
          <w:b/>
          <w:bCs/>
        </w:rPr>
        <w:t>Automated Auto Scaling:</w:t>
      </w:r>
      <w:r w:rsidRPr="008924D1">
        <w:t xml:space="preserve"> Ensure the Auto Scaling Group is configured with a target tracking policy based on average CPU utilization (e.g., scale out when average CPU hits 70%).</w:t>
      </w:r>
    </w:p>
    <w:p w14:paraId="4F301559" w14:textId="77777777" w:rsidR="008924D1" w:rsidRPr="008924D1" w:rsidRDefault="008924D1" w:rsidP="008924D1">
      <w:r w:rsidRPr="008924D1">
        <w:rPr>
          <w:b/>
          <w:bCs/>
        </w:rPr>
        <w:t xml:space="preserve">Proactive </w:t>
      </w:r>
      <w:proofErr w:type="spellStart"/>
      <w:r w:rsidRPr="008924D1">
        <w:rPr>
          <w:b/>
          <w:bCs/>
        </w:rPr>
        <w:t>Proactive</w:t>
      </w:r>
      <w:proofErr w:type="spellEnd"/>
      <w:r w:rsidRPr="008924D1">
        <w:rPr>
          <w:b/>
          <w:bCs/>
        </w:rPr>
        <w:t xml:space="preserve"> Alerting:</w:t>
      </w:r>
      <w:r w:rsidRPr="008924D1">
        <w:t xml:space="preserve"> Set up CloudWatch Alarms to notify the engineering team via SNS/PagerDuty when an instance hits 80% CPU for more than 5 consecutive minutes, giving the team time to intervene before things break.</w:t>
      </w:r>
    </w:p>
    <w:p w14:paraId="02AFDB4A" w14:textId="77777777" w:rsidR="008924D1" w:rsidRPr="008924D1" w:rsidRDefault="008924D1" w:rsidP="008924D1">
      <w:r w:rsidRPr="008924D1">
        <w:rPr>
          <w:b/>
          <w:bCs/>
        </w:rPr>
        <w:t>Log Aggregation:</w:t>
      </w:r>
      <w:r w:rsidRPr="008924D1">
        <w:t xml:space="preserve"> Ensure application logs are continuously shipped to a centralized pool (like Amazon OpenSearch or CloudWatch Logs) so you can review what transactions occurred right before the crash, even if the instance terminates.</w:t>
      </w:r>
    </w:p>
    <w:p w14:paraId="2F7C6533" w14:textId="77777777" w:rsidR="008924D1" w:rsidRPr="008924D1" w:rsidRDefault="008924D1" w:rsidP="008924D1">
      <w:pPr>
        <w:rPr>
          <w:b/>
          <w:bCs/>
        </w:rPr>
      </w:pPr>
      <w:r w:rsidRPr="008924D1">
        <w:rPr>
          <w:b/>
          <w:bCs/>
        </w:rPr>
        <w:t>Summary Script for Your Interview</w:t>
      </w:r>
    </w:p>
    <w:p w14:paraId="52431BA9" w14:textId="77777777" w:rsidR="008924D1" w:rsidRPr="008924D1" w:rsidRDefault="008924D1" w:rsidP="008924D1">
      <w:r w:rsidRPr="008924D1">
        <w:t xml:space="preserve">*"If I'm tasked with troubleshooting high CPU utilization on an EC2 instance, I take a structured approach. I start with </w:t>
      </w:r>
      <w:r w:rsidRPr="008924D1">
        <w:rPr>
          <w:b/>
          <w:bCs/>
        </w:rPr>
        <w:t>CloudWatch</w:t>
      </w:r>
      <w:r w:rsidRPr="008924D1">
        <w:t xml:space="preserve"> to see if this is a systemic traffic spike or an instance-specific issue. If it's a t-series instance, I immediately check the </w:t>
      </w:r>
      <w:r w:rsidRPr="008924D1">
        <w:rPr>
          <w:b/>
          <w:bCs/>
        </w:rPr>
        <w:t>CPU credit balance</w:t>
      </w:r>
      <w:r w:rsidRPr="008924D1">
        <w:t xml:space="preserve"> to rule out performance throttling.</w:t>
      </w:r>
    </w:p>
    <w:p w14:paraId="738913D5" w14:textId="77777777" w:rsidR="008924D1" w:rsidRPr="008924D1" w:rsidRDefault="008924D1" w:rsidP="008924D1">
      <w:r w:rsidRPr="008924D1">
        <w:t xml:space="preserve">If credits are fine, I log into the box using </w:t>
      </w:r>
      <w:r w:rsidRPr="008924D1">
        <w:rPr>
          <w:b/>
          <w:bCs/>
        </w:rPr>
        <w:t>SSM Session Manager</w:t>
      </w:r>
      <w:r w:rsidRPr="008924D1">
        <w:t xml:space="preserve"> and execute </w:t>
      </w:r>
      <w:proofErr w:type="spellStart"/>
      <w:r w:rsidRPr="008924D1">
        <w:t>htop</w:t>
      </w:r>
      <w:proofErr w:type="spellEnd"/>
      <w:r w:rsidRPr="008924D1">
        <w:t xml:space="preserve"> to identify the offending Process ID. I check </w:t>
      </w:r>
      <w:proofErr w:type="spellStart"/>
      <w:r w:rsidRPr="008924D1">
        <w:t>vmstat</w:t>
      </w:r>
      <w:proofErr w:type="spellEnd"/>
      <w:r w:rsidRPr="008924D1">
        <w:t xml:space="preserve"> to ensure the CPU isn't simply stalling on high disk I/O wait times. If it's a legitimate surge in traffic, I scale our </w:t>
      </w:r>
      <w:r w:rsidRPr="008924D1">
        <w:rPr>
          <w:b/>
          <w:bCs/>
        </w:rPr>
        <w:t>Auto Scaling Group</w:t>
      </w:r>
      <w:r w:rsidRPr="008924D1">
        <w:t xml:space="preserve"> out horizontally. If it's a rogue application loop, I take a thread dump for the developers, kill or restart the service to restore health, and implement proactive CloudWatch target-tracking scaling policies to prevent it from impacting users in the future."*</w:t>
      </w:r>
    </w:p>
    <w:p w14:paraId="6CCAD2BB" w14:textId="77777777" w:rsidR="008924D1" w:rsidRPr="008924D1" w:rsidRDefault="008924D1" w:rsidP="008924D1">
      <w:r w:rsidRPr="008924D1">
        <w:lastRenderedPageBreak/>
        <w:t xml:space="preserve">Would you like to dive deeper into how to </w:t>
      </w:r>
      <w:proofErr w:type="spellStart"/>
      <w:r w:rsidRPr="008924D1">
        <w:t>analyze</w:t>
      </w:r>
      <w:proofErr w:type="spellEnd"/>
      <w:r w:rsidRPr="008924D1">
        <w:t xml:space="preserve"> a thread dump from a specific runtime (like Java or Node.js) during a CPU spike, or how to automate the remediation using AWS Systems Manager Automation documents?</w:t>
      </w:r>
    </w:p>
    <w:p w14:paraId="5AA52C96" w14:textId="0C851B62" w:rsidR="00921D1B" w:rsidRDefault="00921D1B" w:rsidP="00650278">
      <w:pPr>
        <w:pStyle w:val="Heading2"/>
        <w:rPr>
          <w:rStyle w:val="Heading2Char"/>
        </w:rPr>
      </w:pPr>
      <w:r w:rsidRPr="00921D1B">
        <w:rPr>
          <w:rStyle w:val="Heading2Char"/>
        </w:rPr>
        <w:t>7.How have you implemented Auto Scaling in your project?</w:t>
      </w:r>
    </w:p>
    <w:p w14:paraId="182ED112" w14:textId="77777777" w:rsidR="00650278" w:rsidRPr="00650278" w:rsidRDefault="00650278" w:rsidP="00650278">
      <w:r w:rsidRPr="00650278">
        <w:t xml:space="preserve">When an interviewer asks, </w:t>
      </w:r>
      <w:r w:rsidRPr="00650278">
        <w:rPr>
          <w:b/>
          <w:bCs/>
        </w:rPr>
        <w:t>"How have you implemented Auto Scaling in your project?"</w:t>
      </w:r>
      <w:r w:rsidRPr="00650278">
        <w:t xml:space="preserve"> they aren't just checking if you know how to toggle an Auto Scaling Group (ASG) on. They want to see that you understand </w:t>
      </w:r>
      <w:r w:rsidRPr="00650278">
        <w:rPr>
          <w:b/>
          <w:bCs/>
        </w:rPr>
        <w:t>production workloads, cost control, speed to scale, and lifecycle states</w:t>
      </w:r>
      <w:r w:rsidRPr="00650278">
        <w:t>.</w:t>
      </w:r>
    </w:p>
    <w:p w14:paraId="57176260" w14:textId="77777777" w:rsidR="00650278" w:rsidRPr="00650278" w:rsidRDefault="00650278" w:rsidP="00650278">
      <w:r w:rsidRPr="00650278">
        <w:t xml:space="preserve">To deliver a high-impact senior engineering response, structure your answer across four layers: </w:t>
      </w:r>
      <w:r w:rsidRPr="00650278">
        <w:rPr>
          <w:b/>
          <w:bCs/>
        </w:rPr>
        <w:t>The Scaling Strategy</w:t>
      </w:r>
      <w:r w:rsidRPr="00650278">
        <w:t xml:space="preserve">, </w:t>
      </w:r>
      <w:r w:rsidRPr="00650278">
        <w:rPr>
          <w:b/>
          <w:bCs/>
        </w:rPr>
        <w:t>The Metrics Driving It</w:t>
      </w:r>
      <w:r w:rsidRPr="00650278">
        <w:t xml:space="preserve">, </w:t>
      </w:r>
      <w:r w:rsidRPr="00650278">
        <w:rPr>
          <w:b/>
          <w:bCs/>
        </w:rPr>
        <w:t>Speed Optimization</w:t>
      </w:r>
      <w:r w:rsidRPr="00650278">
        <w:t xml:space="preserve">, and </w:t>
      </w:r>
      <w:r w:rsidRPr="00650278">
        <w:rPr>
          <w:b/>
          <w:bCs/>
        </w:rPr>
        <w:t>How You Handle Stateful Data/Connections</w:t>
      </w:r>
      <w:r w:rsidRPr="00650278">
        <w:t>.</w:t>
      </w:r>
    </w:p>
    <w:p w14:paraId="3725D79D" w14:textId="77777777" w:rsidR="00650278" w:rsidRPr="00650278" w:rsidRDefault="00650278" w:rsidP="00650278">
      <w:pPr>
        <w:rPr>
          <w:b/>
          <w:bCs/>
        </w:rPr>
      </w:pPr>
      <w:r w:rsidRPr="00650278">
        <w:rPr>
          <w:b/>
          <w:bCs/>
        </w:rPr>
        <w:t>1. The Strategy: Combining Scaling Types</w:t>
      </w:r>
    </w:p>
    <w:p w14:paraId="41CD7A9A" w14:textId="77777777" w:rsidR="00650278" w:rsidRPr="00650278" w:rsidRDefault="00650278" w:rsidP="00650278">
      <w:r w:rsidRPr="00650278">
        <w:t>Start by demonstrating that you don't rely on just one type of scaling. Production workloads require a hybrid approach.</w:t>
      </w:r>
    </w:p>
    <w:p w14:paraId="02E53440" w14:textId="77777777" w:rsidR="00650278" w:rsidRPr="00650278" w:rsidRDefault="00650278" w:rsidP="00650278">
      <w:r w:rsidRPr="00650278">
        <w:rPr>
          <w:i/>
          <w:iCs/>
        </w:rPr>
        <w:t xml:space="preserve">"In my current project, we don't rely blindly on a single scaling rule. We use a combination of </w:t>
      </w:r>
      <w:r w:rsidRPr="00650278">
        <w:rPr>
          <w:b/>
          <w:bCs/>
          <w:i/>
          <w:iCs/>
        </w:rPr>
        <w:t>Predictive/Scheduled Scaling</w:t>
      </w:r>
      <w:r w:rsidRPr="00650278">
        <w:rPr>
          <w:i/>
          <w:iCs/>
        </w:rPr>
        <w:t xml:space="preserve"> and </w:t>
      </w:r>
      <w:r w:rsidRPr="00650278">
        <w:rPr>
          <w:b/>
          <w:bCs/>
          <w:i/>
          <w:iCs/>
        </w:rPr>
        <w:t>Dynamic Scaling</w:t>
      </w:r>
      <w:r w:rsidRPr="00650278">
        <w:rPr>
          <w:i/>
          <w:iCs/>
        </w:rPr>
        <w:t xml:space="preserve"> to stay ahead of traffic patterns while keeping costs optimized."</w:t>
      </w:r>
    </w:p>
    <w:p w14:paraId="2E12279C" w14:textId="77777777" w:rsidR="00650278" w:rsidRPr="00650278" w:rsidRDefault="00650278" w:rsidP="00650278">
      <w:r w:rsidRPr="00650278">
        <w:rPr>
          <w:b/>
          <w:bCs/>
        </w:rPr>
        <w:t>Scheduled Scaling (For Known Patterns):</w:t>
      </w:r>
      <w:r w:rsidRPr="00650278">
        <w:t xml:space="preserve"> </w:t>
      </w:r>
      <w:r w:rsidRPr="00650278">
        <w:rPr>
          <w:i/>
          <w:iCs/>
        </w:rPr>
        <w:t>"Our application sees a predictable 4x surge in traffic every Monday morning at 9:00 AM as corporate users log in. Instead of waiting for reactive metrics to trigger, we use Scheduled Scaling to scale out our ASG at 8:30 AM. This ensures instances are fully warmed up and ready before the rush hits. We then scale back down in the evening."</w:t>
      </w:r>
    </w:p>
    <w:p w14:paraId="09865389" w14:textId="77777777" w:rsidR="00650278" w:rsidRPr="00650278" w:rsidRDefault="00650278" w:rsidP="00650278">
      <w:r w:rsidRPr="00650278">
        <w:rPr>
          <w:b/>
          <w:bCs/>
        </w:rPr>
        <w:t>Dynamic Target Tracking (For Unpredictable Spikes):</w:t>
      </w:r>
      <w:r w:rsidRPr="00650278">
        <w:t xml:space="preserve"> </w:t>
      </w:r>
      <w:r w:rsidRPr="00650278">
        <w:rPr>
          <w:i/>
          <w:iCs/>
        </w:rPr>
        <w:t>"For sudden, erratic traffic spikes, we pair our schedule with a Target Tracking Policy. We track metrics to maintain a steady state rather than relying on old-school, rigid step-scaling policies."</w:t>
      </w:r>
    </w:p>
    <w:p w14:paraId="013F5A4F" w14:textId="77777777" w:rsidR="00650278" w:rsidRPr="00650278" w:rsidRDefault="00650278" w:rsidP="00650278">
      <w:pPr>
        <w:rPr>
          <w:b/>
          <w:bCs/>
        </w:rPr>
      </w:pPr>
      <w:r w:rsidRPr="00650278">
        <w:rPr>
          <w:b/>
          <w:bCs/>
        </w:rPr>
        <w:t>2. The Metrics: Choosing the Right Indicator</w:t>
      </w:r>
    </w:p>
    <w:p w14:paraId="76782A44" w14:textId="77777777" w:rsidR="00650278" w:rsidRPr="00650278" w:rsidRDefault="00650278" w:rsidP="00650278">
      <w:r w:rsidRPr="00650278">
        <w:t xml:space="preserve">Interviewers love to see candidates who know </w:t>
      </w:r>
      <w:r w:rsidRPr="00650278">
        <w:rPr>
          <w:i/>
          <w:iCs/>
        </w:rPr>
        <w:t>why</w:t>
      </w:r>
      <w:r w:rsidRPr="00650278">
        <w:t xml:space="preserve"> they choose a specific metric. </w:t>
      </w:r>
      <w:r w:rsidRPr="00650278">
        <w:rPr>
          <w:b/>
          <w:bCs/>
        </w:rPr>
        <w:t>CPU utilization is not always the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5392"/>
      </w:tblGrid>
      <w:tr w:rsidR="00650278" w:rsidRPr="00650278" w14:paraId="381F3C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A5AED" w14:textId="77777777" w:rsidR="00650278" w:rsidRPr="00650278" w:rsidRDefault="00650278" w:rsidP="00650278">
            <w:r w:rsidRPr="00650278">
              <w:rPr>
                <w:b/>
                <w:bCs/>
              </w:rPr>
              <w:t>Scaling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F34F3" w14:textId="77777777" w:rsidR="00650278" w:rsidRPr="00650278" w:rsidRDefault="00650278" w:rsidP="00650278">
            <w:r w:rsidRPr="00650278">
              <w:rPr>
                <w:b/>
                <w:bCs/>
              </w:rPr>
              <w:t>Why We Chose It / Use Case</w:t>
            </w:r>
          </w:p>
        </w:tc>
      </w:tr>
      <w:tr w:rsidR="00650278" w:rsidRPr="00650278" w14:paraId="1A6C3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763F" w14:textId="77777777" w:rsidR="00650278" w:rsidRPr="00650278" w:rsidRDefault="00650278" w:rsidP="00650278">
            <w:proofErr w:type="spellStart"/>
            <w:r w:rsidRPr="00650278">
              <w:rPr>
                <w:b/>
                <w:bCs/>
              </w:rPr>
              <w:t>ALBRequestCountPerTarget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81938" w14:textId="77777777" w:rsidR="00650278" w:rsidRPr="00650278" w:rsidRDefault="00650278" w:rsidP="00650278">
            <w:r w:rsidRPr="00650278">
              <w:rPr>
                <w:b/>
                <w:bCs/>
              </w:rPr>
              <w:t>Our Primary Metric.</w:t>
            </w:r>
            <w:r w:rsidRPr="00650278">
              <w:t xml:space="preserve"> For our core API microservice, CPU climbs too slowly to catch a sudden flash flood of users. Scaling based on the number of concurrent requests hitting each </w:t>
            </w:r>
            <w:r w:rsidRPr="00650278">
              <w:lastRenderedPageBreak/>
              <w:t xml:space="preserve">target allows us to spin up instances </w:t>
            </w:r>
            <w:r w:rsidRPr="00650278">
              <w:rPr>
                <w:i/>
                <w:iCs/>
              </w:rPr>
              <w:t>before</w:t>
            </w:r>
            <w:r w:rsidRPr="00650278">
              <w:t xml:space="preserve"> the application starts choking.</w:t>
            </w:r>
          </w:p>
        </w:tc>
      </w:tr>
      <w:tr w:rsidR="00650278" w:rsidRPr="00650278" w14:paraId="64BB7B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398C" w14:textId="77777777" w:rsidR="00650278" w:rsidRPr="00650278" w:rsidRDefault="00650278" w:rsidP="00650278">
            <w:proofErr w:type="spellStart"/>
            <w:r w:rsidRPr="00650278">
              <w:rPr>
                <w:b/>
                <w:bCs/>
              </w:rPr>
              <w:lastRenderedPageBreak/>
              <w:t>AverageCPUUtilization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088C3" w14:textId="77777777" w:rsidR="00650278" w:rsidRPr="00650278" w:rsidRDefault="00650278" w:rsidP="00650278">
            <w:r w:rsidRPr="00650278">
              <w:t>Used for our heavy asynchronous worker nodes that process background image encoding and cryptographic calculations, where CPU is the genuine bottleneck.</w:t>
            </w:r>
          </w:p>
        </w:tc>
      </w:tr>
      <w:tr w:rsidR="00650278" w:rsidRPr="00650278" w14:paraId="28C762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815B9" w14:textId="77777777" w:rsidR="00650278" w:rsidRPr="00650278" w:rsidRDefault="00650278" w:rsidP="00650278">
            <w:r w:rsidRPr="00650278">
              <w:rPr>
                <w:b/>
                <w:bCs/>
              </w:rPr>
              <w:t>Custom SQS Metric (</w:t>
            </w:r>
            <w:proofErr w:type="spellStart"/>
            <w:r w:rsidRPr="00650278">
              <w:rPr>
                <w:b/>
                <w:bCs/>
              </w:rPr>
              <w:t>BacklogPerCapacity</w:t>
            </w:r>
            <w:proofErr w:type="spellEnd"/>
            <w:r w:rsidRPr="0065027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60E82" w14:textId="77777777" w:rsidR="00650278" w:rsidRPr="00650278" w:rsidRDefault="00650278" w:rsidP="00650278">
            <w:r w:rsidRPr="00650278">
              <w:t>For our queue-processing workers, tracking just the queue depth is misleading. If you have 10,000 messages but 100 instances, your load is fine. We calculate a custom CloudWatch metric: $\text{Queue Depth} \div \text{Healthy Instance Count}$. If the backlog per instance exceeds 50 messages, we scale out.</w:t>
            </w:r>
          </w:p>
        </w:tc>
      </w:tr>
    </w:tbl>
    <w:p w14:paraId="04270B14" w14:textId="77777777" w:rsidR="00650278" w:rsidRPr="00650278" w:rsidRDefault="00650278" w:rsidP="00650278">
      <w:pPr>
        <w:rPr>
          <w:b/>
          <w:bCs/>
        </w:rPr>
      </w:pPr>
      <w:r w:rsidRPr="00650278">
        <w:rPr>
          <w:b/>
          <w:bCs/>
        </w:rPr>
        <w:t>3. Speed to Scale: Optimizing Launch Times (Crucial for Interviews)</w:t>
      </w:r>
    </w:p>
    <w:p w14:paraId="68E0AA3F" w14:textId="77777777" w:rsidR="00650278" w:rsidRPr="00650278" w:rsidRDefault="00650278" w:rsidP="00650278">
      <w:r w:rsidRPr="00650278">
        <w:t>Spinning up an EC2 instance can take several minutes if designed poorly. Explain how you optimized your setup to achieve low-latency scaling:</w:t>
      </w:r>
    </w:p>
    <w:p w14:paraId="0DF024A2" w14:textId="77777777" w:rsidR="00650278" w:rsidRPr="00650278" w:rsidRDefault="00650278" w:rsidP="00650278">
      <w:r w:rsidRPr="00650278">
        <w:rPr>
          <w:b/>
          <w:bCs/>
        </w:rPr>
        <w:t>Pre-baked Golden Images (Packer):</w:t>
      </w:r>
      <w:r w:rsidRPr="00650278">
        <w:t xml:space="preserve"> </w:t>
      </w:r>
      <w:r w:rsidRPr="00650278">
        <w:rPr>
          <w:i/>
          <w:iCs/>
        </w:rPr>
        <w:t xml:space="preserve">"We stopped using heavy startup scripts (user-data) to install dependencies on boot. Instead, we use </w:t>
      </w:r>
      <w:proofErr w:type="spellStart"/>
      <w:r w:rsidRPr="00650278">
        <w:rPr>
          <w:i/>
          <w:iCs/>
        </w:rPr>
        <w:t>HashiCorp</w:t>
      </w:r>
      <w:proofErr w:type="spellEnd"/>
      <w:r w:rsidRPr="00650278">
        <w:rPr>
          <w:i/>
          <w:iCs/>
        </w:rPr>
        <w:t xml:space="preserve"> Packer to pre-bake 'Golden </w:t>
      </w:r>
      <w:proofErr w:type="spellStart"/>
      <w:r w:rsidRPr="00650278">
        <w:rPr>
          <w:i/>
          <w:iCs/>
        </w:rPr>
        <w:t>AMIs'</w:t>
      </w:r>
      <w:proofErr w:type="spellEnd"/>
      <w:r w:rsidRPr="00650278">
        <w:rPr>
          <w:i/>
          <w:iCs/>
        </w:rPr>
        <w:t xml:space="preserve"> containing the OS, runtime, docker daemon, and security patches. This dropped our instance boot time from 6 minutes to under 60 seconds."</w:t>
      </w:r>
    </w:p>
    <w:p w14:paraId="50BA03FD" w14:textId="77777777" w:rsidR="00650278" w:rsidRPr="00650278" w:rsidRDefault="00650278" w:rsidP="00650278">
      <w:r w:rsidRPr="00650278">
        <w:rPr>
          <w:b/>
          <w:bCs/>
        </w:rPr>
        <w:t>Warm Pools:</w:t>
      </w:r>
      <w:r w:rsidRPr="00650278">
        <w:t xml:space="preserve"> </w:t>
      </w:r>
      <w:r w:rsidRPr="00650278">
        <w:rPr>
          <w:i/>
          <w:iCs/>
        </w:rPr>
        <w:t xml:space="preserve">"For our heaviest backend services that still require substantial cache initialization on startup, we implemented </w:t>
      </w:r>
      <w:r w:rsidRPr="00650278">
        <w:rPr>
          <w:b/>
          <w:bCs/>
          <w:i/>
          <w:iCs/>
        </w:rPr>
        <w:t>AWS Auto Scaling Warm Pools</w:t>
      </w:r>
      <w:r w:rsidRPr="00650278">
        <w:rPr>
          <w:i/>
          <w:iCs/>
        </w:rPr>
        <w:t xml:space="preserve">. This keeps a pool of pre-initialized instances in a Stopped state. They consume zero compute costs but can flip to an </w:t>
      </w:r>
      <w:proofErr w:type="spellStart"/>
      <w:r w:rsidRPr="00650278">
        <w:rPr>
          <w:i/>
          <w:iCs/>
        </w:rPr>
        <w:t>InService</w:t>
      </w:r>
      <w:proofErr w:type="spellEnd"/>
      <w:r w:rsidRPr="00650278">
        <w:rPr>
          <w:i/>
          <w:iCs/>
        </w:rPr>
        <w:t xml:space="preserve"> state almost instantly compared to a cold boot."</w:t>
      </w:r>
    </w:p>
    <w:p w14:paraId="0B37D00A" w14:textId="77777777" w:rsidR="00650278" w:rsidRPr="00650278" w:rsidRDefault="00650278" w:rsidP="00650278">
      <w:pPr>
        <w:rPr>
          <w:b/>
          <w:bCs/>
        </w:rPr>
      </w:pPr>
      <w:r w:rsidRPr="00650278">
        <w:rPr>
          <w:b/>
          <w:bCs/>
        </w:rPr>
        <w:t>4. Graceful Destruction: Handling Scale-In Events</w:t>
      </w:r>
    </w:p>
    <w:p w14:paraId="7734BBEA" w14:textId="77777777" w:rsidR="00650278" w:rsidRPr="00650278" w:rsidRDefault="00650278" w:rsidP="00650278">
      <w:r w:rsidRPr="00650278">
        <w:t xml:space="preserve">Scaling </w:t>
      </w:r>
      <w:r w:rsidRPr="00650278">
        <w:rPr>
          <w:i/>
          <w:iCs/>
        </w:rPr>
        <w:t>in</w:t>
      </w:r>
      <w:r w:rsidRPr="00650278">
        <w:t xml:space="preserve"> (terminating servers when traffic drops) is where most production bugs happen (e.g., terminating a server mid-transaction). Explain how you solved this:</w:t>
      </w:r>
    </w:p>
    <w:p w14:paraId="3D19E742" w14:textId="77777777" w:rsidR="00650278" w:rsidRPr="00650278" w:rsidRDefault="00650278" w:rsidP="00650278">
      <w:r w:rsidRPr="00650278">
        <w:rPr>
          <w:b/>
          <w:bCs/>
        </w:rPr>
        <w:t>Connection Draining (Deregistration Delay):</w:t>
      </w:r>
      <w:r w:rsidRPr="00650278">
        <w:t xml:space="preserve"> </w:t>
      </w:r>
      <w:r w:rsidRPr="00650278">
        <w:rPr>
          <w:i/>
          <w:iCs/>
        </w:rPr>
        <w:t xml:space="preserve">"We configure our Application Load Balancer with a </w:t>
      </w:r>
      <w:r w:rsidRPr="00650278">
        <w:rPr>
          <w:b/>
          <w:bCs/>
          <w:i/>
          <w:iCs/>
        </w:rPr>
        <w:t>Deregistration Delay</w:t>
      </w:r>
      <w:r w:rsidRPr="00650278">
        <w:rPr>
          <w:i/>
          <w:iCs/>
        </w:rPr>
        <w:t xml:space="preserve"> of 90 seconds. When the ASG decides to terminate an instance, the ALB immediately stops sending new requests to it but allows existing, in-flight transactions to finish gracefully."</w:t>
      </w:r>
    </w:p>
    <w:p w14:paraId="25C9B482" w14:textId="77777777" w:rsidR="00650278" w:rsidRPr="00650278" w:rsidRDefault="00650278" w:rsidP="00650278">
      <w:r w:rsidRPr="00650278">
        <w:rPr>
          <w:b/>
          <w:bCs/>
        </w:rPr>
        <w:lastRenderedPageBreak/>
        <w:t>ASG Lifecycle Hooks:</w:t>
      </w:r>
      <w:r w:rsidRPr="00650278">
        <w:t xml:space="preserve"> </w:t>
      </w:r>
      <w:r w:rsidRPr="00650278">
        <w:rPr>
          <w:i/>
          <w:iCs/>
        </w:rPr>
        <w:t xml:space="preserve">"For our background workers, we utilize </w:t>
      </w:r>
      <w:r w:rsidRPr="00650278">
        <w:rPr>
          <w:b/>
          <w:bCs/>
          <w:i/>
          <w:iCs/>
        </w:rPr>
        <w:t>Auto Scaling Lifecycle Hooks</w:t>
      </w:r>
      <w:r w:rsidRPr="00650278">
        <w:rPr>
          <w:i/>
          <w:iCs/>
        </w:rPr>
        <w:t xml:space="preserve"> during a scale-in event. When an instance is marked for termination, the hook pauses the deletion and triggers an internal script on the box. The script tells the background application to finish processing its current SQS message, stop polling for new ones, and only then signals AWS (ABANDON or CONTINUE) that it is safe to terminate the underlying EC2 instance."</w:t>
      </w:r>
    </w:p>
    <w:p w14:paraId="461E976C" w14:textId="77777777" w:rsidR="00650278" w:rsidRPr="00650278" w:rsidRDefault="00650278" w:rsidP="00650278">
      <w:r w:rsidRPr="00650278">
        <w:t>[Scale-In Triggered] ──&gt; [ASG Lifecycle Hook Pauses Termination] ──&gt; [Worker Finishes Active SQS Job] ──&gt; [Signal Sent to AWS] ──&gt; [Instance Terminated]</w:t>
      </w:r>
    </w:p>
    <w:p w14:paraId="1EA3ECEB" w14:textId="77777777" w:rsidR="00650278" w:rsidRPr="00650278" w:rsidRDefault="00650278" w:rsidP="00650278">
      <w:pPr>
        <w:rPr>
          <w:b/>
          <w:bCs/>
        </w:rPr>
      </w:pPr>
      <w:r w:rsidRPr="00650278">
        <w:rPr>
          <w:b/>
          <w:bCs/>
        </w:rPr>
        <w:t>5. Cost Optimization: The Spot/On-Demand Mix</w:t>
      </w:r>
    </w:p>
    <w:p w14:paraId="11C4AF51" w14:textId="77777777" w:rsidR="00650278" w:rsidRPr="00650278" w:rsidRDefault="00650278" w:rsidP="00650278">
      <w:r w:rsidRPr="00650278">
        <w:t>Conclude by showing you care about the company’s cloud spend.</w:t>
      </w:r>
    </w:p>
    <w:p w14:paraId="418675E4" w14:textId="77777777" w:rsidR="00650278" w:rsidRPr="00650278" w:rsidRDefault="00650278" w:rsidP="00650278">
      <w:r w:rsidRPr="00650278">
        <w:rPr>
          <w:i/>
          <w:iCs/>
        </w:rPr>
        <w:t xml:space="preserve">"To optimize for cost, our Auto Scaling Groups utilize an </w:t>
      </w:r>
      <w:r w:rsidRPr="00650278">
        <w:rPr>
          <w:b/>
          <w:bCs/>
          <w:i/>
          <w:iCs/>
        </w:rPr>
        <w:t>Allocation Strategy</w:t>
      </w:r>
      <w:r w:rsidRPr="00650278">
        <w:rPr>
          <w:i/>
          <w:iCs/>
        </w:rPr>
        <w:t xml:space="preserve"> that mixes On-Demand and Spot instances across multiple availability zones. We maintain a base capacity of On-Demand instances to guarantee baseline performance, while our dynamic scaling tier scales out using 70% Spot instances. We use the price-capacity-optimized allocation strategy to ensure we pull from the most stable Spot capacity pools, reducing our infrastructure spend by nearly 40%."</w:t>
      </w:r>
    </w:p>
    <w:p w14:paraId="5E657FE5" w14:textId="77777777" w:rsidR="00650278" w:rsidRPr="00650278" w:rsidRDefault="00650278" w:rsidP="00650278">
      <w:pPr>
        <w:rPr>
          <w:b/>
          <w:bCs/>
        </w:rPr>
      </w:pPr>
      <w:r w:rsidRPr="00650278">
        <w:rPr>
          <w:b/>
          <w:bCs/>
        </w:rPr>
        <w:t>Summary Script for Your Interview</w:t>
      </w:r>
    </w:p>
    <w:p w14:paraId="76E86CBF" w14:textId="77777777" w:rsidR="00650278" w:rsidRPr="00650278" w:rsidRDefault="00650278" w:rsidP="00650278">
      <w:r w:rsidRPr="00650278">
        <w:t xml:space="preserve">*"In my project, I implemented a hybrid Auto Scaling strategy designed for speed, resilience, and cost. We use </w:t>
      </w:r>
      <w:r w:rsidRPr="00650278">
        <w:rPr>
          <w:b/>
          <w:bCs/>
        </w:rPr>
        <w:t>Scheduled Scaling</w:t>
      </w:r>
      <w:r w:rsidRPr="00650278">
        <w:t xml:space="preserve"> to </w:t>
      </w:r>
      <w:proofErr w:type="spellStart"/>
      <w:r w:rsidRPr="00650278">
        <w:t>preemptively</w:t>
      </w:r>
      <w:proofErr w:type="spellEnd"/>
      <w:r w:rsidRPr="00650278">
        <w:t xml:space="preserve"> handle known, predictable traffic spikes, layered with a </w:t>
      </w:r>
      <w:r w:rsidRPr="00650278">
        <w:rPr>
          <w:b/>
          <w:bCs/>
        </w:rPr>
        <w:t>Dynamic Target Tracking policy</w:t>
      </w:r>
      <w:r w:rsidRPr="00650278">
        <w:t xml:space="preserve"> tracking </w:t>
      </w:r>
      <w:proofErr w:type="spellStart"/>
      <w:r w:rsidRPr="00650278">
        <w:t>ALBRequestCountPerTarget</w:t>
      </w:r>
      <w:proofErr w:type="spellEnd"/>
      <w:r w:rsidRPr="00650278">
        <w:t xml:space="preserve"> rather than raw CPU, which catches sudden spikes much faster.</w:t>
      </w:r>
    </w:p>
    <w:p w14:paraId="4DA0E58E" w14:textId="77777777" w:rsidR="00650278" w:rsidRPr="00650278" w:rsidRDefault="00650278" w:rsidP="00650278">
      <w:r w:rsidRPr="00650278">
        <w:t xml:space="preserve">To ensure scaling out happens in under a minute, we use </w:t>
      </w:r>
      <w:r w:rsidRPr="00650278">
        <w:rPr>
          <w:b/>
          <w:bCs/>
        </w:rPr>
        <w:t>pre-baked Golden AMIs</w:t>
      </w:r>
      <w:r w:rsidRPr="00650278">
        <w:t xml:space="preserve"> built via Packer and leverage </w:t>
      </w:r>
      <w:r w:rsidRPr="00650278">
        <w:rPr>
          <w:b/>
          <w:bCs/>
        </w:rPr>
        <w:t>Warm Pools</w:t>
      </w:r>
      <w:r w:rsidRPr="00650278">
        <w:t xml:space="preserve"> for heavier workloads. For scaling in, we heavily rely on </w:t>
      </w:r>
      <w:r w:rsidRPr="00650278">
        <w:rPr>
          <w:b/>
          <w:bCs/>
        </w:rPr>
        <w:t>ASG Lifecycle Hooks</w:t>
      </w:r>
      <w:r w:rsidRPr="00650278">
        <w:t xml:space="preserve"> and ALB connection draining to prevent active user sessions or SQS jobs from dropping mid-execution. Finally, we optimize spend by implementing a mixed instance policy using </w:t>
      </w:r>
      <w:r w:rsidRPr="00650278">
        <w:rPr>
          <w:b/>
          <w:bCs/>
        </w:rPr>
        <w:t>Spot instances</w:t>
      </w:r>
      <w:r w:rsidRPr="00650278">
        <w:t xml:space="preserve"> for our elastic scale-out tier."*</w:t>
      </w:r>
    </w:p>
    <w:p w14:paraId="30935054" w14:textId="77777777" w:rsidR="00650278" w:rsidRPr="00650278" w:rsidRDefault="00650278" w:rsidP="00650278">
      <w:r w:rsidRPr="00650278">
        <w:t xml:space="preserve">Would you like to look closer at how to write the specific custom metric math for SQS queue scaling, or look at how this differs when implementing scaling in an EKS cluster using </w:t>
      </w:r>
      <w:proofErr w:type="spellStart"/>
      <w:r w:rsidRPr="00650278">
        <w:t>Karpenter</w:t>
      </w:r>
      <w:proofErr w:type="spellEnd"/>
      <w:r w:rsidRPr="00650278">
        <w:t>/HPA?</w:t>
      </w:r>
    </w:p>
    <w:p w14:paraId="756B8E13" w14:textId="77777777" w:rsidR="00650278" w:rsidRDefault="00650278" w:rsidP="00000709">
      <w:pPr>
        <w:ind w:firstLine="720"/>
        <w:rPr>
          <w:rStyle w:val="Heading2Char"/>
        </w:rPr>
      </w:pPr>
    </w:p>
    <w:p w14:paraId="35FAFB54" w14:textId="2F997252" w:rsidR="00AB5B09" w:rsidRPr="00AB5B09" w:rsidRDefault="00AB5B09" w:rsidP="001D1626">
      <w:pPr>
        <w:rPr>
          <w:rStyle w:val="Heading2Char"/>
          <w:rFonts w:asciiTheme="minorHAnsi" w:eastAsiaTheme="minorHAnsi" w:hAnsiTheme="minorHAnsi" w:cstheme="minorBidi"/>
          <w:color w:val="auto"/>
          <w:sz w:val="24"/>
          <w:szCs w:val="24"/>
        </w:rPr>
      </w:pPr>
      <w:r w:rsidRPr="00AB5B09">
        <w:rPr>
          <w:rStyle w:val="Heading2Char"/>
          <w:rFonts w:asciiTheme="minorHAnsi" w:eastAsiaTheme="minorHAnsi" w:hAnsiTheme="minorHAnsi" w:cstheme="minorBidi"/>
          <w:color w:val="auto"/>
          <w:sz w:val="24"/>
          <w:szCs w:val="24"/>
        </w:rPr>
        <w:t>Kubernetes</w:t>
      </w:r>
    </w:p>
    <w:p w14:paraId="5D1A1ABD" w14:textId="77777777" w:rsidR="00AB5B09" w:rsidRDefault="00AB5B09" w:rsidP="001D1626">
      <w:r>
        <w:t>1.</w:t>
      </w:r>
      <w:r w:rsidRPr="00AB5B09">
        <w:t>Explain Kubernetes architecture in detail.</w:t>
      </w:r>
      <w:r w:rsidRPr="00AB5B09">
        <w:br/>
      </w:r>
      <w:r>
        <w:t>2.</w:t>
      </w:r>
      <w:r w:rsidRPr="00AB5B09">
        <w:t>How does the scheduler decide where to place Pods?</w:t>
      </w:r>
      <w:r w:rsidRPr="00AB5B09">
        <w:br/>
      </w:r>
      <w:r>
        <w:lastRenderedPageBreak/>
        <w:t>3.</w:t>
      </w:r>
      <w:r w:rsidRPr="00AB5B09">
        <w:t xml:space="preserve">Difference between Deployment, </w:t>
      </w:r>
      <w:proofErr w:type="spellStart"/>
      <w:r w:rsidRPr="00AB5B09">
        <w:t>StatefulSet</w:t>
      </w:r>
      <w:proofErr w:type="spellEnd"/>
      <w:r w:rsidRPr="00AB5B09">
        <w:t xml:space="preserve">, </w:t>
      </w:r>
      <w:proofErr w:type="spellStart"/>
      <w:r w:rsidRPr="00AB5B09">
        <w:t>DaemonSet</w:t>
      </w:r>
      <w:proofErr w:type="spellEnd"/>
      <w:r w:rsidRPr="00AB5B09">
        <w:t>, and Job.</w:t>
      </w:r>
      <w:r w:rsidRPr="00AB5B09">
        <w:br/>
      </w:r>
      <w:r>
        <w:t>4.</w:t>
      </w:r>
      <w:r w:rsidRPr="00AB5B09">
        <w:t>How do rolling updates and rollbacks work internally?</w:t>
      </w:r>
      <w:r w:rsidRPr="00AB5B09">
        <w:br/>
      </w:r>
      <w:r>
        <w:t>5.</w:t>
      </w:r>
      <w:r w:rsidRPr="00AB5B09">
        <w:t>Explain Kubernetes networking architecture.</w:t>
      </w:r>
      <w:r w:rsidRPr="00AB5B09">
        <w:br/>
      </w:r>
      <w:r>
        <w:t>6.</w:t>
      </w:r>
      <w:r w:rsidRPr="00AB5B09">
        <w:t>How does Ingress communicate with services?</w:t>
      </w:r>
      <w:r w:rsidRPr="00AB5B09">
        <w:br/>
      </w:r>
    </w:p>
    <w:p w14:paraId="05B7D790" w14:textId="77777777" w:rsidR="00E10134" w:rsidRDefault="00AB5B09" w:rsidP="001D1626">
      <w:r w:rsidRPr="00AB5B09">
        <w:rPr>
          <w:rStyle w:val="Heading2Char"/>
        </w:rPr>
        <w:t>Terraform</w:t>
      </w:r>
      <w:r w:rsidRPr="00AB5B09">
        <w:br/>
      </w:r>
      <w:r>
        <w:t>1.</w:t>
      </w:r>
      <w:r w:rsidRPr="00AB5B09">
        <w:t>Explain your Terraform project structure.</w:t>
      </w:r>
      <w:r w:rsidRPr="00AB5B09">
        <w:br/>
      </w:r>
      <w:r>
        <w:t>2.</w:t>
      </w:r>
      <w:r w:rsidRPr="00AB5B09">
        <w:t>How do you manage Terraform state files?</w:t>
      </w:r>
      <w:r w:rsidRPr="00AB5B09">
        <w:br/>
      </w:r>
      <w:r>
        <w:t>3.</w:t>
      </w:r>
      <w:r w:rsidRPr="00AB5B09">
        <w:t>Why do we use remote backends?</w:t>
      </w:r>
      <w:r w:rsidRPr="00AB5B09">
        <w:br/>
      </w:r>
      <w:r>
        <w:t>4.</w:t>
      </w:r>
      <w:r w:rsidRPr="00AB5B09">
        <w:t>Explain state locking and its importance.</w:t>
      </w:r>
      <w:r w:rsidRPr="00AB5B09">
        <w:br/>
      </w:r>
      <w:r>
        <w:t>5.</w:t>
      </w:r>
      <w:r w:rsidRPr="00AB5B09">
        <w:t>How do you handle multiple environments using Terraform?</w:t>
      </w:r>
      <w:r w:rsidRPr="00AB5B09">
        <w:br/>
      </w:r>
      <w:r>
        <w:t>6.</w:t>
      </w:r>
      <w:r w:rsidRPr="00AB5B09">
        <w:t>What are Terraform modules and how have you used them?</w:t>
      </w:r>
    </w:p>
    <w:p w14:paraId="26D7C5C1" w14:textId="7A305798" w:rsidR="00AB5B09" w:rsidRDefault="00E10134" w:rsidP="001D1626">
      <w:r w:rsidRPr="00E10134">
        <w:t>1. How do you prevent Terraform state conflicts when multiple engineers work on the same project?</w:t>
      </w:r>
      <w:r w:rsidRPr="00E10134">
        <w:br/>
        <w:t xml:space="preserve">2.What would you do if the </w:t>
      </w:r>
      <w:proofErr w:type="spellStart"/>
      <w:r w:rsidRPr="00E10134">
        <w:t>terraform.tfstate</w:t>
      </w:r>
      <w:proofErr w:type="spellEnd"/>
      <w:r w:rsidRPr="00E10134">
        <w:t xml:space="preserve"> file gets corrupted?</w:t>
      </w:r>
      <w:r w:rsidRPr="00E10134">
        <w:br/>
        <w:t>3. How do you migrate a local state file to a remote backend?</w:t>
      </w:r>
      <w:r w:rsidRPr="00E10134">
        <w:br/>
        <w:t>4. How do you recover from accidental state deletion?</w:t>
      </w:r>
      <w:r w:rsidRPr="00E10134">
        <w:br/>
        <w:t>5.How do you move resources between state files?</w:t>
      </w:r>
      <w:r w:rsidRPr="00E10134">
        <w:br/>
        <w:t>6.terraform apply failed after creating some resources. What are your next steps?</w:t>
      </w:r>
      <w:r w:rsidRPr="00E10134">
        <w:br/>
        <w:t>7. A resource was deleted manually from AWS. How do you fix Terraform state?</w:t>
      </w:r>
      <w:r w:rsidRPr="00E10134">
        <w:br/>
        <w:t>8. How do you detect and resolve infrastructure drift?</w:t>
      </w:r>
      <w:r w:rsidRPr="00E10134">
        <w:br/>
        <w:t>9. How do you update a production resource with zero downtime?</w:t>
      </w:r>
      <w:r w:rsidRPr="00E10134">
        <w:br/>
        <w:t>10. How do you safely destroy only one specific resource?</w:t>
      </w:r>
      <w:r w:rsidRPr="00E10134">
        <w:br/>
      </w:r>
      <w:r w:rsidRPr="00E10134">
        <w:br/>
        <w:t>11. How would you design the same infrastructure for Dev, QA, and Production?</w:t>
      </w:r>
      <w:r w:rsidRPr="00E10134">
        <w:br/>
        <w:t>12. When would you use Workspaces vs separate state files?</w:t>
      </w:r>
      <w:r w:rsidRPr="00E10134">
        <w:br/>
        <w:t>13. How do you manage different variable values for different environments?</w:t>
      </w:r>
      <w:r w:rsidRPr="00E10134">
        <w:br/>
        <w:t>14. How do you keep environments isolated?</w:t>
      </w:r>
      <w:r w:rsidRPr="00E10134">
        <w:br/>
      </w:r>
      <w:r w:rsidRPr="00E10134">
        <w:br/>
        <w:t>15. How do you design reusable Terraform modules?</w:t>
      </w:r>
      <w:r w:rsidRPr="00E10134">
        <w:br/>
        <w:t>16. How do you version modules across multiple teams?</w:t>
      </w:r>
      <w:r w:rsidRPr="00E10134">
        <w:br/>
        <w:t>17. How do you share modules securely?</w:t>
      </w:r>
      <w:r w:rsidRPr="00E10134">
        <w:br/>
        <w:t>18. How do you structure modules for a microservices architecture?</w:t>
      </w:r>
      <w:r w:rsidRPr="00E10134">
        <w:br/>
      </w:r>
      <w:r w:rsidRPr="00E10134">
        <w:br/>
        <w:t>19. An AWS infrastructure already exists manually. How do you bring it under Terraform?</w:t>
      </w:r>
      <w:r w:rsidRPr="00E10134">
        <w:br/>
        <w:t>20. What are the limitations of terraform import?</w:t>
      </w:r>
      <w:r w:rsidRPr="00E10134">
        <w:br/>
        <w:t>21. How do you migrate resources without recreating them?</w:t>
      </w:r>
      <w:r w:rsidR="00AB5B09" w:rsidRPr="00AB5B09">
        <w:br/>
      </w:r>
      <w:r w:rsidR="00AB5B09" w:rsidRPr="00AB5B09">
        <w:br/>
      </w:r>
      <w:r w:rsidR="00AB5B09">
        <w:t>CICD</w:t>
      </w:r>
      <w:r w:rsidR="00AB5B09" w:rsidRPr="00AB5B09">
        <w:br/>
      </w:r>
      <w:r w:rsidR="00AB5B09">
        <w:lastRenderedPageBreak/>
        <w:t>1.</w:t>
      </w:r>
      <w:r w:rsidR="00AB5B09" w:rsidRPr="00AB5B09">
        <w:t>Explain your CI/CD pipeline architecture.</w:t>
      </w:r>
      <w:r w:rsidR="00AB5B09" w:rsidRPr="00AB5B09">
        <w:br/>
      </w:r>
      <w:r w:rsidR="00AB5B09">
        <w:t>2.</w:t>
      </w:r>
      <w:r w:rsidR="00AB5B09" w:rsidRPr="00AB5B09">
        <w:t>How is Jenkins integrated with Kubernetes?</w:t>
      </w:r>
      <w:r w:rsidR="00AB5B09" w:rsidRPr="00AB5B09">
        <w:br/>
      </w:r>
      <w:r w:rsidR="00AB5B09">
        <w:t>3.</w:t>
      </w:r>
      <w:r w:rsidR="00AB5B09" w:rsidRPr="00AB5B09">
        <w:t>How do you implement automated deployments?</w:t>
      </w:r>
      <w:r w:rsidR="00AB5B09" w:rsidRPr="00AB5B09">
        <w:br/>
      </w:r>
      <w:r w:rsidR="00AB5B09">
        <w:t>4.</w:t>
      </w:r>
      <w:r w:rsidR="00AB5B09" w:rsidRPr="00AB5B09">
        <w:t>What strategies do you use for deployment rollbacks?</w:t>
      </w:r>
      <w:r w:rsidR="00AB5B09" w:rsidRPr="00AB5B09">
        <w:br/>
      </w:r>
      <w:r w:rsidR="00AB5B09" w:rsidRPr="00AB5B09">
        <w:br/>
      </w:r>
    </w:p>
    <w:p w14:paraId="73542D5D" w14:textId="26ACE6E1" w:rsidR="00AB5B09" w:rsidRDefault="00AB5B09" w:rsidP="001D1626">
      <w:r>
        <w:t>Docker</w:t>
      </w:r>
    </w:p>
    <w:p w14:paraId="35DDCFB3" w14:textId="3ECA560E" w:rsidR="00AB5B09" w:rsidRDefault="00AB5B09" w:rsidP="001D1626">
      <w:r w:rsidRPr="00AB5B09">
        <w:t>How do you optimize Docker image size?</w:t>
      </w:r>
      <w:r w:rsidRPr="00AB5B09">
        <w:br/>
        <w:t>Explain write multi-stage Docker builds code.</w:t>
      </w:r>
      <w:r w:rsidRPr="00AB5B09">
        <w:br/>
        <w:t>How do you scan Docker images for vulnerabilities?</w:t>
      </w:r>
      <w:r w:rsidRPr="00AB5B09">
        <w:br/>
        <w:t>How do you troubleshoot container startup failures?</w:t>
      </w:r>
      <w:r w:rsidRPr="00AB5B09">
        <w:br/>
      </w:r>
    </w:p>
    <w:p w14:paraId="63536F46" w14:textId="62861815" w:rsidR="00AB5B09" w:rsidRDefault="00AB5B09" w:rsidP="001D1626">
      <w:r w:rsidRPr="00AB5B09">
        <w:rPr>
          <w:rStyle w:val="Heading1Char"/>
        </w:rPr>
        <w:t>Scenarios</w:t>
      </w:r>
      <w:r w:rsidRPr="00AB5B09">
        <w:br/>
      </w:r>
      <w:r>
        <w:t>1.</w:t>
      </w:r>
      <w:r w:rsidRPr="00AB5B09">
        <w:t>Production application is inaccessible after deployment. How will you troubleshoot?</w:t>
      </w:r>
      <w:r w:rsidRPr="00AB5B09">
        <w:br/>
      </w:r>
      <w:r>
        <w:t>2.</w:t>
      </w:r>
      <w:r w:rsidRPr="00AB5B09">
        <w:t xml:space="preserve">One Kubernetes node suddenly goes down. What happens and how </w:t>
      </w:r>
      <w:r>
        <w:t>3.</w:t>
      </w:r>
      <w:r w:rsidRPr="00AB5B09">
        <w:t>do you recover?</w:t>
      </w:r>
      <w:r w:rsidRPr="00AB5B09">
        <w:br/>
      </w:r>
      <w:r>
        <w:t>4.</w:t>
      </w:r>
      <w:r w:rsidRPr="00AB5B09">
        <w:t>Terraform apply failed after creating some resources. What steps will you take?</w:t>
      </w:r>
    </w:p>
    <w:p w14:paraId="5FF495CB" w14:textId="5379F305" w:rsidR="000628F7" w:rsidRPr="00921D1B" w:rsidRDefault="000628F7" w:rsidP="001D1626">
      <w:pPr>
        <w:rPr>
          <w:rStyle w:val="Heading2Char"/>
        </w:rPr>
      </w:pPr>
      <w:r w:rsidRPr="000628F7">
        <w:rPr>
          <w:rFonts w:ascii="Cambria Math" w:eastAsiaTheme="majorEastAsia" w:hAnsi="Cambria Math" w:cs="Cambria Math"/>
          <w:color w:val="0F4761" w:themeColor="accent1" w:themeShade="BF"/>
          <w:sz w:val="32"/>
          <w:szCs w:val="32"/>
        </w:rPr>
        <w:t>𝟏</w:t>
      </w:r>
      <w:r w:rsidRPr="000628F7">
        <w:rPr>
          <w:rFonts w:asciiTheme="majorHAnsi" w:eastAsiaTheme="majorEastAsia" w:hAnsiTheme="majorHAnsi" w:cstheme="majorBidi"/>
          <w:color w:val="0F4761" w:themeColor="accent1" w:themeShade="BF"/>
          <w:sz w:val="32"/>
          <w:szCs w:val="32"/>
        </w:rPr>
        <w:t>. Tell me about a time you had to introduce DevOps practices in a team that was resistant. How did you do it?</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𝟐</w:t>
      </w:r>
      <w:r w:rsidRPr="000628F7">
        <w:rPr>
          <w:rFonts w:asciiTheme="majorHAnsi" w:eastAsiaTheme="majorEastAsia" w:hAnsiTheme="majorHAnsi" w:cstheme="majorBidi"/>
          <w:color w:val="0F4761" w:themeColor="accent1" w:themeShade="BF"/>
          <w:sz w:val="32"/>
          <w:szCs w:val="32"/>
        </w:rPr>
        <w:t>. Describe a situation where your team was overwhelmed with incidents and outages. How did you help improve stability?</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𝟑</w:t>
      </w:r>
      <w:r w:rsidRPr="000628F7">
        <w:rPr>
          <w:rFonts w:asciiTheme="majorHAnsi" w:eastAsiaTheme="majorEastAsia" w:hAnsiTheme="majorHAnsi" w:cstheme="majorBidi"/>
          <w:color w:val="0F4761" w:themeColor="accent1" w:themeShade="BF"/>
          <w:sz w:val="32"/>
          <w:szCs w:val="32"/>
        </w:rPr>
        <w:t>. Tell me about a time you had to balance speed of delivery with system reliability. How did you make trade-offs?</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𝟒</w:t>
      </w:r>
      <w:r w:rsidRPr="000628F7">
        <w:rPr>
          <w:rFonts w:asciiTheme="majorHAnsi" w:eastAsiaTheme="majorEastAsia" w:hAnsiTheme="majorHAnsi" w:cstheme="majorBidi"/>
          <w:color w:val="0F4761" w:themeColor="accent1" w:themeShade="BF"/>
          <w:sz w:val="32"/>
          <w:szCs w:val="32"/>
        </w:rPr>
        <w:t>. Describe a time when a deployment caused a major production issue. How did you manage the aftermath?</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𝟓</w:t>
      </w:r>
      <w:r w:rsidRPr="000628F7">
        <w:rPr>
          <w:rFonts w:asciiTheme="majorHAnsi" w:eastAsiaTheme="majorEastAsia" w:hAnsiTheme="majorHAnsi" w:cstheme="majorBidi"/>
          <w:color w:val="0F4761" w:themeColor="accent1" w:themeShade="BF"/>
          <w:sz w:val="32"/>
          <w:szCs w:val="32"/>
        </w:rPr>
        <w:t>. Tell me about a time you had to convince engineering leaders to invest in observability or platform improvements.</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𝟔</w:t>
      </w:r>
      <w:r w:rsidRPr="000628F7">
        <w:rPr>
          <w:rFonts w:asciiTheme="majorHAnsi" w:eastAsiaTheme="majorEastAsia" w:hAnsiTheme="majorHAnsi" w:cstheme="majorBidi"/>
          <w:color w:val="0F4761" w:themeColor="accent1" w:themeShade="BF"/>
          <w:sz w:val="32"/>
          <w:szCs w:val="32"/>
        </w:rPr>
        <w:t xml:space="preserve">. Describe a situation where multiple teams were using different </w:t>
      </w:r>
      <w:r w:rsidRPr="000628F7">
        <w:rPr>
          <w:rFonts w:asciiTheme="majorHAnsi" w:eastAsiaTheme="majorEastAsia" w:hAnsiTheme="majorHAnsi" w:cstheme="majorBidi"/>
          <w:color w:val="0F4761" w:themeColor="accent1" w:themeShade="BF"/>
          <w:sz w:val="32"/>
          <w:szCs w:val="32"/>
        </w:rPr>
        <w:lastRenderedPageBreak/>
        <w:t>tools and processes. How did you drive standardisation?</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𝟕</w:t>
      </w:r>
      <w:r w:rsidRPr="000628F7">
        <w:rPr>
          <w:rFonts w:asciiTheme="majorHAnsi" w:eastAsiaTheme="majorEastAsia" w:hAnsiTheme="majorHAnsi" w:cstheme="majorBidi"/>
          <w:color w:val="0F4761" w:themeColor="accent1" w:themeShade="BF"/>
          <w:sz w:val="32"/>
          <w:szCs w:val="32"/>
        </w:rPr>
        <w:t>. Tell me about a time you had to implement CI/CD and the team kept bypassing it. How did you fix this?</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𝟖</w:t>
      </w:r>
      <w:r w:rsidRPr="000628F7">
        <w:rPr>
          <w:rFonts w:asciiTheme="majorHAnsi" w:eastAsiaTheme="majorEastAsia" w:hAnsiTheme="majorHAnsi" w:cstheme="majorBidi"/>
          <w:color w:val="0F4761" w:themeColor="accent1" w:themeShade="BF"/>
          <w:sz w:val="32"/>
          <w:szCs w:val="32"/>
        </w:rPr>
        <w:t>. Describe a time when infrastructure changes caused downtime. How did you improve the process after that?</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𝟗</w:t>
      </w:r>
      <w:r w:rsidRPr="000628F7">
        <w:rPr>
          <w:rFonts w:asciiTheme="majorHAnsi" w:eastAsiaTheme="majorEastAsia" w:hAnsiTheme="majorHAnsi" w:cstheme="majorBidi"/>
          <w:color w:val="0F4761" w:themeColor="accent1" w:themeShade="BF"/>
          <w:sz w:val="32"/>
          <w:szCs w:val="32"/>
        </w:rPr>
        <w:t>. Tell me about a time you had to manage a platform migration that affected many teams. How did you coordinate it?</w:t>
      </w:r>
      <w:r w:rsidRPr="000628F7">
        <w:rPr>
          <w:rFonts w:asciiTheme="majorHAnsi" w:eastAsiaTheme="majorEastAsia" w:hAnsiTheme="majorHAnsi" w:cstheme="majorBidi"/>
          <w:color w:val="0F4761" w:themeColor="accent1" w:themeShade="BF"/>
          <w:sz w:val="32"/>
          <w:szCs w:val="32"/>
        </w:rPr>
        <w:br/>
      </w:r>
      <w:r w:rsidRPr="000628F7">
        <w:rPr>
          <w:rFonts w:asciiTheme="majorHAnsi" w:eastAsiaTheme="majorEastAsia" w:hAnsiTheme="majorHAnsi" w:cstheme="majorBidi"/>
          <w:color w:val="0F4761" w:themeColor="accent1" w:themeShade="BF"/>
          <w:sz w:val="32"/>
          <w:szCs w:val="32"/>
        </w:rPr>
        <w:br/>
      </w:r>
      <w:r w:rsidRPr="000628F7">
        <w:rPr>
          <w:rFonts w:ascii="Segoe UI Emoji" w:eastAsiaTheme="majorEastAsia" w:hAnsi="Segoe UI Emoji" w:cs="Segoe UI Emoji"/>
          <w:color w:val="0F4761" w:themeColor="accent1" w:themeShade="BF"/>
          <w:sz w:val="32"/>
          <w:szCs w:val="32"/>
        </w:rPr>
        <w:t>🟩</w:t>
      </w:r>
      <w:r w:rsidRPr="000628F7">
        <w:rPr>
          <w:rFonts w:asciiTheme="majorHAnsi" w:eastAsiaTheme="majorEastAsia" w:hAnsiTheme="majorHAnsi" w:cstheme="majorBidi"/>
          <w:color w:val="0F4761" w:themeColor="accent1" w:themeShade="BF"/>
          <w:sz w:val="32"/>
          <w:szCs w:val="32"/>
        </w:rPr>
        <w:t xml:space="preserve"> </w:t>
      </w:r>
      <w:r w:rsidRPr="000628F7">
        <w:rPr>
          <w:rFonts w:ascii="Cambria Math" w:eastAsiaTheme="majorEastAsia" w:hAnsi="Cambria Math" w:cs="Cambria Math"/>
          <w:color w:val="0F4761" w:themeColor="accent1" w:themeShade="BF"/>
          <w:sz w:val="32"/>
          <w:szCs w:val="32"/>
        </w:rPr>
        <w:t>𝟏𝟎</w:t>
      </w:r>
      <w:r w:rsidRPr="000628F7">
        <w:rPr>
          <w:rFonts w:asciiTheme="majorHAnsi" w:eastAsiaTheme="majorEastAsia" w:hAnsiTheme="majorHAnsi" w:cstheme="majorBidi"/>
          <w:color w:val="0F4761" w:themeColor="accent1" w:themeShade="BF"/>
          <w:sz w:val="32"/>
          <w:szCs w:val="32"/>
        </w:rPr>
        <w:t>. Describe a time when you had to show the business value of DevOps or platform initiatives to leadership. What did you show?</w:t>
      </w:r>
    </w:p>
    <w:sectPr w:rsidR="000628F7" w:rsidRPr="00921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06A"/>
    <w:multiLevelType w:val="multilevel"/>
    <w:tmpl w:val="00A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24B5"/>
    <w:multiLevelType w:val="multilevel"/>
    <w:tmpl w:val="B56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927AA"/>
    <w:multiLevelType w:val="multilevel"/>
    <w:tmpl w:val="B4E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71BF"/>
    <w:multiLevelType w:val="multilevel"/>
    <w:tmpl w:val="1CA4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1D38"/>
    <w:multiLevelType w:val="multilevel"/>
    <w:tmpl w:val="368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125EF"/>
    <w:multiLevelType w:val="multilevel"/>
    <w:tmpl w:val="DEEE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E1F92"/>
    <w:multiLevelType w:val="multilevel"/>
    <w:tmpl w:val="AB1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10F14"/>
    <w:multiLevelType w:val="multilevel"/>
    <w:tmpl w:val="5004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D0F1E"/>
    <w:multiLevelType w:val="multilevel"/>
    <w:tmpl w:val="4F98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F2DAB"/>
    <w:multiLevelType w:val="multilevel"/>
    <w:tmpl w:val="450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220F6"/>
    <w:multiLevelType w:val="multilevel"/>
    <w:tmpl w:val="818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03697"/>
    <w:multiLevelType w:val="multilevel"/>
    <w:tmpl w:val="207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102D"/>
    <w:multiLevelType w:val="multilevel"/>
    <w:tmpl w:val="6B1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A7C82"/>
    <w:multiLevelType w:val="multilevel"/>
    <w:tmpl w:val="A3C4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A4A93"/>
    <w:multiLevelType w:val="multilevel"/>
    <w:tmpl w:val="430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14C2E"/>
    <w:multiLevelType w:val="multilevel"/>
    <w:tmpl w:val="6D7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84437"/>
    <w:multiLevelType w:val="multilevel"/>
    <w:tmpl w:val="6F64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9F0EDB"/>
    <w:multiLevelType w:val="multilevel"/>
    <w:tmpl w:val="420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46BBC"/>
    <w:multiLevelType w:val="multilevel"/>
    <w:tmpl w:val="9DE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A6987"/>
    <w:multiLevelType w:val="multilevel"/>
    <w:tmpl w:val="5BC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57B6D"/>
    <w:multiLevelType w:val="multilevel"/>
    <w:tmpl w:val="9760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47BDD"/>
    <w:multiLevelType w:val="multilevel"/>
    <w:tmpl w:val="31E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72C93"/>
    <w:multiLevelType w:val="multilevel"/>
    <w:tmpl w:val="9ED6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4378"/>
    <w:multiLevelType w:val="multilevel"/>
    <w:tmpl w:val="26A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9249F"/>
    <w:multiLevelType w:val="multilevel"/>
    <w:tmpl w:val="41A2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10279"/>
    <w:multiLevelType w:val="multilevel"/>
    <w:tmpl w:val="03C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C5282"/>
    <w:multiLevelType w:val="multilevel"/>
    <w:tmpl w:val="318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61488"/>
    <w:multiLevelType w:val="multilevel"/>
    <w:tmpl w:val="92F8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2772AE"/>
    <w:multiLevelType w:val="multilevel"/>
    <w:tmpl w:val="AA028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E6E5F"/>
    <w:multiLevelType w:val="multilevel"/>
    <w:tmpl w:val="285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C4E72"/>
    <w:multiLevelType w:val="multilevel"/>
    <w:tmpl w:val="5848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1693F"/>
    <w:multiLevelType w:val="multilevel"/>
    <w:tmpl w:val="D2D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27B59"/>
    <w:multiLevelType w:val="multilevel"/>
    <w:tmpl w:val="9C4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08762">
    <w:abstractNumId w:val="19"/>
  </w:num>
  <w:num w:numId="2" w16cid:durableId="1274945132">
    <w:abstractNumId w:val="18"/>
  </w:num>
  <w:num w:numId="3" w16cid:durableId="68624440">
    <w:abstractNumId w:val="25"/>
  </w:num>
  <w:num w:numId="4" w16cid:durableId="1562331332">
    <w:abstractNumId w:val="15"/>
  </w:num>
  <w:num w:numId="5" w16cid:durableId="1310594922">
    <w:abstractNumId w:val="17"/>
  </w:num>
  <w:num w:numId="6" w16cid:durableId="2098598262">
    <w:abstractNumId w:val="26"/>
  </w:num>
  <w:num w:numId="7" w16cid:durableId="152991381">
    <w:abstractNumId w:val="24"/>
  </w:num>
  <w:num w:numId="8" w16cid:durableId="2001033532">
    <w:abstractNumId w:val="1"/>
  </w:num>
  <w:num w:numId="9" w16cid:durableId="672755526">
    <w:abstractNumId w:val="12"/>
  </w:num>
  <w:num w:numId="10" w16cid:durableId="1893882698">
    <w:abstractNumId w:val="4"/>
  </w:num>
  <w:num w:numId="11" w16cid:durableId="1555040224">
    <w:abstractNumId w:val="29"/>
  </w:num>
  <w:num w:numId="12" w16cid:durableId="1661618670">
    <w:abstractNumId w:val="23"/>
  </w:num>
  <w:num w:numId="13" w16cid:durableId="2015257731">
    <w:abstractNumId w:val="7"/>
  </w:num>
  <w:num w:numId="14" w16cid:durableId="1940723124">
    <w:abstractNumId w:val="16"/>
  </w:num>
  <w:num w:numId="15" w16cid:durableId="519199579">
    <w:abstractNumId w:val="21"/>
  </w:num>
  <w:num w:numId="16" w16cid:durableId="1071732334">
    <w:abstractNumId w:val="0"/>
  </w:num>
  <w:num w:numId="17" w16cid:durableId="633291769">
    <w:abstractNumId w:val="28"/>
  </w:num>
  <w:num w:numId="18" w16cid:durableId="906912538">
    <w:abstractNumId w:val="27"/>
  </w:num>
  <w:num w:numId="19" w16cid:durableId="1744523397">
    <w:abstractNumId w:val="13"/>
  </w:num>
  <w:num w:numId="20" w16cid:durableId="117073697">
    <w:abstractNumId w:val="31"/>
  </w:num>
  <w:num w:numId="21" w16cid:durableId="10038521">
    <w:abstractNumId w:val="14"/>
  </w:num>
  <w:num w:numId="22" w16cid:durableId="440616094">
    <w:abstractNumId w:val="3"/>
  </w:num>
  <w:num w:numId="23" w16cid:durableId="1586190118">
    <w:abstractNumId w:val="6"/>
  </w:num>
  <w:num w:numId="24" w16cid:durableId="1346907711">
    <w:abstractNumId w:val="11"/>
  </w:num>
  <w:num w:numId="25" w16cid:durableId="937063208">
    <w:abstractNumId w:val="20"/>
  </w:num>
  <w:num w:numId="26" w16cid:durableId="2124691584">
    <w:abstractNumId w:val="5"/>
  </w:num>
  <w:num w:numId="27" w16cid:durableId="1036856860">
    <w:abstractNumId w:val="30"/>
  </w:num>
  <w:num w:numId="28" w16cid:durableId="1719745727">
    <w:abstractNumId w:val="8"/>
  </w:num>
  <w:num w:numId="29" w16cid:durableId="940139518">
    <w:abstractNumId w:val="9"/>
  </w:num>
  <w:num w:numId="30" w16cid:durableId="536240500">
    <w:abstractNumId w:val="22"/>
  </w:num>
  <w:num w:numId="31" w16cid:durableId="1227914206">
    <w:abstractNumId w:val="2"/>
  </w:num>
  <w:num w:numId="32" w16cid:durableId="1975527453">
    <w:abstractNumId w:val="32"/>
  </w:num>
  <w:num w:numId="33" w16cid:durableId="1806386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1B"/>
    <w:rsid w:val="00000709"/>
    <w:rsid w:val="000628F7"/>
    <w:rsid w:val="001539FF"/>
    <w:rsid w:val="001932F9"/>
    <w:rsid w:val="001A4F7F"/>
    <w:rsid w:val="001D1626"/>
    <w:rsid w:val="002D4AE0"/>
    <w:rsid w:val="003A03C2"/>
    <w:rsid w:val="00467793"/>
    <w:rsid w:val="00650278"/>
    <w:rsid w:val="00774C6B"/>
    <w:rsid w:val="00804828"/>
    <w:rsid w:val="008924D1"/>
    <w:rsid w:val="00921D1B"/>
    <w:rsid w:val="00AB5B09"/>
    <w:rsid w:val="00AD37DF"/>
    <w:rsid w:val="00D250E6"/>
    <w:rsid w:val="00E10134"/>
    <w:rsid w:val="00E310DE"/>
    <w:rsid w:val="00EE5F7D"/>
    <w:rsid w:val="00F23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3A5E"/>
  <w15:chartTrackingRefBased/>
  <w15:docId w15:val="{BC123E60-8D7F-4102-B5CF-6BFCA002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1B"/>
    <w:rPr>
      <w:rFonts w:eastAsiaTheme="majorEastAsia" w:cstheme="majorBidi"/>
      <w:color w:val="272727" w:themeColor="text1" w:themeTint="D8"/>
    </w:rPr>
  </w:style>
  <w:style w:type="paragraph" w:styleId="Title">
    <w:name w:val="Title"/>
    <w:basedOn w:val="Normal"/>
    <w:next w:val="Normal"/>
    <w:link w:val="TitleChar"/>
    <w:uiPriority w:val="10"/>
    <w:qFormat/>
    <w:rsid w:val="0092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1B"/>
    <w:pPr>
      <w:spacing w:before="160"/>
      <w:jc w:val="center"/>
    </w:pPr>
    <w:rPr>
      <w:i/>
      <w:iCs/>
      <w:color w:val="404040" w:themeColor="text1" w:themeTint="BF"/>
    </w:rPr>
  </w:style>
  <w:style w:type="character" w:customStyle="1" w:styleId="QuoteChar">
    <w:name w:val="Quote Char"/>
    <w:basedOn w:val="DefaultParagraphFont"/>
    <w:link w:val="Quote"/>
    <w:uiPriority w:val="29"/>
    <w:rsid w:val="00921D1B"/>
    <w:rPr>
      <w:i/>
      <w:iCs/>
      <w:color w:val="404040" w:themeColor="text1" w:themeTint="BF"/>
    </w:rPr>
  </w:style>
  <w:style w:type="paragraph" w:styleId="ListParagraph">
    <w:name w:val="List Paragraph"/>
    <w:basedOn w:val="Normal"/>
    <w:uiPriority w:val="34"/>
    <w:qFormat/>
    <w:rsid w:val="00921D1B"/>
    <w:pPr>
      <w:ind w:left="720"/>
      <w:contextualSpacing/>
    </w:pPr>
  </w:style>
  <w:style w:type="character" w:styleId="IntenseEmphasis">
    <w:name w:val="Intense Emphasis"/>
    <w:basedOn w:val="DefaultParagraphFont"/>
    <w:uiPriority w:val="21"/>
    <w:qFormat/>
    <w:rsid w:val="00921D1B"/>
    <w:rPr>
      <w:i/>
      <w:iCs/>
      <w:color w:val="0F4761" w:themeColor="accent1" w:themeShade="BF"/>
    </w:rPr>
  </w:style>
  <w:style w:type="paragraph" w:styleId="IntenseQuote">
    <w:name w:val="Intense Quote"/>
    <w:basedOn w:val="Normal"/>
    <w:next w:val="Normal"/>
    <w:link w:val="IntenseQuoteChar"/>
    <w:uiPriority w:val="30"/>
    <w:qFormat/>
    <w:rsid w:val="00921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D1B"/>
    <w:rPr>
      <w:i/>
      <w:iCs/>
      <w:color w:val="0F4761" w:themeColor="accent1" w:themeShade="BF"/>
    </w:rPr>
  </w:style>
  <w:style w:type="character" w:styleId="IntenseReference">
    <w:name w:val="Intense Reference"/>
    <w:basedOn w:val="DefaultParagraphFont"/>
    <w:uiPriority w:val="32"/>
    <w:qFormat/>
    <w:rsid w:val="00921D1B"/>
    <w:rPr>
      <w:b/>
      <w:bCs/>
      <w:smallCaps/>
      <w:color w:val="0F4761" w:themeColor="accent1" w:themeShade="BF"/>
      <w:spacing w:val="5"/>
    </w:rPr>
  </w:style>
  <w:style w:type="paragraph" w:styleId="NormalWeb">
    <w:name w:val="Normal (Web)"/>
    <w:basedOn w:val="Normal"/>
    <w:uiPriority w:val="99"/>
    <w:semiHidden/>
    <w:unhideWhenUsed/>
    <w:rsid w:val="002D4A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23</Pages>
  <Words>6648</Words>
  <Characters>37896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15</cp:revision>
  <dcterms:created xsi:type="dcterms:W3CDTF">2026-06-14T13:49:00Z</dcterms:created>
  <dcterms:modified xsi:type="dcterms:W3CDTF">2026-06-15T05:09:00Z</dcterms:modified>
</cp:coreProperties>
</file>