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png" ContentType="image/png"/>
  <Default Extension="jpeg" ContentType="image/jpeg"/>
  <Default Extension="xml" ContentType="application/xml"/>
  <Default Extension="jpg" ContentType="image/jpeg"/>
  <Default Extension="svg" ContentType="image/svg+xml"/>
  <Default Extension="gif" ContentType="image/gif"/>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167" name="cover.jpg" descr="Cover"/>
            <wp:cNvGraphicFramePr>
              <a:graphicFrameLocks noChangeAspect="1"/>
            </wp:cNvGraphicFramePr>
            <a:graphic>
              <a:graphicData uri="http://schemas.openxmlformats.org/drawingml/2006/picture">
                <pic:pic>
                  <pic:nvPicPr>
                    <pic:cNvPr id="0" name="cover.jpg" descr="Cover"/>
                    <pic:cNvPicPr/>
                  </pic:nvPicPr>
                  <pic:blipFill>
                    <a:blip r:embed="rId16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GitHub_Actions__Cookbook">
        <w:r>
          <w:rPr>
            <w:color w:val="0000FF" w:themeColor="hyperlink"/>
            <w:u w:val="single"/>
          </w:rPr>
          <w:t>GitHub Actions  Cookbook</w:t>
        </w:r>
      </w:hyperlink>
    </w:p>
    <w:p>
      <w:pPr>
        <w:pStyle w:val="Normal"/>
        <w:ind w:left="0" w:firstLineChars="0" w:firstLine="0" w:leftChars="0"/>
      </w:pPr>
      <w:hyperlink w:anchor="Contributors">
        <w:r>
          <w:rPr>
            <w:color w:val="0000FF" w:themeColor="hyperlink"/>
            <w:u w:val="single"/>
          </w:rPr>
          <w:t>Contributors</w:t>
        </w:r>
      </w:hyperlink>
    </w:p>
    <w:p>
      <w:pPr>
        <w:pStyle w:val="Normal"/>
        <w:ind w:left="0" w:firstLineChars="0" w:firstLine="0" w:leftChars="0"/>
      </w:pPr>
      <w:hyperlink w:anchor="About_the_author">
        <w:r>
          <w:rPr>
            <w:color w:val="0000FF" w:themeColor="hyperlink"/>
            <w:u w:val="single"/>
          </w:rPr>
          <w:t>About the author</w:t>
        </w:r>
      </w:hyperlink>
    </w:p>
    <w:p>
      <w:pPr>
        <w:pStyle w:val="Normal"/>
        <w:ind w:left="0" w:firstLineChars="0" w:firstLine="0" w:leftChars="0"/>
      </w:pPr>
      <w:hyperlink w:anchor="About_the_reviewers">
        <w:r>
          <w:rPr>
            <w:color w:val="0000FF" w:themeColor="hyperlink"/>
            <w:u w:val="single"/>
          </w:rPr>
          <w:t>About the reviewers</w:t>
        </w:r>
      </w:hyperlink>
    </w:p>
    <w:p>
      <w:pPr>
        <w:pStyle w:val="Normal"/>
        <w:ind w:left="0" w:firstLineChars="0" w:firstLine="0" w:leftChars="0"/>
      </w:pPr>
      <w:hyperlink w:anchor="Preface_1">
        <w:r>
          <w:rPr>
            <w:color w:val="0000FF" w:themeColor="hyperlink"/>
            <w:u w:val="single"/>
          </w:rPr>
          <w:t>Preface</w:t>
        </w:r>
      </w:hyperlink>
    </w:p>
    <w:p>
      <w:pPr>
        <w:pStyle w:val="Normal"/>
        <w:ind w:left="0" w:firstLineChars="0" w:firstLine="0" w:leftChars="200"/>
      </w:pPr>
      <w:hyperlink w:anchor="Who_this_book_is_for">
        <w:r>
          <w:rPr>
            <w:color w:val="0000FF" w:themeColor="hyperlink"/>
            <w:u w:val="single"/>
          </w:rPr>
          <w:t>Who this book is for</w:t>
        </w:r>
      </w:hyperlink>
    </w:p>
    <w:p>
      <w:pPr>
        <w:pStyle w:val="Normal"/>
        <w:ind w:left="0" w:firstLineChars="0" w:firstLine="0" w:leftChars="200"/>
      </w:pPr>
      <w:hyperlink w:anchor="What_this_book_covers">
        <w:r>
          <w:rPr>
            <w:color w:val="0000FF" w:themeColor="hyperlink"/>
            <w:u w:val="single"/>
          </w:rPr>
          <w:t>What this book covers</w:t>
        </w:r>
      </w:hyperlink>
    </w:p>
    <w:p>
      <w:pPr>
        <w:pStyle w:val="Normal"/>
        <w:ind w:left="0" w:firstLineChars="0" w:firstLine="0" w:leftChars="200"/>
      </w:pPr>
      <w:hyperlink w:anchor="To_get_the_most_out_of_this_book">
        <w:r>
          <w:rPr>
            <w:color w:val="0000FF" w:themeColor="hyperlink"/>
            <w:u w:val="single"/>
          </w:rPr>
          <w:t>To get the most out of this book</w:t>
        </w:r>
      </w:hyperlink>
    </w:p>
    <w:p>
      <w:pPr>
        <w:pStyle w:val="Normal"/>
        <w:ind w:left="0" w:firstLineChars="0" w:firstLine="0" w:leftChars="400"/>
      </w:pPr>
      <w:hyperlink w:anchor="Download_the_example_code_files">
        <w:r>
          <w:rPr>
            <w:color w:val="0000FF" w:themeColor="hyperlink"/>
            <w:u w:val="single"/>
          </w:rPr>
          <w:t>Download the example code files</w:t>
        </w:r>
      </w:hyperlink>
    </w:p>
    <w:p>
      <w:pPr>
        <w:pStyle w:val="Normal"/>
        <w:ind w:left="0" w:firstLineChars="0" w:firstLine="0" w:leftChars="200"/>
      </w:pPr>
      <w:hyperlink w:anchor="Conventions_used">
        <w:r>
          <w:rPr>
            <w:color w:val="0000FF" w:themeColor="hyperlink"/>
            <w:u w:val="single"/>
          </w:rPr>
          <w:t>Conventions used</w:t>
        </w:r>
      </w:hyperlink>
    </w:p>
    <w:p>
      <w:pPr>
        <w:pStyle w:val="Normal"/>
        <w:ind w:left="0" w:firstLineChars="0" w:firstLine="0" w:leftChars="200"/>
      </w:pPr>
      <w:hyperlink w:anchor="Sections">
        <w:r>
          <w:rPr>
            <w:color w:val="0000FF" w:themeColor="hyperlink"/>
            <w:u w:val="single"/>
          </w:rPr>
          <w:t>Sections</w:t>
        </w:r>
      </w:hyperlink>
    </w:p>
    <w:p>
      <w:pPr>
        <w:pStyle w:val="Normal"/>
        <w:ind w:left="0" w:firstLineChars="0" w:firstLine="0" w:leftChars="400"/>
      </w:pPr>
      <w:hyperlink w:anchor="Getting_ready_36">
        <w:r>
          <w:rPr>
            <w:color w:val="0000FF" w:themeColor="hyperlink"/>
            <w:u w:val="single"/>
          </w:rPr>
          <w:t>Getting ready</w:t>
        </w:r>
      </w:hyperlink>
    </w:p>
    <w:p>
      <w:pPr>
        <w:pStyle w:val="Normal"/>
        <w:ind w:left="0" w:firstLineChars="0" w:firstLine="0" w:leftChars="400"/>
      </w:pPr>
      <w:hyperlink w:anchor="How_to_do_it_38">
        <w:r>
          <w:rPr>
            <w:color w:val="0000FF" w:themeColor="hyperlink"/>
            <w:u w:val="single"/>
          </w:rPr>
          <w:t>How to do it…</w:t>
        </w:r>
      </w:hyperlink>
    </w:p>
    <w:p>
      <w:pPr>
        <w:pStyle w:val="Normal"/>
        <w:ind w:left="0" w:firstLineChars="0" w:firstLine="0" w:leftChars="400"/>
      </w:pPr>
      <w:hyperlink w:anchor="How_it_works_34">
        <w:r>
          <w:rPr>
            <w:color w:val="0000FF" w:themeColor="hyperlink"/>
            <w:u w:val="single"/>
          </w:rPr>
          <w:t>How it works…</w:t>
        </w:r>
      </w:hyperlink>
    </w:p>
    <w:p>
      <w:pPr>
        <w:pStyle w:val="Normal"/>
        <w:ind w:left="0" w:firstLineChars="0" w:firstLine="0" w:leftChars="400"/>
      </w:pPr>
      <w:hyperlink w:anchor="There_s_more_29">
        <w:r>
          <w:rPr>
            <w:color w:val="0000FF" w:themeColor="hyperlink"/>
            <w:u w:val="single"/>
          </w:rPr>
          <w:t>There’s more…</w:t>
        </w:r>
      </w:hyperlink>
    </w:p>
    <w:p>
      <w:pPr>
        <w:pStyle w:val="Normal"/>
        <w:ind w:left="0" w:firstLineChars="0" w:firstLine="0" w:leftChars="200"/>
      </w:pPr>
      <w:hyperlink w:anchor="Get_in_touch">
        <w:r>
          <w:rPr>
            <w:color w:val="0000FF" w:themeColor="hyperlink"/>
            <w:u w:val="single"/>
          </w:rPr>
          <w:t>Get in touch</w:t>
        </w:r>
      </w:hyperlink>
    </w:p>
    <w:p>
      <w:pPr>
        <w:pStyle w:val="Normal"/>
        <w:ind w:left="0" w:firstLineChars="0" w:firstLine="0" w:leftChars="200"/>
      </w:pPr>
      <w:hyperlink w:anchor="Share_your_thoughts">
        <w:r>
          <w:rPr>
            <w:color w:val="0000FF" w:themeColor="hyperlink"/>
            <w:u w:val="single"/>
          </w:rPr>
          <w:t>Share your thoughts</w:t>
        </w:r>
      </w:hyperlink>
    </w:p>
    <w:p>
      <w:pPr>
        <w:pStyle w:val="Normal"/>
        <w:ind w:left="0" w:firstLineChars="0" w:firstLine="0" w:leftChars="200"/>
      </w:pPr>
      <w:hyperlink w:anchor="Download_a_free_PDF_copy_of_this">
        <w:r>
          <w:rPr>
            <w:color w:val="0000FF" w:themeColor="hyperlink"/>
            <w:u w:val="single"/>
          </w:rPr>
          <w:t>Download a free PDF copy of this book</w:t>
        </w:r>
      </w:hyperlink>
    </w:p>
    <w:p>
      <w:pPr>
        <w:pStyle w:val="Normal"/>
        <w:ind w:left="0" w:firstLineChars="0" w:firstLine="0" w:leftChars="0"/>
      </w:pPr>
      <w:hyperlink w:anchor="GitHub_Actions_Workflows_2">
        <w:r>
          <w:rPr>
            <w:color w:val="0000FF" w:themeColor="hyperlink"/>
            <w:u w:val="single"/>
          </w:rPr>
          <w:t>Chapter 1: GitHub Actions Workflows</w:t>
        </w:r>
      </w:hyperlink>
    </w:p>
    <w:p>
      <w:pPr>
        <w:pStyle w:val="Normal"/>
        <w:ind w:left="0" w:firstLineChars="0" w:firstLine="0" w:leftChars="200"/>
      </w:pPr>
      <w:hyperlink w:anchor="Technical_requirements_6">
        <w:r>
          <w:rPr>
            <w:color w:val="0000FF" w:themeColor="hyperlink"/>
            <w:u w:val="single"/>
          </w:rPr>
          <w:t>Technical requirements</w:t>
        </w:r>
      </w:hyperlink>
    </w:p>
    <w:p>
      <w:pPr>
        <w:pStyle w:val="Normal"/>
        <w:ind w:left="0" w:firstLineChars="0" w:firstLine="0" w:leftChars="200"/>
      </w:pPr>
      <w:hyperlink w:anchor="The_GitHub_ecosystem_1">
        <w:r>
          <w:rPr>
            <w:color w:val="0000FF" w:themeColor="hyperlink"/>
            <w:u w:val="single"/>
          </w:rPr>
          <w:t>The GitHub ecosystem</w:t>
        </w:r>
      </w:hyperlink>
    </w:p>
    <w:p>
      <w:pPr>
        <w:pStyle w:val="Normal"/>
        <w:ind w:left="0" w:firstLineChars="0" w:firstLine="0" w:leftChars="200"/>
      </w:pPr>
      <w:hyperlink w:anchor="Hosting_and_pricing_for_GitHub_1">
        <w:r>
          <w:rPr>
            <w:color w:val="0000FF" w:themeColor="hyperlink"/>
            <w:u w:val="single"/>
          </w:rPr>
          <w:t>Hosting and pricing for GitHub</w:t>
        </w:r>
      </w:hyperlink>
    </w:p>
    <w:p>
      <w:pPr>
        <w:pStyle w:val="Normal"/>
        <w:ind w:left="0" w:firstLineChars="0" w:firstLine="0" w:leftChars="200"/>
      </w:pPr>
      <w:hyperlink w:anchor="Pricing_for_GitHub_Actions_1">
        <w:r>
          <w:rPr>
            <w:color w:val="0000FF" w:themeColor="hyperlink"/>
            <w:u w:val="single"/>
          </w:rPr>
          <w:t>Pricing for GitHub Actions</w:t>
        </w:r>
      </w:hyperlink>
    </w:p>
    <w:p>
      <w:pPr>
        <w:pStyle w:val="Normal"/>
        <w:ind w:left="0" w:firstLineChars="0" w:firstLine="0" w:leftChars="200"/>
      </w:pPr>
      <w:hyperlink w:anchor="GitHub_Marketplace_2">
        <w:r>
          <w:rPr>
            <w:color w:val="0000FF" w:themeColor="hyperlink"/>
            <w:u w:val="single"/>
          </w:rPr>
          <w:t>GitHub Marketplace</w:t>
        </w:r>
      </w:hyperlink>
    </w:p>
    <w:p>
      <w:pPr>
        <w:pStyle w:val="Normal"/>
        <w:ind w:left="0" w:firstLineChars="0" w:firstLine="0" w:leftChars="200"/>
      </w:pPr>
      <w:hyperlink w:anchor="Using_the_workflow_editor_for_wr_1">
        <w:r>
          <w:rPr>
            <w:color w:val="0000FF" w:themeColor="hyperlink"/>
            <w:u w:val="single"/>
          </w:rPr>
          <w:t>Using the workflow editor for writing workflows</w:t>
        </w:r>
      </w:hyperlink>
    </w:p>
    <w:p>
      <w:pPr>
        <w:pStyle w:val="Normal"/>
        <w:ind w:left="0" w:firstLineChars="0" w:firstLine="0" w:leftChars="400"/>
      </w:pPr>
      <w:hyperlink w:anchor="Getting_ready_38">
        <w:r>
          <w:rPr>
            <w:color w:val="0000FF" w:themeColor="hyperlink"/>
            <w:u w:val="single"/>
          </w:rPr>
          <w:t>Getting ready</w:t>
        </w:r>
      </w:hyperlink>
    </w:p>
    <w:p>
      <w:pPr>
        <w:pStyle w:val="Normal"/>
        <w:ind w:left="0" w:firstLineChars="0" w:firstLine="0" w:leftChars="400"/>
      </w:pPr>
      <w:hyperlink w:anchor="How_to_do_it_40">
        <w:r>
          <w:rPr>
            <w:color w:val="0000FF" w:themeColor="hyperlink"/>
            <w:u w:val="single"/>
          </w:rPr>
          <w:t>How to do it…</w:t>
        </w:r>
      </w:hyperlink>
    </w:p>
    <w:p>
      <w:pPr>
        <w:pStyle w:val="Normal"/>
        <w:ind w:left="0" w:firstLineChars="0" w:firstLine="0" w:leftChars="400"/>
      </w:pPr>
      <w:hyperlink w:anchor="How_it_works_36">
        <w:r>
          <w:rPr>
            <w:color w:val="0000FF" w:themeColor="hyperlink"/>
            <w:u w:val="single"/>
          </w:rPr>
          <w:t>How it works…</w:t>
        </w:r>
      </w:hyperlink>
    </w:p>
    <w:p>
      <w:pPr>
        <w:pStyle w:val="Normal"/>
        <w:ind w:left="0" w:firstLineChars="0" w:firstLine="0" w:leftChars="400"/>
      </w:pPr>
      <w:hyperlink w:anchor="There_s_more_31">
        <w:r>
          <w:rPr>
            <w:color w:val="0000FF" w:themeColor="hyperlink"/>
            <w:u w:val="single"/>
          </w:rPr>
          <w:t>There’s more…</w:t>
        </w:r>
      </w:hyperlink>
    </w:p>
    <w:p>
      <w:pPr>
        <w:pStyle w:val="Normal"/>
        <w:ind w:left="0" w:firstLineChars="0" w:firstLine="0" w:leftChars="200"/>
      </w:pPr>
      <w:hyperlink w:anchor="Using_secrets_and_variables_1">
        <w:r>
          <w:rPr>
            <w:color w:val="0000FF" w:themeColor="hyperlink"/>
            <w:u w:val="single"/>
          </w:rPr>
          <w:t>Using secrets and variables</w:t>
        </w:r>
      </w:hyperlink>
    </w:p>
    <w:p>
      <w:pPr>
        <w:pStyle w:val="Normal"/>
        <w:ind w:left="0" w:firstLineChars="0" w:firstLine="0" w:leftChars="400"/>
      </w:pPr>
      <w:hyperlink w:anchor="Getting_ready_40">
        <w:r>
          <w:rPr>
            <w:color w:val="0000FF" w:themeColor="hyperlink"/>
            <w:u w:val="single"/>
          </w:rPr>
          <w:t>Getting ready</w:t>
        </w:r>
      </w:hyperlink>
    </w:p>
    <w:p>
      <w:pPr>
        <w:pStyle w:val="Normal"/>
        <w:ind w:left="0" w:firstLineChars="0" w:firstLine="0" w:leftChars="400"/>
      </w:pPr>
      <w:hyperlink w:anchor="How_to_do_it_42">
        <w:r>
          <w:rPr>
            <w:color w:val="0000FF" w:themeColor="hyperlink"/>
            <w:u w:val="single"/>
          </w:rPr>
          <w:t>How to do it…</w:t>
        </w:r>
      </w:hyperlink>
    </w:p>
    <w:p>
      <w:pPr>
        <w:pStyle w:val="Normal"/>
        <w:ind w:left="0" w:firstLineChars="0" w:firstLine="0" w:leftChars="400"/>
      </w:pPr>
      <w:hyperlink w:anchor="There_s_more_33">
        <w:r>
          <w:rPr>
            <w:color w:val="0000FF" w:themeColor="hyperlink"/>
            <w:u w:val="single"/>
          </w:rPr>
          <w:t>There’s more…</w:t>
        </w:r>
      </w:hyperlink>
    </w:p>
    <w:p>
      <w:pPr>
        <w:pStyle w:val="Normal"/>
        <w:ind w:left="0" w:firstLineChars="0" w:firstLine="0" w:leftChars="200"/>
      </w:pPr>
      <w:hyperlink w:anchor="Creating_and_using_environments_1">
        <w:r>
          <w:rPr>
            <w:color w:val="0000FF" w:themeColor="hyperlink"/>
            <w:u w:val="single"/>
          </w:rPr>
          <w:t>Creating and using environments</w:t>
        </w:r>
      </w:hyperlink>
    </w:p>
    <w:p>
      <w:pPr>
        <w:pStyle w:val="Normal"/>
        <w:ind w:left="0" w:firstLineChars="0" w:firstLine="0" w:leftChars="400"/>
      </w:pPr>
      <w:hyperlink w:anchor="Getting_ready_42">
        <w:r>
          <w:rPr>
            <w:color w:val="0000FF" w:themeColor="hyperlink"/>
            <w:u w:val="single"/>
          </w:rPr>
          <w:t>Getting ready</w:t>
        </w:r>
      </w:hyperlink>
    </w:p>
    <w:p>
      <w:pPr>
        <w:pStyle w:val="Normal"/>
        <w:ind w:left="0" w:firstLineChars="0" w:firstLine="0" w:leftChars="400"/>
      </w:pPr>
      <w:hyperlink w:anchor="How_to_do_it_44">
        <w:r>
          <w:rPr>
            <w:color w:val="0000FF" w:themeColor="hyperlink"/>
            <w:u w:val="single"/>
          </w:rPr>
          <w:t>How to do it…</w:t>
        </w:r>
      </w:hyperlink>
    </w:p>
    <w:p>
      <w:pPr>
        <w:pStyle w:val="Normal"/>
        <w:ind w:left="0" w:firstLineChars="0" w:firstLine="0" w:leftChars="400"/>
      </w:pPr>
      <w:hyperlink w:anchor="There_s_more_35">
        <w:r>
          <w:rPr>
            <w:color w:val="0000FF" w:themeColor="hyperlink"/>
            <w:u w:val="single"/>
          </w:rPr>
          <w:t>There’s more…</w:t>
        </w:r>
      </w:hyperlink>
    </w:p>
    <w:p>
      <w:pPr>
        <w:pStyle w:val="Normal"/>
        <w:ind w:left="0" w:firstLineChars="0" w:firstLine="0" w:leftChars="0"/>
      </w:pPr>
      <w:hyperlink w:anchor="Authoring_and_Debugging_Workflow_2">
        <w:r>
          <w:rPr>
            <w:color w:val="0000FF" w:themeColor="hyperlink"/>
            <w:u w:val="single"/>
          </w:rPr>
          <w:t>Chapter 2: Authoring and Debugging Workflows</w:t>
        </w:r>
      </w:hyperlink>
    </w:p>
    <w:p>
      <w:pPr>
        <w:pStyle w:val="Normal"/>
        <w:ind w:left="0" w:firstLineChars="0" w:firstLine="0" w:leftChars="200"/>
      </w:pPr>
      <w:hyperlink w:anchor="Using_Visual_Studio_Code_for_aut_1">
        <w:r>
          <w:rPr>
            <w:color w:val="0000FF" w:themeColor="hyperlink"/>
            <w:u w:val="single"/>
          </w:rPr>
          <w:t>Using Visual Studio Code for authoring workflows</w:t>
        </w:r>
      </w:hyperlink>
    </w:p>
    <w:p>
      <w:pPr>
        <w:pStyle w:val="Normal"/>
        <w:ind w:left="0" w:firstLineChars="0" w:firstLine="0" w:leftChars="400"/>
      </w:pPr>
      <w:hyperlink w:anchor="Getting_ready_44">
        <w:r>
          <w:rPr>
            <w:color w:val="0000FF" w:themeColor="hyperlink"/>
            <w:u w:val="single"/>
          </w:rPr>
          <w:t>Getting ready…</w:t>
        </w:r>
      </w:hyperlink>
    </w:p>
    <w:p>
      <w:pPr>
        <w:pStyle w:val="Normal"/>
        <w:ind w:left="0" w:firstLineChars="0" w:firstLine="0" w:leftChars="400"/>
      </w:pPr>
      <w:hyperlink w:anchor="How_to_do_it_46">
        <w:r>
          <w:rPr>
            <w:color w:val="0000FF" w:themeColor="hyperlink"/>
            <w:u w:val="single"/>
          </w:rPr>
          <w:t>How to do it…</w:t>
        </w:r>
      </w:hyperlink>
    </w:p>
    <w:p>
      <w:pPr>
        <w:pStyle w:val="Normal"/>
        <w:ind w:left="0" w:firstLineChars="0" w:firstLine="0" w:leftChars="400"/>
      </w:pPr>
      <w:hyperlink w:anchor="How_it_works_38">
        <w:r>
          <w:rPr>
            <w:color w:val="0000FF" w:themeColor="hyperlink"/>
            <w:u w:val="single"/>
          </w:rPr>
          <w:t>How it works…</w:t>
        </w:r>
      </w:hyperlink>
    </w:p>
    <w:p>
      <w:pPr>
        <w:pStyle w:val="Normal"/>
        <w:ind w:left="0" w:firstLineChars="0" w:firstLine="0" w:leftChars="400"/>
      </w:pPr>
      <w:hyperlink w:anchor="There_s_more_37">
        <w:r>
          <w:rPr>
            <w:color w:val="0000FF" w:themeColor="hyperlink"/>
            <w:u w:val="single"/>
          </w:rPr>
          <w:t>There’s more…</w:t>
        </w:r>
      </w:hyperlink>
    </w:p>
    <w:p>
      <w:pPr>
        <w:pStyle w:val="Normal"/>
        <w:ind w:left="0" w:firstLineChars="0" w:firstLine="0" w:leftChars="200"/>
      </w:pPr>
      <w:hyperlink w:anchor="Developing_workflows_in_branches_1">
        <w:r>
          <w:rPr>
            <w:color w:val="0000FF" w:themeColor="hyperlink"/>
            <w:u w:val="single"/>
          </w:rPr>
          <w:t>Developing workflows in branches</w:t>
        </w:r>
      </w:hyperlink>
    </w:p>
    <w:p>
      <w:pPr>
        <w:pStyle w:val="Normal"/>
        <w:ind w:left="0" w:firstLineChars="0" w:firstLine="0" w:leftChars="400"/>
      </w:pPr>
      <w:hyperlink w:anchor="Getting_ready_46">
        <w:r>
          <w:rPr>
            <w:color w:val="0000FF" w:themeColor="hyperlink"/>
            <w:u w:val="single"/>
          </w:rPr>
          <w:t>Getting ready…</w:t>
        </w:r>
      </w:hyperlink>
    </w:p>
    <w:p>
      <w:pPr>
        <w:pStyle w:val="Normal"/>
        <w:ind w:left="0" w:firstLineChars="0" w:firstLine="0" w:leftChars="400"/>
      </w:pPr>
      <w:hyperlink w:anchor="How_to_do_it_48">
        <w:r>
          <w:rPr>
            <w:color w:val="0000FF" w:themeColor="hyperlink"/>
            <w:u w:val="single"/>
          </w:rPr>
          <w:t>How to do it…</w:t>
        </w:r>
      </w:hyperlink>
    </w:p>
    <w:p>
      <w:pPr>
        <w:pStyle w:val="Normal"/>
        <w:ind w:left="0" w:firstLineChars="0" w:firstLine="0" w:leftChars="400"/>
      </w:pPr>
      <w:hyperlink w:anchor="How_it_works_40">
        <w:r>
          <w:rPr>
            <w:color w:val="0000FF" w:themeColor="hyperlink"/>
            <w:u w:val="single"/>
          </w:rPr>
          <w:t>How it works…</w:t>
        </w:r>
      </w:hyperlink>
    </w:p>
    <w:p>
      <w:pPr>
        <w:pStyle w:val="Normal"/>
        <w:ind w:left="0" w:firstLineChars="0" w:firstLine="0" w:leftChars="400"/>
      </w:pPr>
      <w:hyperlink w:anchor="There_s_more_39">
        <w:r>
          <w:rPr>
            <w:color w:val="0000FF" w:themeColor="hyperlink"/>
            <w:u w:val="single"/>
          </w:rPr>
          <w:t>There’s more…</w:t>
        </w:r>
      </w:hyperlink>
    </w:p>
    <w:p>
      <w:pPr>
        <w:pStyle w:val="Normal"/>
        <w:ind w:left="0" w:firstLineChars="0" w:firstLine="0" w:leftChars="200"/>
      </w:pPr>
      <w:hyperlink w:anchor="Linting_workflows_2">
        <w:r>
          <w:rPr>
            <w:color w:val="0000FF" w:themeColor="hyperlink"/>
            <w:u w:val="single"/>
          </w:rPr>
          <w:t>Linting workflows</w:t>
        </w:r>
      </w:hyperlink>
    </w:p>
    <w:p>
      <w:pPr>
        <w:pStyle w:val="Normal"/>
        <w:ind w:left="0" w:firstLineChars="0" w:firstLine="0" w:leftChars="400"/>
      </w:pPr>
      <w:hyperlink w:anchor="Getting_ready_48">
        <w:r>
          <w:rPr>
            <w:color w:val="0000FF" w:themeColor="hyperlink"/>
            <w:u w:val="single"/>
          </w:rPr>
          <w:t>Getting ready…</w:t>
        </w:r>
      </w:hyperlink>
    </w:p>
    <w:p>
      <w:pPr>
        <w:pStyle w:val="Normal"/>
        <w:ind w:left="0" w:firstLineChars="0" w:firstLine="0" w:leftChars="400"/>
      </w:pPr>
      <w:hyperlink w:anchor="How_to_do_it_50">
        <w:r>
          <w:rPr>
            <w:color w:val="0000FF" w:themeColor="hyperlink"/>
            <w:u w:val="single"/>
          </w:rPr>
          <w:t>How to do it…</w:t>
        </w:r>
      </w:hyperlink>
    </w:p>
    <w:p>
      <w:pPr>
        <w:pStyle w:val="Normal"/>
        <w:ind w:left="0" w:firstLineChars="0" w:firstLine="0" w:leftChars="400"/>
      </w:pPr>
      <w:hyperlink w:anchor="How_it_works_42">
        <w:r>
          <w:rPr>
            <w:color w:val="0000FF" w:themeColor="hyperlink"/>
            <w:u w:val="single"/>
          </w:rPr>
          <w:t>How it works…</w:t>
        </w:r>
      </w:hyperlink>
    </w:p>
    <w:p>
      <w:pPr>
        <w:pStyle w:val="Normal"/>
        <w:ind w:left="0" w:firstLineChars="0" w:firstLine="0" w:leftChars="400"/>
      </w:pPr>
      <w:hyperlink w:anchor="There_s_more_41">
        <w:r>
          <w:rPr>
            <w:color w:val="0000FF" w:themeColor="hyperlink"/>
            <w:u w:val="single"/>
          </w:rPr>
          <w:t>There’s more…</w:t>
        </w:r>
      </w:hyperlink>
    </w:p>
    <w:p>
      <w:pPr>
        <w:pStyle w:val="Normal"/>
        <w:ind w:left="0" w:firstLineChars="0" w:firstLine="0" w:leftChars="200"/>
      </w:pPr>
      <w:hyperlink w:anchor="Writing_messages_to_the_log_1">
        <w:r>
          <w:rPr>
            <w:color w:val="0000FF" w:themeColor="hyperlink"/>
            <w:u w:val="single"/>
          </w:rPr>
          <w:t>Writing messages to the log</w:t>
        </w:r>
      </w:hyperlink>
    </w:p>
    <w:p>
      <w:pPr>
        <w:pStyle w:val="Normal"/>
        <w:ind w:left="0" w:firstLineChars="0" w:firstLine="0" w:leftChars="400"/>
      </w:pPr>
      <w:hyperlink w:anchor="Getting_ready_50">
        <w:r>
          <w:rPr>
            <w:color w:val="0000FF" w:themeColor="hyperlink"/>
            <w:u w:val="single"/>
          </w:rPr>
          <w:t>Getting ready…</w:t>
        </w:r>
      </w:hyperlink>
    </w:p>
    <w:p>
      <w:pPr>
        <w:pStyle w:val="Normal"/>
        <w:ind w:left="0" w:firstLineChars="0" w:firstLine="0" w:leftChars="400"/>
      </w:pPr>
      <w:hyperlink w:anchor="How_to_do_it_52">
        <w:r>
          <w:rPr>
            <w:color w:val="0000FF" w:themeColor="hyperlink"/>
            <w:u w:val="single"/>
          </w:rPr>
          <w:t>How to do it…</w:t>
        </w:r>
      </w:hyperlink>
    </w:p>
    <w:p>
      <w:pPr>
        <w:pStyle w:val="Normal"/>
        <w:ind w:left="0" w:firstLineChars="0" w:firstLine="0" w:leftChars="400"/>
      </w:pPr>
      <w:hyperlink w:anchor="How_it_works_44">
        <w:r>
          <w:rPr>
            <w:color w:val="0000FF" w:themeColor="hyperlink"/>
            <w:u w:val="single"/>
          </w:rPr>
          <w:t>How it works…</w:t>
        </w:r>
      </w:hyperlink>
    </w:p>
    <w:p>
      <w:pPr>
        <w:pStyle w:val="Normal"/>
        <w:ind w:left="0" w:firstLineChars="0" w:firstLine="0" w:leftChars="200"/>
      </w:pPr>
      <w:hyperlink w:anchor="Enabling_debug_logging_1">
        <w:r>
          <w:rPr>
            <w:color w:val="0000FF" w:themeColor="hyperlink"/>
            <w:u w:val="single"/>
          </w:rPr>
          <w:t>Enabling debug logging</w:t>
        </w:r>
      </w:hyperlink>
    </w:p>
    <w:p>
      <w:pPr>
        <w:pStyle w:val="Normal"/>
        <w:ind w:left="0" w:firstLineChars="0" w:firstLine="0" w:leftChars="400"/>
      </w:pPr>
      <w:hyperlink w:anchor="How_to_do_it_54">
        <w:r>
          <w:rPr>
            <w:color w:val="0000FF" w:themeColor="hyperlink"/>
            <w:u w:val="single"/>
          </w:rPr>
          <w:t>How to do it…</w:t>
        </w:r>
      </w:hyperlink>
    </w:p>
    <w:p>
      <w:pPr>
        <w:pStyle w:val="Normal"/>
        <w:ind w:left="0" w:firstLineChars="0" w:firstLine="0" w:leftChars="400"/>
      </w:pPr>
      <w:hyperlink w:anchor="There_s_more_43">
        <w:r>
          <w:rPr>
            <w:color w:val="0000FF" w:themeColor="hyperlink"/>
            <w:u w:val="single"/>
          </w:rPr>
          <w:t>There’s more…</w:t>
        </w:r>
      </w:hyperlink>
    </w:p>
    <w:p>
      <w:pPr>
        <w:pStyle w:val="Normal"/>
        <w:ind w:left="0" w:firstLineChars="0" w:firstLine="0" w:leftChars="200"/>
      </w:pPr>
      <w:hyperlink w:anchor="Running_your_workflows_locally_1">
        <w:r>
          <w:rPr>
            <w:color w:val="0000FF" w:themeColor="hyperlink"/>
            <w:u w:val="single"/>
          </w:rPr>
          <w:t>Running your workflows locally</w:t>
        </w:r>
      </w:hyperlink>
    </w:p>
    <w:p>
      <w:pPr>
        <w:pStyle w:val="Normal"/>
        <w:ind w:left="0" w:firstLineChars="0" w:firstLine="0" w:leftChars="400"/>
      </w:pPr>
      <w:hyperlink w:anchor="Getting_ready_52">
        <w:r>
          <w:rPr>
            <w:color w:val="0000FF" w:themeColor="hyperlink"/>
            <w:u w:val="single"/>
          </w:rPr>
          <w:t>Getting ready…</w:t>
        </w:r>
      </w:hyperlink>
    </w:p>
    <w:p>
      <w:pPr>
        <w:pStyle w:val="Normal"/>
        <w:ind w:left="0" w:firstLineChars="0" w:firstLine="0" w:leftChars="400"/>
      </w:pPr>
      <w:hyperlink w:anchor="How_to_do_it_56">
        <w:r>
          <w:rPr>
            <w:color w:val="0000FF" w:themeColor="hyperlink"/>
            <w:u w:val="single"/>
          </w:rPr>
          <w:t>How to do it…</w:t>
        </w:r>
      </w:hyperlink>
    </w:p>
    <w:p>
      <w:pPr>
        <w:pStyle w:val="Normal"/>
        <w:ind w:left="0" w:firstLineChars="0" w:firstLine="0" w:leftChars="400"/>
      </w:pPr>
      <w:hyperlink w:anchor="How_it_works_46">
        <w:r>
          <w:rPr>
            <w:color w:val="0000FF" w:themeColor="hyperlink"/>
            <w:u w:val="single"/>
          </w:rPr>
          <w:t>How it works…</w:t>
        </w:r>
      </w:hyperlink>
    </w:p>
    <w:p>
      <w:pPr>
        <w:pStyle w:val="Normal"/>
        <w:ind w:left="0" w:firstLineChars="0" w:firstLine="0" w:leftChars="400"/>
      </w:pPr>
      <w:hyperlink w:anchor="There_s_more_45">
        <w:r>
          <w:rPr>
            <w:color w:val="0000FF" w:themeColor="hyperlink"/>
            <w:u w:val="single"/>
          </w:rPr>
          <w:t>There’s more…</w:t>
        </w:r>
      </w:hyperlink>
    </w:p>
    <w:p>
      <w:pPr>
        <w:pStyle w:val="Normal"/>
        <w:ind w:left="0" w:firstLineChars="0" w:firstLine="0" w:leftChars="0"/>
      </w:pPr>
      <w:hyperlink w:anchor="Building_GitHub_Actions_2">
        <w:r>
          <w:rPr>
            <w:color w:val="0000FF" w:themeColor="hyperlink"/>
            <w:u w:val="single"/>
          </w:rPr>
          <w:t>Chapter 3: Building GitHub Actions</w:t>
        </w:r>
      </w:hyperlink>
    </w:p>
    <w:p>
      <w:pPr>
        <w:pStyle w:val="Normal"/>
        <w:ind w:left="0" w:firstLineChars="0" w:firstLine="0" w:leftChars="200"/>
      </w:pPr>
      <w:hyperlink w:anchor="Technical_requirements_9">
        <w:r>
          <w:rPr>
            <w:color w:val="0000FF" w:themeColor="hyperlink"/>
            <w:u w:val="single"/>
          </w:rPr>
          <w:t>Technical requirements</w:t>
        </w:r>
      </w:hyperlink>
    </w:p>
    <w:p>
      <w:pPr>
        <w:pStyle w:val="Normal"/>
        <w:ind w:left="0" w:firstLineChars="0" w:firstLine="0" w:leftChars="200"/>
      </w:pPr>
      <w:hyperlink w:anchor="Creating_a_Docker_container_acti_1">
        <w:r>
          <w:rPr>
            <w:color w:val="0000FF" w:themeColor="hyperlink"/>
            <w:u w:val="single"/>
          </w:rPr>
          <w:t>Creating a Docker container action</w:t>
        </w:r>
      </w:hyperlink>
    </w:p>
    <w:p>
      <w:pPr>
        <w:pStyle w:val="Normal"/>
        <w:ind w:left="0" w:firstLineChars="0" w:firstLine="0" w:leftChars="400"/>
      </w:pPr>
      <w:hyperlink w:anchor="Getting_ready_54">
        <w:r>
          <w:rPr>
            <w:color w:val="0000FF" w:themeColor="hyperlink"/>
            <w:u w:val="single"/>
          </w:rPr>
          <w:t>Getting ready…</w:t>
        </w:r>
      </w:hyperlink>
    </w:p>
    <w:p>
      <w:pPr>
        <w:pStyle w:val="Normal"/>
        <w:ind w:left="0" w:firstLineChars="0" w:firstLine="0" w:leftChars="400"/>
      </w:pPr>
      <w:hyperlink w:anchor="How_to_do_it_58">
        <w:r>
          <w:rPr>
            <w:color w:val="0000FF" w:themeColor="hyperlink"/>
            <w:u w:val="single"/>
          </w:rPr>
          <w:t>How to do it…</w:t>
        </w:r>
      </w:hyperlink>
    </w:p>
    <w:p>
      <w:pPr>
        <w:pStyle w:val="Normal"/>
        <w:ind w:left="0" w:firstLineChars="0" w:firstLine="0" w:leftChars="400"/>
      </w:pPr>
      <w:hyperlink w:anchor="How_it_works_48">
        <w:r>
          <w:rPr>
            <w:color w:val="0000FF" w:themeColor="hyperlink"/>
            <w:u w:val="single"/>
          </w:rPr>
          <w:t>How it works…</w:t>
        </w:r>
      </w:hyperlink>
    </w:p>
    <w:p>
      <w:pPr>
        <w:pStyle w:val="Normal"/>
        <w:ind w:left="0" w:firstLineChars="0" w:firstLine="0" w:leftChars="400"/>
      </w:pPr>
      <w:hyperlink w:anchor="There_s_more_47">
        <w:r>
          <w:rPr>
            <w:color w:val="0000FF" w:themeColor="hyperlink"/>
            <w:u w:val="single"/>
          </w:rPr>
          <w:t>There’s more…</w:t>
        </w:r>
      </w:hyperlink>
    </w:p>
    <w:p>
      <w:pPr>
        <w:pStyle w:val="Normal"/>
        <w:ind w:left="0" w:firstLineChars="0" w:firstLine="0" w:leftChars="200"/>
      </w:pPr>
      <w:hyperlink w:anchor="Adding_output_parameters_and_usi_2">
        <w:r>
          <w:rPr>
            <w:color w:val="0000FF" w:themeColor="hyperlink"/>
            <w:u w:val="single"/>
          </w:rPr>
          <w:t>Adding output parameters and using job summaries</w:t>
        </w:r>
      </w:hyperlink>
    </w:p>
    <w:p>
      <w:pPr>
        <w:pStyle w:val="Normal"/>
        <w:ind w:left="0" w:firstLineChars="0" w:firstLine="0" w:leftChars="400"/>
      </w:pPr>
      <w:hyperlink w:anchor="Getting_ready_56">
        <w:r>
          <w:rPr>
            <w:color w:val="0000FF" w:themeColor="hyperlink"/>
            <w:u w:val="single"/>
          </w:rPr>
          <w:t>Getting ready…</w:t>
        </w:r>
      </w:hyperlink>
    </w:p>
    <w:p>
      <w:pPr>
        <w:pStyle w:val="Normal"/>
        <w:ind w:left="0" w:firstLineChars="0" w:firstLine="0" w:leftChars="400"/>
      </w:pPr>
      <w:hyperlink w:anchor="How_to_do_it_60">
        <w:r>
          <w:rPr>
            <w:color w:val="0000FF" w:themeColor="hyperlink"/>
            <w:u w:val="single"/>
          </w:rPr>
          <w:t>How to do it…</w:t>
        </w:r>
      </w:hyperlink>
    </w:p>
    <w:p>
      <w:pPr>
        <w:pStyle w:val="Normal"/>
        <w:ind w:left="0" w:firstLineChars="0" w:firstLine="0" w:leftChars="400"/>
      </w:pPr>
      <w:hyperlink w:anchor="How_it_works_50">
        <w:r>
          <w:rPr>
            <w:color w:val="0000FF" w:themeColor="hyperlink"/>
            <w:u w:val="single"/>
          </w:rPr>
          <w:t>How it works…</w:t>
        </w:r>
      </w:hyperlink>
    </w:p>
    <w:p>
      <w:pPr>
        <w:pStyle w:val="Normal"/>
        <w:ind w:left="0" w:firstLineChars="0" w:firstLine="0" w:leftChars="400"/>
      </w:pPr>
      <w:hyperlink w:anchor="There_s_more_49">
        <w:r>
          <w:rPr>
            <w:color w:val="0000FF" w:themeColor="hyperlink"/>
            <w:u w:val="single"/>
          </w:rPr>
          <w:t>There’s more…</w:t>
        </w:r>
      </w:hyperlink>
    </w:p>
    <w:p>
      <w:pPr>
        <w:pStyle w:val="Normal"/>
        <w:ind w:left="0" w:firstLineChars="0" w:firstLine="0" w:leftChars="200"/>
      </w:pPr>
      <w:hyperlink w:anchor="Creating_a_TypeScript_action_1">
        <w:r>
          <w:rPr>
            <w:color w:val="0000FF" w:themeColor="hyperlink"/>
            <w:u w:val="single"/>
          </w:rPr>
          <w:t>Creating a TypeScript action</w:t>
        </w:r>
      </w:hyperlink>
    </w:p>
    <w:p>
      <w:pPr>
        <w:pStyle w:val="Normal"/>
        <w:ind w:left="0" w:firstLineChars="0" w:firstLine="0" w:leftChars="400"/>
      </w:pPr>
      <w:hyperlink w:anchor="Getting_ready_58">
        <w:r>
          <w:rPr>
            <w:color w:val="0000FF" w:themeColor="hyperlink"/>
            <w:u w:val="single"/>
          </w:rPr>
          <w:t>Getting ready…</w:t>
        </w:r>
      </w:hyperlink>
    </w:p>
    <w:p>
      <w:pPr>
        <w:pStyle w:val="Normal"/>
        <w:ind w:left="0" w:firstLineChars="0" w:firstLine="0" w:leftChars="400"/>
      </w:pPr>
      <w:hyperlink w:anchor="How_to_do_it_62">
        <w:r>
          <w:rPr>
            <w:color w:val="0000FF" w:themeColor="hyperlink"/>
            <w:u w:val="single"/>
          </w:rPr>
          <w:t>How to do it…</w:t>
        </w:r>
      </w:hyperlink>
    </w:p>
    <w:p>
      <w:pPr>
        <w:pStyle w:val="Normal"/>
        <w:ind w:left="0" w:firstLineChars="0" w:firstLine="0" w:leftChars="400"/>
      </w:pPr>
      <w:hyperlink w:anchor="How_it_works_52">
        <w:r>
          <w:rPr>
            <w:color w:val="0000FF" w:themeColor="hyperlink"/>
            <w:u w:val="single"/>
          </w:rPr>
          <w:t>How it works…</w:t>
        </w:r>
      </w:hyperlink>
    </w:p>
    <w:p>
      <w:pPr>
        <w:pStyle w:val="Normal"/>
        <w:ind w:left="0" w:firstLineChars="0" w:firstLine="0" w:leftChars="400"/>
      </w:pPr>
      <w:hyperlink w:anchor="There_s_more_51">
        <w:r>
          <w:rPr>
            <w:color w:val="0000FF" w:themeColor="hyperlink"/>
            <w:u w:val="single"/>
          </w:rPr>
          <w:t>There’s more…</w:t>
        </w:r>
      </w:hyperlink>
    </w:p>
    <w:p>
      <w:pPr>
        <w:pStyle w:val="Normal"/>
        <w:ind w:left="0" w:firstLineChars="0" w:firstLine="0" w:leftChars="200"/>
      </w:pPr>
      <w:hyperlink w:anchor="Creating_a_composite_action_1">
        <w:r>
          <w:rPr>
            <w:color w:val="0000FF" w:themeColor="hyperlink"/>
            <w:u w:val="single"/>
          </w:rPr>
          <w:t>Creating a composite action</w:t>
        </w:r>
      </w:hyperlink>
    </w:p>
    <w:p>
      <w:pPr>
        <w:pStyle w:val="Normal"/>
        <w:ind w:left="0" w:firstLineChars="0" w:firstLine="0" w:leftChars="400"/>
      </w:pPr>
      <w:hyperlink w:anchor="Getting_ready_60">
        <w:r>
          <w:rPr>
            <w:color w:val="0000FF" w:themeColor="hyperlink"/>
            <w:u w:val="single"/>
          </w:rPr>
          <w:t>Getting ready…</w:t>
        </w:r>
      </w:hyperlink>
    </w:p>
    <w:p>
      <w:pPr>
        <w:pStyle w:val="Normal"/>
        <w:ind w:left="0" w:firstLineChars="0" w:firstLine="0" w:leftChars="400"/>
      </w:pPr>
      <w:hyperlink w:anchor="How_to_do_it_64">
        <w:r>
          <w:rPr>
            <w:color w:val="0000FF" w:themeColor="hyperlink"/>
            <w:u w:val="single"/>
          </w:rPr>
          <w:t>How to do it…</w:t>
        </w:r>
      </w:hyperlink>
    </w:p>
    <w:p>
      <w:pPr>
        <w:pStyle w:val="Normal"/>
        <w:ind w:left="0" w:firstLineChars="0" w:firstLine="0" w:leftChars="400"/>
      </w:pPr>
      <w:hyperlink w:anchor="How_it_works_54">
        <w:r>
          <w:rPr>
            <w:color w:val="0000FF" w:themeColor="hyperlink"/>
            <w:u w:val="single"/>
          </w:rPr>
          <w:t>How it works…</w:t>
        </w:r>
      </w:hyperlink>
    </w:p>
    <w:p>
      <w:pPr>
        <w:pStyle w:val="Normal"/>
        <w:ind w:left="0" w:firstLineChars="0" w:firstLine="0" w:leftChars="400"/>
      </w:pPr>
      <w:hyperlink w:anchor="There_s_more_53">
        <w:r>
          <w:rPr>
            <w:color w:val="0000FF" w:themeColor="hyperlink"/>
            <w:u w:val="single"/>
          </w:rPr>
          <w:t>There’s more…</w:t>
        </w:r>
      </w:hyperlink>
    </w:p>
    <w:p>
      <w:pPr>
        <w:pStyle w:val="Normal"/>
        <w:ind w:left="0" w:firstLineChars="0" w:firstLine="0" w:leftChars="200"/>
      </w:pPr>
      <w:hyperlink w:anchor="Using_github_script_in_a_composi_1">
        <w:r>
          <w:rPr>
            <w:color w:val="0000FF" w:themeColor="hyperlink"/>
            <w:u w:val="single"/>
          </w:rPr>
          <w:t>Using github-script in a composite action to add a comment to an issue</w:t>
        </w:r>
      </w:hyperlink>
    </w:p>
    <w:p>
      <w:pPr>
        <w:pStyle w:val="Normal"/>
        <w:ind w:left="0" w:firstLineChars="0" w:firstLine="0" w:leftChars="400"/>
      </w:pPr>
      <w:hyperlink w:anchor="How_to_do_it_66">
        <w:r>
          <w:rPr>
            <w:color w:val="0000FF" w:themeColor="hyperlink"/>
            <w:u w:val="single"/>
          </w:rPr>
          <w:t>How to do it…</w:t>
        </w:r>
      </w:hyperlink>
    </w:p>
    <w:p>
      <w:pPr>
        <w:pStyle w:val="Normal"/>
        <w:ind w:left="0" w:firstLineChars="0" w:firstLine="0" w:leftChars="400"/>
      </w:pPr>
      <w:hyperlink w:anchor="How_it_works_56">
        <w:r>
          <w:rPr>
            <w:color w:val="0000FF" w:themeColor="hyperlink"/>
            <w:u w:val="single"/>
          </w:rPr>
          <w:t>How it works…</w:t>
        </w:r>
      </w:hyperlink>
    </w:p>
    <w:p>
      <w:pPr>
        <w:pStyle w:val="Normal"/>
        <w:ind w:left="0" w:firstLineChars="0" w:firstLine="0" w:leftChars="400"/>
      </w:pPr>
      <w:hyperlink w:anchor="There_s_more_55">
        <w:r>
          <w:rPr>
            <w:color w:val="0000FF" w:themeColor="hyperlink"/>
            <w:u w:val="single"/>
          </w:rPr>
          <w:t>There’s more…</w:t>
        </w:r>
      </w:hyperlink>
    </w:p>
    <w:p>
      <w:pPr>
        <w:pStyle w:val="Normal"/>
        <w:ind w:left="0" w:firstLineChars="0" w:firstLine="0" w:leftChars="200"/>
      </w:pPr>
      <w:hyperlink w:anchor="Sharing_actions_to_the_marketpla_1">
        <w:r>
          <w:rPr>
            <w:color w:val="0000FF" w:themeColor="hyperlink"/>
            <w:u w:val="single"/>
          </w:rPr>
          <w:t>Sharing actions to the marketplace</w:t>
        </w:r>
      </w:hyperlink>
    </w:p>
    <w:p>
      <w:pPr>
        <w:pStyle w:val="Normal"/>
        <w:ind w:left="0" w:firstLineChars="0" w:firstLine="0" w:leftChars="400"/>
      </w:pPr>
      <w:hyperlink w:anchor="Getting_ready_62">
        <w:r>
          <w:rPr>
            <w:color w:val="0000FF" w:themeColor="hyperlink"/>
            <w:u w:val="single"/>
          </w:rPr>
          <w:t>Getting ready…</w:t>
        </w:r>
      </w:hyperlink>
    </w:p>
    <w:p>
      <w:pPr>
        <w:pStyle w:val="Normal"/>
        <w:ind w:left="0" w:firstLineChars="0" w:firstLine="0" w:leftChars="400"/>
      </w:pPr>
      <w:hyperlink w:anchor="How_to_do_it_68">
        <w:r>
          <w:rPr>
            <w:color w:val="0000FF" w:themeColor="hyperlink"/>
            <w:u w:val="single"/>
          </w:rPr>
          <w:t>How to do it…</w:t>
        </w:r>
      </w:hyperlink>
    </w:p>
    <w:p>
      <w:pPr>
        <w:pStyle w:val="Normal"/>
        <w:ind w:left="0" w:firstLineChars="0" w:firstLine="0" w:leftChars="400"/>
      </w:pPr>
      <w:hyperlink w:anchor="How_it_works_58">
        <w:r>
          <w:rPr>
            <w:color w:val="0000FF" w:themeColor="hyperlink"/>
            <w:u w:val="single"/>
          </w:rPr>
          <w:t>How it works…</w:t>
        </w:r>
      </w:hyperlink>
    </w:p>
    <w:p>
      <w:pPr>
        <w:pStyle w:val="Normal"/>
        <w:ind w:left="0" w:firstLineChars="0" w:firstLine="0" w:leftChars="400"/>
      </w:pPr>
      <w:hyperlink w:anchor="There_s_more_57">
        <w:r>
          <w:rPr>
            <w:color w:val="0000FF" w:themeColor="hyperlink"/>
            <w:u w:val="single"/>
          </w:rPr>
          <w:t>There’s more…</w:t>
        </w:r>
      </w:hyperlink>
    </w:p>
    <w:p>
      <w:pPr>
        <w:pStyle w:val="Normal"/>
        <w:ind w:left="0" w:firstLineChars="0" w:firstLine="0" w:leftChars="0"/>
      </w:pPr>
      <w:hyperlink w:anchor="The_Workflow_Runtime_3">
        <w:r>
          <w:rPr>
            <w:color w:val="0000FF" w:themeColor="hyperlink"/>
            <w:u w:val="single"/>
          </w:rPr>
          <w:t>Chapter 4: The Workflow Runtime</w:t>
        </w:r>
      </w:hyperlink>
    </w:p>
    <w:p>
      <w:pPr>
        <w:pStyle w:val="Normal"/>
        <w:ind w:left="0" w:firstLineChars="0" w:firstLine="0" w:leftChars="200"/>
      </w:pPr>
      <w:hyperlink w:anchor="Technical_requirements_11">
        <w:r>
          <w:rPr>
            <w:color w:val="0000FF" w:themeColor="hyperlink"/>
            <w:u w:val="single"/>
          </w:rPr>
          <w:t>Technical requirements</w:t>
        </w:r>
      </w:hyperlink>
    </w:p>
    <w:p>
      <w:pPr>
        <w:pStyle w:val="Normal"/>
        <w:ind w:left="0" w:firstLineChars="0" w:firstLine="0" w:leftChars="200"/>
      </w:pPr>
      <w:hyperlink w:anchor="Setting_up_a_self_hosted_runner_1">
        <w:r>
          <w:rPr>
            <w:color w:val="0000FF" w:themeColor="hyperlink"/>
            <w:u w:val="single"/>
          </w:rPr>
          <w:t>Setting up a self-hosted runner</w:t>
        </w:r>
      </w:hyperlink>
    </w:p>
    <w:p>
      <w:pPr>
        <w:pStyle w:val="Normal"/>
        <w:ind w:left="0" w:firstLineChars="0" w:firstLine="0" w:leftChars="400"/>
      </w:pPr>
      <w:hyperlink w:anchor="Getting_ready_64">
        <w:r>
          <w:rPr>
            <w:color w:val="0000FF" w:themeColor="hyperlink"/>
            <w:u w:val="single"/>
          </w:rPr>
          <w:t>Getting ready…</w:t>
        </w:r>
      </w:hyperlink>
    </w:p>
    <w:p>
      <w:pPr>
        <w:pStyle w:val="Normal"/>
        <w:ind w:left="0" w:firstLineChars="0" w:firstLine="0" w:leftChars="400"/>
      </w:pPr>
      <w:hyperlink w:anchor="How_to_do_it_70">
        <w:r>
          <w:rPr>
            <w:color w:val="0000FF" w:themeColor="hyperlink"/>
            <w:u w:val="single"/>
          </w:rPr>
          <w:t>How to do it…</w:t>
        </w:r>
      </w:hyperlink>
    </w:p>
    <w:p>
      <w:pPr>
        <w:pStyle w:val="Normal"/>
        <w:ind w:left="0" w:firstLineChars="0" w:firstLine="0" w:leftChars="400"/>
      </w:pPr>
      <w:hyperlink w:anchor="How_it_works_60">
        <w:r>
          <w:rPr>
            <w:color w:val="0000FF" w:themeColor="hyperlink"/>
            <w:u w:val="single"/>
          </w:rPr>
          <w:t>How it works…</w:t>
        </w:r>
      </w:hyperlink>
    </w:p>
    <w:p>
      <w:pPr>
        <w:pStyle w:val="Normal"/>
        <w:ind w:left="0" w:firstLineChars="0" w:firstLine="0" w:leftChars="400"/>
      </w:pPr>
      <w:hyperlink w:anchor="There_s_more_59">
        <w:r>
          <w:rPr>
            <w:color w:val="0000FF" w:themeColor="hyperlink"/>
            <w:u w:val="single"/>
          </w:rPr>
          <w:t>There’s more…</w:t>
        </w:r>
      </w:hyperlink>
    </w:p>
    <w:p>
      <w:pPr>
        <w:pStyle w:val="Normal"/>
        <w:ind w:left="0" w:firstLineChars="0" w:firstLine="0" w:leftChars="200"/>
      </w:pPr>
      <w:hyperlink w:anchor="Auto_scaling_self_hosted_runners_1">
        <w:r>
          <w:rPr>
            <w:color w:val="0000FF" w:themeColor="hyperlink"/>
            <w:u w:val="single"/>
          </w:rPr>
          <w:t>Auto-scaling self-hosted runners</w:t>
        </w:r>
      </w:hyperlink>
    </w:p>
    <w:p>
      <w:pPr>
        <w:pStyle w:val="Normal"/>
        <w:ind w:left="0" w:firstLineChars="0" w:firstLine="0" w:leftChars="400"/>
      </w:pPr>
      <w:hyperlink w:anchor="Getting_ready_66">
        <w:r>
          <w:rPr>
            <w:color w:val="0000FF" w:themeColor="hyperlink"/>
            <w:u w:val="single"/>
          </w:rPr>
          <w:t>Getting ready…</w:t>
        </w:r>
      </w:hyperlink>
    </w:p>
    <w:p>
      <w:pPr>
        <w:pStyle w:val="Normal"/>
        <w:ind w:left="0" w:firstLineChars="0" w:firstLine="0" w:leftChars="400"/>
      </w:pPr>
      <w:hyperlink w:anchor="How_to_do_it_72">
        <w:r>
          <w:rPr>
            <w:color w:val="0000FF" w:themeColor="hyperlink"/>
            <w:u w:val="single"/>
          </w:rPr>
          <w:t>How to do it…</w:t>
        </w:r>
      </w:hyperlink>
    </w:p>
    <w:p>
      <w:pPr>
        <w:pStyle w:val="Normal"/>
        <w:ind w:left="0" w:firstLineChars="0" w:firstLine="0" w:leftChars="400"/>
      </w:pPr>
      <w:hyperlink w:anchor="How_it_works_62">
        <w:r>
          <w:rPr>
            <w:color w:val="0000FF" w:themeColor="hyperlink"/>
            <w:u w:val="single"/>
          </w:rPr>
          <w:t>How it works…</w:t>
        </w:r>
      </w:hyperlink>
    </w:p>
    <w:p>
      <w:pPr>
        <w:pStyle w:val="Normal"/>
        <w:ind w:left="0" w:firstLineChars="0" w:firstLine="0" w:leftChars="400"/>
      </w:pPr>
      <w:hyperlink w:anchor="There_s_more_61">
        <w:r>
          <w:rPr>
            <w:color w:val="0000FF" w:themeColor="hyperlink"/>
            <w:u w:val="single"/>
          </w:rPr>
          <w:t>There’s more…</w:t>
        </w:r>
      </w:hyperlink>
    </w:p>
    <w:p>
      <w:pPr>
        <w:pStyle w:val="Normal"/>
        <w:ind w:left="0" w:firstLineChars="0" w:firstLine="0" w:leftChars="200"/>
      </w:pPr>
      <w:hyperlink w:anchor="Scaling_self_hosted_runners_with_3">
        <w:r>
          <w:rPr>
            <w:color w:val="0000FF" w:themeColor="hyperlink"/>
            <w:u w:val="single"/>
          </w:rPr>
          <w:t>Scaling self-hosted runners with Kubernetes using ARC</w:t>
        </w:r>
      </w:hyperlink>
    </w:p>
    <w:p>
      <w:pPr>
        <w:pStyle w:val="Normal"/>
        <w:ind w:left="0" w:firstLineChars="0" w:firstLine="0" w:leftChars="400"/>
      </w:pPr>
      <w:hyperlink w:anchor="Getting_ready_68">
        <w:r>
          <w:rPr>
            <w:color w:val="0000FF" w:themeColor="hyperlink"/>
            <w:u w:val="single"/>
          </w:rPr>
          <w:t>Getting ready…</w:t>
        </w:r>
      </w:hyperlink>
    </w:p>
    <w:p>
      <w:pPr>
        <w:pStyle w:val="Normal"/>
        <w:ind w:left="0" w:firstLineChars="0" w:firstLine="0" w:leftChars="400"/>
      </w:pPr>
      <w:hyperlink w:anchor="How_to_do_it_74">
        <w:r>
          <w:rPr>
            <w:color w:val="0000FF" w:themeColor="hyperlink"/>
            <w:u w:val="single"/>
          </w:rPr>
          <w:t>How to do it…</w:t>
        </w:r>
      </w:hyperlink>
    </w:p>
    <w:p>
      <w:pPr>
        <w:pStyle w:val="Normal"/>
        <w:ind w:left="0" w:firstLineChars="0" w:firstLine="0" w:leftChars="400"/>
      </w:pPr>
      <w:hyperlink w:anchor="How_it_works_64">
        <w:r>
          <w:rPr>
            <w:color w:val="0000FF" w:themeColor="hyperlink"/>
            <w:u w:val="single"/>
          </w:rPr>
          <w:t>How it works…</w:t>
        </w:r>
      </w:hyperlink>
    </w:p>
    <w:p>
      <w:pPr>
        <w:pStyle w:val="Normal"/>
        <w:ind w:left="0" w:firstLineChars="0" w:firstLine="0" w:leftChars="400"/>
      </w:pPr>
      <w:hyperlink w:anchor="There_s_more_63">
        <w:r>
          <w:rPr>
            <w:color w:val="0000FF" w:themeColor="hyperlink"/>
            <w:u w:val="single"/>
          </w:rPr>
          <w:t>There’s more…</w:t>
        </w:r>
      </w:hyperlink>
    </w:p>
    <w:p>
      <w:pPr>
        <w:pStyle w:val="Normal"/>
        <w:ind w:left="0" w:firstLineChars="0" w:firstLine="0" w:leftChars="200"/>
      </w:pPr>
      <w:hyperlink w:anchor="Runners_and_runner_groups_1">
        <w:r>
          <w:rPr>
            <w:color w:val="0000FF" w:themeColor="hyperlink"/>
            <w:u w:val="single"/>
          </w:rPr>
          <w:t>Runners and runner groups</w:t>
        </w:r>
      </w:hyperlink>
    </w:p>
    <w:p>
      <w:pPr>
        <w:pStyle w:val="Normal"/>
        <w:ind w:left="0" w:firstLineChars="0" w:firstLine="0" w:leftChars="400"/>
      </w:pPr>
      <w:hyperlink w:anchor="Getting_ready_70">
        <w:r>
          <w:rPr>
            <w:color w:val="0000FF" w:themeColor="hyperlink"/>
            <w:u w:val="single"/>
          </w:rPr>
          <w:t>Getting ready…</w:t>
        </w:r>
      </w:hyperlink>
    </w:p>
    <w:p>
      <w:pPr>
        <w:pStyle w:val="Normal"/>
        <w:ind w:left="0" w:firstLineChars="0" w:firstLine="0" w:leftChars="400"/>
      </w:pPr>
      <w:hyperlink w:anchor="How_to_do_it_76">
        <w:r>
          <w:rPr>
            <w:color w:val="0000FF" w:themeColor="hyperlink"/>
            <w:u w:val="single"/>
          </w:rPr>
          <w:t>How to do it…</w:t>
        </w:r>
      </w:hyperlink>
    </w:p>
    <w:p>
      <w:pPr>
        <w:pStyle w:val="Normal"/>
        <w:ind w:left="0" w:firstLineChars="0" w:firstLine="0" w:leftChars="200"/>
      </w:pPr>
      <w:hyperlink w:anchor="GitHub_hosted_runners_3">
        <w:r>
          <w:rPr>
            <w:color w:val="0000FF" w:themeColor="hyperlink"/>
            <w:u w:val="single"/>
          </w:rPr>
          <w:t>GitHub-hosted runners</w:t>
        </w:r>
      </w:hyperlink>
    </w:p>
    <w:p>
      <w:pPr>
        <w:pStyle w:val="Normal"/>
        <w:ind w:left="0" w:firstLineChars="0" w:firstLine="0" w:leftChars="400"/>
      </w:pPr>
      <w:hyperlink w:anchor="Getting_ready_72">
        <w:r>
          <w:rPr>
            <w:color w:val="0000FF" w:themeColor="hyperlink"/>
            <w:u w:val="single"/>
          </w:rPr>
          <w:t>Getting ready…</w:t>
        </w:r>
      </w:hyperlink>
    </w:p>
    <w:p>
      <w:pPr>
        <w:pStyle w:val="Normal"/>
        <w:ind w:left="0" w:firstLineChars="0" w:firstLine="0" w:leftChars="400"/>
      </w:pPr>
      <w:hyperlink w:anchor="How_to_do_it_78">
        <w:r>
          <w:rPr>
            <w:color w:val="0000FF" w:themeColor="hyperlink"/>
            <w:u w:val="single"/>
          </w:rPr>
          <w:t>How to do it…</w:t>
        </w:r>
      </w:hyperlink>
    </w:p>
    <w:p>
      <w:pPr>
        <w:pStyle w:val="Normal"/>
        <w:ind w:left="0" w:firstLineChars="0" w:firstLine="0" w:leftChars="400"/>
      </w:pPr>
      <w:hyperlink w:anchor="How_it_works_66">
        <w:r>
          <w:rPr>
            <w:color w:val="0000FF" w:themeColor="hyperlink"/>
            <w:u w:val="single"/>
          </w:rPr>
          <w:t>How it works…</w:t>
        </w:r>
      </w:hyperlink>
    </w:p>
    <w:p>
      <w:pPr>
        <w:pStyle w:val="Normal"/>
        <w:ind w:left="0" w:firstLineChars="0" w:firstLine="0" w:leftChars="0"/>
      </w:pPr>
      <w:hyperlink w:anchor="Automate_Tasks_in_GitHub_with_Gi_2">
        <w:r>
          <w:rPr>
            <w:color w:val="0000FF" w:themeColor="hyperlink"/>
            <w:u w:val="single"/>
          </w:rPr>
          <w:t>Chapter 5: Automate Tasks in GitHub with GitHub Actions</w:t>
        </w:r>
      </w:hyperlink>
    </w:p>
    <w:p>
      <w:pPr>
        <w:pStyle w:val="Normal"/>
        <w:ind w:left="0" w:firstLineChars="0" w:firstLine="0" w:leftChars="200"/>
      </w:pPr>
      <w:hyperlink w:anchor="Technical_requirements_13">
        <w:r>
          <w:rPr>
            <w:color w:val="0000FF" w:themeColor="hyperlink"/>
            <w:u w:val="single"/>
          </w:rPr>
          <w:t>Technical requirements</w:t>
        </w:r>
      </w:hyperlink>
    </w:p>
    <w:p>
      <w:pPr>
        <w:pStyle w:val="Normal"/>
        <w:ind w:left="0" w:firstLineChars="0" w:firstLine="0" w:leftChars="200"/>
      </w:pPr>
      <w:hyperlink w:anchor="Creating_an_issue_template_1">
        <w:r>
          <w:rPr>
            <w:color w:val="0000FF" w:themeColor="hyperlink"/>
            <w:u w:val="single"/>
          </w:rPr>
          <w:t>Creating an issue template</w:t>
        </w:r>
      </w:hyperlink>
    </w:p>
    <w:p>
      <w:pPr>
        <w:pStyle w:val="Normal"/>
        <w:ind w:left="0" w:firstLineChars="0" w:firstLine="0" w:leftChars="400"/>
      </w:pPr>
      <w:hyperlink w:anchor="Getting_ready_74">
        <w:r>
          <w:rPr>
            <w:color w:val="0000FF" w:themeColor="hyperlink"/>
            <w:u w:val="single"/>
          </w:rPr>
          <w:t>Getting ready…</w:t>
        </w:r>
      </w:hyperlink>
    </w:p>
    <w:p>
      <w:pPr>
        <w:pStyle w:val="Normal"/>
        <w:ind w:left="0" w:firstLineChars="0" w:firstLine="0" w:leftChars="400"/>
      </w:pPr>
      <w:hyperlink w:anchor="How_to_do_it_80">
        <w:r>
          <w:rPr>
            <w:color w:val="0000FF" w:themeColor="hyperlink"/>
            <w:u w:val="single"/>
          </w:rPr>
          <w:t>How to do it…</w:t>
        </w:r>
      </w:hyperlink>
    </w:p>
    <w:p>
      <w:pPr>
        <w:pStyle w:val="Normal"/>
        <w:ind w:left="0" w:firstLineChars="0" w:firstLine="0" w:leftChars="400"/>
      </w:pPr>
      <w:hyperlink w:anchor="How_it_works_68">
        <w:r>
          <w:rPr>
            <w:color w:val="0000FF" w:themeColor="hyperlink"/>
            <w:u w:val="single"/>
          </w:rPr>
          <w:t>How it works…</w:t>
        </w:r>
      </w:hyperlink>
    </w:p>
    <w:p>
      <w:pPr>
        <w:pStyle w:val="Normal"/>
        <w:ind w:left="0" w:firstLineChars="0" w:firstLine="0" w:leftChars="400"/>
      </w:pPr>
      <w:hyperlink w:anchor="There_is_more_3">
        <w:r>
          <w:rPr>
            <w:color w:val="0000FF" w:themeColor="hyperlink"/>
            <w:u w:val="single"/>
          </w:rPr>
          <w:t>There is more…</w:t>
        </w:r>
      </w:hyperlink>
    </w:p>
    <w:p>
      <w:pPr>
        <w:pStyle w:val="Normal"/>
        <w:ind w:left="0" w:firstLineChars="0" w:firstLine="0" w:leftChars="200"/>
      </w:pPr>
      <w:hyperlink w:anchor="Using_the_GitHub_CLI_and_GITHUB_2">
        <w:r>
          <w:rPr>
            <w:color w:val="0000FF" w:themeColor="hyperlink"/>
            <w:u w:val="single"/>
          </w:rPr>
          <w:t>Using the GitHub CLI and GITHUB_TOKEN to access resources</w:t>
        </w:r>
      </w:hyperlink>
    </w:p>
    <w:p>
      <w:pPr>
        <w:pStyle w:val="Normal"/>
        <w:ind w:left="0" w:firstLineChars="0" w:firstLine="0" w:leftChars="400"/>
      </w:pPr>
      <w:hyperlink w:anchor="Getting_ready_76">
        <w:r>
          <w:rPr>
            <w:color w:val="0000FF" w:themeColor="hyperlink"/>
            <w:u w:val="single"/>
          </w:rPr>
          <w:t>Getting ready…</w:t>
        </w:r>
      </w:hyperlink>
    </w:p>
    <w:p>
      <w:pPr>
        <w:pStyle w:val="Normal"/>
        <w:ind w:left="0" w:firstLineChars="0" w:firstLine="0" w:leftChars="400"/>
      </w:pPr>
      <w:hyperlink w:anchor="How_to_do_it_82">
        <w:r>
          <w:rPr>
            <w:color w:val="0000FF" w:themeColor="hyperlink"/>
            <w:u w:val="single"/>
          </w:rPr>
          <w:t>How to do it…</w:t>
        </w:r>
      </w:hyperlink>
    </w:p>
    <w:p>
      <w:pPr>
        <w:pStyle w:val="Normal"/>
        <w:ind w:left="0" w:firstLineChars="0" w:firstLine="0" w:leftChars="400"/>
      </w:pPr>
      <w:hyperlink w:anchor="How_it_works_70">
        <w:r>
          <w:rPr>
            <w:color w:val="0000FF" w:themeColor="hyperlink"/>
            <w:u w:val="single"/>
          </w:rPr>
          <w:t>How it works…</w:t>
        </w:r>
      </w:hyperlink>
    </w:p>
    <w:p>
      <w:pPr>
        <w:pStyle w:val="Normal"/>
        <w:ind w:left="0" w:firstLineChars="0" w:firstLine="0" w:leftChars="200"/>
      </w:pPr>
      <w:hyperlink w:anchor="Using_environments_for_approvals_2">
        <w:r>
          <w:rPr>
            <w:color w:val="0000FF" w:themeColor="hyperlink"/>
            <w:u w:val="single"/>
          </w:rPr>
          <w:t>Using environments for approvals and checks</w:t>
        </w:r>
      </w:hyperlink>
    </w:p>
    <w:p>
      <w:pPr>
        <w:pStyle w:val="Normal"/>
        <w:ind w:left="0" w:firstLineChars="0" w:firstLine="0" w:leftChars="400"/>
      </w:pPr>
      <w:hyperlink w:anchor="Getting_ready_78">
        <w:r>
          <w:rPr>
            <w:color w:val="0000FF" w:themeColor="hyperlink"/>
            <w:u w:val="single"/>
          </w:rPr>
          <w:t>Getting ready…</w:t>
        </w:r>
      </w:hyperlink>
    </w:p>
    <w:p>
      <w:pPr>
        <w:pStyle w:val="Normal"/>
        <w:ind w:left="0" w:firstLineChars="0" w:firstLine="0" w:leftChars="400"/>
      </w:pPr>
      <w:hyperlink w:anchor="How_to_do_it_84">
        <w:r>
          <w:rPr>
            <w:color w:val="0000FF" w:themeColor="hyperlink"/>
            <w:u w:val="single"/>
          </w:rPr>
          <w:t>How to do it…</w:t>
        </w:r>
      </w:hyperlink>
    </w:p>
    <w:p>
      <w:pPr>
        <w:pStyle w:val="Normal"/>
        <w:ind w:left="0" w:firstLineChars="0" w:firstLine="0" w:leftChars="400"/>
      </w:pPr>
      <w:hyperlink w:anchor="How_it_works_72">
        <w:r>
          <w:rPr>
            <w:color w:val="0000FF" w:themeColor="hyperlink"/>
            <w:u w:val="single"/>
          </w:rPr>
          <w:t>How it works…</w:t>
        </w:r>
      </w:hyperlink>
    </w:p>
    <w:p>
      <w:pPr>
        <w:pStyle w:val="Normal"/>
        <w:ind w:left="0" w:firstLineChars="0" w:firstLine="0" w:leftChars="400"/>
      </w:pPr>
      <w:hyperlink w:anchor="There_is_more_5">
        <w:r>
          <w:rPr>
            <w:color w:val="0000FF" w:themeColor="hyperlink"/>
            <w:u w:val="single"/>
          </w:rPr>
          <w:t>There is more…</w:t>
        </w:r>
      </w:hyperlink>
    </w:p>
    <w:p>
      <w:pPr>
        <w:pStyle w:val="Normal"/>
        <w:ind w:left="0" w:firstLineChars="0" w:firstLine="0" w:leftChars="200"/>
      </w:pPr>
      <w:hyperlink w:anchor="Reusable_workflows_and_composite_1">
        <w:r>
          <w:rPr>
            <w:color w:val="0000FF" w:themeColor="hyperlink"/>
            <w:u w:val="single"/>
          </w:rPr>
          <w:t>Reusable workflows and composite actions</w:t>
        </w:r>
      </w:hyperlink>
    </w:p>
    <w:p>
      <w:pPr>
        <w:pStyle w:val="Normal"/>
        <w:ind w:left="0" w:firstLineChars="0" w:firstLine="0" w:leftChars="400"/>
      </w:pPr>
      <w:hyperlink w:anchor="Getting_ready_80">
        <w:r>
          <w:rPr>
            <w:color w:val="0000FF" w:themeColor="hyperlink"/>
            <w:u w:val="single"/>
          </w:rPr>
          <w:t>Getting ready…</w:t>
        </w:r>
      </w:hyperlink>
    </w:p>
    <w:p>
      <w:pPr>
        <w:pStyle w:val="Normal"/>
        <w:ind w:left="0" w:firstLineChars="0" w:firstLine="0" w:leftChars="400"/>
      </w:pPr>
      <w:hyperlink w:anchor="How_to_do_it_86">
        <w:r>
          <w:rPr>
            <w:color w:val="0000FF" w:themeColor="hyperlink"/>
            <w:u w:val="single"/>
          </w:rPr>
          <w:t>How to do it…</w:t>
        </w:r>
      </w:hyperlink>
    </w:p>
    <w:p>
      <w:pPr>
        <w:pStyle w:val="Normal"/>
        <w:ind w:left="0" w:firstLineChars="0" w:firstLine="0" w:leftChars="400"/>
      </w:pPr>
      <w:hyperlink w:anchor="How_it_works_74">
        <w:r>
          <w:rPr>
            <w:color w:val="0000FF" w:themeColor="hyperlink"/>
            <w:u w:val="single"/>
          </w:rPr>
          <w:t>How it works…</w:t>
        </w:r>
      </w:hyperlink>
    </w:p>
    <w:p>
      <w:pPr>
        <w:pStyle w:val="Normal"/>
        <w:ind w:left="0" w:firstLineChars="0" w:firstLine="0" w:leftChars="400"/>
      </w:pPr>
      <w:hyperlink w:anchor="There_is_more_7">
        <w:r>
          <w:rPr>
            <w:color w:val="0000FF" w:themeColor="hyperlink"/>
            <w:u w:val="single"/>
          </w:rPr>
          <w:t>There is more…</w:t>
        </w:r>
      </w:hyperlink>
    </w:p>
    <w:p>
      <w:pPr>
        <w:pStyle w:val="Normal"/>
        <w:ind w:left="0" w:firstLineChars="0" w:firstLine="0" w:leftChars="0"/>
      </w:pPr>
      <w:hyperlink w:anchor="Build_and_Validate_Your_Code_2">
        <w:r>
          <w:rPr>
            <w:color w:val="0000FF" w:themeColor="hyperlink"/>
            <w:u w:val="single"/>
          </w:rPr>
          <w:t>Chapter 6: Build and Validate Your Code</w:t>
        </w:r>
      </w:hyperlink>
    </w:p>
    <w:p>
      <w:pPr>
        <w:pStyle w:val="Normal"/>
        <w:ind w:left="0" w:firstLineChars="0" w:firstLine="0" w:leftChars="200"/>
      </w:pPr>
      <w:hyperlink w:anchor="Technical_requirements_15">
        <w:r>
          <w:rPr>
            <w:color w:val="0000FF" w:themeColor="hyperlink"/>
            <w:u w:val="single"/>
          </w:rPr>
          <w:t>Technical requirements</w:t>
        </w:r>
      </w:hyperlink>
    </w:p>
    <w:p>
      <w:pPr>
        <w:pStyle w:val="Normal"/>
        <w:ind w:left="0" w:firstLineChars="0" w:firstLine="0" w:leftChars="200"/>
      </w:pPr>
      <w:hyperlink w:anchor="Building_and_testing_your_code_1">
        <w:r>
          <w:rPr>
            <w:color w:val="0000FF" w:themeColor="hyperlink"/>
            <w:u w:val="single"/>
          </w:rPr>
          <w:t>Building and testing your code</w:t>
        </w:r>
      </w:hyperlink>
    </w:p>
    <w:p>
      <w:pPr>
        <w:pStyle w:val="Normal"/>
        <w:ind w:left="0" w:firstLineChars="0" w:firstLine="0" w:leftChars="400"/>
      </w:pPr>
      <w:hyperlink w:anchor="Getting_ready_82">
        <w:r>
          <w:rPr>
            <w:color w:val="0000FF" w:themeColor="hyperlink"/>
            <w:u w:val="single"/>
          </w:rPr>
          <w:t>Getting ready</w:t>
        </w:r>
      </w:hyperlink>
    </w:p>
    <w:p>
      <w:pPr>
        <w:pStyle w:val="Normal"/>
        <w:ind w:left="0" w:firstLineChars="0" w:firstLine="0" w:leftChars="400"/>
      </w:pPr>
      <w:hyperlink w:anchor="How_to_do_it_88">
        <w:r>
          <w:rPr>
            <w:color w:val="0000FF" w:themeColor="hyperlink"/>
            <w:u w:val="single"/>
          </w:rPr>
          <w:t>How to do it…</w:t>
        </w:r>
      </w:hyperlink>
    </w:p>
    <w:p>
      <w:pPr>
        <w:pStyle w:val="Normal"/>
        <w:ind w:left="0" w:firstLineChars="0" w:firstLine="0" w:leftChars="400"/>
      </w:pPr>
      <w:hyperlink w:anchor="How_it_works_76">
        <w:r>
          <w:rPr>
            <w:color w:val="0000FF" w:themeColor="hyperlink"/>
            <w:u w:val="single"/>
          </w:rPr>
          <w:t>How it works…</w:t>
        </w:r>
      </w:hyperlink>
    </w:p>
    <w:p>
      <w:pPr>
        <w:pStyle w:val="Normal"/>
        <w:ind w:left="0" w:firstLineChars="0" w:firstLine="0" w:leftChars="400"/>
      </w:pPr>
      <w:hyperlink w:anchor="There_s_more_65">
        <w:r>
          <w:rPr>
            <w:color w:val="0000FF" w:themeColor="hyperlink"/>
            <w:u w:val="single"/>
          </w:rPr>
          <w:t>There’s more…</w:t>
        </w:r>
      </w:hyperlink>
    </w:p>
    <w:p>
      <w:pPr>
        <w:pStyle w:val="Normal"/>
        <w:ind w:left="0" w:firstLineChars="0" w:firstLine="0" w:leftChars="200"/>
      </w:pPr>
      <w:hyperlink w:anchor="Building_different_versions_usin_2">
        <w:r>
          <w:rPr>
            <w:color w:val="0000FF" w:themeColor="hyperlink"/>
            <w:u w:val="single"/>
          </w:rPr>
          <w:t>Building different versions using a matrix</w:t>
        </w:r>
      </w:hyperlink>
    </w:p>
    <w:p>
      <w:pPr>
        <w:pStyle w:val="Normal"/>
        <w:ind w:left="0" w:firstLineChars="0" w:firstLine="0" w:leftChars="400"/>
      </w:pPr>
      <w:hyperlink w:anchor="Getting_ready_84">
        <w:r>
          <w:rPr>
            <w:color w:val="0000FF" w:themeColor="hyperlink"/>
            <w:u w:val="single"/>
          </w:rPr>
          <w:t>Getting ready</w:t>
        </w:r>
      </w:hyperlink>
    </w:p>
    <w:p>
      <w:pPr>
        <w:pStyle w:val="Normal"/>
        <w:ind w:left="0" w:firstLineChars="0" w:firstLine="0" w:leftChars="400"/>
      </w:pPr>
      <w:hyperlink w:anchor="How_to_do_it_90">
        <w:r>
          <w:rPr>
            <w:color w:val="0000FF" w:themeColor="hyperlink"/>
            <w:u w:val="single"/>
          </w:rPr>
          <w:t>How to do it…</w:t>
        </w:r>
      </w:hyperlink>
    </w:p>
    <w:p>
      <w:pPr>
        <w:pStyle w:val="Normal"/>
        <w:ind w:left="0" w:firstLineChars="0" w:firstLine="0" w:leftChars="400"/>
      </w:pPr>
      <w:hyperlink w:anchor="How_it_works_78">
        <w:r>
          <w:rPr>
            <w:color w:val="0000FF" w:themeColor="hyperlink"/>
            <w:u w:val="single"/>
          </w:rPr>
          <w:t>How it works…</w:t>
        </w:r>
      </w:hyperlink>
    </w:p>
    <w:p>
      <w:pPr>
        <w:pStyle w:val="Normal"/>
        <w:ind w:left="0" w:firstLineChars="0" w:firstLine="0" w:leftChars="400"/>
      </w:pPr>
      <w:hyperlink w:anchor="There_s_more_67">
        <w:r>
          <w:rPr>
            <w:color w:val="0000FF" w:themeColor="hyperlink"/>
            <w:u w:val="single"/>
          </w:rPr>
          <w:t>There’s more…</w:t>
        </w:r>
      </w:hyperlink>
    </w:p>
    <w:p>
      <w:pPr>
        <w:pStyle w:val="Normal"/>
        <w:ind w:left="0" w:firstLineChars="0" w:firstLine="0" w:leftChars="200"/>
      </w:pPr>
      <w:hyperlink w:anchor="Informing_the_user_on_details_of_2">
        <w:r>
          <w:rPr>
            <w:color w:val="0000FF" w:themeColor="hyperlink"/>
            <w:u w:val="single"/>
          </w:rPr>
          <w:t>Informing the user on details of your build and test results</w:t>
        </w:r>
      </w:hyperlink>
    </w:p>
    <w:p>
      <w:pPr>
        <w:pStyle w:val="Normal"/>
        <w:ind w:left="0" w:firstLineChars="0" w:firstLine="0" w:leftChars="400"/>
      </w:pPr>
      <w:hyperlink w:anchor="Getting_ready_86">
        <w:r>
          <w:rPr>
            <w:color w:val="0000FF" w:themeColor="hyperlink"/>
            <w:u w:val="single"/>
          </w:rPr>
          <w:t>Getting ready</w:t>
        </w:r>
      </w:hyperlink>
    </w:p>
    <w:p>
      <w:pPr>
        <w:pStyle w:val="Normal"/>
        <w:ind w:left="0" w:firstLineChars="0" w:firstLine="0" w:leftChars="400"/>
      </w:pPr>
      <w:hyperlink w:anchor="How_to_do_it_92">
        <w:r>
          <w:rPr>
            <w:color w:val="0000FF" w:themeColor="hyperlink"/>
            <w:u w:val="single"/>
          </w:rPr>
          <w:t>How to do it…</w:t>
        </w:r>
      </w:hyperlink>
    </w:p>
    <w:p>
      <w:pPr>
        <w:pStyle w:val="Normal"/>
        <w:ind w:left="0" w:firstLineChars="0" w:firstLine="0" w:leftChars="400"/>
      </w:pPr>
      <w:hyperlink w:anchor="How_it_works_80">
        <w:r>
          <w:rPr>
            <w:color w:val="0000FF" w:themeColor="hyperlink"/>
            <w:u w:val="single"/>
          </w:rPr>
          <w:t>How it works…</w:t>
        </w:r>
      </w:hyperlink>
    </w:p>
    <w:p>
      <w:pPr>
        <w:pStyle w:val="Normal"/>
        <w:ind w:left="0" w:firstLineChars="0" w:firstLine="0" w:leftChars="400"/>
      </w:pPr>
      <w:hyperlink w:anchor="There_s_more_69">
        <w:r>
          <w:rPr>
            <w:color w:val="0000FF" w:themeColor="hyperlink"/>
            <w:u w:val="single"/>
          </w:rPr>
          <w:t>There’s more…</w:t>
        </w:r>
      </w:hyperlink>
    </w:p>
    <w:p>
      <w:pPr>
        <w:pStyle w:val="Normal"/>
        <w:ind w:left="0" w:firstLineChars="0" w:firstLine="0" w:leftChars="200"/>
      </w:pPr>
      <w:hyperlink w:anchor="Finding_security_vulnerabilities_2">
        <w:r>
          <w:rPr>
            <w:color w:val="0000FF" w:themeColor="hyperlink"/>
            <w:u w:val="single"/>
          </w:rPr>
          <w:t>Finding security vulnerabilities with CodeQL</w:t>
        </w:r>
      </w:hyperlink>
    </w:p>
    <w:p>
      <w:pPr>
        <w:pStyle w:val="Normal"/>
        <w:ind w:left="0" w:firstLineChars="0" w:firstLine="0" w:leftChars="400"/>
      </w:pPr>
      <w:hyperlink w:anchor="Getting_ready_88">
        <w:r>
          <w:rPr>
            <w:color w:val="0000FF" w:themeColor="hyperlink"/>
            <w:u w:val="single"/>
          </w:rPr>
          <w:t>Getting ready</w:t>
        </w:r>
      </w:hyperlink>
    </w:p>
    <w:p>
      <w:pPr>
        <w:pStyle w:val="Normal"/>
        <w:ind w:left="0" w:firstLineChars="0" w:firstLine="0" w:leftChars="400"/>
      </w:pPr>
      <w:hyperlink w:anchor="How_to_do_it_94">
        <w:r>
          <w:rPr>
            <w:color w:val="0000FF" w:themeColor="hyperlink"/>
            <w:u w:val="single"/>
          </w:rPr>
          <w:t>How to do it…</w:t>
        </w:r>
      </w:hyperlink>
    </w:p>
    <w:p>
      <w:pPr>
        <w:pStyle w:val="Normal"/>
        <w:ind w:left="0" w:firstLineChars="0" w:firstLine="0" w:leftChars="400"/>
      </w:pPr>
      <w:hyperlink w:anchor="How_it_works_82">
        <w:r>
          <w:rPr>
            <w:color w:val="0000FF" w:themeColor="hyperlink"/>
            <w:u w:val="single"/>
          </w:rPr>
          <w:t>How it works…</w:t>
        </w:r>
      </w:hyperlink>
    </w:p>
    <w:p>
      <w:pPr>
        <w:pStyle w:val="Normal"/>
        <w:ind w:left="0" w:firstLineChars="0" w:firstLine="0" w:leftChars="400"/>
      </w:pPr>
      <w:hyperlink w:anchor="There_s_more_71">
        <w:r>
          <w:rPr>
            <w:color w:val="0000FF" w:themeColor="hyperlink"/>
            <w:u w:val="single"/>
          </w:rPr>
          <w:t>There’s more…</w:t>
        </w:r>
      </w:hyperlink>
    </w:p>
    <w:p>
      <w:pPr>
        <w:pStyle w:val="Normal"/>
        <w:ind w:left="0" w:firstLineChars="0" w:firstLine="0" w:leftChars="200"/>
      </w:pPr>
      <w:hyperlink w:anchor="Creating_a_release_and_publishin_2">
        <w:r>
          <w:rPr>
            <w:color w:val="0000FF" w:themeColor="hyperlink"/>
            <w:u w:val="single"/>
          </w:rPr>
          <w:t>Creating a release and publishing the package</w:t>
        </w:r>
      </w:hyperlink>
    </w:p>
    <w:p>
      <w:pPr>
        <w:pStyle w:val="Normal"/>
        <w:ind w:left="0" w:firstLineChars="0" w:firstLine="0" w:leftChars="400"/>
      </w:pPr>
      <w:hyperlink w:anchor="Getting_ready_90">
        <w:r>
          <w:rPr>
            <w:color w:val="0000FF" w:themeColor="hyperlink"/>
            <w:u w:val="single"/>
          </w:rPr>
          <w:t>Getting ready</w:t>
        </w:r>
      </w:hyperlink>
    </w:p>
    <w:p>
      <w:pPr>
        <w:pStyle w:val="Normal"/>
        <w:ind w:left="0" w:firstLineChars="0" w:firstLine="0" w:leftChars="400"/>
      </w:pPr>
      <w:hyperlink w:anchor="How_to_do_it_96">
        <w:r>
          <w:rPr>
            <w:color w:val="0000FF" w:themeColor="hyperlink"/>
            <w:u w:val="single"/>
          </w:rPr>
          <w:t>How to do it…</w:t>
        </w:r>
      </w:hyperlink>
    </w:p>
    <w:p>
      <w:pPr>
        <w:pStyle w:val="Normal"/>
        <w:ind w:left="0" w:firstLineChars="0" w:firstLine="0" w:leftChars="400"/>
      </w:pPr>
      <w:hyperlink w:anchor="How_it_works_84">
        <w:r>
          <w:rPr>
            <w:color w:val="0000FF" w:themeColor="hyperlink"/>
            <w:u w:val="single"/>
          </w:rPr>
          <w:t>How it works…</w:t>
        </w:r>
      </w:hyperlink>
    </w:p>
    <w:p>
      <w:pPr>
        <w:pStyle w:val="Normal"/>
        <w:ind w:left="0" w:firstLineChars="0" w:firstLine="0" w:leftChars="400"/>
      </w:pPr>
      <w:hyperlink w:anchor="There_s_more_73">
        <w:r>
          <w:rPr>
            <w:color w:val="0000FF" w:themeColor="hyperlink"/>
            <w:u w:val="single"/>
          </w:rPr>
          <w:t>There’s more…</w:t>
        </w:r>
      </w:hyperlink>
    </w:p>
    <w:p>
      <w:pPr>
        <w:pStyle w:val="Normal"/>
        <w:ind w:left="0" w:firstLineChars="0" w:firstLine="0" w:leftChars="200"/>
      </w:pPr>
      <w:hyperlink w:anchor="Versioning_your_packages_1">
        <w:r>
          <w:rPr>
            <w:color w:val="0000FF" w:themeColor="hyperlink"/>
            <w:u w:val="single"/>
          </w:rPr>
          <w:t>Versioning your packages</w:t>
        </w:r>
      </w:hyperlink>
    </w:p>
    <w:p>
      <w:pPr>
        <w:pStyle w:val="Normal"/>
        <w:ind w:left="0" w:firstLineChars="0" w:firstLine="0" w:leftChars="400"/>
      </w:pPr>
      <w:hyperlink w:anchor="Getting_ready_92">
        <w:r>
          <w:rPr>
            <w:color w:val="0000FF" w:themeColor="hyperlink"/>
            <w:u w:val="single"/>
          </w:rPr>
          <w:t>Getting ready</w:t>
        </w:r>
      </w:hyperlink>
    </w:p>
    <w:p>
      <w:pPr>
        <w:pStyle w:val="Normal"/>
        <w:ind w:left="0" w:firstLineChars="0" w:firstLine="0" w:leftChars="400"/>
      </w:pPr>
      <w:hyperlink w:anchor="How_to_do_it_98">
        <w:r>
          <w:rPr>
            <w:color w:val="0000FF" w:themeColor="hyperlink"/>
            <w:u w:val="single"/>
          </w:rPr>
          <w:t>How to do it…</w:t>
        </w:r>
      </w:hyperlink>
    </w:p>
    <w:p>
      <w:pPr>
        <w:pStyle w:val="Normal"/>
        <w:ind w:left="0" w:firstLineChars="0" w:firstLine="0" w:leftChars="400"/>
      </w:pPr>
      <w:hyperlink w:anchor="How_it_works_86">
        <w:r>
          <w:rPr>
            <w:color w:val="0000FF" w:themeColor="hyperlink"/>
            <w:u w:val="single"/>
          </w:rPr>
          <w:t>How it works…</w:t>
        </w:r>
      </w:hyperlink>
    </w:p>
    <w:p>
      <w:pPr>
        <w:pStyle w:val="Normal"/>
        <w:ind w:left="0" w:firstLineChars="0" w:firstLine="0" w:leftChars="400"/>
      </w:pPr>
      <w:hyperlink w:anchor="There_s_more_75">
        <w:r>
          <w:rPr>
            <w:color w:val="0000FF" w:themeColor="hyperlink"/>
            <w:u w:val="single"/>
          </w:rPr>
          <w:t>There’s more…</w:t>
        </w:r>
      </w:hyperlink>
    </w:p>
    <w:p>
      <w:pPr>
        <w:pStyle w:val="Normal"/>
        <w:ind w:left="0" w:firstLineChars="0" w:firstLine="0" w:leftChars="200"/>
      </w:pPr>
      <w:hyperlink w:anchor="Generating_and_using_SBOMs_1">
        <w:r>
          <w:rPr>
            <w:color w:val="0000FF" w:themeColor="hyperlink"/>
            <w:u w:val="single"/>
          </w:rPr>
          <w:t>Generating and using SBOMs</w:t>
        </w:r>
      </w:hyperlink>
    </w:p>
    <w:p>
      <w:pPr>
        <w:pStyle w:val="Normal"/>
        <w:ind w:left="0" w:firstLineChars="0" w:firstLine="0" w:leftChars="400"/>
      </w:pPr>
      <w:hyperlink w:anchor="Getting_ready_94">
        <w:r>
          <w:rPr>
            <w:color w:val="0000FF" w:themeColor="hyperlink"/>
            <w:u w:val="single"/>
          </w:rPr>
          <w:t>Getting ready</w:t>
        </w:r>
      </w:hyperlink>
    </w:p>
    <w:p>
      <w:pPr>
        <w:pStyle w:val="Normal"/>
        <w:ind w:left="0" w:firstLineChars="0" w:firstLine="0" w:leftChars="400"/>
      </w:pPr>
      <w:hyperlink w:anchor="How_to_do_it_100">
        <w:r>
          <w:rPr>
            <w:color w:val="0000FF" w:themeColor="hyperlink"/>
            <w:u w:val="single"/>
          </w:rPr>
          <w:t>How to do it…</w:t>
        </w:r>
      </w:hyperlink>
    </w:p>
    <w:p>
      <w:pPr>
        <w:pStyle w:val="Normal"/>
        <w:ind w:left="0" w:firstLineChars="0" w:firstLine="0" w:leftChars="400"/>
      </w:pPr>
      <w:hyperlink w:anchor="How_it_works_88">
        <w:r>
          <w:rPr>
            <w:color w:val="0000FF" w:themeColor="hyperlink"/>
            <w:u w:val="single"/>
          </w:rPr>
          <w:t>How it works…</w:t>
        </w:r>
      </w:hyperlink>
    </w:p>
    <w:p>
      <w:pPr>
        <w:pStyle w:val="Normal"/>
        <w:ind w:left="0" w:firstLineChars="0" w:firstLine="0" w:leftChars="400"/>
      </w:pPr>
      <w:hyperlink w:anchor="There_s_more_77">
        <w:r>
          <w:rPr>
            <w:color w:val="0000FF" w:themeColor="hyperlink"/>
            <w:u w:val="single"/>
          </w:rPr>
          <w:t>There’s more…</w:t>
        </w:r>
      </w:hyperlink>
    </w:p>
    <w:p>
      <w:pPr>
        <w:pStyle w:val="Normal"/>
        <w:ind w:left="0" w:firstLineChars="0" w:firstLine="0" w:leftChars="200"/>
      </w:pPr>
      <w:hyperlink w:anchor="Using_caching_in_workflows_1">
        <w:r>
          <w:rPr>
            <w:color w:val="0000FF" w:themeColor="hyperlink"/>
            <w:u w:val="single"/>
          </w:rPr>
          <w:t>Using caching in workflows</w:t>
        </w:r>
      </w:hyperlink>
    </w:p>
    <w:p>
      <w:pPr>
        <w:pStyle w:val="Normal"/>
        <w:ind w:left="0" w:firstLineChars="0" w:firstLine="0" w:leftChars="400"/>
      </w:pPr>
      <w:hyperlink w:anchor="Getting_ready_96">
        <w:r>
          <w:rPr>
            <w:color w:val="0000FF" w:themeColor="hyperlink"/>
            <w:u w:val="single"/>
          </w:rPr>
          <w:t>Getting ready</w:t>
        </w:r>
      </w:hyperlink>
    </w:p>
    <w:p>
      <w:pPr>
        <w:pStyle w:val="Normal"/>
        <w:ind w:left="0" w:firstLineChars="0" w:firstLine="0" w:leftChars="400"/>
      </w:pPr>
      <w:hyperlink w:anchor="How_to_do_it_102">
        <w:r>
          <w:rPr>
            <w:color w:val="0000FF" w:themeColor="hyperlink"/>
            <w:u w:val="single"/>
          </w:rPr>
          <w:t>How to do it…</w:t>
        </w:r>
      </w:hyperlink>
    </w:p>
    <w:p>
      <w:pPr>
        <w:pStyle w:val="Normal"/>
        <w:ind w:left="0" w:firstLineChars="0" w:firstLine="0" w:leftChars="400"/>
      </w:pPr>
      <w:hyperlink w:anchor="How_it_works_90">
        <w:r>
          <w:rPr>
            <w:color w:val="0000FF" w:themeColor="hyperlink"/>
            <w:u w:val="single"/>
          </w:rPr>
          <w:t>How it works…</w:t>
        </w:r>
      </w:hyperlink>
    </w:p>
    <w:p>
      <w:pPr>
        <w:pStyle w:val="Normal"/>
        <w:ind w:left="0" w:firstLineChars="0" w:firstLine="0" w:leftChars="400"/>
      </w:pPr>
      <w:hyperlink w:anchor="There_s_more_79">
        <w:r>
          <w:rPr>
            <w:color w:val="0000FF" w:themeColor="hyperlink"/>
            <w:u w:val="single"/>
          </w:rPr>
          <w:t>There’s more…</w:t>
        </w:r>
      </w:hyperlink>
    </w:p>
    <w:p>
      <w:pPr>
        <w:pStyle w:val="Normal"/>
        <w:ind w:left="0" w:firstLineChars="0" w:firstLine="0" w:leftChars="0"/>
      </w:pPr>
      <w:hyperlink w:anchor="Release_Your_Software_with_GitHu_2">
        <w:r>
          <w:rPr>
            <w:color w:val="0000FF" w:themeColor="hyperlink"/>
            <w:u w:val="single"/>
          </w:rPr>
          <w:t>Chapter 7: Release Your Software with GitHub Actions</w:t>
        </w:r>
      </w:hyperlink>
    </w:p>
    <w:p>
      <w:pPr>
        <w:pStyle w:val="Normal"/>
        <w:ind w:left="0" w:firstLineChars="0" w:firstLine="0" w:leftChars="200"/>
      </w:pPr>
      <w:hyperlink w:anchor="Technical_requirements_17">
        <w:r>
          <w:rPr>
            <w:color w:val="0000FF" w:themeColor="hyperlink"/>
            <w:u w:val="single"/>
          </w:rPr>
          <w:t>Technical requirements</w:t>
        </w:r>
      </w:hyperlink>
    </w:p>
    <w:p>
      <w:pPr>
        <w:pStyle w:val="Normal"/>
        <w:ind w:left="0" w:firstLineChars="0" w:firstLine="0" w:leftChars="200"/>
      </w:pPr>
      <w:hyperlink w:anchor="Building_and_publishing_a_contai_1">
        <w:r>
          <w:rPr>
            <w:color w:val="0000FF" w:themeColor="hyperlink"/>
            <w:u w:val="single"/>
          </w:rPr>
          <w:t>Building and publishing a container</w:t>
        </w:r>
      </w:hyperlink>
    </w:p>
    <w:p>
      <w:pPr>
        <w:pStyle w:val="Normal"/>
        <w:ind w:left="0" w:firstLineChars="0" w:firstLine="0" w:leftChars="400"/>
      </w:pPr>
      <w:hyperlink w:anchor="Getting_ready_98">
        <w:r>
          <w:rPr>
            <w:color w:val="0000FF" w:themeColor="hyperlink"/>
            <w:u w:val="single"/>
          </w:rPr>
          <w:t>Getting ready…</w:t>
        </w:r>
      </w:hyperlink>
    </w:p>
    <w:p>
      <w:pPr>
        <w:pStyle w:val="Normal"/>
        <w:ind w:left="0" w:firstLineChars="0" w:firstLine="0" w:leftChars="400"/>
      </w:pPr>
      <w:hyperlink w:anchor="How_to_do_it_104">
        <w:r>
          <w:rPr>
            <w:color w:val="0000FF" w:themeColor="hyperlink"/>
            <w:u w:val="single"/>
          </w:rPr>
          <w:t>How to do it…</w:t>
        </w:r>
      </w:hyperlink>
    </w:p>
    <w:p>
      <w:pPr>
        <w:pStyle w:val="Normal"/>
        <w:ind w:left="0" w:firstLineChars="0" w:firstLine="0" w:leftChars="400"/>
      </w:pPr>
      <w:hyperlink w:anchor="How_it_works_92">
        <w:r>
          <w:rPr>
            <w:color w:val="0000FF" w:themeColor="hyperlink"/>
            <w:u w:val="single"/>
          </w:rPr>
          <w:t>How it works…</w:t>
        </w:r>
      </w:hyperlink>
    </w:p>
    <w:p>
      <w:pPr>
        <w:pStyle w:val="Normal"/>
        <w:ind w:left="0" w:firstLineChars="0" w:firstLine="0" w:leftChars="400"/>
      </w:pPr>
      <w:hyperlink w:anchor="There_s_more_81">
        <w:r>
          <w:rPr>
            <w:color w:val="0000FF" w:themeColor="hyperlink"/>
            <w:u w:val="single"/>
          </w:rPr>
          <w:t>There’s more…</w:t>
        </w:r>
      </w:hyperlink>
    </w:p>
    <w:p>
      <w:pPr>
        <w:pStyle w:val="Normal"/>
        <w:ind w:left="0" w:firstLineChars="0" w:firstLine="0" w:leftChars="200"/>
      </w:pPr>
      <w:hyperlink w:anchor="Using_OIDC_to_securely_deploy_to_2">
        <w:r>
          <w:rPr>
            <w:color w:val="0000FF" w:themeColor="hyperlink"/>
            <w:u w:val="single"/>
          </w:rPr>
          <w:t>Using OIDC to securely deploy to any cloud</w:t>
        </w:r>
      </w:hyperlink>
    </w:p>
    <w:p>
      <w:pPr>
        <w:pStyle w:val="Normal"/>
        <w:ind w:left="0" w:firstLineChars="0" w:firstLine="0" w:leftChars="400"/>
      </w:pPr>
      <w:hyperlink w:anchor="Getting_ready_100">
        <w:r>
          <w:rPr>
            <w:color w:val="0000FF" w:themeColor="hyperlink"/>
            <w:u w:val="single"/>
          </w:rPr>
          <w:t>Getting ready…</w:t>
        </w:r>
      </w:hyperlink>
    </w:p>
    <w:p>
      <w:pPr>
        <w:pStyle w:val="Normal"/>
        <w:ind w:left="0" w:firstLineChars="0" w:firstLine="0" w:leftChars="400"/>
      </w:pPr>
      <w:hyperlink w:anchor="How_to_do_it_106">
        <w:r>
          <w:rPr>
            <w:color w:val="0000FF" w:themeColor="hyperlink"/>
            <w:u w:val="single"/>
          </w:rPr>
          <w:t>How to do it…</w:t>
        </w:r>
      </w:hyperlink>
    </w:p>
    <w:p>
      <w:pPr>
        <w:pStyle w:val="Normal"/>
        <w:ind w:left="0" w:firstLineChars="0" w:firstLine="0" w:leftChars="400"/>
      </w:pPr>
      <w:hyperlink w:anchor="How_it_works_94">
        <w:r>
          <w:rPr>
            <w:color w:val="0000FF" w:themeColor="hyperlink"/>
            <w:u w:val="single"/>
          </w:rPr>
          <w:t>How it works…</w:t>
        </w:r>
      </w:hyperlink>
    </w:p>
    <w:p>
      <w:pPr>
        <w:pStyle w:val="Normal"/>
        <w:ind w:left="0" w:firstLineChars="0" w:firstLine="0" w:leftChars="200"/>
      </w:pPr>
      <w:hyperlink w:anchor="Environment_approval_checks_1">
        <w:r>
          <w:rPr>
            <w:color w:val="0000FF" w:themeColor="hyperlink"/>
            <w:u w:val="single"/>
          </w:rPr>
          <w:t>Environment approval checks</w:t>
        </w:r>
      </w:hyperlink>
    </w:p>
    <w:p>
      <w:pPr>
        <w:pStyle w:val="Normal"/>
        <w:ind w:left="0" w:firstLineChars="0" w:firstLine="0" w:leftChars="400"/>
      </w:pPr>
      <w:hyperlink w:anchor="Getting_ready_102">
        <w:r>
          <w:rPr>
            <w:color w:val="0000FF" w:themeColor="hyperlink"/>
            <w:u w:val="single"/>
          </w:rPr>
          <w:t>Getting ready…</w:t>
        </w:r>
      </w:hyperlink>
    </w:p>
    <w:p>
      <w:pPr>
        <w:pStyle w:val="Normal"/>
        <w:ind w:left="0" w:firstLineChars="0" w:firstLine="0" w:leftChars="400"/>
      </w:pPr>
      <w:hyperlink w:anchor="How_to_do_it_108">
        <w:r>
          <w:rPr>
            <w:color w:val="0000FF" w:themeColor="hyperlink"/>
            <w:u w:val="single"/>
          </w:rPr>
          <w:t>How to do it…</w:t>
        </w:r>
      </w:hyperlink>
    </w:p>
    <w:p>
      <w:pPr>
        <w:pStyle w:val="Normal"/>
        <w:ind w:left="0" w:firstLineChars="0" w:firstLine="0" w:leftChars="400"/>
      </w:pPr>
      <w:hyperlink w:anchor="How_it_works_96">
        <w:r>
          <w:rPr>
            <w:color w:val="0000FF" w:themeColor="hyperlink"/>
            <w:u w:val="single"/>
          </w:rPr>
          <w:t>How it works…</w:t>
        </w:r>
      </w:hyperlink>
    </w:p>
    <w:p>
      <w:pPr>
        <w:pStyle w:val="Normal"/>
        <w:ind w:left="0" w:firstLineChars="0" w:firstLine="0" w:leftChars="200"/>
      </w:pPr>
      <w:hyperlink w:anchor="Releasing_the_container_applicat_2">
        <w:r>
          <w:rPr>
            <w:color w:val="0000FF" w:themeColor="hyperlink"/>
            <w:u w:val="single"/>
          </w:rPr>
          <w:t>Releasing the container application to AKS</w:t>
        </w:r>
      </w:hyperlink>
    </w:p>
    <w:p>
      <w:pPr>
        <w:pStyle w:val="Normal"/>
        <w:ind w:left="0" w:firstLineChars="0" w:firstLine="0" w:leftChars="400"/>
      </w:pPr>
      <w:hyperlink w:anchor="Getting_ready_104">
        <w:r>
          <w:rPr>
            <w:color w:val="0000FF" w:themeColor="hyperlink"/>
            <w:u w:val="single"/>
          </w:rPr>
          <w:t>Getting ready…</w:t>
        </w:r>
      </w:hyperlink>
    </w:p>
    <w:p>
      <w:pPr>
        <w:pStyle w:val="Normal"/>
        <w:ind w:left="0" w:firstLineChars="0" w:firstLine="0" w:leftChars="400"/>
      </w:pPr>
      <w:hyperlink w:anchor="How_to_do_it_110">
        <w:r>
          <w:rPr>
            <w:color w:val="0000FF" w:themeColor="hyperlink"/>
            <w:u w:val="single"/>
          </w:rPr>
          <w:t>How to do it…</w:t>
        </w:r>
      </w:hyperlink>
    </w:p>
    <w:p>
      <w:pPr>
        <w:pStyle w:val="Normal"/>
        <w:ind w:left="0" w:firstLineChars="0" w:firstLine="0" w:leftChars="400"/>
      </w:pPr>
      <w:hyperlink w:anchor="How_it_works_98">
        <w:r>
          <w:rPr>
            <w:color w:val="0000FF" w:themeColor="hyperlink"/>
            <w:u w:val="single"/>
          </w:rPr>
          <w:t>How it works…</w:t>
        </w:r>
      </w:hyperlink>
    </w:p>
    <w:p>
      <w:pPr>
        <w:pStyle w:val="Normal"/>
        <w:ind w:left="0" w:firstLineChars="0" w:firstLine="0" w:leftChars="400"/>
      </w:pPr>
      <w:hyperlink w:anchor="There_s_more_83">
        <w:r>
          <w:rPr>
            <w:color w:val="0000FF" w:themeColor="hyperlink"/>
            <w:u w:val="single"/>
          </w:rPr>
          <w:t>There’s more…</w:t>
        </w:r>
      </w:hyperlink>
    </w:p>
    <w:p>
      <w:pPr>
        <w:pStyle w:val="Normal"/>
        <w:ind w:left="0" w:firstLineChars="0" w:firstLine="0" w:leftChars="200"/>
      </w:pPr>
      <w:hyperlink w:anchor="Automating_the_update_of_your_de_1">
        <w:r>
          <w:rPr>
            <w:color w:val="0000FF" w:themeColor="hyperlink"/>
            <w:u w:val="single"/>
          </w:rPr>
          <w:t>Automating the update of your dependencies</w:t>
        </w:r>
      </w:hyperlink>
    </w:p>
    <w:p>
      <w:pPr>
        <w:pStyle w:val="Normal"/>
        <w:ind w:left="0" w:firstLineChars="0" w:firstLine="0" w:leftChars="400"/>
      </w:pPr>
      <w:hyperlink w:anchor="Getting_ready_106">
        <w:r>
          <w:rPr>
            <w:color w:val="0000FF" w:themeColor="hyperlink"/>
            <w:u w:val="single"/>
          </w:rPr>
          <w:t>Getting ready…</w:t>
        </w:r>
      </w:hyperlink>
    </w:p>
    <w:p>
      <w:pPr>
        <w:pStyle w:val="Normal"/>
        <w:ind w:left="0" w:firstLineChars="0" w:firstLine="0" w:leftChars="400"/>
      </w:pPr>
      <w:hyperlink w:anchor="How_to_do_it_112">
        <w:r>
          <w:rPr>
            <w:color w:val="0000FF" w:themeColor="hyperlink"/>
            <w:u w:val="single"/>
          </w:rPr>
          <w:t>How to do it…</w:t>
        </w:r>
      </w:hyperlink>
    </w:p>
    <w:p>
      <w:pPr>
        <w:pStyle w:val="Normal"/>
        <w:ind w:left="0" w:firstLineChars="0" w:firstLine="0" w:leftChars="400"/>
      </w:pPr>
      <w:hyperlink w:anchor="How_it_works_100">
        <w:r>
          <w:rPr>
            <w:color w:val="0000FF" w:themeColor="hyperlink"/>
            <w:u w:val="single"/>
          </w:rPr>
          <w:t>How it works…</w:t>
        </w:r>
      </w:hyperlink>
    </w:p>
    <w:p>
      <w:pPr>
        <w:pStyle w:val="Normal"/>
        <w:ind w:left="0" w:firstLineChars="0" w:firstLine="0" w:leftChars="400"/>
      </w:pPr>
      <w:hyperlink w:anchor="There_s_more_85">
        <w:r>
          <w:rPr>
            <w:color w:val="0000FF" w:themeColor="hyperlink"/>
            <w:u w:val="single"/>
          </w:rPr>
          <w:t>There’s more…</w:t>
        </w:r>
      </w:hyperlink>
    </w:p>
    <w:p>
      <w:pPr>
        <w:pStyle w:val="Normal"/>
        <w:ind w:left="0" w:firstLineChars="0" w:firstLine="0" w:leftChars="200"/>
      </w:pPr>
      <w:hyperlink w:anchor="Clean_up_1">
        <w:r>
          <w:rPr>
            <w:color w:val="0000FF" w:themeColor="hyperlink"/>
            <w:u w:val="single"/>
          </w:rPr>
          <w:t>Clean up</w:t>
        </w:r>
      </w:hyperlink>
    </w:p>
    <w:p>
      <w:pPr>
        <w:pStyle w:val="Normal"/>
        <w:ind w:left="0" w:firstLineChars="0" w:firstLine="0" w:leftChars="200"/>
      </w:pPr>
      <w:hyperlink w:anchor="Summary_1">
        <w:r>
          <w:rPr>
            <w:color w:val="0000FF" w:themeColor="hyperlink"/>
            <w:u w:val="single"/>
          </w:rPr>
          <w:t>Summary</w:t>
        </w:r>
      </w:hyperlink>
    </w:p>
    <w:p>
      <w:pPr>
        <w:pStyle w:val="Normal"/>
        <w:ind w:left="0" w:firstLineChars="0" w:firstLine="0" w:leftChars="0"/>
      </w:pPr>
      <w:hyperlink w:anchor="Index_2">
        <w:r>
          <w:rPr>
            <w:color w:val="0000FF" w:themeColor="hyperlink"/>
            <w:u w:val="single"/>
          </w:rPr>
          <w:t>Index</w:t>
        </w:r>
      </w:hyperlink>
    </w:p>
    <w:p>
      <w:pPr>
        <w:pStyle w:val="Normal"/>
        <w:ind w:left="0" w:firstLineChars="0" w:firstLine="0" w:leftChars="200"/>
      </w:pPr>
      <w:hyperlink w:anchor="Why_subscribe">
        <w:r>
          <w:rPr>
            <w:color w:val="0000FF" w:themeColor="hyperlink"/>
            <w:u w:val="single"/>
          </w:rPr>
          <w:t>Why subscribe?</w:t>
        </w:r>
      </w:hyperlink>
    </w:p>
    <w:p>
      <w:pPr>
        <w:pStyle w:val="Normal"/>
        <w:ind w:left="0" w:firstLineChars="0" w:firstLine="0" w:leftChars="0"/>
      </w:pPr>
      <w:hyperlink w:anchor="Other_Books_You_May_Enjoy_1">
        <w:r>
          <w:rPr>
            <w:color w:val="0000FF" w:themeColor="hyperlink"/>
            <w:u w:val="single"/>
          </w:rPr>
          <w:t>Other Books You May Enjoy</w:t>
        </w:r>
      </w:hyperlink>
    </w:p>
    <w:p>
      <w:pPr>
        <w:pStyle w:val="Normal"/>
        <w:ind w:left="0" w:firstLineChars="0" w:firstLine="0" w:leftChars="200"/>
      </w:pPr>
      <w:hyperlink w:anchor="Packt_is_searching_for_authors_l">
        <w:r>
          <w:rPr>
            <w:color w:val="0000FF" w:themeColor="hyperlink"/>
            <w:u w:val="single"/>
          </w:rPr>
          <w:t>Packt is searching for authors like you</w:t>
        </w:r>
      </w:hyperlink>
    </w:p>
    <w:p>
      <w:pPr>
        <w:pStyle w:val="Normal"/>
        <w:ind w:left="0" w:firstLineChars="0" w:firstLine="0" w:leftChars="200"/>
      </w:pPr>
      <w:hyperlink w:anchor="Share_your_thoughts_2">
        <w:r>
          <w:rPr>
            <w:color w:val="0000FF" w:themeColor="hyperlink"/>
            <w:u w:val="single"/>
          </w:rPr>
          <w:t>Share your thoughts</w:t>
        </w:r>
      </w:hyperlink>
    </w:p>
    <w:p>
      <w:pPr>
        <w:pStyle w:val="Normal"/>
        <w:ind w:left="0" w:firstLineChars="0" w:firstLine="0" w:leftChars="200"/>
      </w:pPr>
      <w:hyperlink w:anchor="Download_a_free_PDF_copy_of_this_2">
        <w:r>
          <w:rPr>
            <w:color w:val="0000FF" w:themeColor="hyperlink"/>
            <w:u w:val="single"/>
          </w:rPr>
          <w:t>Download a free PDF copy of this book</w:t>
        </w:r>
      </w:hyperlink>
      <w:r>
        <w:fldChar w:fldCharType="end"/>
      </w:r>
    </w:p>
    <w:p>
      <w:bookmarkStart w:id="1" w:name="GitHub_Actions__Cookbook_A_pract"/>
      <w:bookmarkStart w:id="2" w:name="GitHub_Actions__Cookbook_A_pract_1"/>
      <w:pPr>
        <w:pStyle w:val="Para 24"/>
        <w:pageBreakBefore w:val="on"/>
      </w:pPr>
      <w:r>
        <w:t/>
        <w:t xml:space="preserve"> </w:t>
        <w:t xml:space="preserve"> </w:t>
        <w:t xml:space="preserve"> </w:t>
        <w:t xml:space="preserve"> </w:t>
      </w:r>
      <w:bookmarkEnd w:id="1"/>
      <w:bookmarkEnd w:id="2"/>
    </w:p>
    <w:p>
      <w:pPr>
        <w:pStyle w:val="Normal"/>
      </w:pPr>
      <w:r>
        <w:bookmarkStart w:id="3" w:name="kobo_5_1"/>
        <w:t/>
        <w:bookmarkEnd w:id="3"/>
        <w:drawing>
          <wp:inline>
            <wp:extent cx="4381500" cy="1104900"/>
            <wp:effectExtent l="0" r="0" t="0" b="0"/>
            <wp:docPr id="1" name="Packt_Logo-01.png" descr="Packt_Logo-01.png"/>
            <wp:cNvGraphicFramePr>
              <a:graphicFrameLocks noChangeAspect="1"/>
            </wp:cNvGraphicFramePr>
            <a:graphic>
              <a:graphicData uri="http://schemas.openxmlformats.org/drawingml/2006/picture">
                <pic:pic>
                  <pic:nvPicPr>
                    <pic:cNvPr id="0" name="Packt_Logo-01.png" descr="Packt_Logo-01.png"/>
                    <pic:cNvPicPr/>
                  </pic:nvPicPr>
                  <pic:blipFill>
                    <a:blip r:embed="rId5"/>
                    <a:stretch>
                      <a:fillRect/>
                    </a:stretch>
                  </pic:blipFill>
                  <pic:spPr>
                    <a:xfrm>
                      <a:off x="0" y="0"/>
                      <a:ext cx="4381500" cy="1104900"/>
                    </a:xfrm>
                    <a:prstGeom prst="rect">
                      <a:avLst/>
                    </a:prstGeom>
                  </pic:spPr>
                </pic:pic>
              </a:graphicData>
            </a:graphic>
          </wp:inline>
        </w:drawing>
      </w:r>
    </w:p>
    <w:p>
      <w:bookmarkStart w:id="4" w:name="GitHub_Actions__Cookbook"/>
      <w:pPr>
        <w:pStyle w:val="Heading 1"/>
      </w:pPr>
      <w:r>
        <w:bookmarkStart w:id="5" w:name="_idTextAnchor000"/>
        <w:t/>
        <w:bookmarkEnd w:id="5"/>
        <w:bookmarkStart w:id="6" w:name="GitHub_Actions__Cookbook_1"/>
        <w:t>GitHub Actions Cookbook</w:t>
        <w:bookmarkEnd w:id="6"/>
      </w:r>
      <w:bookmarkEnd w:id="4"/>
    </w:p>
    <w:p>
      <w:pPr>
        <w:pStyle w:val="Normal"/>
      </w:pPr>
      <w:r>
        <w:bookmarkStart w:id="7" w:name="Copyright__c__2024"/>
        <w:t xml:space="preserve">Copyright © 2024 </w:t>
        <w:bookmarkEnd w:id="7"/>
        <w:bookmarkStart w:id="8" w:name="Packt_Publishing"/>
        <w:t>Packt Publishing</w:t>
        <w:bookmarkEnd w:id="8"/>
      </w:r>
    </w:p>
    <w:p>
      <w:pPr>
        <w:pStyle w:val="Normal"/>
      </w:pPr>
      <w:r>
        <w:rPr>
          <w:rStyle w:val="Text4"/>
        </w:rPr>
        <w:bookmarkStart w:id="9" w:name="All_rights_reserved"/>
        <w:t>All rights reserved</w:t>
        <w:bookmarkEnd w:id="9"/>
      </w:r>
      <w:r>
        <w:bookmarkStart w:id="10" w:name=""/>
        <w:t xml:space="preserve">. </w:t>
        <w:bookmarkEnd w:id="10"/>
        <w:bookmarkStart w:id="11" w:name="No_part_of_this_book_may_be_repr"/>
        <w:t xml:space="preserve">No part of this book may be reproduced, stored in a retrieval system, or transmitted in any form or by any means, without the prior written permission of the publisher, except in the case of brief quotations embedded in critical articles </w:t>
        <w:bookmarkEnd w:id="11"/>
        <w:bookmarkStart w:id="12" w:name="or_reviews"/>
        <w:t>or reviews.</w:t>
        <w:bookmarkEnd w:id="12"/>
      </w:r>
    </w:p>
    <w:p>
      <w:pPr>
        <w:pStyle w:val="Normal"/>
      </w:pPr>
      <w:r>
        <w:bookmarkStart w:id="13" w:name="Every_effort_has_been_made_in_th"/>
        <w:t xml:space="preserve">Every effort has been made in the preparation of this book to ensure the accuracy of the information presented. </w:t>
        <w:bookmarkEnd w:id="13"/>
        <w:bookmarkStart w:id="14" w:name="However__the_information_contain"/>
        <w:t xml:space="preserve">However, the information contained in this book is sold without warranty, either express or implied. </w:t>
        <w:bookmarkEnd w:id="14"/>
        <w:bookmarkStart w:id="15" w:name="Neither_the_author__nor_Packt_Pu"/>
        <w:t xml:space="preserve">Neither the author, nor Packt Publishing or its dealers and distributors, will be held liable for any damages caused or alleged to have been caused directly or indirectly by </w:t>
        <w:bookmarkEnd w:id="15"/>
        <w:bookmarkStart w:id="16" w:name="this_book"/>
        <w:t>this book.</w:t>
        <w:bookmarkEnd w:id="16"/>
      </w:r>
    </w:p>
    <w:p>
      <w:pPr>
        <w:pStyle w:val="Normal"/>
      </w:pPr>
      <w:r>
        <w:bookmarkStart w:id="17" w:name="Packt_Publishing_has_endeavored"/>
        <w:t xml:space="preserve">Packt Publishing has endeavored to provide trademark information about all of the companies and products mentioned in this book by the appropriate use of capitals. </w:t>
        <w:bookmarkEnd w:id="17"/>
        <w:bookmarkStart w:id="18" w:name="However__Packt_Publishing_cannot"/>
        <w:t xml:space="preserve">However, Packt Publishing cannot guarantee the accuracy of </w:t>
        <w:bookmarkEnd w:id="18"/>
        <w:bookmarkStart w:id="19" w:name="this_information"/>
        <w:t>this information.</w:t>
        <w:bookmarkEnd w:id="19"/>
      </w:r>
    </w:p>
    <w:p>
      <w:pPr>
        <w:pStyle w:val="Para 17"/>
      </w:pPr>
      <w:r>
        <w:bookmarkStart w:id="20" w:name="Group_Product_Manager"/>
        <w:t>Group Product Manager</w:t>
        <w:bookmarkEnd w:id="20"/>
      </w:r>
      <w:r>
        <w:rPr>
          <w:rStyle w:val="Text0"/>
        </w:rPr>
        <w:bookmarkStart w:id="21" w:name="_1"/>
        <w:t xml:space="preserve">: </w:t>
        <w:bookmarkEnd w:id="21"/>
        <w:bookmarkStart w:id="22" w:name="Preet_Ahuja"/>
        <w:t>Preet Ahuja</w:t>
        <w:bookmarkEnd w:id="22"/>
      </w:r>
    </w:p>
    <w:p>
      <w:pPr>
        <w:pStyle w:val="Para 17"/>
      </w:pPr>
      <w:r>
        <w:bookmarkStart w:id="23" w:name="Publishing_Product_Manager"/>
        <w:t>Publishing Product Manager</w:t>
        <w:bookmarkEnd w:id="23"/>
      </w:r>
      <w:r>
        <w:rPr>
          <w:rStyle w:val="Text0"/>
        </w:rPr>
        <w:bookmarkStart w:id="24" w:name="_2"/>
        <w:t xml:space="preserve">: </w:t>
        <w:bookmarkEnd w:id="24"/>
        <w:bookmarkStart w:id="25" w:name="Prachi_Rana"/>
        <w:t>Prachi Rana</w:t>
        <w:bookmarkEnd w:id="25"/>
      </w:r>
    </w:p>
    <w:p>
      <w:pPr>
        <w:pStyle w:val="Para 17"/>
      </w:pPr>
      <w:r>
        <w:bookmarkStart w:id="26" w:name="Book_Project_Manager"/>
        <w:t>Book Project Manager</w:t>
        <w:bookmarkEnd w:id="26"/>
      </w:r>
      <w:r>
        <w:rPr>
          <w:rStyle w:val="Text0"/>
        </w:rPr>
        <w:bookmarkStart w:id="27" w:name="_3"/>
        <w:t xml:space="preserve">: </w:t>
        <w:bookmarkEnd w:id="27"/>
        <w:bookmarkStart w:id="28" w:name="Srinidhi_Ram"/>
        <w:t>Srinidhi Ram</w:t>
        <w:bookmarkEnd w:id="28"/>
      </w:r>
    </w:p>
    <w:p>
      <w:pPr>
        <w:pStyle w:val="Normal"/>
      </w:pPr>
      <w:r>
        <w:rPr>
          <w:rStyle w:val="Text0"/>
        </w:rPr>
        <w:bookmarkStart w:id="29" w:name="Senior_Editor"/>
        <w:t>Senior Editor</w:t>
        <w:bookmarkEnd w:id="29"/>
      </w:r>
      <w:r>
        <w:bookmarkStart w:id="30" w:name="_4"/>
        <w:t xml:space="preserve">: </w:t>
        <w:bookmarkEnd w:id="30"/>
        <w:bookmarkStart w:id="31" w:name="Sayali_Pingale"/>
        <w:t>Sayali Pingale</w:t>
        <w:bookmarkEnd w:id="31"/>
      </w:r>
    </w:p>
    <w:p>
      <w:pPr>
        <w:pStyle w:val="Para 17"/>
      </w:pPr>
      <w:r>
        <w:bookmarkStart w:id="32" w:name="Technical_Editor"/>
        <w:t>Technical Editor</w:t>
        <w:bookmarkEnd w:id="32"/>
      </w:r>
      <w:r>
        <w:rPr>
          <w:rStyle w:val="Text0"/>
        </w:rPr>
        <w:bookmarkStart w:id="33" w:name="_5"/>
        <w:t xml:space="preserve">: </w:t>
        <w:bookmarkEnd w:id="33"/>
        <w:bookmarkStart w:id="34" w:name="Rajat_Sharma"/>
        <w:t>Rajat Sharma</w:t>
        <w:bookmarkEnd w:id="34"/>
      </w:r>
    </w:p>
    <w:p>
      <w:pPr>
        <w:pStyle w:val="Normal"/>
      </w:pPr>
      <w:r>
        <w:rPr>
          <w:rStyle w:val="Text0"/>
        </w:rPr>
        <w:bookmarkStart w:id="35" w:name="Copy_Editor"/>
        <w:t>Copy Editor</w:t>
        <w:bookmarkEnd w:id="35"/>
      </w:r>
      <w:r>
        <w:bookmarkStart w:id="36" w:name="_6"/>
        <w:t xml:space="preserve">: </w:t>
        <w:bookmarkEnd w:id="36"/>
        <w:bookmarkStart w:id="37" w:name="Safis_Editing"/>
        <w:t>Safis Editing</w:t>
        <w:bookmarkEnd w:id="37"/>
      </w:r>
    </w:p>
    <w:p>
      <w:pPr>
        <w:pStyle w:val="Normal"/>
      </w:pPr>
      <w:r>
        <w:rPr>
          <w:rStyle w:val="Text0"/>
        </w:rPr>
        <w:bookmarkStart w:id="38" w:name="Indexer"/>
        <w:t>Indexer</w:t>
        <w:bookmarkEnd w:id="38"/>
      </w:r>
      <w:r>
        <w:bookmarkStart w:id="39" w:name="_7"/>
        <w:t xml:space="preserve">: </w:t>
        <w:bookmarkEnd w:id="39"/>
        <w:bookmarkStart w:id="40" w:name="Tejal_Soni"/>
        <w:t>Tejal Soni</w:t>
        <w:bookmarkEnd w:id="40"/>
      </w:r>
    </w:p>
    <w:p>
      <w:pPr>
        <w:pStyle w:val="Para 17"/>
      </w:pPr>
      <w:r>
        <w:bookmarkStart w:id="41" w:name="Production_Designer"/>
        <w:t>Production Designer</w:t>
        <w:bookmarkEnd w:id="41"/>
      </w:r>
      <w:r>
        <w:rPr>
          <w:rStyle w:val="Text0"/>
        </w:rPr>
        <w:bookmarkStart w:id="42" w:name="_8"/>
        <w:t xml:space="preserve">: </w:t>
        <w:bookmarkEnd w:id="42"/>
        <w:bookmarkStart w:id="43" w:name="Joshua_Misquitta"/>
        <w:t>Joshua Misquitta</w:t>
        <w:bookmarkEnd w:id="43"/>
      </w:r>
    </w:p>
    <w:p>
      <w:pPr>
        <w:pStyle w:val="Para 17"/>
      </w:pPr>
      <w:r>
        <w:bookmarkStart w:id="44" w:name="Developer_Relations_Marketing_Ex"/>
        <w:t>Developer Relations Marketing Executive</w:t>
        <w:bookmarkEnd w:id="44"/>
      </w:r>
      <w:r>
        <w:rPr>
          <w:rStyle w:val="Text0"/>
        </w:rPr>
        <w:bookmarkStart w:id="45" w:name="_9"/>
        <w:t xml:space="preserve">: </w:t>
        <w:bookmarkEnd w:id="45"/>
        <w:bookmarkStart w:id="46" w:name="Rohan_Dobhal"/>
        <w:t>Rohan Dobhal</w:t>
        <w:bookmarkEnd w:id="46"/>
      </w:r>
    </w:p>
    <w:p>
      <w:pPr>
        <w:pStyle w:val="Normal"/>
      </w:pPr>
      <w:r>
        <w:bookmarkStart w:id="47" w:name="First_published"/>
        <w:t xml:space="preserve">First published: </w:t>
        <w:bookmarkEnd w:id="47"/>
        <w:bookmarkStart w:id="48" w:name="April_2024"/>
        <w:t>April 2024</w:t>
        <w:bookmarkEnd w:id="48"/>
      </w:r>
    </w:p>
    <w:p>
      <w:pPr>
        <w:pStyle w:val="Normal"/>
      </w:pPr>
      <w:r>
        <w:bookmarkStart w:id="49" w:name="Production"/>
        <w:t xml:space="preserve">Production </w:t>
        <w:bookmarkEnd w:id="49"/>
        <w:bookmarkStart w:id="50" w:name="reference__1050424"/>
        <w:t>reference: 1050424</w:t>
        <w:bookmarkEnd w:id="50"/>
      </w:r>
    </w:p>
    <w:p>
      <w:pPr>
        <w:pStyle w:val="Normal"/>
      </w:pPr>
      <w:r>
        <w:bookmarkStart w:id="51" w:name="Published_by_Packt"/>
        <w:t xml:space="preserve">Published by Packt </w:t>
        <w:bookmarkEnd w:id="51"/>
        <w:bookmarkStart w:id="52" w:name="Publishing_Ltd"/>
        <w:t>Publishing Ltd.</w:t>
        <w:bookmarkEnd w:id="52"/>
      </w:r>
    </w:p>
    <w:p>
      <w:pPr>
        <w:pStyle w:val="Normal"/>
      </w:pPr>
      <w:r>
        <w:bookmarkStart w:id="53" w:name="Grosvenor_House"/>
        <w:t>Grosvenor House</w:t>
        <w:bookmarkEnd w:id="53"/>
      </w:r>
    </w:p>
    <w:p>
      <w:pPr>
        <w:pStyle w:val="Normal"/>
      </w:pPr>
      <w:r>
        <w:bookmarkStart w:id="54" w:name="11_St"/>
        <w:t xml:space="preserve">11 St </w:t>
        <w:bookmarkEnd w:id="54"/>
        <w:bookmarkStart w:id="55" w:name="Paul_s_Square"/>
        <w:t>Paul’s Square</w:t>
        <w:bookmarkEnd w:id="55"/>
      </w:r>
    </w:p>
    <w:p>
      <w:pPr>
        <w:pStyle w:val="Normal"/>
      </w:pPr>
      <w:r>
        <w:bookmarkStart w:id="56" w:name="Birmingham"/>
        <w:t>Birmingham</w:t>
        <w:bookmarkEnd w:id="56"/>
      </w:r>
    </w:p>
    <w:p>
      <w:pPr>
        <w:pStyle w:val="Normal"/>
      </w:pPr>
      <w:r>
        <w:bookmarkStart w:id="57" w:name="B3"/>
        <w:t xml:space="preserve">B3 </w:t>
        <w:bookmarkEnd w:id="57"/>
        <w:bookmarkStart w:id="58" w:name="1RB__UK"/>
        <w:t>1RB, UK</w:t>
        <w:bookmarkEnd w:id="58"/>
      </w:r>
    </w:p>
    <w:p>
      <w:pPr>
        <w:pStyle w:val="Normal"/>
      </w:pPr>
      <w:r>
        <w:bookmarkStart w:id="59" w:name="ISBN_978_1_83546_894_4"/>
        <w:t>ISBN 978-1-83546-894-4</w:t>
        <w:bookmarkEnd w:id="59"/>
      </w:r>
    </w:p>
    <w:p>
      <w:pPr>
        <w:pStyle w:val="Para 15"/>
      </w:pPr>
      <w:hyperlink r:id="rId166">
        <w:r>
          <w:bookmarkStart w:id="60" w:name="www_packtpub_com"/>
          <w:t>www.packtpub.com</w:t>
          <w:bookmarkEnd w:id="60"/>
        </w:r>
      </w:hyperlink>
    </w:p>
    <w:p>
      <w:pPr>
        <w:pStyle w:val="Para 25"/>
      </w:pPr>
      <w:r>
        <w:bookmarkStart w:id="61" w:name="To_my_family__who_had_to_spend_m"/>
        <w:t xml:space="preserve">To my family, who had to spend many weekends and nights without me. </w:t>
        <w:bookmarkEnd w:id="61"/>
        <w:bookmarkStart w:id="62" w:name="To_my_colleagues_from_Xebia_and"/>
        <w:t>To my colleagues from Xebia and the DevOps community for giving me feedback, challenging my ideas, and giving me the opportunity to learn.</w:t>
        <w:bookmarkEnd w:id="62"/>
      </w:r>
    </w:p>
    <w:p>
      <w:pPr>
        <w:pStyle w:val="Para 25"/>
      </w:pPr>
      <w:r>
        <w:bookmarkStart w:id="63" w:name="__Michael_Kaufmann"/>
        <w:t>– Michael Kaufmann</w:t>
        <w:bookmarkEnd w:id="63"/>
      </w:r>
    </w:p>
    <w:p>
      <w:bookmarkStart w:id="64" w:name="Contributors"/>
      <w:pPr>
        <w:pStyle w:val="Heading 1"/>
      </w:pPr>
      <w:r>
        <w:bookmarkStart w:id="65" w:name="_idTextAnchor001"/>
        <w:t/>
        <w:bookmarkEnd w:id="65"/>
        <w:bookmarkStart w:id="66" w:name="Contributors_1"/>
        <w:t>Contributors</w:t>
        <w:bookmarkEnd w:id="66"/>
      </w:r>
      <w:bookmarkEnd w:id="64"/>
    </w:p>
    <w:p>
      <w:bookmarkStart w:id="67" w:name="About_the_author"/>
      <w:pPr>
        <w:pStyle w:val="Heading 1"/>
      </w:pPr>
      <w:r>
        <w:bookmarkStart w:id="68" w:name="_idTextAnchor002"/>
        <w:t/>
        <w:bookmarkEnd w:id="68"/>
        <w:bookmarkStart w:id="69" w:name="About_the_author_1"/>
        <w:t>About the author</w:t>
        <w:bookmarkEnd w:id="69"/>
      </w:r>
      <w:bookmarkEnd w:id="67"/>
    </w:p>
    <w:p>
      <w:pPr>
        <w:pStyle w:val="Normal"/>
      </w:pPr>
      <w:r>
        <w:rPr>
          <w:rStyle w:val="Text0"/>
        </w:rPr>
        <w:bookmarkStart w:id="70" w:name="Michael_Kaufmann"/>
        <w:t>Michael Kaufmann</w:t>
        <w:bookmarkEnd w:id="70"/>
      </w:r>
      <w:r>
        <w:bookmarkStart w:id="71" w:name="believes_that_developers_and_eng"/>
        <w:t xml:space="preserve"> believes that developers and engineers can be happy and productive at work. </w:t>
        <w:bookmarkEnd w:id="71"/>
        <w:bookmarkStart w:id="72" w:name="He_loves_DevOps__GitHub__Azure"/>
        <w:t xml:space="preserve">He loves DevOps, GitHub, Azure, and </w:t>
        <w:bookmarkEnd w:id="72"/>
        <w:bookmarkStart w:id="73" w:name="modern_work"/>
        <w:t>modern work.</w:t>
        <w:bookmarkEnd w:id="73"/>
      </w:r>
    </w:p>
    <w:p>
      <w:pPr>
        <w:pStyle w:val="Normal"/>
      </w:pPr>
      <w:r>
        <w:bookmarkStart w:id="74" w:name="Microsoft_has_awarded_him_with_t"/>
        <w:t xml:space="preserve">Microsoft has awarded him with the title </w:t>
        <w:bookmarkEnd w:id="74"/>
      </w:r>
      <w:r>
        <w:rPr>
          <w:rStyle w:val="Text0"/>
        </w:rPr>
        <w:bookmarkStart w:id="75" w:name="Microsoft_Regional_Director"/>
        <w:t>Microsoft Regional Director</w:t>
        <w:bookmarkEnd w:id="75"/>
      </w:r>
      <w:r>
        <w:bookmarkStart w:id="76" w:name="_10"/>
        <w:t xml:space="preserve"> (</w:t>
        <w:bookmarkEnd w:id="76"/>
      </w:r>
      <w:r>
        <w:rPr>
          <w:rStyle w:val="Text0"/>
        </w:rPr>
        <w:bookmarkStart w:id="77" w:name="RD"/>
        <w:t>RD</w:t>
        <w:bookmarkEnd w:id="77"/>
      </w:r>
      <w:r>
        <w:bookmarkStart w:id="78" w:name="__and"/>
        <w:t xml:space="preserve">) and </w:t>
        <w:bookmarkEnd w:id="78"/>
      </w:r>
      <w:r>
        <w:rPr>
          <w:rStyle w:val="Text0"/>
        </w:rPr>
        <w:bookmarkStart w:id="79" w:name="Microsoft_Most_Valuable_Professi"/>
        <w:t>Microsoft Most Valuable Professional</w:t>
        <w:bookmarkEnd w:id="79"/>
      </w:r>
      <w:r>
        <w:bookmarkStart w:id="80" w:name="_11"/>
        <w:t xml:space="preserve"> (</w:t>
        <w:bookmarkEnd w:id="80"/>
      </w:r>
      <w:r>
        <w:rPr>
          <w:rStyle w:val="Text0"/>
        </w:rPr>
        <w:bookmarkStart w:id="81" w:name="MVP"/>
        <w:t>MVP</w:t>
        <w:bookmarkEnd w:id="81"/>
      </w:r>
      <w:r>
        <w:bookmarkStart w:id="82" w:name="____the_latter_in_the_category_o"/>
        <w:t xml:space="preserve">) – the latter in the category of DevOps </w:t>
        <w:bookmarkEnd w:id="82"/>
        <w:bookmarkStart w:id="83" w:name="and_GitHub"/>
        <w:t>and GitHub.</w:t>
        <w:bookmarkEnd w:id="83"/>
      </w:r>
    </w:p>
    <w:p>
      <w:pPr>
        <w:pStyle w:val="Normal"/>
      </w:pPr>
      <w:r>
        <w:bookmarkStart w:id="84" w:name="Michael_is_also_the_founder_and"/>
        <w:t xml:space="preserve">Michael is also the founder and managing director of Xebia Microsoft Services, Germany – a consulting company that helps its customers become digital leaders by supporting them in their cloud, DevOps, and </w:t>
        <w:bookmarkEnd w:id="84"/>
        <w:bookmarkStart w:id="85" w:name="digital_transformation"/>
        <w:t>digital transformation.</w:t>
        <w:bookmarkEnd w:id="85"/>
      </w:r>
    </w:p>
    <w:p>
      <w:pPr>
        <w:pStyle w:val="Normal"/>
      </w:pPr>
      <w:r>
        <w:bookmarkStart w:id="86" w:name="Michael_shares_his_knowledge_in"/>
        <w:t xml:space="preserve">Michael shares his knowledge in books, training, and as a frequent speaker at </w:t>
        <w:bookmarkEnd w:id="86"/>
        <w:bookmarkStart w:id="87" w:name="international_conferences"/>
        <w:t>international conferences.</w:t>
        <w:bookmarkEnd w:id="87"/>
      </w:r>
    </w:p>
    <w:p>
      <w:bookmarkStart w:id="88" w:name="About_the_reviewers"/>
      <w:pPr>
        <w:pStyle w:val="Heading 1"/>
      </w:pPr>
      <w:r>
        <w:bookmarkStart w:id="89" w:name="_idTextAnchor003"/>
        <w:t/>
        <w:bookmarkEnd w:id="89"/>
        <w:bookmarkStart w:id="90" w:name="About_the_reviewers_1"/>
        <w:t>About the reviewers</w:t>
        <w:bookmarkEnd w:id="90"/>
      </w:r>
      <w:bookmarkEnd w:id="88"/>
    </w:p>
    <w:p>
      <w:pPr>
        <w:pStyle w:val="Normal"/>
      </w:pPr>
      <w:r>
        <w:rPr>
          <w:rStyle w:val="Text0"/>
        </w:rPr>
        <w:bookmarkStart w:id="91" w:name="Mickey_Gousset"/>
        <w:t>Mickey Gousset</w:t>
        <w:bookmarkEnd w:id="91"/>
      </w:r>
      <w:r>
        <w:bookmarkStart w:id="92" w:name="is_a_staff_DevOps_architect_at_G"/>
        <w:t xml:space="preserve"> is a staff DevOps architect at GitHub. </w:t>
        <w:bookmarkEnd w:id="92"/>
        <w:bookmarkStart w:id="93" w:name="He_is_passionate_about_DevOps_an"/>
        <w:t xml:space="preserve">He is passionate about DevOps and helping developers achieve their goals. </w:t>
        <w:bookmarkEnd w:id="93"/>
        <w:bookmarkStart w:id="94" w:name="Mickey_speaks_on_DevOps_and_clou"/>
        <w:t xml:space="preserve">Mickey speaks on DevOps and cloud topics at various user groups, code camps, and conferences around </w:t>
        <w:bookmarkEnd w:id="94"/>
        <w:bookmarkStart w:id="95" w:name="the_world"/>
        <w:t>the world.</w:t>
        <w:bookmarkEnd w:id="95"/>
      </w:r>
    </w:p>
    <w:p>
      <w:pPr>
        <w:pStyle w:val="Normal"/>
      </w:pPr>
      <w:r>
        <w:rPr>
          <w:rStyle w:val="Text0"/>
        </w:rPr>
        <w:bookmarkStart w:id="96" w:name="Jamie_O_Meara"/>
        <w:t>Jamie O’Meara</w:t>
        <w:bookmarkEnd w:id="96"/>
      </w:r>
      <w:r>
        <w:bookmarkStart w:id="97" w:name="is_a_passionate_technical_and_bu"/>
        <w:t xml:space="preserve"> is a passionate technical and business leader with a strong emphasis on software development and data. </w:t>
        <w:bookmarkEnd w:id="97"/>
        <w:bookmarkStart w:id="98" w:name="He_is_currently_a_principal_solu"/>
        <w:t xml:space="preserve">He is currently a principal solution engineer at GitHub helping customers establish their GitHub solutions and adopt them at scale. </w:t>
        <w:bookmarkEnd w:id="98"/>
        <w:bookmarkStart w:id="99" w:name="GitHub_Copilot_has_piqued_his_in"/>
        <w:t xml:space="preserve">GitHub Copilot has piqued his interest in learning more about the use of generative AI. </w:t>
        <w:bookmarkEnd w:id="99"/>
        <w:bookmarkStart w:id="100" w:name="He_has_been_a_speaker_at_various"/>
        <w:t xml:space="preserve">He has been a speaker at various international conferences (VMworld, SpringOne, Cloud Foundry Summit, and more). </w:t>
        <w:bookmarkEnd w:id="100"/>
        <w:bookmarkStart w:id="101" w:name="He_is_also_very_interested_in_th"/>
        <w:t xml:space="preserve">He is also very interested in the VC community and an avid follower of the </w:t>
        <w:bookmarkEnd w:id="101"/>
        <w:bookmarkStart w:id="102" w:name="start_up_ecosystem"/>
        <w:t>start-up ecosystem.</w:t>
        <w:bookmarkEnd w:id="102"/>
      </w:r>
    </w:p>
    <w:p>
      <w:bookmarkStart w:id="103" w:name="Table_of_Contents_Preface_1_GitH"/>
      <w:bookmarkStart w:id="104" w:name="Table_of_Contents_Preface_1_GitH_1"/>
      <w:bookmarkStart w:id="105" w:name="Top_of_B21738_TOC_ePub_xhtml"/>
      <w:pPr>
        <w:pStyle w:val="Heading 1"/>
        <w:pageBreakBefore w:val="on"/>
      </w:pPr>
      <w:r>
        <w:bookmarkStart w:id="106" w:name="Table_of_Contents"/>
        <w:t>Table of Contents</w:t>
        <w:bookmarkEnd w:id="106"/>
      </w:r>
      <w:bookmarkEnd w:id="103"/>
      <w:bookmarkEnd w:id="104"/>
      <w:bookmarkEnd w:id="105"/>
    </w:p>
    <w:p>
      <w:pPr>
        <w:pStyle w:val="Para 13"/>
      </w:pPr>
      <w:hyperlink w:anchor="_idTextAnchor004">
        <w:r>
          <w:bookmarkStart w:id="107" w:name="Preface"/>
          <w:t>Preface</w:t>
          <w:bookmarkEnd w:id="107"/>
        </w:r>
      </w:hyperlink>
    </w:p>
    <w:p>
      <w:pPr>
        <w:pStyle w:val="Para 13"/>
      </w:pPr>
      <w:hyperlink w:anchor="_idTextAnchor018">
        <w:r>
          <w:bookmarkStart w:id="108" w:name="1"/>
          <w:t>1</w:t>
          <w:bookmarkEnd w:id="108"/>
        </w:r>
      </w:hyperlink>
    </w:p>
    <w:p>
      <w:pPr>
        <w:pStyle w:val="Para 13"/>
      </w:pPr>
      <w:hyperlink w:anchor="_idTextAnchor019">
        <w:r>
          <w:bookmarkStart w:id="109" w:name="GitHub_Actions_Workflows"/>
          <w:t>GitHub Actions Workflows</w:t>
          <w:bookmarkEnd w:id="109"/>
        </w:r>
      </w:hyperlink>
    </w:p>
    <w:p>
      <w:pPr>
        <w:pStyle w:val="Heading 3"/>
      </w:pPr>
      <w:hyperlink w:anchor="_idTextAnchor020">
        <w:r>
          <w:bookmarkStart w:id="110" w:name="Technical_requirements"/>
          <w:t>Technical requirements</w:t>
          <w:bookmarkEnd w:id="110"/>
        </w:r>
      </w:hyperlink>
    </w:p>
    <w:p>
      <w:pPr>
        <w:pStyle w:val="Heading 3"/>
      </w:pPr>
      <w:hyperlink w:anchor="_idTextAnchor021">
        <w:r>
          <w:bookmarkStart w:id="111" w:name="The_GitHub_ecosystem"/>
          <w:t>The GitHub ecosystem</w:t>
          <w:bookmarkEnd w:id="111"/>
        </w:r>
      </w:hyperlink>
    </w:p>
    <w:p>
      <w:pPr>
        <w:pStyle w:val="Heading 3"/>
      </w:pPr>
      <w:hyperlink w:anchor="_idTextAnchor022">
        <w:r>
          <w:bookmarkStart w:id="112" w:name="Hosting_and_pricing_for_GitHub"/>
          <w:t>Hosting and pricing for GitHub</w:t>
          <w:bookmarkEnd w:id="112"/>
        </w:r>
      </w:hyperlink>
    </w:p>
    <w:p>
      <w:pPr>
        <w:pStyle w:val="Heading 3"/>
      </w:pPr>
      <w:hyperlink w:anchor="_idTextAnchor023">
        <w:r>
          <w:bookmarkStart w:id="113" w:name="Pricing_for_GitHub_Actions"/>
          <w:t>Pricing for GitHub Actions</w:t>
          <w:bookmarkEnd w:id="113"/>
        </w:r>
      </w:hyperlink>
    </w:p>
    <w:p>
      <w:pPr>
        <w:pStyle w:val="Heading 3"/>
      </w:pPr>
      <w:hyperlink w:anchor="_idTextAnchor024">
        <w:r>
          <w:bookmarkStart w:id="114" w:name="GitHub_Marketplace"/>
          <w:t>GitHub Marketplace</w:t>
          <w:bookmarkEnd w:id="114"/>
        </w:r>
      </w:hyperlink>
    </w:p>
    <w:p>
      <w:pPr>
        <w:pStyle w:val="Heading 3"/>
      </w:pPr>
      <w:hyperlink w:anchor="_idTextAnchor025">
        <w:r>
          <w:bookmarkStart w:id="115" w:name="Using_the_workflow_editor_for_wr"/>
          <w:t>Using the workflow editor for writing workflows</w:t>
          <w:bookmarkEnd w:id="115"/>
        </w:r>
      </w:hyperlink>
    </w:p>
    <w:p>
      <w:pPr>
        <w:pStyle w:val="Heading 3"/>
      </w:pPr>
      <w:hyperlink w:anchor="_idTextAnchor026">
        <w:r>
          <w:bookmarkStart w:id="116" w:name="Getting_ready"/>
          <w:t>Getting ready</w:t>
          <w:bookmarkEnd w:id="116"/>
        </w:r>
      </w:hyperlink>
    </w:p>
    <w:p>
      <w:pPr>
        <w:pStyle w:val="Heading 3"/>
      </w:pPr>
      <w:hyperlink w:anchor="_idTextAnchor027">
        <w:r>
          <w:bookmarkStart w:id="117" w:name="How_to_do_it"/>
          <w:t>How to do it…</w:t>
          <w:bookmarkEnd w:id="117"/>
        </w:r>
      </w:hyperlink>
    </w:p>
    <w:p>
      <w:pPr>
        <w:pStyle w:val="Heading 3"/>
      </w:pPr>
      <w:hyperlink w:anchor="_idTextAnchor028">
        <w:r>
          <w:bookmarkStart w:id="118" w:name="How_it_works"/>
          <w:t>How it works…</w:t>
          <w:bookmarkEnd w:id="118"/>
        </w:r>
      </w:hyperlink>
    </w:p>
    <w:p>
      <w:pPr>
        <w:pStyle w:val="Heading 3"/>
      </w:pPr>
      <w:hyperlink w:anchor="_idTextAnchor029">
        <w:r>
          <w:bookmarkStart w:id="119" w:name="There_s_more"/>
          <w:t>There’s more…</w:t>
          <w:bookmarkEnd w:id="119"/>
        </w:r>
      </w:hyperlink>
    </w:p>
    <w:p>
      <w:pPr>
        <w:pStyle w:val="Heading 3"/>
      </w:pPr>
      <w:hyperlink w:anchor="_idTextAnchor030">
        <w:r>
          <w:bookmarkStart w:id="120" w:name="Using_secrets_and_variables"/>
          <w:t>Using secrets and variables</w:t>
          <w:bookmarkEnd w:id="120"/>
        </w:r>
      </w:hyperlink>
    </w:p>
    <w:p>
      <w:pPr>
        <w:pStyle w:val="Heading 3"/>
      </w:pPr>
      <w:hyperlink w:anchor="_idTextAnchor031">
        <w:r>
          <w:bookmarkStart w:id="121" w:name="Getting_ready_1"/>
          <w:t>Getting ready</w:t>
          <w:bookmarkEnd w:id="121"/>
        </w:r>
      </w:hyperlink>
    </w:p>
    <w:p>
      <w:pPr>
        <w:pStyle w:val="Heading 3"/>
      </w:pPr>
      <w:hyperlink w:anchor="_idTextAnchor032">
        <w:r>
          <w:bookmarkStart w:id="122" w:name="How_to_do_it_1"/>
          <w:t>How to do it…</w:t>
          <w:bookmarkEnd w:id="122"/>
        </w:r>
      </w:hyperlink>
    </w:p>
    <w:p>
      <w:pPr>
        <w:pStyle w:val="Heading 3"/>
      </w:pPr>
      <w:hyperlink w:anchor="_idTextAnchor033">
        <w:r>
          <w:bookmarkStart w:id="123" w:name="There_s_more_1"/>
          <w:t>There’s more…</w:t>
          <w:bookmarkEnd w:id="123"/>
        </w:r>
      </w:hyperlink>
    </w:p>
    <w:p>
      <w:pPr>
        <w:pStyle w:val="Heading 3"/>
      </w:pPr>
      <w:hyperlink w:anchor="_idTextAnchor034">
        <w:r>
          <w:bookmarkStart w:id="124" w:name="Creating_and_using_environments"/>
          <w:t>Creating and using environments</w:t>
          <w:bookmarkEnd w:id="124"/>
        </w:r>
      </w:hyperlink>
    </w:p>
    <w:p>
      <w:pPr>
        <w:pStyle w:val="Heading 3"/>
      </w:pPr>
      <w:hyperlink w:anchor="_idTextAnchor035">
        <w:r>
          <w:bookmarkStart w:id="125" w:name="Getting_ready_2"/>
          <w:t>Getting ready</w:t>
          <w:bookmarkEnd w:id="125"/>
        </w:r>
      </w:hyperlink>
    </w:p>
    <w:p>
      <w:pPr>
        <w:pStyle w:val="Heading 3"/>
      </w:pPr>
      <w:hyperlink w:anchor="_idTextAnchor036">
        <w:r>
          <w:bookmarkStart w:id="126" w:name="How_to_do_it_2"/>
          <w:t>How to do it…</w:t>
          <w:bookmarkEnd w:id="126"/>
        </w:r>
      </w:hyperlink>
    </w:p>
    <w:p>
      <w:pPr>
        <w:pStyle w:val="Heading 3"/>
      </w:pPr>
      <w:hyperlink w:anchor="_idTextAnchor037">
        <w:r>
          <w:bookmarkStart w:id="127" w:name="There_s_more_2"/>
          <w:t>There’s more…</w:t>
          <w:bookmarkEnd w:id="127"/>
        </w:r>
      </w:hyperlink>
    </w:p>
    <w:p>
      <w:pPr>
        <w:pStyle w:val="Para 13"/>
      </w:pPr>
      <w:hyperlink w:anchor="_idTextAnchor038">
        <w:r>
          <w:bookmarkStart w:id="128" w:name="2"/>
          <w:t>2</w:t>
          <w:bookmarkEnd w:id="128"/>
        </w:r>
      </w:hyperlink>
    </w:p>
    <w:p>
      <w:pPr>
        <w:pStyle w:val="Para 13"/>
      </w:pPr>
      <w:hyperlink w:anchor="_idTextAnchor039">
        <w:r>
          <w:bookmarkStart w:id="129" w:name="Authoring_and_Debugging_Workflow"/>
          <w:t>Authoring and Debugging Workflows</w:t>
          <w:bookmarkEnd w:id="129"/>
        </w:r>
      </w:hyperlink>
    </w:p>
    <w:p>
      <w:pPr>
        <w:pStyle w:val="Heading 3"/>
      </w:pPr>
      <w:hyperlink w:anchor="_idTextAnchor040">
        <w:r>
          <w:bookmarkStart w:id="130" w:name="Using_Visual_Studio_Code_for_aut"/>
          <w:t>Using Visual Studio Code for authoring workflows</w:t>
          <w:bookmarkEnd w:id="130"/>
        </w:r>
      </w:hyperlink>
    </w:p>
    <w:p>
      <w:pPr>
        <w:pStyle w:val="Heading 3"/>
      </w:pPr>
      <w:hyperlink w:anchor="_idTextAnchor041">
        <w:r>
          <w:bookmarkStart w:id="131" w:name="Getting_ready_3"/>
          <w:t>Getting ready…</w:t>
          <w:bookmarkEnd w:id="131"/>
        </w:r>
      </w:hyperlink>
    </w:p>
    <w:p>
      <w:pPr>
        <w:pStyle w:val="Heading 3"/>
      </w:pPr>
      <w:hyperlink w:anchor="_idTextAnchor042">
        <w:r>
          <w:bookmarkStart w:id="132" w:name="How_to_do_it_3"/>
          <w:t>How to do it…</w:t>
          <w:bookmarkEnd w:id="132"/>
        </w:r>
      </w:hyperlink>
    </w:p>
    <w:p>
      <w:pPr>
        <w:pStyle w:val="Heading 3"/>
      </w:pPr>
      <w:hyperlink w:anchor="_idTextAnchor043">
        <w:r>
          <w:bookmarkStart w:id="133" w:name="How_it_works_1"/>
          <w:t>How it works…</w:t>
          <w:bookmarkEnd w:id="133"/>
        </w:r>
      </w:hyperlink>
    </w:p>
    <w:p>
      <w:pPr>
        <w:pStyle w:val="Heading 3"/>
      </w:pPr>
      <w:hyperlink w:anchor="_idTextAnchor044">
        <w:r>
          <w:bookmarkStart w:id="134" w:name="There_s_more_3"/>
          <w:t>There’s more…</w:t>
          <w:bookmarkEnd w:id="134"/>
        </w:r>
      </w:hyperlink>
    </w:p>
    <w:p>
      <w:pPr>
        <w:pStyle w:val="Heading 3"/>
      </w:pPr>
      <w:hyperlink w:anchor="_idTextAnchor045">
        <w:r>
          <w:bookmarkStart w:id="135" w:name="Developing_workflows_in_branches"/>
          <w:t>Developing workflows in branches</w:t>
          <w:bookmarkEnd w:id="135"/>
        </w:r>
      </w:hyperlink>
    </w:p>
    <w:p>
      <w:pPr>
        <w:pStyle w:val="Heading 3"/>
      </w:pPr>
      <w:hyperlink w:anchor="_idTextAnchor046">
        <w:r>
          <w:bookmarkStart w:id="136" w:name="Getting_ready_4"/>
          <w:t>Getting ready…</w:t>
          <w:bookmarkEnd w:id="136"/>
        </w:r>
      </w:hyperlink>
    </w:p>
    <w:p>
      <w:pPr>
        <w:pStyle w:val="Heading 3"/>
      </w:pPr>
      <w:hyperlink w:anchor="_idTextAnchor047">
        <w:r>
          <w:bookmarkStart w:id="137" w:name="How_to_do_it_4"/>
          <w:t>How to do it…</w:t>
          <w:bookmarkEnd w:id="137"/>
        </w:r>
      </w:hyperlink>
    </w:p>
    <w:p>
      <w:pPr>
        <w:pStyle w:val="Heading 3"/>
      </w:pPr>
      <w:hyperlink w:anchor="_idTextAnchor048">
        <w:r>
          <w:bookmarkStart w:id="138" w:name="How_it_works_2"/>
          <w:t>How it works…</w:t>
          <w:bookmarkEnd w:id="138"/>
        </w:r>
      </w:hyperlink>
    </w:p>
    <w:p>
      <w:pPr>
        <w:pStyle w:val="Heading 3"/>
      </w:pPr>
      <w:hyperlink w:anchor="_idTextAnchor049">
        <w:r>
          <w:bookmarkStart w:id="139" w:name="There_s_more_4"/>
          <w:t>There’s more…</w:t>
          <w:bookmarkEnd w:id="139"/>
        </w:r>
      </w:hyperlink>
    </w:p>
    <w:p>
      <w:pPr>
        <w:pStyle w:val="Heading 3"/>
      </w:pPr>
      <w:hyperlink w:anchor="_idTextAnchor050">
        <w:r>
          <w:bookmarkStart w:id="140" w:name="Linting_workflows"/>
          <w:t>Linting workflows</w:t>
          <w:bookmarkEnd w:id="140"/>
        </w:r>
      </w:hyperlink>
    </w:p>
    <w:p>
      <w:pPr>
        <w:pStyle w:val="Heading 3"/>
      </w:pPr>
      <w:hyperlink w:anchor="_idTextAnchor051">
        <w:r>
          <w:bookmarkStart w:id="141" w:name="Getting_ready_5"/>
          <w:t>Getting ready…</w:t>
          <w:bookmarkEnd w:id="141"/>
        </w:r>
      </w:hyperlink>
    </w:p>
    <w:p>
      <w:pPr>
        <w:pStyle w:val="Heading 3"/>
      </w:pPr>
      <w:hyperlink w:anchor="_idTextAnchor052">
        <w:r>
          <w:bookmarkStart w:id="142" w:name="How_to_do_it_5"/>
          <w:t>How to do it…</w:t>
          <w:bookmarkEnd w:id="142"/>
        </w:r>
      </w:hyperlink>
    </w:p>
    <w:p>
      <w:pPr>
        <w:pStyle w:val="Heading 3"/>
      </w:pPr>
      <w:hyperlink w:anchor="_idTextAnchor053">
        <w:r>
          <w:bookmarkStart w:id="143" w:name="How_it_works_3"/>
          <w:t>How it works…</w:t>
          <w:bookmarkEnd w:id="143"/>
        </w:r>
      </w:hyperlink>
    </w:p>
    <w:p>
      <w:pPr>
        <w:pStyle w:val="Heading 3"/>
      </w:pPr>
      <w:hyperlink w:anchor="_idTextAnchor054">
        <w:r>
          <w:bookmarkStart w:id="144" w:name="There_s_more_5"/>
          <w:t>There’s more…</w:t>
          <w:bookmarkEnd w:id="144"/>
        </w:r>
      </w:hyperlink>
    </w:p>
    <w:p>
      <w:pPr>
        <w:pStyle w:val="Heading 3"/>
      </w:pPr>
      <w:hyperlink w:anchor="_idTextAnchor055">
        <w:r>
          <w:bookmarkStart w:id="145" w:name="Writing_messages_to_the_log"/>
          <w:t>Writing messages to the log</w:t>
          <w:bookmarkEnd w:id="145"/>
        </w:r>
      </w:hyperlink>
    </w:p>
    <w:p>
      <w:pPr>
        <w:pStyle w:val="Heading 3"/>
      </w:pPr>
      <w:hyperlink w:anchor="_idTextAnchor056">
        <w:r>
          <w:bookmarkStart w:id="146" w:name="Getting_ready_6"/>
          <w:t>Getting ready…</w:t>
          <w:bookmarkEnd w:id="146"/>
        </w:r>
      </w:hyperlink>
    </w:p>
    <w:p>
      <w:pPr>
        <w:pStyle w:val="Heading 3"/>
      </w:pPr>
      <w:hyperlink w:anchor="_idTextAnchor057">
        <w:r>
          <w:bookmarkStart w:id="147" w:name="How_to_do_it_6"/>
          <w:t>How to do it…</w:t>
          <w:bookmarkEnd w:id="147"/>
        </w:r>
      </w:hyperlink>
    </w:p>
    <w:p>
      <w:pPr>
        <w:pStyle w:val="Heading 3"/>
      </w:pPr>
      <w:hyperlink w:anchor="_idTextAnchor058">
        <w:r>
          <w:bookmarkStart w:id="148" w:name="How_it_works_4"/>
          <w:t>How it works…</w:t>
          <w:bookmarkEnd w:id="148"/>
        </w:r>
      </w:hyperlink>
    </w:p>
    <w:p>
      <w:pPr>
        <w:pStyle w:val="Heading 3"/>
      </w:pPr>
      <w:hyperlink w:anchor="_idTextAnchor059">
        <w:r>
          <w:bookmarkStart w:id="149" w:name="Enabling_debug_logging"/>
          <w:t>Enabling debug logging</w:t>
          <w:bookmarkEnd w:id="149"/>
        </w:r>
      </w:hyperlink>
    </w:p>
    <w:p>
      <w:pPr>
        <w:pStyle w:val="Heading 3"/>
      </w:pPr>
      <w:hyperlink w:anchor="_idTextAnchor060">
        <w:r>
          <w:bookmarkStart w:id="150" w:name="How_to_do_it_7"/>
          <w:t>How to do it…</w:t>
          <w:bookmarkEnd w:id="150"/>
        </w:r>
      </w:hyperlink>
    </w:p>
    <w:p>
      <w:pPr>
        <w:pStyle w:val="Heading 3"/>
      </w:pPr>
      <w:hyperlink w:anchor="_idTextAnchor061">
        <w:r>
          <w:bookmarkStart w:id="151" w:name="There_s_more_6"/>
          <w:t>There’s more…</w:t>
          <w:bookmarkEnd w:id="151"/>
        </w:r>
      </w:hyperlink>
    </w:p>
    <w:p>
      <w:pPr>
        <w:pStyle w:val="Heading 3"/>
      </w:pPr>
      <w:hyperlink w:anchor="_idTextAnchor062">
        <w:r>
          <w:bookmarkStart w:id="152" w:name="Running_your_workflows_locally"/>
          <w:t>Running your workflows locally</w:t>
          <w:bookmarkEnd w:id="152"/>
        </w:r>
      </w:hyperlink>
    </w:p>
    <w:p>
      <w:pPr>
        <w:pStyle w:val="Heading 3"/>
      </w:pPr>
      <w:hyperlink w:anchor="_idTextAnchor063">
        <w:r>
          <w:bookmarkStart w:id="153" w:name="Getting_ready_7"/>
          <w:t>Getting ready…</w:t>
          <w:bookmarkEnd w:id="153"/>
        </w:r>
      </w:hyperlink>
    </w:p>
    <w:p>
      <w:pPr>
        <w:pStyle w:val="Heading 3"/>
      </w:pPr>
      <w:hyperlink w:anchor="_idTextAnchor064">
        <w:r>
          <w:bookmarkStart w:id="154" w:name="How_to_do_it_8"/>
          <w:t>How to do it…</w:t>
          <w:bookmarkEnd w:id="154"/>
        </w:r>
      </w:hyperlink>
    </w:p>
    <w:p>
      <w:pPr>
        <w:pStyle w:val="Heading 3"/>
      </w:pPr>
      <w:hyperlink w:anchor="_idTextAnchor065">
        <w:r>
          <w:bookmarkStart w:id="155" w:name="How_it_works_5"/>
          <w:t>How it works…</w:t>
          <w:bookmarkEnd w:id="155"/>
        </w:r>
      </w:hyperlink>
    </w:p>
    <w:p>
      <w:pPr>
        <w:pStyle w:val="Heading 3"/>
      </w:pPr>
      <w:hyperlink w:anchor="_idTextAnchor066">
        <w:r>
          <w:bookmarkStart w:id="156" w:name="There_s_more_7"/>
          <w:t>There’s more…</w:t>
          <w:bookmarkEnd w:id="156"/>
        </w:r>
      </w:hyperlink>
    </w:p>
    <w:p>
      <w:pPr>
        <w:pStyle w:val="Para 13"/>
      </w:pPr>
      <w:hyperlink w:anchor="_idTextAnchor067">
        <w:r>
          <w:bookmarkStart w:id="157" w:name="3"/>
          <w:t>3</w:t>
          <w:bookmarkEnd w:id="157"/>
        </w:r>
      </w:hyperlink>
    </w:p>
    <w:p>
      <w:pPr>
        <w:pStyle w:val="Para 13"/>
      </w:pPr>
      <w:hyperlink w:anchor="_idTextAnchor068">
        <w:r>
          <w:bookmarkStart w:id="158" w:name="Building_GitHub_Actions"/>
          <w:t>Building GitHub Actions</w:t>
          <w:bookmarkEnd w:id="158"/>
        </w:r>
      </w:hyperlink>
    </w:p>
    <w:p>
      <w:pPr>
        <w:pStyle w:val="Heading 3"/>
      </w:pPr>
      <w:hyperlink w:anchor="_idTextAnchor069">
        <w:r>
          <w:bookmarkStart w:id="159" w:name="Technical_requirements_1"/>
          <w:t>Technical requirements</w:t>
          <w:bookmarkEnd w:id="159"/>
        </w:r>
      </w:hyperlink>
    </w:p>
    <w:p>
      <w:pPr>
        <w:pStyle w:val="Heading 3"/>
      </w:pPr>
      <w:hyperlink w:anchor="_idTextAnchor070">
        <w:r>
          <w:bookmarkStart w:id="160" w:name="Creating_a_Docker_container_acti"/>
          <w:t>Creating a Docker container action</w:t>
          <w:bookmarkEnd w:id="160"/>
        </w:r>
      </w:hyperlink>
    </w:p>
    <w:p>
      <w:pPr>
        <w:pStyle w:val="Heading 3"/>
      </w:pPr>
      <w:hyperlink w:anchor="_idTextAnchor071">
        <w:r>
          <w:bookmarkStart w:id="161" w:name="Getting_ready_8"/>
          <w:t>Getting ready…</w:t>
          <w:bookmarkEnd w:id="161"/>
        </w:r>
      </w:hyperlink>
    </w:p>
    <w:p>
      <w:pPr>
        <w:pStyle w:val="Heading 3"/>
      </w:pPr>
      <w:hyperlink w:anchor="_idTextAnchor072">
        <w:r>
          <w:bookmarkStart w:id="162" w:name="How_to_do_it_9"/>
          <w:t>How to do it…</w:t>
          <w:bookmarkEnd w:id="162"/>
        </w:r>
      </w:hyperlink>
    </w:p>
    <w:p>
      <w:pPr>
        <w:pStyle w:val="Heading 3"/>
      </w:pPr>
      <w:hyperlink w:anchor="_idTextAnchor073">
        <w:r>
          <w:bookmarkStart w:id="163" w:name="How_it_works_6"/>
          <w:t>How it works…</w:t>
          <w:bookmarkEnd w:id="163"/>
        </w:r>
      </w:hyperlink>
    </w:p>
    <w:p>
      <w:pPr>
        <w:pStyle w:val="Heading 3"/>
      </w:pPr>
      <w:hyperlink w:anchor="_idTextAnchor074">
        <w:r>
          <w:bookmarkStart w:id="164" w:name="There_s_more_8"/>
          <w:t>There’s more…</w:t>
          <w:bookmarkEnd w:id="164"/>
        </w:r>
      </w:hyperlink>
    </w:p>
    <w:p>
      <w:pPr>
        <w:pStyle w:val="Heading 3"/>
      </w:pPr>
      <w:hyperlink w:anchor="_idTextAnchor075">
        <w:r>
          <w:bookmarkStart w:id="165" w:name="Adding_output_parameters_and_usi"/>
          <w:t>Adding output parameters and using job summaries</w:t>
          <w:bookmarkEnd w:id="165"/>
        </w:r>
      </w:hyperlink>
    </w:p>
    <w:p>
      <w:pPr>
        <w:pStyle w:val="Heading 3"/>
      </w:pPr>
      <w:hyperlink w:anchor="_idTextAnchor076">
        <w:r>
          <w:bookmarkStart w:id="166" w:name="Getting_ready_9"/>
          <w:t>Getting ready…</w:t>
          <w:bookmarkEnd w:id="166"/>
        </w:r>
      </w:hyperlink>
    </w:p>
    <w:p>
      <w:pPr>
        <w:pStyle w:val="Heading 3"/>
      </w:pPr>
      <w:hyperlink w:anchor="_idTextAnchor077">
        <w:r>
          <w:bookmarkStart w:id="167" w:name="How_to_do_it_10"/>
          <w:t>How to do it…</w:t>
          <w:bookmarkEnd w:id="167"/>
        </w:r>
      </w:hyperlink>
    </w:p>
    <w:p>
      <w:pPr>
        <w:pStyle w:val="Heading 3"/>
      </w:pPr>
      <w:hyperlink w:anchor="_idTextAnchor078">
        <w:r>
          <w:bookmarkStart w:id="168" w:name="How_it_works_7"/>
          <w:t>How it works…</w:t>
          <w:bookmarkEnd w:id="168"/>
        </w:r>
      </w:hyperlink>
    </w:p>
    <w:p>
      <w:pPr>
        <w:pStyle w:val="Heading 3"/>
      </w:pPr>
      <w:hyperlink w:anchor="_idTextAnchor079">
        <w:r>
          <w:bookmarkStart w:id="169" w:name="There_s_more_9"/>
          <w:t>There’s more…</w:t>
          <w:bookmarkEnd w:id="169"/>
        </w:r>
      </w:hyperlink>
    </w:p>
    <w:p>
      <w:pPr>
        <w:pStyle w:val="Heading 3"/>
      </w:pPr>
      <w:hyperlink w:anchor="_idTextAnchor080">
        <w:r>
          <w:bookmarkStart w:id="170" w:name="Creating_a_TypeScript_action"/>
          <w:t>Creating a TypeScript action</w:t>
          <w:bookmarkEnd w:id="170"/>
        </w:r>
      </w:hyperlink>
    </w:p>
    <w:p>
      <w:pPr>
        <w:pStyle w:val="Heading 3"/>
      </w:pPr>
      <w:hyperlink w:anchor="_idTextAnchor081">
        <w:r>
          <w:bookmarkStart w:id="171" w:name="Getting_ready_10"/>
          <w:t>Getting ready…</w:t>
          <w:bookmarkEnd w:id="171"/>
        </w:r>
      </w:hyperlink>
    </w:p>
    <w:p>
      <w:pPr>
        <w:pStyle w:val="Heading 3"/>
      </w:pPr>
      <w:hyperlink w:anchor="_idTextAnchor082">
        <w:r>
          <w:bookmarkStart w:id="172" w:name="How_to_do_it_11"/>
          <w:t>How to do it…</w:t>
          <w:bookmarkEnd w:id="172"/>
        </w:r>
      </w:hyperlink>
    </w:p>
    <w:p>
      <w:pPr>
        <w:pStyle w:val="Heading 3"/>
      </w:pPr>
      <w:hyperlink w:anchor="_idTextAnchor083">
        <w:r>
          <w:bookmarkStart w:id="173" w:name="How_it_works_8"/>
          <w:t>How it works…</w:t>
          <w:bookmarkEnd w:id="173"/>
        </w:r>
      </w:hyperlink>
    </w:p>
    <w:p>
      <w:pPr>
        <w:pStyle w:val="Heading 3"/>
      </w:pPr>
      <w:hyperlink w:anchor="_idTextAnchor084">
        <w:r>
          <w:bookmarkStart w:id="174" w:name="There_s_more_10"/>
          <w:t>There’s more…</w:t>
          <w:bookmarkEnd w:id="174"/>
        </w:r>
      </w:hyperlink>
    </w:p>
    <w:p>
      <w:pPr>
        <w:pStyle w:val="Heading 3"/>
      </w:pPr>
      <w:hyperlink w:anchor="_idTextAnchor085">
        <w:r>
          <w:bookmarkStart w:id="175" w:name="Creating_a_composite_action"/>
          <w:t>Creating a composite action</w:t>
          <w:bookmarkEnd w:id="175"/>
        </w:r>
      </w:hyperlink>
    </w:p>
    <w:p>
      <w:pPr>
        <w:pStyle w:val="Heading 3"/>
      </w:pPr>
      <w:hyperlink w:anchor="_idTextAnchor086">
        <w:r>
          <w:bookmarkStart w:id="176" w:name="Getting_ready_11"/>
          <w:t>Getting ready…</w:t>
          <w:bookmarkEnd w:id="176"/>
        </w:r>
      </w:hyperlink>
    </w:p>
    <w:p>
      <w:pPr>
        <w:pStyle w:val="Heading 3"/>
      </w:pPr>
      <w:hyperlink w:anchor="_idTextAnchor087">
        <w:r>
          <w:bookmarkStart w:id="177" w:name="How_to_do_it_12"/>
          <w:t>How to do it…</w:t>
          <w:bookmarkEnd w:id="177"/>
        </w:r>
      </w:hyperlink>
    </w:p>
    <w:p>
      <w:pPr>
        <w:pStyle w:val="Heading 3"/>
      </w:pPr>
      <w:hyperlink w:anchor="_idTextAnchor088">
        <w:r>
          <w:bookmarkStart w:id="178" w:name="How_it_works_9"/>
          <w:t>How it works…</w:t>
          <w:bookmarkEnd w:id="178"/>
        </w:r>
      </w:hyperlink>
    </w:p>
    <w:p>
      <w:pPr>
        <w:pStyle w:val="Heading 3"/>
      </w:pPr>
      <w:hyperlink w:anchor="_idTextAnchor089">
        <w:r>
          <w:bookmarkStart w:id="179" w:name="There_s_more_11"/>
          <w:t>There’s more…</w:t>
          <w:bookmarkEnd w:id="179"/>
        </w:r>
      </w:hyperlink>
    </w:p>
    <w:p>
      <w:pPr>
        <w:pStyle w:val="Heading 3"/>
      </w:pPr>
      <w:hyperlink w:anchor="_idTextAnchor090">
        <w:r>
          <w:bookmarkStart w:id="180" w:name="Using_github_script_in_a_composi"/>
          <w:t>Using github-script in a composite action to add a comment to an issue</w:t>
          <w:bookmarkEnd w:id="180"/>
        </w:r>
      </w:hyperlink>
    </w:p>
    <w:p>
      <w:pPr>
        <w:pStyle w:val="Heading 3"/>
      </w:pPr>
      <w:hyperlink w:anchor="_idTextAnchor091">
        <w:r>
          <w:bookmarkStart w:id="181" w:name="How_to_do_it_13"/>
          <w:t>How to do it…</w:t>
          <w:bookmarkEnd w:id="181"/>
        </w:r>
      </w:hyperlink>
    </w:p>
    <w:p>
      <w:pPr>
        <w:pStyle w:val="Heading 3"/>
      </w:pPr>
      <w:hyperlink w:anchor="_idTextAnchor092">
        <w:r>
          <w:bookmarkStart w:id="182" w:name="How_it_works_10"/>
          <w:t>How it works…</w:t>
          <w:bookmarkEnd w:id="182"/>
        </w:r>
      </w:hyperlink>
    </w:p>
    <w:p>
      <w:pPr>
        <w:pStyle w:val="Heading 3"/>
      </w:pPr>
      <w:hyperlink w:anchor="_idTextAnchor093">
        <w:r>
          <w:bookmarkStart w:id="183" w:name="There_s_more_12"/>
          <w:t>There’s more…</w:t>
          <w:bookmarkEnd w:id="183"/>
        </w:r>
      </w:hyperlink>
    </w:p>
    <w:p>
      <w:pPr>
        <w:pStyle w:val="Heading 3"/>
      </w:pPr>
      <w:hyperlink w:anchor="_idTextAnchor094">
        <w:r>
          <w:bookmarkStart w:id="184" w:name="Sharing_actions_to_the_marketpla"/>
          <w:t>Sharing actions to the marketplace</w:t>
          <w:bookmarkEnd w:id="184"/>
        </w:r>
      </w:hyperlink>
    </w:p>
    <w:p>
      <w:pPr>
        <w:pStyle w:val="Heading 3"/>
      </w:pPr>
      <w:hyperlink w:anchor="_idTextAnchor095">
        <w:r>
          <w:bookmarkStart w:id="185" w:name="Getting_ready_12"/>
          <w:t>Getting ready…</w:t>
          <w:bookmarkEnd w:id="185"/>
        </w:r>
      </w:hyperlink>
    </w:p>
    <w:p>
      <w:pPr>
        <w:pStyle w:val="Heading 3"/>
      </w:pPr>
      <w:hyperlink w:anchor="_idTextAnchor096">
        <w:r>
          <w:bookmarkStart w:id="186" w:name="How_to_do_it_14"/>
          <w:t>How to do it…</w:t>
          <w:bookmarkEnd w:id="186"/>
        </w:r>
      </w:hyperlink>
    </w:p>
    <w:p>
      <w:pPr>
        <w:pStyle w:val="Heading 3"/>
      </w:pPr>
      <w:hyperlink w:anchor="_idTextAnchor097">
        <w:r>
          <w:bookmarkStart w:id="187" w:name="How_it_works_11"/>
          <w:t>How it works…</w:t>
          <w:bookmarkEnd w:id="187"/>
        </w:r>
      </w:hyperlink>
    </w:p>
    <w:p>
      <w:pPr>
        <w:pStyle w:val="Heading 3"/>
      </w:pPr>
      <w:hyperlink w:anchor="_idTextAnchor098">
        <w:r>
          <w:bookmarkStart w:id="188" w:name="There_s_more_13"/>
          <w:t>There’s more…</w:t>
          <w:bookmarkEnd w:id="188"/>
        </w:r>
      </w:hyperlink>
    </w:p>
    <w:p>
      <w:pPr>
        <w:pStyle w:val="Para 13"/>
      </w:pPr>
      <w:hyperlink w:anchor="_idTextAnchor099">
        <w:r>
          <w:bookmarkStart w:id="189" w:name="4"/>
          <w:t>4</w:t>
          <w:bookmarkEnd w:id="189"/>
        </w:r>
      </w:hyperlink>
    </w:p>
    <w:p>
      <w:pPr>
        <w:pStyle w:val="Para 13"/>
      </w:pPr>
      <w:hyperlink w:anchor="_idTextAnchor100">
        <w:r>
          <w:bookmarkStart w:id="190" w:name="The_Workflow_Runtime"/>
          <w:t>The Workflow Runtime</w:t>
          <w:bookmarkEnd w:id="190"/>
        </w:r>
      </w:hyperlink>
    </w:p>
    <w:p>
      <w:pPr>
        <w:pStyle w:val="Heading 3"/>
      </w:pPr>
      <w:hyperlink w:anchor="_idTextAnchor101">
        <w:r>
          <w:bookmarkStart w:id="191" w:name="Technical_requirements_2"/>
          <w:t>Technical requirements</w:t>
          <w:bookmarkEnd w:id="191"/>
        </w:r>
      </w:hyperlink>
    </w:p>
    <w:p>
      <w:pPr>
        <w:pStyle w:val="Heading 3"/>
      </w:pPr>
      <w:hyperlink w:anchor="_idTextAnchor102">
        <w:r>
          <w:bookmarkStart w:id="192" w:name="Setting_up_a_self_hosted_runner"/>
          <w:t>Setting up a self-hosted runner</w:t>
          <w:bookmarkEnd w:id="192"/>
        </w:r>
      </w:hyperlink>
    </w:p>
    <w:p>
      <w:pPr>
        <w:pStyle w:val="Heading 3"/>
      </w:pPr>
      <w:hyperlink w:anchor="_idTextAnchor103">
        <w:r>
          <w:bookmarkStart w:id="193" w:name="Getting_ready_13"/>
          <w:t>Getting ready…</w:t>
          <w:bookmarkEnd w:id="193"/>
        </w:r>
      </w:hyperlink>
    </w:p>
    <w:p>
      <w:pPr>
        <w:pStyle w:val="Heading 3"/>
      </w:pPr>
      <w:hyperlink w:anchor="_idTextAnchor104">
        <w:r>
          <w:bookmarkStart w:id="194" w:name="How_to_do_it_15"/>
          <w:t>How to do it…</w:t>
          <w:bookmarkEnd w:id="194"/>
        </w:r>
      </w:hyperlink>
    </w:p>
    <w:p>
      <w:pPr>
        <w:pStyle w:val="Heading 3"/>
      </w:pPr>
      <w:hyperlink w:anchor="_idTextAnchor105">
        <w:r>
          <w:bookmarkStart w:id="195" w:name="How_it_works_12"/>
          <w:t>How it works…</w:t>
          <w:bookmarkEnd w:id="195"/>
        </w:r>
      </w:hyperlink>
    </w:p>
    <w:p>
      <w:pPr>
        <w:pStyle w:val="Heading 3"/>
      </w:pPr>
      <w:hyperlink w:anchor="_idTextAnchor106">
        <w:r>
          <w:bookmarkStart w:id="196" w:name="There_s_more_14"/>
          <w:t>There’s more…</w:t>
          <w:bookmarkEnd w:id="196"/>
        </w:r>
      </w:hyperlink>
    </w:p>
    <w:p>
      <w:pPr>
        <w:pStyle w:val="Heading 3"/>
      </w:pPr>
      <w:hyperlink w:anchor="_idTextAnchor107">
        <w:r>
          <w:bookmarkStart w:id="197" w:name="Auto_scaling_self_hosted_runners"/>
          <w:t>Auto-scaling self-hosted runners</w:t>
          <w:bookmarkEnd w:id="197"/>
        </w:r>
      </w:hyperlink>
    </w:p>
    <w:p>
      <w:pPr>
        <w:pStyle w:val="Heading 3"/>
      </w:pPr>
      <w:hyperlink w:anchor="_idTextAnchor108">
        <w:r>
          <w:bookmarkStart w:id="198" w:name="Getting_ready_14"/>
          <w:t>Getting ready…</w:t>
          <w:bookmarkEnd w:id="198"/>
        </w:r>
      </w:hyperlink>
    </w:p>
    <w:p>
      <w:pPr>
        <w:pStyle w:val="Heading 3"/>
      </w:pPr>
      <w:hyperlink w:anchor="_idTextAnchor109">
        <w:r>
          <w:bookmarkStart w:id="199" w:name="How_to_do_it_16"/>
          <w:t>How to do it…</w:t>
          <w:bookmarkEnd w:id="199"/>
        </w:r>
      </w:hyperlink>
    </w:p>
    <w:p>
      <w:pPr>
        <w:pStyle w:val="Heading 3"/>
      </w:pPr>
      <w:hyperlink w:anchor="_idTextAnchor110">
        <w:r>
          <w:bookmarkStart w:id="200" w:name="How_it_works_13"/>
          <w:t>How it works…</w:t>
          <w:bookmarkEnd w:id="200"/>
        </w:r>
      </w:hyperlink>
    </w:p>
    <w:p>
      <w:pPr>
        <w:pStyle w:val="Heading 3"/>
      </w:pPr>
      <w:hyperlink w:anchor="_idTextAnchor111">
        <w:r>
          <w:bookmarkStart w:id="201" w:name="There_s_more_15"/>
          <w:t>There’s more…</w:t>
          <w:bookmarkEnd w:id="201"/>
        </w:r>
      </w:hyperlink>
    </w:p>
    <w:p>
      <w:pPr>
        <w:pStyle w:val="Heading 3"/>
      </w:pPr>
      <w:hyperlink w:anchor="_idTextAnchor112">
        <w:r>
          <w:bookmarkStart w:id="202" w:name="Scaling_self_hosted_runners_with"/>
          <w:t>Scaling self-hosted runners with Kubernetes using ARC</w:t>
          <w:bookmarkEnd w:id="202"/>
        </w:r>
      </w:hyperlink>
    </w:p>
    <w:p>
      <w:pPr>
        <w:pStyle w:val="Heading 3"/>
      </w:pPr>
      <w:hyperlink w:anchor="_idTextAnchor113">
        <w:r>
          <w:bookmarkStart w:id="203" w:name="Getting_ready_15"/>
          <w:t>Getting ready…</w:t>
          <w:bookmarkEnd w:id="203"/>
        </w:r>
      </w:hyperlink>
    </w:p>
    <w:p>
      <w:pPr>
        <w:pStyle w:val="Heading 3"/>
      </w:pPr>
      <w:hyperlink w:anchor="_idTextAnchor114">
        <w:r>
          <w:bookmarkStart w:id="204" w:name="How_to_do_it_17"/>
          <w:t>How to do it…</w:t>
          <w:bookmarkEnd w:id="204"/>
        </w:r>
      </w:hyperlink>
    </w:p>
    <w:p>
      <w:pPr>
        <w:pStyle w:val="Heading 3"/>
      </w:pPr>
      <w:hyperlink w:anchor="_idTextAnchor115">
        <w:r>
          <w:bookmarkStart w:id="205" w:name="How_it_works_14"/>
          <w:t>How it works…</w:t>
          <w:bookmarkEnd w:id="205"/>
        </w:r>
      </w:hyperlink>
    </w:p>
    <w:p>
      <w:pPr>
        <w:pStyle w:val="Heading 3"/>
      </w:pPr>
      <w:hyperlink w:anchor="_idTextAnchor116">
        <w:r>
          <w:bookmarkStart w:id="206" w:name="There_s_more_16"/>
          <w:t>There’s more…</w:t>
          <w:bookmarkEnd w:id="206"/>
        </w:r>
      </w:hyperlink>
    </w:p>
    <w:p>
      <w:pPr>
        <w:pStyle w:val="Heading 3"/>
      </w:pPr>
      <w:hyperlink w:anchor="_idTextAnchor117">
        <w:r>
          <w:bookmarkStart w:id="207" w:name="Runners_and_runner_groups"/>
          <w:t>Runners and runner groups</w:t>
          <w:bookmarkEnd w:id="207"/>
        </w:r>
      </w:hyperlink>
    </w:p>
    <w:p>
      <w:pPr>
        <w:pStyle w:val="Heading 3"/>
      </w:pPr>
      <w:hyperlink w:anchor="_idTextAnchor118">
        <w:r>
          <w:bookmarkStart w:id="208" w:name="Getting_ready_16"/>
          <w:t>Getting ready…</w:t>
          <w:bookmarkEnd w:id="208"/>
        </w:r>
      </w:hyperlink>
    </w:p>
    <w:p>
      <w:pPr>
        <w:pStyle w:val="Heading 3"/>
      </w:pPr>
      <w:hyperlink w:anchor="_idTextAnchor119">
        <w:r>
          <w:bookmarkStart w:id="209" w:name="How_to_do_it_18"/>
          <w:t>How to do it…</w:t>
          <w:bookmarkEnd w:id="209"/>
        </w:r>
      </w:hyperlink>
    </w:p>
    <w:p>
      <w:pPr>
        <w:pStyle w:val="Heading 3"/>
      </w:pPr>
      <w:hyperlink w:anchor="_idTextAnchor120">
        <w:r>
          <w:bookmarkStart w:id="210" w:name="GitHub_hosted_runners"/>
          <w:t>GitHub-hosted runners</w:t>
          <w:bookmarkEnd w:id="210"/>
        </w:r>
      </w:hyperlink>
    </w:p>
    <w:p>
      <w:pPr>
        <w:pStyle w:val="Heading 3"/>
      </w:pPr>
      <w:hyperlink w:anchor="_idTextAnchor121">
        <w:r>
          <w:bookmarkStart w:id="211" w:name="Getting_ready_17"/>
          <w:t>Getting ready…</w:t>
          <w:bookmarkEnd w:id="211"/>
        </w:r>
      </w:hyperlink>
    </w:p>
    <w:p>
      <w:pPr>
        <w:pStyle w:val="Heading 3"/>
      </w:pPr>
      <w:hyperlink w:anchor="_idTextAnchor122">
        <w:r>
          <w:bookmarkStart w:id="212" w:name="How_to_do_it_19"/>
          <w:t>How to do it…</w:t>
          <w:bookmarkEnd w:id="212"/>
        </w:r>
      </w:hyperlink>
    </w:p>
    <w:p>
      <w:pPr>
        <w:pStyle w:val="Heading 3"/>
      </w:pPr>
      <w:hyperlink w:anchor="_idTextAnchor123">
        <w:r>
          <w:bookmarkStart w:id="213" w:name="How_it_works_15"/>
          <w:t>How it works…</w:t>
          <w:bookmarkEnd w:id="213"/>
        </w:r>
      </w:hyperlink>
    </w:p>
    <w:p>
      <w:pPr>
        <w:pStyle w:val="Para 13"/>
      </w:pPr>
      <w:hyperlink w:anchor="_idTextAnchor124">
        <w:r>
          <w:bookmarkStart w:id="214" w:name="5"/>
          <w:t>5</w:t>
          <w:bookmarkEnd w:id="214"/>
        </w:r>
      </w:hyperlink>
    </w:p>
    <w:p>
      <w:pPr>
        <w:pStyle w:val="Para 13"/>
      </w:pPr>
      <w:hyperlink w:anchor="_idTextAnchor125">
        <w:r>
          <w:bookmarkStart w:id="215" w:name="Automate_Tasks_in_GitHub_with_Gi"/>
          <w:t>Automate Tasks in GitHub with GitHub Actions</w:t>
          <w:bookmarkEnd w:id="215"/>
        </w:r>
      </w:hyperlink>
    </w:p>
    <w:p>
      <w:pPr>
        <w:pStyle w:val="Heading 3"/>
      </w:pPr>
      <w:hyperlink w:anchor="_idTextAnchor126">
        <w:r>
          <w:bookmarkStart w:id="216" w:name="Technical_requirements_3"/>
          <w:t>Technical requirements</w:t>
          <w:bookmarkEnd w:id="216"/>
        </w:r>
      </w:hyperlink>
    </w:p>
    <w:p>
      <w:pPr>
        <w:pStyle w:val="Heading 3"/>
      </w:pPr>
      <w:hyperlink w:anchor="_idTextAnchor127">
        <w:r>
          <w:bookmarkStart w:id="217" w:name="Creating_an_issue_template"/>
          <w:t>Creating an issue template</w:t>
          <w:bookmarkEnd w:id="217"/>
        </w:r>
      </w:hyperlink>
    </w:p>
    <w:p>
      <w:pPr>
        <w:pStyle w:val="Heading 3"/>
      </w:pPr>
      <w:hyperlink w:anchor="_idTextAnchor128">
        <w:r>
          <w:bookmarkStart w:id="218" w:name="Getting_ready_18"/>
          <w:t>Getting ready…</w:t>
          <w:bookmarkEnd w:id="218"/>
        </w:r>
      </w:hyperlink>
    </w:p>
    <w:p>
      <w:pPr>
        <w:pStyle w:val="Heading 3"/>
      </w:pPr>
      <w:hyperlink w:anchor="_idTextAnchor129">
        <w:r>
          <w:bookmarkStart w:id="219" w:name="How_to_do_it_20"/>
          <w:t>How to do it…</w:t>
          <w:bookmarkEnd w:id="219"/>
        </w:r>
      </w:hyperlink>
    </w:p>
    <w:p>
      <w:pPr>
        <w:pStyle w:val="Heading 3"/>
      </w:pPr>
      <w:hyperlink w:anchor="_idTextAnchor130">
        <w:r>
          <w:bookmarkStart w:id="220" w:name="How_it_works_16"/>
          <w:t>How it works…</w:t>
          <w:bookmarkEnd w:id="220"/>
        </w:r>
      </w:hyperlink>
    </w:p>
    <w:p>
      <w:pPr>
        <w:pStyle w:val="Heading 3"/>
      </w:pPr>
      <w:hyperlink w:anchor="_idTextAnchor131">
        <w:r>
          <w:bookmarkStart w:id="221" w:name="There_is_more"/>
          <w:t>There is more…</w:t>
          <w:bookmarkEnd w:id="221"/>
        </w:r>
      </w:hyperlink>
    </w:p>
    <w:p>
      <w:pPr>
        <w:pStyle w:val="Heading 3"/>
      </w:pPr>
      <w:hyperlink w:anchor="_idTextAnchor132">
        <w:r>
          <w:bookmarkStart w:id="222" w:name="Using_the_GitHub_CLI_and_GITHUB"/>
          <w:t>Using the GitHub CLI and GITHUB_TOKEN to access resources</w:t>
          <w:bookmarkEnd w:id="222"/>
        </w:r>
      </w:hyperlink>
    </w:p>
    <w:p>
      <w:pPr>
        <w:pStyle w:val="Heading 3"/>
      </w:pPr>
      <w:hyperlink w:anchor="_idTextAnchor133">
        <w:r>
          <w:bookmarkStart w:id="223" w:name="Getting_ready_19"/>
          <w:t>Getting ready…</w:t>
          <w:bookmarkEnd w:id="223"/>
        </w:r>
      </w:hyperlink>
    </w:p>
    <w:p>
      <w:pPr>
        <w:pStyle w:val="Heading 3"/>
      </w:pPr>
      <w:hyperlink w:anchor="_idTextAnchor134">
        <w:r>
          <w:bookmarkStart w:id="224" w:name="How_to_do_it_21"/>
          <w:t>How to do it…</w:t>
          <w:bookmarkEnd w:id="224"/>
        </w:r>
      </w:hyperlink>
    </w:p>
    <w:p>
      <w:pPr>
        <w:pStyle w:val="Heading 3"/>
      </w:pPr>
      <w:hyperlink w:anchor="_idTextAnchor135">
        <w:r>
          <w:bookmarkStart w:id="225" w:name="How_it_works_17"/>
          <w:t>How it works…</w:t>
          <w:bookmarkEnd w:id="225"/>
        </w:r>
      </w:hyperlink>
    </w:p>
    <w:p>
      <w:pPr>
        <w:pStyle w:val="Heading 3"/>
      </w:pPr>
      <w:hyperlink w:anchor="_idTextAnchor136">
        <w:r>
          <w:bookmarkStart w:id="226" w:name="Using_environments_for_approvals"/>
          <w:t>Using environments for approvals and checks</w:t>
          <w:bookmarkEnd w:id="226"/>
        </w:r>
      </w:hyperlink>
    </w:p>
    <w:p>
      <w:pPr>
        <w:pStyle w:val="Heading 3"/>
      </w:pPr>
      <w:hyperlink w:anchor="_idTextAnchor137">
        <w:r>
          <w:bookmarkStart w:id="227" w:name="Getting_ready_20"/>
          <w:t>Getting ready…</w:t>
          <w:bookmarkEnd w:id="227"/>
        </w:r>
      </w:hyperlink>
    </w:p>
    <w:p>
      <w:pPr>
        <w:pStyle w:val="Heading 3"/>
      </w:pPr>
      <w:hyperlink w:anchor="_idTextAnchor138">
        <w:r>
          <w:bookmarkStart w:id="228" w:name="How_to_do_it_22"/>
          <w:t>How to do it…</w:t>
          <w:bookmarkEnd w:id="228"/>
        </w:r>
      </w:hyperlink>
    </w:p>
    <w:p>
      <w:pPr>
        <w:pStyle w:val="Heading 3"/>
      </w:pPr>
      <w:hyperlink w:anchor="_idTextAnchor139">
        <w:r>
          <w:bookmarkStart w:id="229" w:name="How_it_works_18"/>
          <w:t>How it works…</w:t>
          <w:bookmarkEnd w:id="229"/>
        </w:r>
      </w:hyperlink>
    </w:p>
    <w:p>
      <w:pPr>
        <w:pStyle w:val="Heading 3"/>
      </w:pPr>
      <w:hyperlink w:anchor="_idTextAnchor140">
        <w:r>
          <w:bookmarkStart w:id="230" w:name="There_is_more_1"/>
          <w:t>There is more…</w:t>
          <w:bookmarkEnd w:id="230"/>
        </w:r>
      </w:hyperlink>
    </w:p>
    <w:p>
      <w:pPr>
        <w:pStyle w:val="Heading 3"/>
      </w:pPr>
      <w:hyperlink w:anchor="_idTextAnchor141">
        <w:r>
          <w:bookmarkStart w:id="231" w:name="Reusable_workflows_and_composite"/>
          <w:t>Reusable workflows and composite actions</w:t>
          <w:bookmarkEnd w:id="231"/>
        </w:r>
      </w:hyperlink>
    </w:p>
    <w:p>
      <w:pPr>
        <w:pStyle w:val="Heading 3"/>
      </w:pPr>
      <w:hyperlink w:anchor="_idTextAnchor142">
        <w:r>
          <w:bookmarkStart w:id="232" w:name="Getting_ready_21"/>
          <w:t>Getting ready…</w:t>
          <w:bookmarkEnd w:id="232"/>
        </w:r>
      </w:hyperlink>
    </w:p>
    <w:p>
      <w:pPr>
        <w:pStyle w:val="Heading 3"/>
      </w:pPr>
      <w:hyperlink w:anchor="_idTextAnchor143">
        <w:r>
          <w:bookmarkStart w:id="233" w:name="How_to_do_it_23"/>
          <w:t>How to do it…</w:t>
          <w:bookmarkEnd w:id="233"/>
        </w:r>
      </w:hyperlink>
    </w:p>
    <w:p>
      <w:pPr>
        <w:pStyle w:val="Heading 3"/>
      </w:pPr>
      <w:hyperlink w:anchor="_idTextAnchor144">
        <w:r>
          <w:bookmarkStart w:id="234" w:name="How_it_works_19"/>
          <w:t>How it works…</w:t>
          <w:bookmarkEnd w:id="234"/>
        </w:r>
      </w:hyperlink>
    </w:p>
    <w:p>
      <w:pPr>
        <w:pStyle w:val="Heading 3"/>
      </w:pPr>
      <w:hyperlink w:anchor="_idTextAnchor145">
        <w:r>
          <w:bookmarkStart w:id="235" w:name="There_is_more_2"/>
          <w:t>There is more…</w:t>
          <w:bookmarkEnd w:id="235"/>
        </w:r>
      </w:hyperlink>
    </w:p>
    <w:p>
      <w:pPr>
        <w:pStyle w:val="Para 13"/>
      </w:pPr>
      <w:hyperlink w:anchor="_idTextAnchor146">
        <w:r>
          <w:bookmarkStart w:id="236" w:name="6"/>
          <w:t>6</w:t>
          <w:bookmarkEnd w:id="236"/>
        </w:r>
      </w:hyperlink>
    </w:p>
    <w:p>
      <w:pPr>
        <w:pStyle w:val="Para 13"/>
      </w:pPr>
      <w:hyperlink w:anchor="_idTextAnchor147">
        <w:r>
          <w:bookmarkStart w:id="237" w:name="Build_and_Validate_Your_Code"/>
          <w:t>Build and Validate Your Code</w:t>
          <w:bookmarkEnd w:id="237"/>
        </w:r>
      </w:hyperlink>
    </w:p>
    <w:p>
      <w:pPr>
        <w:pStyle w:val="Heading 3"/>
      </w:pPr>
      <w:hyperlink w:anchor="_idTextAnchor148">
        <w:r>
          <w:bookmarkStart w:id="238" w:name="Technical_requirements_4"/>
          <w:t>Technical requirements</w:t>
          <w:bookmarkEnd w:id="238"/>
        </w:r>
      </w:hyperlink>
    </w:p>
    <w:p>
      <w:pPr>
        <w:pStyle w:val="Heading 3"/>
      </w:pPr>
      <w:hyperlink w:anchor="_idTextAnchor149">
        <w:r>
          <w:bookmarkStart w:id="239" w:name="Building_and_testing_your_code"/>
          <w:t>Building and testing your code</w:t>
          <w:bookmarkEnd w:id="239"/>
        </w:r>
      </w:hyperlink>
    </w:p>
    <w:p>
      <w:pPr>
        <w:pStyle w:val="Heading 3"/>
      </w:pPr>
      <w:hyperlink w:anchor="_idTextAnchor150">
        <w:r>
          <w:bookmarkStart w:id="240" w:name="Getting_ready_22"/>
          <w:t>Getting ready</w:t>
          <w:bookmarkEnd w:id="240"/>
        </w:r>
      </w:hyperlink>
    </w:p>
    <w:p>
      <w:pPr>
        <w:pStyle w:val="Heading 3"/>
      </w:pPr>
      <w:hyperlink w:anchor="_idTextAnchor151">
        <w:r>
          <w:bookmarkStart w:id="241" w:name="How_to_do_it_24"/>
          <w:t>How to do it…</w:t>
          <w:bookmarkEnd w:id="241"/>
        </w:r>
      </w:hyperlink>
    </w:p>
    <w:p>
      <w:pPr>
        <w:pStyle w:val="Heading 3"/>
      </w:pPr>
      <w:hyperlink w:anchor="_idTextAnchor152">
        <w:r>
          <w:bookmarkStart w:id="242" w:name="How_it_works_20"/>
          <w:t>How it works…</w:t>
          <w:bookmarkEnd w:id="242"/>
        </w:r>
      </w:hyperlink>
    </w:p>
    <w:p>
      <w:pPr>
        <w:pStyle w:val="Heading 3"/>
      </w:pPr>
      <w:hyperlink w:anchor="_idTextAnchor153">
        <w:r>
          <w:bookmarkStart w:id="243" w:name="There_s_more_17"/>
          <w:t>There’s more…</w:t>
          <w:bookmarkEnd w:id="243"/>
        </w:r>
      </w:hyperlink>
    </w:p>
    <w:p>
      <w:pPr>
        <w:pStyle w:val="Heading 3"/>
      </w:pPr>
      <w:hyperlink w:anchor="_idTextAnchor154">
        <w:r>
          <w:bookmarkStart w:id="244" w:name="Building_different_versions_usin"/>
          <w:t>Building different versions using a matrix</w:t>
          <w:bookmarkEnd w:id="244"/>
        </w:r>
      </w:hyperlink>
    </w:p>
    <w:p>
      <w:pPr>
        <w:pStyle w:val="Heading 3"/>
      </w:pPr>
      <w:hyperlink w:anchor="_idTextAnchor155">
        <w:r>
          <w:bookmarkStart w:id="245" w:name="Getting_ready_23"/>
          <w:t>Getting ready</w:t>
          <w:bookmarkEnd w:id="245"/>
        </w:r>
      </w:hyperlink>
    </w:p>
    <w:p>
      <w:pPr>
        <w:pStyle w:val="Heading 3"/>
      </w:pPr>
      <w:hyperlink w:anchor="_idTextAnchor156">
        <w:r>
          <w:bookmarkStart w:id="246" w:name="How_to_do_it_25"/>
          <w:t>How to do it…</w:t>
          <w:bookmarkEnd w:id="246"/>
        </w:r>
      </w:hyperlink>
    </w:p>
    <w:p>
      <w:pPr>
        <w:pStyle w:val="Heading 3"/>
      </w:pPr>
      <w:hyperlink w:anchor="_idTextAnchor157">
        <w:r>
          <w:bookmarkStart w:id="247" w:name="How_it_works_21"/>
          <w:t>How it works…</w:t>
          <w:bookmarkEnd w:id="247"/>
        </w:r>
      </w:hyperlink>
    </w:p>
    <w:p>
      <w:pPr>
        <w:pStyle w:val="Heading 3"/>
      </w:pPr>
      <w:hyperlink w:anchor="_idTextAnchor158">
        <w:r>
          <w:bookmarkStart w:id="248" w:name="There_s_more_18"/>
          <w:t>There’s more…</w:t>
          <w:bookmarkEnd w:id="248"/>
        </w:r>
      </w:hyperlink>
    </w:p>
    <w:p>
      <w:pPr>
        <w:pStyle w:val="Heading 3"/>
      </w:pPr>
      <w:hyperlink w:anchor="_idTextAnchor159">
        <w:r>
          <w:bookmarkStart w:id="249" w:name="Informing_the_user_on_details_of"/>
          <w:t>Informing the user on details of your build and test results</w:t>
          <w:bookmarkEnd w:id="249"/>
        </w:r>
      </w:hyperlink>
    </w:p>
    <w:p>
      <w:pPr>
        <w:pStyle w:val="Heading 3"/>
      </w:pPr>
      <w:hyperlink w:anchor="_idTextAnchor160">
        <w:r>
          <w:bookmarkStart w:id="250" w:name="Getting_ready_24"/>
          <w:t>Getting ready</w:t>
          <w:bookmarkEnd w:id="250"/>
        </w:r>
      </w:hyperlink>
    </w:p>
    <w:p>
      <w:pPr>
        <w:pStyle w:val="Heading 3"/>
      </w:pPr>
      <w:hyperlink w:anchor="_idTextAnchor161">
        <w:r>
          <w:bookmarkStart w:id="251" w:name="How_to_do_it_26"/>
          <w:t>How to do it…</w:t>
          <w:bookmarkEnd w:id="251"/>
        </w:r>
      </w:hyperlink>
    </w:p>
    <w:p>
      <w:pPr>
        <w:pStyle w:val="Heading 3"/>
      </w:pPr>
      <w:hyperlink w:anchor="_idTextAnchor162">
        <w:r>
          <w:bookmarkStart w:id="252" w:name="How_it_works_22"/>
          <w:t>How it works…</w:t>
          <w:bookmarkEnd w:id="252"/>
        </w:r>
      </w:hyperlink>
    </w:p>
    <w:p>
      <w:pPr>
        <w:pStyle w:val="Heading 3"/>
      </w:pPr>
      <w:hyperlink w:anchor="_idTextAnchor163">
        <w:r>
          <w:bookmarkStart w:id="253" w:name="There_s_more_19"/>
          <w:t>There’s more…</w:t>
          <w:bookmarkEnd w:id="253"/>
        </w:r>
      </w:hyperlink>
    </w:p>
    <w:p>
      <w:pPr>
        <w:pStyle w:val="Heading 3"/>
      </w:pPr>
      <w:hyperlink w:anchor="_idTextAnchor164">
        <w:r>
          <w:bookmarkStart w:id="254" w:name="Finding_security_vulnerabilities"/>
          <w:t>Finding security vulnerabilities with CodeQL</w:t>
          <w:bookmarkEnd w:id="254"/>
        </w:r>
      </w:hyperlink>
    </w:p>
    <w:p>
      <w:pPr>
        <w:pStyle w:val="Heading 3"/>
      </w:pPr>
      <w:hyperlink w:anchor="_idTextAnchor165">
        <w:r>
          <w:bookmarkStart w:id="255" w:name="Getting_ready_25"/>
          <w:t>Getting ready</w:t>
          <w:bookmarkEnd w:id="255"/>
        </w:r>
      </w:hyperlink>
    </w:p>
    <w:p>
      <w:pPr>
        <w:pStyle w:val="Heading 3"/>
      </w:pPr>
      <w:hyperlink w:anchor="_idTextAnchor166">
        <w:r>
          <w:bookmarkStart w:id="256" w:name="How_to_do_it_27"/>
          <w:t>How to do it…</w:t>
          <w:bookmarkEnd w:id="256"/>
        </w:r>
      </w:hyperlink>
    </w:p>
    <w:p>
      <w:pPr>
        <w:pStyle w:val="Heading 3"/>
      </w:pPr>
      <w:hyperlink w:anchor="_idTextAnchor167">
        <w:r>
          <w:bookmarkStart w:id="257" w:name="How_it_works_23"/>
          <w:t>How it works…</w:t>
          <w:bookmarkEnd w:id="257"/>
        </w:r>
      </w:hyperlink>
    </w:p>
    <w:p>
      <w:pPr>
        <w:pStyle w:val="Heading 3"/>
      </w:pPr>
      <w:hyperlink w:anchor="_idTextAnchor168">
        <w:r>
          <w:bookmarkStart w:id="258" w:name="There_s_more_20"/>
          <w:t>There’s more…</w:t>
          <w:bookmarkEnd w:id="258"/>
        </w:r>
      </w:hyperlink>
    </w:p>
    <w:p>
      <w:pPr>
        <w:pStyle w:val="Heading 3"/>
      </w:pPr>
      <w:hyperlink w:anchor="_idTextAnchor169">
        <w:r>
          <w:bookmarkStart w:id="259" w:name="Creating_a_release_and_publishin"/>
          <w:t>Creating a release and publishing the package</w:t>
          <w:bookmarkEnd w:id="259"/>
        </w:r>
      </w:hyperlink>
    </w:p>
    <w:p>
      <w:pPr>
        <w:pStyle w:val="Heading 3"/>
      </w:pPr>
      <w:hyperlink w:anchor="_idTextAnchor170">
        <w:r>
          <w:bookmarkStart w:id="260" w:name="Getting_ready_26"/>
          <w:t>Getting ready</w:t>
          <w:bookmarkEnd w:id="260"/>
        </w:r>
      </w:hyperlink>
    </w:p>
    <w:p>
      <w:pPr>
        <w:pStyle w:val="Heading 3"/>
      </w:pPr>
      <w:hyperlink w:anchor="_idTextAnchor171">
        <w:r>
          <w:bookmarkStart w:id="261" w:name="How_to_do_it_28"/>
          <w:t>How to do it…</w:t>
          <w:bookmarkEnd w:id="261"/>
        </w:r>
      </w:hyperlink>
    </w:p>
    <w:p>
      <w:pPr>
        <w:pStyle w:val="Heading 3"/>
      </w:pPr>
      <w:hyperlink w:anchor="_idTextAnchor172">
        <w:r>
          <w:bookmarkStart w:id="262" w:name="How_it_works_24"/>
          <w:t>How it works…</w:t>
          <w:bookmarkEnd w:id="262"/>
        </w:r>
      </w:hyperlink>
    </w:p>
    <w:p>
      <w:pPr>
        <w:pStyle w:val="Heading 3"/>
      </w:pPr>
      <w:hyperlink w:anchor="_idTextAnchor173">
        <w:r>
          <w:bookmarkStart w:id="263" w:name="There_s_more_21"/>
          <w:t>There’s more…</w:t>
          <w:bookmarkEnd w:id="263"/>
        </w:r>
      </w:hyperlink>
    </w:p>
    <w:p>
      <w:pPr>
        <w:pStyle w:val="Heading 3"/>
      </w:pPr>
      <w:hyperlink w:anchor="_idTextAnchor174">
        <w:r>
          <w:bookmarkStart w:id="264" w:name="Versioning_your_packages"/>
          <w:t>Versioning your packages</w:t>
          <w:bookmarkEnd w:id="264"/>
        </w:r>
      </w:hyperlink>
    </w:p>
    <w:p>
      <w:pPr>
        <w:pStyle w:val="Heading 3"/>
      </w:pPr>
      <w:hyperlink w:anchor="_idTextAnchor175">
        <w:r>
          <w:bookmarkStart w:id="265" w:name="Getting_ready_27"/>
          <w:t>Getting ready</w:t>
          <w:bookmarkEnd w:id="265"/>
        </w:r>
      </w:hyperlink>
    </w:p>
    <w:p>
      <w:pPr>
        <w:pStyle w:val="Heading 3"/>
      </w:pPr>
      <w:hyperlink w:anchor="_idTextAnchor176">
        <w:r>
          <w:bookmarkStart w:id="266" w:name="How_to_do_it_29"/>
          <w:t>How to do it…</w:t>
          <w:bookmarkEnd w:id="266"/>
        </w:r>
      </w:hyperlink>
    </w:p>
    <w:p>
      <w:pPr>
        <w:pStyle w:val="Heading 3"/>
      </w:pPr>
      <w:hyperlink w:anchor="_idTextAnchor177">
        <w:r>
          <w:bookmarkStart w:id="267" w:name="How_it_works_25"/>
          <w:t>How it works…</w:t>
          <w:bookmarkEnd w:id="267"/>
        </w:r>
      </w:hyperlink>
    </w:p>
    <w:p>
      <w:pPr>
        <w:pStyle w:val="Heading 3"/>
      </w:pPr>
      <w:hyperlink w:anchor="_idTextAnchor178">
        <w:r>
          <w:bookmarkStart w:id="268" w:name="There_s_more_22"/>
          <w:t>There’s more…</w:t>
          <w:bookmarkEnd w:id="268"/>
        </w:r>
      </w:hyperlink>
    </w:p>
    <w:p>
      <w:pPr>
        <w:pStyle w:val="Heading 3"/>
      </w:pPr>
      <w:hyperlink w:anchor="_idTextAnchor179">
        <w:r>
          <w:bookmarkStart w:id="269" w:name="Generating_and_using_SBOMs"/>
          <w:t>Generating and using SBOMs</w:t>
          <w:bookmarkEnd w:id="269"/>
        </w:r>
      </w:hyperlink>
    </w:p>
    <w:p>
      <w:pPr>
        <w:pStyle w:val="Heading 3"/>
      </w:pPr>
      <w:hyperlink w:anchor="_idTextAnchor180">
        <w:r>
          <w:bookmarkStart w:id="270" w:name="Getting_ready_28"/>
          <w:t>Getting ready</w:t>
          <w:bookmarkEnd w:id="270"/>
        </w:r>
      </w:hyperlink>
    </w:p>
    <w:p>
      <w:pPr>
        <w:pStyle w:val="Heading 3"/>
      </w:pPr>
      <w:hyperlink w:anchor="_idTextAnchor181">
        <w:r>
          <w:bookmarkStart w:id="271" w:name="How_to_do_it_30"/>
          <w:t>How to do it…</w:t>
          <w:bookmarkEnd w:id="271"/>
        </w:r>
      </w:hyperlink>
    </w:p>
    <w:p>
      <w:pPr>
        <w:pStyle w:val="Heading 3"/>
      </w:pPr>
      <w:hyperlink w:anchor="_idTextAnchor182">
        <w:r>
          <w:bookmarkStart w:id="272" w:name="How_it_works_26"/>
          <w:t>How it works…</w:t>
          <w:bookmarkEnd w:id="272"/>
        </w:r>
      </w:hyperlink>
    </w:p>
    <w:p>
      <w:pPr>
        <w:pStyle w:val="Heading 3"/>
      </w:pPr>
      <w:hyperlink w:anchor="_idTextAnchor183">
        <w:r>
          <w:bookmarkStart w:id="273" w:name="There_s_more_23"/>
          <w:t>There’s more…</w:t>
          <w:bookmarkEnd w:id="273"/>
        </w:r>
      </w:hyperlink>
    </w:p>
    <w:p>
      <w:pPr>
        <w:pStyle w:val="Heading 3"/>
      </w:pPr>
      <w:hyperlink w:anchor="_idTextAnchor184">
        <w:r>
          <w:bookmarkStart w:id="274" w:name="Using_caching_in_workflows"/>
          <w:t>Using caching in workflows</w:t>
          <w:bookmarkEnd w:id="274"/>
        </w:r>
      </w:hyperlink>
    </w:p>
    <w:p>
      <w:pPr>
        <w:pStyle w:val="Heading 3"/>
      </w:pPr>
      <w:hyperlink w:anchor="_idTextAnchor185">
        <w:r>
          <w:bookmarkStart w:id="275" w:name="Getting_ready_29"/>
          <w:t>Getting ready</w:t>
          <w:bookmarkEnd w:id="275"/>
        </w:r>
      </w:hyperlink>
    </w:p>
    <w:p>
      <w:pPr>
        <w:pStyle w:val="Heading 3"/>
      </w:pPr>
      <w:hyperlink w:anchor="_idTextAnchor186">
        <w:r>
          <w:bookmarkStart w:id="276" w:name="How_to_do_it_31"/>
          <w:t>How to do it…</w:t>
          <w:bookmarkEnd w:id="276"/>
        </w:r>
      </w:hyperlink>
    </w:p>
    <w:p>
      <w:pPr>
        <w:pStyle w:val="Heading 3"/>
      </w:pPr>
      <w:hyperlink w:anchor="_idTextAnchor187">
        <w:r>
          <w:bookmarkStart w:id="277" w:name="How_it_works_27"/>
          <w:t>How it works…</w:t>
          <w:bookmarkEnd w:id="277"/>
        </w:r>
      </w:hyperlink>
    </w:p>
    <w:p>
      <w:pPr>
        <w:pStyle w:val="Heading 3"/>
      </w:pPr>
      <w:hyperlink w:anchor="_idTextAnchor188">
        <w:r>
          <w:bookmarkStart w:id="278" w:name="There_s_more_24"/>
          <w:t>There’s more…</w:t>
          <w:bookmarkEnd w:id="278"/>
        </w:r>
      </w:hyperlink>
    </w:p>
    <w:p>
      <w:pPr>
        <w:pStyle w:val="Para 13"/>
      </w:pPr>
      <w:hyperlink w:anchor="_idTextAnchor189">
        <w:r>
          <w:bookmarkStart w:id="279" w:name="7"/>
          <w:t>7</w:t>
          <w:bookmarkEnd w:id="279"/>
        </w:r>
      </w:hyperlink>
    </w:p>
    <w:p>
      <w:pPr>
        <w:pStyle w:val="Para 13"/>
      </w:pPr>
      <w:hyperlink w:anchor="_idTextAnchor190">
        <w:r>
          <w:bookmarkStart w:id="280" w:name="Release_Your_Software_with_GitHu"/>
          <w:t>Release Your Software with GitHub Actions</w:t>
          <w:bookmarkEnd w:id="280"/>
        </w:r>
      </w:hyperlink>
    </w:p>
    <w:p>
      <w:pPr>
        <w:pStyle w:val="Heading 3"/>
      </w:pPr>
      <w:hyperlink w:anchor="_idTextAnchor191">
        <w:r>
          <w:bookmarkStart w:id="281" w:name="Technical_requirements_5"/>
          <w:t>Technical requirements</w:t>
          <w:bookmarkEnd w:id="281"/>
        </w:r>
      </w:hyperlink>
    </w:p>
    <w:p>
      <w:pPr>
        <w:pStyle w:val="Heading 3"/>
      </w:pPr>
      <w:hyperlink w:anchor="_idTextAnchor192">
        <w:r>
          <w:bookmarkStart w:id="282" w:name="Building_and_publishing_a_contai"/>
          <w:t>Building and publishing a container</w:t>
          <w:bookmarkEnd w:id="282"/>
        </w:r>
      </w:hyperlink>
    </w:p>
    <w:p>
      <w:pPr>
        <w:pStyle w:val="Heading 3"/>
      </w:pPr>
      <w:hyperlink w:anchor="_idTextAnchor193">
        <w:r>
          <w:bookmarkStart w:id="283" w:name="Getting_ready_30"/>
          <w:t>Getting ready…</w:t>
          <w:bookmarkEnd w:id="283"/>
        </w:r>
      </w:hyperlink>
    </w:p>
    <w:p>
      <w:pPr>
        <w:pStyle w:val="Heading 3"/>
      </w:pPr>
      <w:hyperlink w:anchor="_idTextAnchor194">
        <w:r>
          <w:bookmarkStart w:id="284" w:name="How_to_do_it_32"/>
          <w:t>How to do it…</w:t>
          <w:bookmarkEnd w:id="284"/>
        </w:r>
      </w:hyperlink>
    </w:p>
    <w:p>
      <w:pPr>
        <w:pStyle w:val="Heading 3"/>
      </w:pPr>
      <w:hyperlink w:anchor="_idTextAnchor195">
        <w:r>
          <w:bookmarkStart w:id="285" w:name="How_it_works_28"/>
          <w:t>How it works…</w:t>
          <w:bookmarkEnd w:id="285"/>
        </w:r>
      </w:hyperlink>
    </w:p>
    <w:p>
      <w:pPr>
        <w:pStyle w:val="Heading 3"/>
      </w:pPr>
      <w:hyperlink w:anchor="_idTextAnchor196">
        <w:r>
          <w:bookmarkStart w:id="286" w:name="There_s_more_25"/>
          <w:t>There’s more…</w:t>
          <w:bookmarkEnd w:id="286"/>
        </w:r>
      </w:hyperlink>
    </w:p>
    <w:p>
      <w:pPr>
        <w:pStyle w:val="Heading 3"/>
      </w:pPr>
      <w:hyperlink w:anchor="_idTextAnchor197">
        <w:r>
          <w:bookmarkStart w:id="287" w:name="Using_OIDC_to_securely_deploy_to"/>
          <w:t>Using OIDC to securely deploy to any cloud</w:t>
          <w:bookmarkEnd w:id="287"/>
        </w:r>
      </w:hyperlink>
    </w:p>
    <w:p>
      <w:pPr>
        <w:pStyle w:val="Heading 3"/>
      </w:pPr>
      <w:hyperlink w:anchor="_idTextAnchor198">
        <w:r>
          <w:bookmarkStart w:id="288" w:name="Getting_ready_31"/>
          <w:t>Getting ready…</w:t>
          <w:bookmarkEnd w:id="288"/>
        </w:r>
      </w:hyperlink>
    </w:p>
    <w:p>
      <w:pPr>
        <w:pStyle w:val="Heading 3"/>
      </w:pPr>
      <w:hyperlink w:anchor="_idTextAnchor199">
        <w:r>
          <w:bookmarkStart w:id="289" w:name="How_to_do_it_33"/>
          <w:t>How to do it…</w:t>
          <w:bookmarkEnd w:id="289"/>
        </w:r>
      </w:hyperlink>
    </w:p>
    <w:p>
      <w:pPr>
        <w:pStyle w:val="Heading 3"/>
      </w:pPr>
      <w:hyperlink w:anchor="_idTextAnchor200">
        <w:r>
          <w:bookmarkStart w:id="290" w:name="How_it_works_29"/>
          <w:t>How it works…</w:t>
          <w:bookmarkEnd w:id="290"/>
        </w:r>
      </w:hyperlink>
    </w:p>
    <w:p>
      <w:pPr>
        <w:pStyle w:val="Heading 3"/>
      </w:pPr>
      <w:hyperlink w:anchor="_idTextAnchor201">
        <w:r>
          <w:bookmarkStart w:id="291" w:name="Environment_approval_checks"/>
          <w:t>Environment approval checks</w:t>
          <w:bookmarkEnd w:id="291"/>
        </w:r>
      </w:hyperlink>
    </w:p>
    <w:p>
      <w:pPr>
        <w:pStyle w:val="Heading 3"/>
      </w:pPr>
      <w:hyperlink w:anchor="_idTextAnchor202">
        <w:r>
          <w:bookmarkStart w:id="292" w:name="Getting_ready_32"/>
          <w:t>Getting ready…</w:t>
          <w:bookmarkEnd w:id="292"/>
        </w:r>
      </w:hyperlink>
    </w:p>
    <w:p>
      <w:pPr>
        <w:pStyle w:val="Heading 3"/>
      </w:pPr>
      <w:hyperlink w:anchor="_idTextAnchor203">
        <w:r>
          <w:bookmarkStart w:id="293" w:name="How_to_do_it_34"/>
          <w:t>How to do it…</w:t>
          <w:bookmarkEnd w:id="293"/>
        </w:r>
      </w:hyperlink>
    </w:p>
    <w:p>
      <w:pPr>
        <w:pStyle w:val="Heading 3"/>
      </w:pPr>
      <w:hyperlink w:anchor="_idTextAnchor204">
        <w:r>
          <w:bookmarkStart w:id="294" w:name="How_it_works_30"/>
          <w:t>How it works…</w:t>
          <w:bookmarkEnd w:id="294"/>
        </w:r>
      </w:hyperlink>
    </w:p>
    <w:p>
      <w:pPr>
        <w:pStyle w:val="Heading 3"/>
      </w:pPr>
      <w:hyperlink w:anchor="_idTextAnchor205">
        <w:r>
          <w:bookmarkStart w:id="295" w:name="Releasing_the_container_applicat"/>
          <w:t>Releasing the container application to AKS</w:t>
          <w:bookmarkEnd w:id="295"/>
        </w:r>
      </w:hyperlink>
    </w:p>
    <w:p>
      <w:pPr>
        <w:pStyle w:val="Heading 3"/>
      </w:pPr>
      <w:hyperlink w:anchor="_idTextAnchor206">
        <w:r>
          <w:bookmarkStart w:id="296" w:name="Getting_ready_33"/>
          <w:t>Getting ready…</w:t>
          <w:bookmarkEnd w:id="296"/>
        </w:r>
      </w:hyperlink>
    </w:p>
    <w:p>
      <w:pPr>
        <w:pStyle w:val="Heading 3"/>
      </w:pPr>
      <w:hyperlink w:anchor="_idTextAnchor207">
        <w:r>
          <w:bookmarkStart w:id="297" w:name="How_to_do_it_35"/>
          <w:t>How to do it…</w:t>
          <w:bookmarkEnd w:id="297"/>
        </w:r>
      </w:hyperlink>
    </w:p>
    <w:p>
      <w:pPr>
        <w:pStyle w:val="Heading 3"/>
      </w:pPr>
      <w:hyperlink w:anchor="_idTextAnchor208">
        <w:r>
          <w:bookmarkStart w:id="298" w:name="How_it_works_31"/>
          <w:t>How it works…</w:t>
          <w:bookmarkEnd w:id="298"/>
        </w:r>
      </w:hyperlink>
    </w:p>
    <w:p>
      <w:pPr>
        <w:pStyle w:val="Heading 3"/>
      </w:pPr>
      <w:hyperlink w:anchor="_idTextAnchor209">
        <w:r>
          <w:bookmarkStart w:id="299" w:name="There_s_more_26"/>
          <w:t>There’s more…</w:t>
          <w:bookmarkEnd w:id="299"/>
        </w:r>
      </w:hyperlink>
    </w:p>
    <w:p>
      <w:pPr>
        <w:pStyle w:val="Heading 3"/>
      </w:pPr>
      <w:hyperlink w:anchor="_idTextAnchor210">
        <w:r>
          <w:bookmarkStart w:id="300" w:name="Automating_the_update_of_your_de"/>
          <w:t>Automating the update of your dependencies</w:t>
          <w:bookmarkEnd w:id="300"/>
        </w:r>
      </w:hyperlink>
    </w:p>
    <w:p>
      <w:pPr>
        <w:pStyle w:val="Heading 3"/>
      </w:pPr>
      <w:hyperlink w:anchor="_idTextAnchor211">
        <w:r>
          <w:bookmarkStart w:id="301" w:name="Getting_ready_34"/>
          <w:t>Getting ready…</w:t>
          <w:bookmarkEnd w:id="301"/>
        </w:r>
      </w:hyperlink>
    </w:p>
    <w:p>
      <w:pPr>
        <w:pStyle w:val="Heading 3"/>
      </w:pPr>
      <w:hyperlink w:anchor="_idTextAnchor212">
        <w:r>
          <w:bookmarkStart w:id="302" w:name="How_to_do_it_36"/>
          <w:t>How to do it…</w:t>
          <w:bookmarkEnd w:id="302"/>
        </w:r>
      </w:hyperlink>
    </w:p>
    <w:p>
      <w:pPr>
        <w:pStyle w:val="Heading 3"/>
      </w:pPr>
      <w:hyperlink w:anchor="_idTextAnchor213">
        <w:r>
          <w:bookmarkStart w:id="303" w:name="How_it_works_32"/>
          <w:t>How it works…</w:t>
          <w:bookmarkEnd w:id="303"/>
        </w:r>
      </w:hyperlink>
    </w:p>
    <w:p>
      <w:pPr>
        <w:pStyle w:val="Heading 3"/>
      </w:pPr>
      <w:hyperlink w:anchor="_idTextAnchor214">
        <w:r>
          <w:bookmarkStart w:id="304" w:name="There_s_more_27"/>
          <w:t>There’s more…</w:t>
          <w:bookmarkEnd w:id="304"/>
        </w:r>
      </w:hyperlink>
    </w:p>
    <w:p>
      <w:pPr>
        <w:pStyle w:val="Heading 3"/>
      </w:pPr>
      <w:hyperlink w:anchor="_idTextAnchor215">
        <w:r>
          <w:bookmarkStart w:id="305" w:name="Clean_up"/>
          <w:t>Clean up</w:t>
          <w:bookmarkEnd w:id="305"/>
        </w:r>
      </w:hyperlink>
    </w:p>
    <w:p>
      <w:pPr>
        <w:pStyle w:val="Heading 3"/>
      </w:pPr>
      <w:hyperlink w:anchor="_idTextAnchor216">
        <w:r>
          <w:bookmarkStart w:id="306" w:name="Summary"/>
          <w:t>Summary</w:t>
          <w:bookmarkEnd w:id="306"/>
        </w:r>
      </w:hyperlink>
    </w:p>
    <w:p>
      <w:pPr>
        <w:pStyle w:val="Para 13"/>
      </w:pPr>
      <w:hyperlink w:anchor="_idTextAnchor217">
        <w:r>
          <w:bookmarkStart w:id="307" w:name="Index"/>
          <w:t>Index</w:t>
          <w:bookmarkEnd w:id="307"/>
        </w:r>
      </w:hyperlink>
    </w:p>
    <w:p>
      <w:pPr>
        <w:pStyle w:val="Para 13"/>
      </w:pPr>
      <w:hyperlink w:anchor="_idTextAnchor219">
        <w:r>
          <w:bookmarkStart w:id="308" w:name="Other_Books_You_May_Enjoy"/>
          <w:t>Other Books You May Enjoy</w:t>
          <w:bookmarkEnd w:id="308"/>
        </w:r>
      </w:hyperlink>
    </w:p>
    <w:p>
      <w:bookmarkStart w:id="309" w:name="Preface_GitHub_is_more_than_just_1"/>
      <w:bookmarkStart w:id="310" w:name="Top_of_B21738_Preface_xhtml"/>
      <w:bookmarkStart w:id="311" w:name="Preface_1"/>
      <w:bookmarkStart w:id="312" w:name="Preface_GitHub_is_more_than_just"/>
      <w:pPr>
        <w:pStyle w:val="Heading 1"/>
        <w:pageBreakBefore w:val="on"/>
      </w:pPr>
      <w:r>
        <w:bookmarkStart w:id="313" w:name="_idTextAnchor004"/>
        <w:t/>
        <w:bookmarkEnd w:id="313"/>
        <w:bookmarkStart w:id="314" w:name="Preface_2"/>
        <w:t>Preface</w:t>
        <w:bookmarkEnd w:id="314"/>
      </w:r>
      <w:bookmarkEnd w:id="309"/>
      <w:bookmarkEnd w:id="310"/>
      <w:bookmarkEnd w:id="311"/>
      <w:bookmarkEnd w:id="312"/>
    </w:p>
    <w:p>
      <w:pPr>
        <w:pStyle w:val="Normal"/>
      </w:pPr>
      <w:r>
        <w:bookmarkStart w:id="315" w:name="GitHub_is_more_than_just_a_platf"/>
        <w:t xml:space="preserve">GitHub is more than just a platform for hosting and sharing code. </w:t>
        <w:bookmarkEnd w:id="315"/>
        <w:bookmarkStart w:id="316" w:name="With_millions_of_developers_from"/>
        <w:t xml:space="preserve">With millions of developers from all over the world collaborating on projects of every type and size, it has become the beating heart of the open source community. </w:t>
        <w:bookmarkEnd w:id="316"/>
        <w:bookmarkStart w:id="317" w:name="With_GitHub_Actions__GitHub_now"/>
        <w:t xml:space="preserve">With GitHub Actions, GitHub now has its own workflow platform that allows engineers and developers to automate all kinds of repetitive engineering tasks – from </w:t>
        <w:bookmarkEnd w:id="317"/>
      </w:r>
      <w:r>
        <w:rPr>
          <w:rStyle w:val="Text0"/>
        </w:rPr>
        <w:bookmarkStart w:id="318" w:name="Continuous_Integration"/>
        <w:t>Continuous Integration</w:t>
        <w:bookmarkEnd w:id="318"/>
      </w:r>
      <w:r>
        <w:bookmarkStart w:id="319" w:name="_12"/>
        <w:t xml:space="preserve"> (</w:t>
        <w:bookmarkEnd w:id="319"/>
      </w:r>
      <w:r>
        <w:rPr>
          <w:rStyle w:val="Text0"/>
        </w:rPr>
        <w:bookmarkStart w:id="320" w:name="CI"/>
        <w:t>CI</w:t>
        <w:bookmarkEnd w:id="320"/>
      </w:r>
      <w:r>
        <w:bookmarkStart w:id="321" w:name="__and_1"/>
        <w:t xml:space="preserve">) and </w:t>
        <w:bookmarkEnd w:id="321"/>
      </w:r>
      <w:r>
        <w:rPr>
          <w:rStyle w:val="Text0"/>
        </w:rPr>
        <w:bookmarkStart w:id="322" w:name="Continuous_Deployment"/>
        <w:t>Continuous Deployment</w:t>
        <w:bookmarkEnd w:id="322"/>
      </w:r>
      <w:r>
        <w:bookmarkStart w:id="323" w:name="_13"/>
        <w:t xml:space="preserve"> (</w:t>
        <w:bookmarkEnd w:id="323"/>
      </w:r>
      <w:r>
        <w:rPr>
          <w:rStyle w:val="Text0"/>
        </w:rPr>
        <w:bookmarkStart w:id="324" w:name="CD"/>
        <w:t>CD</w:t>
        <w:bookmarkEnd w:id="324"/>
      </w:r>
      <w:r>
        <w:bookmarkStart w:id="325" w:name="__to_IssueOps__automatic_issue_t"/>
        <w:t xml:space="preserve">) to IssueOps, automatic issue triaging, </w:t>
        <w:bookmarkEnd w:id="325"/>
        <w:bookmarkStart w:id="326" w:name="and_ChatOps"/>
        <w:t>and ChatOps.</w:t>
        <w:bookmarkEnd w:id="326"/>
      </w:r>
    </w:p>
    <w:p>
      <w:pPr>
        <w:pStyle w:val="Normal"/>
      </w:pPr>
      <w:r>
        <w:bookmarkStart w:id="327" w:name="This_book_will_show_you_how_to_m"/>
        <w:t xml:space="preserve">This book will show you how to make the most of GitHub Actions in your day-to-day life. </w:t>
        <w:bookmarkEnd w:id="327"/>
        <w:bookmarkStart w:id="328" w:name="It_is_a_practical_book___so_we_w"/>
        <w:t xml:space="preserve">It is a practical book – so we will have you </w:t>
        <w:bookmarkEnd w:id="328"/>
      </w:r>
      <w:r>
        <w:rPr>
          <w:rStyle w:val="Text4"/>
        </w:rPr>
        <w:bookmarkStart w:id="329" w:name="do"/>
        <w:t>do</w:t>
        <w:bookmarkEnd w:id="329"/>
      </w:r>
      <w:r>
        <w:bookmarkStart w:id="330" w:name="as_much_as_possible_and_explain"/>
        <w:t xml:space="preserve"> as much as possible and explain the theory alongside the </w:t>
        <w:bookmarkEnd w:id="330"/>
        <w:bookmarkStart w:id="331" w:name="individual_recipes"/>
        <w:t>individual recipes.</w:t>
        <w:bookmarkEnd w:id="331"/>
      </w:r>
    </w:p>
    <w:p>
      <w:pPr>
        <w:pStyle w:val="0 Block"/>
      </w:pPr>
    </w:p>
    <w:p>
      <w:bookmarkStart w:id="332" w:name="Who_this_book_is_for"/>
      <w:pPr>
        <w:pStyle w:val="Heading 1"/>
        <w:pageBreakBefore w:val="on"/>
      </w:pPr>
      <w:r>
        <w:bookmarkStart w:id="333" w:name="_idTextAnchor005"/>
        <w:t/>
        <w:bookmarkEnd w:id="333"/>
        <w:bookmarkStart w:id="334" w:name="Who_this_book_is_for_1"/>
        <w:t>Who this book is for</w:t>
        <w:bookmarkEnd w:id="334"/>
      </w:r>
      <w:bookmarkEnd w:id="332"/>
    </w:p>
    <w:p>
      <w:pPr>
        <w:pStyle w:val="Normal"/>
      </w:pPr>
      <w:r>
        <w:bookmarkStart w:id="335" w:name="If_you_are_looking_for_a_practic"/>
        <w:t xml:space="preserve">If you are looking for a practical approach to learning GitHub Actions, this book is for you, whether you are a software developer or a DevOps engineer. </w:t>
        <w:bookmarkEnd w:id="335"/>
        <w:bookmarkStart w:id="336" w:name="If_you_have_already_played_aroun"/>
        <w:t xml:space="preserve">If you have already played around with Actions on your own but want to learn more; you have experience with other CI/CD tools, such as Jenkins or Azure Pipelines; or you are completely new to the topic – it doesn’t matter, you’ll find this </w:t>
        <w:bookmarkEnd w:id="336"/>
        <w:bookmarkStart w:id="337" w:name="book_helpful"/>
        <w:t>book helpful.</w:t>
        <w:bookmarkEnd w:id="337"/>
      </w:r>
    </w:p>
    <w:p>
      <w:pPr>
        <w:pStyle w:val="Normal"/>
      </w:pPr>
      <w:r>
        <w:bookmarkStart w:id="338" w:name="In_order_to_learn_from_this_book"/>
        <w:t xml:space="preserve">In order to learn from this book, you should have a basic understanding of at least one programming or script language, Git as a version control system, and infrastructure topics such as Docker, the Linux and Windows filesystems, </w:t>
        <w:bookmarkEnd w:id="338"/>
        <w:bookmarkStart w:id="339" w:name="and_authentication"/>
        <w:t>and authentication.</w:t>
        <w:bookmarkEnd w:id="339"/>
      </w:r>
    </w:p>
    <w:p>
      <w:pPr>
        <w:pStyle w:val="0 Block"/>
      </w:pPr>
    </w:p>
    <w:p>
      <w:bookmarkStart w:id="340" w:name="What_this_book_covers"/>
      <w:pPr>
        <w:pStyle w:val="Heading 1"/>
        <w:pageBreakBefore w:val="on"/>
      </w:pPr>
      <w:r>
        <w:bookmarkStart w:id="341" w:name="_idTextAnchor006"/>
        <w:t/>
        <w:bookmarkEnd w:id="341"/>
        <w:bookmarkStart w:id="342" w:name="What_this_book_covers_1"/>
        <w:t>What this book covers</w:t>
        <w:bookmarkEnd w:id="342"/>
      </w:r>
      <w:bookmarkEnd w:id="340"/>
    </w:p>
    <w:p>
      <w:pPr>
        <w:pStyle w:val="Normal"/>
      </w:pPr>
      <w:hyperlink w:anchor="_idTextAnchor018">
        <w:r>
          <w:rPr>
            <w:rStyle w:val="Text7"/>
          </w:rPr>
          <w:bookmarkStart w:id="343" w:name="Chapter_1"/>
          <w:t>Chapter 1</w:t>
          <w:bookmarkEnd w:id="343"/>
        </w:r>
      </w:hyperlink>
      <w:r>
        <w:bookmarkStart w:id="344" w:name="_14"/>
        <w:t xml:space="preserve">, </w:t>
        <w:bookmarkEnd w:id="344"/>
      </w:r>
      <w:r>
        <w:rPr>
          <w:rStyle w:val="Text4"/>
        </w:rPr>
        <w:bookmarkStart w:id="345" w:name="GitHub_Actions_Workflows_1"/>
        <w:t>GitHub Actions Workflows</w:t>
        <w:bookmarkEnd w:id="345"/>
      </w:r>
      <w:r>
        <w:bookmarkStart w:id="346" w:name="__will_introduce_you_to_GitHub_A"/>
        <w:t xml:space="preserve">, will introduce you to GitHub Actions workflows and what you can do with them. </w:t>
        <w:bookmarkEnd w:id="346"/>
        <w:bookmarkStart w:id="347" w:name="You_will_learn_about"/>
        <w:t xml:space="preserve">You will learn about </w:t>
        <w:bookmarkEnd w:id="347"/>
      </w:r>
      <w:r>
        <w:rPr>
          <w:rStyle w:val="Text0"/>
        </w:rPr>
        <w:bookmarkStart w:id="348" w:name="YAML"/>
        <w:t>YAML</w:t>
        <w:bookmarkEnd w:id="348"/>
      </w:r>
      <w:r>
        <w:bookmarkStart w:id="349" w:name="basics__events_that_trigger_work"/>
        <w:t xml:space="preserve"> basics, events that trigger workflows, and expressions, as well as how to use GitHub Actions from the marketplace to automate all kinds </w:t>
        <w:bookmarkEnd w:id="349"/>
        <w:bookmarkStart w:id="350" w:name="of_tasks"/>
        <w:t>of tasks.</w:t>
        <w:bookmarkEnd w:id="350"/>
      </w:r>
    </w:p>
    <w:p>
      <w:pPr>
        <w:pStyle w:val="Normal"/>
      </w:pPr>
      <w:hyperlink w:anchor="_idTextAnchor038">
        <w:r>
          <w:rPr>
            <w:rStyle w:val="Text7"/>
          </w:rPr>
          <w:bookmarkStart w:id="351" w:name="Chapter_2"/>
          <w:t>Chapter 2</w:t>
          <w:bookmarkEnd w:id="351"/>
        </w:r>
      </w:hyperlink>
      <w:r>
        <w:bookmarkStart w:id="352" w:name="_15"/>
        <w:t xml:space="preserve">, </w:t>
        <w:bookmarkEnd w:id="352"/>
      </w:r>
      <w:r>
        <w:rPr>
          <w:rStyle w:val="Text4"/>
        </w:rPr>
        <w:bookmarkStart w:id="353" w:name="Authoring_and_Debugging_Workflow_1"/>
        <w:t>Authoring and Debugging Workflows</w:t>
        <w:bookmarkEnd w:id="353"/>
      </w:r>
      <w:r>
        <w:bookmarkStart w:id="354" w:name="__will_teach_you_best_practices"/>
        <w:t xml:space="preserve">, will teach you best practices for authoring workflows: how to use </w:t>
        <w:bookmarkEnd w:id="354"/>
      </w:r>
      <w:r>
        <w:rPr>
          <w:rStyle w:val="Text0"/>
        </w:rPr>
        <w:bookmarkStart w:id="355" w:name="Visual_Studio_Code"/>
        <w:t>Visual Studio Code</w:t>
        <w:bookmarkEnd w:id="355"/>
      </w:r>
      <w:r>
        <w:bookmarkStart w:id="356" w:name="and"/>
        <w:t xml:space="preserve"> and </w:t>
        <w:bookmarkEnd w:id="356"/>
      </w:r>
      <w:r>
        <w:rPr>
          <w:rStyle w:val="Text0"/>
        </w:rPr>
        <w:bookmarkStart w:id="357" w:name="GitHub_Codespaces"/>
        <w:t>GitHub Codespaces</w:t>
        <w:bookmarkEnd w:id="357"/>
      </w:r>
      <w:r>
        <w:bookmarkStart w:id="358" w:name="and_various_add_ins_to_efficient"/>
        <w:t xml:space="preserve"> and various add-ins to efficiently create, edit, and run workflows, check them for errors with powerful linters, develop them in branches, and run them locally. </w:t>
        <w:bookmarkEnd w:id="358"/>
        <w:bookmarkStart w:id="359" w:name="You_will_also_learn_how_you_can"/>
        <w:t xml:space="preserve">You will also learn how you can debug them and turn on </w:t>
        <w:bookmarkEnd w:id="359"/>
        <w:bookmarkStart w:id="360" w:name="advanced_logging"/>
        <w:t>advanced logging.</w:t>
        <w:bookmarkEnd w:id="360"/>
      </w:r>
    </w:p>
    <w:p>
      <w:pPr>
        <w:pStyle w:val="Normal"/>
      </w:pPr>
      <w:hyperlink w:anchor="_idTextAnchor067">
        <w:r>
          <w:rPr>
            <w:rStyle w:val="Text7"/>
          </w:rPr>
          <w:bookmarkStart w:id="361" w:name="Chapter_3"/>
          <w:t>Chapter 3</w:t>
          <w:bookmarkEnd w:id="361"/>
        </w:r>
      </w:hyperlink>
      <w:r>
        <w:bookmarkStart w:id="362" w:name="_16"/>
        <w:t xml:space="preserve">, </w:t>
        <w:bookmarkEnd w:id="362"/>
      </w:r>
      <w:r>
        <w:rPr>
          <w:rStyle w:val="Text4"/>
        </w:rPr>
        <w:bookmarkStart w:id="363" w:name="Building_GitHub_Actions_1"/>
        <w:t>Building GitHub Actions</w:t>
        <w:bookmarkEnd w:id="363"/>
      </w:r>
      <w:r>
        <w:bookmarkStart w:id="364" w:name="__explains_the_different_types_o"/>
        <w:t xml:space="preserve">, explains the different types of GitHub actions, and you will learn how to use input and output. </w:t>
        <w:bookmarkEnd w:id="364"/>
        <w:bookmarkStart w:id="365" w:name="You_will_write_your_own_Docker_c"/>
        <w:t xml:space="preserve">You will write your own Docker container action, a TypeScript action, and a </w:t>
        <w:bookmarkEnd w:id="365"/>
        <w:bookmarkStart w:id="366" w:name="composite_action"/>
        <w:t>composite action.</w:t>
        <w:bookmarkEnd w:id="366"/>
      </w:r>
    </w:p>
    <w:p>
      <w:pPr>
        <w:pStyle w:val="Normal"/>
      </w:pPr>
      <w:hyperlink w:anchor="_idTextAnchor099">
        <w:r>
          <w:rPr>
            <w:rStyle w:val="Text7"/>
          </w:rPr>
          <w:bookmarkStart w:id="367" w:name="Chapter_4"/>
          <w:t>Chapter 4</w:t>
          <w:bookmarkEnd w:id="367"/>
        </w:r>
      </w:hyperlink>
      <w:r>
        <w:bookmarkStart w:id="368" w:name="_17"/>
        <w:t xml:space="preserve">, </w:t>
        <w:bookmarkEnd w:id="368"/>
      </w:r>
      <w:r>
        <w:rPr>
          <w:rStyle w:val="Text4"/>
        </w:rPr>
        <w:bookmarkStart w:id="369" w:name="The_Workflow_Runtime_1"/>
        <w:t>The Workflow Runtime</w:t>
        <w:bookmarkEnd w:id="369"/>
      </w:r>
      <w:r>
        <w:bookmarkStart w:id="370" w:name="__is_about_the_different_runtime"/>
        <w:t xml:space="preserve">, is about the different runtime options for your workflows. </w:t>
        <w:bookmarkEnd w:id="370"/>
        <w:bookmarkStart w:id="371" w:name="You_will_learn_how_to_use_differ"/>
        <w:t xml:space="preserve">You will learn how to use different GitHub-hosted runners and how to set up and scale ephemeral, self-hosted runners in Docker containers and Kubernetes with </w:t>
        <w:bookmarkEnd w:id="371"/>
      </w:r>
      <w:r>
        <w:rPr>
          <w:rStyle w:val="Text0"/>
        </w:rPr>
        <w:bookmarkStart w:id="372" w:name="GitHub_Actions"/>
        <w:t xml:space="preserve">GitHub Actions </w:t>
        <w:bookmarkEnd w:id="372"/>
        <w:bookmarkStart w:id="373" w:name="Controller"/>
        <w:t>Controller</w:t>
        <w:bookmarkEnd w:id="373"/>
      </w:r>
      <w:r>
        <w:bookmarkStart w:id="374" w:name="_18"/>
        <w:t xml:space="preserve"> (</w:t>
        <w:bookmarkEnd w:id="374"/>
      </w:r>
      <w:r>
        <w:rPr>
          <w:rStyle w:val="Text0"/>
        </w:rPr>
        <w:bookmarkStart w:id="375" w:name="GHAC"/>
        <w:t>GHAC</w:t>
        <w:bookmarkEnd w:id="375"/>
      </w:r>
      <w:r>
        <w:bookmarkStart w:id="376" w:name="_19"/>
        <w:t>).</w:t>
        <w:bookmarkEnd w:id="376"/>
      </w:r>
    </w:p>
    <w:p>
      <w:pPr>
        <w:pStyle w:val="Normal"/>
      </w:pPr>
      <w:hyperlink w:anchor="_idTextAnchor124">
        <w:r>
          <w:rPr>
            <w:rStyle w:val="Text7"/>
          </w:rPr>
          <w:bookmarkStart w:id="377" w:name="Chapter_5"/>
          <w:t>Chapter 5</w:t>
          <w:bookmarkEnd w:id="377"/>
        </w:r>
      </w:hyperlink>
      <w:r>
        <w:bookmarkStart w:id="378" w:name="_20"/>
        <w:t xml:space="preserve">, </w:t>
        <w:bookmarkEnd w:id="378"/>
      </w:r>
      <w:r>
        <w:rPr>
          <w:rStyle w:val="Text4"/>
        </w:rPr>
        <w:bookmarkStart w:id="379" w:name="Automate_Tasks_in_GitHub_with_Gi_1"/>
        <w:t>Automate Tasks in GitHub with GitHub Actions</w:t>
        <w:bookmarkEnd w:id="379"/>
      </w:r>
      <w:r>
        <w:bookmarkStart w:id="380" w:name="__will_show_you_how_to_use"/>
        <w:t xml:space="preserve">, will show you how to use </w:t>
        <w:bookmarkEnd w:id="380"/>
      </w:r>
      <w:r>
        <w:rPr>
          <w:rStyle w:val="Text0"/>
        </w:rPr>
        <w:bookmarkStart w:id="381" w:name="Issue_Ops"/>
        <w:t>Issue-Ops</w:t>
        <w:bookmarkEnd w:id="381"/>
      </w:r>
      <w:r>
        <w:bookmarkStart w:id="382" w:name="to_automate_common_tasks_within"/>
        <w:t xml:space="preserve"> to automate common tasks within GitHub. </w:t>
        <w:bookmarkEnd w:id="382"/>
        <w:bookmarkStart w:id="383" w:name="You_will_learn_how_to_authentica"/>
        <w:t xml:space="preserve">You will learn how to authenticate with GitHub Apps, use </w:t>
        <w:bookmarkEnd w:id="383"/>
      </w:r>
      <w:r>
        <w:rPr>
          <w:rStyle w:val="Text2"/>
        </w:rPr>
        <w:bookmarkStart w:id="384" w:name="GITHUB_TOKEN"/>
        <w:t>GITHUB_TOKEN</w:t>
        <w:bookmarkEnd w:id="384"/>
      </w:r>
      <w:r>
        <w:bookmarkStart w:id="385" w:name="and_workflow_permissions__use_th"/>
        <w:t xml:space="preserve"> and workflow permissions, use the </w:t>
        <w:bookmarkEnd w:id="385"/>
      </w:r>
      <w:r>
        <w:rPr>
          <w:rStyle w:val="Text0"/>
        </w:rPr>
        <w:bookmarkStart w:id="386" w:name="GitHub_CLI"/>
        <w:t>GitHub CLI</w:t>
        <w:bookmarkEnd w:id="386"/>
      </w:r>
      <w:r>
        <w:bookmarkStart w:id="387" w:name="to_automate_tasks__use_environme"/>
        <w:t xml:space="preserve"> to automate tasks, use environments for approvals and checks, and use reusable workflows and composite actions to share logic across workflows </w:t>
        <w:bookmarkEnd w:id="387"/>
        <w:bookmarkStart w:id="388" w:name="and_repositories"/>
        <w:t>and repositories.</w:t>
        <w:bookmarkEnd w:id="388"/>
      </w:r>
    </w:p>
    <w:p>
      <w:pPr>
        <w:pStyle w:val="Normal"/>
      </w:pPr>
      <w:hyperlink w:anchor="_idTextAnchor146">
        <w:r>
          <w:rPr>
            <w:rStyle w:val="Text7"/>
          </w:rPr>
          <w:bookmarkStart w:id="389" w:name="Chapter_6"/>
          <w:t>Chapter 6</w:t>
          <w:bookmarkEnd w:id="389"/>
        </w:r>
      </w:hyperlink>
      <w:r>
        <w:bookmarkStart w:id="390" w:name="_21"/>
        <w:t xml:space="preserve">, </w:t>
        <w:bookmarkEnd w:id="390"/>
      </w:r>
      <w:r>
        <w:rPr>
          <w:rStyle w:val="Text4"/>
        </w:rPr>
        <w:bookmarkStart w:id="391" w:name="Build_and_Validate_Your_Code_1"/>
        <w:t>Build and Validate Your Code</w:t>
        <w:bookmarkEnd w:id="391"/>
      </w:r>
      <w:r>
        <w:bookmarkStart w:id="392" w:name="__is_about_CI"/>
        <w:t xml:space="preserve">, is about CI. </w:t>
        <w:bookmarkEnd w:id="392"/>
        <w:bookmarkStart w:id="393" w:name="You_will_learn_how_to_build_and"/>
        <w:t xml:space="preserve">You will learn how to build and test different versions of your code with the same workflow, find security vulnerabilities in your code with CodeQL, attach a </w:t>
        <w:bookmarkEnd w:id="393"/>
      </w:r>
      <w:r>
        <w:rPr>
          <w:rStyle w:val="Text0"/>
        </w:rPr>
        <w:bookmarkStart w:id="394" w:name="Software_Bill_of_Materials"/>
        <w:t>Software Bill of Materials</w:t>
        <w:bookmarkEnd w:id="394"/>
      </w:r>
      <w:r>
        <w:bookmarkStart w:id="395" w:name="_22"/>
        <w:t xml:space="preserve"> (</w:t>
        <w:bookmarkEnd w:id="395"/>
      </w:r>
      <w:r>
        <w:rPr>
          <w:rStyle w:val="Text0"/>
        </w:rPr>
        <w:bookmarkStart w:id="396" w:name="SBOM"/>
        <w:t>SBOM</w:t>
        <w:bookmarkEnd w:id="396"/>
      </w:r>
      <w:r>
        <w:bookmarkStart w:id="397" w:name="__to_your_release__automate_the"/>
        <w:t xml:space="preserve">) to your release, automate the versioning of your software, and use caching to speed up </w:t>
        <w:bookmarkEnd w:id="397"/>
        <w:bookmarkStart w:id="398" w:name="your_workflows"/>
        <w:t>your workflows.</w:t>
        <w:bookmarkEnd w:id="398"/>
      </w:r>
    </w:p>
    <w:p>
      <w:pPr>
        <w:pStyle w:val="Normal"/>
      </w:pPr>
      <w:hyperlink w:anchor="_idTextAnchor189">
        <w:r>
          <w:rPr>
            <w:rStyle w:val="Text7"/>
          </w:rPr>
          <w:bookmarkStart w:id="399" w:name="Chapter_7"/>
          <w:t>Chapter 7</w:t>
          <w:bookmarkEnd w:id="399"/>
        </w:r>
      </w:hyperlink>
      <w:r>
        <w:bookmarkStart w:id="400" w:name="_23"/>
        <w:t xml:space="preserve">, </w:t>
        <w:bookmarkEnd w:id="400"/>
      </w:r>
      <w:r>
        <w:rPr>
          <w:rStyle w:val="Text4"/>
        </w:rPr>
        <w:bookmarkStart w:id="401" w:name="Release_Your_Software_with_GitHu_1"/>
        <w:t>Release Your Software with GitHub Actions</w:t>
        <w:bookmarkEnd w:id="401"/>
      </w:r>
      <w:r>
        <w:bookmarkStart w:id="402" w:name="__covers_continuous_delivery_and"/>
        <w:t xml:space="preserve">, covers continuous delivery and continuous deployment. </w:t>
        <w:bookmarkEnd w:id="402"/>
        <w:bookmarkStart w:id="403" w:name="You_will_learn_how_to_securely_d"/>
        <w:t xml:space="preserve">You will learn how to securely deploy to the cloud using </w:t>
        <w:bookmarkEnd w:id="403"/>
      </w:r>
      <w:r>
        <w:rPr>
          <w:rStyle w:val="Text0"/>
        </w:rPr>
        <w:bookmarkStart w:id="404" w:name="OpenID_Connect"/>
        <w:t>OpenID Connect</w:t>
        <w:bookmarkEnd w:id="404"/>
      </w:r>
      <w:r>
        <w:bookmarkStart w:id="405" w:name="_24"/>
        <w:t xml:space="preserve"> (</w:t>
        <w:bookmarkEnd w:id="405"/>
      </w:r>
      <w:r>
        <w:rPr>
          <w:rStyle w:val="Text0"/>
        </w:rPr>
        <w:bookmarkStart w:id="406" w:name="OIDC"/>
        <w:t>OIDC</w:t>
        <w:bookmarkEnd w:id="406"/>
      </w:r>
      <w:r>
        <w:bookmarkStart w:id="407" w:name="__and_how_to_deploy_containers_t"/>
        <w:t xml:space="preserve">) and how to deploy containers to Kubernetes – whether it is Microsoft </w:t>
        <w:bookmarkEnd w:id="407"/>
      </w:r>
      <w:r>
        <w:rPr>
          <w:rStyle w:val="Text0"/>
        </w:rPr>
        <w:bookmarkStart w:id="408" w:name="Azure_Kubernetes_Service"/>
        <w:t>Azure Kubernetes Service</w:t>
        <w:bookmarkEnd w:id="408"/>
      </w:r>
      <w:r>
        <w:bookmarkStart w:id="409" w:name="_25"/>
        <w:t xml:space="preserve"> (</w:t>
        <w:bookmarkEnd w:id="409"/>
      </w:r>
      <w:r>
        <w:rPr>
          <w:rStyle w:val="Text0"/>
        </w:rPr>
        <w:bookmarkStart w:id="410" w:name="AKS"/>
        <w:t>AKS</w:t>
        <w:bookmarkEnd w:id="410"/>
      </w:r>
      <w:r>
        <w:bookmarkStart w:id="411" w:name="_26"/>
        <w:t xml:space="preserve">), </w:t>
        <w:bookmarkEnd w:id="411"/>
      </w:r>
      <w:r>
        <w:rPr>
          <w:rStyle w:val="Text0"/>
        </w:rPr>
        <w:bookmarkStart w:id="412" w:name="Google_Kubernetes_Engine"/>
        <w:t>Google Kubernetes Engine</w:t>
        <w:bookmarkEnd w:id="412"/>
      </w:r>
      <w:r>
        <w:bookmarkStart w:id="413" w:name="_27"/>
        <w:t xml:space="preserve"> (</w:t>
        <w:bookmarkEnd w:id="413"/>
      </w:r>
      <w:r>
        <w:rPr>
          <w:rStyle w:val="Text0"/>
        </w:rPr>
        <w:bookmarkStart w:id="414" w:name="GKE"/>
        <w:t>GKE</w:t>
        <w:bookmarkEnd w:id="414"/>
      </w:r>
      <w:r>
        <w:bookmarkStart w:id="415" w:name="___or"/>
        <w:t xml:space="preserve">), or </w:t>
        <w:bookmarkEnd w:id="415"/>
      </w:r>
      <w:r>
        <w:rPr>
          <w:rStyle w:val="Text0"/>
        </w:rPr>
        <w:bookmarkStart w:id="416" w:name="Elastic_Container_Services"/>
        <w:t>Elastic Container Services</w:t>
        <w:bookmarkEnd w:id="416"/>
      </w:r>
      <w:r>
        <w:bookmarkStart w:id="417" w:name="_28"/>
        <w:t xml:space="preserve"> (</w:t>
        <w:bookmarkEnd w:id="417"/>
      </w:r>
      <w:r>
        <w:rPr>
          <w:rStyle w:val="Text0"/>
        </w:rPr>
        <w:bookmarkStart w:id="418" w:name="ECS"/>
        <w:t>ECS</w:t>
        <w:bookmarkEnd w:id="418"/>
      </w:r>
      <w:r>
        <w:bookmarkStart w:id="419" w:name="_29"/>
        <w:t xml:space="preserve">). </w:t>
        <w:bookmarkEnd w:id="419"/>
        <w:bookmarkStart w:id="420" w:name="You_will_also_learn_how_to_use_D"/>
        <w:t xml:space="preserve">You will also learn how to use Dependabot together with GitHub Actions to completely automate the update of </w:t>
        <w:bookmarkEnd w:id="420"/>
        <w:bookmarkStart w:id="421" w:name="your_dependencies"/>
        <w:t>your dependencies.</w:t>
        <w:bookmarkEnd w:id="421"/>
      </w:r>
    </w:p>
    <w:p>
      <w:bookmarkStart w:id="422" w:name="To_get_the_most_out_of_this_book"/>
      <w:pPr>
        <w:pStyle w:val="Heading 1"/>
      </w:pPr>
      <w:r>
        <w:bookmarkStart w:id="423" w:name="_idTextAnchor007"/>
        <w:t/>
        <w:bookmarkEnd w:id="423"/>
        <w:bookmarkStart w:id="424" w:name="To_get_the_most_out_of_this_book_1"/>
        <w:t>To get the most out of this book</w:t>
        <w:bookmarkEnd w:id="424"/>
      </w:r>
      <w:bookmarkEnd w:id="422"/>
    </w:p>
    <w:p>
      <w:pPr>
        <w:pStyle w:val="Normal"/>
      </w:pPr>
      <w:r>
        <w:bookmarkStart w:id="425" w:name="You_will_need"/>
        <w:t xml:space="preserve">You will need </w:t>
        <w:bookmarkEnd w:id="425"/>
        <w:bookmarkStart w:id="426" w:name="the_following"/>
        <w:t>the following:</w:t>
        <w:bookmarkEnd w:id="426"/>
      </w:r>
    </w:p>
    <w:tbl>
      <w:tblPr>
        <w:tblW w:type="pct" w:w="5000"/>
      </w:tblP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1"/>
            </w:pPr>
            <w:r>
              <w:bookmarkStart w:id="427" w:name="Software_hardware_covered_in"/>
              <w:t xml:space="preserve">Software/hardware covered in </w:t>
              <w:bookmarkEnd w:id="427"/>
              <w:bookmarkStart w:id="428" w:name="the_book"/>
              <w:t>the book</w:t>
              <w:bookmarkEnd w:id="428"/>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1"/>
            </w:pPr>
            <w:r>
              <w:bookmarkStart w:id="429" w:name="OS_requirements"/>
              <w:t>OS requirements</w:t>
              <w:bookmarkEnd w:id="429"/>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1"/>
            </w:pPr>
            <w:r>
              <w:bookmarkStart w:id="430" w:name="GitHub"/>
              <w:t>GitHub</w:t>
              <w:bookmarkEnd w:id="430"/>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431" w:name="All_operating_systems_are_compat"/>
              <w:t xml:space="preserve">All operating systems are compatible. </w:t>
              <w:bookmarkEnd w:id="431"/>
              <w:bookmarkStart w:id="432" w:name="You_will_need_an_account"/>
              <w:t xml:space="preserve">You will need an account </w:t>
              <w:bookmarkEnd w:id="432"/>
              <w:bookmarkStart w:id="433" w:name="on"/>
              <w:t xml:space="preserve">on </w:t>
              <w:bookmarkEnd w:id="433"/>
            </w:r>
            <w:hyperlink r:id="rId167">
              <w:r>
                <w:rPr>
                  <w:rStyle w:val="Text5"/>
                </w:rPr>
                <w:bookmarkStart w:id="434" w:name="https___github_com"/>
                <w:t>https://github.com</w:t>
                <w:bookmarkEnd w:id="434"/>
              </w:r>
            </w:hyperlink>
            <w:r>
              <w:bookmarkStart w:id="435" w:name="_30"/>
              <w:t>.</w:t>
              <w:bookmarkEnd w:id="435"/>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1"/>
            </w:pPr>
            <w:r>
              <w:bookmarkStart w:id="436" w:name="Visual_Studio"/>
              <w:t xml:space="preserve">Visual Studio </w:t>
              <w:bookmarkEnd w:id="436"/>
              <w:bookmarkStart w:id="437" w:name="Code"/>
              <w:t>Code</w:t>
              <w:bookmarkEnd w:id="437"/>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438" w:name="All_operating_systems_are_compat_1"/>
              <w:t xml:space="preserve">All operating systems are compatible. </w:t>
              <w:bookmarkEnd w:id="438"/>
              <w:bookmarkStart w:id="439" w:name="If_you_want__you_can_use"/>
              <w:t xml:space="preserve">If you want, you can use </w:t>
              <w:bookmarkEnd w:id="439"/>
            </w:r>
            <w:r>
              <w:rPr>
                <w:rStyle w:val="Text0"/>
              </w:rPr>
              <w:bookmarkStart w:id="440" w:name="GitHub_Codespaces_1"/>
              <w:t>GitHub Codespaces</w:t>
              <w:bookmarkEnd w:id="440"/>
            </w:r>
            <w:r>
              <w:bookmarkStart w:id="441" w:name="for_all_recipes"/>
              <w:t xml:space="preserve"> for all recipes. </w:t>
              <w:bookmarkEnd w:id="441"/>
              <w:bookmarkStart w:id="442" w:name="In_this_case__you_don_t_have_to"/>
              <w:t xml:space="preserve">In this case, you don’t have to install anything locally. </w:t>
              <w:bookmarkEnd w:id="442"/>
              <w:bookmarkStart w:id="443" w:name="If_you_want_to_work_locally__the"/>
              <w:t>If you want to work locally, then you’ll need Visual Studio Code (</w:t>
              <w:bookmarkEnd w:id="443"/>
            </w:r>
            <w:hyperlink r:id="rId168">
              <w:r>
                <w:rPr>
                  <w:rStyle w:val="Text1"/>
                </w:rPr>
                <w:bookmarkStart w:id="444" w:name="https___code_visualstudio_com_do"/>
                <w:t>https://code.visualstudio.com/download</w:t>
                <w:bookmarkEnd w:id="444"/>
              </w:r>
            </w:hyperlink>
            <w:r>
              <w:bookmarkStart w:id="445" w:name="__and_the"/>
              <w:t xml:space="preserve">) and the </w:t>
              <w:bookmarkEnd w:id="445"/>
              <w:bookmarkStart w:id="446" w:name="subsequent_tools"/>
              <w:t>subsequent tools.</w:t>
              <w:bookmarkEnd w:id="446"/>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1"/>
            </w:pPr>
            <w:r>
              <w:bookmarkStart w:id="447" w:name="Git"/>
              <w:t>Git</w:t>
              <w:bookmarkEnd w:id="447"/>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448" w:name="Only_required_if_you_work_locall"/>
              <w:t xml:space="preserve">Only required if you work locally. </w:t>
              <w:bookmarkEnd w:id="448"/>
              <w:bookmarkStart w:id="449" w:name="All_operating_systems_are_compat_2"/>
              <w:t xml:space="preserve">All operating systems are compatible. </w:t>
              <w:bookmarkEnd w:id="449"/>
              <w:bookmarkStart w:id="450" w:name="You_should_have_an_up_to_date_ve"/>
              <w:t xml:space="preserve">You should have an up-to-date version of Git installed (at least </w:t>
              <w:bookmarkEnd w:id="450"/>
              <w:bookmarkStart w:id="451" w:name="version_2_23"/>
              <w:t>version 2.23).</w:t>
              <w:bookmarkEnd w:id="451"/>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1"/>
            </w:pPr>
            <w:r>
              <w:bookmarkStart w:id="452" w:name="GitHub_CLI_1"/>
              <w:t>GitHub CLI</w:t>
              <w:bookmarkEnd w:id="452"/>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453" w:name="Only_required_if_you_work_locall_1"/>
              <w:t xml:space="preserve">Only required if you work locally. </w:t>
              <w:bookmarkEnd w:id="453"/>
              <w:bookmarkStart w:id="454" w:name="Install_the"/>
              <w:t xml:space="preserve">Install the </w:t>
              <w:bookmarkEnd w:id="454"/>
            </w:r>
            <w:r>
              <w:rPr>
                <w:rStyle w:val="Text0"/>
              </w:rPr>
              <w:bookmarkStart w:id="455" w:name="GitHub_1"/>
              <w:t xml:space="preserve">GitHub </w:t>
              <w:bookmarkEnd w:id="455"/>
              <w:bookmarkStart w:id="456" w:name="CLI"/>
              <w:t>CLI</w:t>
              <w:bookmarkEnd w:id="456"/>
            </w:r>
            <w:r>
              <w:bookmarkStart w:id="457" w:name="_31"/>
              <w:t xml:space="preserve"> (</w:t>
              <w:bookmarkEnd w:id="457"/>
            </w:r>
            <w:hyperlink r:id="rId169">
              <w:r>
                <w:rPr>
                  <w:rStyle w:val="Text5"/>
                </w:rPr>
                <w:bookmarkStart w:id="458" w:name="https___cli_github_com"/>
                <w:t>https://cli.github.com/</w:t>
                <w:bookmarkEnd w:id="458"/>
              </w:r>
            </w:hyperlink>
            <w:r>
              <w:bookmarkStart w:id="459" w:name="_32"/>
              <w:t>).</w:t>
              <w:bookmarkEnd w:id="459"/>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1"/>
            </w:pPr>
            <w:r>
              <w:bookmarkStart w:id="460" w:name="Node_js"/>
              <w:t>Node.js</w:t>
              <w:bookmarkEnd w:id="460"/>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461" w:name="Only_required_if_you_work_locall_2"/>
              <w:t xml:space="preserve">Only required if you work locally. </w:t>
              <w:bookmarkEnd w:id="461"/>
              <w:bookmarkStart w:id="462" w:name="You_ll_need_an_up_to_date_versio"/>
              <w:t xml:space="preserve">You’ll need an up-to-date version of Node.js (I’m using 21 at the time of writing). </w:t>
              <w:bookmarkEnd w:id="462"/>
              <w:bookmarkStart w:id="463" w:name="All_operating_systems_are_compat_3"/>
              <w:t xml:space="preserve">All operating systems are compatible. </w:t>
              <w:bookmarkEnd w:id="463"/>
              <w:bookmarkStart w:id="464" w:name="Download_the_latest_version"/>
              <w:t xml:space="preserve">Download the latest version </w:t>
              <w:bookmarkEnd w:id="464"/>
              <w:bookmarkStart w:id="465" w:name="here"/>
              <w:t xml:space="preserve">here: </w:t>
              <w:bookmarkEnd w:id="465"/>
            </w:r>
            <w:hyperlink r:id="rId170">
              <w:r>
                <w:rPr>
                  <w:rStyle w:val="Text5"/>
                </w:rPr>
                <w:bookmarkStart w:id="466" w:name="https___nodejs_org_en_download_c"/>
                <w:t>https://nodejs.org/en/download/current</w:t>
                <w:bookmarkEnd w:id="466"/>
              </w:r>
            </w:hyperlink>
            <w:r>
              <w:bookmarkStart w:id="467" w:name="_33"/>
              <w:t>.</w:t>
              <w:bookmarkEnd w:id="467"/>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1"/>
            </w:pPr>
            <w:r>
              <w:bookmarkStart w:id="468" w:name="Docker"/>
              <w:t>Docker</w:t>
              <w:bookmarkEnd w:id="468"/>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469" w:name="Only_required_if_you_work_locall_3"/>
              <w:t xml:space="preserve">Only required if you work locally. </w:t>
              <w:bookmarkEnd w:id="469"/>
              <w:bookmarkStart w:id="470" w:name="Get_Docker_for_all_operating_sys"/>
              <w:t xml:space="preserve">Get Docker for all operating systems </w:t>
              <w:bookmarkEnd w:id="470"/>
              <w:bookmarkStart w:id="471" w:name="here_1"/>
              <w:t xml:space="preserve">here: </w:t>
              <w:bookmarkEnd w:id="471"/>
            </w:r>
            <w:hyperlink r:id="rId171">
              <w:r>
                <w:rPr>
                  <w:rStyle w:val="Text5"/>
                </w:rPr>
                <w:bookmarkStart w:id="472" w:name="https___docs_docker_com_get_dock"/>
                <w:t>https://docs.docker.com/get-docker/</w:t>
                <w:bookmarkEnd w:id="472"/>
              </w:r>
            </w:hyperlink>
            <w:r>
              <w:bookmarkStart w:id="473" w:name="_34"/>
              <w:t>.</w:t>
              <w:bookmarkEnd w:id="473"/>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1"/>
            </w:pPr>
            <w:r>
              <w:bookmarkStart w:id="474" w:name="Azure_and_the"/>
              <w:t xml:space="preserve">Azure and the </w:t>
              <w:bookmarkEnd w:id="474"/>
              <w:bookmarkStart w:id="475" w:name="Azure_CLI"/>
              <w:t>Azure CLI</w:t>
              <w:bookmarkEnd w:id="475"/>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476" w:name="For_some_chapters__you_ll_need_a"/>
              <w:t xml:space="preserve">For some chapters, you’ll need an Azure account and the Azure CLI. </w:t>
              <w:bookmarkEnd w:id="476"/>
              <w:bookmarkStart w:id="477" w:name="A_free_test_version_will_be_suff"/>
              <w:t>A free test version will be sufficient (</w:t>
              <w:bookmarkEnd w:id="477"/>
            </w:r>
            <w:hyperlink r:id="rId172">
              <w:r>
                <w:rPr>
                  <w:rStyle w:val="Text1"/>
                </w:rPr>
                <w:bookmarkStart w:id="478" w:name="https___azure_microsoft_com_en_u"/>
                <w:t>https://azure.microsoft.com/en-us/free</w:t>
                <w:bookmarkEnd w:id="478"/>
              </w:r>
            </w:hyperlink>
            <w:r>
              <w:bookmarkStart w:id="479" w:name="_35"/>
              <w:t xml:space="preserve">). </w:t>
              <w:bookmarkEnd w:id="479"/>
              <w:bookmarkStart w:id="480" w:name="If_you_want_to_work_locally__you"/>
              <w:t xml:space="preserve">If you want to work locally, you’ll also need the </w:t>
              <w:bookmarkEnd w:id="480"/>
              <w:bookmarkStart w:id="481" w:name="Azure_CLI_1"/>
              <w:t>Azure CLI.</w:t>
              <w:bookmarkEnd w:id="481"/>
            </w:r>
          </w:p>
        </w:tc>
      </w:tr>
    </w:tbl>
    <w:p>
      <w:pPr>
        <w:pStyle w:val="Para 26"/>
      </w:pPr>
      <w:r>
        <w:bookmarkStart w:id="482" w:name="All_recipes_can_be_done_with_a_f"/>
        <w:t xml:space="preserve">All recipes can be done with a free GitHub account in public repositories. </w:t>
        <w:bookmarkEnd w:id="482"/>
        <w:bookmarkStart w:id="483" w:name="You_can_use_GitHub_Codespaces_to"/>
        <w:t xml:space="preserve">You can use GitHub Codespaces to do anything in a virtual environment. </w:t>
        <w:bookmarkEnd w:id="483"/>
        <w:bookmarkStart w:id="484" w:name="This_will_use_up_your_120_free_h"/>
        <w:t xml:space="preserve">This will use up your 120 free hours per month (180 with GitHub Pro). </w:t>
        <w:bookmarkEnd w:id="484"/>
        <w:bookmarkStart w:id="485" w:name="Be_aware_of_that"/>
        <w:t xml:space="preserve">Be aware of that. </w:t>
        <w:bookmarkEnd w:id="485"/>
        <w:bookmarkStart w:id="486" w:name="Once_the_free_hours_are_used__yo"/>
        <w:t xml:space="preserve">Once the free hours are used, you’ll have to pay per minute </w:t>
        <w:bookmarkEnd w:id="486"/>
        <w:bookmarkStart w:id="487" w:name="for_Codespaces"/>
        <w:t>for Codespaces.</w:t>
        <w:bookmarkEnd w:id="487"/>
      </w:r>
    </w:p>
    <w:p>
      <w:pPr>
        <w:pStyle w:val="Para 17"/>
      </w:pPr>
      <w:r>
        <w:bookmarkStart w:id="488" w:name="If_you_are_using_the_digital_ver"/>
        <w:t xml:space="preserve">If you are using the digital version of this book, we advise you to type the code yourself or access the code via the GitHub repository (link available in the next section). </w:t>
        <w:bookmarkEnd w:id="488"/>
        <w:bookmarkStart w:id="489" w:name="Doing_so_will_help_you_avoid_any"/>
        <w:t xml:space="preserve">Doing so will help you avoid any potential errors related to the copying and pasting </w:t>
        <w:bookmarkEnd w:id="489"/>
        <w:bookmarkStart w:id="490" w:name="of_code"/>
        <w:t>of code.</w:t>
        <w:bookmarkEnd w:id="490"/>
      </w:r>
    </w:p>
    <w:p>
      <w:bookmarkStart w:id="491" w:name="Download_the_example_code_files"/>
      <w:pPr>
        <w:pStyle w:val="Heading 2"/>
      </w:pPr>
      <w:r>
        <w:bookmarkStart w:id="492" w:name="_idTextAnchor008"/>
        <w:t/>
        <w:bookmarkEnd w:id="492"/>
        <w:bookmarkStart w:id="493" w:name="Download_the_example_code_files_1"/>
        <w:t>Download the example code files</w:t>
        <w:bookmarkEnd w:id="493"/>
      </w:r>
      <w:bookmarkEnd w:id="491"/>
    </w:p>
    <w:p>
      <w:pPr>
        <w:pStyle w:val="Normal"/>
      </w:pPr>
      <w:r>
        <w:bookmarkStart w:id="494" w:name="You_can_download_the_example_cod"/>
        <w:t xml:space="preserve">You can download the example code files for this book from GitHub at </w:t>
        <w:bookmarkEnd w:id="494"/>
      </w:r>
      <w:hyperlink r:id="rId173">
        <w:r>
          <w:rPr>
            <w:rStyle w:val="Text1"/>
          </w:rPr>
          <w:bookmarkStart w:id="495" w:name="https___github_com_PacktPublishi"/>
          <w:t>https://github.com/PacktPublishing/GitHub-Actions-Cookbook</w:t>
          <w:bookmarkEnd w:id="495"/>
        </w:r>
      </w:hyperlink>
      <w:r>
        <w:bookmarkStart w:id="496" w:name="_36"/>
        <w:t xml:space="preserve">. </w:t>
        <w:bookmarkEnd w:id="496"/>
        <w:bookmarkStart w:id="497" w:name="If_there_s_an_update_to_the_code"/>
        <w:t xml:space="preserve">If there’s an update to the code, it will be updated in the </w:t>
        <w:bookmarkEnd w:id="497"/>
        <w:bookmarkStart w:id="498" w:name="GitHub_repository"/>
        <w:t>GitHub repository.</w:t>
        <w:bookmarkEnd w:id="498"/>
      </w:r>
    </w:p>
    <w:p>
      <w:pPr>
        <w:pStyle w:val="Normal"/>
      </w:pPr>
      <w:r>
        <w:bookmarkStart w:id="499" w:name="We_also_have_other_code_bundles"/>
        <w:t xml:space="preserve">We also have other code bundles from our rich catalog of books and videos available at </w:t>
        <w:bookmarkEnd w:id="499"/>
      </w:r>
      <w:hyperlink r:id="rId174">
        <w:r>
          <w:rPr>
            <w:rStyle w:val="Text1"/>
          </w:rPr>
          <w:bookmarkStart w:id="500" w:name="https___github_com_PacktPublishi_1"/>
          <w:t>https://github.com/PacktPublishing/</w:t>
          <w:bookmarkEnd w:id="500"/>
        </w:r>
      </w:hyperlink>
      <w:r>
        <w:bookmarkStart w:id="501" w:name="_37"/>
        <w:t xml:space="preserve">. </w:t>
        <w:bookmarkEnd w:id="501"/>
        <w:bookmarkStart w:id="502" w:name="Check"/>
        <w:t xml:space="preserve">Check </w:t>
        <w:bookmarkEnd w:id="502"/>
        <w:bookmarkStart w:id="503" w:name="them_out"/>
        <w:t>them out!</w:t>
        <w:bookmarkEnd w:id="503"/>
      </w:r>
    </w:p>
    <w:p>
      <w:bookmarkStart w:id="504" w:name="Conventions_used"/>
      <w:pPr>
        <w:pStyle w:val="Heading 1"/>
      </w:pPr>
      <w:r>
        <w:bookmarkStart w:id="505" w:name="_idTextAnchor009"/>
        <w:t/>
        <w:bookmarkEnd w:id="505"/>
        <w:bookmarkStart w:id="506" w:name="Conventions_used_1"/>
        <w:t>Conventions used</w:t>
        <w:bookmarkEnd w:id="506"/>
      </w:r>
      <w:bookmarkEnd w:id="504"/>
    </w:p>
    <w:p>
      <w:pPr>
        <w:pStyle w:val="Normal"/>
      </w:pPr>
      <w:r>
        <w:bookmarkStart w:id="507" w:name="There_are_a_number_of_text_conve"/>
        <w:t xml:space="preserve">There are a number of text conventions used throughout </w:t>
        <w:bookmarkEnd w:id="507"/>
        <w:bookmarkStart w:id="508" w:name="this_book_1"/>
        <w:t>this book.</w:t>
        <w:bookmarkEnd w:id="508"/>
      </w:r>
    </w:p>
    <w:p>
      <w:pPr>
        <w:pStyle w:val="Normal"/>
      </w:pPr>
      <w:r>
        <w:rPr>
          <w:rStyle w:val="Text2"/>
        </w:rPr>
        <w:bookmarkStart w:id="509" w:name="Code_in_text"/>
        <w:t>Code in text</w:t>
        <w:bookmarkEnd w:id="509"/>
      </w:r>
      <w:r>
        <w:bookmarkStart w:id="510" w:name="__Indicates_code_words_in_text"/>
        <w:t xml:space="preserve">: Indicates code words in text, database table names, folder names, filenames, file extensions, pathnames, dummy URLs, user input, and Twitter handles. </w:t>
        <w:bookmarkEnd w:id="510"/>
        <w:bookmarkStart w:id="511" w:name="Here_is_an_example___We_can_do_t"/>
        <w:t>Here is an example: “We can do this, for example, using the sed '</w:t>
        <w:bookmarkEnd w:id="511"/>
      </w:r>
      <w:r>
        <w:rPr>
          <w:rStyle w:val="Text2"/>
        </w:rPr>
        <w:bookmarkStart w:id="512" w:name="s_____g"/>
        <w:t>s/./&amp;/g</w:t>
        <w:bookmarkEnd w:id="512"/>
      </w:r>
      <w:r>
        <w:bookmarkStart w:id="513" w:name="__command"/>
        <w:t>' command.”</w:t>
        <w:bookmarkEnd w:id="513"/>
      </w:r>
    </w:p>
    <w:p>
      <w:pPr>
        <w:pStyle w:val="Normal"/>
      </w:pPr>
      <w:r>
        <w:bookmarkStart w:id="514" w:name="A_block_of_code_is_set"/>
        <w:t xml:space="preserve">A block of code is set </w:t>
        <w:bookmarkEnd w:id="514"/>
        <w:bookmarkStart w:id="515" w:name="as_follows"/>
        <w:t>as follows:</w:t>
        <w:bookmarkEnd w:id="515"/>
      </w:r>
    </w:p>
    <w:p>
      <w:pPr>
        <w:pStyle w:val="Para 02"/>
      </w:pPr>
      <w:r>
        <w:bookmarkStart w:id="516" w:name="jobs____build_and_push_image"/>
        <w:t xml:space="preserve"/>
        <w:bookmarkEnd w:id="516"/>
        <w:br w:clear="none"/>
        <w:t xml:space="preserve">jobs:</w:t>
        <w:br w:clear="none"/>
        <w:t xml:space="preserve">  build-and-push-image:</w:t>
        <w:br w:clear="none"/>
        <w:t xml:space="preserve">    runs-on: ubuntu-latest</w:t>
        <w:br w:clear="none"/>
        <w:t xml:space="preserve">    permissions:</w:t>
        <w:br w:clear="none"/>
        <w:t xml:space="preserve">      packages: write</w:t>
        <w:br w:clear="none"/>
      </w:r>
    </w:p>
    <w:p>
      <w:pPr>
        <w:pStyle w:val="Normal"/>
      </w:pPr>
      <w:r>
        <w:bookmarkStart w:id="517" w:name="When_we_wish_to_draw_your_attent"/>
        <w:t xml:space="preserve">When we wish to draw your attention to a particular part of a code block, the relevant lines or items are set </w:t>
        <w:bookmarkEnd w:id="517"/>
        <w:bookmarkStart w:id="518" w:name="in_bold"/>
        <w:t>in bold:</w:t>
        <w:bookmarkEnd w:id="518"/>
      </w:r>
    </w:p>
    <w:p>
      <w:pPr>
        <w:pStyle w:val="Para 02"/>
      </w:pPr>
      <w:r>
        <w:bookmarkStart w:id="519" w:name="_dependencies"/>
        <w:t xml:space="preserve"/>
        <w:bookmarkEnd w:id="519"/>
        <w:br w:clear="none"/>
        <w:t xml:space="preserve">"dependencies": {</w:t>
        <w:br w:clear="none"/>
        <w:t xml:space="preserve">  "@</w:t>
        <w:br w:clear="none"/>
      </w:r>
      <w:r>
        <w:rPr>
          <w:rStyle w:val="Text0"/>
        </w:rPr>
        <w:bookmarkStart w:id="520" w:name="wulfland"/>
        <w:t xml:space="preserve">wulfland</w:t>
        <w:bookmarkEnd w:id="520"/>
        <w:br w:clear="none"/>
      </w:r>
      <w:r>
        <w:bookmarkStart w:id="521" w:name="_package_recipe"/>
        <w:t xml:space="preserve">/package-recipe": "^</w:t>
        <w:bookmarkEnd w:id="521"/>
        <w:br w:clear="none"/>
      </w:r>
      <w:r>
        <w:rPr>
          <w:rStyle w:val="Text0"/>
        </w:rPr>
        <w:bookmarkStart w:id="522" w:name="2_0_5"/>
        <w:t xml:space="preserve">2.0.5</w:t>
        <w:bookmarkEnd w:id="522"/>
        <w:br w:clear="none"/>
      </w:r>
      <w:r>
        <w:bookmarkStart w:id="523" w:name="______express_____4_18_2"/>
        <w:t xml:space="preserve">",</w:t>
        <w:bookmarkEnd w:id="523"/>
        <w:br w:clear="none"/>
        <w:t xml:space="preserve">  "express": "^4.18.2"</w:t>
        <w:br w:clear="none"/>
        <w:t xml:space="preserve">}</w:t>
        <w:br w:clear="none"/>
      </w:r>
    </w:p>
    <w:p>
      <w:pPr>
        <w:pStyle w:val="Normal"/>
      </w:pPr>
      <w:r>
        <w:bookmarkStart w:id="524" w:name="Any_command_line_input_or_output"/>
        <w:t xml:space="preserve">Any command-line input or output is written </w:t>
        <w:bookmarkEnd w:id="524"/>
        <w:bookmarkStart w:id="525" w:name="as_follows_1"/>
        <w:t>as follows:</w:t>
        <w:bookmarkEnd w:id="525"/>
      </w:r>
    </w:p>
    <w:p>
      <w:pPr>
        <w:pStyle w:val="Para 18"/>
      </w:pPr>
      <w:r>
        <w:bookmarkStart w:id="526" w:name="__npm_start___release_recipe_1_0"/>
        <w:t xml:space="preserve"/>
        <w:bookmarkEnd w:id="526"/>
        <w:br w:clear="none"/>
        <w:t xml:space="preserve">$ npm start</w:t>
        <w:br w:clear="none"/>
        <w:t xml:space="preserve">&gt; release-recipe@1.0.0 start</w:t>
        <w:br w:clear="none"/>
        <w:t xml:space="preserve">&gt; node src/index.js</w:t>
        <w:br w:clear="none"/>
        <w:t xml:space="preserve">Server running at http://localhost:3000</w:t>
        <w:br w:clear="none"/>
      </w:r>
    </w:p>
    <w:p>
      <w:pPr>
        <w:pStyle w:val="Normal"/>
      </w:pPr>
      <w:r>
        <w:rPr>
          <w:rStyle w:val="Text0"/>
        </w:rPr>
        <w:bookmarkStart w:id="527" w:name="Bold"/>
        <w:t>Bold</w:t>
        <w:bookmarkEnd w:id="527"/>
      </w:r>
      <w:r>
        <w:bookmarkStart w:id="528" w:name="__Indicates_a_new_term__an_impor"/>
        <w:t xml:space="preserve">: Indicates a new term, an important word, or words that you see onscreen. </w:t>
        <w:bookmarkEnd w:id="528"/>
        <w:bookmarkStart w:id="529" w:name="For_example__words_in_menus_or_d"/>
        <w:t xml:space="preserve">For example, words in menus or dialog boxes appear in the text like this. </w:t>
        <w:bookmarkEnd w:id="529"/>
        <w:bookmarkStart w:id="530" w:name="Here_is_an_example___In_your_rep"/>
        <w:t xml:space="preserve">Here is an example: “In your repository, navigate to </w:t>
        <w:bookmarkEnd w:id="530"/>
      </w:r>
      <w:r>
        <w:rPr>
          <w:rStyle w:val="Text0"/>
        </w:rPr>
        <w:bookmarkStart w:id="531" w:name="Settings"/>
        <w:t>Settings</w:t>
        <w:bookmarkEnd w:id="531"/>
      </w:r>
      <w:r>
        <w:bookmarkStart w:id="532" w:name="_38"/>
        <w:t xml:space="preserve"> | </w:t>
        <w:bookmarkEnd w:id="532"/>
      </w:r>
      <w:r>
        <w:rPr>
          <w:rStyle w:val="Text0"/>
        </w:rPr>
        <w:bookmarkStart w:id="533" w:name="Secrets_and_Variables"/>
        <w:t>Secrets and Variables</w:t>
        <w:bookmarkEnd w:id="533"/>
      </w:r>
      <w:r>
        <w:bookmarkStart w:id="534" w:name="_39"/>
        <w:t xml:space="preserve"> | </w:t>
        <w:bookmarkEnd w:id="534"/>
      </w:r>
      <w:r>
        <w:rPr>
          <w:rStyle w:val="Text0"/>
        </w:rPr>
        <w:bookmarkStart w:id="535" w:name="Actions"/>
        <w:t>Actions</w:t>
        <w:bookmarkEnd w:id="535"/>
      </w:r>
      <w:r>
        <w:bookmarkStart w:id="536" w:name="_40"/>
        <w:t>.”</w:t>
        <w:bookmarkEnd w:id="536"/>
      </w:r>
    </w:p>
    <w:p>
      <w:pPr>
        <w:pStyle w:val="Para 19"/>
      </w:pPr>
      <w:r>
        <w:bookmarkStart w:id="537" w:name="Tips_or_important_notes"/>
        <w:t>Tips or important notes</w:t>
        <w:bookmarkEnd w:id="537"/>
      </w:r>
    </w:p>
    <w:p>
      <w:pPr>
        <w:pStyle w:val="Para 16"/>
      </w:pPr>
      <w:r>
        <w:bookmarkStart w:id="538" w:name="Appear_like_this"/>
        <w:t>Appear like this.</w:t>
        <w:bookmarkEnd w:id="538"/>
      </w:r>
    </w:p>
    <w:p>
      <w:bookmarkStart w:id="539" w:name="Sections"/>
      <w:pPr>
        <w:pStyle w:val="Heading 1"/>
      </w:pPr>
      <w:r>
        <w:bookmarkStart w:id="540" w:name="_idTextAnchor010"/>
        <w:t/>
        <w:bookmarkEnd w:id="540"/>
        <w:bookmarkStart w:id="541" w:name="Sections_1"/>
        <w:t>Sections</w:t>
        <w:bookmarkEnd w:id="541"/>
      </w:r>
      <w:bookmarkEnd w:id="539"/>
    </w:p>
    <w:p>
      <w:pPr>
        <w:pStyle w:val="Normal"/>
      </w:pPr>
      <w:r>
        <w:bookmarkStart w:id="542" w:name="In_this_book__you_will_find_seve"/>
        <w:t>In this book, you will find several headings that appear frequently (</w:t>
        <w:bookmarkEnd w:id="542"/>
      </w:r>
      <w:r>
        <w:rPr>
          <w:rStyle w:val="Text4"/>
        </w:rPr>
        <w:bookmarkStart w:id="543" w:name="Getting_ready_35"/>
        <w:t>Getting ready</w:t>
        <w:bookmarkEnd w:id="543"/>
      </w:r>
      <w:r>
        <w:bookmarkStart w:id="544" w:name="_41"/>
        <w:t xml:space="preserve">, </w:t>
        <w:bookmarkEnd w:id="544"/>
      </w:r>
      <w:r>
        <w:rPr>
          <w:rStyle w:val="Text4"/>
        </w:rPr>
        <w:bookmarkStart w:id="545" w:name="How_to_do_it_37"/>
        <w:t>How to do it...</w:t>
        <w:bookmarkEnd w:id="545"/>
      </w:r>
      <w:r>
        <w:bookmarkStart w:id="546" w:name="_42"/>
        <w:t xml:space="preserve">, </w:t>
        <w:bookmarkEnd w:id="546"/>
      </w:r>
      <w:r>
        <w:rPr>
          <w:rStyle w:val="Text4"/>
        </w:rPr>
        <w:bookmarkStart w:id="547" w:name="How_it_works_33"/>
        <w:t>How it works...</w:t>
        <w:bookmarkEnd w:id="547"/>
      </w:r>
      <w:r>
        <w:bookmarkStart w:id="548" w:name="__and_2"/>
        <w:t xml:space="preserve">, and </w:t>
        <w:bookmarkEnd w:id="548"/>
      </w:r>
      <w:r>
        <w:rPr>
          <w:rStyle w:val="Text4"/>
        </w:rPr>
        <w:bookmarkStart w:id="549" w:name="There_s_more_28"/>
        <w:t>There’s more...</w:t>
        <w:bookmarkEnd w:id="549"/>
      </w:r>
      <w:r>
        <w:bookmarkStart w:id="550" w:name="_43"/>
        <w:t>).</w:t>
        <w:bookmarkEnd w:id="550"/>
      </w:r>
    </w:p>
    <w:p>
      <w:pPr>
        <w:pStyle w:val="Normal"/>
      </w:pPr>
      <w:r>
        <w:bookmarkStart w:id="551" w:name="To_give_clear_instructions_on_ho"/>
        <w:t xml:space="preserve">To give clear instructions on how to complete a recipe, use these sections </w:t>
        <w:bookmarkEnd w:id="551"/>
        <w:bookmarkStart w:id="552" w:name="as_follows_2"/>
        <w:t>as follows:</w:t>
        <w:bookmarkEnd w:id="552"/>
      </w:r>
    </w:p>
    <w:p>
      <w:bookmarkStart w:id="553" w:name="Getting_ready_36"/>
      <w:pPr>
        <w:pStyle w:val="Heading 2"/>
      </w:pPr>
      <w:r>
        <w:bookmarkStart w:id="554" w:name="_idTextAnchor011"/>
        <w:t/>
        <w:bookmarkEnd w:id="554"/>
        <w:bookmarkStart w:id="555" w:name="Getting_ready_37"/>
        <w:t>Getting ready</w:t>
        <w:bookmarkEnd w:id="555"/>
      </w:r>
      <w:bookmarkEnd w:id="553"/>
    </w:p>
    <w:p>
      <w:pPr>
        <w:pStyle w:val="Normal"/>
      </w:pPr>
      <w:r>
        <w:bookmarkStart w:id="556" w:name="This_section_tells_you_what_to_e"/>
        <w:t xml:space="preserve">This section tells you what to expect in the recipe and describes how to set up any software or any preliminary settings required for </w:t>
        <w:bookmarkEnd w:id="556"/>
        <w:bookmarkStart w:id="557" w:name="the_recipe"/>
        <w:t>the recipe.</w:t>
        <w:bookmarkEnd w:id="557"/>
      </w:r>
    </w:p>
    <w:p>
      <w:bookmarkStart w:id="558" w:name="How_to_do_it_38"/>
      <w:pPr>
        <w:pStyle w:val="Heading 2"/>
      </w:pPr>
      <w:r>
        <w:bookmarkStart w:id="559" w:name="_idTextAnchor012"/>
        <w:t/>
        <w:bookmarkEnd w:id="559"/>
        <w:bookmarkStart w:id="560" w:name="How_to_do_it_39"/>
        <w:t>How to do it…</w:t>
        <w:bookmarkEnd w:id="560"/>
      </w:r>
      <w:bookmarkEnd w:id="558"/>
    </w:p>
    <w:p>
      <w:pPr>
        <w:pStyle w:val="Normal"/>
      </w:pPr>
      <w:r>
        <w:bookmarkStart w:id="561" w:name="This_section_contains_the_steps"/>
        <w:t xml:space="preserve">This section contains the steps required to follow </w:t>
        <w:bookmarkEnd w:id="561"/>
        <w:bookmarkStart w:id="562" w:name="the_recipe_1"/>
        <w:t>the recipe.</w:t>
        <w:bookmarkEnd w:id="562"/>
      </w:r>
    </w:p>
    <w:p>
      <w:bookmarkStart w:id="563" w:name="How_it_works_34"/>
      <w:pPr>
        <w:pStyle w:val="Heading 2"/>
      </w:pPr>
      <w:r>
        <w:bookmarkStart w:id="564" w:name="_idTextAnchor013"/>
        <w:t/>
        <w:bookmarkEnd w:id="564"/>
        <w:bookmarkStart w:id="565" w:name="How_it_works_35"/>
        <w:t>How it works…</w:t>
        <w:bookmarkEnd w:id="565"/>
      </w:r>
      <w:bookmarkEnd w:id="563"/>
    </w:p>
    <w:p>
      <w:pPr>
        <w:pStyle w:val="Normal"/>
      </w:pPr>
      <w:r>
        <w:bookmarkStart w:id="566" w:name="This_section_usually_consists_of"/>
        <w:t xml:space="preserve">This section usually consists of a detailed explanation of what happened in the </w:t>
        <w:bookmarkEnd w:id="566"/>
        <w:bookmarkStart w:id="567" w:name="previous_section"/>
        <w:t>previous section.</w:t>
        <w:bookmarkEnd w:id="567"/>
      </w:r>
    </w:p>
    <w:p>
      <w:bookmarkStart w:id="568" w:name="There_s_more_29"/>
      <w:pPr>
        <w:pStyle w:val="Heading 2"/>
      </w:pPr>
      <w:r>
        <w:bookmarkStart w:id="569" w:name="_idTextAnchor014"/>
        <w:t/>
        <w:bookmarkEnd w:id="569"/>
        <w:bookmarkStart w:id="570" w:name="There_s_more_30"/>
        <w:t>There’s more…</w:t>
        <w:bookmarkEnd w:id="570"/>
      </w:r>
      <w:bookmarkEnd w:id="568"/>
    </w:p>
    <w:p>
      <w:pPr>
        <w:pStyle w:val="Normal"/>
      </w:pPr>
      <w:r>
        <w:bookmarkStart w:id="571" w:name="This_section_consists_of_additio"/>
        <w:t xml:space="preserve">This section consists of additional information about the recipe in order to make you more knowledgeable about </w:t>
        <w:bookmarkEnd w:id="571"/>
        <w:bookmarkStart w:id="572" w:name="the_recipe_2"/>
        <w:t>the recipe.</w:t>
        <w:bookmarkEnd w:id="572"/>
      </w:r>
    </w:p>
    <w:p>
      <w:bookmarkStart w:id="573" w:name="Get_in_touch"/>
      <w:pPr>
        <w:pStyle w:val="Heading 1"/>
      </w:pPr>
      <w:r>
        <w:bookmarkStart w:id="574" w:name="_idTextAnchor015"/>
        <w:t/>
        <w:bookmarkEnd w:id="574"/>
        <w:bookmarkStart w:id="575" w:name="Get_in_touch_1"/>
        <w:t>Get in touch</w:t>
        <w:bookmarkEnd w:id="575"/>
      </w:r>
      <w:bookmarkEnd w:id="573"/>
    </w:p>
    <w:p>
      <w:pPr>
        <w:pStyle w:val="Normal"/>
      </w:pPr>
      <w:r>
        <w:bookmarkStart w:id="576" w:name="Feedback_from_our_readers_is"/>
        <w:t xml:space="preserve">Feedback from our readers is </w:t>
        <w:bookmarkEnd w:id="576"/>
        <w:bookmarkStart w:id="577" w:name="always_welcome"/>
        <w:t>always welcome.</w:t>
        <w:bookmarkEnd w:id="577"/>
      </w:r>
    </w:p>
    <w:p>
      <w:pPr>
        <w:pStyle w:val="Normal"/>
      </w:pPr>
      <w:r>
        <w:rPr>
          <w:rStyle w:val="Text0"/>
        </w:rPr>
        <w:bookmarkStart w:id="578" w:name="General_feedback"/>
        <w:t>General feedback</w:t>
        <w:bookmarkEnd w:id="578"/>
      </w:r>
      <w:r>
        <w:bookmarkStart w:id="579" w:name="__If_you_have_questions_about_an"/>
        <w:t xml:space="preserve">: If you have questions about any aspect of this book, mention the book title in the subject of your message and email us </w:t>
        <w:bookmarkEnd w:id="579"/>
        <w:bookmarkStart w:id="580" w:name="at"/>
        <w:t xml:space="preserve">at </w:t>
        <w:bookmarkEnd w:id="580"/>
      </w:r>
      <w:r>
        <w:rPr>
          <w:rStyle w:val="Text5"/>
        </w:rPr>
        <w:bookmarkStart w:id="581" w:name="customercare_packtpub_com"/>
        <w:t>customercare@packtpub.com</w:t>
        <w:bookmarkEnd w:id="581"/>
      </w:r>
      <w:r>
        <w:bookmarkStart w:id="582" w:name="_44"/>
        <w:t>.</w:t>
        <w:bookmarkEnd w:id="582"/>
      </w:r>
    </w:p>
    <w:p>
      <w:pPr>
        <w:pStyle w:val="Normal"/>
      </w:pPr>
      <w:r>
        <w:rPr>
          <w:rStyle w:val="Text0"/>
        </w:rPr>
        <w:bookmarkStart w:id="583" w:name="Errata"/>
        <w:t>Errata</w:t>
        <w:bookmarkEnd w:id="583"/>
      </w:r>
      <w:r>
        <w:bookmarkStart w:id="584" w:name="__Although_we_have_taken_every_c"/>
        <w:t xml:space="preserve">: Although we have taken every care to ensure the accuracy of our content, mistakes do happen. </w:t>
        <w:bookmarkEnd w:id="584"/>
        <w:bookmarkStart w:id="585" w:name="If_you_have_found_a_mistake_in_t"/>
        <w:t xml:space="preserve">If you have found a mistake in this book, we would be grateful if you would report this to us. </w:t>
        <w:bookmarkEnd w:id="585"/>
        <w:bookmarkStart w:id="586" w:name="Please_visit"/>
        <w:t xml:space="preserve">Please visit </w:t>
        <w:bookmarkEnd w:id="586"/>
      </w:r>
      <w:hyperlink r:id="rId175">
        <w:r>
          <w:rPr>
            <w:rStyle w:val="Text1"/>
          </w:rPr>
          <w:bookmarkStart w:id="587" w:name="www_packtpub_com_support_errata"/>
          <w:t>www.packtpub.com/support/errata</w:t>
          <w:bookmarkEnd w:id="587"/>
        </w:r>
      </w:hyperlink>
      <w:r>
        <w:bookmarkStart w:id="588" w:name="__selecting_your_book__clicking"/>
        <w:t xml:space="preserve">, selecting your book, clicking on the Errata Submission Form link, and entering </w:t>
        <w:bookmarkEnd w:id="588"/>
        <w:bookmarkStart w:id="589" w:name="the_details"/>
        <w:t>the details.</w:t>
        <w:bookmarkEnd w:id="589"/>
      </w:r>
    </w:p>
    <w:p>
      <w:pPr>
        <w:pStyle w:val="Normal"/>
      </w:pPr>
      <w:r>
        <w:rPr>
          <w:rStyle w:val="Text0"/>
        </w:rPr>
        <w:bookmarkStart w:id="590" w:name="Piracy"/>
        <w:t>Piracy</w:t>
        <w:bookmarkEnd w:id="590"/>
      </w:r>
      <w:r>
        <w:bookmarkStart w:id="591" w:name="__If_you_come_across_any_illegal"/>
        <w:t xml:space="preserve">: If you come across any illegal copies of our works in any form on the Internet, we would be grateful if you would provide us with the location address or website name. </w:t>
        <w:bookmarkEnd w:id="591"/>
        <w:bookmarkStart w:id="592" w:name="Please_contact_us_at"/>
        <w:t xml:space="preserve">Please contact us at </w:t>
        <w:bookmarkEnd w:id="592"/>
      </w:r>
      <w:r>
        <w:rPr>
          <w:rStyle w:val="Text1"/>
        </w:rPr>
        <w:bookmarkStart w:id="593" w:name="copyright_packt_com"/>
        <w:t>copyright@packt.com</w:t>
        <w:bookmarkEnd w:id="593"/>
      </w:r>
      <w:r>
        <w:bookmarkStart w:id="594" w:name="with_a_link_to"/>
        <w:t xml:space="preserve"> with a link to </w:t>
        <w:bookmarkEnd w:id="594"/>
        <w:bookmarkStart w:id="595" w:name="the_material"/>
        <w:t>the material.</w:t>
        <w:bookmarkEnd w:id="595"/>
      </w:r>
    </w:p>
    <w:p>
      <w:pPr>
        <w:pStyle w:val="Normal"/>
      </w:pPr>
      <w:r>
        <w:rPr>
          <w:rStyle w:val="Text0"/>
        </w:rPr>
        <w:bookmarkStart w:id="596" w:name="If_you_are_interested_in_becomin"/>
        <w:t>If you are interested in becoming an author</w:t>
        <w:bookmarkEnd w:id="596"/>
      </w:r>
      <w:r>
        <w:bookmarkStart w:id="597" w:name="__If_there_is_a_topic_that_you_h"/>
        <w:t xml:space="preserve">: If there is a topic that you have expertise in and you are interested in either writing or contributing to a book, please </w:t>
        <w:bookmarkEnd w:id="597"/>
        <w:bookmarkStart w:id="598" w:name="visit"/>
        <w:t xml:space="preserve">visit </w:t>
        <w:bookmarkEnd w:id="598"/>
      </w:r>
      <w:hyperlink r:id="rId176">
        <w:r>
          <w:rPr>
            <w:rStyle w:val="Text5"/>
          </w:rPr>
          <w:bookmarkStart w:id="599" w:name="authors_packtpub_com"/>
          <w:t>authors.packtpub.com</w:t>
          <w:bookmarkEnd w:id="599"/>
        </w:r>
      </w:hyperlink>
      <w:r>
        <w:bookmarkStart w:id="600" w:name="_45"/>
        <w:t>.</w:t>
        <w:bookmarkEnd w:id="600"/>
      </w:r>
    </w:p>
    <w:p>
      <w:bookmarkStart w:id="601" w:name="Share_your_thoughts"/>
      <w:pPr>
        <w:pStyle w:val="Heading 1"/>
      </w:pPr>
      <w:r>
        <w:bookmarkStart w:id="602" w:name="_idTextAnchor016"/>
        <w:t/>
        <w:bookmarkEnd w:id="602"/>
        <w:bookmarkStart w:id="603" w:name="Share_your_thoughts_1"/>
        <w:t>Share your thoughts</w:t>
        <w:bookmarkEnd w:id="603"/>
      </w:r>
      <w:bookmarkEnd w:id="601"/>
    </w:p>
    <w:p>
      <w:pPr>
        <w:pStyle w:val="Normal"/>
      </w:pPr>
      <w:r>
        <w:bookmarkStart w:id="604" w:name="Once_you_ve_read"/>
        <w:t xml:space="preserve">Once you’ve read </w:t>
        <w:bookmarkEnd w:id="604"/>
      </w:r>
      <w:r>
        <w:rPr>
          <w:rStyle w:val="Text4"/>
        </w:rPr>
        <w:bookmarkStart w:id="605" w:name="GitHub_Actions_Cookbook"/>
        <w:t>GitHub Actions Cookbook</w:t>
        <w:bookmarkEnd w:id="605"/>
      </w:r>
      <w:r>
        <w:bookmarkStart w:id="606" w:name="__we_d_love_to_hear_your_thought"/>
        <w:t xml:space="preserve">, we’d love to hear your thoughts! </w:t>
        <w:bookmarkEnd w:id="606"/>
        <w:bookmarkStart w:id="607" w:name="Please"/>
        <w:t xml:space="preserve">Please </w:t>
        <w:bookmarkEnd w:id="607"/>
      </w:r>
      <w:hyperlink r:id="rId177">
        <w:r>
          <w:rPr>
            <w:rStyle w:val="Text1"/>
          </w:rPr>
          <w:bookmarkStart w:id="608" w:name="click_here_to_go_straight_to_the"/>
          <w:t>click here to go straight to the Amazon review page</w:t>
          <w:bookmarkEnd w:id="608"/>
        </w:r>
      </w:hyperlink>
      <w:r>
        <w:bookmarkStart w:id="609" w:name="for_this_book_and_share"/>
        <w:t xml:space="preserve"> for this book and share </w:t>
        <w:bookmarkEnd w:id="609"/>
        <w:bookmarkStart w:id="610" w:name="your_feedback"/>
        <w:t>your feedback.</w:t>
        <w:bookmarkEnd w:id="610"/>
      </w:r>
    </w:p>
    <w:p>
      <w:pPr>
        <w:pStyle w:val="Normal"/>
      </w:pPr>
      <w:r>
        <w:bookmarkStart w:id="611" w:name="Your_review_is_important_to_us_a"/>
        <w:t xml:space="preserve">Your review is important to us and the tech community and will help us make sure we’re delivering excellent </w:t>
        <w:bookmarkEnd w:id="611"/>
        <w:bookmarkStart w:id="612" w:name="quality_content"/>
        <w:t>quality content.</w:t>
        <w:bookmarkEnd w:id="612"/>
      </w:r>
    </w:p>
    <w:p>
      <w:bookmarkStart w:id="613" w:name="Download_a_free_PDF_copy_of_this"/>
      <w:pPr>
        <w:pStyle w:val="Heading 1"/>
      </w:pPr>
      <w:r>
        <w:bookmarkStart w:id="614" w:name="_idTextAnchor017"/>
        <w:t/>
        <w:bookmarkEnd w:id="614"/>
        <w:bookmarkStart w:id="615" w:name="Download_a_free_PDF_copy_of_this_1"/>
        <w:t>Download a free PDF copy of this book</w:t>
        <w:bookmarkEnd w:id="615"/>
      </w:r>
      <w:bookmarkEnd w:id="613"/>
    </w:p>
    <w:p>
      <w:pPr>
        <w:pStyle w:val="Normal"/>
      </w:pPr>
      <w:r>
        <w:bookmarkStart w:id="616" w:name="Thanks_for_purchasing"/>
        <w:t xml:space="preserve">Thanks for purchasing </w:t>
        <w:bookmarkEnd w:id="616"/>
        <w:bookmarkStart w:id="617" w:name="this_book_2"/>
        <w:t>this book!</w:t>
        <w:bookmarkEnd w:id="617"/>
      </w:r>
    </w:p>
    <w:p>
      <w:pPr>
        <w:pStyle w:val="Normal"/>
      </w:pPr>
      <w:r>
        <w:bookmarkStart w:id="618" w:name="Do_you_like_to_read_on_the_go_bu"/>
        <w:t xml:space="preserve">Do you like to read on the go but are unable to carry your print </w:t>
        <w:bookmarkEnd w:id="618"/>
        <w:bookmarkStart w:id="619" w:name="books_everywhere"/>
        <w:t>books everywhere?</w:t>
        <w:bookmarkEnd w:id="619"/>
      </w:r>
    </w:p>
    <w:p>
      <w:pPr>
        <w:pStyle w:val="Normal"/>
      </w:pPr>
      <w:r>
        <w:bookmarkStart w:id="620" w:name="Is_your_eBook_purchase_not_compa"/>
        <w:t xml:space="preserve">Is your eBook purchase not compatible with the device of </w:t>
        <w:bookmarkEnd w:id="620"/>
        <w:bookmarkStart w:id="621" w:name="your_choice"/>
        <w:t>your choice?</w:t>
        <w:bookmarkEnd w:id="621"/>
      </w:r>
    </w:p>
    <w:p>
      <w:pPr>
        <w:pStyle w:val="Normal"/>
      </w:pPr>
      <w:r>
        <w:bookmarkStart w:id="622" w:name="Don_t_worry__now_with_every_Pack"/>
        <w:t xml:space="preserve">Don’t worry, now with every Packt book you get a DRM-free PDF version of that book at </w:t>
        <w:bookmarkEnd w:id="622"/>
        <w:bookmarkStart w:id="623" w:name="no_cost"/>
        <w:t>no cost.</w:t>
        <w:bookmarkEnd w:id="623"/>
      </w:r>
    </w:p>
    <w:p>
      <w:pPr>
        <w:pStyle w:val="Normal"/>
      </w:pPr>
      <w:r>
        <w:bookmarkStart w:id="624" w:name="Read_anywhere__any_place__on_any"/>
        <w:t xml:space="preserve">Read anywhere, any place, on any device. </w:t>
        <w:bookmarkEnd w:id="624"/>
        <w:bookmarkStart w:id="625" w:name="Search__copy__and_paste_code_fro"/>
        <w:t xml:space="preserve">Search, copy, and paste code from your favorite technical books directly into </w:t>
        <w:bookmarkEnd w:id="625"/>
        <w:bookmarkStart w:id="626" w:name="your_application"/>
        <w:t>your application.</w:t>
        <w:bookmarkEnd w:id="626"/>
      </w:r>
    </w:p>
    <w:p>
      <w:pPr>
        <w:pStyle w:val="Normal"/>
      </w:pPr>
      <w:r>
        <w:bookmarkStart w:id="627" w:name="The_perks_don_t_stop_there__you"/>
        <w:t xml:space="preserve">The perks don’t stop there, you can get exclusive access to discounts, newsletters, and great free content in your </w:t>
        <w:bookmarkEnd w:id="627"/>
        <w:bookmarkStart w:id="628" w:name="inbox_daily"/>
        <w:t>inbox daily</w:t>
        <w:bookmarkEnd w:id="628"/>
      </w:r>
    </w:p>
    <w:p>
      <w:pPr>
        <w:pStyle w:val="Normal"/>
      </w:pPr>
      <w:r>
        <w:bookmarkStart w:id="629" w:name="Follow_these_simple_steps_to_get"/>
        <w:t xml:space="preserve">Follow these simple steps to get </w:t>
        <w:bookmarkEnd w:id="629"/>
        <w:bookmarkStart w:id="630" w:name="the_benefits"/>
        <w:t>the benefits:</w:t>
        <w:bookmarkEnd w:id="630"/>
      </w:r>
    </w:p>
    <w:p>
      <w:pPr>
        <w:numPr>
          <w:ilvl w:val="0"/>
          <w:numId w:val="1"/>
        </w:numPr>
        <w:pStyle w:val="Para 01"/>
      </w:pPr>
      <w:r>
        <w:bookmarkStart w:id="631" w:name="Scan_the_QR_code_or_visit_the"/>
        <w:t xml:space="preserve">Scan the QR code or visit the </w:t>
        <w:bookmarkEnd w:id="631"/>
        <w:bookmarkStart w:id="632" w:name="link_below"/>
        <w:t>link below</w:t>
        <w:bookmarkEnd w:id="632"/>
      </w:r>
    </w:p>
    <w:p>
      <w:pPr>
        <w:pStyle w:val="Normal"/>
      </w:pPr>
      <w:r>
        <w:t/>
      </w:r>
    </w:p>
    <w:p>
      <w:bookmarkStart w:id="633" w:name="_idContainer003"/>
      <w:pPr>
        <w:pStyle w:val="Para 05"/>
        <w:keepLines w:val="on"/>
      </w:pPr>
      <w:r>
        <w:t/>
        <w:bookmarkStart w:id="634" w:name="kobo_254_1"/>
        <w:t/>
        <w:bookmarkEnd w:id="634"/>
        <w:drawing>
          <wp:inline>
            <wp:extent cx="1828800" cy="1828800"/>
            <wp:effectExtent l="0" r="0" t="0" b="0"/>
            <wp:docPr id="2" name="B21738_QR_Free_PDF.jpg" descr="B21738_QR_Free_PDF.jpg"/>
            <wp:cNvGraphicFramePr>
              <a:graphicFrameLocks noChangeAspect="1"/>
            </wp:cNvGraphicFramePr>
            <a:graphic>
              <a:graphicData uri="http://schemas.openxmlformats.org/drawingml/2006/picture">
                <pic:pic>
                  <pic:nvPicPr>
                    <pic:cNvPr id="0" name="B21738_QR_Free_PDF.jpg" descr="B21738_QR_Free_PDF.jpg"/>
                    <pic:cNvPicPr/>
                  </pic:nvPicPr>
                  <pic:blipFill>
                    <a:blip r:embed="rId6"/>
                    <a:stretch>
                      <a:fillRect/>
                    </a:stretch>
                  </pic:blipFill>
                  <pic:spPr>
                    <a:xfrm>
                      <a:off x="0" y="0"/>
                      <a:ext cx="1828800" cy="1828800"/>
                    </a:xfrm>
                    <a:prstGeom prst="rect">
                      <a:avLst/>
                    </a:prstGeom>
                  </pic:spPr>
                </pic:pic>
              </a:graphicData>
            </a:graphic>
          </wp:inline>
        </w:drawing>
        <w:t xml:space="preserve"> </w:t>
      </w:r>
      <w:bookmarkEnd w:id="633"/>
    </w:p>
    <w:p>
      <w:pPr>
        <w:pStyle w:val="Para 27"/>
      </w:pPr>
      <w:hyperlink r:id="rId178">
        <w:r>
          <w:bookmarkStart w:id="635" w:name="https___packt_link_free_ebook_97"/>
          <w:t>https://packt.link/free-ebook/9781835468944</w:t>
          <w:bookmarkEnd w:id="635"/>
        </w:r>
      </w:hyperlink>
    </w:p>
    <w:p>
      <w:pPr>
        <w:numPr>
          <w:ilvl w:val="0"/>
          <w:numId w:val="2"/>
        </w:numPr>
        <w:pStyle w:val="Para 01"/>
      </w:pPr>
      <w:r>
        <w:bookmarkStart w:id="636" w:name="Submit_your_proof"/>
        <w:t xml:space="preserve">Submit your proof </w:t>
        <w:bookmarkEnd w:id="636"/>
        <w:bookmarkStart w:id="637" w:name="of_purchase"/>
        <w:t>of purchase</w:t>
        <w:bookmarkEnd w:id="637"/>
      </w:r>
    </w:p>
    <w:p>
      <w:pPr>
        <w:numPr>
          <w:ilvl w:val="0"/>
          <w:numId w:val="2"/>
        </w:numPr>
        <w:pStyle w:val="Para 01"/>
      </w:pPr>
      <w:r>
        <w:bookmarkStart w:id="638" w:name="That_s_it"/>
        <w:t xml:space="preserve">That’s it! </w:t>
        <w:bookmarkEnd w:id="638"/>
        <w:bookmarkStart w:id="639" w:name="We_ll_send_your_free_PDF_and_oth"/>
        <w:t xml:space="preserve">We’ll send your free PDF and other benefits to your </w:t>
        <w:bookmarkEnd w:id="639"/>
        <w:bookmarkStart w:id="640" w:name="email_directly"/>
        <w:t>email directly</w:t>
        <w:bookmarkEnd w:id="640"/>
      </w:r>
    </w:p>
    <w:p>
      <w:bookmarkStart w:id="641" w:name="1_1"/>
      <w:bookmarkStart w:id="642" w:name="Top_of_B21738_01_xhtml"/>
      <w:bookmarkStart w:id="643" w:name="1_GitHub_Actions_Workflows_GitHu"/>
      <w:bookmarkStart w:id="644" w:name="1_GitHub_Actions_Workflows_GitHu_1"/>
      <w:pPr>
        <w:pStyle w:val="Para 20"/>
        <w:pageBreakBefore w:val="on"/>
      </w:pPr>
      <w:r>
        <w:bookmarkStart w:id="645" w:name="_idTextAnchor018"/>
        <w:t/>
        <w:bookmarkEnd w:id="645"/>
        <w:bookmarkStart w:id="646" w:name="1_2"/>
        <w:t>1</w:t>
        <w:bookmarkEnd w:id="646"/>
      </w:r>
      <w:bookmarkEnd w:id="641"/>
      <w:bookmarkEnd w:id="642"/>
      <w:bookmarkEnd w:id="643"/>
      <w:bookmarkEnd w:id="644"/>
    </w:p>
    <w:p>
      <w:bookmarkStart w:id="647" w:name="GitHub_Actions_Workflows_2"/>
      <w:pPr>
        <w:pStyle w:val="Heading 1"/>
      </w:pPr>
      <w:r>
        <w:bookmarkStart w:id="648" w:name="_idTextAnchor019"/>
        <w:t/>
        <w:bookmarkEnd w:id="648"/>
        <w:bookmarkStart w:id="649" w:name="GitHub_Actions_Workflows_3"/>
        <w:t>GitHub Actions Workflows</w:t>
        <w:bookmarkEnd w:id="649"/>
      </w:r>
      <w:bookmarkEnd w:id="647"/>
    </w:p>
    <w:p>
      <w:pPr>
        <w:pStyle w:val="Normal"/>
      </w:pPr>
      <w:r>
        <w:bookmarkStart w:id="650" w:name="GitHub_2"/>
        <w:t>GitHub</w:t>
        <w:bookmarkEnd w:id="650"/>
        <w:bookmarkStart w:id="651" w:name="_idIndexMarker000"/>
        <w:t/>
        <w:bookmarkEnd w:id="651"/>
        <w:bookmarkStart w:id="652" w:name="is_more_than_just_a_platform_for"/>
        <w:t xml:space="preserve"> is more than just a platform for hosting and sharing code. </w:t>
        <w:bookmarkEnd w:id="652"/>
        <w:bookmarkStart w:id="653" w:name="With_millions_of_developers_from_1"/>
        <w:t xml:space="preserve">With millions of developers from all over the world collaborating on projects of every type and size, it has become the beating heart of the open source community. </w:t>
        <w:bookmarkEnd w:id="653"/>
        <w:bookmarkStart w:id="654" w:name="Since_its_foundation_in_2008__Gi"/>
        <w:t xml:space="preserve">Since its foundation in 2008, GitHub has grown to host over 200 million repositories and 100 million users, with a staggering 3.5 billion contributions made in the last year alone. </w:t>
        <w:bookmarkEnd w:id="654"/>
        <w:bookmarkStart w:id="655" w:name="With_GitHub_Actions__engineers_a"/>
        <w:t xml:space="preserve">With GitHub Actions, engineers and developers can now automate all kinds of workflows and repetitive engineering tasks – from </w:t>
        <w:bookmarkEnd w:id="655"/>
      </w:r>
      <w:r>
        <w:rPr>
          <w:rStyle w:val="Text0"/>
        </w:rPr>
        <w:bookmarkStart w:id="656" w:name="Continuous_Integration_1"/>
        <w:t>Continuous Integration</w:t>
        <w:bookmarkEnd w:id="656"/>
      </w:r>
      <w:r>
        <w:bookmarkStart w:id="657" w:name="_46"/>
        <w:t xml:space="preserve"> (</w:t>
        <w:bookmarkEnd w:id="657"/>
      </w:r>
      <w:r>
        <w:rPr>
          <w:rStyle w:val="Text0"/>
        </w:rPr>
        <w:bookmarkStart w:id="658" w:name="CI_1"/>
        <w:t>CI</w:t>
        <w:bookmarkEnd w:id="658"/>
      </w:r>
      <w:r>
        <w:bookmarkStart w:id="659" w:name="__and_3"/>
        <w:t xml:space="preserve">) and </w:t>
        <w:bookmarkEnd w:id="659"/>
      </w:r>
      <w:r>
        <w:rPr>
          <w:rStyle w:val="Text0"/>
        </w:rPr>
        <w:bookmarkStart w:id="660" w:name="Continuous_Deployment_1"/>
        <w:t>Continuous Deployment</w:t>
        <w:bookmarkEnd w:id="660"/>
      </w:r>
      <w:r>
        <w:bookmarkStart w:id="661" w:name="_47"/>
        <w:t xml:space="preserve"> (</w:t>
        <w:bookmarkEnd w:id="661"/>
      </w:r>
      <w:r>
        <w:rPr>
          <w:rStyle w:val="Text0"/>
        </w:rPr>
        <w:bookmarkStart w:id="662" w:name="CD_1"/>
        <w:t>CD</w:t>
        <w:bookmarkEnd w:id="662"/>
      </w:r>
      <w:r>
        <w:bookmarkStart w:id="663" w:name="__to"/>
        <w:t xml:space="preserve">) to </w:t>
        <w:bookmarkEnd w:id="663"/>
        <w:bookmarkStart w:id="664" w:name="_idIndexMarker001"/>
        <w:t/>
        <w:bookmarkEnd w:id="664"/>
        <w:bookmarkStart w:id="665" w:name="IssueOps__automatic_issue_triagi"/>
        <w:t xml:space="preserve">IssueOps, automatic issue triaging, and </w:t>
        <w:bookmarkEnd w:id="665"/>
        <w:bookmarkStart w:id="666" w:name="_idIndexMarker002"/>
        <w:t/>
        <w:bookmarkEnd w:id="666"/>
        <w:bookmarkStart w:id="667" w:name="ChatOps"/>
        <w:t xml:space="preserve">ChatOps. </w:t>
        <w:bookmarkEnd w:id="667"/>
        <w:bookmarkStart w:id="668" w:name="GitHub_Actions_is_much_more_than"/>
        <w:t xml:space="preserve">GitHub Actions is much more than just a CI/CD tool – it’s a comprehensive automation platform that can help streamline your entire </w:t>
        <w:bookmarkEnd w:id="668"/>
        <w:bookmarkStart w:id="669" w:name="development_workflow"/>
        <w:t>development workflow.</w:t>
        <w:bookmarkEnd w:id="669"/>
      </w:r>
    </w:p>
    <w:p>
      <w:pPr>
        <w:pStyle w:val="Normal"/>
      </w:pPr>
      <w:r>
        <w:bookmarkStart w:id="670" w:name="This_book_will_show_you_how_to_m_1"/>
        <w:t xml:space="preserve">This book will show you how to make the most of GitHub Actions in your day-to-day life. </w:t>
        <w:bookmarkEnd w:id="670"/>
        <w:bookmarkStart w:id="671" w:name="It_is_a_practical_book___so_you"/>
        <w:t xml:space="preserve">It is a practical book – so you will </w:t>
        <w:bookmarkEnd w:id="671"/>
      </w:r>
      <w:r>
        <w:rPr>
          <w:rStyle w:val="Text4"/>
        </w:rPr>
        <w:bookmarkStart w:id="672" w:name="do_1"/>
        <w:t>do</w:t>
        <w:bookmarkEnd w:id="672"/>
      </w:r>
      <w:r>
        <w:bookmarkStart w:id="673" w:name="as_much_as_possible__and_I_will"/>
        <w:t xml:space="preserve"> as much as possible, and I will explain the theory alongside the </w:t>
        <w:bookmarkEnd w:id="673"/>
        <w:bookmarkStart w:id="674" w:name="individual_recipes_1"/>
        <w:t>individual recipes.</w:t>
        <w:bookmarkEnd w:id="674"/>
      </w:r>
    </w:p>
    <w:p>
      <w:pPr>
        <w:pStyle w:val="Normal"/>
      </w:pPr>
      <w:r>
        <w:bookmarkStart w:id="675" w:name="In_this_chapter__you_will_learn"/>
        <w:t xml:space="preserve">In this chapter, you will learn the basics of workflows in GitHub: workflow files, the workflow and YAML syntax, events that trigger workflows, expressions, secrets, and environments, and you will write your </w:t>
        <w:bookmarkEnd w:id="675"/>
        <w:bookmarkStart w:id="676" w:name="first_workflows"/>
        <w:t>first workflows.</w:t>
        <w:bookmarkEnd w:id="676"/>
      </w:r>
    </w:p>
    <w:p>
      <w:pPr>
        <w:pStyle w:val="Normal"/>
      </w:pPr>
      <w:r>
        <w:bookmarkStart w:id="677" w:name="We_re_going_to_cover_the_followi"/>
        <w:t xml:space="preserve">We’re going to cover the following main topics in </w:t>
        <w:bookmarkEnd w:id="677"/>
        <w:bookmarkStart w:id="678" w:name="this_chapter"/>
        <w:t>this chapter:</w:t>
        <w:bookmarkEnd w:id="678"/>
      </w:r>
    </w:p>
    <w:p>
      <w:pPr>
        <w:numPr>
          <w:ilvl w:val="0"/>
          <w:numId w:val="3"/>
        </w:numPr>
        <w:pStyle w:val="Para 01"/>
      </w:pPr>
      <w:r>
        <w:bookmarkStart w:id="679" w:name="The"/>
        <w:t xml:space="preserve">The </w:t>
        <w:bookmarkEnd w:id="679"/>
        <w:bookmarkStart w:id="680" w:name="GitHub_ecosystem"/>
        <w:t>GitHub ecosystem</w:t>
        <w:bookmarkEnd w:id="680"/>
      </w:r>
    </w:p>
    <w:p>
      <w:pPr>
        <w:numPr>
          <w:ilvl w:val="0"/>
          <w:numId w:val="3"/>
        </w:numPr>
        <w:pStyle w:val="Para 01"/>
      </w:pPr>
      <w:r>
        <w:bookmarkStart w:id="681" w:name="Hosting_and_pricing"/>
        <w:t xml:space="preserve">Hosting and pricing </w:t>
        <w:bookmarkEnd w:id="681"/>
        <w:bookmarkStart w:id="682" w:name="for_GitHub"/>
        <w:t>for GitHub</w:t>
        <w:bookmarkEnd w:id="682"/>
      </w:r>
    </w:p>
    <w:p>
      <w:pPr>
        <w:numPr>
          <w:ilvl w:val="0"/>
          <w:numId w:val="3"/>
        </w:numPr>
        <w:pStyle w:val="Para 01"/>
      </w:pPr>
      <w:r>
        <w:bookmarkStart w:id="683" w:name="Pricing_for"/>
        <w:t xml:space="preserve">Pricing for </w:t>
        <w:bookmarkEnd w:id="683"/>
        <w:bookmarkStart w:id="684" w:name="GitHub_Actions_1"/>
        <w:t>GitHub Actions</w:t>
        <w:bookmarkEnd w:id="684"/>
      </w:r>
    </w:p>
    <w:p>
      <w:pPr>
        <w:numPr>
          <w:ilvl w:val="0"/>
          <w:numId w:val="3"/>
        </w:numPr>
        <w:pStyle w:val="Para 01"/>
      </w:pPr>
      <w:r>
        <w:bookmarkStart w:id="685" w:name="GitHub_Marketplace_1"/>
        <w:t>GitHub Marketplace</w:t>
        <w:bookmarkEnd w:id="685"/>
      </w:r>
    </w:p>
    <w:p>
      <w:pPr>
        <w:numPr>
          <w:ilvl w:val="0"/>
          <w:numId w:val="3"/>
        </w:numPr>
        <w:pStyle w:val="Para 01"/>
      </w:pPr>
      <w:r>
        <w:bookmarkStart w:id="686" w:name="Using_the_workflow_editor_for"/>
        <w:t xml:space="preserve">Using the workflow editor for </w:t>
        <w:bookmarkEnd w:id="686"/>
        <w:bookmarkStart w:id="687" w:name="writing_workflows"/>
        <w:t>writing workflows</w:t>
        <w:bookmarkEnd w:id="687"/>
      </w:r>
    </w:p>
    <w:p>
      <w:pPr>
        <w:numPr>
          <w:ilvl w:val="0"/>
          <w:numId w:val="3"/>
        </w:numPr>
        <w:pStyle w:val="Para 01"/>
      </w:pPr>
      <w:r>
        <w:bookmarkStart w:id="688" w:name="Using_secrets"/>
        <w:t xml:space="preserve">Using secrets </w:t>
        <w:bookmarkEnd w:id="688"/>
        <w:bookmarkStart w:id="689" w:name="and_variables"/>
        <w:t>and variables</w:t>
        <w:bookmarkEnd w:id="689"/>
      </w:r>
    </w:p>
    <w:p>
      <w:pPr>
        <w:numPr>
          <w:ilvl w:val="0"/>
          <w:numId w:val="3"/>
        </w:numPr>
        <w:pStyle w:val="Para 01"/>
      </w:pPr>
      <w:r>
        <w:bookmarkStart w:id="690" w:name="Creating_and"/>
        <w:t xml:space="preserve">Creating and </w:t>
        <w:bookmarkEnd w:id="690"/>
        <w:bookmarkStart w:id="691" w:name="using_environments"/>
        <w:t>using environments</w:t>
        <w:bookmarkEnd w:id="691"/>
      </w:r>
    </w:p>
    <w:p>
      <w:bookmarkStart w:id="692" w:name="Technical_requirements_6"/>
      <w:pPr>
        <w:pStyle w:val="Heading 1"/>
      </w:pPr>
      <w:r>
        <w:bookmarkStart w:id="693" w:name="_idTextAnchor020"/>
        <w:t/>
        <w:bookmarkEnd w:id="693"/>
        <w:bookmarkStart w:id="694" w:name="Technical_requirements_7"/>
        <w:t>Technical requirements</w:t>
        <w:bookmarkEnd w:id="694"/>
      </w:r>
      <w:bookmarkEnd w:id="692"/>
    </w:p>
    <w:p>
      <w:pPr>
        <w:pStyle w:val="Normal"/>
      </w:pPr>
      <w:r>
        <w:bookmarkStart w:id="695" w:name="For_this_chapter__you_will_need"/>
        <w:t xml:space="preserve">For this chapter, you will need a free GitHub account and a browser. </w:t>
        <w:bookmarkEnd w:id="695"/>
        <w:bookmarkStart w:id="696" w:name="Just_sign_up_under"/>
        <w:t xml:space="preserve">Just sign up under </w:t>
        <w:bookmarkEnd w:id="696"/>
      </w:r>
      <w:hyperlink r:id="rId179">
        <w:r>
          <w:rPr>
            <w:rStyle w:val="Text1"/>
          </w:rPr>
          <w:bookmarkStart w:id="697" w:name="https___github_com_signup"/>
          <w:t>https://github.com/signup</w:t>
          <w:bookmarkEnd w:id="697"/>
        </w:r>
      </w:hyperlink>
      <w:r>
        <w:bookmarkStart w:id="698" w:name="if_you_do_not_have_an"/>
        <w:t xml:space="preserve"> if you do not have an </w:t>
        <w:bookmarkEnd w:id="698"/>
        <w:bookmarkStart w:id="699" w:name="account_yet"/>
        <w:t>account yet.</w:t>
        <w:bookmarkEnd w:id="699"/>
      </w:r>
    </w:p>
    <w:p>
      <w:pPr>
        <w:pStyle w:val="Normal"/>
      </w:pPr>
      <w:r>
        <w:bookmarkStart w:id="700" w:name="You_will_find_all_the_recipes_an"/>
        <w:t xml:space="preserve">You will find all the recipes and example code in the repository </w:t>
        <w:bookmarkEnd w:id="700"/>
        <w:bookmarkStart w:id="701" w:name="at_1"/>
        <w:t xml:space="preserve">at </w:t>
        <w:bookmarkEnd w:id="701"/>
      </w:r>
      <w:hyperlink r:id="rId180">
        <w:r>
          <w:rPr>
            <w:rStyle w:val="Text5"/>
          </w:rPr>
          <w:bookmarkStart w:id="702" w:name="https___github_com_wulfland_GitH"/>
          <w:t>https://github.com/wulfland/GitHubActionsCookbook</w:t>
          <w:bookmarkEnd w:id="702"/>
        </w:r>
      </w:hyperlink>
      <w:r>
        <w:bookmarkStart w:id="703" w:name="_48"/>
        <w:t>.</w:t>
        <w:bookmarkEnd w:id="703"/>
      </w:r>
    </w:p>
    <w:p>
      <w:bookmarkStart w:id="704" w:name="The_GitHub_ecosystem_1"/>
      <w:pPr>
        <w:pStyle w:val="Heading 1"/>
      </w:pPr>
      <w:r>
        <w:bookmarkStart w:id="705" w:name="_idTextAnchor021"/>
        <w:t/>
        <w:bookmarkEnd w:id="705"/>
        <w:bookmarkStart w:id="706" w:name="The_GitHub_ecosystem_2"/>
        <w:t>The GitHub ecosystem</w:t>
        <w:bookmarkEnd w:id="706"/>
      </w:r>
      <w:bookmarkEnd w:id="704"/>
    </w:p>
    <w:p>
      <w:pPr>
        <w:pStyle w:val="Normal"/>
      </w:pPr>
      <w:r>
        <w:bookmarkStart w:id="707" w:name="GitHub_is"/>
        <w:t>GitHub is</w:t>
        <w:bookmarkEnd w:id="707"/>
        <w:bookmarkStart w:id="708" w:name="_idIndexMarker003"/>
        <w:t/>
        <w:bookmarkEnd w:id="708"/>
        <w:bookmarkStart w:id="709" w:name="built_around_the_decentralized"/>
        <w:t xml:space="preserve"> built around the decentralized </w:t>
        <w:bookmarkEnd w:id="709"/>
      </w:r>
      <w:r>
        <w:rPr>
          <w:rStyle w:val="Text2"/>
        </w:rPr>
        <w:bookmarkStart w:id="710" w:name="git"/>
        <w:t>git</w:t>
        <w:bookmarkEnd w:id="710"/>
      </w:r>
      <w:r>
        <w:t xml:space="preserve"> </w:t>
      </w:r>
      <w:r>
        <w:rPr>
          <w:rStyle w:val="Text0"/>
        </w:rPr>
        <w:bookmarkStart w:id="711" w:name="version_control_system"/>
        <w:t>version control system</w:t>
        <w:bookmarkEnd w:id="711"/>
      </w:r>
      <w:r>
        <w:bookmarkStart w:id="712" w:name="_49"/>
        <w:t xml:space="preserve"> (</w:t>
        <w:bookmarkEnd w:id="712"/>
      </w:r>
      <w:r>
        <w:rPr>
          <w:rStyle w:val="Text0"/>
        </w:rPr>
        <w:bookmarkStart w:id="713" w:name="VCS"/>
        <w:t>VCS</w:t>
        <w:bookmarkEnd w:id="713"/>
      </w:r>
      <w:r>
        <w:bookmarkStart w:id="714" w:name="___which_has_played"/>
        <w:t xml:space="preserve">), which has played </w:t>
        <w:bookmarkEnd w:id="714"/>
        <w:bookmarkStart w:id="715" w:name="_idIndexMarker004"/>
        <w:t/>
        <w:bookmarkEnd w:id="715"/>
        <w:bookmarkStart w:id="716" w:name="a_significant_role_in_transformi"/>
        <w:t xml:space="preserve">a significant role in transforming the way in which software is developed. </w:t>
        <w:bookmarkEnd w:id="716"/>
        <w:bookmarkStart w:id="717" w:name="But_GitHub_is_more_than_just_hos"/>
        <w:t xml:space="preserve">But GitHub is more than just hosting of </w:t>
        <w:bookmarkEnd w:id="717"/>
      </w:r>
      <w:r>
        <w:rPr>
          <w:rStyle w:val="Text2"/>
        </w:rPr>
        <w:bookmarkStart w:id="718" w:name="git_1"/>
        <w:t>git</w:t>
        <w:bookmarkEnd w:id="718"/>
      </w:r>
      <w:r>
        <w:bookmarkStart w:id="719" w:name="repositories___it_has_evolved_in"/>
        <w:t xml:space="preserve"> repositories – it has evolved into a holistic DevOps platform with capabilities in the </w:t>
        <w:bookmarkEnd w:id="719"/>
        <w:bookmarkStart w:id="720" w:name="following_areas"/>
        <w:t>following areas:</w:t>
        <w:bookmarkEnd w:id="720"/>
      </w:r>
    </w:p>
    <w:p>
      <w:pPr>
        <w:numPr>
          <w:ilvl w:val="0"/>
          <w:numId w:val="4"/>
        </w:numPr>
        <w:pStyle w:val="Para 01"/>
      </w:pPr>
      <w:r>
        <w:bookmarkStart w:id="721" w:name="Collaborative_coding"/>
        <w:t>Collaborative coding</w:t>
        <w:bookmarkEnd w:id="721"/>
      </w:r>
    </w:p>
    <w:p>
      <w:pPr>
        <w:numPr>
          <w:ilvl w:val="0"/>
          <w:numId w:val="4"/>
        </w:numPr>
        <w:pStyle w:val="Para 01"/>
      </w:pPr>
      <w:r>
        <w:bookmarkStart w:id="722" w:name="Planning"/>
        <w:t xml:space="preserve">Planning </w:t>
        <w:bookmarkEnd w:id="722"/>
        <w:bookmarkStart w:id="723" w:name="and_tracking"/>
        <w:t>and tracking</w:t>
        <w:bookmarkEnd w:id="723"/>
      </w:r>
    </w:p>
    <w:p>
      <w:pPr>
        <w:numPr>
          <w:ilvl w:val="0"/>
          <w:numId w:val="4"/>
        </w:numPr>
        <w:pStyle w:val="Para 01"/>
      </w:pPr>
      <w:r>
        <w:bookmarkStart w:id="724" w:name="Workflows"/>
        <w:t xml:space="preserve">Workflows </w:t>
        <w:bookmarkEnd w:id="724"/>
        <w:bookmarkStart w:id="725" w:name="and_CI_CD"/>
        <w:t>and CI/CD</w:t>
        <w:bookmarkEnd w:id="725"/>
      </w:r>
    </w:p>
    <w:p>
      <w:pPr>
        <w:numPr>
          <w:ilvl w:val="0"/>
          <w:numId w:val="4"/>
        </w:numPr>
        <w:pStyle w:val="Para 01"/>
      </w:pPr>
      <w:r>
        <w:bookmarkStart w:id="726" w:name="Developer_productivity"/>
        <w:t>Developer productivity</w:t>
        <w:bookmarkEnd w:id="726"/>
      </w:r>
    </w:p>
    <w:p>
      <w:pPr>
        <w:numPr>
          <w:ilvl w:val="0"/>
          <w:numId w:val="4"/>
        </w:numPr>
        <w:pStyle w:val="Para 01"/>
      </w:pPr>
      <w:r>
        <w:bookmarkStart w:id="727" w:name="Client_applications"/>
        <w:t>Client applications</w:t>
        <w:bookmarkEnd w:id="727"/>
      </w:r>
    </w:p>
    <w:p>
      <w:pPr>
        <w:numPr>
          <w:ilvl w:val="0"/>
          <w:numId w:val="4"/>
        </w:numPr>
        <w:pStyle w:val="Para 01"/>
      </w:pPr>
      <w:r>
        <w:bookmarkStart w:id="728" w:name="Security"/>
        <w:t>Security</w:t>
        <w:bookmarkEnd w:id="728"/>
      </w:r>
    </w:p>
    <w:p>
      <w:pPr>
        <w:pStyle w:val="Normal"/>
      </w:pPr>
      <w:r>
        <w:bookmarkStart w:id="729" w:name="From_the_very_beginning__GitHub"/>
        <w:t xml:space="preserve">From the very beginning, GitHub has prioritized a developer-centric approach, resulting in a platform that places utmost importance on webhooks and APIs. </w:t>
        <w:bookmarkEnd w:id="729"/>
        <w:bookmarkStart w:id="730" w:name="Developers_can_leverage_either_t"/>
        <w:t xml:space="preserve">Developers can leverage either the REST or the GraphQL API to manipulate all aspects of the GitHub platform. </w:t>
        <w:bookmarkEnd w:id="730"/>
        <w:bookmarkStart w:id="731" w:name="In_addition_to_that__developers"/>
        <w:t xml:space="preserve">In addition to that, developers can use GitHub as </w:t>
        <w:bookmarkEnd w:id="731"/>
        <w:bookmarkStart w:id="732" w:name="_idIndexMarker005"/>
        <w:t/>
        <w:bookmarkEnd w:id="732"/>
        <w:bookmarkStart w:id="733" w:name="an"/>
        <w:t xml:space="preserve">an </w:t>
        <w:bookmarkEnd w:id="733"/>
      </w:r>
      <w:r>
        <w:rPr>
          <w:rStyle w:val="Text0"/>
        </w:rPr>
        <w:bookmarkStart w:id="734" w:name="identity_provider"/>
        <w:t>identity provider</w:t>
        <w:bookmarkEnd w:id="734"/>
      </w:r>
      <w:r>
        <w:bookmarkStart w:id="735" w:name="_50"/>
        <w:t xml:space="preserve"> (</w:t>
        <w:bookmarkEnd w:id="735"/>
      </w:r>
      <w:r>
        <w:rPr>
          <w:rStyle w:val="Text0"/>
        </w:rPr>
        <w:bookmarkStart w:id="736" w:name="IdP"/>
        <w:t>IdP</w:t>
        <w:bookmarkEnd w:id="736"/>
      </w:r>
      <w:r>
        <w:bookmarkStart w:id="737" w:name="__to_access_their_applications"/>
        <w:t xml:space="preserve">) to access their applications. </w:t>
        <w:bookmarkEnd w:id="737"/>
        <w:bookmarkStart w:id="738" w:name="This_approach_facilitates_seamle"/>
        <w:t xml:space="preserve">This approach facilitates seamless integration with other tools and platforms, making GitHub what it is today: the place where the world </w:t>
        <w:bookmarkEnd w:id="738"/>
        <w:bookmarkStart w:id="739" w:name="builds_software"/>
        <w:t>builds software.</w:t>
        <w:bookmarkEnd w:id="739"/>
      </w:r>
    </w:p>
    <w:p>
      <w:pPr>
        <w:pStyle w:val="Normal"/>
      </w:pPr>
      <w:r>
        <w:bookmarkStart w:id="740" w:name="To"/>
        <w:t xml:space="preserve">To </w:t>
        <w:bookmarkEnd w:id="740"/>
        <w:bookmarkStart w:id="741" w:name="_idIndexMarker006"/>
        <w:t/>
        <w:bookmarkEnd w:id="741"/>
        <w:bookmarkStart w:id="742" w:name="understand_the_power_of"/>
        <w:t xml:space="preserve">understand the power of </w:t>
        <w:bookmarkEnd w:id="742"/>
        <w:bookmarkStart w:id="743" w:name="_idIndexMarker007"/>
        <w:t/>
        <w:bookmarkEnd w:id="743"/>
        <w:bookmarkStart w:id="744" w:name="GitHub_Actions__one_must_take_in"/>
        <w:t xml:space="preserve">GitHub Actions, one must take into account that you can use it to automate all kinds of tasks in the entire ecosystem – not just code. </w:t>
        <w:bookmarkEnd w:id="744"/>
        <w:bookmarkStart w:id="745" w:name="This_includes"/>
        <w:t xml:space="preserve">This includes </w:t>
        <w:bookmarkEnd w:id="745"/>
        <w:bookmarkStart w:id="746" w:name="the_following_1"/>
        <w:t>the following:</w:t>
        <w:bookmarkEnd w:id="746"/>
      </w:r>
    </w:p>
    <w:p>
      <w:pPr>
        <w:numPr>
          <w:ilvl w:val="0"/>
          <w:numId w:val="5"/>
        </w:numPr>
        <w:pStyle w:val="Para 01"/>
      </w:pPr>
      <w:r>
        <w:rPr>
          <w:rStyle w:val="Text0"/>
        </w:rPr>
        <w:bookmarkStart w:id="747" w:name="Planning_and_tracking"/>
        <w:t>Planning and tracking</w:t>
        <w:bookmarkEnd w:id="747"/>
      </w:r>
      <w:r>
        <w:bookmarkStart w:id="748" w:name="__GitHub_offers_issues_and_miles"/>
        <w:t>: GitHub offers issues and milestones, GitHub Discussions, and GitHub Projects</w:t>
        <w:bookmarkEnd w:id="748"/>
        <w:bookmarkStart w:id="749" w:name="_idIndexMarker008"/>
        <w:t/>
        <w:bookmarkEnd w:id="749"/>
        <w:bookmarkStart w:id="750" w:name="for"/>
        <w:t xml:space="preserve"> for</w:t>
        <w:bookmarkEnd w:id="750"/>
        <w:bookmarkStart w:id="751" w:name="_idIndexMarker009"/>
        <w:t/>
        <w:bookmarkEnd w:id="751"/>
        <w:bookmarkStart w:id="752" w:name="planning_and_tracking"/>
        <w:t xml:space="preserve"> planning and tracking. </w:t>
        <w:bookmarkEnd w:id="752"/>
        <w:bookmarkStart w:id="753" w:name="It_also_integrates_seamlessly_wi"/>
        <w:t xml:space="preserve">It also integrates seamlessly with other popular planning and tracking </w:t>
        <w:bookmarkEnd w:id="753"/>
        <w:bookmarkStart w:id="754" w:name="_idIndexMarker010"/>
        <w:t/>
        <w:bookmarkEnd w:id="754"/>
        <w:bookmarkStart w:id="755" w:name="solutions_such"/>
        <w:t xml:space="preserve">solutions such </w:t>
        <w:bookmarkEnd w:id="755"/>
        <w:bookmarkStart w:id="756" w:name="_idIndexMarker011"/>
        <w:t/>
        <w:bookmarkEnd w:id="756"/>
        <w:bookmarkStart w:id="757" w:name="as_Jira__Trello__or"/>
        <w:t xml:space="preserve">as Jira, Trello, or </w:t>
        <w:bookmarkEnd w:id="757"/>
        <w:bookmarkStart w:id="758" w:name="Azure"/>
        <w:t>Azure</w:t>
        <w:bookmarkEnd w:id="758"/>
        <w:bookmarkStart w:id="759" w:name="_idIndexMarker012"/>
        <w:t/>
        <w:bookmarkEnd w:id="759"/>
        <w:bookmarkStart w:id="760" w:name="Boards"/>
        <w:t xml:space="preserve"> Boards.</w:t>
        <w:bookmarkEnd w:id="760"/>
      </w:r>
    </w:p>
    <w:p>
      <w:pPr>
        <w:numPr>
          <w:ilvl w:val="0"/>
          <w:numId w:val="5"/>
        </w:numPr>
        <w:pStyle w:val="Para 01"/>
      </w:pPr>
      <w:r>
        <w:rPr>
          <w:rStyle w:val="Text0"/>
        </w:rPr>
        <w:bookmarkStart w:id="761" w:name="Client_applications_1"/>
        <w:t>Client applications</w:t>
        <w:bookmarkEnd w:id="761"/>
      </w:r>
      <w:r>
        <w:bookmarkStart w:id="762" w:name="__GitHub_provides_Visual_Studio"/>
        <w:t>: GitHub provides Visual Studio Code</w:t>
        <w:bookmarkEnd w:id="762"/>
        <w:bookmarkStart w:id="763" w:name="_idIndexMarker013"/>
        <w:t/>
        <w:bookmarkEnd w:id="763"/>
        <w:bookmarkStart w:id="764" w:name="as_a_code_editor_that_can_be_acc"/>
        <w:t xml:space="preserve"> as a code editor that can be accessed directly in the browser (</w:t>
        <w:bookmarkEnd w:id="764"/>
      </w:r>
      <w:hyperlink r:id="rId181">
        <w:r>
          <w:rPr>
            <w:rStyle w:val="Text1"/>
          </w:rPr>
          <w:bookmarkStart w:id="765" w:name="https___github_dev"/>
          <w:t>https://github.dev</w:t>
          <w:bookmarkEnd w:id="765"/>
        </w:r>
      </w:hyperlink>
      <w:r>
        <w:bookmarkStart w:id="766" w:name="___mobile_applications_for_both"/>
        <w:t xml:space="preserve">), mobile applications for both iOS and Android platforms, to collaborate from anywhere, a cross-platform desktop application, and has an extensible </w:t>
        <w:bookmarkEnd w:id="766"/>
        <w:bookmarkStart w:id="767" w:name="CLI_available"/>
        <w:t>CLI available.</w:t>
        <w:bookmarkEnd w:id="767"/>
      </w:r>
    </w:p>
    <w:p>
      <w:pPr>
        <w:pStyle w:val="Normal"/>
      </w:pPr>
      <w:r>
        <w:bookmarkStart w:id="768" w:name="It_also_integrates_with_all_the"/>
        <w:t>It also integrates with all the common IDEs such</w:t>
        <w:bookmarkEnd w:id="768"/>
        <w:bookmarkStart w:id="769" w:name="_idIndexMarker014"/>
        <w:t/>
        <w:bookmarkEnd w:id="769"/>
        <w:bookmarkStart w:id="770" w:name="as_Visual_Studio__Visual_Studio"/>
        <w:t xml:space="preserve"> as Visual Studio, Visual Studio</w:t>
        <w:bookmarkEnd w:id="770"/>
        <w:bookmarkStart w:id="771" w:name="_idIndexMarker015"/>
        <w:t/>
        <w:bookmarkEnd w:id="771"/>
        <w:bookmarkStart w:id="772" w:name="Code__and_Eclipse__and"/>
        <w:t xml:space="preserve"> Code, and Eclipse, and </w:t>
        <w:bookmarkEnd w:id="772"/>
        <w:bookmarkStart w:id="773" w:name="_idIndexMarker016"/>
        <w:t/>
        <w:bookmarkEnd w:id="773"/>
        <w:bookmarkStart w:id="774" w:name="with_popular_chat_platforms_such"/>
        <w:t>with popular chat platforms such as</w:t>
        <w:bookmarkEnd w:id="774"/>
        <w:bookmarkStart w:id="775" w:name="_idIndexMarker017"/>
        <w:t/>
        <w:bookmarkEnd w:id="775"/>
        <w:bookmarkStart w:id="776" w:name="Slack"/>
        <w:t xml:space="preserve"> Slack</w:t>
        <w:bookmarkEnd w:id="776"/>
        <w:bookmarkStart w:id="777" w:name="_idIndexMarker018"/>
        <w:t/>
        <w:bookmarkEnd w:id="777"/>
        <w:t xml:space="preserve"> </w:t>
        <w:bookmarkStart w:id="778" w:name="and_Teams"/>
        <w:t>and Teams.</w:t>
        <w:bookmarkEnd w:id="778"/>
      </w:r>
    </w:p>
    <w:p>
      <w:pPr>
        <w:numPr>
          <w:ilvl w:val="0"/>
          <w:numId w:val="5"/>
        </w:numPr>
        <w:pStyle w:val="Para 01"/>
      </w:pPr>
      <w:r>
        <w:rPr>
          <w:rStyle w:val="Text0"/>
        </w:rPr>
        <w:bookmarkStart w:id="779" w:name="Security_1"/>
        <w:t>Security</w:t>
        <w:bookmarkEnd w:id="779"/>
      </w:r>
      <w:r>
        <w:bookmarkStart w:id="780" w:name="__GitHub_Advanced_Security"/>
        <w:t>: GitHub Advanced Security</w:t>
        <w:bookmarkEnd w:id="780"/>
        <w:bookmarkStart w:id="781" w:name="_idIndexMarker019"/>
        <w:t/>
        <w:bookmarkEnd w:id="781"/>
        <w:bookmarkStart w:id="782" w:name="provides_software_supply_chain_s"/>
        <w:t xml:space="preserve"> provides software supply-chain security with </w:t>
        <w:bookmarkEnd w:id="782"/>
        <w:bookmarkStart w:id="783" w:name="_idIndexMarker020"/>
        <w:t/>
        <w:bookmarkEnd w:id="783"/>
        <w:bookmarkStart w:id="784" w:name="Dependabot__Secret_Scanning__and"/>
        <w:t xml:space="preserve">Dependabot, Secret Scanning, and code scanning </w:t>
        <w:bookmarkEnd w:id="784"/>
        <w:bookmarkStart w:id="785" w:name="_idIndexMarker021"/>
        <w:t/>
        <w:bookmarkEnd w:id="785"/>
        <w:bookmarkStart w:id="786" w:name="with"/>
        <w:t xml:space="preserve">with </w:t>
        <w:bookmarkEnd w:id="786"/>
        <w:bookmarkStart w:id="787" w:name="_idIndexMarker022"/>
        <w:t/>
        <w:bookmarkEnd w:id="787"/>
        <w:bookmarkStart w:id="788" w:name="CodeQL"/>
        <w:t xml:space="preserve">CodeQL. </w:t>
        <w:bookmarkEnd w:id="788"/>
        <w:bookmarkStart w:id="789" w:name="It_also_supports"/>
        <w:t xml:space="preserve">It also supports </w:t>
        <w:bookmarkEnd w:id="789"/>
        <w:bookmarkStart w:id="790" w:name="_idIndexMarker023"/>
        <w:t/>
        <w:bookmarkEnd w:id="790"/>
        <w:bookmarkStart w:id="791" w:name="integrations_with_tools_such_as"/>
        <w:t>integrations with tools such as</w:t>
        <w:bookmarkEnd w:id="791"/>
        <w:bookmarkStart w:id="792" w:name="_idIndexMarker024"/>
        <w:t/>
        <w:bookmarkEnd w:id="792"/>
        <w:bookmarkStart w:id="793" w:name="Snyk__Veracode__or_Checkmarx__an"/>
        <w:t xml:space="preserve"> Snyk, Veracode, or Checkmarx, and it </w:t>
        <w:bookmarkEnd w:id="793"/>
        <w:bookmarkStart w:id="794" w:name="_idIndexMarker025"/>
        <w:t/>
        <w:bookmarkEnd w:id="794"/>
        <w:bookmarkStart w:id="795" w:name="can_be_integrated_into_Microsoft"/>
        <w:t xml:space="preserve">can be integrated into Microsoft’s Defender </w:t>
        <w:bookmarkEnd w:id="795"/>
        <w:bookmarkStart w:id="796" w:name="for_DevOps"/>
        <w:t>for DevOps.</w:t>
        <w:bookmarkEnd w:id="796"/>
      </w:r>
    </w:p>
    <w:p>
      <w:pPr>
        <w:numPr>
          <w:ilvl w:val="0"/>
          <w:numId w:val="5"/>
        </w:numPr>
        <w:pStyle w:val="Para 01"/>
      </w:pPr>
      <w:r>
        <w:rPr>
          <w:rStyle w:val="Text0"/>
        </w:rPr>
        <w:bookmarkStart w:id="797" w:name="Developer_productivity_1"/>
        <w:t>Developer productivity</w:t>
        <w:bookmarkEnd w:id="797"/>
      </w:r>
      <w:r>
        <w:bookmarkStart w:id="798" w:name="__GitHub_offers_a_virtual_contai"/>
        <w:t>: GitHub offers a virtual containerized development environment – GitHub</w:t>
        <w:bookmarkEnd w:id="798"/>
        <w:bookmarkStart w:id="799" w:name="_idIndexMarker026"/>
        <w:t/>
        <w:bookmarkEnd w:id="799"/>
        <w:bookmarkStart w:id="800" w:name="Codespaces___and_GitHub_Copilot"/>
        <w:t xml:space="preserve"> Codespaces – and GitHub Copilot, an AI-powered </w:t>
        <w:bookmarkEnd w:id="800"/>
        <w:bookmarkStart w:id="801" w:name="_idIndexMarker027"/>
        <w:t/>
        <w:bookmarkEnd w:id="801"/>
        <w:bookmarkStart w:id="802" w:name="assistant_that_can_help_you_writ"/>
        <w:t xml:space="preserve">assistant that can help you write and understand code. </w:t>
        <w:bookmarkEnd w:id="802"/>
        <w:bookmarkStart w:id="803" w:name="GitHub_also_offers_code_search"/>
        <w:t xml:space="preserve">GitHub also offers code search, a command palette, and other features that can further enhance </w:t>
        <w:bookmarkEnd w:id="803"/>
        <w:bookmarkStart w:id="804" w:name="developer_productivity"/>
        <w:t>developer productivity.</w:t>
        <w:bookmarkEnd w:id="804"/>
      </w:r>
    </w:p>
    <w:p>
      <w:pPr>
        <w:numPr>
          <w:ilvl w:val="0"/>
          <w:numId w:val="5"/>
        </w:numPr>
        <w:pStyle w:val="Para 01"/>
      </w:pPr>
      <w:r>
        <w:rPr>
          <w:rStyle w:val="Text0"/>
        </w:rPr>
        <w:bookmarkStart w:id="805" w:name="Workflows_and_CI_CD"/>
        <w:t>Workflows and CI/CD</w:t>
        <w:bookmarkEnd w:id="805"/>
      </w:r>
      <w:r>
        <w:bookmarkStart w:id="806" w:name="__Beyond_GitHub_Actions__GitHub"/>
        <w:t xml:space="preserve">: Beyond GitHub Actions, GitHub supports most CI/CD tools in the market. </w:t>
        <w:bookmarkEnd w:id="806"/>
        <w:bookmarkStart w:id="807" w:name="Furthermore__GitHub_provides_sec"/>
        <w:t xml:space="preserve">Furthermore, GitHub provides secure integration with all the major cloud providers for </w:t>
        <w:bookmarkEnd w:id="807"/>
        <w:bookmarkStart w:id="808" w:name="_idIndexMarker028"/>
        <w:t/>
        <w:bookmarkEnd w:id="808"/>
        <w:bookmarkStart w:id="809" w:name="CI_CD_workflows_using"/>
        <w:t xml:space="preserve">CI/CD workflows using </w:t>
        <w:bookmarkEnd w:id="809"/>
      </w:r>
      <w:r>
        <w:rPr>
          <w:rStyle w:val="Text0"/>
        </w:rPr>
        <w:bookmarkStart w:id="810" w:name="Open_ID_Connect"/>
        <w:t>Open ID Connect</w:t>
        <w:bookmarkEnd w:id="810"/>
      </w:r>
      <w:r>
        <w:bookmarkStart w:id="811" w:name="_51"/>
        <w:t xml:space="preserve"> (</w:t>
        <w:bookmarkEnd w:id="811"/>
      </w:r>
      <w:r>
        <w:rPr>
          <w:rStyle w:val="Text0"/>
        </w:rPr>
        <w:bookmarkStart w:id="812" w:name="OIDC_1"/>
        <w:t>OIDC</w:t>
        <w:bookmarkEnd w:id="812"/>
      </w:r>
      <w:r>
        <w:bookmarkStart w:id="813" w:name="_52"/>
        <w:t xml:space="preserve">). </w:t>
        <w:bookmarkEnd w:id="813"/>
        <w:bookmarkStart w:id="814" w:name="GitHub_Packages"/>
        <w:t>GitHub Packages</w:t>
        <w:bookmarkEnd w:id="814"/>
        <w:bookmarkStart w:id="815" w:name="_idIndexMarker029"/>
        <w:t/>
        <w:bookmarkEnd w:id="815"/>
        <w:bookmarkStart w:id="816" w:name="provides_a_package_registry_that"/>
        <w:t xml:space="preserve"> provides a package registry that supports a wide range of package formats and native </w:t>
        <w:bookmarkEnd w:id="816"/>
      </w:r>
      <w:r>
        <w:rPr>
          <w:rStyle w:val="Text3"/>
        </w:rPr>
        <w:bookmarkStart w:id="817" w:name="npm"/>
        <w:t>npm</w:t>
        <w:bookmarkEnd w:id="817"/>
      </w:r>
      <w:r>
        <w:bookmarkStart w:id="818" w:name="support___but_all_the_other_majo"/>
        <w:t xml:space="preserve"> support – but all the other major package registries also integrate </w:t>
        <w:bookmarkEnd w:id="818"/>
        <w:bookmarkStart w:id="819" w:name="with_GitHub"/>
        <w:t>with GitHub.</w:t>
        <w:bookmarkEnd w:id="819"/>
      </w:r>
    </w:p>
    <w:p>
      <w:pPr>
        <w:pStyle w:val="Normal"/>
      </w:pPr>
      <w:r>
        <w:bookmarkStart w:id="820" w:name="GitHub_Actions_2"/>
        <w:t xml:space="preserve">GitHub Actions </w:t>
        <w:bookmarkEnd w:id="820"/>
        <w:bookmarkStart w:id="821" w:name="_idIndexMarker030"/>
        <w:t/>
        <w:bookmarkEnd w:id="821"/>
        <w:bookmarkStart w:id="822" w:name="can_be_used_to_automate_tasks_an"/>
        <w:t xml:space="preserve">can be used to automate tasks and build solutions across the entire GitHub </w:t>
        <w:bookmarkEnd w:id="822"/>
        <w:bookmarkStart w:id="823" w:name="_idIndexMarker031"/>
        <w:t/>
        <w:bookmarkEnd w:id="823"/>
        <w:bookmarkStart w:id="824" w:name="ecosystem__see"/>
        <w:t xml:space="preserve">ecosystem (see </w:t>
        <w:bookmarkEnd w:id="824"/>
      </w:r>
      <w:r>
        <w:rPr>
          <w:rStyle w:val="Text4"/>
        </w:rPr>
        <w:bookmarkStart w:id="825" w:name="Figure_1"/>
        <w:t>Figure 1</w:t>
        <w:bookmarkEnd w:id="825"/>
        <w:bookmarkStart w:id="826" w:name="_1_1"/>
        <w:t>.1</w:t>
        <w:bookmarkEnd w:id="826"/>
      </w:r>
      <w:r>
        <w:bookmarkStart w:id="827" w:name="_53"/>
        <w:t>):</w:t>
        <w:bookmarkEnd w:id="827"/>
      </w:r>
    </w:p>
    <w:p>
      <w:bookmarkStart w:id="828" w:name="_idContainer005"/>
      <w:pPr>
        <w:pStyle w:val="Para 05"/>
        <w:keepLines w:val="on"/>
      </w:pPr>
      <w:r>
        <w:t/>
        <w:bookmarkStart w:id="829" w:name="kobo_129_1"/>
        <w:t/>
        <w:bookmarkEnd w:id="829"/>
        <w:drawing>
          <wp:inline>
            <wp:extent cx="5943600" cy="7696200"/>
            <wp:effectExtent l="0" r="0" t="0" b="0"/>
            <wp:docPr id="3" name="B21738_01_1.jpg" descr="Figure 1.1 – The GitHub ecosystem and its integrations"/>
            <wp:cNvGraphicFramePr>
              <a:graphicFrameLocks noChangeAspect="1"/>
            </wp:cNvGraphicFramePr>
            <a:graphic>
              <a:graphicData uri="http://schemas.openxmlformats.org/drawingml/2006/picture">
                <pic:pic>
                  <pic:nvPicPr>
                    <pic:cNvPr id="0" name="B21738_01_1.jpg" descr="Figure 1.1 – The GitHub ecosystem and its integrations"/>
                    <pic:cNvPicPr/>
                  </pic:nvPicPr>
                  <pic:blipFill>
                    <a:blip r:embed="rId7"/>
                    <a:stretch>
                      <a:fillRect/>
                    </a:stretch>
                  </pic:blipFill>
                  <pic:spPr>
                    <a:xfrm>
                      <a:off x="0" y="0"/>
                      <a:ext cx="5943600" cy="7696200"/>
                    </a:xfrm>
                    <a:prstGeom prst="rect">
                      <a:avLst/>
                    </a:prstGeom>
                  </pic:spPr>
                </pic:pic>
              </a:graphicData>
            </a:graphic>
          </wp:inline>
        </w:drawing>
        <w:t xml:space="preserve"> </w:t>
      </w:r>
      <w:bookmarkEnd w:id="828"/>
    </w:p>
    <w:p>
      <w:pPr>
        <w:pStyle w:val="Para 04"/>
      </w:pPr>
      <w:r>
        <w:bookmarkStart w:id="830" w:name="Figure_1_1___The_GitHub_ecosyste"/>
        <w:t>Figure 1.1 – The GitHub ecosystem and its integrations</w:t>
        <w:bookmarkEnd w:id="830"/>
      </w:r>
    </w:p>
    <w:p>
      <w:pPr>
        <w:pStyle w:val="Normal"/>
      </w:pPr>
      <w:r>
        <w:bookmarkStart w:id="831" w:name="In_this_book__I_will_provide_pra"/>
        <w:t xml:space="preserve">In this book, I will provide practical recipes for workflows across all the major areas so that you will be able to automate all kinds of real-world </w:t>
        <w:bookmarkEnd w:id="831"/>
        <w:bookmarkStart w:id="832" w:name="development_tasks"/>
        <w:t>development tasks.</w:t>
        <w:bookmarkEnd w:id="832"/>
      </w:r>
    </w:p>
    <w:p>
      <w:bookmarkStart w:id="833" w:name="Hosting_and_pricing_for_GitHub_1"/>
      <w:pPr>
        <w:pStyle w:val="Heading 1"/>
      </w:pPr>
      <w:r>
        <w:bookmarkStart w:id="834" w:name="_idTextAnchor022"/>
        <w:t/>
        <w:bookmarkEnd w:id="834"/>
        <w:bookmarkStart w:id="835" w:name="Hosting_and_pricing_for_GitHub_2"/>
        <w:t>Hosting and pricing for GitHub</w:t>
        <w:bookmarkEnd w:id="835"/>
      </w:r>
      <w:bookmarkEnd w:id="833"/>
    </w:p>
    <w:p>
      <w:pPr>
        <w:pStyle w:val="Normal"/>
      </w:pPr>
      <w:r>
        <w:bookmarkStart w:id="836" w:name="All"/>
        <w:t xml:space="preserve">All </w:t>
        <w:bookmarkEnd w:id="836"/>
        <w:bookmarkStart w:id="837" w:name="_idIndexMarker032"/>
        <w:t/>
        <w:bookmarkEnd w:id="837"/>
        <w:bookmarkStart w:id="838" w:name="the_examples_in_this_book_are_do"/>
        <w:t xml:space="preserve">the examples in this book are done on </w:t>
        <w:bookmarkEnd w:id="838"/>
      </w:r>
      <w:hyperlink r:id="rId167">
        <w:r>
          <w:rPr>
            <w:rStyle w:val="Text1"/>
          </w:rPr>
          <w:bookmarkStart w:id="839" w:name="https___github_com_1"/>
          <w:t>https://github.com</w:t>
          <w:bookmarkEnd w:id="839"/>
        </w:r>
      </w:hyperlink>
      <w:r>
        <w:bookmarkStart w:id="840" w:name="__the"/>
        <w:t xml:space="preserve"> – the </w:t>
        <w:bookmarkEnd w:id="840"/>
      </w:r>
      <w:r>
        <w:rPr>
          <w:rStyle w:val="Text0"/>
        </w:rPr>
        <w:bookmarkStart w:id="841" w:name="Software_as_a_Service"/>
        <w:t>Software-as-a-Service</w:t>
        <w:bookmarkEnd w:id="841"/>
      </w:r>
      <w:r>
        <w:bookmarkStart w:id="842" w:name="_54"/>
        <w:t xml:space="preserve"> (</w:t>
        <w:bookmarkEnd w:id="842"/>
      </w:r>
      <w:r>
        <w:rPr>
          <w:rStyle w:val="Text0"/>
        </w:rPr>
        <w:bookmarkStart w:id="843" w:name="SaaS"/>
        <w:t>SaaS</w:t>
        <w:bookmarkEnd w:id="843"/>
      </w:r>
      <w:r>
        <w:bookmarkStart w:id="844" w:name="__offering"/>
        <w:t>) offering</w:t>
        <w:bookmarkEnd w:id="844"/>
        <w:bookmarkStart w:id="845" w:name="_idIndexMarker033"/>
        <w:t/>
        <w:bookmarkEnd w:id="845"/>
        <w:bookmarkStart w:id="846" w:name="from_GitHub"/>
        <w:t xml:space="preserve"> from GitHub. </w:t>
        <w:bookmarkEnd w:id="846"/>
        <w:bookmarkStart w:id="847" w:name="Signing_up_for_GitHub_is_free_an"/>
        <w:t xml:space="preserve">Signing up for GitHub is free and provides users with unlimited private and public repositories. </w:t>
        <w:bookmarkEnd w:id="847"/>
        <w:bookmarkStart w:id="848" w:name="Nearly_all_features_on_GitHub_ar"/>
        <w:t xml:space="preserve">Nearly all features on GitHub are available free for open source projects (public repositories), but they may require a paid license for private repositories. </w:t>
        <w:bookmarkEnd w:id="848"/>
        <w:bookmarkStart w:id="849" w:name="In_public_repos__you_have_unlimi"/>
        <w:t xml:space="preserve">In public repos, you have unlimited minutes for actions. </w:t>
        <w:bookmarkEnd w:id="849"/>
        <w:bookmarkStart w:id="850" w:name="That_s_why_it_is_important_to_do"/>
        <w:t xml:space="preserve">That’s why it is important to do all the recipes in public repos – if not, you will burn rapidly through your 2,000 minutes </w:t>
        <w:bookmarkEnd w:id="850"/>
        <w:bookmarkStart w:id="851" w:name="per_month"/>
        <w:t>per month.</w:t>
        <w:bookmarkEnd w:id="851"/>
      </w:r>
    </w:p>
    <w:p>
      <w:pPr>
        <w:pStyle w:val="Normal"/>
      </w:pPr>
      <w:r>
        <w:bookmarkStart w:id="852" w:name="GitHub_s"/>
        <w:t xml:space="preserve">GitHub’s </w:t>
        <w:bookmarkEnd w:id="852"/>
        <w:bookmarkStart w:id="853" w:name="_idIndexMarker034"/>
        <w:t/>
        <w:bookmarkEnd w:id="853"/>
        <w:bookmarkStart w:id="854" w:name="pricing_model_is_based_on_a_mont"/>
        <w:t xml:space="preserve">pricing model is based on a monthly per-user billing system and consists of three tiers: </w:t>
        <w:bookmarkEnd w:id="854"/>
      </w:r>
      <w:r>
        <w:rPr>
          <w:rStyle w:val="Text0"/>
        </w:rPr>
        <w:bookmarkStart w:id="855" w:name="Free"/>
        <w:t>Free</w:t>
        <w:bookmarkEnd w:id="855"/>
      </w:r>
      <w:r>
        <w:bookmarkStart w:id="856" w:name="_55"/>
        <w:t xml:space="preserve">, </w:t>
        <w:bookmarkEnd w:id="856"/>
      </w:r>
      <w:r>
        <w:rPr>
          <w:rStyle w:val="Text0"/>
        </w:rPr>
        <w:bookmarkStart w:id="857" w:name="Team"/>
        <w:t>Team</w:t>
        <w:bookmarkEnd w:id="857"/>
      </w:r>
      <w:r>
        <w:bookmarkStart w:id="858" w:name="__and_4"/>
        <w:t xml:space="preserve">, and </w:t>
        <w:bookmarkEnd w:id="858"/>
      </w:r>
      <w:r>
        <w:rPr>
          <w:rStyle w:val="Text0"/>
        </w:rPr>
        <w:bookmarkStart w:id="859" w:name="Enterprise"/>
        <w:t>Enterprise</w:t>
        <w:bookmarkEnd w:id="859"/>
      </w:r>
      <w:r>
        <w:bookmarkStart w:id="860" w:name="_see"/>
        <w:t xml:space="preserve"> (see </w:t>
        <w:bookmarkEnd w:id="860"/>
      </w:r>
      <w:r>
        <w:rPr>
          <w:rStyle w:val="Text4"/>
        </w:rPr>
        <w:bookmarkStart w:id="861" w:name="Figure_1_1"/>
        <w:t>Figure 1</w:t>
        <w:bookmarkEnd w:id="861"/>
        <w:bookmarkStart w:id="862" w:name="_2_1"/>
        <w:t>.2</w:t>
        <w:bookmarkEnd w:id="862"/>
      </w:r>
      <w:r>
        <w:bookmarkStart w:id="863" w:name="_56"/>
        <w:t>):</w:t>
        <w:bookmarkEnd w:id="863"/>
      </w:r>
    </w:p>
    <w:p>
      <w:bookmarkStart w:id="864" w:name="_idContainer006"/>
      <w:pPr>
        <w:pStyle w:val="Para 05"/>
        <w:keepLines w:val="on"/>
      </w:pPr>
      <w:r>
        <w:t/>
        <w:bookmarkStart w:id="865" w:name="kobo_155_1"/>
        <w:t/>
        <w:bookmarkEnd w:id="865"/>
        <w:drawing>
          <wp:inline>
            <wp:extent cx="5943600" cy="5638800"/>
            <wp:effectExtent l="0" r="0" t="0" b="0"/>
            <wp:docPr id="4" name="B21738_01_2.jpg" descr="Figure 1.2 – GitHub pricing tiers"/>
            <wp:cNvGraphicFramePr>
              <a:graphicFrameLocks noChangeAspect="1"/>
            </wp:cNvGraphicFramePr>
            <a:graphic>
              <a:graphicData uri="http://schemas.openxmlformats.org/drawingml/2006/picture">
                <pic:pic>
                  <pic:nvPicPr>
                    <pic:cNvPr id="0" name="B21738_01_2.jpg" descr="Figure 1.2 – GitHub pricing tiers"/>
                    <pic:cNvPicPr/>
                  </pic:nvPicPr>
                  <pic:blipFill>
                    <a:blip r:embed="rId8"/>
                    <a:stretch>
                      <a:fillRect/>
                    </a:stretch>
                  </pic:blipFill>
                  <pic:spPr>
                    <a:xfrm>
                      <a:off x="0" y="0"/>
                      <a:ext cx="5943600" cy="5638800"/>
                    </a:xfrm>
                    <a:prstGeom prst="rect">
                      <a:avLst/>
                    </a:prstGeom>
                  </pic:spPr>
                </pic:pic>
              </a:graphicData>
            </a:graphic>
          </wp:inline>
        </w:drawing>
        <w:t xml:space="preserve"> </w:t>
      </w:r>
      <w:bookmarkEnd w:id="864"/>
    </w:p>
    <w:p>
      <w:pPr>
        <w:pStyle w:val="Para 04"/>
      </w:pPr>
      <w:r>
        <w:bookmarkStart w:id="866" w:name="Figure_1_2___GitHub_pricing_tier"/>
        <w:t>Figure 1.2 – GitHub pricing tiers</w:t>
        <w:bookmarkEnd w:id="866"/>
      </w:r>
    </w:p>
    <w:p>
      <w:pPr>
        <w:pStyle w:val="Normal"/>
      </w:pPr>
      <w:r>
        <w:bookmarkStart w:id="867" w:name="As_mentioned_earlier__public_rep"/>
        <w:t xml:space="preserve">As mentioned earlier, public repos are entirely free – including GitHub Actions, Packages, and security features such as Dependabot and Secret Scanning. </w:t>
        <w:bookmarkEnd w:id="867"/>
        <w:bookmarkStart w:id="868" w:name="Private_repos_are_also_free__but"/>
        <w:t xml:space="preserve">Private repos are also free, but only with limited functionality for collaboration. </w:t>
        <w:bookmarkEnd w:id="868"/>
        <w:bookmarkStart w:id="869" w:name="It_does_not_include_protected_br"/>
        <w:t xml:space="preserve">It does not include protected branches, Codeowners, and some advanced pull request features. </w:t>
        <w:bookmarkEnd w:id="869"/>
        <w:bookmarkStart w:id="870" w:name="For_private_repos__you_have_2_00"/>
        <w:t xml:space="preserve">For private repos, you have 2,000 free minutes in the free tier. </w:t>
        <w:bookmarkEnd w:id="870"/>
        <w:bookmarkStart w:id="871" w:name="To_unlock_the_collaboration_feat"/>
        <w:t xml:space="preserve">To unlock the collaboration features, you’ll need to acquire a Team license for $4 per user per month. </w:t>
        <w:bookmarkEnd w:id="871"/>
        <w:bookmarkStart w:id="872" w:name="The_Team_plan_then_also_includes"/>
        <w:t xml:space="preserve">The Team plan then also includes 3,000 minutes for </w:t>
        <w:bookmarkEnd w:id="872"/>
        <w:bookmarkStart w:id="873" w:name="GitHub_Actions_3"/>
        <w:t>GitHub Actions.</w:t>
        <w:bookmarkEnd w:id="873"/>
      </w:r>
    </w:p>
    <w:p>
      <w:pPr>
        <w:pStyle w:val="Normal"/>
      </w:pPr>
      <w:r>
        <w:bookmarkStart w:id="874" w:name="The_1"/>
        <w:t xml:space="preserve">The </w:t>
        <w:bookmarkEnd w:id="874"/>
        <w:bookmarkStart w:id="875" w:name="_idIndexMarker035"/>
        <w:t/>
        <w:bookmarkEnd w:id="875"/>
        <w:bookmarkStart w:id="876" w:name="GitHub_Enterprise_plan_brings_al"/>
        <w:t xml:space="preserve">GitHub Enterprise plan brings all the Enterprise features – such as </w:t>
        <w:bookmarkEnd w:id="876"/>
      </w:r>
      <w:r>
        <w:rPr>
          <w:rStyle w:val="Text0"/>
        </w:rPr>
        <w:bookmarkStart w:id="877" w:name="single_sign_on"/>
        <w:t>single sign-on</w:t>
        <w:bookmarkEnd w:id="877"/>
      </w:r>
      <w:r>
        <w:bookmarkStart w:id="878" w:name="_57"/>
        <w:t xml:space="preserve"> (</w:t>
        <w:bookmarkEnd w:id="878"/>
      </w:r>
      <w:r>
        <w:rPr>
          <w:rStyle w:val="Text0"/>
        </w:rPr>
        <w:bookmarkStart w:id="879" w:name="SSO"/>
        <w:t>SSO</w:t>
        <w:bookmarkEnd w:id="879"/>
      </w:r>
      <w:r>
        <w:bookmarkStart w:id="880" w:name="__with"/>
        <w:t xml:space="preserve">) with </w:t>
        <w:bookmarkEnd w:id="880"/>
      </w:r>
      <w:r>
        <w:rPr>
          <w:rStyle w:val="Text0"/>
        </w:rPr>
        <w:bookmarkStart w:id="881" w:name="Security_Assertion_Markup_Langua"/>
        <w:t>Security Assertion Markup Language</w:t>
        <w:bookmarkEnd w:id="881"/>
      </w:r>
      <w:r>
        <w:bookmarkStart w:id="882" w:name="_58"/>
        <w:t xml:space="preserve"> (</w:t>
        <w:bookmarkEnd w:id="882"/>
      </w:r>
      <w:r>
        <w:rPr>
          <w:rStyle w:val="Text0"/>
        </w:rPr>
        <w:bookmarkStart w:id="883" w:name="SAML"/>
        <w:t>SAML</w:t>
        <w:bookmarkEnd w:id="883"/>
      </w:r>
      <w:r>
        <w:bookmarkStart w:id="884" w:name="__and_5"/>
        <w:t xml:space="preserve">) and </w:t>
        <w:bookmarkEnd w:id="884"/>
      </w:r>
      <w:r>
        <w:rPr>
          <w:rStyle w:val="Text0"/>
        </w:rPr>
        <w:bookmarkStart w:id="885" w:name="System_for_Cross_domain_Identity"/>
        <w:t>System for Cross-domain Identity Management</w:t>
        <w:bookmarkEnd w:id="885"/>
      </w:r>
      <w:r>
        <w:bookmarkStart w:id="886" w:name="_59"/>
        <w:t xml:space="preserve"> (</w:t>
        <w:bookmarkEnd w:id="886"/>
      </w:r>
      <w:r>
        <w:rPr>
          <w:rStyle w:val="Text0"/>
        </w:rPr>
        <w:bookmarkStart w:id="887" w:name="SCIM"/>
        <w:t>SCIM</w:t>
        <w:bookmarkEnd w:id="887"/>
      </w:r>
      <w:r>
        <w:bookmarkStart w:id="888" w:name="___Enterprise_Managed"/>
        <w:t xml:space="preserve">), Enterprise Managed </w:t>
        <w:bookmarkEnd w:id="888"/>
        <w:bookmarkStart w:id="889" w:name="_idIndexMarker036"/>
        <w:t/>
        <w:bookmarkEnd w:id="889"/>
        <w:bookmarkStart w:id="890" w:name="Users__and"/>
        <w:t>Users, and</w:t>
        <w:bookmarkEnd w:id="890"/>
        <w:bookmarkStart w:id="891" w:name="_idIndexMarker037"/>
        <w:t/>
        <w:bookmarkEnd w:id="891"/>
        <w:bookmarkStart w:id="892" w:name="the_IP_allow_list"/>
        <w:t xml:space="preserve"> the IP allow list. </w:t>
        <w:bookmarkEnd w:id="892"/>
        <w:bookmarkStart w:id="893" w:name="It_also_comes_equipped_with_50_0"/>
        <w:t xml:space="preserve">It also comes equipped with 50,000 minutes for GitHub Actions – but it also costs $21 per user </w:t>
        <w:bookmarkEnd w:id="893"/>
        <w:bookmarkStart w:id="894" w:name="per_month_1"/>
        <w:t>per month.</w:t>
        <w:bookmarkEnd w:id="894"/>
      </w:r>
    </w:p>
    <w:p>
      <w:pPr>
        <w:pStyle w:val="Normal"/>
      </w:pPr>
      <w:r>
        <w:bookmarkStart w:id="895" w:name="In_addition_to_the"/>
        <w:t>In addition to the</w:t>
        <w:bookmarkEnd w:id="895"/>
        <w:bookmarkStart w:id="896" w:name="_idIndexMarker038"/>
        <w:t/>
        <w:bookmarkEnd w:id="896"/>
        <w:bookmarkStart w:id="897" w:name="SaaS_offering__GitHub_also_provi"/>
        <w:t xml:space="preserve"> SaaS offering, GitHub also provides </w:t>
        <w:bookmarkEnd w:id="897"/>
        <w:bookmarkStart w:id="898" w:name="_idIndexMarker039"/>
        <w:t/>
        <w:bookmarkEnd w:id="898"/>
        <w:bookmarkStart w:id="899" w:name="an_appliance_for_self_hosting"/>
        <w:t xml:space="preserve">an appliance for self-hosting – </w:t>
        <w:bookmarkEnd w:id="899"/>
      </w:r>
      <w:r>
        <w:rPr>
          <w:rStyle w:val="Text0"/>
        </w:rPr>
        <w:bookmarkStart w:id="900" w:name="GitHub_Enterprise_Server"/>
        <w:t>GitHub Enterprise Server</w:t>
        <w:bookmarkEnd w:id="900"/>
      </w:r>
      <w:r>
        <w:bookmarkStart w:id="901" w:name="_60"/>
        <w:t xml:space="preserve"> (</w:t>
        <w:bookmarkEnd w:id="901"/>
      </w:r>
      <w:r>
        <w:rPr>
          <w:rStyle w:val="Text0"/>
        </w:rPr>
        <w:bookmarkStart w:id="902" w:name="GHES"/>
        <w:t>GHES</w:t>
        <w:bookmarkEnd w:id="902"/>
      </w:r>
      <w:r>
        <w:bookmarkStart w:id="903" w:name="_61"/>
        <w:t xml:space="preserve">). </w:t>
        <w:bookmarkEnd w:id="903"/>
        <w:bookmarkStart w:id="904" w:name="It_is_available_for_AWS__GCP__Az"/>
        <w:t xml:space="preserve">It is available for AWS, GCP, Azure, or on-premises on Hyper-V, OpenStack KVM, or VMware ESXi. </w:t>
        <w:bookmarkEnd w:id="904"/>
        <w:bookmarkStart w:id="905" w:name="GHES_is_only_available_with_the"/>
        <w:t xml:space="preserve">GHES is only available with the Enterprise plan. </w:t>
        <w:bookmarkEnd w:id="905"/>
        <w:bookmarkStart w:id="906" w:name="You_can_also_combine_GHES_with"/>
        <w:t xml:space="preserve">You can also combine GHES with </w:t>
        <w:bookmarkEnd w:id="906"/>
      </w:r>
      <w:r>
        <w:rPr>
          <w:rStyle w:val="Text0"/>
        </w:rPr>
        <w:bookmarkStart w:id="907" w:name="GitHub_Enterprise_Cloud"/>
        <w:t>GitHub Enterprise Cloud</w:t>
        <w:bookmarkEnd w:id="907"/>
      </w:r>
      <w:r>
        <w:bookmarkStart w:id="908" w:name="_62"/>
        <w:t xml:space="preserve"> (</w:t>
        <w:bookmarkEnd w:id="908"/>
      </w:r>
      <w:r>
        <w:rPr>
          <w:rStyle w:val="Text0"/>
        </w:rPr>
        <w:bookmarkStart w:id="909" w:name="GHEC"/>
        <w:t>GHEC</w:t>
        <w:bookmarkEnd w:id="909"/>
      </w:r>
      <w:r>
        <w:bookmarkStart w:id="910" w:name="__and_6"/>
        <w:t>) and</w:t>
        <w:bookmarkEnd w:id="910"/>
        <w:bookmarkStart w:id="911" w:name="_idIndexMarker040"/>
        <w:t/>
        <w:bookmarkEnd w:id="911"/>
        <w:bookmarkStart w:id="912" w:name="share_the_same_license_for_both"/>
        <w:t xml:space="preserve"> share the same license for both </w:t>
        <w:bookmarkEnd w:id="912"/>
        <w:bookmarkStart w:id="913" w:name="hosting_options"/>
        <w:t>hosting options.</w:t>
        <w:bookmarkEnd w:id="913"/>
      </w:r>
    </w:p>
    <w:p>
      <w:pPr>
        <w:pStyle w:val="Para 19"/>
      </w:pPr>
      <w:r>
        <w:bookmarkStart w:id="914" w:name="GHES_and_GitHub_Actions"/>
        <w:t>GHES and GitHub Actions</w:t>
        <w:bookmarkEnd w:id="914"/>
      </w:r>
    </w:p>
    <w:p>
      <w:pPr>
        <w:pStyle w:val="Para 16"/>
      </w:pPr>
      <w:r>
        <w:bookmarkStart w:id="915" w:name="Keep_in_mind_that_you_cannot_use"/>
        <w:t xml:space="preserve">Keep in mind that you cannot use GitHub-hosted runners for your workflow if you run GHES. </w:t>
        <w:bookmarkEnd w:id="915"/>
        <w:bookmarkStart w:id="916" w:name="You_will_have_to_provide_your_ow"/>
        <w:t xml:space="preserve">You will have to provide your own runners for your workflows and ensure that they are secure and clean up their workflow artifacts. </w:t>
        <w:bookmarkEnd w:id="916"/>
        <w:bookmarkStart w:id="917" w:name="Typically__this_is_done_on_Kuber"/>
        <w:t xml:space="preserve">Typically, this is done on Kubernetes </w:t>
        <w:bookmarkEnd w:id="917"/>
        <w:bookmarkStart w:id="918" w:name="_idIndexMarker041"/>
        <w:t/>
        <w:bookmarkEnd w:id="918"/>
        <w:bookmarkStart w:id="919" w:name="with_1"/>
        <w:t xml:space="preserve">with </w:t>
        <w:bookmarkEnd w:id="919"/>
      </w:r>
      <w:r>
        <w:rPr>
          <w:rStyle w:val="Text0"/>
        </w:rPr>
        <w:bookmarkStart w:id="920" w:name="Actions_Runner_Controller"/>
        <w:t>Actions Runner Controller</w:t>
        <w:bookmarkEnd w:id="920"/>
      </w:r>
      <w:r>
        <w:bookmarkStart w:id="921" w:name="_63"/>
        <w:t xml:space="preserve"> (</w:t>
        <w:bookmarkEnd w:id="921"/>
      </w:r>
      <w:r>
        <w:rPr>
          <w:rStyle w:val="Text0"/>
        </w:rPr>
        <w:bookmarkStart w:id="922" w:name="ARC"/>
        <w:t>ARC</w:t>
        <w:bookmarkEnd w:id="922"/>
      </w:r>
      <w:r>
        <w:bookmarkStart w:id="923" w:name="_64"/>
        <w:t xml:space="preserve"> – </w:t>
        <w:bookmarkEnd w:id="923"/>
      </w:r>
      <w:hyperlink r:id="rId182">
        <w:r>
          <w:rPr>
            <w:rStyle w:val="Text1"/>
          </w:rPr>
          <w:bookmarkStart w:id="924" w:name="https___github_com_actions_actio"/>
          <w:t>https://github.com/actions/actions-runner-controller</w:t>
          <w:bookmarkEnd w:id="924"/>
        </w:r>
      </w:hyperlink>
      <w:r>
        <w:bookmarkStart w:id="925" w:name="_65"/>
        <w:t xml:space="preserve">). </w:t>
        <w:bookmarkEnd w:id="925"/>
        <w:bookmarkStart w:id="926" w:name="You_will_learn_more_about_this_i"/>
        <w:t xml:space="preserve">You will learn more about this in </w:t>
        <w:bookmarkEnd w:id="926"/>
      </w:r>
      <w:hyperlink w:anchor="_idTextAnchor099">
        <w:r>
          <w:rPr>
            <w:rStyle w:val="Text5"/>
          </w:rPr>
          <w:bookmarkStart w:id="927" w:name="Chapter_4_1"/>
          <w:t>Chapter 4</w:t>
          <w:bookmarkEnd w:id="927"/>
        </w:r>
      </w:hyperlink>
      <w:r>
        <w:bookmarkStart w:id="928" w:name="_66"/>
        <w:t xml:space="preserve">, </w:t>
        <w:bookmarkEnd w:id="928"/>
        <w:bookmarkStart w:id="929" w:name="The_2"/>
        <w:t xml:space="preserve">The </w:t>
        <w:bookmarkEnd w:id="929"/>
        <w:bookmarkStart w:id="930" w:name="Workflow_Runtime"/>
        <w:t>Workflow Runtime</w:t>
        <w:bookmarkEnd w:id="930"/>
        <w:bookmarkStart w:id="931" w:name="_67"/>
        <w:t>.</w:t>
        <w:bookmarkEnd w:id="931"/>
      </w:r>
    </w:p>
    <w:p>
      <w:bookmarkStart w:id="932" w:name="Pricing_for_GitHub_Actions_1"/>
      <w:pPr>
        <w:pStyle w:val="Heading 1"/>
      </w:pPr>
      <w:r>
        <w:bookmarkStart w:id="933" w:name="_idTextAnchor023"/>
        <w:t/>
        <w:bookmarkEnd w:id="933"/>
        <w:bookmarkStart w:id="934" w:name="Pricing_for_GitHub_Actions_2"/>
        <w:t>Pricing for GitHub Actions</w:t>
        <w:bookmarkEnd w:id="934"/>
      </w:r>
      <w:bookmarkEnd w:id="932"/>
    </w:p>
    <w:p>
      <w:pPr>
        <w:pStyle w:val="Normal"/>
      </w:pPr>
      <w:r>
        <w:bookmarkStart w:id="935" w:name="Running_your_workflows_on"/>
        <w:t>Running your workflows on</w:t>
        <w:bookmarkEnd w:id="935"/>
        <w:bookmarkStart w:id="936" w:name="_idIndexMarker042"/>
        <w:t/>
        <w:bookmarkEnd w:id="936"/>
        <w:bookmarkStart w:id="937" w:name="self_hosted_runners_is_completel"/>
        <w:t xml:space="preserve"> self-hosted runners is completely free as you bring your own compute. </w:t>
        <w:bookmarkEnd w:id="937"/>
        <w:bookmarkStart w:id="938" w:name="Running_workflows_in_public_repo"/>
        <w:t xml:space="preserve">Running workflows in public repositories is also free – even on the powerful runners provided by GitHub. </w:t>
        <w:bookmarkEnd w:id="938"/>
        <w:bookmarkStart w:id="939" w:name="GitHub_hosted_runners_are_availa"/>
        <w:t xml:space="preserve">GitHub-hosted runners are available on Linux, Windows, and macOS and in different sizes. </w:t>
        <w:bookmarkEnd w:id="939"/>
        <w:bookmarkStart w:id="940" w:name="If_you_want_to_leverage_these_ru"/>
        <w:t xml:space="preserve">If you want to leverage these runners in private repositories, you’ll be charged per minute. </w:t>
        <w:bookmarkEnd w:id="940"/>
        <w:bookmarkStart w:id="941" w:name="The_different_runners"/>
        <w:t xml:space="preserve">The different runners </w:t>
        <w:bookmarkEnd w:id="941"/>
        <w:bookmarkStart w:id="942" w:name="_idIndexMarker043"/>
        <w:t/>
        <w:bookmarkEnd w:id="942"/>
        <w:bookmarkStart w:id="943" w:name="use_different"/>
        <w:t xml:space="preserve">use different </w:t>
        <w:bookmarkEnd w:id="943"/>
      </w:r>
      <w:r>
        <w:rPr>
          <w:rStyle w:val="Text0"/>
        </w:rPr>
        <w:bookmarkStart w:id="944" w:name="minute_multipliers"/>
        <w:t>minute multipliers</w:t>
        <w:bookmarkEnd w:id="944"/>
      </w:r>
      <w:r>
        <w:bookmarkStart w:id="945" w:name="_see_1"/>
        <w:t xml:space="preserve"> (see </w:t>
        <w:bookmarkEnd w:id="945"/>
      </w:r>
      <w:r>
        <w:rPr>
          <w:rStyle w:val="Text4"/>
        </w:rPr>
        <w:bookmarkStart w:id="946" w:name="Table_1_1"/>
        <w:t>Table 1.1</w:t>
        <w:bookmarkEnd w:id="946"/>
      </w:r>
      <w:r>
        <w:bookmarkStart w:id="947" w:name="_68"/>
        <w:t xml:space="preserve">). </w:t>
        <w:bookmarkEnd w:id="947"/>
        <w:bookmarkStart w:id="948" w:name="Running_a_workflow_on_Linux_will"/>
        <w:t xml:space="preserve">Running a workflow on Linux will reduce 1 of your free minutes per minute – and you will be charged $0.008 if you exceed your free minutes. </w:t>
        <w:bookmarkEnd w:id="948"/>
        <w:bookmarkStart w:id="949" w:name="Windows_will_burn_twice_as_fast"/>
        <w:t xml:space="preserve">Windows will burn twice as fast through your free minutes and costs $0.08 per minute after that. </w:t>
        <w:bookmarkEnd w:id="949"/>
        <w:bookmarkStart w:id="950" w:name="And_macOS_will_burn_10_times_fas"/>
        <w:t xml:space="preserve">And macOS will burn 10 times faster through your minutes and charges $0.016 per minute when you have reached the limit of your </w:t>
        <w:bookmarkEnd w:id="950"/>
        <w:bookmarkStart w:id="951" w:name="included_minutes"/>
        <w:t>included minutes:</w:t>
        <w:bookmarkEnd w:id="951"/>
      </w:r>
    </w:p>
    <w:tbl>
      <w:tblPr>
        <w:tblW w:type="pct" w:w="5000"/>
      </w:tblP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1"/>
            </w:pPr>
            <w:r>
              <w:bookmarkStart w:id="952" w:name="Operating_system"/>
              <w:t>Operating system</w:t>
              <w:bookmarkEnd w:id="952"/>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1"/>
            </w:pPr>
            <w:r>
              <w:bookmarkStart w:id="953" w:name="Minute_multiplier"/>
              <w:t>Minute multiplier</w:t>
              <w:bookmarkEnd w:id="953"/>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1"/>
            </w:pPr>
            <w:r>
              <w:bookmarkStart w:id="954" w:name="Price"/>
              <w:t xml:space="preserve">Price </w:t>
              <w:bookmarkEnd w:id="954"/>
              <w:bookmarkStart w:id="955" w:name="per_minute"/>
              <w:t>per minute</w:t>
              <w:bookmarkEnd w:id="955"/>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956" w:name="Linux"/>
              <w:t>Linux</w:t>
              <w:bookmarkEnd w:id="956"/>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957" w:name="1_3"/>
              <w:t>1</w:t>
              <w:bookmarkEnd w:id="957"/>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958" w:name="_69"/>
              <w:t>$</w:t>
              <w:bookmarkEnd w:id="958"/>
              <w:bookmarkStart w:id="959" w:name="0_008"/>
              <w:t>0.008</w:t>
              <w:bookmarkEnd w:id="959"/>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960" w:name="Windows"/>
              <w:t>Windows</w:t>
              <w:bookmarkEnd w:id="960"/>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961" w:name="2_1"/>
              <w:t>2</w:t>
              <w:bookmarkEnd w:id="961"/>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962" w:name="_70"/>
              <w:t>$</w:t>
              <w:bookmarkEnd w:id="962"/>
              <w:bookmarkStart w:id="963" w:name="0_080"/>
              <w:t>0.080</w:t>
              <w:bookmarkEnd w:id="963"/>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964" w:name="macOS"/>
              <w:t>macOS</w:t>
              <w:bookmarkEnd w:id="964"/>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965" w:name="10"/>
              <w:t>10</w:t>
              <w:bookmarkEnd w:id="965"/>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966" w:name="_71"/>
              <w:t>$</w:t>
              <w:bookmarkEnd w:id="966"/>
              <w:bookmarkStart w:id="967" w:name="0_016"/>
              <w:t>0.016</w:t>
              <w:bookmarkEnd w:id="967"/>
            </w:r>
          </w:p>
        </w:tc>
      </w:tr>
    </w:tbl>
    <w:p>
      <w:pPr>
        <w:pStyle w:val="Para 04"/>
      </w:pPr>
      <w:r>
        <w:bookmarkStart w:id="968" w:name="Table_1_1___Pricing_per_minute_f"/>
        <w:t>Table 1.1 – Pricing per minute for GitHub-hosted runners</w:t>
        <w:bookmarkEnd w:id="968"/>
      </w:r>
    </w:p>
    <w:p>
      <w:pPr>
        <w:pStyle w:val="Normal"/>
      </w:pPr>
      <w:r>
        <w:bookmarkStart w:id="969" w:name="That_s_the_reason_why_I_use_Linu"/>
        <w:t xml:space="preserve">That’s the reason why I use Linux for most of the examples in this book and why I always encourage my customers to run as much workload on Linux </w:t>
        <w:bookmarkEnd w:id="969"/>
        <w:bookmarkStart w:id="970" w:name="as_possible"/>
        <w:t>as possible.</w:t>
        <w:bookmarkEnd w:id="970"/>
      </w:r>
    </w:p>
    <w:p>
      <w:pPr>
        <w:pStyle w:val="Normal"/>
      </w:pPr>
      <w:r>
        <w:bookmarkStart w:id="971" w:name="If_you_use"/>
        <w:t>If you use</w:t>
        <w:bookmarkEnd w:id="971"/>
        <w:bookmarkStart w:id="972" w:name="_idIndexMarker044"/>
        <w:t/>
        <w:bookmarkEnd w:id="972"/>
        <w:bookmarkStart w:id="973" w:name="GHEC_or_the_Team_plan_and_you_ne"/>
        <w:t xml:space="preserve"> GHEC or the Team plan and you need machines with more power, then you can leverage larger GitHub-hosted runners. </w:t>
        <w:bookmarkEnd w:id="973"/>
        <w:bookmarkStart w:id="974" w:name="They_are_charged_by_minute__see"/>
        <w:t xml:space="preserve">They are charged by minute (see </w:t>
        <w:bookmarkEnd w:id="974"/>
      </w:r>
      <w:r>
        <w:rPr>
          <w:rStyle w:val="Text4"/>
        </w:rPr>
        <w:bookmarkStart w:id="975" w:name="Table_1_2"/>
        <w:t>Table 1.2</w:t>
        <w:bookmarkEnd w:id="975"/>
      </w:r>
      <w:r>
        <w:bookmarkStart w:id="976" w:name="__and_have_additional_features_s"/>
        <w:t xml:space="preserve">) and have additional features such as static </w:t>
        <w:bookmarkEnd w:id="976"/>
        <w:bookmarkStart w:id="977" w:name="IP_ranges"/>
        <w:t>IP ranges:</w:t>
        <w:bookmarkEnd w:id="977"/>
      </w:r>
    </w:p>
    <w:tbl>
      <w:tblPr>
        <w:tblW w:type="pct" w:w="5000"/>
      </w:tblP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1"/>
            </w:pPr>
            <w:r>
              <w:bookmarkStart w:id="978" w:name="vCPUs"/>
              <w:t>vCPUs</w:t>
              <w:bookmarkEnd w:id="978"/>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1"/>
            </w:pPr>
            <w:r>
              <w:bookmarkStart w:id="979" w:name="Linux_1"/>
              <w:t>Linux</w:t>
              <w:bookmarkEnd w:id="979"/>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1"/>
            </w:pPr>
            <w:r>
              <w:bookmarkStart w:id="980" w:name="Windows_1"/>
              <w:t>Windows</w:t>
              <w:bookmarkEnd w:id="980"/>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1"/>
            </w:pPr>
            <w:r>
              <w:bookmarkStart w:id="981" w:name="macOS_1"/>
              <w:t>macOS</w:t>
              <w:bookmarkEnd w:id="981"/>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982" w:name="2_2"/>
              <w:t>2</w:t>
              <w:bookmarkEnd w:id="982"/>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983" w:name="_72"/>
              <w:t>$</w:t>
              <w:bookmarkEnd w:id="983"/>
              <w:bookmarkStart w:id="984" w:name="0_008_1"/>
              <w:t>0.008</w:t>
              <w:bookmarkEnd w:id="984"/>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985" w:name="_73"/>
              <w:t>$</w:t>
              <w:bookmarkEnd w:id="985"/>
              <w:bookmarkStart w:id="986" w:name="0_016_1"/>
              <w:t>0.016</w:t>
              <w:bookmarkEnd w:id="986"/>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1 Block"/>
            </w:pP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987" w:name="3_1"/>
              <w:t>3</w:t>
              <w:bookmarkEnd w:id="987"/>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1 Block"/>
            </w:pP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1 Block"/>
            </w:pP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988" w:name="_74"/>
              <w:t>$</w:t>
              <w:bookmarkEnd w:id="988"/>
              <w:bookmarkStart w:id="989" w:name="0_08"/>
              <w:t>0.08</w:t>
              <w:bookmarkEnd w:id="989"/>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990" w:name="4_1"/>
              <w:t>4</w:t>
              <w:bookmarkEnd w:id="990"/>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991" w:name="_75"/>
              <w:t>$</w:t>
              <w:bookmarkEnd w:id="991"/>
              <w:bookmarkStart w:id="992" w:name="0_016_2"/>
              <w:t>0.016</w:t>
              <w:bookmarkEnd w:id="992"/>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1 Block"/>
            </w:pP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1 Block"/>
            </w:pP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993" w:name="8"/>
              <w:t>8</w:t>
              <w:bookmarkEnd w:id="993"/>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994" w:name="_76"/>
              <w:t>$</w:t>
              <w:bookmarkEnd w:id="994"/>
              <w:bookmarkStart w:id="995" w:name="0_032"/>
              <w:t>0.032</w:t>
              <w:bookmarkEnd w:id="995"/>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996" w:name="_77"/>
              <w:t>$</w:t>
              <w:bookmarkEnd w:id="996"/>
              <w:bookmarkStart w:id="997" w:name="0_064"/>
              <w:t>0.064</w:t>
              <w:bookmarkEnd w:id="997"/>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1 Block"/>
            </w:pP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998" w:name="12"/>
              <w:t>12</w:t>
              <w:bookmarkEnd w:id="998"/>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1 Block"/>
            </w:pP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1 Block"/>
            </w:pP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999" w:name="_78"/>
              <w:t>$</w:t>
              <w:bookmarkEnd w:id="999"/>
              <w:bookmarkStart w:id="1000" w:name="0_32"/>
              <w:t>0.32</w:t>
              <w:bookmarkEnd w:id="1000"/>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1001" w:name="16"/>
              <w:t>16</w:t>
              <w:bookmarkEnd w:id="1001"/>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1002" w:name="_79"/>
              <w:t>$</w:t>
              <w:bookmarkEnd w:id="1002"/>
              <w:bookmarkStart w:id="1003" w:name="0_064_1"/>
              <w:t>0.064</w:t>
              <w:bookmarkEnd w:id="1003"/>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1004" w:name="_80"/>
              <w:t>$</w:t>
              <w:bookmarkEnd w:id="1004"/>
              <w:bookmarkStart w:id="1005" w:name="0_128"/>
              <w:t>0.128</w:t>
              <w:bookmarkEnd w:id="1005"/>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1 Block"/>
            </w:pP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1006" w:name="32"/>
              <w:t>32</w:t>
              <w:bookmarkEnd w:id="1006"/>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1007" w:name="_81"/>
              <w:t>$</w:t>
              <w:bookmarkEnd w:id="1007"/>
              <w:bookmarkStart w:id="1008" w:name="0_128_1"/>
              <w:t>0.128</w:t>
              <w:bookmarkEnd w:id="1008"/>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1009" w:name="_82"/>
              <w:t>$</w:t>
              <w:bookmarkEnd w:id="1009"/>
              <w:bookmarkStart w:id="1010" w:name="0_256"/>
              <w:t>0.256</w:t>
              <w:bookmarkEnd w:id="1010"/>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1 Block"/>
            </w:pP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1011" w:name="64"/>
              <w:t>64</w:t>
              <w:bookmarkEnd w:id="1011"/>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1012" w:name="_83"/>
              <w:t>$</w:t>
              <w:bookmarkEnd w:id="1012"/>
              <w:bookmarkStart w:id="1013" w:name="0_256_1"/>
              <w:t>0.256</w:t>
              <w:bookmarkEnd w:id="1013"/>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1014" w:name="_84"/>
              <w:t>$</w:t>
              <w:bookmarkEnd w:id="1014"/>
              <w:bookmarkStart w:id="1015" w:name="0_512"/>
              <w:t>0.512</w:t>
              <w:bookmarkEnd w:id="1015"/>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1 Block"/>
            </w:pPr>
          </w:p>
        </w:tc>
      </w:tr>
    </w:tbl>
    <w:p>
      <w:pPr>
        <w:pStyle w:val="Para 04"/>
      </w:pPr>
      <w:r>
        <w:bookmarkStart w:id="1016" w:name="Table_1_2___Per_minute_rate_for"/>
        <w:t>Table 1.2 – Per-minute rate for larger runners</w:t>
        <w:bookmarkEnd w:id="1016"/>
      </w:r>
    </w:p>
    <w:p>
      <w:pPr>
        <w:pStyle w:val="Para 19"/>
      </w:pPr>
      <w:r>
        <w:bookmarkStart w:id="1017" w:name="Private_networking"/>
        <w:t>Private networking</w:t>
        <w:bookmarkEnd w:id="1017"/>
      </w:r>
    </w:p>
    <w:p>
      <w:pPr>
        <w:pStyle w:val="Para 16"/>
      </w:pPr>
      <w:r>
        <w:bookmarkStart w:id="1018" w:name="In_addition_to_static_IP_ranges"/>
        <w:t xml:space="preserve">In addition to static IP ranges, you can also use Azure private networking to connect GitHub-hosted runners directly to your resources. </w:t>
        <w:bookmarkEnd w:id="1018"/>
        <w:bookmarkStart w:id="1019" w:name="At_the_time_of_writing__this_fea"/>
        <w:t xml:space="preserve">At the time of writing, this feature is still in beta and might change. </w:t>
        <w:bookmarkEnd w:id="1019"/>
        <w:bookmarkStart w:id="1020" w:name="See_the_following_link_for_more"/>
        <w:t>See the following link for more</w:t>
        <w:bookmarkEnd w:id="1020"/>
        <w:bookmarkStart w:id="1021" w:name="_idIndexMarker045"/>
        <w:t/>
        <w:bookmarkEnd w:id="1021"/>
        <w:t xml:space="preserve"> </w:t>
        <w:bookmarkStart w:id="1022" w:name="information"/>
        <w:t xml:space="preserve">information: </w:t>
        <w:bookmarkEnd w:id="1022"/>
      </w:r>
      <w:hyperlink r:id="rId183">
        <w:r>
          <w:rPr>
            <w:rStyle w:val="Text5"/>
          </w:rPr>
          <w:bookmarkStart w:id="1023" w:name="https___docs_github_com_en_enter"/>
          <w:t>https://docs.github.com/en/enterprise-cloud@latest/admin/configuration/configuring-private-networking-for-hosted-compute-products/about-networking-for-hosted-compute-products</w:t>
          <w:bookmarkEnd w:id="1023"/>
        </w:r>
      </w:hyperlink>
      <w:r>
        <w:bookmarkStart w:id="1024" w:name="_85"/>
        <w:t>.</w:t>
        <w:bookmarkEnd w:id="1024"/>
      </w:r>
    </w:p>
    <w:p>
      <w:pPr>
        <w:pStyle w:val="Normal"/>
      </w:pPr>
      <w:r>
        <w:bookmarkStart w:id="1025" w:name="GitHub_Actions_also_consumes_sto"/>
        <w:t xml:space="preserve">GitHub Actions also consumes storage – for example, for logs, workflow artifacts, or caching. </w:t>
        <w:bookmarkEnd w:id="1025"/>
        <w:bookmarkStart w:id="1026" w:name="If_you_exceed_your_included_stor"/>
        <w:t xml:space="preserve">If you exceed your included storage, you will be billed $0.008 per GB </w:t>
        <w:bookmarkEnd w:id="1026"/>
        <w:bookmarkStart w:id="1027" w:name="per_day"/>
        <w:t>per day.</w:t>
        <w:bookmarkEnd w:id="1027"/>
      </w:r>
    </w:p>
    <w:p>
      <w:pPr>
        <w:pStyle w:val="Normal"/>
      </w:pPr>
      <w:r>
        <w:bookmarkStart w:id="1028" w:name="Keep_in_mind_that_pricing_may_ch"/>
        <w:t>Keep in mind that pricing may change, and refer to the</w:t>
        <w:bookmarkEnd w:id="1028"/>
        <w:bookmarkStart w:id="1029" w:name="_idIndexMarker046"/>
        <w:t/>
        <w:bookmarkEnd w:id="1029"/>
        <w:bookmarkStart w:id="1030" w:name="GitHub_documentation_for"/>
        <w:t xml:space="preserve"> GitHub documentation for</w:t>
        <w:bookmarkEnd w:id="1030"/>
        <w:bookmarkStart w:id="1031" w:name="_idIndexMarker047"/>
        <w:t/>
        <w:bookmarkEnd w:id="1031"/>
        <w:bookmarkStart w:id="1032" w:name="up_to_date"/>
        <w:t xml:space="preserve"> up-to-date </w:t>
        <w:bookmarkEnd w:id="1032"/>
        <w:bookmarkStart w:id="1033" w:name="information_1"/>
        <w:t>information (</w:t>
        <w:bookmarkEnd w:id="1033"/>
      </w:r>
      <w:hyperlink r:id="rId184">
        <w:r>
          <w:rPr>
            <w:rStyle w:val="Text5"/>
          </w:rPr>
          <w:bookmarkStart w:id="1034" w:name="https___docs_github_com_en_billi"/>
          <w:t>https://docs.github.com/en/billing/managing-billing-for-github-actions/about-billing-for-github-actions</w:t>
          <w:bookmarkEnd w:id="1034"/>
        </w:r>
      </w:hyperlink>
      <w:r>
        <w:bookmarkStart w:id="1035" w:name="_86"/>
        <w:t>).</w:t>
        <w:bookmarkEnd w:id="1035"/>
      </w:r>
    </w:p>
    <w:p>
      <w:pPr>
        <w:pStyle w:val="Normal"/>
      </w:pPr>
      <w:r>
        <w:bookmarkStart w:id="1036" w:name="And_to_learn_GitHub_Actions_and"/>
        <w:t xml:space="preserve">And to learn GitHub Actions and experiment with workflows – just do everything in public repositories and you will not have to pay, either for compute or </w:t>
        <w:bookmarkEnd w:id="1036"/>
        <w:bookmarkStart w:id="1037" w:name="for_storage"/>
        <w:t>for storage.</w:t>
        <w:bookmarkEnd w:id="1037"/>
      </w:r>
    </w:p>
    <w:p>
      <w:bookmarkStart w:id="1038" w:name="GitHub_Marketplace_2"/>
      <w:pPr>
        <w:pStyle w:val="Heading 1"/>
      </w:pPr>
      <w:r>
        <w:bookmarkStart w:id="1039" w:name="_idTextAnchor024"/>
        <w:t/>
        <w:bookmarkEnd w:id="1039"/>
        <w:bookmarkStart w:id="1040" w:name="GitHub_Marketplace_3"/>
        <w:t>GitHub Marketplace</w:t>
        <w:bookmarkEnd w:id="1040"/>
      </w:r>
      <w:bookmarkEnd w:id="1038"/>
    </w:p>
    <w:p>
      <w:pPr>
        <w:pStyle w:val="Normal"/>
      </w:pPr>
      <w:r>
        <w:bookmarkStart w:id="1041" w:name="GitHub_offers_a"/>
        <w:t xml:space="preserve">GitHub offers a </w:t>
        <w:bookmarkEnd w:id="1041"/>
        <w:bookmarkStart w:id="1042" w:name="_idIndexMarker048"/>
        <w:t/>
        <w:bookmarkEnd w:id="1042"/>
        <w:bookmarkStart w:id="1043" w:name="community_driven_marketplace"/>
        <w:t>community-driven marketplace (</w:t>
        <w:bookmarkEnd w:id="1043"/>
      </w:r>
      <w:hyperlink r:id="rId185">
        <w:r>
          <w:rPr>
            <w:rStyle w:val="Text1"/>
          </w:rPr>
          <w:bookmarkStart w:id="1044" w:name="https___github_com_marketplace"/>
          <w:t>https://github.com/marketplace</w:t>
          <w:bookmarkEnd w:id="1044"/>
        </w:r>
      </w:hyperlink>
      <w:r>
        <w:bookmarkStart w:id="1045" w:name="__that"/>
        <w:t>) that</w:t>
        <w:bookmarkEnd w:id="1045"/>
        <w:bookmarkStart w:id="1046" w:name="_idIndexMarker049"/>
        <w:t/>
        <w:bookmarkEnd w:id="1046"/>
        <w:bookmarkStart w:id="1047" w:name="contains_currently_more_than_20"/>
        <w:t xml:space="preserve"> contains currently more than 20,000 GitHub Actions that you can reuse as building blocks in your workflows (see </w:t>
        <w:bookmarkEnd w:id="1047"/>
      </w:r>
      <w:r>
        <w:rPr>
          <w:rStyle w:val="Text4"/>
        </w:rPr>
        <w:bookmarkStart w:id="1048" w:name="Figure_1_2"/>
        <w:t>Figure 1</w:t>
        <w:bookmarkEnd w:id="1048"/>
        <w:bookmarkStart w:id="1049" w:name="_3_1"/>
        <w:t>.3</w:t>
        <w:bookmarkEnd w:id="1049"/>
      </w:r>
      <w:r>
        <w:bookmarkStart w:id="1050" w:name="_87"/>
        <w:t>):</w:t>
        <w:bookmarkEnd w:id="1050"/>
      </w:r>
    </w:p>
    <w:p>
      <w:bookmarkStart w:id="1051" w:name="_idContainer007"/>
      <w:pPr>
        <w:pStyle w:val="Para 05"/>
        <w:keepLines w:val="on"/>
      </w:pPr>
      <w:r>
        <w:t/>
        <w:bookmarkStart w:id="1052" w:name="kobo_299_1"/>
        <w:t/>
        <w:bookmarkEnd w:id="1052"/>
        <w:drawing>
          <wp:inline>
            <wp:extent cx="5283200" cy="8229600"/>
            <wp:effectExtent l="0" r="0" t="0" b="0"/>
            <wp:docPr id="5" name="B21738_01_3.jpg" descr="Figure 1.3 –GitHub Marketplace contains more than 20,000 reusable actions"/>
            <wp:cNvGraphicFramePr>
              <a:graphicFrameLocks noChangeAspect="1"/>
            </wp:cNvGraphicFramePr>
            <a:graphic>
              <a:graphicData uri="http://schemas.openxmlformats.org/drawingml/2006/picture">
                <pic:pic>
                  <pic:nvPicPr>
                    <pic:cNvPr id="0" name="B21738_01_3.jpg" descr="Figure 1.3 –GitHub Marketplace contains more than 20,000 reusable actions"/>
                    <pic:cNvPicPr/>
                  </pic:nvPicPr>
                  <pic:blipFill>
                    <a:blip r:embed="rId9"/>
                    <a:stretch>
                      <a:fillRect/>
                    </a:stretch>
                  </pic:blipFill>
                  <pic:spPr>
                    <a:xfrm>
                      <a:off x="0" y="0"/>
                      <a:ext cx="5283200" cy="8229600"/>
                    </a:xfrm>
                    <a:prstGeom prst="rect">
                      <a:avLst/>
                    </a:prstGeom>
                  </pic:spPr>
                </pic:pic>
              </a:graphicData>
            </a:graphic>
          </wp:inline>
        </w:drawing>
        <w:t xml:space="preserve"> </w:t>
      </w:r>
      <w:bookmarkEnd w:id="1051"/>
    </w:p>
    <w:p>
      <w:pPr>
        <w:pStyle w:val="Para 04"/>
      </w:pPr>
      <w:r>
        <w:bookmarkStart w:id="1053" w:name="Figure_1_3__GitHub_Marketplace_c"/>
        <w:t>Figure 1.3 –GitHub Marketplace contains more than 20,000 reusable actions</w:t>
        <w:bookmarkEnd w:id="1053"/>
      </w:r>
    </w:p>
    <w:p>
      <w:pPr>
        <w:pStyle w:val="Normal"/>
      </w:pPr>
      <w:r>
        <w:bookmarkStart w:id="1054" w:name="If_an_action_is_by_the"/>
        <w:t>If an action is by the</w:t>
        <w:bookmarkEnd w:id="1054"/>
        <w:bookmarkStart w:id="1055" w:name="_idIndexMarker050"/>
        <w:t/>
        <w:bookmarkEnd w:id="1055"/>
        <w:bookmarkStart w:id="1056" w:name="author"/>
        <w:t xml:space="preserve"> author </w:t>
        <w:bookmarkEnd w:id="1056"/>
      </w:r>
      <w:r>
        <w:rPr>
          <w:rStyle w:val="Text4"/>
        </w:rPr>
        <w:bookmarkStart w:id="1057" w:name="actions"/>
        <w:t>actions</w:t>
        <w:bookmarkEnd w:id="1057"/>
      </w:r>
      <w:r>
        <w:bookmarkStart w:id="1058" w:name="__that_means_it_is_a_native_acti"/>
        <w:t xml:space="preserve">, that means it is a native action by GitHub. </w:t>
        <w:bookmarkEnd w:id="1058"/>
        <w:bookmarkStart w:id="1059" w:name="You_can_see_the_number_of_people"/>
        <w:t xml:space="preserve">You can see the number of people who have starred an action in the overview. </w:t>
        <w:bookmarkEnd w:id="1059"/>
        <w:bookmarkStart w:id="1060" w:name="This_will_give_you_a_good_indica"/>
        <w:t xml:space="preserve">This will give you a good indication of the popularity of the action. </w:t>
        <w:bookmarkEnd w:id="1060"/>
        <w:bookmarkStart w:id="1061" w:name="And_you_will_see_the_blue_badge"/>
        <w:t xml:space="preserve">And you will see the blue badge that indicates that the author of an action was verified </w:t>
        <w:bookmarkEnd w:id="1061"/>
        <w:bookmarkStart w:id="1062" w:name="by_GitHub"/>
        <w:t>by GitHub.</w:t>
        <w:bookmarkEnd w:id="1062"/>
      </w:r>
    </w:p>
    <w:p>
      <w:pPr>
        <w:pStyle w:val="Normal"/>
      </w:pPr>
      <w:r>
        <w:bookmarkStart w:id="1063" w:name="You_can_filter_the_marketplace_b"/>
        <w:t xml:space="preserve">You can filter the marketplace by multiple categories, you can search by terms, and you can change the sort order of results to </w:t>
        <w:bookmarkEnd w:id="1063"/>
      </w:r>
      <w:r>
        <w:rPr>
          <w:rStyle w:val="Text0"/>
        </w:rPr>
        <w:bookmarkStart w:id="1064" w:name="Most_installed_starred"/>
        <w:t>Most installed/starred</w:t>
        <w:bookmarkEnd w:id="1064"/>
      </w:r>
      <w:r>
        <w:bookmarkStart w:id="1065" w:name="_88"/>
        <w:t xml:space="preserve">, </w:t>
        <w:bookmarkEnd w:id="1065"/>
      </w:r>
      <w:r>
        <w:rPr>
          <w:rStyle w:val="Text0"/>
        </w:rPr>
        <w:bookmarkStart w:id="1066" w:name="Best_Match"/>
        <w:t>Best Match</w:t>
        <w:bookmarkEnd w:id="1066"/>
      </w:r>
      <w:r>
        <w:bookmarkStart w:id="1067" w:name="__or"/>
        <w:t xml:space="preserve">, or </w:t>
        <w:bookmarkEnd w:id="1067"/>
      </w:r>
      <w:r>
        <w:rPr>
          <w:rStyle w:val="Text0"/>
        </w:rPr>
        <w:bookmarkStart w:id="1068" w:name="Recently_added"/>
        <w:t>Recently added</w:t>
        <w:bookmarkEnd w:id="1068"/>
      </w:r>
      <w:r>
        <w:bookmarkStart w:id="1069" w:name="_see_2"/>
        <w:t xml:space="preserve"> (see </w:t>
        <w:bookmarkEnd w:id="1069"/>
      </w:r>
      <w:r>
        <w:rPr>
          <w:rStyle w:val="Text4"/>
        </w:rPr>
        <w:bookmarkStart w:id="1070" w:name="Figure_1_3"/>
        <w:t>Figure 1</w:t>
        <w:bookmarkEnd w:id="1070"/>
        <w:bookmarkStart w:id="1071" w:name="_4_1"/>
        <w:t>.4</w:t>
        <w:bookmarkEnd w:id="1071"/>
      </w:r>
      <w:r>
        <w:bookmarkStart w:id="1072" w:name="_89"/>
        <w:t>):</w:t>
        <w:bookmarkEnd w:id="1072"/>
      </w:r>
    </w:p>
    <w:p>
      <w:bookmarkStart w:id="1073" w:name="_idContainer008"/>
      <w:pPr>
        <w:pStyle w:val="Para 05"/>
        <w:keepLines w:val="on"/>
      </w:pPr>
      <w:r>
        <w:t/>
        <w:bookmarkStart w:id="1074" w:name="kobo_316_1"/>
        <w:t/>
        <w:bookmarkEnd w:id="1074"/>
        <w:drawing>
          <wp:inline>
            <wp:extent cx="5943600" cy="5905500"/>
            <wp:effectExtent l="0" r="0" t="0" b="0"/>
            <wp:docPr id="6" name="B21738_01_4.jpg" descr="Figure 1.4 – Searching in the marketplace and sorting the results"/>
            <wp:cNvGraphicFramePr>
              <a:graphicFrameLocks noChangeAspect="1"/>
            </wp:cNvGraphicFramePr>
            <a:graphic>
              <a:graphicData uri="http://schemas.openxmlformats.org/drawingml/2006/picture">
                <pic:pic>
                  <pic:nvPicPr>
                    <pic:cNvPr id="0" name="B21738_01_4.jpg" descr="Figure 1.4 – Searching in the marketplace and sorting the results"/>
                    <pic:cNvPicPr/>
                  </pic:nvPicPr>
                  <pic:blipFill>
                    <a:blip r:embed="rId10"/>
                    <a:stretch>
                      <a:fillRect/>
                    </a:stretch>
                  </pic:blipFill>
                  <pic:spPr>
                    <a:xfrm>
                      <a:off x="0" y="0"/>
                      <a:ext cx="5943600" cy="5905500"/>
                    </a:xfrm>
                    <a:prstGeom prst="rect">
                      <a:avLst/>
                    </a:prstGeom>
                  </pic:spPr>
                </pic:pic>
              </a:graphicData>
            </a:graphic>
          </wp:inline>
        </w:drawing>
        <w:t xml:space="preserve"> </w:t>
      </w:r>
      <w:bookmarkEnd w:id="1073"/>
    </w:p>
    <w:p>
      <w:pPr>
        <w:pStyle w:val="Para 04"/>
      </w:pPr>
      <w:r>
        <w:bookmarkStart w:id="1075" w:name="Figure_1_4___Searching_in_the_ma"/>
        <w:t>Figure 1.4 – Searching in the marketplace and sorting the results</w:t>
        <w:bookmarkEnd w:id="1075"/>
      </w:r>
    </w:p>
    <w:p>
      <w:pPr>
        <w:pStyle w:val="Normal"/>
      </w:pPr>
      <w:r>
        <w:bookmarkStart w:id="1076" w:name="This_way__it_is_easy_to"/>
        <w:t xml:space="preserve">This way, it is easy to </w:t>
        <w:bookmarkEnd w:id="1076"/>
        <w:bookmarkStart w:id="1077" w:name="_idIndexMarker051"/>
        <w:t/>
        <w:bookmarkEnd w:id="1077"/>
        <w:bookmarkStart w:id="1078" w:name="explore_the_marketplace_and_find"/>
        <w:t xml:space="preserve">explore the marketplace and find actions that will help you automate tasks in </w:t>
        <w:bookmarkEnd w:id="1078"/>
        <w:bookmarkStart w:id="1079" w:name="your_workflows_1"/>
        <w:t>your workflows.</w:t>
        <w:bookmarkEnd w:id="1079"/>
      </w:r>
    </w:p>
    <w:p>
      <w:pPr>
        <w:pStyle w:val="Normal"/>
      </w:pPr>
      <w:r>
        <w:bookmarkStart w:id="1080" w:name="If_you_click_one_of_the_results"/>
        <w:t xml:space="preserve">If you click one of the results, it will take you to the details page of the marketplace listing (see </w:t>
        <w:bookmarkEnd w:id="1080"/>
      </w:r>
      <w:r>
        <w:rPr>
          <w:rStyle w:val="Text4"/>
        </w:rPr>
        <w:bookmarkStart w:id="1081" w:name="Figure_1_4"/>
        <w:t>Figure 1</w:t>
        <w:bookmarkEnd w:id="1081"/>
        <w:bookmarkStart w:id="1082" w:name="_5_1"/>
        <w:t>.5</w:t>
        <w:bookmarkEnd w:id="1082"/>
      </w:r>
      <w:r>
        <w:bookmarkStart w:id="1083" w:name="_90"/>
        <w:t>):</w:t>
        <w:bookmarkEnd w:id="1083"/>
      </w:r>
    </w:p>
    <w:p>
      <w:bookmarkStart w:id="1084" w:name="_idContainer009"/>
      <w:pPr>
        <w:pStyle w:val="Para 05"/>
        <w:keepLines w:val="on"/>
      </w:pPr>
      <w:r>
        <w:t/>
        <w:bookmarkStart w:id="1085" w:name="kobo_325_1"/>
        <w:t/>
        <w:bookmarkEnd w:id="1085"/>
        <w:drawing>
          <wp:inline>
            <wp:extent cx="5943600" cy="7734300"/>
            <wp:effectExtent l="0" r="0" t="0" b="0"/>
            <wp:docPr id="7" name="B21738_01_5.jpg" descr="Figure 1.5 – Details of a marketplace listing"/>
            <wp:cNvGraphicFramePr>
              <a:graphicFrameLocks noChangeAspect="1"/>
            </wp:cNvGraphicFramePr>
            <a:graphic>
              <a:graphicData uri="http://schemas.openxmlformats.org/drawingml/2006/picture">
                <pic:pic>
                  <pic:nvPicPr>
                    <pic:cNvPr id="0" name="B21738_01_5.jpg" descr="Figure 1.5 – Details of a marketplace listing"/>
                    <pic:cNvPicPr/>
                  </pic:nvPicPr>
                  <pic:blipFill>
                    <a:blip r:embed="rId11"/>
                    <a:stretch>
                      <a:fillRect/>
                    </a:stretch>
                  </pic:blipFill>
                  <pic:spPr>
                    <a:xfrm>
                      <a:off x="0" y="0"/>
                      <a:ext cx="5943600" cy="7734300"/>
                    </a:xfrm>
                    <a:prstGeom prst="rect">
                      <a:avLst/>
                    </a:prstGeom>
                  </pic:spPr>
                </pic:pic>
              </a:graphicData>
            </a:graphic>
          </wp:inline>
        </w:drawing>
        <w:t xml:space="preserve"> </w:t>
      </w:r>
      <w:bookmarkEnd w:id="1084"/>
    </w:p>
    <w:p>
      <w:pPr>
        <w:pStyle w:val="Para 04"/>
      </w:pPr>
      <w:r>
        <w:bookmarkStart w:id="1086" w:name="Figure_1_5___Details_of_a_market"/>
        <w:t>Figure 1.5 – Details of a marketplace listing</w:t>
        <w:bookmarkEnd w:id="1086"/>
      </w:r>
    </w:p>
    <w:p>
      <w:pPr>
        <w:pStyle w:val="Normal"/>
      </w:pPr>
      <w:r>
        <w:bookmarkStart w:id="1087" w:name="You_can_find"/>
        <w:t xml:space="preserve">You can find </w:t>
        <w:bookmarkEnd w:id="1087"/>
        <w:bookmarkStart w:id="1088" w:name="_idIndexMarker052"/>
        <w:t/>
        <w:bookmarkEnd w:id="1088"/>
        <w:bookmarkStart w:id="1089" w:name="released_versions__the_number_of"/>
        <w:t xml:space="preserve">released versions, the number of stars, contributors, and – as all published actions are open source – a link to the source repository and the number of open issues and pull requests. </w:t>
        <w:bookmarkEnd w:id="1089"/>
        <w:bookmarkStart w:id="1090" w:name="This_should_give_you_a_good_idea"/>
        <w:t xml:space="preserve">This should give you a good idea of how actively the action is used – and it allows you to dig into the code if you wish to </w:t>
        <w:bookmarkEnd w:id="1090"/>
        <w:bookmarkStart w:id="1091" w:name="do_so"/>
        <w:t>do so.</w:t>
        <w:bookmarkEnd w:id="1091"/>
      </w:r>
    </w:p>
    <w:p>
      <w:pPr>
        <w:pStyle w:val="Normal"/>
      </w:pPr>
      <w:r>
        <w:bookmarkStart w:id="1092" w:name="The_results_of_the_marketplace_a"/>
        <w:t xml:space="preserve">The results of the marketplace are also displayed in the workflow editor, and we will use them in our recipes </w:t>
        <w:bookmarkEnd w:id="1092"/>
        <w:bookmarkStart w:id="1093" w:name="from_it"/>
        <w:t>from it.</w:t>
        <w:bookmarkEnd w:id="1093"/>
      </w:r>
    </w:p>
    <w:p>
      <w:bookmarkStart w:id="1094" w:name="Using_the_workflow_editor_for_wr_1"/>
      <w:pPr>
        <w:pStyle w:val="Heading 1"/>
      </w:pPr>
      <w:r>
        <w:bookmarkStart w:id="1095" w:name="_idTextAnchor025"/>
        <w:t/>
        <w:bookmarkEnd w:id="1095"/>
        <w:bookmarkStart w:id="1096" w:name="Using_the_workflow_editor_for_wr_2"/>
        <w:t>Using the workflow editor for writing workflows</w:t>
        <w:bookmarkEnd w:id="1096"/>
      </w:r>
      <w:bookmarkEnd w:id="1094"/>
    </w:p>
    <w:p>
      <w:pPr>
        <w:pStyle w:val="Normal"/>
      </w:pPr>
      <w:r>
        <w:bookmarkStart w:id="1097" w:name="GitHub_3"/>
        <w:t>GitHub</w:t>
        <w:bookmarkEnd w:id="1097"/>
        <w:bookmarkStart w:id="1098" w:name="_idIndexMarker053"/>
        <w:t/>
        <w:bookmarkEnd w:id="1098"/>
        <w:bookmarkStart w:id="1099" w:name="does_a_good_job_of_guiding_peopl"/>
        <w:t xml:space="preserve"> does a good job of guiding people in the workflow designer when writing workflows. </w:t>
        <w:bookmarkEnd w:id="1099"/>
        <w:bookmarkStart w:id="1100" w:name="That_s_why_it_is_best_to_just_st"/>
        <w:t xml:space="preserve">That’s why it is best to just start and write your first workflow and familiarize yourself with </w:t>
        <w:bookmarkEnd w:id="1100"/>
        <w:bookmarkStart w:id="1101" w:name="the_platform"/>
        <w:t>the platform.</w:t>
        <w:bookmarkEnd w:id="1101"/>
      </w:r>
    </w:p>
    <w:p>
      <w:bookmarkStart w:id="1102" w:name="Getting_ready_38"/>
      <w:pPr>
        <w:pStyle w:val="Heading 2"/>
      </w:pPr>
      <w:r>
        <w:bookmarkStart w:id="1103" w:name="_idTextAnchor026"/>
        <w:t/>
        <w:bookmarkEnd w:id="1103"/>
        <w:bookmarkStart w:id="1104" w:name="Getting_ready_39"/>
        <w:t>Getting ready</w:t>
        <w:bookmarkEnd w:id="1104"/>
      </w:r>
      <w:bookmarkEnd w:id="1102"/>
    </w:p>
    <w:p>
      <w:pPr>
        <w:pStyle w:val="Normal"/>
      </w:pPr>
      <w:r>
        <w:bookmarkStart w:id="1105" w:name="Before"/>
        <w:t>Before</w:t>
        <w:bookmarkEnd w:id="1105"/>
        <w:bookmarkStart w:id="1106" w:name="_idIndexMarker054"/>
        <w:t/>
        <w:bookmarkEnd w:id="1106"/>
        <w:bookmarkStart w:id="1107" w:name="you_can_create_your_first_workfl"/>
        <w:t xml:space="preserve"> you can create your first workflow, you first have to create a repository on GitHub. </w:t>
        <w:bookmarkEnd w:id="1107"/>
        <w:bookmarkStart w:id="1108" w:name="Navigate_to"/>
        <w:t xml:space="preserve">Navigate to </w:t>
        <w:bookmarkEnd w:id="1108"/>
      </w:r>
      <w:hyperlink r:id="rId186">
        <w:r>
          <w:rPr>
            <w:rStyle w:val="Text1"/>
          </w:rPr>
          <w:bookmarkStart w:id="1109" w:name="https___github_com_new"/>
          <w:t>https://github.com/new</w:t>
          <w:bookmarkEnd w:id="1109"/>
        </w:r>
      </w:hyperlink>
      <w:r>
        <w:bookmarkStart w:id="1110" w:name="__authenticate_if_you_are_not_au"/>
        <w:t xml:space="preserve">, authenticate if you are not authenticated yet, and fill in data as in </w:t>
        <w:bookmarkEnd w:id="1110"/>
      </w:r>
      <w:r>
        <w:rPr>
          <w:rStyle w:val="Text4"/>
        </w:rPr>
        <w:bookmarkStart w:id="1111" w:name="Figure_1_5"/>
        <w:t>Figure 1</w:t>
        <w:bookmarkEnd w:id="1111"/>
        <w:bookmarkStart w:id="1112" w:name="_6_1"/>
        <w:t>.6</w:t>
        <w:bookmarkEnd w:id="1112"/>
      </w:r>
      <w:r>
        <w:bookmarkStart w:id="1113" w:name="_91"/>
        <w:t>:</w:t>
        <w:bookmarkEnd w:id="1113"/>
      </w:r>
    </w:p>
    <w:p>
      <w:bookmarkStart w:id="1114" w:name="_idContainer010"/>
      <w:pPr>
        <w:pStyle w:val="Para 05"/>
        <w:keepLines w:val="on"/>
      </w:pPr>
      <w:r>
        <w:t/>
        <w:bookmarkStart w:id="1115" w:name="kobo_344_1"/>
        <w:t/>
        <w:bookmarkEnd w:id="1115"/>
        <w:drawing>
          <wp:inline>
            <wp:extent cx="4914900" cy="8229600"/>
            <wp:effectExtent l="0" r="0" t="0" b="0"/>
            <wp:docPr id="8" name="B21738_01_6.jpg" descr="Figure 1.6 – Creating a new repository"/>
            <wp:cNvGraphicFramePr>
              <a:graphicFrameLocks noChangeAspect="1"/>
            </wp:cNvGraphicFramePr>
            <a:graphic>
              <a:graphicData uri="http://schemas.openxmlformats.org/drawingml/2006/picture">
                <pic:pic>
                  <pic:nvPicPr>
                    <pic:cNvPr id="0" name="B21738_01_6.jpg" descr="Figure 1.6 – Creating a new repository"/>
                    <pic:cNvPicPr/>
                  </pic:nvPicPr>
                  <pic:blipFill>
                    <a:blip r:embed="rId12"/>
                    <a:stretch>
                      <a:fillRect/>
                    </a:stretch>
                  </pic:blipFill>
                  <pic:spPr>
                    <a:xfrm>
                      <a:off x="0" y="0"/>
                      <a:ext cx="4914900" cy="8229600"/>
                    </a:xfrm>
                    <a:prstGeom prst="rect">
                      <a:avLst/>
                    </a:prstGeom>
                  </pic:spPr>
                </pic:pic>
              </a:graphicData>
            </a:graphic>
          </wp:inline>
        </w:drawing>
        <w:t xml:space="preserve"> </w:t>
      </w:r>
      <w:bookmarkEnd w:id="1114"/>
    </w:p>
    <w:p>
      <w:pPr>
        <w:pStyle w:val="Para 04"/>
      </w:pPr>
      <w:r>
        <w:bookmarkStart w:id="1116" w:name="Figure_1_6___Creating_a_new_repo"/>
        <w:t>Figure 1.6 – Creating a new repository</w:t>
        <w:bookmarkEnd w:id="1116"/>
      </w:r>
    </w:p>
    <w:p>
      <w:pPr>
        <w:pStyle w:val="Normal"/>
      </w:pPr>
      <w:r>
        <w:bookmarkStart w:id="1117" w:name="Pick_your_GitHub_user_as_the_own"/>
        <w:t xml:space="preserve">Pick your GitHub user as the owner and give the repo a unique name – for example, </w:t>
        <w:bookmarkEnd w:id="1117"/>
      </w:r>
      <w:r>
        <w:rPr>
          <w:rStyle w:val="Text2"/>
        </w:rPr>
        <w:bookmarkStart w:id="1118" w:name="ActionsCookBook"/>
        <w:t>ActionsCookBook</w:t>
        <w:bookmarkEnd w:id="1118"/>
      </w:r>
      <w:r>
        <w:bookmarkStart w:id="1119" w:name="_92"/>
        <w:t xml:space="preserve">. </w:t>
        <w:bookmarkEnd w:id="1119"/>
        <w:bookmarkStart w:id="1120" w:name="Make_it_a_public_repo_so_that_al"/>
        <w:t xml:space="preserve">Make it a public repo so that all workflows and storage are free. </w:t>
        <w:bookmarkEnd w:id="1120"/>
        <w:bookmarkStart w:id="1121" w:name="Initialize_the_repo_with_a_READM"/>
        <w:t xml:space="preserve">Initialize the repo with a README file – this way, we have already files in the repo and something in the workflow to </w:t>
        <w:bookmarkEnd w:id="1121"/>
        <w:bookmarkStart w:id="1122" w:name="work_with"/>
        <w:t>work with.</w:t>
        <w:bookmarkEnd w:id="1122"/>
      </w:r>
    </w:p>
    <w:p>
      <w:bookmarkStart w:id="1123" w:name="How_to_do_it_40"/>
      <w:pPr>
        <w:pStyle w:val="Heading 2"/>
      </w:pPr>
      <w:r>
        <w:bookmarkStart w:id="1124" w:name="_idTextAnchor027"/>
        <w:t/>
        <w:bookmarkEnd w:id="1124"/>
        <w:bookmarkStart w:id="1125" w:name="How_to_do_it_41"/>
        <w:t>How to do it…</w:t>
        <w:bookmarkEnd w:id="1125"/>
      </w:r>
      <w:bookmarkEnd w:id="1123"/>
    </w:p>
    <w:p>
      <w:pPr>
        <w:pStyle w:val="Normal"/>
      </w:pPr>
      <w:r>
        <w:bookmarkStart w:id="1126" w:name="GitHub_Action_workflows"/>
        <w:t>GitHub Action workflows</w:t>
        <w:bookmarkEnd w:id="1126"/>
        <w:bookmarkStart w:id="1127" w:name="_idIndexMarker055"/>
        <w:t/>
        <w:bookmarkEnd w:id="1127"/>
        <w:bookmarkStart w:id="1128" w:name="are"/>
        <w:t xml:space="preserve"> are </w:t>
        <w:bookmarkEnd w:id="1128"/>
      </w:r>
      <w:r>
        <w:rPr>
          <w:rStyle w:val="Text0"/>
        </w:rPr>
        <w:bookmarkStart w:id="1129" w:name="YAML_1"/>
        <w:t>YAML</w:t>
        <w:bookmarkEnd w:id="1129"/>
      </w:r>
      <w:r>
        <w:bookmarkStart w:id="1130" w:name="files_with_a"/>
        <w:t xml:space="preserve"> files with a </w:t>
        <w:bookmarkEnd w:id="1130"/>
      </w:r>
      <w:r>
        <w:rPr>
          <w:rStyle w:val="Text2"/>
        </w:rPr>
        <w:bookmarkStart w:id="1131" w:name="_yml"/>
        <w:t>.yml</w:t>
        <w:bookmarkEnd w:id="1131"/>
      </w:r>
      <w:r>
        <w:bookmarkStart w:id="1132" w:name="or"/>
        <w:t xml:space="preserve"> or .</w:t>
        <w:bookmarkEnd w:id="1132"/>
      </w:r>
      <w:r>
        <w:rPr>
          <w:rStyle w:val="Text2"/>
        </w:rPr>
        <w:bookmarkStart w:id="1133" w:name="yaml"/>
        <w:t>yaml</w:t>
        <w:bookmarkEnd w:id="1133"/>
      </w:r>
      <w:r>
        <w:bookmarkStart w:id="1134" w:name="extension_that_are_located_in_th"/>
        <w:t xml:space="preserve"> extension that are located in the </w:t>
        <w:bookmarkEnd w:id="1134"/>
      </w:r>
      <w:r>
        <w:rPr>
          <w:rStyle w:val="Text2"/>
        </w:rPr>
        <w:bookmarkStart w:id="1135" w:name="_github_workflows"/>
        <w:t>.github/workflows</w:t>
        <w:bookmarkEnd w:id="1135"/>
      </w:r>
      <w:r>
        <w:bookmarkStart w:id="1136" w:name="folder"/>
        <w:t xml:space="preserve"> folder </w:t>
        <w:bookmarkEnd w:id="1136"/>
        <w:bookmarkStart w:id="1137" w:name="_idIndexMarker056"/>
        <w:t/>
        <w:bookmarkEnd w:id="1137"/>
        <w:bookmarkStart w:id="1138" w:name="in_a_repository"/>
        <w:t xml:space="preserve">in a repository. </w:t>
        <w:bookmarkEnd w:id="1138"/>
        <w:bookmarkStart w:id="1139" w:name="You_could_create_the_file_manual"/>
        <w:t xml:space="preserve">You could create the file manually, but then the workflow editor would only work after the first commit. </w:t>
        <w:bookmarkEnd w:id="1139"/>
        <w:bookmarkStart w:id="1140" w:name="Therefore__I_recommend_creating"/>
        <w:t xml:space="preserve">Therefore, I recommend creating a new workflow from </w:t>
        <w:bookmarkEnd w:id="1140"/>
        <w:bookmarkStart w:id="1141" w:name="the_menu"/>
        <w:t>the menu.</w:t>
        <w:bookmarkEnd w:id="1141"/>
      </w:r>
    </w:p>
    <w:p>
      <w:pPr>
        <w:numPr>
          <w:ilvl w:val="0"/>
          <w:numId w:val="6"/>
        </w:numPr>
        <w:pStyle w:val="Para 01"/>
      </w:pPr>
      <w:r>
        <w:bookmarkStart w:id="1142" w:name="In_your_new_repository__navigate"/>
        <w:t xml:space="preserve">In your new repository, navigate to </w:t>
        <w:bookmarkEnd w:id="1142"/>
      </w:r>
      <w:r>
        <w:rPr>
          <w:rStyle w:val="Text0"/>
        </w:rPr>
        <w:bookmarkStart w:id="1143" w:name="Actions_1"/>
        <w:t>Actions</w:t>
        <w:bookmarkEnd w:id="1143"/>
      </w:r>
      <w:r>
        <w:bookmarkStart w:id="1144" w:name="_93"/>
        <w:t xml:space="preserve">. </w:t>
        <w:bookmarkEnd w:id="1144"/>
        <w:bookmarkStart w:id="1145" w:name="Since_your_repository_is_new_and"/>
        <w:t xml:space="preserve">Since your repository is new and you don’t have any workflows yet, this will redirect you directly to the </w:t>
        <w:bookmarkEnd w:id="1145"/>
      </w:r>
      <w:r>
        <w:rPr>
          <w:rStyle w:val="Text0"/>
        </w:rPr>
        <w:bookmarkStart w:id="1146" w:name="Create_new_workflow"/>
        <w:t>Create new workflow</w:t>
        <w:bookmarkEnd w:id="1146"/>
      </w:r>
      <w:r>
        <w:bookmarkStart w:id="1147" w:name="page"/>
        <w:t xml:space="preserve"> page (</w:t>
        <w:bookmarkEnd w:id="1147"/>
      </w:r>
      <w:hyperlink r:id="rId187">
        <w:r>
          <w:rPr>
            <w:rStyle w:val="Text9"/>
          </w:rPr>
          <w:bookmarkStart w:id="1148" w:name="actions_new"/>
          <w:t>actions/new</w:t>
          <w:bookmarkEnd w:id="1148"/>
        </w:r>
      </w:hyperlink>
      <w:r>
        <w:bookmarkStart w:id="1149" w:name="_94"/>
        <w:t xml:space="preserve">). </w:t>
        <w:bookmarkEnd w:id="1149"/>
        <w:bookmarkStart w:id="1150" w:name="If_your_repository_contains_work"/>
        <w:t xml:space="preserve">If your repository contains workflows, you will see the workflows here (as later displayed in </w:t>
        <w:bookmarkEnd w:id="1150"/>
      </w:r>
      <w:r>
        <w:rPr>
          <w:rStyle w:val="Text4"/>
        </w:rPr>
        <w:bookmarkStart w:id="1151" w:name="Figure_1_6"/>
        <w:t>Figure 1</w:t>
        <w:bookmarkEnd w:id="1151"/>
        <w:bookmarkStart w:id="1152" w:name="_16_1"/>
        <w:t>.16</w:t>
        <w:bookmarkEnd w:id="1152"/>
      </w:r>
      <w:r>
        <w:bookmarkStart w:id="1153" w:name="___and_you_would_have_to_click_t"/>
        <w:t xml:space="preserve">), and you would have to click the </w:t>
        <w:bookmarkEnd w:id="1153"/>
      </w:r>
      <w:r>
        <w:rPr>
          <w:rStyle w:val="Text0"/>
        </w:rPr>
        <w:bookmarkStart w:id="1154" w:name="New_workflow"/>
        <w:t>New workflow</w:t>
        <w:bookmarkEnd w:id="1154"/>
      </w:r>
      <w:r>
        <w:bookmarkStart w:id="1155" w:name="button_to_get_to"/>
        <w:t xml:space="preserve"> button to get to </w:t>
        <w:bookmarkEnd w:id="1155"/>
        <w:bookmarkStart w:id="1156" w:name="that_page"/>
        <w:t>that page.</w:t>
        <w:bookmarkEnd w:id="1156"/>
      </w:r>
    </w:p>
    <w:p>
      <w:pPr>
        <w:pStyle w:val="Normal"/>
      </w:pPr>
      <w:r>
        <w:bookmarkStart w:id="1157" w:name="On_this_page__you_will_find_a_lo"/>
        <w:t xml:space="preserve">On this page, you will find a lot of template workflows you could use as a starting point. </w:t>
        <w:bookmarkEnd w:id="1157"/>
        <w:bookmarkStart w:id="1158" w:name="There_are_starter_workflows_for"/>
        <w:t xml:space="preserve">There are starter workflows for </w:t>
        <w:bookmarkEnd w:id="1158"/>
      </w:r>
      <w:r>
        <w:rPr>
          <w:rStyle w:val="Text4"/>
        </w:rPr>
        <w:bookmarkStart w:id="1159" w:name="deployments"/>
        <w:t>deployments</w:t>
        <w:bookmarkEnd w:id="1159"/>
      </w:r>
      <w:r>
        <w:bookmarkStart w:id="1160" w:name="to_most_clouds"/>
        <w:t xml:space="preserve"> to most clouds, </w:t>
        <w:bookmarkEnd w:id="1160"/>
      </w:r>
      <w:r>
        <w:rPr>
          <w:rStyle w:val="Text4"/>
        </w:rPr>
        <w:bookmarkStart w:id="1161" w:name="CI_2"/>
        <w:t>CI</w:t>
        <w:bookmarkEnd w:id="1161"/>
      </w:r>
      <w:r>
        <w:bookmarkStart w:id="1162" w:name="for_most_languages"/>
        <w:t xml:space="preserve"> for most languages, </w:t>
        <w:bookmarkEnd w:id="1162"/>
      </w:r>
      <w:r>
        <w:rPr>
          <w:rStyle w:val="Text4"/>
        </w:rPr>
        <w:bookmarkStart w:id="1163" w:name="security"/>
        <w:t>security</w:t>
        <w:bookmarkEnd w:id="1163"/>
      </w:r>
      <w:r>
        <w:bookmarkStart w:id="1164" w:name="scanning_of_your_code"/>
        <w:t xml:space="preserve"> scanning of your code, </w:t>
        <w:bookmarkEnd w:id="1164"/>
      </w:r>
      <w:r>
        <w:rPr>
          <w:rStyle w:val="Text4"/>
        </w:rPr>
        <w:bookmarkStart w:id="1165" w:name="automation"/>
        <w:t>automation</w:t>
        <w:bookmarkEnd w:id="1165"/>
      </w:r>
      <w:r>
        <w:bookmarkStart w:id="1166" w:name="in_general__and_templates_to_dep"/>
        <w:t xml:space="preserve"> in general, and templates to deploy content to GitHub Pages. </w:t>
        <w:bookmarkEnd w:id="1166"/>
        <w:bookmarkStart w:id="1167" w:name="You_can_filter_the_starter_workf"/>
        <w:t xml:space="preserve">You can filter the starter workflows by these categories. </w:t>
        <w:bookmarkEnd w:id="1167"/>
        <w:bookmarkStart w:id="1168" w:name="These_workflows_give_you_a_good"/>
        <w:t xml:space="preserve">These workflows give you a good starting point for most of </w:t>
        <w:bookmarkEnd w:id="1168"/>
        <w:bookmarkStart w:id="1169" w:name="your_workflows_2"/>
        <w:t>your workflows.</w:t>
        <w:bookmarkEnd w:id="1169"/>
      </w:r>
    </w:p>
    <w:p>
      <w:pPr>
        <w:pStyle w:val="Normal"/>
      </w:pPr>
      <w:r>
        <w:bookmarkStart w:id="1170" w:name="In_this_recipe__we_will_focus_on"/>
        <w:t xml:space="preserve">In this recipe, we will focus on familiarizing ourselves with the editor, and we will create a workflow from scratch by clicking </w:t>
        <w:bookmarkEnd w:id="1170"/>
      </w:r>
      <w:r>
        <w:rPr>
          <w:rStyle w:val="Text0"/>
        </w:rPr>
        <w:bookmarkStart w:id="1171" w:name="set_up_a_workflow_yourself"/>
        <w:t>set up a workflow yourself</w:t>
        <w:bookmarkEnd w:id="1171"/>
      </w:r>
      <w:r>
        <w:bookmarkStart w:id="1172" w:name="_see_3"/>
        <w:t xml:space="preserve"> (see </w:t>
        <w:bookmarkEnd w:id="1172"/>
      </w:r>
      <w:r>
        <w:rPr>
          <w:rStyle w:val="Text4"/>
        </w:rPr>
        <w:bookmarkStart w:id="1173" w:name="Figure_1_7"/>
        <w:t>Figure 1</w:t>
        <w:bookmarkEnd w:id="1173"/>
        <w:bookmarkStart w:id="1174" w:name="_7_1"/>
        <w:t>.7</w:t>
        <w:bookmarkEnd w:id="1174"/>
      </w:r>
      <w:r>
        <w:bookmarkStart w:id="1175" w:name="_95"/>
        <w:t>):</w:t>
        <w:bookmarkEnd w:id="1175"/>
      </w:r>
    </w:p>
    <w:p>
      <w:bookmarkStart w:id="1176" w:name="_idContainer011"/>
      <w:pPr>
        <w:pStyle w:val="Para 05"/>
        <w:keepLines w:val="on"/>
      </w:pPr>
      <w:r>
        <w:t/>
        <w:bookmarkStart w:id="1177" w:name="kobo_392_1"/>
        <w:t/>
        <w:bookmarkEnd w:id="1177"/>
        <w:drawing>
          <wp:inline>
            <wp:extent cx="5943600" cy="6527800"/>
            <wp:effectExtent l="0" r="0" t="0" b="0"/>
            <wp:docPr id="9" name="B21738_01_7.jpg" descr="Figure 1.7 – Creating a new workflow in GitHub"/>
            <wp:cNvGraphicFramePr>
              <a:graphicFrameLocks noChangeAspect="1"/>
            </wp:cNvGraphicFramePr>
            <a:graphic>
              <a:graphicData uri="http://schemas.openxmlformats.org/drawingml/2006/picture">
                <pic:pic>
                  <pic:nvPicPr>
                    <pic:cNvPr id="0" name="B21738_01_7.jpg" descr="Figure 1.7 – Creating a new workflow in GitHub"/>
                    <pic:cNvPicPr/>
                  </pic:nvPicPr>
                  <pic:blipFill>
                    <a:blip r:embed="rId13"/>
                    <a:stretch>
                      <a:fillRect/>
                    </a:stretch>
                  </pic:blipFill>
                  <pic:spPr>
                    <a:xfrm>
                      <a:off x="0" y="0"/>
                      <a:ext cx="5943600" cy="6527800"/>
                    </a:xfrm>
                    <a:prstGeom prst="rect">
                      <a:avLst/>
                    </a:prstGeom>
                  </pic:spPr>
                </pic:pic>
              </a:graphicData>
            </a:graphic>
          </wp:inline>
        </w:drawing>
        <w:t xml:space="preserve"> </w:t>
      </w:r>
      <w:bookmarkEnd w:id="1176"/>
    </w:p>
    <w:p>
      <w:pPr>
        <w:pStyle w:val="Para 04"/>
      </w:pPr>
      <w:r>
        <w:bookmarkStart w:id="1178" w:name="Figure_1_7___Creating_a_new_work"/>
        <w:t>Figure 1.7 – Creating a new workflow in GitHub</w:t>
        <w:bookmarkEnd w:id="1178"/>
      </w:r>
    </w:p>
    <w:p>
      <w:pPr>
        <w:numPr>
          <w:ilvl w:val="0"/>
          <w:numId w:val="7"/>
        </w:numPr>
        <w:pStyle w:val="Para 01"/>
      </w:pPr>
      <w:r>
        <w:bookmarkStart w:id="1179" w:name="GitHub_4"/>
        <w:t xml:space="preserve">GitHub </w:t>
        <w:bookmarkEnd w:id="1179"/>
        <w:bookmarkStart w:id="1180" w:name="_idIndexMarker057"/>
        <w:t/>
        <w:bookmarkEnd w:id="1180"/>
        <w:bookmarkStart w:id="1181" w:name="will_create_a_new"/>
        <w:t xml:space="preserve">will create a new </w:t>
        <w:bookmarkEnd w:id="1181"/>
      </w:r>
      <w:r>
        <w:rPr>
          <w:rStyle w:val="Text3"/>
        </w:rPr>
        <w:bookmarkStart w:id="1182" w:name="main_yml"/>
        <w:t>main.yml</w:t>
        <w:bookmarkEnd w:id="1182"/>
      </w:r>
      <w:r>
        <w:bookmarkStart w:id="1183" w:name="file_in"/>
        <w:t xml:space="preserve"> file in </w:t>
        <w:bookmarkEnd w:id="1183"/>
      </w:r>
      <w:r>
        <w:rPr>
          <w:rStyle w:val="Text3"/>
        </w:rPr>
        <w:bookmarkStart w:id="1184" w:name="_github_workflows_1"/>
        <w:t>.github/workflows</w:t>
        <w:bookmarkEnd w:id="1184"/>
      </w:r>
      <w:r>
        <w:bookmarkStart w:id="1185" w:name="on_the_default_branch_and_displa"/>
        <w:t xml:space="preserve"> on the default branch and display it in the web editor. </w:t>
        <w:bookmarkEnd w:id="1185"/>
        <w:bookmarkStart w:id="1186" w:name="On_the_right_side_of_the_editor"/>
        <w:t xml:space="preserve">On the right side of the editor, you have the documentation, and you can search for </w:t>
        <w:bookmarkEnd w:id="1186"/>
      </w:r>
      <w:r>
        <w:rPr>
          <w:rStyle w:val="Text3"/>
        </w:rPr>
        <w:bookmarkStart w:id="1187" w:name="actions_1"/>
        <w:t>actions</w:t>
        <w:bookmarkEnd w:id="1187"/>
      </w:r>
      <w:r>
        <w:bookmarkStart w:id="1188" w:name="in_GitHub_Marketplace"/>
        <w:t xml:space="preserve"> in GitHub Marketplace. </w:t>
        <w:bookmarkEnd w:id="1188"/>
        <w:bookmarkStart w:id="1189" w:name="In_the_editor__you_can_use"/>
        <w:t xml:space="preserve">In the editor, you can use </w:t>
        <w:bookmarkEnd w:id="1189"/>
      </w:r>
      <w:r>
        <w:rPr>
          <w:rStyle w:val="Text4"/>
        </w:rPr>
        <w:bookmarkStart w:id="1190" w:name="Ctrl"/>
        <w:t>Ctrl</w:t>
        <w:bookmarkEnd w:id="1190"/>
      </w:r>
      <w:r>
        <w:bookmarkStart w:id="1191" w:name="_96"/>
        <w:t xml:space="preserve"> + </w:t>
        <w:bookmarkEnd w:id="1191"/>
      </w:r>
      <w:r>
        <w:rPr>
          <w:rStyle w:val="Text4"/>
        </w:rPr>
        <w:bookmarkStart w:id="1192" w:name="Space"/>
        <w:t>Space</w:t>
        <w:bookmarkEnd w:id="1192"/>
      </w:r>
      <w:r>
        <w:bookmarkStart w:id="1193" w:name="_or"/>
        <w:t xml:space="preserve"> (or </w:t>
        <w:bookmarkEnd w:id="1193"/>
      </w:r>
      <w:r>
        <w:rPr>
          <w:rStyle w:val="Text4"/>
        </w:rPr>
        <w:bookmarkStart w:id="1194" w:name="Option"/>
        <w:t>Option</w:t>
        <w:bookmarkEnd w:id="1194"/>
      </w:r>
      <w:r>
        <w:bookmarkStart w:id="1195" w:name="_97"/>
        <w:t xml:space="preserve"> + </w:t>
        <w:bookmarkEnd w:id="1195"/>
      </w:r>
      <w:r>
        <w:rPr>
          <w:rStyle w:val="Text4"/>
        </w:rPr>
        <w:bookmarkStart w:id="1196" w:name="Space_1"/>
        <w:t>Space</w:t>
        <w:bookmarkEnd w:id="1196"/>
      </w:r>
      <w:r>
        <w:bookmarkStart w:id="1197" w:name="__depending_on_your_keyboard_set"/>
        <w:t xml:space="preserve"> – depending on your keyboard settings) to trigger autocomplete. </w:t>
        <w:bookmarkEnd w:id="1197"/>
        <w:bookmarkStart w:id="1198" w:name="The_editor_will_capture_the"/>
        <w:t xml:space="preserve">The editor will capture the </w:t>
        <w:bookmarkEnd w:id="1198"/>
      </w:r>
      <w:r>
        <w:rPr>
          <w:rStyle w:val="Text4"/>
        </w:rPr>
        <w:bookmarkStart w:id="1199" w:name="Tab"/>
        <w:t>Tab</w:t>
        <w:bookmarkEnd w:id="1199"/>
      </w:r>
      <w:r>
        <w:bookmarkStart w:id="1200" w:name="key_and_by_default_use_it_for_a"/>
        <w:t xml:space="preserve"> key and by default use it for a two-space indentation. </w:t>
        <w:bookmarkEnd w:id="1200"/>
        <w:bookmarkStart w:id="1201" w:name="To_navigate_to_other_controls_on"/>
        <w:t xml:space="preserve">To navigate to other controls on the page using the </w:t>
        <w:bookmarkEnd w:id="1201"/>
      </w:r>
      <w:r>
        <w:rPr>
          <w:rStyle w:val="Text4"/>
        </w:rPr>
        <w:bookmarkStart w:id="1202" w:name="Tab_1"/>
        <w:t>Tab</w:t>
        <w:bookmarkEnd w:id="1202"/>
      </w:r>
      <w:r>
        <w:bookmarkStart w:id="1203" w:name="key__you_first_have_to_exit_it_u"/>
        <w:t xml:space="preserve"> key, you first have to exit it using </w:t>
        <w:bookmarkEnd w:id="1203"/>
      </w:r>
      <w:r>
        <w:rPr>
          <w:rStyle w:val="Text4"/>
        </w:rPr>
        <w:bookmarkStart w:id="1204" w:name="Esc"/>
        <w:t>Esc</w:t>
        <w:bookmarkEnd w:id="1204"/>
      </w:r>
      <w:r>
        <w:bookmarkStart w:id="1205" w:name="or_using"/>
        <w:t xml:space="preserve"> or using </w:t>
        <w:bookmarkEnd w:id="1205"/>
      </w:r>
      <w:r>
        <w:rPr>
          <w:rStyle w:val="Text4"/>
        </w:rPr>
        <w:bookmarkStart w:id="1206" w:name="Ctrl_1"/>
        <w:t>Ctrl</w:t>
        <w:bookmarkEnd w:id="1206"/>
      </w:r>
      <w:r>
        <w:bookmarkStart w:id="1207" w:name="_98"/>
        <w:t xml:space="preserve"> + </w:t>
        <w:bookmarkEnd w:id="1207"/>
      </w:r>
      <w:r>
        <w:rPr>
          <w:rStyle w:val="Text4"/>
        </w:rPr>
        <w:bookmarkStart w:id="1208" w:name="Shift"/>
        <w:t>Shift</w:t>
        <w:bookmarkEnd w:id="1208"/>
      </w:r>
      <w:r>
        <w:bookmarkStart w:id="1209" w:name="_99"/>
        <w:t xml:space="preserve"> + </w:t>
        <w:bookmarkEnd w:id="1209"/>
      </w:r>
      <w:r>
        <w:rPr>
          <w:rStyle w:val="Text4"/>
        </w:rPr>
        <w:bookmarkStart w:id="1210" w:name="M"/>
        <w:t>M</w:t>
        <w:bookmarkEnd w:id="1210"/>
      </w:r>
      <w:r>
        <w:bookmarkStart w:id="1211" w:name="_100"/>
        <w:t>.</w:t>
        <w:bookmarkEnd w:id="1211"/>
      </w:r>
    </w:p>
    <w:p>
      <w:pPr>
        <w:pStyle w:val="Normal"/>
      </w:pPr>
      <w:r>
        <w:bookmarkStart w:id="1212" w:name="Modify_the_filename_to"/>
        <w:t xml:space="preserve">Modify the filename to </w:t>
        <w:bookmarkEnd w:id="1212"/>
      </w:r>
      <w:r>
        <w:rPr>
          <w:rStyle w:val="Text2"/>
        </w:rPr>
        <w:bookmarkStart w:id="1213" w:name="MyFirstWorkflow_yml"/>
        <w:t>MyFirstWorkflow.yml</w:t>
        <w:bookmarkEnd w:id="1213"/>
      </w:r>
      <w:r>
        <w:bookmarkStart w:id="1214" w:name="and_familiarize_yourself_with_th"/>
        <w:t xml:space="preserve"> and familiarize yourself with the editor (see </w:t>
        <w:bookmarkEnd w:id="1214"/>
      </w:r>
      <w:r>
        <w:rPr>
          <w:rStyle w:val="Text4"/>
        </w:rPr>
        <w:bookmarkStart w:id="1215" w:name="Figure_1_8"/>
        <w:t>Figure 1</w:t>
        <w:bookmarkEnd w:id="1215"/>
        <w:bookmarkStart w:id="1216" w:name="_8_1"/>
        <w:t>.8</w:t>
        <w:bookmarkEnd w:id="1216"/>
      </w:r>
      <w:r>
        <w:bookmarkStart w:id="1217" w:name="_101"/>
        <w:t>):</w:t>
        <w:bookmarkEnd w:id="1217"/>
      </w:r>
    </w:p>
    <w:p>
      <w:bookmarkStart w:id="1218" w:name="_idContainer012"/>
      <w:pPr>
        <w:pStyle w:val="Para 05"/>
        <w:keepLines w:val="on"/>
      </w:pPr>
      <w:r>
        <w:t/>
        <w:bookmarkStart w:id="1219" w:name="kobo_428_1"/>
        <w:t/>
        <w:bookmarkEnd w:id="1219"/>
        <w:drawing>
          <wp:inline>
            <wp:extent cx="5943600" cy="6464300"/>
            <wp:effectExtent l="0" r="0" t="0" b="0"/>
            <wp:docPr id="10" name="B21738_01_8.jpg" descr="Figure 1.8 – The workflow editor for GitHub Actions"/>
            <wp:cNvGraphicFramePr>
              <a:graphicFrameLocks noChangeAspect="1"/>
            </wp:cNvGraphicFramePr>
            <a:graphic>
              <a:graphicData uri="http://schemas.openxmlformats.org/drawingml/2006/picture">
                <pic:pic>
                  <pic:nvPicPr>
                    <pic:cNvPr id="0" name="B21738_01_8.jpg" descr="Figure 1.8 – The workflow editor for GitHub Actions"/>
                    <pic:cNvPicPr/>
                  </pic:nvPicPr>
                  <pic:blipFill>
                    <a:blip r:embed="rId14"/>
                    <a:stretch>
                      <a:fillRect/>
                    </a:stretch>
                  </pic:blipFill>
                  <pic:spPr>
                    <a:xfrm>
                      <a:off x="0" y="0"/>
                      <a:ext cx="5943600" cy="6464300"/>
                    </a:xfrm>
                    <a:prstGeom prst="rect">
                      <a:avLst/>
                    </a:prstGeom>
                  </pic:spPr>
                </pic:pic>
              </a:graphicData>
            </a:graphic>
          </wp:inline>
        </w:drawing>
        <w:t xml:space="preserve"> </w:t>
      </w:r>
      <w:bookmarkEnd w:id="1218"/>
    </w:p>
    <w:p>
      <w:pPr>
        <w:pStyle w:val="Para 04"/>
      </w:pPr>
      <w:r>
        <w:bookmarkStart w:id="1220" w:name="Figure_1_8___The_workflow_editor"/>
        <w:t>Figure 1.8 – The workflow editor for GitHub Actions</w:t>
        <w:bookmarkEnd w:id="1220"/>
      </w:r>
    </w:p>
    <w:p>
      <w:pPr>
        <w:numPr>
          <w:ilvl w:val="0"/>
          <w:numId w:val="8"/>
        </w:numPr>
        <w:pStyle w:val="Para 01"/>
      </w:pPr>
      <w:r>
        <w:bookmarkStart w:id="1221" w:name="In_the"/>
        <w:t xml:space="preserve">In the </w:t>
        <w:bookmarkEnd w:id="1221"/>
        <w:bookmarkStart w:id="1222" w:name="_idIndexMarker058"/>
        <w:t/>
        <w:bookmarkEnd w:id="1222"/>
        <w:bookmarkStart w:id="1223" w:name="editor__click"/>
        <w:t xml:space="preserve">editor, click </w:t>
        <w:bookmarkEnd w:id="1223"/>
      </w:r>
      <w:r>
        <w:rPr>
          <w:rStyle w:val="Text4"/>
        </w:rPr>
        <w:bookmarkStart w:id="1224" w:name="Ctrl_2"/>
        <w:t>Ctrl</w:t>
        <w:bookmarkEnd w:id="1224"/>
      </w:r>
      <w:r>
        <w:bookmarkStart w:id="1225" w:name="_102"/>
        <w:t xml:space="preserve"> + </w:t>
        <w:bookmarkEnd w:id="1225"/>
      </w:r>
      <w:r>
        <w:rPr>
          <w:rStyle w:val="Text4"/>
        </w:rPr>
        <w:bookmarkStart w:id="1226" w:name="Space_2"/>
        <w:t>Space</w:t>
        <w:bookmarkEnd w:id="1226"/>
      </w:r>
      <w:r>
        <w:bookmarkStart w:id="1227" w:name="_or_1"/>
        <w:t xml:space="preserve"> (or </w:t>
        <w:bookmarkEnd w:id="1227"/>
      </w:r>
      <w:r>
        <w:rPr>
          <w:rStyle w:val="Text4"/>
        </w:rPr>
        <w:bookmarkStart w:id="1228" w:name="Option_1"/>
        <w:t>Option</w:t>
        <w:bookmarkEnd w:id="1228"/>
      </w:r>
      <w:r>
        <w:bookmarkStart w:id="1229" w:name="_103"/>
        <w:t xml:space="preserve"> + </w:t>
        <w:bookmarkEnd w:id="1229"/>
      </w:r>
      <w:r>
        <w:rPr>
          <w:rStyle w:val="Text4"/>
        </w:rPr>
        <w:bookmarkStart w:id="1230" w:name="Space_3"/>
        <w:t>Space</w:t>
        <w:bookmarkEnd w:id="1230"/>
      </w:r>
      <w:r>
        <w:bookmarkStart w:id="1231" w:name="__to_see_a_list_of_root_elements"/>
        <w:t xml:space="preserve">) to see a list of root elements valid in a workflow file (see </w:t>
        <w:bookmarkEnd w:id="1231"/>
      </w:r>
      <w:r>
        <w:rPr>
          <w:rStyle w:val="Text4"/>
        </w:rPr>
        <w:bookmarkStart w:id="1232" w:name="Figure_1_9"/>
        <w:t>Figure 1</w:t>
        <w:bookmarkEnd w:id="1232"/>
        <w:bookmarkStart w:id="1233" w:name="_9_1"/>
        <w:t>.9</w:t>
        <w:bookmarkEnd w:id="1233"/>
      </w:r>
      <w:r>
        <w:bookmarkStart w:id="1234" w:name="_104"/>
        <w:t>):</w:t>
        <w:bookmarkEnd w:id="1234"/>
      </w:r>
    </w:p>
    <w:p>
      <w:bookmarkStart w:id="1235" w:name="_idContainer013"/>
      <w:pPr>
        <w:pStyle w:val="Para 05"/>
        <w:keepLines w:val="on"/>
      </w:pPr>
      <w:r>
        <w:t/>
        <w:bookmarkStart w:id="1236" w:name="kobo_443_1"/>
        <w:t/>
        <w:bookmarkEnd w:id="1236"/>
        <w:drawing>
          <wp:inline>
            <wp:extent cx="5943600" cy="3556000"/>
            <wp:effectExtent l="0" r="0" t="0" b="0"/>
            <wp:docPr id="11" name="B21738_01_9.jpg" descr="Figure 1.9 – The editor shows you all valid options at a certain level in the workflow file"/>
            <wp:cNvGraphicFramePr>
              <a:graphicFrameLocks noChangeAspect="1"/>
            </wp:cNvGraphicFramePr>
            <a:graphic>
              <a:graphicData uri="http://schemas.openxmlformats.org/drawingml/2006/picture">
                <pic:pic>
                  <pic:nvPicPr>
                    <pic:cNvPr id="0" name="B21738_01_9.jpg" descr="Figure 1.9 – The editor shows you all valid options at a certain level in the workflow file"/>
                    <pic:cNvPicPr/>
                  </pic:nvPicPr>
                  <pic:blipFill>
                    <a:blip r:embed="rId15"/>
                    <a:stretch>
                      <a:fillRect/>
                    </a:stretch>
                  </pic:blipFill>
                  <pic:spPr>
                    <a:xfrm>
                      <a:off x="0" y="0"/>
                      <a:ext cx="5943600" cy="3556000"/>
                    </a:xfrm>
                    <a:prstGeom prst="rect">
                      <a:avLst/>
                    </a:prstGeom>
                  </pic:spPr>
                </pic:pic>
              </a:graphicData>
            </a:graphic>
          </wp:inline>
        </w:drawing>
        <w:t xml:space="preserve"> </w:t>
      </w:r>
      <w:bookmarkEnd w:id="1235"/>
    </w:p>
    <w:p>
      <w:pPr>
        <w:pStyle w:val="Para 04"/>
      </w:pPr>
      <w:r>
        <w:bookmarkStart w:id="1237" w:name="Figure_1_9___The_editor_shows_yo"/>
        <w:t>Figure 1.9 – The editor shows you all valid options at a certain level in the workflow file</w:t>
        <w:bookmarkEnd w:id="1237"/>
      </w:r>
    </w:p>
    <w:p>
      <w:pPr>
        <w:pStyle w:val="Normal"/>
      </w:pPr>
      <w:r>
        <w:bookmarkStart w:id="1238" w:name="Typically__workflows_are_started"/>
        <w:t xml:space="preserve">Typically, workflows are started with the </w:t>
        <w:bookmarkEnd w:id="1238"/>
      </w:r>
      <w:r>
        <w:rPr>
          <w:rStyle w:val="Text2"/>
        </w:rPr>
        <w:bookmarkStart w:id="1239" w:name="name"/>
        <w:t>name</w:t>
        <w:bookmarkEnd w:id="1239"/>
      </w:r>
      <w:r>
        <w:bookmarkStart w:id="1240" w:name="property__which_sets_the_display"/>
        <w:t xml:space="preserve"> property, which sets the display name of the workflow in the UI. </w:t>
        <w:bookmarkEnd w:id="1240"/>
        <w:bookmarkStart w:id="1241" w:name="It_s_a_good_practice_to_add_a_co"/>
        <w:t xml:space="preserve">It’s a good practice to add a comment to the top of the file summarizing the intent of </w:t>
        <w:bookmarkEnd w:id="1241"/>
        <w:bookmarkStart w:id="1242" w:name="the_workflow"/>
        <w:t>the workflow.</w:t>
        <w:bookmarkEnd w:id="1242"/>
      </w:r>
    </w:p>
    <w:p>
      <w:pPr>
        <w:numPr>
          <w:ilvl w:val="0"/>
          <w:numId w:val="9"/>
        </w:numPr>
        <w:pStyle w:val="Para 01"/>
      </w:pPr>
      <w:r>
        <w:bookmarkStart w:id="1243" w:name="Add_a"/>
        <w:t>Add a</w:t>
        <w:bookmarkEnd w:id="1243"/>
        <w:bookmarkStart w:id="1244" w:name="_idIndexMarker059"/>
        <w:t/>
        <w:bookmarkEnd w:id="1244"/>
        <w:bookmarkStart w:id="1245" w:name="comment_to_the_top_of_the_file_a"/>
        <w:t xml:space="preserve"> comment to the top of the file and set the </w:t>
        <w:bookmarkEnd w:id="1245"/>
      </w:r>
      <w:r>
        <w:rPr>
          <w:rStyle w:val="Text3"/>
        </w:rPr>
        <w:bookmarkStart w:id="1246" w:name="name_1"/>
        <w:t>name</w:t>
        <w:bookmarkEnd w:id="1246"/>
      </w:r>
      <w:r>
        <w:bookmarkStart w:id="1247" w:name="property_using_autocomplete"/>
        <w:t xml:space="preserve"> property using autocomplete. </w:t>
        <w:bookmarkEnd w:id="1247"/>
        <w:bookmarkStart w:id="1248" w:name="Note_that_the_editor_has_error_c"/>
        <w:t xml:space="preserve">Note that the editor has error checking and indicates that you are still missing the required root key, </w:t>
        <w:bookmarkEnd w:id="1248"/>
      </w:r>
      <w:r>
        <w:rPr>
          <w:rStyle w:val="Text3"/>
        </w:rPr>
        <w:bookmarkStart w:id="1249" w:name="on_1"/>
        <w:t>on</w:t>
        <w:bookmarkEnd w:id="1249"/>
      </w:r>
      <w:r>
        <w:bookmarkStart w:id="1250" w:name="_see_4"/>
        <w:t xml:space="preserve"> (see </w:t>
        <w:bookmarkEnd w:id="1250"/>
      </w:r>
      <w:r>
        <w:rPr>
          <w:rStyle w:val="Text4"/>
        </w:rPr>
        <w:bookmarkStart w:id="1251" w:name="Figure_1_10"/>
        <w:t>Figure 1</w:t>
        <w:bookmarkEnd w:id="1251"/>
        <w:bookmarkStart w:id="1252" w:name="_10_1"/>
        <w:t>.10</w:t>
        <w:bookmarkEnd w:id="1252"/>
      </w:r>
      <w:r>
        <w:bookmarkStart w:id="1253" w:name="_105"/>
        <w:t>):</w:t>
        <w:bookmarkEnd w:id="1253"/>
      </w:r>
    </w:p>
    <w:p>
      <w:bookmarkStart w:id="1254" w:name="_idContainer014"/>
      <w:pPr>
        <w:pStyle w:val="Para 05"/>
        <w:keepLines w:val="on"/>
      </w:pPr>
      <w:r>
        <w:t/>
        <w:bookmarkStart w:id="1255" w:name="kobo_458_1"/>
        <w:t/>
        <w:bookmarkEnd w:id="1255"/>
        <w:drawing>
          <wp:inline>
            <wp:extent cx="5943600" cy="3517900"/>
            <wp:effectExtent l="0" r="0" t="0" b="0"/>
            <wp:docPr id="12" name="B21738_01_10.jpg" descr="Figure 1.10 – Error checking in the code editor"/>
            <wp:cNvGraphicFramePr>
              <a:graphicFrameLocks noChangeAspect="1"/>
            </wp:cNvGraphicFramePr>
            <a:graphic>
              <a:graphicData uri="http://schemas.openxmlformats.org/drawingml/2006/picture">
                <pic:pic>
                  <pic:nvPicPr>
                    <pic:cNvPr id="0" name="B21738_01_10.jpg" descr="Figure 1.10 – Error checking in the code editor"/>
                    <pic:cNvPicPr/>
                  </pic:nvPicPr>
                  <pic:blipFill>
                    <a:blip r:embed="rId16"/>
                    <a:stretch>
                      <a:fillRect/>
                    </a:stretch>
                  </pic:blipFill>
                  <pic:spPr>
                    <a:xfrm>
                      <a:off x="0" y="0"/>
                      <a:ext cx="5943600" cy="3517900"/>
                    </a:xfrm>
                    <a:prstGeom prst="rect">
                      <a:avLst/>
                    </a:prstGeom>
                  </pic:spPr>
                </pic:pic>
              </a:graphicData>
            </a:graphic>
          </wp:inline>
        </w:drawing>
        <w:t xml:space="preserve"> </w:t>
      </w:r>
      <w:bookmarkEnd w:id="1254"/>
    </w:p>
    <w:p>
      <w:pPr>
        <w:pStyle w:val="Para 04"/>
      </w:pPr>
      <w:r>
        <w:bookmarkStart w:id="1256" w:name="Figure_1_10___Error_checking_in"/>
        <w:t>Figure 1.10 – Error checking in the code editor</w:t>
        <w:bookmarkEnd w:id="1256"/>
      </w:r>
    </w:p>
    <w:p>
      <w:pPr>
        <w:numPr>
          <w:ilvl w:val="0"/>
          <w:numId w:val="10"/>
        </w:numPr>
        <w:pStyle w:val="Para 01"/>
      </w:pPr>
      <w:r>
        <w:bookmarkStart w:id="1257" w:name="Next__we_are_going_to_configure"/>
        <w:t xml:space="preserve">Next, we are going to configure events that should trigger the workflow. </w:t>
        <w:bookmarkEnd w:id="1257"/>
        <w:bookmarkStart w:id="1258" w:name="Note_that_a_workflow_can_have_mu"/>
        <w:t xml:space="preserve">Note that a workflow can have multiple triggers. </w:t>
        <w:bookmarkEnd w:id="1258"/>
        <w:bookmarkStart w:id="1259" w:name="Depending_on_where_you_are_in_th"/>
        <w:t xml:space="preserve">Depending on where you are in the designer, autocomplete will give you different results. </w:t>
        <w:bookmarkEnd w:id="1259"/>
        <w:bookmarkStart w:id="1260" w:name="If_you_are_on_the_same_line_as"/>
        <w:t xml:space="preserve">If you are on the same line as </w:t>
        <w:bookmarkEnd w:id="1260"/>
      </w:r>
      <w:r>
        <w:rPr>
          <w:rStyle w:val="Text3"/>
        </w:rPr>
        <w:bookmarkStart w:id="1261" w:name="on_2"/>
        <w:t>on:</w:t>
        <w:bookmarkEnd w:id="1261"/>
      </w:r>
      <w:r>
        <w:bookmarkStart w:id="1262" w:name="__you_will_get_a_result_in_the_J"/>
        <w:t xml:space="preserve">, you will get a result in the JSON syntax (see the </w:t>
        <w:bookmarkEnd w:id="1262"/>
      </w:r>
      <w:r>
        <w:rPr>
          <w:rStyle w:val="Text4"/>
        </w:rPr>
        <w:bookmarkStart w:id="1263" w:name="YAML_collection_types"/>
        <w:t>YAML collection types</w:t>
        <w:bookmarkEnd w:id="1263"/>
      </w:r>
      <w:r>
        <w:bookmarkStart w:id="1264" w:name="section___that_is"/>
        <w:t xml:space="preserve"> section); that is, </w:t>
        <w:bookmarkEnd w:id="1264"/>
      </w:r>
      <w:r>
        <w:rPr>
          <w:rStyle w:val="Text3"/>
        </w:rPr>
        <w:bookmarkStart w:id="1265" w:name="on___push"/>
        <w:t>on: [push]</w:t>
        <w:bookmarkEnd w:id="1265"/>
      </w:r>
      <w:r>
        <w:bookmarkStart w:id="1266" w:name="_106"/>
        <w:t>.</w:t>
        <w:bookmarkEnd w:id="1266"/>
      </w:r>
    </w:p>
    <w:p>
      <w:pPr>
        <w:pStyle w:val="Normal"/>
      </w:pPr>
      <w:r>
        <w:bookmarkStart w:id="1267" w:name="If_you_add_a_comma_after_the_fir"/>
        <w:t xml:space="preserve">If you add a comma after the first element and click </w:t>
        <w:bookmarkEnd w:id="1267"/>
      </w:r>
      <w:r>
        <w:rPr>
          <w:rStyle w:val="Text4"/>
        </w:rPr>
        <w:bookmarkStart w:id="1268" w:name="Control"/>
        <w:t>Control</w:t>
        <w:bookmarkEnd w:id="1268"/>
      </w:r>
      <w:r>
        <w:bookmarkStart w:id="1269" w:name="_107"/>
        <w:t xml:space="preserve"> + </w:t>
        <w:bookmarkEnd w:id="1269"/>
      </w:r>
      <w:r>
        <w:rPr>
          <w:rStyle w:val="Text4"/>
        </w:rPr>
        <w:bookmarkStart w:id="1270" w:name="Space_4"/>
        <w:t>Space</w:t>
        <w:bookmarkEnd w:id="1270"/>
      </w:r>
      <w:r>
        <w:bookmarkStart w:id="1271" w:name="again__then_you_can_pick_additio"/>
        <w:t xml:space="preserve"> again, then you can pick additional elements from autocomplete (see </w:t>
        <w:bookmarkEnd w:id="1271"/>
      </w:r>
      <w:r>
        <w:rPr>
          <w:rStyle w:val="Text4"/>
        </w:rPr>
        <w:bookmarkStart w:id="1272" w:name="Figure_1_11"/>
        <w:t>Figure 1</w:t>
        <w:bookmarkEnd w:id="1272"/>
        <w:bookmarkStart w:id="1273" w:name="_11_1"/>
        <w:t>.11</w:t>
        <w:bookmarkEnd w:id="1273"/>
      </w:r>
      <w:r>
        <w:bookmarkStart w:id="1274" w:name="_108"/>
        <w:t>):</w:t>
        <w:bookmarkEnd w:id="1274"/>
      </w:r>
    </w:p>
    <w:p>
      <w:bookmarkStart w:id="1275" w:name="_idContainer015"/>
      <w:pPr>
        <w:pStyle w:val="Para 05"/>
        <w:keepLines w:val="on"/>
      </w:pPr>
      <w:r>
        <w:t/>
        <w:bookmarkStart w:id="1276" w:name="kobo_475_1"/>
        <w:t/>
        <w:bookmarkEnd w:id="1276"/>
        <w:drawing>
          <wp:inline>
            <wp:extent cx="5943600" cy="5410200"/>
            <wp:effectExtent l="0" r="0" t="0" b="0"/>
            <wp:docPr id="13" name="B21738_01_11.jpg" descr="Figure 1.11 – Autocomplete works also inside squared brackets"/>
            <wp:cNvGraphicFramePr>
              <a:graphicFrameLocks noChangeAspect="1"/>
            </wp:cNvGraphicFramePr>
            <a:graphic>
              <a:graphicData uri="http://schemas.openxmlformats.org/drawingml/2006/picture">
                <pic:pic>
                  <pic:nvPicPr>
                    <pic:cNvPr id="0" name="B21738_01_11.jpg" descr="Figure 1.11 – Autocomplete works also inside squared brackets"/>
                    <pic:cNvPicPr/>
                  </pic:nvPicPr>
                  <pic:blipFill>
                    <a:blip r:embed="rId17"/>
                    <a:stretch>
                      <a:fillRect/>
                    </a:stretch>
                  </pic:blipFill>
                  <pic:spPr>
                    <a:xfrm>
                      <a:off x="0" y="0"/>
                      <a:ext cx="5943600" cy="5410200"/>
                    </a:xfrm>
                    <a:prstGeom prst="rect">
                      <a:avLst/>
                    </a:prstGeom>
                  </pic:spPr>
                </pic:pic>
              </a:graphicData>
            </a:graphic>
          </wp:inline>
        </w:drawing>
        <w:t xml:space="preserve"> </w:t>
      </w:r>
      <w:bookmarkEnd w:id="1275"/>
    </w:p>
    <w:p>
      <w:pPr>
        <w:pStyle w:val="Para 04"/>
      </w:pPr>
      <w:r>
        <w:bookmarkStart w:id="1277" w:name="Figure_1_11___Autocomplete_works"/>
        <w:t>Figure 1.11 – Autocomplete works also inside squared brackets</w:t>
        <w:bookmarkEnd w:id="1277"/>
      </w:r>
    </w:p>
    <w:p>
      <w:pPr>
        <w:pStyle w:val="Normal"/>
      </w:pPr>
      <w:r>
        <w:bookmarkStart w:id="1278" w:name="Each"/>
        <w:t>Each</w:t>
        <w:bookmarkEnd w:id="1278"/>
        <w:bookmarkStart w:id="1279" w:name="_idIndexMarker060"/>
        <w:t/>
        <w:bookmarkEnd w:id="1279"/>
        <w:bookmarkStart w:id="1280" w:name="trigger_is_a_map_and_can_contain"/>
        <w:t xml:space="preserve"> trigger is a map and can contain additional arguments. </w:t>
        <w:bookmarkEnd w:id="1280"/>
        <w:bookmarkStart w:id="1281" w:name="If_you_put_your_cursor_on_the_li"/>
        <w:t xml:space="preserve">If you put your cursor on the line below </w:t>
        <w:bookmarkEnd w:id="1281"/>
      </w:r>
      <w:r>
        <w:rPr>
          <w:rStyle w:val="Text2"/>
        </w:rPr>
        <w:bookmarkStart w:id="1282" w:name="on_3"/>
        <w:t>on:</w:t>
        <w:bookmarkEnd w:id="1282"/>
      </w:r>
      <w:r>
        <w:bookmarkStart w:id="1283" w:name="and_add_a_two_space_indentation"/>
        <w:t xml:space="preserve"> and add a two-space indentation, autocomplete will give you the results in the full YAML syntax. </w:t>
        <w:bookmarkEnd w:id="1283"/>
        <w:bookmarkStart w:id="1284" w:name="It_will_also_give_you_properties"/>
        <w:t xml:space="preserve">It will also give you properties that you can use to configure each trigger (see </w:t>
        <w:bookmarkEnd w:id="1284"/>
      </w:r>
      <w:r>
        <w:rPr>
          <w:rStyle w:val="Text4"/>
        </w:rPr>
        <w:bookmarkStart w:id="1285" w:name="Figure_1_12"/>
        <w:t>Figure 1</w:t>
        <w:bookmarkEnd w:id="1285"/>
        <w:bookmarkStart w:id="1286" w:name="_12_1"/>
        <w:t>.12</w:t>
        <w:bookmarkEnd w:id="1286"/>
      </w:r>
      <w:r>
        <w:bookmarkStart w:id="1287" w:name="_109"/>
        <w:t>):</w:t>
        <w:bookmarkEnd w:id="1287"/>
      </w:r>
    </w:p>
    <w:p>
      <w:bookmarkStart w:id="1288" w:name="_idContainer016"/>
      <w:pPr>
        <w:pStyle w:val="Para 05"/>
        <w:keepLines w:val="on"/>
      </w:pPr>
      <w:r>
        <w:t/>
        <w:bookmarkStart w:id="1289" w:name="kobo_484_1"/>
        <w:t/>
        <w:bookmarkEnd w:id="1289"/>
        <w:drawing>
          <wp:inline>
            <wp:extent cx="5943600" cy="4368800"/>
            <wp:effectExtent l="0" r="0" t="0" b="0"/>
            <wp:docPr id="14" name="B21738_01_12.jpg" descr="Figure 1.12 – Autocomplete also helps with options for triggers"/>
            <wp:cNvGraphicFramePr>
              <a:graphicFrameLocks noChangeAspect="1"/>
            </wp:cNvGraphicFramePr>
            <a:graphic>
              <a:graphicData uri="http://schemas.openxmlformats.org/drawingml/2006/picture">
                <pic:pic>
                  <pic:nvPicPr>
                    <pic:cNvPr id="0" name="B21738_01_12.jpg" descr="Figure 1.12 – Autocomplete also helps with options for triggers"/>
                    <pic:cNvPicPr/>
                  </pic:nvPicPr>
                  <pic:blipFill>
                    <a:blip r:embed="rId18"/>
                    <a:stretch>
                      <a:fillRect/>
                    </a:stretch>
                  </pic:blipFill>
                  <pic:spPr>
                    <a:xfrm>
                      <a:off x="0" y="0"/>
                      <a:ext cx="5943600" cy="4368800"/>
                    </a:xfrm>
                    <a:prstGeom prst="rect">
                      <a:avLst/>
                    </a:prstGeom>
                  </pic:spPr>
                </pic:pic>
              </a:graphicData>
            </a:graphic>
          </wp:inline>
        </w:drawing>
        <w:t xml:space="preserve"> </w:t>
      </w:r>
      <w:bookmarkEnd w:id="1288"/>
    </w:p>
    <w:p>
      <w:pPr>
        <w:pStyle w:val="Para 04"/>
      </w:pPr>
      <w:r>
        <w:bookmarkStart w:id="1290" w:name="Figure_1_12___Autocomplete_also"/>
        <w:t>Figure 1.12 – Autocomplete also helps with options for triggers</w:t>
        <w:bookmarkEnd w:id="1290"/>
      </w:r>
    </w:p>
    <w:p>
      <w:pPr>
        <w:pStyle w:val="Normal"/>
      </w:pPr>
      <w:r>
        <w:bookmarkStart w:id="1291" w:name="Note_that_most_arguments___for_e"/>
        <w:t xml:space="preserve">Note that most arguments – for example, branches or paths – are sequences and need a dash for each entry if you are not using the </w:t>
        <w:bookmarkEnd w:id="1291"/>
        <w:bookmarkStart w:id="1292" w:name="JSON_syntax"/>
        <w:t>JSON syntax.</w:t>
        <w:bookmarkEnd w:id="1292"/>
      </w:r>
    </w:p>
    <w:p>
      <w:pPr>
        <w:pStyle w:val="Normal"/>
      </w:pPr>
      <w:r>
        <w:bookmarkStart w:id="1293" w:name="We_want_our_test_workflow_to_run"/>
        <w:t xml:space="preserve">We want our test workflow to run on every push to the </w:t>
        <w:bookmarkEnd w:id="1293"/>
      </w:r>
      <w:r>
        <w:rPr>
          <w:rStyle w:val="Text2"/>
        </w:rPr>
        <w:bookmarkStart w:id="1294" w:name="main"/>
        <w:t>main</w:t>
        <w:bookmarkEnd w:id="1294"/>
      </w:r>
      <w:r>
        <w:bookmarkStart w:id="1295" w:name="branch"/>
        <w:t xml:space="preserve"> branch. </w:t>
        <w:bookmarkEnd w:id="1295"/>
        <w:bookmarkStart w:id="1296" w:name="We_also_want_to_be_able_to_trigg"/>
        <w:t xml:space="preserve">We also want to be able to trigger it manually (see the </w:t>
        <w:bookmarkEnd w:id="1296"/>
      </w:r>
      <w:r>
        <w:rPr>
          <w:rStyle w:val="Text4"/>
        </w:rPr>
        <w:bookmarkStart w:id="1297" w:name="Events_that_trigger_workflows"/>
        <w:t>Events that trigger workflows</w:t>
        <w:bookmarkEnd w:id="1297"/>
      </w:r>
      <w:r>
        <w:bookmarkStart w:id="1298" w:name="section"/>
        <w:t xml:space="preserve"> section). </w:t>
        <w:bookmarkEnd w:id="1298"/>
        <w:bookmarkStart w:id="1299" w:name="Your_workflow_code_for_triggers"/>
        <w:t xml:space="preserve">Your workflow code for triggers should look </w:t>
        <w:bookmarkEnd w:id="1299"/>
        <w:bookmarkStart w:id="1300" w:name="like_this"/>
        <w:t>like this:</w:t>
        <w:bookmarkEnd w:id="1300"/>
      </w:r>
    </w:p>
    <w:p>
      <w:pPr>
        <w:pStyle w:val="Para 02"/>
      </w:pPr>
      <w:r>
        <w:bookmarkStart w:id="1301" w:name="on____push______branches"/>
        <w:t xml:space="preserve"/>
        <w:bookmarkEnd w:id="1301"/>
        <w:br w:clear="none"/>
        <w:t xml:space="preserve">on:</w:t>
        <w:br w:clear="none"/>
        <w:t xml:space="preserve">  push:</w:t>
        <w:br w:clear="none"/>
        <w:t xml:space="preserve">    branches:</w:t>
        <w:br w:clear="none"/>
        <w:t xml:space="preserve">      - main</w:t>
        <w:br w:clear="none"/>
        <w:t xml:space="preserve">  workflow_dispatch:</w:t>
        <w:br w:clear="none"/>
      </w:r>
    </w:p>
    <w:p>
      <w:pPr>
        <w:pStyle w:val="Para 19"/>
      </w:pPr>
      <w:r>
        <w:bookmarkStart w:id="1302" w:name="Wildcards"/>
        <w:t>Wildcards</w:t>
        <w:bookmarkEnd w:id="1302"/>
      </w:r>
    </w:p>
    <w:p>
      <w:pPr>
        <w:pStyle w:val="Para 16"/>
      </w:pPr>
      <w:r>
        <w:bookmarkStart w:id="1303" w:name="The_3"/>
        <w:t xml:space="preserve">The </w:t>
        <w:bookmarkEnd w:id="1303"/>
      </w:r>
      <w:r>
        <w:rPr>
          <w:rStyle w:val="Text3"/>
        </w:rPr>
        <w:bookmarkStart w:id="1304" w:name="_110"/>
        <w:t>*</w:t>
        <w:bookmarkEnd w:id="1304"/>
      </w:r>
      <w:r>
        <w:bookmarkStart w:id="1305" w:name="character_can_be_used_as_a_wildc"/>
        <w:t xml:space="preserve"> character can be used as a wildcard in paths and </w:t>
        <w:bookmarkEnd w:id="1305"/>
      </w:r>
      <w:r>
        <w:rPr>
          <w:rStyle w:val="Text3"/>
        </w:rPr>
        <w:bookmarkStart w:id="1306" w:name="_111"/>
        <w:t>**</w:t>
        <w:bookmarkEnd w:id="1306"/>
      </w:r>
      <w:r>
        <w:bookmarkStart w:id="1307" w:name="as_a_recursive_wildcard"/>
        <w:t xml:space="preserve"> as a recursive wildcard. </w:t>
        <w:bookmarkEnd w:id="1307"/>
      </w:r>
      <w:r>
        <w:rPr>
          <w:rStyle w:val="Text3"/>
        </w:rPr>
        <w:bookmarkStart w:id="1308" w:name="_112"/>
        <w:t>*</w:t>
        <w:bookmarkEnd w:id="1308"/>
      </w:r>
      <w:r>
        <w:bookmarkStart w:id="1309" w:name="is_a_special_character_in_YAML"/>
        <w:t xml:space="preserve"> is a special character in YAML, so you need to use quotation marks in </w:t>
        <w:bookmarkEnd w:id="1309"/>
        <w:bookmarkStart w:id="1310" w:name="that_case"/>
        <w:t>that case:</w:t>
        <w:bookmarkEnd w:id="1310"/>
      </w:r>
    </w:p>
    <w:p>
      <w:pPr>
        <w:pStyle w:val="Para 22"/>
      </w:pPr>
      <w:r>
        <w:bookmarkStart w:id="1311" w:name="push"/>
        <w:t>push:</w:t>
        <w:bookmarkEnd w:id="1311"/>
      </w:r>
    </w:p>
    <w:p>
      <w:pPr>
        <w:pStyle w:val="Para 22"/>
      </w:pPr>
      <w:r>
        <w:t xml:space="preserve"> </w:t>
        <w:bookmarkStart w:id="1312" w:name="branches"/>
        <w:t>branches:</w:t>
        <w:bookmarkEnd w:id="1312"/>
      </w:r>
    </w:p>
    <w:p>
      <w:pPr>
        <w:pStyle w:val="Para 22"/>
      </w:pPr>
      <w:r>
        <w:bookmarkStart w:id="1313" w:name="_113"/>
        <w:t xml:space="preserve"> - '</w:t>
        <w:bookmarkEnd w:id="1313"/>
        <w:bookmarkStart w:id="1314" w:name="release"/>
        <w:t>release/**'</w:t>
        <w:bookmarkEnd w:id="1314"/>
      </w:r>
    </w:p>
    <w:p>
      <w:pPr>
        <w:pStyle w:val="Para 22"/>
      </w:pPr>
      <w:r>
        <w:t xml:space="preserve"> </w:t>
        <w:bookmarkStart w:id="1315" w:name="paths"/>
        <w:t>paths:</w:t>
        <w:bookmarkEnd w:id="1315"/>
      </w:r>
    </w:p>
    <w:p>
      <w:pPr>
        <w:pStyle w:val="Para 22"/>
      </w:pPr>
      <w:r>
        <w:bookmarkStart w:id="1316" w:name="_114"/>
        <w:t xml:space="preserve"> - '</w:t>
        <w:bookmarkEnd w:id="1316"/>
        <w:bookmarkStart w:id="1317" w:name="doc"/>
        <w:t>doc/**'</w:t>
        <w:bookmarkEnd w:id="1317"/>
      </w:r>
    </w:p>
    <w:p>
      <w:pPr>
        <w:numPr>
          <w:ilvl w:val="0"/>
          <w:numId w:val="11"/>
        </w:numPr>
        <w:pStyle w:val="Para 01"/>
      </w:pPr>
      <w:r>
        <w:bookmarkStart w:id="1318" w:name="After"/>
        <w:t xml:space="preserve">After </w:t>
        <w:bookmarkEnd w:id="1318"/>
        <w:bookmarkStart w:id="1319" w:name="_idIndexMarker061"/>
        <w:t/>
        <w:bookmarkEnd w:id="1319"/>
        <w:bookmarkStart w:id="1320" w:name="configuring_the_triggers_for_the"/>
        <w:t xml:space="preserve">configuring the triggers for the workflow, the next step is to add another root element: the </w:t>
        <w:bookmarkEnd w:id="1320"/>
      </w:r>
      <w:r>
        <w:rPr>
          <w:rStyle w:val="Text4"/>
        </w:rPr>
        <w:bookmarkStart w:id="1321" w:name="jobs"/>
        <w:t>jobs</w:t>
        <w:bookmarkEnd w:id="1321"/>
      </w:r>
      <w:r>
        <w:bookmarkStart w:id="1322" w:name="_115"/>
        <w:t xml:space="preserve">. </w:t>
        <w:bookmarkEnd w:id="1322"/>
        <w:bookmarkStart w:id="1323" w:name="Jobs_are_a_map_in_YAML___meaning"/>
        <w:t xml:space="preserve">Jobs are a map in YAML – meaning on the next line with two-space indentation, autocomplete will not work as the editor expects you to set a name. </w:t>
        <w:bookmarkEnd w:id="1323"/>
        <w:bookmarkStart w:id="1324" w:name="Name_your_job"/>
        <w:t xml:space="preserve">Name your job </w:t>
        <w:bookmarkEnd w:id="1324"/>
      </w:r>
      <w:r>
        <w:rPr>
          <w:rStyle w:val="Text3"/>
        </w:rPr>
        <w:bookmarkStart w:id="1325" w:name="first_job"/>
        <w:t>first_job</w:t>
        <w:bookmarkEnd w:id="1325"/>
      </w:r>
      <w:r>
        <w:bookmarkStart w:id="1326" w:name="and_go_to_the_next_line"/>
        <w:t xml:space="preserve"> and go to the next line. </w:t>
        <w:bookmarkEnd w:id="1326"/>
        <w:bookmarkStart w:id="1327" w:name="The_name_of_the_job_object_can_o"/>
        <w:t>The name of the job object can only contain alphanumeric values, a dash (</w:t>
        <w:bookmarkEnd w:id="1327"/>
      </w:r>
      <w:r>
        <w:rPr>
          <w:rStyle w:val="Text3"/>
        </w:rPr>
        <w:bookmarkStart w:id="1328" w:name="_116"/>
        <w:t>-</w:t>
        <w:bookmarkEnd w:id="1328"/>
      </w:r>
      <w:r>
        <w:bookmarkStart w:id="1329" w:name="___and_an_underscore"/>
        <w:t>), and an underscore (</w:t>
        <w:bookmarkEnd w:id="1329"/>
      </w:r>
      <w:r>
        <w:rPr>
          <w:rStyle w:val="Text3"/>
        </w:rPr>
        <w:bookmarkStart w:id="1330" w:name="_117"/>
        <w:t>_</w:t>
        <w:bookmarkEnd w:id="1330"/>
      </w:r>
      <w:r>
        <w:bookmarkStart w:id="1331" w:name="_118"/>
        <w:t xml:space="preserve">). </w:t>
        <w:bookmarkEnd w:id="1331"/>
        <w:bookmarkStart w:id="1332" w:name="If_you_want_any_other_characters"/>
        <w:t xml:space="preserve">If you want any other characters to be displayed in the workflow, you can use the </w:t>
        <w:bookmarkEnd w:id="1332"/>
      </w:r>
      <w:r>
        <w:rPr>
          <w:rStyle w:val="Text3"/>
        </w:rPr>
        <w:bookmarkStart w:id="1333" w:name="name_2"/>
        <w:t>name</w:t>
        <w:bookmarkEnd w:id="1333"/>
      </w:r>
      <w:r>
        <w:bookmarkStart w:id="1334" w:name="property"/>
        <w:t xml:space="preserve"> property:</w:t>
        <w:bookmarkEnd w:id="1334"/>
      </w:r>
    </w:p>
    <w:p>
      <w:pPr>
        <w:pStyle w:val="Para 02"/>
      </w:pPr>
      <w:r>
        <w:bookmarkStart w:id="1335" w:name="jobs____first_job______name__My"/>
        <w:t xml:space="preserve"/>
        <w:bookmarkEnd w:id="1335"/>
        <w:br w:clear="none"/>
        <w:t xml:space="preserve">jobs:</w:t>
        <w:br w:clear="none"/>
        <w:t xml:space="preserve">  first_job:</w:t>
        <w:br w:clear="none"/>
        <w:t xml:space="preserve">    name: My first job</w:t>
        <w:br w:clear="none"/>
      </w:r>
    </w:p>
    <w:p>
      <w:pPr>
        <w:numPr>
          <w:ilvl w:val="0"/>
          <w:numId w:val="11"/>
        </w:numPr>
        <w:pStyle w:val="Para 01"/>
      </w:pPr>
      <w:r>
        <w:bookmarkStart w:id="1336" w:name="Every_job_needs_a_runner_that_ex"/>
        <w:t xml:space="preserve">Every job needs a runner that executes it. </w:t>
        <w:bookmarkEnd w:id="1336"/>
        <w:bookmarkStart w:id="1337" w:name="Runners_are_identified_by_labels"/>
        <w:t xml:space="preserve">Runners are identified by labels. </w:t>
        <w:bookmarkEnd w:id="1337"/>
        <w:bookmarkStart w:id="1338" w:name="You_will_learn_more_about_runner"/>
        <w:t xml:space="preserve">You will learn more about runners in </w:t>
        <w:bookmarkEnd w:id="1338"/>
      </w:r>
      <w:hyperlink w:anchor="_idTextAnchor099">
        <w:r>
          <w:rPr>
            <w:rStyle w:val="Text7"/>
          </w:rPr>
          <w:bookmarkStart w:id="1339" w:name="Chapter_4_2"/>
          <w:t>Chapter 4</w:t>
          <w:bookmarkEnd w:id="1339"/>
        </w:r>
      </w:hyperlink>
      <w:r>
        <w:bookmarkStart w:id="1340" w:name="_119"/>
        <w:t xml:space="preserve">, </w:t>
        <w:bookmarkEnd w:id="1340"/>
      </w:r>
      <w:r>
        <w:rPr>
          <w:rStyle w:val="Text4"/>
        </w:rPr>
        <w:bookmarkStart w:id="1341" w:name="The_Workflow_Runtime_2"/>
        <w:t>The Workflow Runtime</w:t>
        <w:bookmarkEnd w:id="1341"/>
      </w:r>
      <w:r>
        <w:bookmarkStart w:id="1342" w:name="_120"/>
        <w:t xml:space="preserve">. </w:t>
        <w:bookmarkEnd w:id="1342"/>
        <w:bookmarkStart w:id="1343" w:name="We_want_our_workflow_to_be_execu"/>
        <w:t xml:space="preserve">We want our workflow to be executed on the latest version of the Ubuntu runners provided by GitHub, so we use the </w:t>
        <w:bookmarkEnd w:id="1343"/>
      </w:r>
      <w:r>
        <w:rPr>
          <w:rStyle w:val="Text3"/>
        </w:rPr>
        <w:bookmarkStart w:id="1344" w:name="ubuntu_latest"/>
        <w:t>ubuntu-latest</w:t>
        <w:bookmarkEnd w:id="1344"/>
      </w:r>
      <w:r>
        <w:bookmarkStart w:id="1345" w:name="label"/>
        <w:t xml:space="preserve"> label:</w:t>
        <w:bookmarkEnd w:id="1345"/>
      </w:r>
    </w:p>
    <w:p>
      <w:pPr>
        <w:pStyle w:val="Para 02"/>
      </w:pPr>
      <w:r>
        <w:bookmarkStart w:id="1346" w:name="runs_on__ubuntu_latest"/>
        <w:t xml:space="preserve"/>
        <w:bookmarkEnd w:id="1346"/>
        <w:br w:clear="none"/>
        <w:t xml:space="preserve">runs-on: ubuntu-latest</w:t>
        <w:br w:clear="none"/>
      </w:r>
    </w:p>
    <w:p>
      <w:pPr>
        <w:numPr>
          <w:ilvl w:val="0"/>
          <w:numId w:val="11"/>
        </w:numPr>
        <w:pStyle w:val="Para 01"/>
      </w:pPr>
      <w:r>
        <w:bookmarkStart w:id="1347" w:name="A_job"/>
        <w:t>A job</w:t>
        <w:bookmarkEnd w:id="1347"/>
        <w:bookmarkStart w:id="1348" w:name="_idIndexMarker062"/>
        <w:t/>
        <w:bookmarkEnd w:id="1348"/>
        <w:bookmarkStart w:id="1349" w:name="consists_of_a_sequence_of_steps"/>
        <w:t xml:space="preserve"> consists of a sequence of steps that are executed one after the other. </w:t>
        <w:bookmarkEnd w:id="1349"/>
        <w:bookmarkStart w:id="1350" w:name="The_most_basic_step_is_the"/>
        <w:t xml:space="preserve">The most basic step is the </w:t>
        <w:bookmarkEnd w:id="1350"/>
      </w:r>
      <w:r>
        <w:rPr>
          <w:rStyle w:val="Text3"/>
        </w:rPr>
        <w:bookmarkStart w:id="1351" w:name="run"/>
        <w:t>run:</w:t>
        <w:bookmarkEnd w:id="1351"/>
      </w:r>
      <w:r>
        <w:bookmarkStart w:id="1352" w:name="command__which_will_execute_a"/>
        <w:t xml:space="preserve"> command, which will execute a </w:t>
        <w:bookmarkEnd w:id="1352"/>
        <w:bookmarkStart w:id="1353" w:name="command_line_command"/>
        <w:t>command-line command:</w:t>
        <w:bookmarkEnd w:id="1353"/>
      </w:r>
    </w:p>
    <w:p>
      <w:pPr>
        <w:pStyle w:val="Para 02"/>
      </w:pPr>
      <w:r>
        <w:bookmarkStart w:id="1354" w:name="steps__________name__Greet_the_u"/>
        <w:t xml:space="preserve"/>
        <w:bookmarkEnd w:id="1354"/>
        <w:br w:clear="none"/>
        <w:t xml:space="preserve">steps:</w:t>
        <w:br w:clear="none"/>
        <w:t xml:space="preserve">      - name: Greet the user</w:t>
        <w:br w:clear="none"/>
        <w:t xml:space="preserve">        run: echo "Hello world"</w:t>
        <w:br w:clear="none"/>
        <w:t xml:space="preserve">        shell: bash</w:t>
        <w:br w:clear="none"/>
      </w:r>
    </w:p>
    <w:p>
      <w:pPr>
        <w:pStyle w:val="Normal"/>
      </w:pPr>
      <w:r>
        <w:bookmarkStart w:id="1355" w:name="The_name_is_optional_and_sets_th"/>
        <w:t xml:space="preserve">The name is optional and sets the output of the step in the log. </w:t>
        <w:bookmarkEnd w:id="1355"/>
        <w:bookmarkStart w:id="1356" w:name="The_shell_is_also_optional_and_w"/>
        <w:t xml:space="preserve">The shell is also optional and will default to </w:t>
        <w:bookmarkEnd w:id="1356"/>
      </w:r>
      <w:r>
        <w:rPr>
          <w:rStyle w:val="Text2"/>
        </w:rPr>
        <w:bookmarkStart w:id="1357" w:name="bash"/>
        <w:t>bash</w:t>
        <w:bookmarkEnd w:id="1357"/>
      </w:r>
      <w:r>
        <w:bookmarkStart w:id="1358" w:name="on_non_Windows_platforms__with_a"/>
        <w:t xml:space="preserve"> on non-Windows platforms, with a fallback to </w:t>
        <w:bookmarkEnd w:id="1358"/>
      </w:r>
      <w:r>
        <w:rPr>
          <w:rStyle w:val="Text2"/>
        </w:rPr>
        <w:bookmarkStart w:id="1359" w:name="sh"/>
        <w:t>sh</w:t>
        <w:bookmarkEnd w:id="1359"/>
      </w:r>
      <w:r>
        <w:bookmarkStart w:id="1360" w:name="_121"/>
        <w:t xml:space="preserve">. </w:t>
        <w:bookmarkEnd w:id="1360"/>
        <w:bookmarkStart w:id="1361" w:name="On_Windows__the_default_is_Power"/>
        <w:t>On Windows, the default is PowerShell Core (</w:t>
        <w:bookmarkEnd w:id="1361"/>
      </w:r>
      <w:r>
        <w:rPr>
          <w:rStyle w:val="Text2"/>
        </w:rPr>
        <w:bookmarkStart w:id="1362" w:name="pwsh"/>
        <w:t>pwsh</w:t>
        <w:bookmarkEnd w:id="1362"/>
      </w:r>
      <w:r>
        <w:bookmarkStart w:id="1363" w:name="___with_a_fallback_to"/>
        <w:t xml:space="preserve">), with a fallback to </w:t>
        <w:bookmarkEnd w:id="1363"/>
      </w:r>
      <w:r>
        <w:rPr>
          <w:rStyle w:val="Text2"/>
        </w:rPr>
        <w:bookmarkStart w:id="1364" w:name="cmd"/>
        <w:t>cmd</w:t>
        <w:bookmarkEnd w:id="1364"/>
      </w:r>
      <w:r>
        <w:bookmarkStart w:id="1365" w:name="_122"/>
        <w:t xml:space="preserve">. </w:t>
        <w:bookmarkEnd w:id="1365"/>
        <w:bookmarkStart w:id="1366" w:name="But_you_could_configure_any_shel"/>
        <w:t xml:space="preserve">But you could configure any shell you want with the </w:t>
        <w:bookmarkEnd w:id="1366"/>
      </w:r>
      <w:r>
        <w:rPr>
          <w:rStyle w:val="Text2"/>
        </w:rPr>
        <w:bookmarkStart w:id="1367" w:name="_0"/>
        <w:t>{0}</w:t>
        <w:bookmarkEnd w:id="1367"/>
      </w:r>
      <w:r>
        <w:bookmarkStart w:id="1368" w:name="placeholder_for_the_input_of_the"/>
        <w:t xml:space="preserve"> placeholder for the input of the step (that is, </w:t>
        <w:bookmarkEnd w:id="1368"/>
      </w:r>
      <w:r>
        <w:rPr>
          <w:rStyle w:val="Text2"/>
        </w:rPr>
        <w:bookmarkStart w:id="1369" w:name="shell"/>
        <w:t xml:space="preserve">shell: </w:t>
        <w:bookmarkEnd w:id="1369"/>
        <w:bookmarkStart w:id="1370" w:name="perl__0"/>
        <w:t>perl {0}</w:t>
        <w:bookmarkEnd w:id="1370"/>
      </w:r>
      <w:r>
        <w:bookmarkStart w:id="1371" w:name="_123"/>
        <w:t>).</w:t>
        <w:bookmarkEnd w:id="1371"/>
      </w:r>
    </w:p>
    <w:p>
      <w:pPr>
        <w:pStyle w:val="Normal"/>
      </w:pPr>
      <w:r>
        <w:bookmarkStart w:id="1372" w:name="To_add_variable_output__we_can_u"/>
        <w:t xml:space="preserve">To add variable output, we can use </w:t>
        <w:bookmarkEnd w:id="1372"/>
      </w:r>
      <w:r>
        <w:rPr>
          <w:rStyle w:val="Text0"/>
        </w:rPr>
        <w:bookmarkStart w:id="1373" w:name="expressions"/>
        <w:t>expressions</w:t>
        <w:bookmarkEnd w:id="1373"/>
      </w:r>
      <w:r>
        <w:bookmarkStart w:id="1374" w:name="that_are"/>
        <w:t xml:space="preserve"> that are</w:t>
        <w:bookmarkEnd w:id="1374"/>
        <w:bookmarkStart w:id="1375" w:name="_idIndexMarker063"/>
        <w:t/>
        <w:bookmarkEnd w:id="1375"/>
        <w:bookmarkStart w:id="1376" w:name="written_between"/>
        <w:t xml:space="preserve"> written between </w:t>
        <w:bookmarkEnd w:id="1376"/>
      </w:r>
      <w:r>
        <w:rPr>
          <w:rStyle w:val="Text2"/>
        </w:rPr>
        <w:bookmarkStart w:id="1377" w:name="_124"/>
        <w:t>${{</w:t>
        <w:bookmarkEnd w:id="1377"/>
      </w:r>
      <w:r>
        <w:bookmarkStart w:id="1378" w:name="and_1"/>
        <w:t xml:space="preserve"> and </w:t>
        <w:bookmarkEnd w:id="1378"/>
      </w:r>
      <w:r>
        <w:rPr>
          <w:rStyle w:val="Text2"/>
        </w:rPr>
        <w:bookmarkStart w:id="1379" w:name="_125"/>
        <w:t>}}</w:t>
        <w:bookmarkEnd w:id="1379"/>
      </w:r>
      <w:r>
        <w:bookmarkStart w:id="1380" w:name="_126"/>
        <w:t xml:space="preserve">. </w:t>
        <w:bookmarkEnd w:id="1380"/>
        <w:bookmarkStart w:id="1381" w:name="In_the_expression__you_can_use_v"/>
        <w:t xml:space="preserve">In the expression, you can use values from context objects such as the GitHub context. </w:t>
        <w:bookmarkEnd w:id="1381"/>
        <w:bookmarkStart w:id="1382" w:name="Note_that_autocomplete_also_work"/>
        <w:t xml:space="preserve">Note that autocomplete also works for these context objects (see </w:t>
        <w:bookmarkEnd w:id="1382"/>
      </w:r>
      <w:r>
        <w:rPr>
          <w:rStyle w:val="Text4"/>
        </w:rPr>
        <w:bookmarkStart w:id="1383" w:name="Figure_1_13"/>
        <w:t>Figure 1</w:t>
        <w:bookmarkEnd w:id="1383"/>
        <w:bookmarkStart w:id="1384" w:name="_13_1"/>
        <w:t>.13</w:t>
        <w:bookmarkEnd w:id="1384"/>
      </w:r>
      <w:r>
        <w:bookmarkStart w:id="1385" w:name="_127"/>
        <w:t>):</w:t>
        <w:bookmarkEnd w:id="1385"/>
      </w:r>
    </w:p>
    <w:p>
      <w:bookmarkStart w:id="1386" w:name="_idContainer017"/>
      <w:pPr>
        <w:pStyle w:val="Para 05"/>
        <w:keepLines w:val="on"/>
      </w:pPr>
      <w:r>
        <w:t/>
        <w:bookmarkStart w:id="1387" w:name="kobo_563_1"/>
        <w:t/>
        <w:bookmarkEnd w:id="1387"/>
        <w:drawing>
          <wp:inline>
            <wp:extent cx="5943600" cy="4178300"/>
            <wp:effectExtent l="0" r="0" t="0" b="0"/>
            <wp:docPr id="15" name="B21738_01_13.jpg" descr="Figure 1.13 – Autocomplete also works for context objects"/>
            <wp:cNvGraphicFramePr>
              <a:graphicFrameLocks noChangeAspect="1"/>
            </wp:cNvGraphicFramePr>
            <a:graphic>
              <a:graphicData uri="http://schemas.openxmlformats.org/drawingml/2006/picture">
                <pic:pic>
                  <pic:nvPicPr>
                    <pic:cNvPr id="0" name="B21738_01_13.jpg" descr="Figure 1.13 – Autocomplete also works for context objects"/>
                    <pic:cNvPicPr/>
                  </pic:nvPicPr>
                  <pic:blipFill>
                    <a:blip r:embed="rId19"/>
                    <a:stretch>
                      <a:fillRect/>
                    </a:stretch>
                  </pic:blipFill>
                  <pic:spPr>
                    <a:xfrm>
                      <a:off x="0" y="0"/>
                      <a:ext cx="5943600" cy="4178300"/>
                    </a:xfrm>
                    <a:prstGeom prst="rect">
                      <a:avLst/>
                    </a:prstGeom>
                  </pic:spPr>
                </pic:pic>
              </a:graphicData>
            </a:graphic>
          </wp:inline>
        </w:drawing>
        <w:t xml:space="preserve"> </w:t>
      </w:r>
      <w:bookmarkEnd w:id="1386"/>
    </w:p>
    <w:p>
      <w:pPr>
        <w:pStyle w:val="Para 04"/>
      </w:pPr>
      <w:r>
        <w:bookmarkStart w:id="1388" w:name="Figure_1_13___Autocomplete_also"/>
        <w:t>Figure 1.13 – Autocomplete also works for context objects</w:t>
        <w:bookmarkEnd w:id="1388"/>
      </w:r>
    </w:p>
    <w:p>
      <w:pPr>
        <w:pStyle w:val="Normal"/>
      </w:pPr>
      <w:r>
        <w:bookmarkStart w:id="1389" w:name="Pick_the"/>
        <w:t xml:space="preserve">Pick the </w:t>
        <w:bookmarkEnd w:id="1389"/>
      </w:r>
      <w:r>
        <w:rPr>
          <w:rStyle w:val="Text2"/>
        </w:rPr>
        <w:bookmarkStart w:id="1390" w:name="actor"/>
        <w:t>actor</w:t>
        <w:bookmarkEnd w:id="1390"/>
      </w:r>
      <w:r>
        <w:bookmarkStart w:id="1391" w:name="from_the_list"/>
        <w:t xml:space="preserve"> from the list </w:t>
        <w:bookmarkEnd w:id="1391"/>
        <w:bookmarkStart w:id="1392" w:name="of_values"/>
        <w:t>of values:</w:t>
        <w:bookmarkEnd w:id="1392"/>
      </w:r>
    </w:p>
    <w:p>
      <w:pPr>
        <w:pStyle w:val="Para 02"/>
      </w:pPr>
      <w:r>
        <w:bookmarkStart w:id="1393" w:name="__run__echo__Hello_world"/>
        <w:t xml:space="preserve"/>
        <w:bookmarkEnd w:id="1393"/>
        <w:br w:clear="none"/>
        <w:t xml:space="preserve">- run: echo "Hello world </w:t>
        <w:br w:clear="none"/>
        <w:drawing>
          <wp:inline>
            <wp:extent cx="457200" cy="457200"/>
            <wp:effectExtent l="0" r="0" t="0" b="0"/>
            <wp:docPr id="16" name="01.png" descr="01.png"/>
            <wp:cNvGraphicFramePr>
              <a:graphicFrameLocks noChangeAspect="1"/>
            </wp:cNvGraphicFramePr>
            <a:graphic>
              <a:graphicData uri="http://schemas.openxmlformats.org/drawingml/2006/picture">
                <pic:pic>
                  <pic:nvPicPr>
                    <pic:cNvPr id="0" name="01.png" descr="01.png"/>
                    <pic:cNvPicPr/>
                  </pic:nvPicPr>
                  <pic:blipFill>
                    <a:blip r:embed="rId20"/>
                    <a:stretch>
                      <a:fillRect/>
                    </a:stretch>
                  </pic:blipFill>
                  <pic:spPr>
                    <a:xfrm>
                      <a:off x="0" y="0"/>
                      <a:ext cx="457200" cy="457200"/>
                    </a:xfrm>
                    <a:prstGeom prst="rect">
                      <a:avLst/>
                    </a:prstGeom>
                  </pic:spPr>
                </pic:pic>
              </a:graphicData>
            </a:graphic>
          </wp:inline>
        </w:drawing>
        <w:bookmarkStart w:id="1394" w:name="from_____github_actor"/>
        <w:t xml:space="preserve"> from ${{ github.actor }}."</w:t>
        <w:bookmarkEnd w:id="1394"/>
        <w:br w:clear="none"/>
      </w:r>
    </w:p>
    <w:p>
      <w:pPr>
        <w:pStyle w:val="Normal"/>
      </w:pPr>
      <w:r>
        <w:bookmarkStart w:id="1395" w:name="You_will_learn_more_about_expres"/>
        <w:t>You will learn more about expressions</w:t>
        <w:bookmarkEnd w:id="1395"/>
        <w:bookmarkStart w:id="1396" w:name="_idIndexMarker064"/>
        <w:t/>
        <w:bookmarkEnd w:id="1396"/>
        <w:bookmarkStart w:id="1397" w:name="and_context"/>
        <w:t xml:space="preserve"> and context</w:t>
        <w:bookmarkEnd w:id="1397"/>
        <w:bookmarkStart w:id="1398" w:name="_idIndexMarker065"/>
        <w:t/>
        <w:bookmarkEnd w:id="1398"/>
        <w:bookmarkStart w:id="1399" w:name="syntax_throughout_the_book"/>
        <w:t xml:space="preserve"> syntax throughout the book. </w:t>
        <w:bookmarkEnd w:id="1399"/>
        <w:bookmarkStart w:id="1400" w:name="But_you_can_refer_to_the_documen"/>
        <w:t>But you can refer to the documentation for expressions (</w:t>
        <w:bookmarkEnd w:id="1400"/>
      </w:r>
      <w:hyperlink r:id="rId188">
        <w:r>
          <w:rPr>
            <w:rStyle w:val="Text1"/>
          </w:rPr>
          <w:bookmarkStart w:id="1401" w:name="https___docs_github_com_en_actio"/>
          <w:t>https://docs.github.com/en/actions/learn-github-actions/expressions</w:t>
          <w:bookmarkEnd w:id="1401"/>
        </w:r>
      </w:hyperlink>
      <w:r>
        <w:bookmarkStart w:id="1402" w:name="__and_context"/>
        <w:t>) and context (</w:t>
        <w:bookmarkEnd w:id="1402"/>
      </w:r>
      <w:hyperlink r:id="rId189">
        <w:r>
          <w:rPr>
            <w:rStyle w:val="Text1"/>
          </w:rPr>
          <w:bookmarkStart w:id="1403" w:name="https___docs_github_com_en_actio_1"/>
          <w:t>https://docs.github.com/en/actions/learn-github-actions/contexts</w:t>
          <w:bookmarkEnd w:id="1403"/>
        </w:r>
      </w:hyperlink>
      <w:r>
        <w:bookmarkStart w:id="1404" w:name="__at"/>
        <w:t xml:space="preserve">) at </w:t>
        <w:bookmarkEnd w:id="1404"/>
        <w:bookmarkStart w:id="1405" w:name="any_time"/>
        <w:t>any time.</w:t>
        <w:bookmarkEnd w:id="1405"/>
      </w:r>
    </w:p>
    <w:p>
      <w:pPr>
        <w:numPr>
          <w:ilvl w:val="0"/>
          <w:numId w:val="12"/>
        </w:numPr>
        <w:pStyle w:val="Para 01"/>
      </w:pPr>
      <w:r>
        <w:bookmarkStart w:id="1406" w:name="YAML_2"/>
        <w:t xml:space="preserve">YAML </w:t>
        <w:bookmarkEnd w:id="1406"/>
        <w:bookmarkStart w:id="1407" w:name="_idIndexMarker066"/>
        <w:t/>
        <w:bookmarkEnd w:id="1407"/>
        <w:bookmarkStart w:id="1408" w:name="allows_you_to_write_multiline_sc"/>
        <w:t xml:space="preserve">allows you to write multiline scripts without the need to wrestle with quotations and newlines. </w:t>
        <w:bookmarkEnd w:id="1408"/>
        <w:bookmarkStart w:id="1409" w:name="Just_add_the_pipe_operator"/>
        <w:t>Just add the pipe operator (</w:t>
        <w:bookmarkEnd w:id="1409"/>
      </w:r>
      <w:r>
        <w:rPr>
          <w:rStyle w:val="Text3"/>
        </w:rPr>
        <w:bookmarkStart w:id="1410" w:name="_128"/>
        <w:t>|</w:t>
        <w:bookmarkEnd w:id="1410"/>
      </w:r>
      <w:r>
        <w:bookmarkStart w:id="1411" w:name="__after"/>
        <w:t xml:space="preserve">) after </w:t>
        <w:bookmarkEnd w:id="1411"/>
      </w:r>
      <w:r>
        <w:rPr>
          <w:rStyle w:val="Text3"/>
        </w:rPr>
        <w:bookmarkStart w:id="1412" w:name="run_1"/>
        <w:t>run:</w:t>
        <w:bookmarkEnd w:id="1412"/>
      </w:r>
      <w:r>
        <w:bookmarkStart w:id="1413" w:name="and_write_your_script_in_the_nex"/>
        <w:t xml:space="preserve"> and write your script in the next line with a four-space indentation. </w:t>
        <w:bookmarkEnd w:id="1413"/>
        <w:bookmarkStart w:id="1414" w:name="YAML_will_treat_this_as_one_bloc"/>
        <w:t xml:space="preserve">YAML will treat this as one block until the next element – even with new and blank lines </w:t>
        <w:bookmarkEnd w:id="1414"/>
        <w:bookmarkStart w:id="1415" w:name="in_it"/>
        <w:t>in it:</w:t>
        <w:bookmarkEnd w:id="1415"/>
      </w:r>
    </w:p>
    <w:p>
      <w:pPr>
        <w:pStyle w:val="Para 02"/>
      </w:pPr>
      <w:r>
        <w:bookmarkStart w:id="1416" w:name="__run________echo__Hello_world"/>
        <w:t xml:space="preserve"/>
        <w:bookmarkEnd w:id="1416"/>
        <w:br w:clear="none"/>
        <w:t xml:space="preserve">- run: |</w:t>
        <w:br w:clear="none"/>
        <w:t xml:space="preserve">    echo "Hello world </w:t>
        <w:br w:clear="none"/>
        <w:drawing>
          <wp:inline>
            <wp:extent cx="457200" cy="457200"/>
            <wp:effectExtent l="0" r="0" t="0" b="0"/>
            <wp:docPr id="17" name="01.png" descr="01.png"/>
            <wp:cNvGraphicFramePr>
              <a:graphicFrameLocks noChangeAspect="1"/>
            </wp:cNvGraphicFramePr>
            <a:graphic>
              <a:graphicData uri="http://schemas.openxmlformats.org/drawingml/2006/picture">
                <pic:pic>
                  <pic:nvPicPr>
                    <pic:cNvPr id="0" name="01.png" descr="01.png"/>
                    <pic:cNvPicPr/>
                  </pic:nvPicPr>
                  <pic:blipFill>
                    <a:blip r:embed="rId20"/>
                    <a:stretch>
                      <a:fillRect/>
                    </a:stretch>
                  </pic:blipFill>
                  <pic:spPr>
                    <a:xfrm>
                      <a:off x="0" y="0"/>
                      <a:ext cx="457200" cy="457200"/>
                    </a:xfrm>
                    <a:prstGeom prst="rect">
                      <a:avLst/>
                    </a:prstGeom>
                  </pic:spPr>
                </pic:pic>
              </a:graphicData>
            </a:graphic>
          </wp:inline>
        </w:drawing>
        <w:bookmarkStart w:id="1417" w:name="from_____github_actor_1"/>
        <w:t xml:space="preserve"> from ${{ github.actor }}."</w:t>
        <w:bookmarkEnd w:id="1417"/>
        <w:br w:clear="none"/>
        <w:bookmarkStart w:id="1418" w:name="echo__Current_branch_is______git"/>
        <w:t xml:space="preserve">    echo "Current branch is '${{ github.ref }}'."</w:t>
        <w:bookmarkEnd w:id="1418"/>
        <w:br w:clear="none"/>
      </w:r>
    </w:p>
    <w:p>
      <w:pPr>
        <w:numPr>
          <w:ilvl w:val="0"/>
          <w:numId w:val="12"/>
        </w:numPr>
        <w:pStyle w:val="Para 01"/>
      </w:pPr>
      <w:r>
        <w:bookmarkStart w:id="1419" w:name="GitHub_Actions_workflows_will_no"/>
        <w:t xml:space="preserve">GitHub Actions workflows will not automatically download the code from your repository. </w:t>
        <w:bookmarkEnd w:id="1419"/>
        <w:bookmarkStart w:id="1420" w:name="If_you_want_to_do_something_with"/>
        <w:t xml:space="preserve">If you want to do something with files in your repository, you have to check out the content first. </w:t>
        <w:bookmarkEnd w:id="1420"/>
        <w:bookmarkStart w:id="1421" w:name="This_is_done_using_a_GitHub_acti"/>
        <w:t xml:space="preserve">This is done using a GitHub action – a reusable workflow step that can easily be shared for </w:t>
        <w:bookmarkEnd w:id="1421"/>
        <w:bookmarkStart w:id="1422" w:name="multiple_workflows"/>
        <w:t>multiple workflows.</w:t>
        <w:bookmarkEnd w:id="1422"/>
      </w:r>
    </w:p>
    <w:p>
      <w:pPr>
        <w:pStyle w:val="Normal"/>
      </w:pPr>
      <w:r>
        <w:bookmarkStart w:id="1423" w:name="On_the"/>
        <w:t>On the</w:t>
        <w:bookmarkEnd w:id="1423"/>
        <w:bookmarkStart w:id="1424" w:name="_idIndexMarker067"/>
        <w:t/>
        <w:bookmarkEnd w:id="1424"/>
        <w:bookmarkStart w:id="1425" w:name="right_side_of_the_workflow_edito"/>
        <w:t xml:space="preserve"> right side of the workflow editor is the </w:t>
        <w:bookmarkEnd w:id="1425"/>
      </w:r>
      <w:r>
        <w:rPr>
          <w:rStyle w:val="Text0"/>
        </w:rPr>
        <w:bookmarkStart w:id="1426" w:name="marketplace"/>
        <w:t>marketplace</w:t>
        <w:bookmarkEnd w:id="1426"/>
      </w:r>
      <w:r>
        <w:bookmarkStart w:id="1427" w:name="_129"/>
        <w:t xml:space="preserve">. </w:t>
        <w:bookmarkEnd w:id="1427"/>
        <w:bookmarkStart w:id="1428" w:name="You_can"/>
        <w:t>You can</w:t>
        <w:bookmarkEnd w:id="1428"/>
        <w:bookmarkStart w:id="1429" w:name="_idIndexMarker068"/>
        <w:t/>
        <w:bookmarkEnd w:id="1429"/>
        <w:bookmarkStart w:id="1430" w:name="directly_search_there_for_all_ki"/>
        <w:t xml:space="preserve"> directly search there for all kinds of actions. </w:t>
        <w:bookmarkEnd w:id="1430"/>
        <w:bookmarkStart w:id="1431" w:name="Search_for"/>
        <w:t xml:space="preserve">Search for </w:t>
        <w:bookmarkEnd w:id="1431"/>
      </w:r>
      <w:r>
        <w:rPr>
          <w:rStyle w:val="Text2"/>
        </w:rPr>
        <w:bookmarkStart w:id="1432" w:name="checkout"/>
        <w:t>checkout</w:t>
        <w:bookmarkEnd w:id="1432"/>
      </w:r>
      <w:r>
        <w:bookmarkStart w:id="1433" w:name="and_locate_the_action_from"/>
        <w:t xml:space="preserve"> and locate the action from </w:t>
        <w:bookmarkEnd w:id="1433"/>
      </w:r>
      <w:r>
        <w:rPr>
          <w:rStyle w:val="Text0"/>
        </w:rPr>
        <w:bookmarkStart w:id="1434" w:name="actions_2"/>
        <w:t>actions</w:t>
        <w:bookmarkEnd w:id="1434"/>
      </w:r>
      <w:r>
        <w:bookmarkStart w:id="1435" w:name="_these_are_built_in_actions_from"/>
        <w:t xml:space="preserve"> (these are built-in actions from GitHub). </w:t>
        <w:bookmarkEnd w:id="1435"/>
        <w:bookmarkStart w:id="1436" w:name="In_the_listing__you_see_the_owne"/>
        <w:t xml:space="preserve">In the listing, you see the owner of the action, the latest version, and the stars of the repository. </w:t>
        <w:bookmarkEnd w:id="1436"/>
        <w:bookmarkStart w:id="1437" w:name="The_listing_contains_an"/>
        <w:t xml:space="preserve">The listing contains an </w:t>
        <w:bookmarkEnd w:id="1437"/>
      </w:r>
      <w:r>
        <w:rPr>
          <w:rStyle w:val="Text0"/>
        </w:rPr>
        <w:bookmarkStart w:id="1438" w:name="Installation"/>
        <w:t>Installation</w:t>
        <w:bookmarkEnd w:id="1438"/>
      </w:r>
      <w:r>
        <w:bookmarkStart w:id="1439" w:name="section_that_you_can_copy_into_y"/>
        <w:t xml:space="preserve"> section that you can copy into your workflow to use the action (see </w:t>
        <w:bookmarkEnd w:id="1439"/>
      </w:r>
      <w:r>
        <w:rPr>
          <w:rStyle w:val="Text4"/>
        </w:rPr>
        <w:bookmarkStart w:id="1440" w:name="Figure_1_14"/>
        <w:t>Figure 1</w:t>
        <w:bookmarkEnd w:id="1440"/>
        <w:bookmarkStart w:id="1441" w:name="_14_1"/>
        <w:t>.14</w:t>
        <w:bookmarkEnd w:id="1441"/>
      </w:r>
      <w:r>
        <w:bookmarkStart w:id="1442" w:name="_130"/>
        <w:t>):</w:t>
        <w:bookmarkEnd w:id="1442"/>
      </w:r>
    </w:p>
    <w:p>
      <w:bookmarkStart w:id="1443" w:name="_idContainer020"/>
      <w:pPr>
        <w:pStyle w:val="Para 05"/>
        <w:keepLines w:val="on"/>
      </w:pPr>
      <w:r>
        <w:t/>
        <w:bookmarkStart w:id="1444" w:name="kobo_606_1"/>
        <w:t/>
        <w:bookmarkEnd w:id="1444"/>
        <w:drawing>
          <wp:inline>
            <wp:extent cx="5943600" cy="8064500"/>
            <wp:effectExtent l="0" r="0" t="0" b="0"/>
            <wp:docPr id="18" name="B21738_01_14.jpg" descr="Figure 1.14 – Listing of the marketplace in the workflow editor"/>
            <wp:cNvGraphicFramePr>
              <a:graphicFrameLocks noChangeAspect="1"/>
            </wp:cNvGraphicFramePr>
            <a:graphic>
              <a:graphicData uri="http://schemas.openxmlformats.org/drawingml/2006/picture">
                <pic:pic>
                  <pic:nvPicPr>
                    <pic:cNvPr id="0" name="B21738_01_14.jpg" descr="Figure 1.14 – Listing of the marketplace in the workflow editor"/>
                    <pic:cNvPicPr/>
                  </pic:nvPicPr>
                  <pic:blipFill>
                    <a:blip r:embed="rId21"/>
                    <a:stretch>
                      <a:fillRect/>
                    </a:stretch>
                  </pic:blipFill>
                  <pic:spPr>
                    <a:xfrm>
                      <a:off x="0" y="0"/>
                      <a:ext cx="5943600" cy="8064500"/>
                    </a:xfrm>
                    <a:prstGeom prst="rect">
                      <a:avLst/>
                    </a:prstGeom>
                  </pic:spPr>
                </pic:pic>
              </a:graphicData>
            </a:graphic>
          </wp:inline>
        </w:drawing>
        <w:t xml:space="preserve"> </w:t>
      </w:r>
      <w:bookmarkEnd w:id="1443"/>
    </w:p>
    <w:p>
      <w:pPr>
        <w:pStyle w:val="Para 04"/>
      </w:pPr>
      <w:r>
        <w:bookmarkStart w:id="1445" w:name="Figure_1_14___Listing_of_the_mar"/>
        <w:t>Figure 1.14 – Listing of the marketplace in the workflow editor</w:t>
        <w:bookmarkEnd w:id="1445"/>
      </w:r>
    </w:p>
    <w:p>
      <w:pPr>
        <w:pStyle w:val="Normal"/>
      </w:pPr>
      <w:r>
        <w:bookmarkStart w:id="1446" w:name="Note_that_many_parameters_are_op"/>
        <w:t xml:space="preserve">Note that many parameters are optional. </w:t>
        <w:bookmarkEnd w:id="1446"/>
        <w:bookmarkStart w:id="1447" w:name="To_check_out_the_repo__you_only"/>
        <w:t>To check out the repo, you only need the</w:t>
        <w:bookmarkEnd w:id="1447"/>
        <w:bookmarkStart w:id="1448" w:name="_idIndexMarker069"/>
        <w:t/>
        <w:bookmarkEnd w:id="1448"/>
        <w:t xml:space="preserve"> </w:t>
        <w:bookmarkStart w:id="1449" w:name="following_lines"/>
        <w:t>following lines:</w:t>
        <w:bookmarkEnd w:id="1449"/>
      </w:r>
    </w:p>
    <w:p>
      <w:pPr>
        <w:pStyle w:val="Para 02"/>
      </w:pPr>
      <w:r>
        <w:bookmarkStart w:id="1450" w:name="__name__Checkout___uses__actions"/>
        <w:t xml:space="preserve"/>
        <w:bookmarkEnd w:id="1450"/>
        <w:br w:clear="none"/>
        <w:t xml:space="preserve">- name: Checkout</w:t>
        <w:br w:clear="none"/>
        <w:t xml:space="preserve">  uses: actions/checkout@v4.1.0</w:t>
        <w:br w:clear="none"/>
      </w:r>
    </w:p>
    <w:p>
      <w:pPr>
        <w:pStyle w:val="Para 19"/>
      </w:pPr>
      <w:r>
        <w:bookmarkStart w:id="1451" w:name="Using_GitHub_Actions"/>
        <w:t>Using GitHub Actions</w:t>
        <w:bookmarkEnd w:id="1451"/>
      </w:r>
    </w:p>
    <w:p>
      <w:pPr>
        <w:pStyle w:val="Para 16"/>
      </w:pPr>
      <w:r>
        <w:bookmarkStart w:id="1452" w:name="Actions_refer_to_a_location_on"/>
        <w:t>Actions refer to a location on</w:t>
        <w:bookmarkEnd w:id="1452"/>
        <w:bookmarkStart w:id="1453" w:name="_idIndexMarker070"/>
        <w:t/>
        <w:bookmarkEnd w:id="1453"/>
        <w:bookmarkStart w:id="1454" w:name="GitHub_5"/>
        <w:t xml:space="preserve"> GitHub. </w:t>
        <w:bookmarkEnd w:id="1454"/>
        <w:bookmarkStart w:id="1455" w:name="The_syntax_is"/>
        <w:t xml:space="preserve">The syntax is </w:t>
        <w:bookmarkEnd w:id="1455"/>
      </w:r>
      <w:r>
        <w:rPr>
          <w:rStyle w:val="Text3"/>
        </w:rPr>
        <w:bookmarkStart w:id="1456" w:name="_path___ref"/>
        <w:t>{path}@{ref}</w:t>
        <w:bookmarkEnd w:id="1456"/>
      </w:r>
      <w:r>
        <w:bookmarkStart w:id="1457" w:name="_131"/>
        <w:t xml:space="preserve">. </w:t>
        <w:bookmarkEnd w:id="1457"/>
        <w:bookmarkStart w:id="1458" w:name="The_path_points_to_a_physical_lo"/>
        <w:t xml:space="preserve">The path points to a physical location on GitHub and can be </w:t>
        <w:bookmarkEnd w:id="1458"/>
      </w:r>
      <w:r>
        <w:rPr>
          <w:rStyle w:val="Text3"/>
        </w:rPr>
        <w:bookmarkStart w:id="1459" w:name="_owner___repo"/>
        <w:t>{owner}/{repo}</w:t>
        <w:bookmarkEnd w:id="1459"/>
      </w:r>
      <w:r>
        <w:bookmarkStart w:id="1460" w:name="if_the_actions_are_in_the_root_o"/>
        <w:t xml:space="preserve"> if the actions are in the root of a repository or </w:t>
        <w:bookmarkEnd w:id="1460"/>
      </w:r>
      <w:r>
        <w:rPr>
          <w:rStyle w:val="Text3"/>
        </w:rPr>
        <w:bookmarkStart w:id="1461" w:name="_owner___repo___path"/>
        <w:t>{owner}/{repo}/{path}</w:t>
        <w:bookmarkEnd w:id="1461"/>
      </w:r>
      <w:r>
        <w:bookmarkStart w:id="1462" w:name="if_the_actions_are_in_a_subfolde"/>
        <w:t xml:space="preserve"> if the actions are in a subfolder. </w:t>
        <w:bookmarkEnd w:id="1462"/>
        <w:bookmarkStart w:id="1463" w:name="The_reference_after"/>
        <w:t xml:space="preserve">The reference after </w:t>
        <w:bookmarkEnd w:id="1463"/>
      </w:r>
      <w:r>
        <w:rPr>
          <w:rStyle w:val="Text3"/>
        </w:rPr>
        <w:bookmarkStart w:id="1464" w:name="__ref"/>
        <w:t>@{ref}</w:t>
        <w:bookmarkEnd w:id="1464"/>
      </w:r>
      <w:r>
        <w:bookmarkStart w:id="1465" w:name="is_any"/>
        <w:t xml:space="preserve"> is any </w:t>
        <w:bookmarkEnd w:id="1465"/>
      </w:r>
      <w:r>
        <w:rPr>
          <w:rStyle w:val="Text3"/>
        </w:rPr>
        <w:bookmarkStart w:id="1466" w:name="git_2"/>
        <w:t>git</w:t>
        <w:bookmarkEnd w:id="1466"/>
      </w:r>
      <w:r>
        <w:bookmarkStart w:id="1467" w:name="reference_that_points_to_a_commi"/>
        <w:t xml:space="preserve"> reference that points to a commit. </w:t>
        <w:bookmarkEnd w:id="1467"/>
        <w:bookmarkStart w:id="1468" w:name="It_can"/>
        <w:t>It can</w:t>
        <w:bookmarkEnd w:id="1468"/>
        <w:bookmarkStart w:id="1469" w:name="_idIndexMarker071"/>
        <w:t/>
        <w:bookmarkEnd w:id="1469"/>
        <w:bookmarkStart w:id="1470" w:name="be_a"/>
        <w:t xml:space="preserve"> be a </w:t>
        <w:bookmarkEnd w:id="1470"/>
      </w:r>
      <w:r>
        <w:rPr>
          <w:rStyle w:val="Text0"/>
        </w:rPr>
        <w:bookmarkStart w:id="1471" w:name="tag"/>
        <w:t>tag</w:t>
        <w:bookmarkEnd w:id="1471"/>
      </w:r>
      <w:r>
        <w:bookmarkStart w:id="1472" w:name="_132"/>
        <w:t xml:space="preserve">, </w:t>
        <w:bookmarkEnd w:id="1472"/>
      </w:r>
      <w:r>
        <w:rPr>
          <w:rStyle w:val="Text0"/>
        </w:rPr>
        <w:bookmarkStart w:id="1473" w:name="branch_1"/>
        <w:t>branch</w:t>
        <w:bookmarkEnd w:id="1473"/>
      </w:r>
      <w:r>
        <w:bookmarkStart w:id="1474" w:name="__or_1"/>
        <w:t>, or</w:t>
        <w:bookmarkEnd w:id="1474"/>
        <w:bookmarkStart w:id="1475" w:name="_idIndexMarker072"/>
        <w:t/>
        <w:bookmarkEnd w:id="1475"/>
        <w:bookmarkStart w:id="1476" w:name="an_individual"/>
        <w:t xml:space="preserve"> an individual </w:t>
        <w:bookmarkEnd w:id="1476"/>
        <w:bookmarkStart w:id="1477" w:name="_idIndexMarker073"/>
        <w:t/>
        <w:bookmarkEnd w:id="1477"/>
        <w:bookmarkStart w:id="1478" w:name="commit"/>
        <w:t xml:space="preserve">commit </w:t>
        <w:bookmarkEnd w:id="1478"/>
      </w:r>
      <w:r>
        <w:rPr>
          <w:rStyle w:val="Text0"/>
        </w:rPr>
        <w:bookmarkStart w:id="1479" w:name="SHA"/>
        <w:t>SHA</w:t>
        <w:bookmarkEnd w:id="1479"/>
      </w:r>
      <w:r>
        <w:bookmarkStart w:id="1480" w:name="_133"/>
        <w:t>.</w:t>
        <w:bookmarkEnd w:id="1480"/>
      </w:r>
    </w:p>
    <w:p>
      <w:pPr>
        <w:numPr>
          <w:ilvl w:val="0"/>
          <w:numId w:val="13"/>
        </w:numPr>
        <w:pStyle w:val="Para 01"/>
      </w:pPr>
      <w:r>
        <w:bookmarkStart w:id="1481" w:name="To_display_the_files_in_our_repo"/>
        <w:t xml:space="preserve">To display the files in our repository after checking them out, we’ll add an </w:t>
        <w:bookmarkEnd w:id="1481"/>
        <w:bookmarkStart w:id="1482" w:name="extra_step"/>
        <w:t>extra step:</w:t>
        <w:bookmarkEnd w:id="1482"/>
      </w:r>
    </w:p>
    <w:p>
      <w:pPr>
        <w:pStyle w:val="Para 02"/>
      </w:pPr>
      <w:r>
        <w:bookmarkStart w:id="1483" w:name="__run__tree"/>
        <w:t xml:space="preserve"/>
        <w:bookmarkEnd w:id="1483"/>
        <w:br w:clear="none"/>
        <w:t xml:space="preserve">- run: tree</w:t>
        <w:br w:clear="none"/>
      </w:r>
    </w:p>
    <w:p>
      <w:pPr>
        <w:pStyle w:val="Normal"/>
      </w:pPr>
      <w:r>
        <w:bookmarkStart w:id="1484" w:name="This_will_output_the_files_in_th"/>
        <w:t xml:space="preserve">This will output the files in the repository in a </w:t>
        <w:bookmarkEnd w:id="1484"/>
        <w:bookmarkStart w:id="1485" w:name="tree_structure"/>
        <w:t>tree structure.</w:t>
        <w:bookmarkEnd w:id="1485"/>
      </w:r>
    </w:p>
    <w:p>
      <w:pPr>
        <w:numPr>
          <w:ilvl w:val="0"/>
          <w:numId w:val="13"/>
        </w:numPr>
        <w:pStyle w:val="Para 01"/>
      </w:pPr>
      <w:r>
        <w:bookmarkStart w:id="1486" w:name="To_run_the_workflow__just_commit"/>
        <w:t xml:space="preserve">To run the workflow, just commit the workflow file to the </w:t>
        <w:bookmarkEnd w:id="1486"/>
      </w:r>
      <w:r>
        <w:rPr>
          <w:rStyle w:val="Text3"/>
        </w:rPr>
        <w:bookmarkStart w:id="1487" w:name="main_1"/>
        <w:t>main</w:t>
        <w:bookmarkEnd w:id="1487"/>
      </w:r>
      <w:r>
        <w:bookmarkStart w:id="1488" w:name="branch_2"/>
        <w:t xml:space="preserve"> branch. </w:t>
        <w:bookmarkEnd w:id="1488"/>
        <w:bookmarkStart w:id="1489" w:name="Click"/>
        <w:t xml:space="preserve">Click </w:t>
        <w:bookmarkEnd w:id="1489"/>
      </w:r>
      <w:r>
        <w:rPr>
          <w:rStyle w:val="Text0"/>
        </w:rPr>
        <w:bookmarkStart w:id="1490" w:name="Commit_changes"/>
        <w:t>Commit changes…</w:t>
        <w:bookmarkEnd w:id="1490"/>
      </w:r>
      <w:r>
        <w:bookmarkStart w:id="1491" w:name="__leave_the_commit_message_and_b"/>
        <w:t xml:space="preserve">, leave the commit message and branch, and click </w:t>
        <w:bookmarkEnd w:id="1491"/>
      </w:r>
      <w:r>
        <w:rPr>
          <w:rStyle w:val="Text0"/>
        </w:rPr>
        <w:bookmarkStart w:id="1492" w:name="Commit_changes_1"/>
        <w:t>Commit changes</w:t>
        <w:bookmarkEnd w:id="1492"/>
      </w:r>
      <w:r>
        <w:bookmarkStart w:id="1493" w:name="in_the_dialog_to_finish_the_oper"/>
        <w:t xml:space="preserve"> in the dialog to finish the operation (see </w:t>
        <w:bookmarkEnd w:id="1493"/>
      </w:r>
      <w:r>
        <w:rPr>
          <w:rStyle w:val="Text4"/>
        </w:rPr>
        <w:bookmarkStart w:id="1494" w:name="Figure_1_15"/>
        <w:t>Figure 1</w:t>
        <w:bookmarkEnd w:id="1494"/>
        <w:bookmarkStart w:id="1495" w:name="_15_1"/>
        <w:t>.15</w:t>
        <w:bookmarkEnd w:id="1495"/>
      </w:r>
      <w:r>
        <w:bookmarkStart w:id="1496" w:name="_134"/>
        <w:t>):</w:t>
        <w:bookmarkEnd w:id="1496"/>
      </w:r>
    </w:p>
    <w:p>
      <w:bookmarkStart w:id="1497" w:name="_idContainer021"/>
      <w:pPr>
        <w:pStyle w:val="Para 05"/>
        <w:keepLines w:val="on"/>
      </w:pPr>
      <w:r>
        <w:t/>
        <w:bookmarkStart w:id="1498" w:name="kobo_648_1"/>
        <w:t/>
        <w:bookmarkEnd w:id="1498"/>
        <w:drawing>
          <wp:inline>
            <wp:extent cx="5943600" cy="7226300"/>
            <wp:effectExtent l="0" r="0" t="0" b="0"/>
            <wp:docPr id="19" name="B21738_01_15.jpg" descr="Figure 1.15 – Committing the workflow file"/>
            <wp:cNvGraphicFramePr>
              <a:graphicFrameLocks noChangeAspect="1"/>
            </wp:cNvGraphicFramePr>
            <a:graphic>
              <a:graphicData uri="http://schemas.openxmlformats.org/drawingml/2006/picture">
                <pic:pic>
                  <pic:nvPicPr>
                    <pic:cNvPr id="0" name="B21738_01_15.jpg" descr="Figure 1.15 – Committing the workflow file"/>
                    <pic:cNvPicPr/>
                  </pic:nvPicPr>
                  <pic:blipFill>
                    <a:blip r:embed="rId22"/>
                    <a:stretch>
                      <a:fillRect/>
                    </a:stretch>
                  </pic:blipFill>
                  <pic:spPr>
                    <a:xfrm>
                      <a:off x="0" y="0"/>
                      <a:ext cx="5943600" cy="7226300"/>
                    </a:xfrm>
                    <a:prstGeom prst="rect">
                      <a:avLst/>
                    </a:prstGeom>
                  </pic:spPr>
                </pic:pic>
              </a:graphicData>
            </a:graphic>
          </wp:inline>
        </w:drawing>
        <w:t xml:space="preserve"> </w:t>
      </w:r>
      <w:bookmarkEnd w:id="1497"/>
    </w:p>
    <w:p>
      <w:pPr>
        <w:pStyle w:val="Para 04"/>
      </w:pPr>
      <w:r>
        <w:bookmarkStart w:id="1499" w:name="Figure_1_15___Committing_the_wor"/>
        <w:t>Figure 1.15 – Committing the workflow file</w:t>
        <w:bookmarkEnd w:id="1499"/>
      </w:r>
    </w:p>
    <w:p>
      <w:pPr>
        <w:numPr>
          <w:ilvl w:val="0"/>
          <w:numId w:val="14"/>
        </w:numPr>
        <w:pStyle w:val="Para 01"/>
      </w:pPr>
      <w:r>
        <w:bookmarkStart w:id="1500" w:name="As_we_have_set_a"/>
        <w:t>As we have set a</w:t>
        <w:bookmarkEnd w:id="1500"/>
        <w:bookmarkStart w:id="1501" w:name="_idIndexMarker074"/>
        <w:t/>
        <w:bookmarkEnd w:id="1501"/>
        <w:bookmarkStart w:id="1502" w:name="push_trigger_for_the"/>
        <w:t xml:space="preserve"> push trigger for the </w:t>
        <w:bookmarkEnd w:id="1502"/>
      </w:r>
      <w:r>
        <w:rPr>
          <w:rStyle w:val="Text3"/>
        </w:rPr>
        <w:bookmarkStart w:id="1503" w:name="main_2"/>
        <w:t>main</w:t>
        <w:bookmarkEnd w:id="1503"/>
      </w:r>
      <w:r>
        <w:bookmarkStart w:id="1504" w:name="branch__our_commit_has_automatic"/>
        <w:t xml:space="preserve"> branch, our commit has automatically triggered the workflow. </w:t>
        <w:bookmarkEnd w:id="1504"/>
        <w:bookmarkStart w:id="1505" w:name="If_you_navigate_now_to"/>
        <w:t xml:space="preserve">If you navigate now to </w:t>
        <w:bookmarkEnd w:id="1505"/>
      </w:r>
      <w:r>
        <w:rPr>
          <w:rStyle w:val="Text0"/>
        </w:rPr>
        <w:bookmarkStart w:id="1506" w:name="Actions_2"/>
        <w:t>Actions</w:t>
        <w:bookmarkEnd w:id="1506"/>
      </w:r>
      <w:r>
        <w:bookmarkStart w:id="1507" w:name="in_your_repository__you_will_be"/>
        <w:t xml:space="preserve"> in your repository, you will be able to see your workflow and the latest workflow run (see </w:t>
        <w:bookmarkEnd w:id="1507"/>
      </w:r>
      <w:r>
        <w:rPr>
          <w:rStyle w:val="Text4"/>
        </w:rPr>
        <w:bookmarkStart w:id="1508" w:name="Figure_1_16"/>
        <w:t>Figure 1</w:t>
        <w:bookmarkEnd w:id="1508"/>
        <w:bookmarkStart w:id="1509" w:name="_16_2"/>
        <w:t>.16</w:t>
        <w:bookmarkEnd w:id="1509"/>
      </w:r>
      <w:r>
        <w:bookmarkStart w:id="1510" w:name="_135"/>
        <w:t>):</w:t>
        <w:bookmarkEnd w:id="1510"/>
      </w:r>
    </w:p>
    <w:p>
      <w:bookmarkStart w:id="1511" w:name="_idContainer022"/>
      <w:pPr>
        <w:pStyle w:val="Para 05"/>
        <w:keepLines w:val="on"/>
      </w:pPr>
      <w:r>
        <w:t/>
        <w:bookmarkStart w:id="1512" w:name="kobo_659_1"/>
        <w:t/>
        <w:bookmarkEnd w:id="1512"/>
        <w:drawing>
          <wp:inline>
            <wp:extent cx="5943600" cy="3352800"/>
            <wp:effectExtent l="0" r="0" t="0" b="0"/>
            <wp:docPr id="20" name="B21738_01_16.jpg" descr="Figure 1.16 – The default view in Actions displays the latest workflow runs of all workflows"/>
            <wp:cNvGraphicFramePr>
              <a:graphicFrameLocks noChangeAspect="1"/>
            </wp:cNvGraphicFramePr>
            <a:graphic>
              <a:graphicData uri="http://schemas.openxmlformats.org/drawingml/2006/picture">
                <pic:pic>
                  <pic:nvPicPr>
                    <pic:cNvPr id="0" name="B21738_01_16.jpg" descr="Figure 1.16 – The default view in Actions displays the latest workflow runs of all workflows"/>
                    <pic:cNvPicPr/>
                  </pic:nvPicPr>
                  <pic:blipFill>
                    <a:blip r:embed="rId23"/>
                    <a:stretch>
                      <a:fillRect/>
                    </a:stretch>
                  </pic:blipFill>
                  <pic:spPr>
                    <a:xfrm>
                      <a:off x="0" y="0"/>
                      <a:ext cx="5943600" cy="3352800"/>
                    </a:xfrm>
                    <a:prstGeom prst="rect">
                      <a:avLst/>
                    </a:prstGeom>
                  </pic:spPr>
                </pic:pic>
              </a:graphicData>
            </a:graphic>
          </wp:inline>
        </w:drawing>
        <w:t xml:space="preserve"> </w:t>
      </w:r>
      <w:bookmarkEnd w:id="1511"/>
    </w:p>
    <w:p>
      <w:pPr>
        <w:pStyle w:val="Para 04"/>
      </w:pPr>
      <w:r>
        <w:bookmarkStart w:id="1513" w:name="Figure_1_16___The_default_view_i"/>
        <w:t>Figure 1.16 – The default view in Actions displays the latest workflow runs of all workflows</w:t>
        <w:bookmarkEnd w:id="1513"/>
      </w:r>
    </w:p>
    <w:p>
      <w:pPr>
        <w:pStyle w:val="Normal"/>
      </w:pPr>
      <w:r>
        <w:bookmarkStart w:id="1514" w:name="Note_that_the"/>
        <w:t xml:space="preserve">Note that the </w:t>
        <w:bookmarkEnd w:id="1514"/>
        <w:bookmarkStart w:id="1515" w:name="_idIndexMarker075"/>
        <w:t/>
        <w:bookmarkEnd w:id="1515"/>
        <w:bookmarkStart w:id="1516" w:name="name_of_the_workflow_run_is_the"/>
        <w:t xml:space="preserve">name of the workflow run is the commit message. </w:t>
        <w:bookmarkEnd w:id="1516"/>
        <w:bookmarkStart w:id="1517" w:name="You_can_also_see_the_commit_that"/>
        <w:t xml:space="preserve">You can also see the commit that triggered the workflow and the actor that pushed </w:t>
        <w:bookmarkEnd w:id="1517"/>
        <w:bookmarkStart w:id="1518" w:name="the_changes"/>
        <w:t>the changes.</w:t>
        <w:bookmarkEnd w:id="1518"/>
      </w:r>
    </w:p>
    <w:p>
      <w:pPr>
        <w:numPr>
          <w:ilvl w:val="0"/>
          <w:numId w:val="15"/>
        </w:numPr>
        <w:pStyle w:val="Para 01"/>
      </w:pPr>
      <w:r>
        <w:bookmarkStart w:id="1519" w:name="Click_on_the_workflow_run_to_see"/>
        <w:t xml:space="preserve">Click on the workflow run to see more details. </w:t>
        <w:bookmarkEnd w:id="1519"/>
        <w:bookmarkStart w:id="1520" w:name="The_workflow_summary_page_contai"/>
        <w:t xml:space="preserve">The workflow summary page contains jobs on the left and a visual representation on the right (see </w:t>
        <w:bookmarkEnd w:id="1520"/>
      </w:r>
      <w:r>
        <w:rPr>
          <w:rStyle w:val="Text4"/>
        </w:rPr>
        <w:bookmarkStart w:id="1521" w:name="Figure_1_17"/>
        <w:t>Figure 1</w:t>
        <w:bookmarkEnd w:id="1521"/>
        <w:bookmarkStart w:id="1522" w:name="_17_1"/>
        <w:t>.17</w:t>
        <w:bookmarkEnd w:id="1522"/>
      </w:r>
      <w:r>
        <w:bookmarkStart w:id="1523" w:name="_136"/>
        <w:t xml:space="preserve">). </w:t>
        <w:bookmarkEnd w:id="1523"/>
        <w:bookmarkStart w:id="1524" w:name="It_also_contains_metadata_for_th"/>
        <w:t xml:space="preserve">It also contains metadata for the trigger, the status, and </w:t>
        <w:bookmarkEnd w:id="1524"/>
        <w:bookmarkStart w:id="1525" w:name="the_duration"/>
        <w:t>the duration:</w:t>
        <w:bookmarkEnd w:id="1525"/>
      </w:r>
    </w:p>
    <w:p>
      <w:bookmarkStart w:id="1526" w:name="_idContainer023"/>
      <w:pPr>
        <w:pStyle w:val="Para 05"/>
        <w:keepLines w:val="on"/>
      </w:pPr>
      <w:r>
        <w:t/>
        <w:bookmarkStart w:id="1527" w:name="kobo_669_1"/>
        <w:t/>
        <w:bookmarkEnd w:id="1527"/>
        <w:drawing>
          <wp:inline>
            <wp:extent cx="5943600" cy="4648200"/>
            <wp:effectExtent l="0" r="0" t="0" b="0"/>
            <wp:docPr id="21" name="B21738_01_17.jpg" descr="Figure 1.17 – The workflow summary page"/>
            <wp:cNvGraphicFramePr>
              <a:graphicFrameLocks noChangeAspect="1"/>
            </wp:cNvGraphicFramePr>
            <a:graphic>
              <a:graphicData uri="http://schemas.openxmlformats.org/drawingml/2006/picture">
                <pic:pic>
                  <pic:nvPicPr>
                    <pic:cNvPr id="0" name="B21738_01_17.jpg" descr="Figure 1.17 – The workflow summary page"/>
                    <pic:cNvPicPr/>
                  </pic:nvPicPr>
                  <pic:blipFill>
                    <a:blip r:embed="rId24"/>
                    <a:stretch>
                      <a:fillRect/>
                    </a:stretch>
                  </pic:blipFill>
                  <pic:spPr>
                    <a:xfrm>
                      <a:off x="0" y="0"/>
                      <a:ext cx="5943600" cy="4648200"/>
                    </a:xfrm>
                    <a:prstGeom prst="rect">
                      <a:avLst/>
                    </a:prstGeom>
                  </pic:spPr>
                </pic:pic>
              </a:graphicData>
            </a:graphic>
          </wp:inline>
        </w:drawing>
        <w:t xml:space="preserve"> </w:t>
      </w:r>
      <w:bookmarkEnd w:id="1526"/>
    </w:p>
    <w:p>
      <w:pPr>
        <w:pStyle w:val="Para 04"/>
      </w:pPr>
      <w:r>
        <w:bookmarkStart w:id="1528" w:name="Figure_1_17___The_workflow_summa"/>
        <w:t>Figure 1.17 – The workflow summary page</w:t>
        <w:bookmarkEnd w:id="1528"/>
      </w:r>
    </w:p>
    <w:p>
      <w:pPr>
        <w:numPr>
          <w:ilvl w:val="0"/>
          <w:numId w:val="16"/>
        </w:numPr>
        <w:pStyle w:val="Para 01"/>
      </w:pPr>
      <w:r>
        <w:bookmarkStart w:id="1529" w:name="Click_on_the"/>
        <w:t>Click on the</w:t>
        <w:bookmarkEnd w:id="1529"/>
        <w:bookmarkStart w:id="1530" w:name="_idIndexMarker076"/>
        <w:t/>
        <w:bookmarkEnd w:id="1530"/>
        <w:bookmarkStart w:id="1531" w:name="job_to_view_more_details"/>
        <w:t xml:space="preserve"> job to view more details. </w:t>
        <w:bookmarkEnd w:id="1531"/>
        <w:bookmarkStart w:id="1532" w:name="In_the_workflow_log__you_can_ins"/>
        <w:t xml:space="preserve">In the workflow log, you can inspect the individual steps. </w:t>
        <w:bookmarkEnd w:id="1532"/>
        <w:bookmarkStart w:id="1533" w:name="Note_that_each_line_of_the_workf"/>
        <w:t xml:space="preserve">Note that each line of the workflow file has a clickable number – that is a URL that you could use to identify each line. </w:t>
        <w:bookmarkEnd w:id="1533"/>
        <w:bookmarkStart w:id="1534" w:name="The_4"/>
        <w:t xml:space="preserve">The </w:t>
        <w:bookmarkEnd w:id="1534"/>
      </w:r>
      <w:r>
        <w:rPr>
          <w:rStyle w:val="Text0"/>
        </w:rPr>
        <w:bookmarkStart w:id="1535" w:name="Set_up_job"/>
        <w:t>Set up job</w:t>
        <w:bookmarkEnd w:id="1535"/>
      </w:r>
      <w:r>
        <w:bookmarkStart w:id="1536" w:name="step_is_a_special_step_that_give"/>
        <w:t xml:space="preserve"> step is a special step that gives you a lot of background information about the workflow runner and workflow permissions (see </w:t>
        <w:bookmarkEnd w:id="1536"/>
      </w:r>
      <w:r>
        <w:rPr>
          <w:rStyle w:val="Text4"/>
        </w:rPr>
        <w:bookmarkStart w:id="1537" w:name="Figure_1_18"/>
        <w:t>Figure 1</w:t>
        <w:bookmarkEnd w:id="1537"/>
        <w:bookmarkStart w:id="1538" w:name="_18_1"/>
        <w:t>.18</w:t>
        <w:bookmarkEnd w:id="1538"/>
      </w:r>
      <w:r>
        <w:bookmarkStart w:id="1539" w:name="_137"/>
        <w:t xml:space="preserve">). </w:t>
        <w:bookmarkEnd w:id="1539"/>
        <w:bookmarkStart w:id="1540" w:name="Inspect_the_output_of_all_steps"/>
        <w:t xml:space="preserve">Inspect the output of all steps of </w:t>
        <w:bookmarkEnd w:id="1540"/>
        <w:bookmarkStart w:id="1541" w:name="your_workflow"/>
        <w:t>your workflow:</w:t>
        <w:bookmarkEnd w:id="1541"/>
      </w:r>
    </w:p>
    <w:p>
      <w:bookmarkStart w:id="1542" w:name="_idContainer024"/>
      <w:pPr>
        <w:pStyle w:val="Para 05"/>
        <w:keepLines w:val="on"/>
      </w:pPr>
      <w:r>
        <w:t/>
        <w:bookmarkStart w:id="1543" w:name="kobo_679_1"/>
        <w:t/>
        <w:bookmarkEnd w:id="1543"/>
        <w:drawing>
          <wp:inline>
            <wp:extent cx="5943600" cy="8001000"/>
            <wp:effectExtent l="0" r="0" t="0" b="0"/>
            <wp:docPr id="22" name="B21738_01_18.jpg" descr="Figure 1.18 – The workflow log for an individual job"/>
            <wp:cNvGraphicFramePr>
              <a:graphicFrameLocks noChangeAspect="1"/>
            </wp:cNvGraphicFramePr>
            <a:graphic>
              <a:graphicData uri="http://schemas.openxmlformats.org/drawingml/2006/picture">
                <pic:pic>
                  <pic:nvPicPr>
                    <pic:cNvPr id="0" name="B21738_01_18.jpg" descr="Figure 1.18 – The workflow log for an individual job"/>
                    <pic:cNvPicPr/>
                  </pic:nvPicPr>
                  <pic:blipFill>
                    <a:blip r:embed="rId25"/>
                    <a:stretch>
                      <a:fillRect/>
                    </a:stretch>
                  </pic:blipFill>
                  <pic:spPr>
                    <a:xfrm>
                      <a:off x="0" y="0"/>
                      <a:ext cx="5943600" cy="8001000"/>
                    </a:xfrm>
                    <a:prstGeom prst="rect">
                      <a:avLst/>
                    </a:prstGeom>
                  </pic:spPr>
                </pic:pic>
              </a:graphicData>
            </a:graphic>
          </wp:inline>
        </w:drawing>
        <w:t xml:space="preserve"> </w:t>
      </w:r>
      <w:bookmarkEnd w:id="1542"/>
    </w:p>
    <w:p>
      <w:pPr>
        <w:pStyle w:val="Para 04"/>
      </w:pPr>
      <w:r>
        <w:bookmarkStart w:id="1544" w:name="Figure_1_18___The_workflow_log_f"/>
        <w:t>Figure 1.18 – The workflow log for an individual job</w:t>
        <w:bookmarkEnd w:id="1544"/>
      </w:r>
    </w:p>
    <w:p>
      <w:pPr>
        <w:numPr>
          <w:ilvl w:val="0"/>
          <w:numId w:val="17"/>
        </w:numPr>
        <w:pStyle w:val="Para 01"/>
      </w:pPr>
      <w:r>
        <w:bookmarkStart w:id="1545" w:name="As_a_last_step__we_want_to_trigg"/>
        <w:t xml:space="preserve">As a last step, we want to trigger the workflow manually to also see the difference in the workflow run. </w:t>
        <w:bookmarkEnd w:id="1545"/>
        <w:bookmarkStart w:id="1546" w:name="Go_back_to"/>
        <w:t xml:space="preserve">Go back to </w:t>
        <w:bookmarkEnd w:id="1546"/>
      </w:r>
      <w:r>
        <w:rPr>
          <w:rStyle w:val="Text0"/>
        </w:rPr>
        <w:bookmarkStart w:id="1547" w:name="Actions_3"/>
        <w:t>Actions</w:t>
        <w:bookmarkEnd w:id="1547"/>
      </w:r>
      <w:r>
        <w:bookmarkStart w:id="1548" w:name="__select_the_workflow_on_the_lef"/>
        <w:t xml:space="preserve">, select the workflow on the left side (see </w:t>
        <w:bookmarkEnd w:id="1548"/>
      </w:r>
      <w:r>
        <w:rPr>
          <w:rStyle w:val="Text4"/>
        </w:rPr>
        <w:bookmarkStart w:id="1549" w:name="Figure_1_19"/>
        <w:t>Figure 1</w:t>
        <w:bookmarkEnd w:id="1549"/>
        <w:bookmarkStart w:id="1550" w:name="_19_1"/>
        <w:t>.19</w:t>
        <w:bookmarkEnd w:id="1550"/>
      </w:r>
      <w:r>
        <w:bookmarkStart w:id="1551" w:name="___and_run"/>
        <w:t xml:space="preserve">), and run </w:t>
        <w:bookmarkEnd w:id="1551"/>
        <w:bookmarkStart w:id="1552" w:name="the_workflow_1"/>
        <w:t>the workflow:</w:t>
        <w:bookmarkEnd w:id="1552"/>
      </w:r>
    </w:p>
    <w:p>
      <w:bookmarkStart w:id="1553" w:name="_idContainer025"/>
      <w:pPr>
        <w:pStyle w:val="Para 05"/>
        <w:keepLines w:val="on"/>
      </w:pPr>
      <w:r>
        <w:t/>
        <w:bookmarkStart w:id="1554" w:name="kobo_688_1"/>
        <w:t/>
        <w:bookmarkEnd w:id="1554"/>
        <w:drawing>
          <wp:inline>
            <wp:extent cx="5943600" cy="4267200"/>
            <wp:effectExtent l="0" r="0" t="0" b="0"/>
            <wp:docPr id="23" name="B21738_01_19.jpg" descr="Figure 1.19 – Triggering a workflow manually through the UI"/>
            <wp:cNvGraphicFramePr>
              <a:graphicFrameLocks noChangeAspect="1"/>
            </wp:cNvGraphicFramePr>
            <a:graphic>
              <a:graphicData uri="http://schemas.openxmlformats.org/drawingml/2006/picture">
                <pic:pic>
                  <pic:nvPicPr>
                    <pic:cNvPr id="0" name="B21738_01_19.jpg" descr="Figure 1.19 – Triggering a workflow manually through the UI"/>
                    <pic:cNvPicPr/>
                  </pic:nvPicPr>
                  <pic:blipFill>
                    <a:blip r:embed="rId26"/>
                    <a:stretch>
                      <a:fillRect/>
                    </a:stretch>
                  </pic:blipFill>
                  <pic:spPr>
                    <a:xfrm>
                      <a:off x="0" y="0"/>
                      <a:ext cx="5943600" cy="4267200"/>
                    </a:xfrm>
                    <a:prstGeom prst="rect">
                      <a:avLst/>
                    </a:prstGeom>
                  </pic:spPr>
                </pic:pic>
              </a:graphicData>
            </a:graphic>
          </wp:inline>
        </w:drawing>
        <w:t xml:space="preserve"> </w:t>
      </w:r>
      <w:bookmarkEnd w:id="1553"/>
    </w:p>
    <w:p>
      <w:pPr>
        <w:pStyle w:val="Para 04"/>
      </w:pPr>
      <w:r>
        <w:bookmarkStart w:id="1555" w:name="Figure_1_19___Triggering_a_workf"/>
        <w:t>Figure 1.19 – Triggering a workflow manually through the UI</w:t>
        <w:bookmarkEnd w:id="1555"/>
      </w:r>
    </w:p>
    <w:p>
      <w:pPr>
        <w:pStyle w:val="Normal"/>
      </w:pPr>
      <w:r>
        <w:bookmarkStart w:id="1556" w:name="Inspect_the_new_workflow_run_and"/>
        <w:t xml:space="preserve">Inspect the new workflow run and </w:t>
        <w:bookmarkEnd w:id="1556"/>
        <w:bookmarkStart w:id="1557" w:name="its_output"/>
        <w:t>its output.</w:t>
        <w:bookmarkEnd w:id="1557"/>
      </w:r>
    </w:p>
    <w:p>
      <w:bookmarkStart w:id="1558" w:name="How_it_works_36"/>
      <w:pPr>
        <w:pStyle w:val="Heading 2"/>
      </w:pPr>
      <w:r>
        <w:bookmarkStart w:id="1559" w:name="_idTextAnchor028"/>
        <w:t/>
        <w:bookmarkEnd w:id="1559"/>
        <w:bookmarkStart w:id="1560" w:name="How_it_works_37"/>
        <w:t>How it works…</w:t>
        <w:bookmarkEnd w:id="1560"/>
      </w:r>
      <w:bookmarkEnd w:id="1558"/>
    </w:p>
    <w:p>
      <w:pPr>
        <w:pStyle w:val="Normal"/>
      </w:pPr>
      <w:r>
        <w:bookmarkStart w:id="1561" w:name="Workflow_files"/>
        <w:t xml:space="preserve">Workflow files </w:t>
        <w:bookmarkEnd w:id="1561"/>
        <w:bookmarkStart w:id="1562" w:name="_idIndexMarker077"/>
        <w:t/>
        <w:bookmarkEnd w:id="1562"/>
        <w:bookmarkStart w:id="1563" w:name="are_YAML_files_located_in_the"/>
        <w:t xml:space="preserve">are YAML files located in the </w:t>
        <w:bookmarkEnd w:id="1563"/>
      </w:r>
      <w:r>
        <w:rPr>
          <w:rStyle w:val="Text2"/>
        </w:rPr>
        <w:bookmarkStart w:id="1564" w:name="_github_workflows_2"/>
        <w:t>.github/workflows</w:t>
        <w:bookmarkEnd w:id="1564"/>
      </w:r>
      <w:r>
        <w:bookmarkStart w:id="1565" w:name="folder_in"/>
        <w:t xml:space="preserve"> folder in </w:t>
        <w:bookmarkEnd w:id="1565"/>
        <w:bookmarkStart w:id="1566" w:name="a_repository"/>
        <w:t>a repository.</w:t>
        <w:bookmarkEnd w:id="1566"/>
      </w:r>
    </w:p>
    <w:p>
      <w:pPr>
        <w:pStyle w:val="Para 10"/>
      </w:pPr>
      <w:r>
        <w:bookmarkStart w:id="1567" w:name="YAML_basics"/>
        <w:t>YAML basics</w:t>
        <w:bookmarkEnd w:id="1567"/>
      </w:r>
    </w:p>
    <w:p>
      <w:pPr>
        <w:pStyle w:val="Normal"/>
      </w:pPr>
      <w:r>
        <w:rPr>
          <w:rStyle w:val="Text0"/>
        </w:rPr>
        <w:bookmarkStart w:id="1568" w:name="YAML_3"/>
        <w:t>YAML</w:t>
        <w:bookmarkEnd w:id="1568"/>
      </w:r>
      <w:r>
        <w:bookmarkStart w:id="1569" w:name="stands_for"/>
        <w:t xml:space="preserve"> stands for </w:t>
        <w:bookmarkEnd w:id="1569"/>
      </w:r>
      <w:r>
        <w:rPr>
          <w:rStyle w:val="Text0"/>
        </w:rPr>
        <w:bookmarkStart w:id="1570" w:name="YAML_Ain_t_Markup_Language"/>
        <w:t>YAML Ain’t Markup Language</w:t>
        <w:bookmarkEnd w:id="1570"/>
      </w:r>
      <w:r>
        <w:bookmarkStart w:id="1571" w:name="and_is_a_data_serialization_lang"/>
        <w:t xml:space="preserve"> and is a data-serialization language optimized to be directly</w:t>
        <w:bookmarkEnd w:id="1571"/>
        <w:bookmarkStart w:id="1572" w:name="_idIndexMarker078"/>
        <w:t/>
        <w:bookmarkEnd w:id="1572"/>
        <w:bookmarkStart w:id="1573" w:name="writable_and_readable_by_humans"/>
        <w:t xml:space="preserve"> writable and readable by humans. </w:t>
        <w:bookmarkEnd w:id="1573"/>
        <w:bookmarkStart w:id="1574" w:name="It_is_a_strict_superset_of_JSON"/>
        <w:t xml:space="preserve">It is a strict superset of JSON but with syntactically relevant newlines and indentation instead </w:t>
        <w:bookmarkEnd w:id="1574"/>
        <w:bookmarkStart w:id="1575" w:name="of_braces"/>
        <w:t>of braces.</w:t>
        <w:bookmarkEnd w:id="1575"/>
      </w:r>
    </w:p>
    <w:p>
      <w:pPr>
        <w:pStyle w:val="Normal"/>
      </w:pPr>
      <w:r>
        <w:bookmarkStart w:id="1576" w:name="You_can_write_comments_by_prefix"/>
        <w:t xml:space="preserve">You can write comments by prefixing text with a </w:t>
        <w:bookmarkEnd w:id="1576"/>
        <w:bookmarkStart w:id="1577" w:name="hash"/>
        <w:t>hash (</w:t>
        <w:bookmarkEnd w:id="1577"/>
      </w:r>
      <w:r>
        <w:rPr>
          <w:rStyle w:val="Text2"/>
        </w:rPr>
        <w:bookmarkStart w:id="1578" w:name="_138"/>
        <w:t>#</w:t>
        <w:bookmarkEnd w:id="1578"/>
      </w:r>
      <w:r>
        <w:bookmarkStart w:id="1579" w:name="_139"/>
        <w:t>).</w:t>
        <w:bookmarkEnd w:id="1579"/>
      </w:r>
    </w:p>
    <w:p>
      <w:pPr>
        <w:pStyle w:val="Normal"/>
      </w:pPr>
      <w:r>
        <w:bookmarkStart w:id="1580" w:name="In_YAML__you_can_assign_a_value"/>
        <w:t xml:space="preserve">In YAML, you can assign a value to a variable with the following syntax: </w:t>
        <w:bookmarkEnd w:id="1580"/>
      </w:r>
      <w:r>
        <w:rPr>
          <w:rStyle w:val="Text2"/>
        </w:rPr>
        <w:bookmarkStart w:id="1581" w:name="key__value"/>
        <w:t>key: value</w:t>
        <w:bookmarkEnd w:id="1581"/>
      </w:r>
      <w:r>
        <w:bookmarkStart w:id="1582" w:name="_140"/>
        <w:t>.</w:t>
        <w:bookmarkEnd w:id="1582"/>
      </w:r>
    </w:p>
    <w:p>
      <w:pPr>
        <w:pStyle w:val="Normal"/>
      </w:pPr>
      <w:r>
        <w:rPr>
          <w:rStyle w:val="Text2"/>
        </w:rPr>
        <w:bookmarkStart w:id="1583" w:name="key"/>
        <w:t>key</w:t>
        <w:bookmarkEnd w:id="1583"/>
      </w:r>
      <w:r>
        <w:bookmarkStart w:id="1584" w:name="is_the_name_of_the_variable"/>
        <w:t xml:space="preserve"> is the name of the variable. </w:t>
        <w:bookmarkEnd w:id="1584"/>
        <w:bookmarkStart w:id="1585" w:name="Depending_on_the_data_type_of"/>
        <w:t xml:space="preserve">Depending on the data type of </w:t>
        <w:bookmarkEnd w:id="1585"/>
      </w:r>
      <w:r>
        <w:rPr>
          <w:rStyle w:val="Text2"/>
        </w:rPr>
        <w:bookmarkStart w:id="1586" w:name="value"/>
        <w:t>value</w:t>
        <w:bookmarkEnd w:id="1586"/>
      </w:r>
      <w:r>
        <w:bookmarkStart w:id="1587" w:name="__the_type_of_the_variable_will"/>
        <w:t xml:space="preserve">, the type of the variable will be different. </w:t>
        <w:bookmarkEnd w:id="1587"/>
        <w:bookmarkStart w:id="1588" w:name="Note_that_keys_and_values_can_co"/>
        <w:t xml:space="preserve">Note that keys and values can contain spaces and do not need quotation marks! </w:t>
        <w:bookmarkEnd w:id="1588"/>
        <w:bookmarkStart w:id="1589" w:name="Only_add_them_if_you_use_some_sp"/>
        <w:t xml:space="preserve">Only add them if you use some special characters or you want to force certain values to be a string. </w:t>
        <w:bookmarkEnd w:id="1589"/>
        <w:bookmarkStart w:id="1590" w:name="You_can_quote_keys_and_values_wi"/>
        <w:t xml:space="preserve">You can quote keys and values with single or double quotes. </w:t>
        <w:bookmarkEnd w:id="1590"/>
        <w:bookmarkStart w:id="1591" w:name="Double_quotes_use_the_backslash"/>
        <w:t>Double quotes use the backslash as the escape pattern (</w:t>
        <w:bookmarkEnd w:id="1591"/>
      </w:r>
      <w:r>
        <w:rPr>
          <w:rStyle w:val="Text2"/>
        </w:rPr>
        <w:bookmarkStart w:id="1592" w:name="_Foo___bar____foo"/>
        <w:t>"Foo \"bar \" foo"</w:t>
        <w:bookmarkEnd w:id="1592"/>
      </w:r>
      <w:r>
        <w:bookmarkStart w:id="1593" w:name="___while_single"/>
        <w:t>), while single</w:t>
        <w:bookmarkEnd w:id="1593"/>
        <w:bookmarkStart w:id="1594" w:name="_idIndexMarker079"/>
        <w:t/>
        <w:bookmarkEnd w:id="1594"/>
        <w:bookmarkStart w:id="1595" w:name="quotes_use_an_additional_single"/>
        <w:t xml:space="preserve"> quotes use an additional single quote for this (</w:t>
        <w:bookmarkEnd w:id="1595"/>
      </w:r>
      <w:r>
        <w:rPr>
          <w:rStyle w:val="Text2"/>
        </w:rPr>
        <w:bookmarkStart w:id="1596" w:name="_foo"/>
        <w:t>'foo ''</w:t>
        <w:bookmarkEnd w:id="1596"/>
        <w:bookmarkStart w:id="1597" w:name="bar___foo"/>
        <w:t>bar'' foo'</w:t>
        <w:bookmarkEnd w:id="1597"/>
      </w:r>
      <w:r>
        <w:bookmarkStart w:id="1598" w:name="_141"/>
        <w:t>).</w:t>
        <w:bookmarkEnd w:id="1598"/>
      </w:r>
    </w:p>
    <w:p>
      <w:pPr>
        <w:pStyle w:val="Para 10"/>
      </w:pPr>
      <w:r>
        <w:bookmarkStart w:id="1599" w:name="YAML_collection_types_1"/>
        <w:t>YAML collection types</w:t>
        <w:bookmarkEnd w:id="1599"/>
      </w:r>
    </w:p>
    <w:p>
      <w:pPr>
        <w:pStyle w:val="Normal"/>
      </w:pPr>
      <w:r>
        <w:bookmarkStart w:id="1600" w:name="In_YAML__there_are_two"/>
        <w:t>In YAML, there are two</w:t>
        <w:bookmarkEnd w:id="1600"/>
        <w:bookmarkStart w:id="1601" w:name="_idIndexMarker080"/>
        <w:t/>
        <w:bookmarkEnd w:id="1601"/>
        <w:bookmarkStart w:id="1602" w:name="different_collection_types__nest"/>
        <w:t xml:space="preserve"> different collection types: nested types called maps and lists – also called sequences. </w:t>
        <w:bookmarkEnd w:id="1602"/>
        <w:bookmarkStart w:id="1603" w:name="Maps_use_two_spaces"/>
        <w:t xml:space="preserve">Maps use two spaces </w:t>
        <w:bookmarkEnd w:id="1603"/>
        <w:bookmarkStart w:id="1604" w:name="of_indentation"/>
        <w:t>of indentation:</w:t>
        <w:bookmarkEnd w:id="1604"/>
      </w:r>
    </w:p>
    <w:p>
      <w:pPr>
        <w:pStyle w:val="Para 02"/>
      </w:pPr>
      <w:r>
        <w:bookmarkStart w:id="1605" w:name="parent_type____key1__value1___ke"/>
        <w:t xml:space="preserve"/>
        <w:bookmarkEnd w:id="1605"/>
        <w:br w:clear="none"/>
        <w:t xml:space="preserve">parent_type:</w:t>
        <w:br w:clear="none"/>
        <w:t xml:space="preserve">  key1: value1</w:t>
        <w:br w:clear="none"/>
        <w:t xml:space="preserve">  key2: value2</w:t>
        <w:br w:clear="none"/>
        <w:t xml:space="preserve">  nested_type:</w:t>
        <w:br w:clear="none"/>
        <w:t xml:space="preserve">    key1: value1</w:t>
        <w:br w:clear="none"/>
      </w:r>
    </w:p>
    <w:p>
      <w:pPr>
        <w:pStyle w:val="Normal"/>
      </w:pPr>
      <w:r>
        <w:bookmarkStart w:id="1606" w:name="A_sequence_is_an_ordered_list_of"/>
        <w:t xml:space="preserve">A sequence is an ordered list of items and has a dash before </w:t>
        <w:bookmarkEnd w:id="1606"/>
        <w:bookmarkStart w:id="1607" w:name="each_line"/>
        <w:t>each line:</w:t>
        <w:bookmarkEnd w:id="1607"/>
      </w:r>
    </w:p>
    <w:p>
      <w:pPr>
        <w:pStyle w:val="Para 02"/>
      </w:pPr>
      <w:r>
        <w:bookmarkStart w:id="1608" w:name="sequence______item1_____item2"/>
        <w:t xml:space="preserve"/>
        <w:bookmarkEnd w:id="1608"/>
        <w:br w:clear="none"/>
        <w:t xml:space="preserve">sequence:</w:t>
        <w:br w:clear="none"/>
        <w:t xml:space="preserve">  - item1</w:t>
        <w:br w:clear="none"/>
        <w:t xml:space="preserve">  - item2</w:t>
        <w:br w:clear="none"/>
        <w:t xml:space="preserve">  - item3</w:t>
        <w:br w:clear="none"/>
      </w:r>
    </w:p>
    <w:p>
      <w:pPr>
        <w:pStyle w:val="Normal"/>
      </w:pPr>
      <w:r>
        <w:bookmarkStart w:id="1609" w:name="Since_YAML_is_a_superset_of_JSON"/>
        <w:t xml:space="preserve">Since YAML is a superset of JSON, you can also use the JSON syntax to put collections in </w:t>
        <w:bookmarkEnd w:id="1609"/>
        <w:bookmarkStart w:id="1610" w:name="one_line"/>
        <w:t>one line:</w:t>
        <w:bookmarkEnd w:id="1610"/>
      </w:r>
    </w:p>
    <w:p>
      <w:pPr>
        <w:pStyle w:val="Para 02"/>
      </w:pPr>
      <w:r>
        <w:bookmarkStart w:id="1611" w:name="key___item1__item2__item3__key"/>
        <w:t xml:space="preserve"/>
        <w:bookmarkEnd w:id="1611"/>
        <w:br w:clear="none"/>
        <w:t xml:space="preserve">key: [item1, item2, item3]</w:t>
        <w:br w:clear="none"/>
        <w:t xml:space="preserve">key: {key1: value1, key2: value2}</w:t>
        <w:br w:clear="none"/>
      </w:r>
    </w:p>
    <w:p>
      <w:pPr>
        <w:pStyle w:val="Para 10"/>
      </w:pPr>
      <w:r>
        <w:bookmarkStart w:id="1612" w:name="Events_that_trigger_workflows_1"/>
        <w:t>Events that trigger workflows</w:t>
        <w:bookmarkEnd w:id="1612"/>
      </w:r>
    </w:p>
    <w:p>
      <w:pPr>
        <w:pStyle w:val="Normal"/>
      </w:pPr>
      <w:r>
        <w:bookmarkStart w:id="1613" w:name="There_are_three_types_of_trigger"/>
        <w:t xml:space="preserve">There are three types of triggers for workflows: </w:t>
        <w:bookmarkEnd w:id="1613"/>
      </w:r>
      <w:r>
        <w:rPr>
          <w:rStyle w:val="Text4"/>
        </w:rPr>
        <w:bookmarkStart w:id="1614" w:name="webhook_triggers"/>
        <w:t>webhook triggers</w:t>
        <w:bookmarkEnd w:id="1614"/>
      </w:r>
      <w:r>
        <w:bookmarkStart w:id="1615" w:name="_142"/>
        <w:t xml:space="preserve">, </w:t>
        <w:bookmarkEnd w:id="1615"/>
      </w:r>
      <w:r>
        <w:rPr>
          <w:rStyle w:val="Text4"/>
        </w:rPr>
        <w:bookmarkStart w:id="1616" w:name="scheduled_triggers"/>
        <w:t>scheduled triggers</w:t>
        <w:bookmarkEnd w:id="1616"/>
      </w:r>
      <w:r>
        <w:bookmarkStart w:id="1617" w:name="__and_7"/>
        <w:t xml:space="preserve">, and </w:t>
        <w:bookmarkEnd w:id="1617"/>
      </w:r>
      <w:r>
        <w:rPr>
          <w:rStyle w:val="Text4"/>
        </w:rPr>
        <w:bookmarkStart w:id="1618" w:name="manual_triggers"/>
        <w:t>manual triggers</w:t>
        <w:bookmarkEnd w:id="1618"/>
      </w:r>
      <w:r>
        <w:bookmarkStart w:id="1619" w:name="_143"/>
        <w:t>.</w:t>
        <w:bookmarkEnd w:id="1619"/>
      </w:r>
    </w:p>
    <w:p>
      <w:pPr>
        <w:pStyle w:val="Normal"/>
      </w:pPr>
      <w:r>
        <w:rPr>
          <w:rStyle w:val="Text0"/>
        </w:rPr>
        <w:bookmarkStart w:id="1620" w:name="Webhook_triggers"/>
        <w:t>Webhook triggers</w:t>
        <w:bookmarkEnd w:id="1620"/>
      </w:r>
      <w:r>
        <w:bookmarkStart w:id="1621" w:name="start"/>
        <w:t xml:space="preserve"> start </w:t>
        <w:bookmarkEnd w:id="1621"/>
        <w:bookmarkStart w:id="1622" w:name="_idIndexMarker081"/>
        <w:t/>
        <w:bookmarkEnd w:id="1622"/>
        <w:bookmarkStart w:id="1623" w:name="the_workflow_based_on_an_event_i"/>
        <w:t xml:space="preserve">the workflow based on an event in GitHub. </w:t>
        <w:bookmarkEnd w:id="1623"/>
        <w:bookmarkStart w:id="1624" w:name="There_are_many_webhook_triggers"/>
        <w:t xml:space="preserve">There are many webhook triggers available. </w:t>
        <w:bookmarkEnd w:id="1624"/>
        <w:bookmarkStart w:id="1625" w:name="For_example__you_could_run_a_wor"/>
        <w:t xml:space="preserve">For example, you could run a workflow on an </w:t>
        <w:bookmarkEnd w:id="1625"/>
      </w:r>
      <w:r>
        <w:rPr>
          <w:rStyle w:val="Text2"/>
        </w:rPr>
        <w:bookmarkStart w:id="1626" w:name="issues"/>
        <w:t>issues</w:t>
        <w:bookmarkEnd w:id="1626"/>
      </w:r>
      <w:r>
        <w:bookmarkStart w:id="1627" w:name="event__a"/>
        <w:t xml:space="preserve"> event, a </w:t>
        <w:bookmarkEnd w:id="1627"/>
      </w:r>
      <w:r>
        <w:rPr>
          <w:rStyle w:val="Text2"/>
        </w:rPr>
        <w:bookmarkStart w:id="1628" w:name="repository"/>
        <w:t>repository</w:t>
        <w:bookmarkEnd w:id="1628"/>
      </w:r>
      <w:r>
        <w:bookmarkStart w:id="1629" w:name="event__or_a"/>
        <w:t xml:space="preserve"> event, or a </w:t>
        <w:bookmarkEnd w:id="1629"/>
      </w:r>
      <w:r>
        <w:rPr>
          <w:rStyle w:val="Text2"/>
        </w:rPr>
        <w:bookmarkStart w:id="1630" w:name="discussions"/>
        <w:t>discussions</w:t>
        <w:bookmarkEnd w:id="1630"/>
      </w:r>
      <w:r>
        <w:bookmarkStart w:id="1631" w:name="event"/>
        <w:t xml:space="preserve"> event. </w:t>
        <w:bookmarkEnd w:id="1631"/>
        <w:bookmarkStart w:id="1632" w:name="The_5"/>
        <w:t xml:space="preserve">The </w:t>
        <w:bookmarkEnd w:id="1632"/>
      </w:r>
      <w:r>
        <w:rPr>
          <w:rStyle w:val="Text2"/>
        </w:rPr>
        <w:bookmarkStart w:id="1633" w:name="push_1"/>
        <w:t>push</w:t>
        <w:bookmarkEnd w:id="1633"/>
      </w:r>
      <w:r>
        <w:bookmarkStart w:id="1634" w:name="trigger_in_our_example_is_a"/>
        <w:t xml:space="preserve"> trigger in our example is a </w:t>
        <w:bookmarkEnd w:id="1634"/>
        <w:bookmarkStart w:id="1635" w:name="webhook_trigger"/>
        <w:t>webhook trigger.</w:t>
        <w:bookmarkEnd w:id="1635"/>
      </w:r>
    </w:p>
    <w:p>
      <w:pPr>
        <w:pStyle w:val="Normal"/>
      </w:pPr>
      <w:r>
        <w:rPr>
          <w:rStyle w:val="Text0"/>
        </w:rPr>
        <w:bookmarkStart w:id="1636" w:name="Scheduled_triggers"/>
        <w:t>Scheduled triggers</w:t>
        <w:bookmarkEnd w:id="1636"/>
      </w:r>
      <w:r>
        <w:bookmarkStart w:id="1637" w:name="can"/>
        <w:t xml:space="preserve"> can </w:t>
        <w:bookmarkEnd w:id="1637"/>
        <w:bookmarkStart w:id="1638" w:name="_idIndexMarker082"/>
        <w:t/>
        <w:bookmarkEnd w:id="1638"/>
        <w:bookmarkStart w:id="1639" w:name="run_the_workflow_at_multiple_sch"/>
        <w:t xml:space="preserve">run the workflow at multiple scheduled times. </w:t>
        <w:bookmarkEnd w:id="1639"/>
        <w:bookmarkStart w:id="1640" w:name="The_syntax_is_the_same_syntax_us"/>
        <w:t xml:space="preserve">The syntax is the same syntax used for </w:t>
        <w:bookmarkEnd w:id="1640"/>
      </w:r>
      <w:r>
        <w:rPr>
          <w:rStyle w:val="Text2"/>
        </w:rPr>
        <w:bookmarkStart w:id="1641" w:name="cron"/>
        <w:t>cron</w:t>
        <w:bookmarkEnd w:id="1641"/>
      </w:r>
      <w:r>
        <w:bookmarkStart w:id="1642" w:name="jobs_1"/>
        <w:t xml:space="preserve"> jobs:</w:t>
        <w:bookmarkEnd w:id="1642"/>
      </w:r>
    </w:p>
    <w:p>
      <w:pPr>
        <w:pStyle w:val="Para 02"/>
      </w:pPr>
      <w:r>
        <w:bookmarkStart w:id="1643" w:name="on____schedule________Runs_at_ev"/>
        <w:t xml:space="preserve"/>
        <w:bookmarkEnd w:id="1643"/>
        <w:br w:clear="none"/>
        <w:t xml:space="preserve">on:</w:t>
        <w:br w:clear="none"/>
        <w:t xml:space="preserve">  schedule:</w:t>
        <w:br w:clear="none"/>
        <w:t xml:space="preserve">    # Runs at every 15th minute</w:t>
        <w:br w:clear="none"/>
        <w:t xml:space="preserve">    - cron:  '*/15 * * * *'</w:t>
        <w:br w:clear="none"/>
        <w:t xml:space="preserve">    # Runs every hour from 9am to 5pm</w:t>
        <w:br w:clear="none"/>
        <w:t xml:space="preserve">    - cron:  '0 9-17 * * *'</w:t>
        <w:br w:clear="none"/>
        <w:t xml:space="preserve">    # Runs every Friday at midnight</w:t>
        <w:br w:clear="none"/>
        <w:t xml:space="preserve">    - cron:  '0 2 * * FRI'</w:t>
        <w:br w:clear="none"/>
      </w:r>
    </w:p>
    <w:p>
      <w:pPr>
        <w:pStyle w:val="Normal"/>
      </w:pPr>
      <w:r>
        <w:rPr>
          <w:rStyle w:val="Text0"/>
        </w:rPr>
        <w:bookmarkStart w:id="1644" w:name="Manual_triggers"/>
        <w:t>Manual triggers</w:t>
        <w:bookmarkEnd w:id="1644"/>
      </w:r>
      <w:r>
        <w:bookmarkStart w:id="1645" w:name="allow"/>
        <w:t xml:space="preserve"> allow </w:t>
        <w:bookmarkEnd w:id="1645"/>
        <w:bookmarkStart w:id="1646" w:name="_idIndexMarker083"/>
        <w:t/>
        <w:bookmarkEnd w:id="1646"/>
        <w:bookmarkStart w:id="1647" w:name="you_to_start_the_workflow_manual"/>
        <w:t xml:space="preserve">you to start the workflow manually. </w:t>
        <w:bookmarkEnd w:id="1647"/>
        <w:bookmarkStart w:id="1648" w:name="The_6"/>
        <w:t xml:space="preserve">The </w:t>
        <w:bookmarkEnd w:id="1648"/>
      </w:r>
      <w:r>
        <w:rPr>
          <w:rStyle w:val="Text2"/>
        </w:rPr>
        <w:bookmarkStart w:id="1649" w:name="workflow_dispatch"/>
        <w:t>workflow_dispatch</w:t>
        <w:bookmarkEnd w:id="1649"/>
      </w:r>
      <w:r>
        <w:bookmarkStart w:id="1650" w:name="trigger_will_allow_you_to_start"/>
        <w:t xml:space="preserve"> trigger will allow you to start the workflow using the web UI or GitHub CLI. </w:t>
        <w:bookmarkEnd w:id="1650"/>
        <w:bookmarkStart w:id="1651" w:name="You_can_define_input_parameters"/>
        <w:t xml:space="preserve">You can define input parameters for this trigger using the </w:t>
        <w:bookmarkEnd w:id="1651"/>
      </w:r>
      <w:r>
        <w:rPr>
          <w:rStyle w:val="Text2"/>
        </w:rPr>
        <w:bookmarkStart w:id="1652" w:name="inputs"/>
        <w:t>inputs</w:t>
        <w:bookmarkEnd w:id="1652"/>
      </w:r>
      <w:r>
        <w:bookmarkStart w:id="1653" w:name="property_1"/>
        <w:t xml:space="preserve"> property. </w:t>
        <w:bookmarkEnd w:id="1653"/>
        <w:bookmarkStart w:id="1654" w:name="The_7"/>
        <w:t xml:space="preserve">The </w:t>
        <w:bookmarkEnd w:id="1654"/>
      </w:r>
      <w:r>
        <w:rPr>
          <w:rStyle w:val="Text2"/>
        </w:rPr>
        <w:bookmarkStart w:id="1655" w:name="repository_dispatch"/>
        <w:t>repository_dispatch</w:t>
        <w:bookmarkEnd w:id="1655"/>
      </w:r>
      <w:r>
        <w:bookmarkStart w:id="1656" w:name="trigger_can_be_used_to_trigger_t"/>
        <w:t xml:space="preserve"> trigger can be used to trigger the workflow using the API. </w:t>
        <w:bookmarkEnd w:id="1656"/>
        <w:bookmarkStart w:id="1657" w:name="This_trigger_can_also_be_filtere"/>
        <w:t xml:space="preserve">This trigger can also be filtered by certain event types and can accept additional JSON payload that can be accessed in </w:t>
        <w:bookmarkEnd w:id="1657"/>
        <w:bookmarkStart w:id="1658" w:name="the_workflow_2"/>
        <w:t>the workflow.</w:t>
        <w:bookmarkEnd w:id="1658"/>
      </w:r>
    </w:p>
    <w:p>
      <w:pPr>
        <w:pStyle w:val="Para 15"/>
      </w:pPr>
      <w:r>
        <w:rPr>
          <w:rStyle w:val="Text6"/>
        </w:rPr>
        <w:bookmarkStart w:id="1659" w:name="To_learn_more_about_triggers__ch"/>
        <w:t>To learn more about triggers, check the</w:t>
        <w:bookmarkEnd w:id="1659"/>
        <w:bookmarkStart w:id="1660" w:name="_idIndexMarker084"/>
        <w:t/>
        <w:bookmarkEnd w:id="1660"/>
        <w:bookmarkStart w:id="1661" w:name="documentation"/>
        <w:t xml:space="preserve"> documentation </w:t>
        <w:bookmarkEnd w:id="1661"/>
        <w:bookmarkStart w:id="1662" w:name="at_2"/>
        <w:t xml:space="preserve">at </w:t>
        <w:bookmarkEnd w:id="1662"/>
      </w:r>
      <w:hyperlink r:id="rId190">
        <w:r>
          <w:bookmarkStart w:id="1663" w:name="https___docs_github_com_en_actio_2"/>
          <w:t>https://docs.github.com/en/actions/using-workflows/events-that-trigger-workflows</w:t>
          <w:bookmarkEnd w:id="1663"/>
        </w:r>
      </w:hyperlink>
      <w:r>
        <w:rPr>
          <w:rStyle w:val="Text6"/>
        </w:rPr>
        <w:bookmarkStart w:id="1664" w:name="_144"/>
        <w:t>.</w:t>
        <w:bookmarkEnd w:id="1664"/>
      </w:r>
    </w:p>
    <w:p>
      <w:pPr>
        <w:pStyle w:val="Para 10"/>
      </w:pPr>
      <w:r>
        <w:bookmarkStart w:id="1665" w:name="Jobs"/>
        <w:t>Jobs</w:t>
        <w:bookmarkEnd w:id="1665"/>
      </w:r>
    </w:p>
    <w:p>
      <w:pPr>
        <w:pStyle w:val="Normal"/>
      </w:pPr>
      <w:r>
        <w:bookmarkStart w:id="1666" w:name="Every_job"/>
        <w:t>Every job</w:t>
        <w:bookmarkEnd w:id="1666"/>
        <w:bookmarkStart w:id="1667" w:name="_idIndexMarker085"/>
        <w:t/>
        <w:bookmarkEnd w:id="1667"/>
        <w:bookmarkStart w:id="1668" w:name="needs_a_runner_that_executes_it"/>
        <w:t xml:space="preserve"> needs a runner that executes it. </w:t>
        <w:bookmarkEnd w:id="1668"/>
        <w:bookmarkStart w:id="1669" w:name="Runners_are_identified_by_labels_1"/>
        <w:t xml:space="preserve">Runners are identified by labels. </w:t>
        <w:bookmarkEnd w:id="1669"/>
        <w:bookmarkStart w:id="1670" w:name="In_our_recipe__we_use_the"/>
        <w:t xml:space="preserve">In our recipe, we use the </w:t>
        <w:bookmarkEnd w:id="1670"/>
      </w:r>
      <w:r>
        <w:rPr>
          <w:rStyle w:val="Text2"/>
        </w:rPr>
        <w:bookmarkStart w:id="1671" w:name="ubuntu_latest_1"/>
        <w:t>ubuntu-latest</w:t>
        <w:bookmarkEnd w:id="1671"/>
      </w:r>
      <w:r>
        <w:bookmarkStart w:id="1672" w:name="label_1"/>
        <w:t xml:space="preserve"> label. </w:t>
        <w:bookmarkEnd w:id="1672"/>
        <w:bookmarkStart w:id="1673" w:name="This_means_that_our_job_will_be"/>
        <w:t xml:space="preserve">This means that our job will be executed on the latest Ubuntu image hosted by GitHub. </w:t>
        <w:bookmarkEnd w:id="1673"/>
        <w:bookmarkStart w:id="1674" w:name="You_will_learn_more_about_runner_1"/>
        <w:t xml:space="preserve">You will learn more about runners in </w:t>
        <w:bookmarkEnd w:id="1674"/>
      </w:r>
      <w:hyperlink w:anchor="_idTextAnchor099">
        <w:r>
          <w:rPr>
            <w:rStyle w:val="Text7"/>
          </w:rPr>
          <w:bookmarkStart w:id="1675" w:name="Chapter_4_3"/>
          <w:t>Chapter 4</w:t>
          <w:bookmarkEnd w:id="1675"/>
        </w:r>
      </w:hyperlink>
      <w:r>
        <w:bookmarkStart w:id="1676" w:name="_145"/>
        <w:t>,</w:t>
        <w:bookmarkEnd w:id="1676"/>
      </w:r>
      <w:r>
        <w:rPr>
          <w:rStyle w:val="Text4"/>
        </w:rPr>
        <w:bookmarkStart w:id="1677" w:name="The_8"/>
        <w:t xml:space="preserve"> The </w:t>
        <w:bookmarkEnd w:id="1677"/>
        <w:bookmarkStart w:id="1678" w:name="Workflow_Runtime_1"/>
        <w:t>Workflow Runtime</w:t>
        <w:bookmarkEnd w:id="1678"/>
      </w:r>
      <w:r>
        <w:bookmarkStart w:id="1679" w:name="_146"/>
        <w:t>.</w:t>
        <w:bookmarkEnd w:id="1679"/>
      </w:r>
    </w:p>
    <w:p>
      <w:pPr>
        <w:pStyle w:val="Para 10"/>
      </w:pPr>
      <w:r>
        <w:bookmarkStart w:id="1680" w:name="Using_GitHub_Actions_1"/>
        <w:t>Using GitHub Actions</w:t>
        <w:bookmarkEnd w:id="1680"/>
      </w:r>
    </w:p>
    <w:p>
      <w:pPr>
        <w:pStyle w:val="Normal"/>
      </w:pPr>
      <w:r>
        <w:bookmarkStart w:id="1681" w:name="Actions_refer_to_a"/>
        <w:t xml:space="preserve">Actions refer to a </w:t>
        <w:bookmarkEnd w:id="1681"/>
        <w:bookmarkStart w:id="1682" w:name="_idIndexMarker086"/>
        <w:t/>
        <w:bookmarkEnd w:id="1682"/>
        <w:bookmarkStart w:id="1683" w:name="location_on_GitHub"/>
        <w:t xml:space="preserve">location on GitHub. </w:t>
        <w:bookmarkEnd w:id="1683"/>
        <w:bookmarkStart w:id="1684" w:name="The_syntax_is_1"/>
        <w:t xml:space="preserve">The syntax is </w:t>
        <w:bookmarkEnd w:id="1684"/>
      </w:r>
      <w:r>
        <w:rPr>
          <w:rStyle w:val="Text2"/>
        </w:rPr>
        <w:bookmarkStart w:id="1685" w:name="_path___ref_1"/>
        <w:t>{path}@{ref}</w:t>
        <w:bookmarkEnd w:id="1685"/>
      </w:r>
      <w:r>
        <w:bookmarkStart w:id="1686" w:name="_147"/>
        <w:t xml:space="preserve">. </w:t>
        <w:bookmarkEnd w:id="1686"/>
        <w:bookmarkStart w:id="1687" w:name="The_path_points_to_a_physical_lo_1"/>
        <w:t xml:space="preserve">The path points to a physical location on GitHub and can be </w:t>
        <w:bookmarkEnd w:id="1687"/>
      </w:r>
      <w:r>
        <w:rPr>
          <w:rStyle w:val="Text2"/>
        </w:rPr>
        <w:bookmarkStart w:id="1688" w:name="_owner___repo_1"/>
        <w:t>{owner}/{repo}</w:t>
        <w:bookmarkEnd w:id="1688"/>
      </w:r>
      <w:r>
        <w:bookmarkStart w:id="1689" w:name="if_the_actions_are_in_the_root_o_1"/>
        <w:t xml:space="preserve"> if the actions are in the root of a repository or </w:t>
        <w:bookmarkEnd w:id="1689"/>
      </w:r>
      <w:r>
        <w:rPr>
          <w:rStyle w:val="Text2"/>
        </w:rPr>
        <w:bookmarkStart w:id="1690" w:name="_owner___repo___path_1"/>
        <w:t>{owner}/{repo}/{path}</w:t>
        <w:bookmarkEnd w:id="1690"/>
      </w:r>
      <w:r>
        <w:bookmarkStart w:id="1691" w:name="if_the_actions_are_in_a_subfolde_1"/>
        <w:t xml:space="preserve"> if the actions are in a subfolder. </w:t>
        <w:bookmarkEnd w:id="1691"/>
        <w:bookmarkStart w:id="1692" w:name="The_reference_after_1"/>
        <w:t xml:space="preserve">The reference after </w:t>
        <w:bookmarkEnd w:id="1692"/>
      </w:r>
      <w:r>
        <w:rPr>
          <w:rStyle w:val="Text2"/>
        </w:rPr>
        <w:bookmarkStart w:id="1693" w:name="__ref_1"/>
        <w:t>@{ref}</w:t>
        <w:bookmarkEnd w:id="1693"/>
      </w:r>
      <w:r>
        <w:bookmarkStart w:id="1694" w:name="is_any_1"/>
        <w:t xml:space="preserve"> is any </w:t>
        <w:bookmarkEnd w:id="1694"/>
      </w:r>
      <w:r>
        <w:rPr>
          <w:rStyle w:val="Text2"/>
        </w:rPr>
        <w:bookmarkStart w:id="1695" w:name="git_3"/>
        <w:t>git</w:t>
        <w:bookmarkEnd w:id="1695"/>
      </w:r>
      <w:r>
        <w:bookmarkStart w:id="1696" w:name="reference_that_points_to_a_commi_1"/>
        <w:t xml:space="preserve"> reference that points to a commit. </w:t>
        <w:bookmarkEnd w:id="1696"/>
        <w:bookmarkStart w:id="1697" w:name="It_can_be_a_tag__branch__or_an_i"/>
        <w:t xml:space="preserve">It can be a tag, branch, or an individual </w:t>
        <w:bookmarkEnd w:id="1697"/>
        <w:bookmarkStart w:id="1698" w:name="commit_SHA"/>
        <w:t>commit SHA:</w:t>
        <w:bookmarkEnd w:id="1698"/>
      </w:r>
    </w:p>
    <w:p>
      <w:pPr>
        <w:pStyle w:val="Para 02"/>
      </w:pPr>
      <w:r>
        <w:bookmarkStart w:id="1699" w:name="__Reference_a_version_using_a_ta"/>
        <w:t xml:space="preserve"/>
        <w:bookmarkEnd w:id="1699"/>
        <w:br w:clear="none"/>
        <w:t xml:space="preserve"># Reference a version using a tag</w:t>
        <w:br w:clear="none"/>
        <w:t xml:space="preserve">- uses: actions/checkout@v4.1.0</w:t>
        <w:br w:clear="none"/>
        <w:t xml:space="preserve"># Reference the current head of a branch</w:t>
        <w:br w:clear="none"/>
        <w:t xml:space="preserve">- uses: actions/checkout@main</w:t>
        <w:br w:clear="none"/>
        <w:t xml:space="preserve"># Reference a specific commit</w:t>
        <w:br w:clear="none"/>
        <w:t xml:space="preserve">- uses: actions/checkout@8e5e7e5ab8b370d6c329ec480221332ada57f0ab</w:t>
        <w:br w:clear="none"/>
      </w:r>
    </w:p>
    <w:p>
      <w:pPr>
        <w:pStyle w:val="Normal"/>
      </w:pPr>
      <w:r>
        <w:bookmarkStart w:id="1700" w:name="For_local_actions_in_the_same_re"/>
        <w:t xml:space="preserve">For local actions in the same repository, you can omit the reference if you check out of </w:t>
        <w:bookmarkEnd w:id="1700"/>
        <w:bookmarkStart w:id="1701" w:name="the_repository"/>
        <w:t>the repository.</w:t>
        <w:bookmarkEnd w:id="1701"/>
      </w:r>
    </w:p>
    <w:p>
      <w:pPr>
        <w:pStyle w:val="Normal"/>
      </w:pPr>
      <w:r>
        <w:bookmarkStart w:id="1702" w:name="If_the_action_has_defined_inputs"/>
        <w:t xml:space="preserve">If the action has defined inputs, you can specify them using the </w:t>
        <w:bookmarkEnd w:id="1702"/>
      </w:r>
      <w:r>
        <w:rPr>
          <w:rStyle w:val="Text2"/>
        </w:rPr>
        <w:bookmarkStart w:id="1703" w:name="with_2"/>
        <w:t>with</w:t>
        <w:bookmarkEnd w:id="1703"/>
      </w:r>
      <w:r>
        <w:bookmarkStart w:id="1704" w:name="property_2"/>
        <w:t xml:space="preserve"> property:</w:t>
        <w:bookmarkEnd w:id="1704"/>
      </w:r>
    </w:p>
    <w:p>
      <w:pPr>
        <w:pStyle w:val="Para 02"/>
      </w:pPr>
      <w:r>
        <w:bookmarkStart w:id="1705" w:name="__uses__ActionsInAction_HelloWor"/>
        <w:t xml:space="preserve"/>
        <w:bookmarkEnd w:id="1705"/>
        <w:br w:clear="none"/>
        <w:t xml:space="preserve">- uses: ActionsInAction/HelloWorld@v1</w:t>
        <w:br w:clear="none"/>
        <w:t xml:space="preserve">  with:</w:t>
        <w:br w:clear="none"/>
        <w:t xml:space="preserve">    WhoToGreet: Mona</w:t>
        <w:br w:clear="none"/>
      </w:r>
    </w:p>
    <w:p>
      <w:pPr>
        <w:pStyle w:val="Normal"/>
      </w:pPr>
      <w:r>
        <w:bookmarkStart w:id="1706" w:name="Inputs_can_be_optional_or"/>
        <w:t>Inputs can be optional or</w:t>
        <w:bookmarkEnd w:id="1706"/>
        <w:bookmarkStart w:id="1707" w:name="_idIndexMarker087"/>
        <w:t/>
        <w:bookmarkEnd w:id="1707"/>
        <w:bookmarkStart w:id="1708" w:name="required"/>
        <w:t xml:space="preserve"> required. </w:t>
        <w:bookmarkEnd w:id="1708"/>
        <w:bookmarkStart w:id="1709" w:name="You_can_also_set_environment_var"/>
        <w:t xml:space="preserve">You can also set environment variables for steps using the </w:t>
        <w:bookmarkEnd w:id="1709"/>
      </w:r>
      <w:r>
        <w:rPr>
          <w:rStyle w:val="Text2"/>
        </w:rPr>
        <w:bookmarkStart w:id="1710" w:name="env"/>
        <w:t>env</w:t>
        <w:bookmarkEnd w:id="1710"/>
      </w:r>
      <w:r>
        <w:bookmarkStart w:id="1711" w:name="property_3"/>
        <w:t xml:space="preserve"> property:</w:t>
        <w:bookmarkEnd w:id="1711"/>
      </w:r>
    </w:p>
    <w:p>
      <w:pPr>
        <w:pStyle w:val="Para 02"/>
      </w:pPr>
      <w:r>
        <w:bookmarkStart w:id="1712" w:name="__uses__ActionsInAction_HelloWor_1"/>
        <w:t xml:space="preserve"/>
        <w:bookmarkEnd w:id="1712"/>
        <w:br w:clear="none"/>
        <w:t xml:space="preserve">- uses: ActionsInAction/HelloWorld@v1</w:t>
        <w:br w:clear="none"/>
        <w:t xml:space="preserve">  env:</w:t>
        <w:br w:clear="none"/>
        <w:t xml:space="preserve">    GITHUB_TOKEN: ${{ secrets.GITHUB_TOKEN }}</w:t>
        <w:br w:clear="none"/>
      </w:r>
    </w:p>
    <w:p>
      <w:bookmarkStart w:id="1713" w:name="There_s_more_31"/>
      <w:pPr>
        <w:pStyle w:val="Heading 2"/>
      </w:pPr>
      <w:r>
        <w:bookmarkStart w:id="1714" w:name="_idTextAnchor029"/>
        <w:t/>
        <w:bookmarkEnd w:id="1714"/>
        <w:bookmarkStart w:id="1715" w:name="There_s_more_32"/>
        <w:t>There’s more…</w:t>
        <w:bookmarkEnd w:id="1715"/>
      </w:r>
      <w:bookmarkEnd w:id="1713"/>
    </w:p>
    <w:p>
      <w:pPr>
        <w:pStyle w:val="Normal"/>
      </w:pPr>
      <w:r>
        <w:bookmarkStart w:id="1716" w:name="This_is_just_a_very_basic_workfl"/>
        <w:t xml:space="preserve">This is just a very basic workflow that uses an action to check out code and runs some commands on the command line. </w:t>
        <w:bookmarkEnd w:id="1716"/>
        <w:bookmarkStart w:id="1717" w:name="In_the_next_two_recipes__I_ll_sh"/>
        <w:t xml:space="preserve">In the next two recipes, I’ll show you how to use secrets, variables, and protected environments for more </w:t>
        <w:bookmarkEnd w:id="1717"/>
        <w:bookmarkStart w:id="1718" w:name="complex_workflows"/>
        <w:t>complex workflows.</w:t>
        <w:bookmarkEnd w:id="1718"/>
      </w:r>
    </w:p>
    <w:p>
      <w:bookmarkStart w:id="1719" w:name="Using_secrets_and_variables_1"/>
      <w:pPr>
        <w:pStyle w:val="Heading 1"/>
      </w:pPr>
      <w:r>
        <w:bookmarkStart w:id="1720" w:name="_idTextAnchor030"/>
        <w:t/>
        <w:bookmarkEnd w:id="1720"/>
        <w:bookmarkStart w:id="1721" w:name="Using_secrets_and_variables_2"/>
        <w:t>Using secrets and variables</w:t>
        <w:bookmarkEnd w:id="1721"/>
      </w:r>
      <w:bookmarkEnd w:id="1719"/>
    </w:p>
    <w:p>
      <w:pPr>
        <w:pStyle w:val="Normal"/>
      </w:pPr>
      <w:r>
        <w:bookmarkStart w:id="1722" w:name="You_can_set_variables"/>
        <w:t>You can set variables</w:t>
        <w:bookmarkEnd w:id="1722"/>
        <w:bookmarkStart w:id="1723" w:name="_idIndexMarker088"/>
        <w:t/>
        <w:bookmarkEnd w:id="1723"/>
        <w:bookmarkStart w:id="1724" w:name="and_secrets"/>
        <w:t xml:space="preserve"> and secrets</w:t>
        <w:bookmarkEnd w:id="1724"/>
        <w:bookmarkStart w:id="1725" w:name="_idIndexMarker089"/>
        <w:t/>
        <w:bookmarkEnd w:id="1725"/>
        <w:bookmarkStart w:id="1726" w:name="in_a_repository_that_you_can_acc"/>
        <w:t xml:space="preserve"> in a repository that you can access in workflows. </w:t>
        <w:bookmarkEnd w:id="1726"/>
        <w:bookmarkStart w:id="1727" w:name="In_this_recipe__we_ll_add_both_a"/>
        <w:t xml:space="preserve">In this recipe, we’ll add both and access them in </w:t>
        <w:bookmarkEnd w:id="1727"/>
        <w:bookmarkStart w:id="1728" w:name="the_workflow_3"/>
        <w:t>the workflow.</w:t>
        <w:bookmarkEnd w:id="1728"/>
      </w:r>
    </w:p>
    <w:p>
      <w:bookmarkStart w:id="1729" w:name="Getting_ready_40"/>
      <w:pPr>
        <w:pStyle w:val="Heading 2"/>
      </w:pPr>
      <w:r>
        <w:bookmarkStart w:id="1730" w:name="_idTextAnchor031"/>
        <w:t/>
        <w:bookmarkEnd w:id="1730"/>
        <w:bookmarkStart w:id="1731" w:name="Getting_ready_41"/>
        <w:t>Getting ready</w:t>
        <w:bookmarkEnd w:id="1731"/>
      </w:r>
      <w:bookmarkEnd w:id="1729"/>
    </w:p>
    <w:p>
      <w:pPr>
        <w:pStyle w:val="Normal"/>
      </w:pPr>
      <w:r>
        <w:bookmarkStart w:id="1732" w:name="In_this_recipe__we_will_use_the"/>
        <w:t xml:space="preserve">In this recipe, we will use the web UI to set variables and secrets. </w:t>
        <w:bookmarkEnd w:id="1732"/>
        <w:bookmarkStart w:id="1733" w:name="You_can_also_use_the_GitHub_CLI"/>
        <w:t>You can also use the GitHub CLI (</w:t>
        <w:bookmarkEnd w:id="1733"/>
      </w:r>
      <w:hyperlink r:id="rId169">
        <w:r>
          <w:rPr>
            <w:rStyle w:val="Text1"/>
          </w:rPr>
          <w:bookmarkStart w:id="1734" w:name="https___cli_github_com_1"/>
          <w:t>https://cli.github.com/</w:t>
          <w:bookmarkEnd w:id="1734"/>
        </w:r>
      </w:hyperlink>
      <w:r>
        <w:bookmarkStart w:id="1735" w:name="__for_that"/>
        <w:t xml:space="preserve">) for that. </w:t>
        <w:bookmarkEnd w:id="1735"/>
        <w:bookmarkStart w:id="1736" w:name="If_you_want_to_try_that__then_yo"/>
        <w:t xml:space="preserve">If you want to try that, then you have to install it. </w:t>
        <w:bookmarkEnd w:id="1736"/>
        <w:bookmarkStart w:id="1737" w:name="But_it_is_not_necessary_for_foll"/>
        <w:t xml:space="preserve">But it is not necessary for following </w:t>
        <w:bookmarkEnd w:id="1737"/>
        <w:bookmarkStart w:id="1738" w:name="the_recipe_3"/>
        <w:t>the recipe.</w:t>
        <w:bookmarkEnd w:id="1738"/>
      </w:r>
    </w:p>
    <w:p>
      <w:bookmarkStart w:id="1739" w:name="How_to_do_it_42"/>
      <w:pPr>
        <w:pStyle w:val="Heading 2"/>
      </w:pPr>
      <w:r>
        <w:bookmarkStart w:id="1740" w:name="_idTextAnchor032"/>
        <w:t/>
        <w:bookmarkEnd w:id="1740"/>
        <w:bookmarkStart w:id="1741" w:name="How_to_do_it_43"/>
        <w:t>How to do it…</w:t>
        <w:bookmarkEnd w:id="1741"/>
      </w:r>
      <w:bookmarkEnd w:id="1739"/>
    </w:p>
    <w:p>
      <w:pPr>
        <w:numPr>
          <w:ilvl w:val="0"/>
          <w:numId w:val="18"/>
        </w:numPr>
        <w:pStyle w:val="Para 01"/>
      </w:pPr>
      <w:r>
        <w:bookmarkStart w:id="1742" w:name="In_your"/>
        <w:t xml:space="preserve">In your </w:t>
        <w:bookmarkEnd w:id="1742"/>
        <w:bookmarkStart w:id="1743" w:name="_idIndexMarker090"/>
        <w:t/>
        <w:bookmarkEnd w:id="1743"/>
        <w:bookmarkStart w:id="1744" w:name="repository__navigate"/>
        <w:t>repository, navigate</w:t>
        <w:bookmarkEnd w:id="1744"/>
        <w:bookmarkStart w:id="1745" w:name="_idIndexMarker091"/>
        <w:t/>
        <w:bookmarkEnd w:id="1745"/>
        <w:bookmarkStart w:id="1746" w:name="to"/>
        <w:t xml:space="preserve"> to </w:t>
        <w:bookmarkEnd w:id="1746"/>
      </w:r>
      <w:r>
        <w:rPr>
          <w:rStyle w:val="Text0"/>
        </w:rPr>
        <w:bookmarkStart w:id="1747" w:name="Settings_1"/>
        <w:t>Settings</w:t>
        <w:bookmarkEnd w:id="1747"/>
      </w:r>
      <w:r>
        <w:bookmarkStart w:id="1748" w:name="_148"/>
        <w:t xml:space="preserve"> | </w:t>
        <w:bookmarkEnd w:id="1748"/>
      </w:r>
      <w:r>
        <w:rPr>
          <w:rStyle w:val="Text0"/>
        </w:rPr>
        <w:bookmarkStart w:id="1749" w:name="Secrets_and_Variables_1"/>
        <w:t>Secrets and Variables</w:t>
        <w:bookmarkEnd w:id="1749"/>
      </w:r>
      <w:r>
        <w:bookmarkStart w:id="1750" w:name="_149"/>
        <w:t xml:space="preserve"> | </w:t>
        <w:bookmarkEnd w:id="1750"/>
      </w:r>
      <w:r>
        <w:rPr>
          <w:rStyle w:val="Text0"/>
        </w:rPr>
        <w:bookmarkStart w:id="1751" w:name="Actions_4"/>
        <w:t>Actions</w:t>
        <w:bookmarkEnd w:id="1751"/>
      </w:r>
      <w:r>
        <w:bookmarkStart w:id="1752" w:name="_150"/>
        <w:t xml:space="preserve">. </w:t>
        <w:bookmarkEnd w:id="1752"/>
        <w:bookmarkStart w:id="1753" w:name="You_can_see_all_existing_secrets"/>
        <w:t xml:space="preserve">You can see all existing secrets in the repository, and you can toggle the tabs between </w:t>
        <w:bookmarkEnd w:id="1753"/>
      </w:r>
      <w:r>
        <w:rPr>
          <w:rStyle w:val="Text0"/>
        </w:rPr>
        <w:bookmarkStart w:id="1754" w:name="Secrets"/>
        <w:t>Secrets</w:t>
        <w:bookmarkEnd w:id="1754"/>
      </w:r>
      <w:r>
        <w:bookmarkStart w:id="1755" w:name="_151"/>
        <w:t xml:space="preserve"> (</w:t>
        <w:bookmarkEnd w:id="1755"/>
      </w:r>
      <w:hyperlink r:id="rId191">
        <w:r>
          <w:rPr>
            <w:rStyle w:val="Text9"/>
          </w:rPr>
          <w:bookmarkStart w:id="1756" w:name="settings_secrets_actions"/>
          <w:t>settings/secrets/actions</w:t>
          <w:bookmarkEnd w:id="1756"/>
        </w:r>
      </w:hyperlink>
      <w:r>
        <w:bookmarkStart w:id="1757" w:name="__and_8"/>
        <w:t xml:space="preserve">) and </w:t>
        <w:bookmarkEnd w:id="1757"/>
      </w:r>
      <w:r>
        <w:rPr>
          <w:rStyle w:val="Text0"/>
        </w:rPr>
        <w:bookmarkStart w:id="1758" w:name="Variables"/>
        <w:t>Variables</w:t>
        <w:bookmarkEnd w:id="1758"/>
      </w:r>
      <w:r>
        <w:bookmarkStart w:id="1759" w:name="_152"/>
        <w:t xml:space="preserve"> (</w:t>
        <w:bookmarkEnd w:id="1759"/>
      </w:r>
      <w:hyperlink r:id="rId192">
        <w:r>
          <w:rPr>
            <w:rStyle w:val="Text9"/>
          </w:rPr>
          <w:bookmarkStart w:id="1760" w:name="settings_variables_actions"/>
          <w:t>settings/variables/actions</w:t>
          <w:bookmarkEnd w:id="1760"/>
        </w:r>
      </w:hyperlink>
      <w:r>
        <w:bookmarkStart w:id="1761" w:name="__see"/>
        <w:t xml:space="preserve">; see </w:t>
        <w:bookmarkEnd w:id="1761"/>
      </w:r>
      <w:r>
        <w:rPr>
          <w:rStyle w:val="Text4"/>
        </w:rPr>
        <w:bookmarkStart w:id="1762" w:name="Figure_1_20"/>
        <w:t>Figure 1</w:t>
        <w:bookmarkEnd w:id="1762"/>
        <w:bookmarkStart w:id="1763" w:name="_20_1"/>
        <w:t>.20</w:t>
        <w:bookmarkEnd w:id="1763"/>
      </w:r>
      <w:r>
        <w:bookmarkStart w:id="1764" w:name="_153"/>
        <w:t>):</w:t>
        <w:bookmarkEnd w:id="1764"/>
      </w:r>
    </w:p>
    <w:p>
      <w:bookmarkStart w:id="1765" w:name="_idContainer026"/>
      <w:pPr>
        <w:pStyle w:val="Para 05"/>
        <w:keepLines w:val="on"/>
      </w:pPr>
      <w:r>
        <w:t/>
        <w:bookmarkStart w:id="1766" w:name="kobo_844_1"/>
        <w:t/>
        <w:bookmarkEnd w:id="1766"/>
        <w:drawing>
          <wp:inline>
            <wp:extent cx="5803900" cy="8229600"/>
            <wp:effectExtent l="0" r="0" t="0" b="0"/>
            <wp:docPr id="24" name="B21738_01_20.jpg" descr="Figure 1.20 – Configuring secrets and variables for a repository"/>
            <wp:cNvGraphicFramePr>
              <a:graphicFrameLocks noChangeAspect="1"/>
            </wp:cNvGraphicFramePr>
            <a:graphic>
              <a:graphicData uri="http://schemas.openxmlformats.org/drawingml/2006/picture">
                <pic:pic>
                  <pic:nvPicPr>
                    <pic:cNvPr id="0" name="B21738_01_20.jpg" descr="Figure 1.20 – Configuring secrets and variables for a repository"/>
                    <pic:cNvPicPr/>
                  </pic:nvPicPr>
                  <pic:blipFill>
                    <a:blip r:embed="rId27"/>
                    <a:stretch>
                      <a:fillRect/>
                    </a:stretch>
                  </pic:blipFill>
                  <pic:spPr>
                    <a:xfrm>
                      <a:off x="0" y="0"/>
                      <a:ext cx="5803900" cy="8229600"/>
                    </a:xfrm>
                    <a:prstGeom prst="rect">
                      <a:avLst/>
                    </a:prstGeom>
                  </pic:spPr>
                </pic:pic>
              </a:graphicData>
            </a:graphic>
          </wp:inline>
        </w:drawing>
        <w:t xml:space="preserve"> </w:t>
      </w:r>
      <w:bookmarkEnd w:id="1765"/>
    </w:p>
    <w:p>
      <w:pPr>
        <w:pStyle w:val="Para 04"/>
      </w:pPr>
      <w:r>
        <w:bookmarkStart w:id="1767" w:name="Figure_1_20___Configuring_secret"/>
        <w:t>Figure 1.20 – Configuring secrets and variables for a repository</w:t>
        <w:bookmarkEnd w:id="1767"/>
      </w:r>
    </w:p>
    <w:p>
      <w:pPr>
        <w:numPr>
          <w:ilvl w:val="0"/>
          <w:numId w:val="19"/>
        </w:numPr>
        <w:pStyle w:val="Para 01"/>
      </w:pPr>
      <w:r>
        <w:bookmarkStart w:id="1768" w:name="Clicking"/>
        <w:t xml:space="preserve">Clicking </w:t>
        <w:bookmarkEnd w:id="1768"/>
      </w:r>
      <w:r>
        <w:rPr>
          <w:rStyle w:val="Text0"/>
        </w:rPr>
        <w:bookmarkStart w:id="1769" w:name="New_repository_secret"/>
        <w:t>New repository secret</w:t>
        <w:bookmarkEnd w:id="1769"/>
      </w:r>
      <w:r>
        <w:bookmarkStart w:id="1770" w:name="will"/>
        <w:t xml:space="preserve"> will </w:t>
        <w:bookmarkEnd w:id="1770"/>
        <w:bookmarkStart w:id="1771" w:name="_idIndexMarker092"/>
        <w:t/>
        <w:bookmarkEnd w:id="1771"/>
        <w:bookmarkStart w:id="1772" w:name="open"/>
        <w:t xml:space="preserve">open </w:t>
        <w:bookmarkEnd w:id="1772"/>
        <w:bookmarkStart w:id="1773" w:name="_idIndexMarker093"/>
        <w:t/>
        <w:bookmarkEnd w:id="1773"/>
        <w:bookmarkStart w:id="1774" w:name="the"/>
        <w:t xml:space="preserve">the </w:t>
        <w:bookmarkEnd w:id="1774"/>
      </w:r>
      <w:r>
        <w:rPr>
          <w:rStyle w:val="Text0"/>
        </w:rPr>
        <w:bookmarkStart w:id="1775" w:name="New_secret"/>
        <w:t>New secret</w:t>
        <w:bookmarkEnd w:id="1775"/>
      </w:r>
      <w:r>
        <w:bookmarkStart w:id="1776" w:name="dialog"/>
        <w:t xml:space="preserve"> dialog (</w:t>
        <w:bookmarkEnd w:id="1776"/>
      </w:r>
      <w:hyperlink r:id="rId193">
        <w:r>
          <w:rPr>
            <w:rStyle w:val="Text9"/>
          </w:rPr>
          <w:bookmarkStart w:id="1777" w:name="settings_secrets_actions_new"/>
          <w:t>settings/secrets/actions/new</w:t>
          <w:bookmarkEnd w:id="1777"/>
        </w:r>
      </w:hyperlink>
      <w:r>
        <w:bookmarkStart w:id="1778" w:name="__see_1"/>
        <w:t xml:space="preserve">; see </w:t>
        <w:bookmarkEnd w:id="1778"/>
      </w:r>
      <w:r>
        <w:rPr>
          <w:rStyle w:val="Text4"/>
        </w:rPr>
        <w:bookmarkStart w:id="1779" w:name="Figure_1_21"/>
        <w:t>Figure 1</w:t>
        <w:bookmarkEnd w:id="1779"/>
        <w:bookmarkStart w:id="1780" w:name="_21_1"/>
        <w:t>.21</w:t>
        <w:bookmarkEnd w:id="1780"/>
      </w:r>
      <w:r>
        <w:bookmarkStart w:id="1781" w:name="_154"/>
        <w:t>):</w:t>
        <w:bookmarkEnd w:id="1781"/>
      </w:r>
    </w:p>
    <w:p>
      <w:bookmarkStart w:id="1782" w:name="_idContainer027"/>
      <w:pPr>
        <w:pStyle w:val="Para 05"/>
        <w:keepLines w:val="on"/>
      </w:pPr>
      <w:r>
        <w:t/>
        <w:bookmarkStart w:id="1783" w:name="kobo_858_1"/>
        <w:t/>
        <w:bookmarkEnd w:id="1783"/>
        <w:drawing>
          <wp:inline>
            <wp:extent cx="5943600" cy="6261100"/>
            <wp:effectExtent l="0" r="0" t="0" b="0"/>
            <wp:docPr id="25" name="B21738_01_21.jpg" descr="Figure 1.21 – Adding a new secret"/>
            <wp:cNvGraphicFramePr>
              <a:graphicFrameLocks noChangeAspect="1"/>
            </wp:cNvGraphicFramePr>
            <a:graphic>
              <a:graphicData uri="http://schemas.openxmlformats.org/drawingml/2006/picture">
                <pic:pic>
                  <pic:nvPicPr>
                    <pic:cNvPr id="0" name="B21738_01_21.jpg" descr="Figure 1.21 – Adding a new secret"/>
                    <pic:cNvPicPr/>
                  </pic:nvPicPr>
                  <pic:blipFill>
                    <a:blip r:embed="rId28"/>
                    <a:stretch>
                      <a:fillRect/>
                    </a:stretch>
                  </pic:blipFill>
                  <pic:spPr>
                    <a:xfrm>
                      <a:off x="0" y="0"/>
                      <a:ext cx="5943600" cy="6261100"/>
                    </a:xfrm>
                    <a:prstGeom prst="rect">
                      <a:avLst/>
                    </a:prstGeom>
                  </pic:spPr>
                </pic:pic>
              </a:graphicData>
            </a:graphic>
          </wp:inline>
        </w:drawing>
        <w:t xml:space="preserve"> </w:t>
      </w:r>
      <w:bookmarkEnd w:id="1782"/>
    </w:p>
    <w:p>
      <w:pPr>
        <w:pStyle w:val="Para 04"/>
      </w:pPr>
      <w:r>
        <w:bookmarkStart w:id="1784" w:name="Figure_1_21___Adding_a_new_secre"/>
        <w:t>Figure 1.21 – Adding a new secret</w:t>
        <w:bookmarkEnd w:id="1784"/>
      </w:r>
    </w:p>
    <w:p>
      <w:pPr>
        <w:pStyle w:val="Normal"/>
      </w:pPr>
      <w:r>
        <w:bookmarkStart w:id="1785" w:name="Add"/>
        <w:t xml:space="preserve">Add </w:t>
        <w:bookmarkEnd w:id="1785"/>
      </w:r>
      <w:r>
        <w:rPr>
          <w:rStyle w:val="Text2"/>
        </w:rPr>
        <w:bookmarkStart w:id="1786" w:name="MY_SECRET"/>
        <w:t>MY_SECRET</w:t>
        <w:bookmarkEnd w:id="1786"/>
      </w:r>
      <w:r>
        <w:bookmarkStart w:id="1787" w:name="as_the_secret_name_and_a_random"/>
        <w:t xml:space="preserve"> as the secret name and a random word such as </w:t>
        <w:bookmarkEnd w:id="1787"/>
      </w:r>
      <w:r>
        <w:rPr>
          <w:rStyle w:val="Text2"/>
        </w:rPr>
        <w:bookmarkStart w:id="1788" w:name="Abracadabra"/>
        <w:t>Abracadabra</w:t>
        <w:bookmarkEnd w:id="1788"/>
      </w:r>
      <w:r>
        <w:bookmarkStart w:id="1789" w:name="as_the_secret__and_click"/>
        <w:t xml:space="preserve"> as the secret, and click </w:t>
        <w:bookmarkEnd w:id="1789"/>
      </w:r>
      <w:r>
        <w:rPr>
          <w:rStyle w:val="Text0"/>
        </w:rPr>
        <w:bookmarkStart w:id="1790" w:name="Add_secret"/>
        <w:t>Add secret</w:t>
        <w:bookmarkEnd w:id="1790"/>
      </w:r>
      <w:r>
        <w:bookmarkStart w:id="1791" w:name="_155"/>
        <w:t xml:space="preserve">. </w:t>
        <w:bookmarkEnd w:id="1791"/>
        <w:bookmarkStart w:id="1792" w:name="The_secret_will_be_masked_in_the"/>
        <w:t xml:space="preserve">The secret will be masked in the logs! </w:t>
        <w:bookmarkEnd w:id="1792"/>
        <w:bookmarkStart w:id="1793" w:name="So__don_t_use_a_common_word_that"/>
        <w:t xml:space="preserve">So, don’t use a common word that could occur in other outputs of random jobs </w:t>
        <w:bookmarkEnd w:id="1793"/>
        <w:bookmarkStart w:id="1794" w:name="or_steps"/>
        <w:t>or steps.</w:t>
        <w:bookmarkEnd w:id="1794"/>
      </w:r>
    </w:p>
    <w:p>
      <w:pPr>
        <w:pStyle w:val="Para 19"/>
      </w:pPr>
      <w:r>
        <w:bookmarkStart w:id="1795" w:name="Naming_conventions_for_secrets_a"/>
        <w:t>Naming conventions for secrets and variables</w:t>
        <w:bookmarkEnd w:id="1795"/>
      </w:r>
    </w:p>
    <w:p>
      <w:pPr>
        <w:pStyle w:val="Para 16"/>
      </w:pPr>
      <w:r>
        <w:bookmarkStart w:id="1796" w:name="Secret_names_are_not_case_sensit"/>
        <w:t>Secret names are not case-sensitive, and they can only contain normal characters (</w:t>
        <w:bookmarkEnd w:id="1796"/>
      </w:r>
      <w:r>
        <w:rPr>
          <w:rStyle w:val="Text3"/>
        </w:rPr>
        <w:bookmarkStart w:id="1797" w:name="_a_z"/>
        <w:t>[a-z]</w:t>
        <w:bookmarkEnd w:id="1797"/>
      </w:r>
      <w:r>
        <w:bookmarkStart w:id="1798" w:name="and_2"/>
        <w:t xml:space="preserve"> and </w:t>
        <w:bookmarkEnd w:id="1798"/>
      </w:r>
      <w:r>
        <w:rPr>
          <w:rStyle w:val="Text3"/>
        </w:rPr>
        <w:bookmarkStart w:id="1799" w:name="_A_Z"/>
        <w:t>[A-Z]</w:t>
        <w:bookmarkEnd w:id="1799"/>
      </w:r>
      <w:r>
        <w:bookmarkStart w:id="1800" w:name="___numbers"/>
        <w:t>), numbers (</w:t>
        <w:bookmarkEnd w:id="1800"/>
      </w:r>
      <w:r>
        <w:rPr>
          <w:rStyle w:val="Text3"/>
        </w:rPr>
        <w:bookmarkStart w:id="1801" w:name="_0_9"/>
        <w:t>[0-9]</w:t>
        <w:bookmarkEnd w:id="1801"/>
      </w:r>
      <w:r>
        <w:bookmarkStart w:id="1802" w:name="___and_an_underscore_1"/>
        <w:t>), and an underscore (</w:t>
        <w:bookmarkEnd w:id="1802"/>
      </w:r>
      <w:r>
        <w:rPr>
          <w:rStyle w:val="Text3"/>
        </w:rPr>
        <w:bookmarkStart w:id="1803" w:name="_156"/>
        <w:t>_</w:t>
        <w:bookmarkEnd w:id="1803"/>
      </w:r>
      <w:r>
        <w:bookmarkStart w:id="1804" w:name="_157"/>
        <w:t xml:space="preserve">). </w:t>
        <w:bookmarkEnd w:id="1804"/>
        <w:bookmarkStart w:id="1805" w:name="They_must_not_start_with"/>
        <w:t xml:space="preserve">They must not start with </w:t>
        <w:bookmarkEnd w:id="1805"/>
      </w:r>
      <w:r>
        <w:rPr>
          <w:rStyle w:val="Text3"/>
        </w:rPr>
        <w:bookmarkStart w:id="1806" w:name="GITHUB"/>
        <w:t>GITHUB_</w:t>
        <w:bookmarkEnd w:id="1806"/>
      </w:r>
      <w:r>
        <w:bookmarkStart w:id="1807" w:name="or_1"/>
        <w:t xml:space="preserve"> or </w:t>
        <w:bookmarkEnd w:id="1807"/>
        <w:bookmarkStart w:id="1808" w:name="a_number"/>
        <w:t>a number.</w:t>
        <w:bookmarkEnd w:id="1808"/>
      </w:r>
    </w:p>
    <w:p>
      <w:pPr>
        <w:pStyle w:val="Para 16"/>
      </w:pPr>
      <w:r>
        <w:bookmarkStart w:id="1809" w:name="The_best_practice_is_to_name_sec"/>
        <w:t xml:space="preserve">The best practice is to name secrets with uppercase words separated by the </w:t>
        <w:bookmarkEnd w:id="1809"/>
        <w:bookmarkStart w:id="1810" w:name="underscore_character"/>
        <w:t>underscore character.</w:t>
        <w:bookmarkEnd w:id="1810"/>
      </w:r>
    </w:p>
    <w:p>
      <w:pPr>
        <w:numPr>
          <w:ilvl w:val="0"/>
          <w:numId w:val="20"/>
        </w:numPr>
        <w:pStyle w:val="Para 01"/>
      </w:pPr>
      <w:r>
        <w:bookmarkStart w:id="1811" w:name="Repeat"/>
        <w:t xml:space="preserve">Repeat </w:t>
        <w:bookmarkEnd w:id="1811"/>
        <w:bookmarkStart w:id="1812" w:name="_idIndexMarker094"/>
        <w:t/>
        <w:bookmarkEnd w:id="1812"/>
        <w:bookmarkStart w:id="1813" w:name="the_process"/>
        <w:t xml:space="preserve">the process </w:t>
        <w:bookmarkEnd w:id="1813"/>
        <w:bookmarkStart w:id="1814" w:name="_idIndexMarker095"/>
        <w:t/>
        <w:bookmarkEnd w:id="1814"/>
        <w:bookmarkStart w:id="1815" w:name="for_1"/>
        <w:t xml:space="preserve">for </w:t>
        <w:bookmarkEnd w:id="1815"/>
      </w:r>
      <w:r>
        <w:rPr>
          <w:rStyle w:val="Text0"/>
        </w:rPr>
        <w:bookmarkStart w:id="1816" w:name="New_repository_variable"/>
        <w:t>New repository variable</w:t>
        <w:bookmarkEnd w:id="1816"/>
      </w:r>
      <w:r>
        <w:bookmarkStart w:id="1817" w:name="_158"/>
        <w:t xml:space="preserve"> (</w:t>
        <w:bookmarkEnd w:id="1817"/>
      </w:r>
      <w:hyperlink r:id="rId194">
        <w:r>
          <w:rPr>
            <w:rStyle w:val="Text9"/>
          </w:rPr>
          <w:bookmarkStart w:id="1818" w:name="settings_variables_actions_new"/>
          <w:t>settings/variables/actions/new</w:t>
          <w:bookmarkEnd w:id="1818"/>
        </w:r>
      </w:hyperlink>
      <w:r>
        <w:bookmarkStart w:id="1819" w:name="__and_create_a"/>
        <w:t xml:space="preserve">) and create a </w:t>
        <w:bookmarkEnd w:id="1819"/>
      </w:r>
      <w:r>
        <w:rPr>
          <w:rStyle w:val="Text3"/>
        </w:rPr>
        <w:bookmarkStart w:id="1820" w:name="WHO_TO_GREET"/>
        <w:t>WHO_TO_GREET</w:t>
        <w:bookmarkEnd w:id="1820"/>
      </w:r>
      <w:r>
        <w:bookmarkStart w:id="1821" w:name="variable_with_the"/>
        <w:t xml:space="preserve"> variable with the </w:t>
        <w:bookmarkEnd w:id="1821"/>
        <w:bookmarkStart w:id="1822" w:name="value_1"/>
        <w:t xml:space="preserve">value </w:t>
        <w:bookmarkEnd w:id="1822"/>
      </w:r>
      <w:r>
        <w:rPr>
          <w:rStyle w:val="Text3"/>
        </w:rPr>
        <w:bookmarkStart w:id="1823" w:name="World"/>
        <w:t>World</w:t>
        <w:bookmarkEnd w:id="1823"/>
      </w:r>
      <w:r>
        <w:bookmarkStart w:id="1824" w:name="_159"/>
        <w:t>.</w:t>
        <w:bookmarkEnd w:id="1824"/>
      </w:r>
    </w:p>
    <w:p>
      <w:pPr>
        <w:numPr>
          <w:ilvl w:val="0"/>
          <w:numId w:val="20"/>
        </w:numPr>
        <w:pStyle w:val="Para 01"/>
      </w:pPr>
      <w:r>
        <w:bookmarkStart w:id="1825" w:name="Open_the"/>
        <w:t xml:space="preserve">Open the </w:t>
        <w:bookmarkEnd w:id="1825"/>
      </w:r>
      <w:r>
        <w:rPr>
          <w:rStyle w:val="Text3"/>
        </w:rPr>
        <w:bookmarkStart w:id="1826" w:name="_github_workflows_MyFirstWorkflo"/>
        <w:t>.github/workflows/MyFirstWorkflow.yml</w:t>
        <w:bookmarkEnd w:id="1826"/>
      </w:r>
      <w:r>
        <w:bookmarkStart w:id="1827" w:name="file_from_the_previous_recipe_an"/>
        <w:t xml:space="preserve"> file from the previous recipe and click the edit icon (see </w:t>
        <w:bookmarkEnd w:id="1827"/>
      </w:r>
      <w:r>
        <w:rPr>
          <w:rStyle w:val="Text4"/>
        </w:rPr>
        <w:bookmarkStart w:id="1828" w:name="Figure_1_22"/>
        <w:t>Figure 1</w:t>
        <w:bookmarkEnd w:id="1828"/>
        <w:bookmarkStart w:id="1829" w:name="_22_1"/>
        <w:t>.22</w:t>
        <w:bookmarkEnd w:id="1829"/>
      </w:r>
      <w:r>
        <w:bookmarkStart w:id="1830" w:name="_160"/>
        <w:t>):</w:t>
        <w:bookmarkEnd w:id="1830"/>
      </w:r>
    </w:p>
    <w:p>
      <w:bookmarkStart w:id="1831" w:name="_idContainer028"/>
      <w:pPr>
        <w:pStyle w:val="Para 05"/>
        <w:keepLines w:val="on"/>
      </w:pPr>
      <w:r>
        <w:t/>
        <w:bookmarkStart w:id="1832" w:name="kobo_901_1"/>
        <w:t/>
        <w:bookmarkEnd w:id="1832"/>
        <w:drawing>
          <wp:inline>
            <wp:extent cx="5943600" cy="4699000"/>
            <wp:effectExtent l="0" r="0" t="0" b="0"/>
            <wp:docPr id="26" name="B21738_01_22.jpg" descr="Figure 1.22 – Editing MyFirstWorkflow.yml"/>
            <wp:cNvGraphicFramePr>
              <a:graphicFrameLocks noChangeAspect="1"/>
            </wp:cNvGraphicFramePr>
            <a:graphic>
              <a:graphicData uri="http://schemas.openxmlformats.org/drawingml/2006/picture">
                <pic:pic>
                  <pic:nvPicPr>
                    <pic:cNvPr id="0" name="B21738_01_22.jpg" descr="Figure 1.22 – Editing MyFirstWorkflow.yml"/>
                    <pic:cNvPicPr/>
                  </pic:nvPicPr>
                  <pic:blipFill>
                    <a:blip r:embed="rId29"/>
                    <a:stretch>
                      <a:fillRect/>
                    </a:stretch>
                  </pic:blipFill>
                  <pic:spPr>
                    <a:xfrm>
                      <a:off x="0" y="0"/>
                      <a:ext cx="5943600" cy="4699000"/>
                    </a:xfrm>
                    <a:prstGeom prst="rect">
                      <a:avLst/>
                    </a:prstGeom>
                  </pic:spPr>
                </pic:pic>
              </a:graphicData>
            </a:graphic>
          </wp:inline>
        </w:drawing>
        <w:t xml:space="preserve"> </w:t>
      </w:r>
      <w:bookmarkEnd w:id="1831"/>
    </w:p>
    <w:p>
      <w:pPr>
        <w:pStyle w:val="Para 04"/>
      </w:pPr>
      <w:r>
        <w:bookmarkStart w:id="1833" w:name="Figure_1_22___Editing_MyFirstWor"/>
        <w:t>Figure 1.22 – Editing MyFirstWorkflow.yml</w:t>
        <w:bookmarkEnd w:id="1833"/>
      </w:r>
    </w:p>
    <w:p>
      <w:pPr>
        <w:pStyle w:val="Normal"/>
      </w:pPr>
      <w:r>
        <w:bookmarkStart w:id="1834" w:name="Change_the_word"/>
        <w:t xml:space="preserve">Change the word </w:t>
        <w:bookmarkEnd w:id="1834"/>
      </w:r>
      <w:r>
        <w:rPr>
          <w:rStyle w:val="Text2"/>
        </w:rPr>
        <w:bookmarkStart w:id="1835" w:name="World_1"/>
        <w:t>World</w:t>
        <w:bookmarkEnd w:id="1835"/>
      </w:r>
      <w:r>
        <w:bookmarkStart w:id="1836" w:name="to_the"/>
        <w:t xml:space="preserve"> to the </w:t>
        <w:bookmarkEnd w:id="1836"/>
      </w:r>
      <w:r>
        <w:rPr>
          <w:rStyle w:val="Text2"/>
        </w:rPr>
        <w:bookmarkStart w:id="1837" w:name="____vars_WHO_TO_GREET"/>
        <w:t>${{ vars.WHO_TO_GREET }}</w:t>
        <w:bookmarkEnd w:id="1837"/>
      </w:r>
      <w:r>
        <w:bookmarkStart w:id="1838" w:name="expression_and_add_a_new_line_us"/>
        <w:t xml:space="preserve"> expression and add a new line using the </w:t>
        <w:bookmarkEnd w:id="1838"/>
      </w:r>
      <w:r>
        <w:rPr>
          <w:rStyle w:val="Text2"/>
        </w:rPr>
        <w:bookmarkStart w:id="1839" w:name="____secrets_MY_SECRET"/>
        <w:t>${{ secrets.MY_SECRET }}</w:t>
        <w:bookmarkEnd w:id="1839"/>
      </w:r>
      <w:r>
        <w:t xml:space="preserve"> </w:t>
        <w:bookmarkStart w:id="1840" w:name="secret"/>
        <w:t>secret:</w:t>
        <w:bookmarkEnd w:id="1840"/>
      </w:r>
    </w:p>
    <w:p>
      <w:pPr>
        <w:pStyle w:val="Para 02"/>
      </w:pPr>
      <w:r>
        <w:bookmarkStart w:id="1841" w:name="__run________echo__Hello_____var"/>
        <w:t xml:space="preserve"/>
        <w:bookmarkEnd w:id="1841"/>
        <w:br w:clear="none"/>
        <w:t xml:space="preserve">- run: |</w:t>
        <w:br w:clear="none"/>
        <w:t xml:space="preserve">    echo "Hello ${{ vars.WHO_TO_GREET }} </w:t>
        <w:br w:clear="none"/>
        <w:drawing>
          <wp:inline>
            <wp:extent cx="457200" cy="457200"/>
            <wp:effectExtent l="0" r="0" t="0" b="0"/>
            <wp:docPr id="27" name="01.png" descr="01.png"/>
            <wp:cNvGraphicFramePr>
              <a:graphicFrameLocks noChangeAspect="1"/>
            </wp:cNvGraphicFramePr>
            <a:graphic>
              <a:graphicData uri="http://schemas.openxmlformats.org/drawingml/2006/picture">
                <pic:pic>
                  <pic:nvPicPr>
                    <pic:cNvPr id="0" name="01.png" descr="01.png"/>
                    <pic:cNvPicPr/>
                  </pic:nvPicPr>
                  <pic:blipFill>
                    <a:blip r:embed="rId20"/>
                    <a:stretch>
                      <a:fillRect/>
                    </a:stretch>
                  </pic:blipFill>
                  <pic:spPr>
                    <a:xfrm>
                      <a:off x="0" y="0"/>
                      <a:ext cx="457200" cy="457200"/>
                    </a:xfrm>
                    <a:prstGeom prst="rect">
                      <a:avLst/>
                    </a:prstGeom>
                  </pic:spPr>
                </pic:pic>
              </a:graphicData>
            </a:graphic>
          </wp:inline>
        </w:drawing>
        <w:bookmarkStart w:id="1842" w:name="from_____github_actor_2"/>
        <w:t xml:space="preserve"> from ${{ github.actor }}."</w:t>
        <w:bookmarkEnd w:id="1842"/>
        <w:br w:clear="none"/>
        <w:bookmarkStart w:id="1843" w:name="echo__My_secret_is"/>
        <w:t xml:space="preserve">    echo "My secret is </w:t>
        <w:bookmarkEnd w:id="1843"/>
        <w:br w:clear="none"/>
        <w:drawing>
          <wp:inline>
            <wp:extent cx="457200" cy="457200"/>
            <wp:effectExtent l="0" r="0" t="0" b="0"/>
            <wp:docPr id="28" name="02.png" descr="02.png"/>
            <wp:cNvGraphicFramePr>
              <a:graphicFrameLocks noChangeAspect="1"/>
            </wp:cNvGraphicFramePr>
            <a:graphic>
              <a:graphicData uri="http://schemas.openxmlformats.org/drawingml/2006/picture">
                <pic:pic>
                  <pic:nvPicPr>
                    <pic:cNvPr id="0" name="02.png" descr="02.png"/>
                    <pic:cNvPicPr/>
                  </pic:nvPicPr>
                  <pic:blipFill>
                    <a:blip r:embed="rId30"/>
                    <a:stretch>
                      <a:fillRect/>
                    </a:stretch>
                  </pic:blipFill>
                  <pic:spPr>
                    <a:xfrm>
                      <a:off x="0" y="0"/>
                      <a:ext cx="457200" cy="457200"/>
                    </a:xfrm>
                    <a:prstGeom prst="rect">
                      <a:avLst/>
                    </a:prstGeom>
                  </pic:spPr>
                </pic:pic>
              </a:graphicData>
            </a:graphic>
          </wp:inline>
        </w:drawing>
        <w:bookmarkStart w:id="1844" w:name="____secrets_MY_SECRET_1"/>
        <w:t xml:space="preserve"> ${{ secrets.MY_SECRET }}."</w:t>
        <w:bookmarkEnd w:id="1844"/>
        <w:br w:clear="none"/>
      </w:r>
    </w:p>
    <w:p>
      <w:pPr>
        <w:numPr>
          <w:ilvl w:val="0"/>
          <w:numId w:val="21"/>
        </w:numPr>
        <w:pStyle w:val="Para 01"/>
      </w:pPr>
      <w:r>
        <w:bookmarkStart w:id="1845" w:name="Commit"/>
        <w:t xml:space="preserve">Commit </w:t>
        <w:bookmarkEnd w:id="1845"/>
        <w:bookmarkStart w:id="1846" w:name="_idIndexMarker096"/>
        <w:t/>
        <w:bookmarkEnd w:id="1846"/>
        <w:bookmarkStart w:id="1847" w:name="the_changes_1"/>
        <w:t xml:space="preserve">the changes. </w:t>
        <w:bookmarkEnd w:id="1847"/>
        <w:bookmarkStart w:id="1848" w:name="The_workflow_will_run_automatica"/>
        <w:t xml:space="preserve">The workflow will run automatically. </w:t>
        <w:bookmarkEnd w:id="1848"/>
        <w:bookmarkStart w:id="1849" w:name="Inspect_the_output_in"/>
        <w:t>Inspect the output in</w:t>
        <w:bookmarkEnd w:id="1849"/>
        <w:bookmarkStart w:id="1850" w:name="_idIndexMarker097"/>
        <w:t/>
        <w:bookmarkEnd w:id="1850"/>
        <w:bookmarkStart w:id="1851" w:name="the_workflow_log"/>
        <w:t xml:space="preserve"> the workflow log. </w:t>
        <w:bookmarkEnd w:id="1851"/>
        <w:bookmarkStart w:id="1852" w:name="It_should_look_like"/>
        <w:t xml:space="preserve">It should look like </w:t>
        <w:bookmarkEnd w:id="1852"/>
      </w:r>
      <w:r>
        <w:rPr>
          <w:rStyle w:val="Text4"/>
        </w:rPr>
        <w:bookmarkStart w:id="1853" w:name="Figure_1_23"/>
        <w:t>Figure 1</w:t>
        <w:bookmarkEnd w:id="1853"/>
        <w:bookmarkStart w:id="1854" w:name="_23_1"/>
        <w:t>.23</w:t>
        <w:bookmarkEnd w:id="1854"/>
      </w:r>
      <w:r>
        <w:bookmarkStart w:id="1855" w:name="_161"/>
        <w:t>:</w:t>
        <w:bookmarkEnd w:id="1855"/>
      </w:r>
    </w:p>
    <w:p>
      <w:bookmarkStart w:id="1856" w:name="_idContainer031"/>
      <w:pPr>
        <w:pStyle w:val="Para 05"/>
        <w:keepLines w:val="on"/>
      </w:pPr>
      <w:r>
        <w:t/>
        <w:bookmarkStart w:id="1857" w:name="kobo_921_1"/>
        <w:t/>
        <w:bookmarkEnd w:id="1857"/>
        <w:drawing>
          <wp:inline>
            <wp:extent cx="5943600" cy="2667000"/>
            <wp:effectExtent l="0" r="0" t="0" b="0"/>
            <wp:docPr id="29" name="B21738_01_23.jpg" descr="Figure 1.23 – Output of a secret and variable in the log"/>
            <wp:cNvGraphicFramePr>
              <a:graphicFrameLocks noChangeAspect="1"/>
            </wp:cNvGraphicFramePr>
            <a:graphic>
              <a:graphicData uri="http://schemas.openxmlformats.org/drawingml/2006/picture">
                <pic:pic>
                  <pic:nvPicPr>
                    <pic:cNvPr id="0" name="B21738_01_23.jpg" descr="Figure 1.23 – Output of a secret and variable in the log"/>
                    <pic:cNvPicPr/>
                  </pic:nvPicPr>
                  <pic:blipFill>
                    <a:blip r:embed="rId31"/>
                    <a:stretch>
                      <a:fillRect/>
                    </a:stretch>
                  </pic:blipFill>
                  <pic:spPr>
                    <a:xfrm>
                      <a:off x="0" y="0"/>
                      <a:ext cx="5943600" cy="2667000"/>
                    </a:xfrm>
                    <a:prstGeom prst="rect">
                      <a:avLst/>
                    </a:prstGeom>
                  </pic:spPr>
                </pic:pic>
              </a:graphicData>
            </a:graphic>
          </wp:inline>
        </w:drawing>
        <w:t xml:space="preserve"> </w:t>
      </w:r>
      <w:bookmarkEnd w:id="1856"/>
    </w:p>
    <w:p>
      <w:pPr>
        <w:pStyle w:val="Para 04"/>
      </w:pPr>
      <w:r>
        <w:bookmarkStart w:id="1858" w:name="Figure_1_23___Output_of_a_secret"/>
        <w:t>Figure 1.23 – Output of a secret and variable in the log</w:t>
        <w:bookmarkEnd w:id="1858"/>
      </w:r>
    </w:p>
    <w:p>
      <w:bookmarkStart w:id="1859" w:name="There_s_more_33"/>
      <w:pPr>
        <w:pStyle w:val="Heading 2"/>
      </w:pPr>
      <w:r>
        <w:bookmarkStart w:id="1860" w:name="_idTextAnchor033"/>
        <w:t/>
        <w:bookmarkEnd w:id="1860"/>
        <w:bookmarkStart w:id="1861" w:name="There_s_more_34"/>
        <w:t>There’s more…</w:t>
        <w:bookmarkEnd w:id="1861"/>
      </w:r>
      <w:bookmarkEnd w:id="1859"/>
    </w:p>
    <w:p>
      <w:pPr>
        <w:pStyle w:val="Normal"/>
      </w:pPr>
      <w:r>
        <w:bookmarkStart w:id="1862" w:name="You_can_create_configuration_var"/>
        <w:t xml:space="preserve">You can create configuration variables for use across multiple workflows by defining them on one of the </w:t>
        <w:bookmarkEnd w:id="1862"/>
        <w:bookmarkStart w:id="1863" w:name="following_levels"/>
        <w:t>following levels:</w:t>
        <w:bookmarkEnd w:id="1863"/>
      </w:r>
    </w:p>
    <w:p>
      <w:pPr>
        <w:numPr>
          <w:ilvl w:val="0"/>
          <w:numId w:val="22"/>
        </w:numPr>
        <w:pStyle w:val="Para 01"/>
      </w:pPr>
      <w:r>
        <w:bookmarkStart w:id="1864" w:name="Organization_level"/>
        <w:t>Organization level</w:t>
        <w:bookmarkEnd w:id="1864"/>
      </w:r>
    </w:p>
    <w:p>
      <w:pPr>
        <w:numPr>
          <w:ilvl w:val="0"/>
          <w:numId w:val="22"/>
        </w:numPr>
        <w:pStyle w:val="Para 01"/>
      </w:pPr>
      <w:r>
        <w:bookmarkStart w:id="1865" w:name="Repository_level"/>
        <w:t>Repository level</w:t>
        <w:bookmarkEnd w:id="1865"/>
      </w:r>
    </w:p>
    <w:p>
      <w:pPr>
        <w:numPr>
          <w:ilvl w:val="0"/>
          <w:numId w:val="22"/>
        </w:numPr>
        <w:pStyle w:val="Para 01"/>
      </w:pPr>
      <w:r>
        <w:bookmarkStart w:id="1866" w:name="Environment_level"/>
        <w:t>Environment level</w:t>
        <w:bookmarkEnd w:id="1866"/>
      </w:r>
    </w:p>
    <w:p>
      <w:pPr>
        <w:pStyle w:val="Normal"/>
      </w:pPr>
      <w:r>
        <w:bookmarkStart w:id="1867" w:name="The_three_levels_work_like_a_hie"/>
        <w:t xml:space="preserve">The three levels work like a hierarchy: you can override a variable or secret on a lower level by providing a new value to the same key. </w:t>
        <w:bookmarkEnd w:id="1867"/>
      </w:r>
      <w:r>
        <w:rPr>
          <w:rStyle w:val="Text4"/>
        </w:rPr>
        <w:bookmarkStart w:id="1868" w:name="Figure_1_24"/>
        <w:t>Figure 1</w:t>
        <w:bookmarkEnd w:id="1868"/>
        <w:bookmarkStart w:id="1869" w:name="_24_1"/>
        <w:t>.24</w:t>
        <w:bookmarkEnd w:id="1869"/>
      </w:r>
      <w:r>
        <w:bookmarkStart w:id="1870" w:name="illustrates"/>
        <w:t xml:space="preserve"> illustrates </w:t>
        <w:bookmarkEnd w:id="1870"/>
        <w:bookmarkStart w:id="1871" w:name="the_hierarchy"/>
        <w:t>the hierarchy:</w:t>
        <w:bookmarkEnd w:id="1871"/>
      </w:r>
    </w:p>
    <w:p>
      <w:bookmarkStart w:id="1872" w:name="_idContainer032"/>
      <w:pPr>
        <w:pStyle w:val="Para 05"/>
        <w:keepLines w:val="on"/>
      </w:pPr>
      <w:r>
        <w:t/>
        <w:bookmarkStart w:id="1873" w:name="kobo_934_1"/>
        <w:t/>
        <w:bookmarkEnd w:id="1873"/>
        <w:drawing>
          <wp:inline>
            <wp:extent cx="5943600" cy="5803900"/>
            <wp:effectExtent l="0" r="0" t="0" b="0"/>
            <wp:docPr id="30" name="B21738_01_24.jpg" descr="Figure 1.24 – The hierarchy for configuration variables and secrets"/>
            <wp:cNvGraphicFramePr>
              <a:graphicFrameLocks noChangeAspect="1"/>
            </wp:cNvGraphicFramePr>
            <a:graphic>
              <a:graphicData uri="http://schemas.openxmlformats.org/drawingml/2006/picture">
                <pic:pic>
                  <pic:nvPicPr>
                    <pic:cNvPr id="0" name="B21738_01_24.jpg" descr="Figure 1.24 – The hierarchy for configuration variables and secrets"/>
                    <pic:cNvPicPr/>
                  </pic:nvPicPr>
                  <pic:blipFill>
                    <a:blip r:embed="rId32"/>
                    <a:stretch>
                      <a:fillRect/>
                    </a:stretch>
                  </pic:blipFill>
                  <pic:spPr>
                    <a:xfrm>
                      <a:off x="0" y="0"/>
                      <a:ext cx="5943600" cy="5803900"/>
                    </a:xfrm>
                    <a:prstGeom prst="rect">
                      <a:avLst/>
                    </a:prstGeom>
                  </pic:spPr>
                </pic:pic>
              </a:graphicData>
            </a:graphic>
          </wp:inline>
        </w:drawing>
        <w:t xml:space="preserve"> </w:t>
      </w:r>
      <w:bookmarkEnd w:id="1872"/>
    </w:p>
    <w:p>
      <w:pPr>
        <w:pStyle w:val="Para 04"/>
      </w:pPr>
      <w:r>
        <w:bookmarkStart w:id="1874" w:name="Figure_1_24___The_hierarchy_for"/>
        <w:t>Figure 1.24 – The hierarchy for configuration variables and secrets</w:t>
        <w:bookmarkEnd w:id="1874"/>
      </w:r>
    </w:p>
    <w:p>
      <w:pPr>
        <w:pStyle w:val="Normal"/>
      </w:pPr>
      <w:r>
        <w:bookmarkStart w:id="1875" w:name="Secrets_1"/>
        <w:t>Secrets</w:t>
        <w:bookmarkEnd w:id="1875"/>
        <w:bookmarkStart w:id="1876" w:name="_idIndexMarker098"/>
        <w:t/>
        <w:bookmarkEnd w:id="1876"/>
        <w:bookmarkStart w:id="1877" w:name="and_variables_1"/>
        <w:t xml:space="preserve"> and variables</w:t>
        <w:bookmarkEnd w:id="1877"/>
        <w:bookmarkStart w:id="1878" w:name="_idIndexMarker099"/>
        <w:t/>
        <w:bookmarkEnd w:id="1878"/>
        <w:bookmarkStart w:id="1879" w:name="for_organizations_work_the_same"/>
        <w:t xml:space="preserve"> for organizations work the same way as for repositories. </w:t>
        <w:bookmarkEnd w:id="1879"/>
        <w:bookmarkStart w:id="1880" w:name="You_can_create_a_secret_or_varia"/>
        <w:t xml:space="preserve">You can create a secret or variable under </w:t>
        <w:bookmarkEnd w:id="1880"/>
      </w:r>
      <w:r>
        <w:rPr>
          <w:rStyle w:val="Text0"/>
        </w:rPr>
        <w:bookmarkStart w:id="1881" w:name="Settings_2"/>
        <w:t>Settings</w:t>
        <w:bookmarkEnd w:id="1881"/>
      </w:r>
      <w:r>
        <w:bookmarkStart w:id="1882" w:name="_162"/>
        <w:t xml:space="preserve"> | </w:t>
        <w:bookmarkEnd w:id="1882"/>
      </w:r>
      <w:r>
        <w:rPr>
          <w:rStyle w:val="Text0"/>
        </w:rPr>
        <w:bookmarkStart w:id="1883" w:name="Secrets_and_variables"/>
        <w:t>Secrets and variables</w:t>
        <w:bookmarkEnd w:id="1883"/>
      </w:r>
      <w:r>
        <w:bookmarkStart w:id="1884" w:name="_163"/>
        <w:t xml:space="preserve"> | </w:t>
        <w:bookmarkEnd w:id="1884"/>
      </w:r>
      <w:r>
        <w:rPr>
          <w:rStyle w:val="Text0"/>
        </w:rPr>
        <w:bookmarkStart w:id="1885" w:name="Actions_5"/>
        <w:t>Actions</w:t>
        <w:bookmarkEnd w:id="1885"/>
      </w:r>
      <w:r>
        <w:bookmarkStart w:id="1886" w:name="_164"/>
        <w:t xml:space="preserve">. </w:t>
        <w:bookmarkEnd w:id="1886"/>
        <w:bookmarkStart w:id="1887" w:name="New_organization_secrets_or_vari"/>
        <w:t xml:space="preserve">New organization secrets or variables can have an access policy for </w:t>
        <w:bookmarkEnd w:id="1887"/>
        <w:bookmarkStart w:id="1888" w:name="the_following_2"/>
        <w:t>the following:</w:t>
        <w:bookmarkEnd w:id="1888"/>
      </w:r>
    </w:p>
    <w:p>
      <w:pPr>
        <w:numPr>
          <w:ilvl w:val="0"/>
          <w:numId w:val="23"/>
        </w:numPr>
        <w:pStyle w:val="Para 14"/>
      </w:pPr>
      <w:r>
        <w:bookmarkStart w:id="1889" w:name="All_repositories"/>
        <w:t>All repositories</w:t>
        <w:bookmarkEnd w:id="1889"/>
      </w:r>
    </w:p>
    <w:p>
      <w:pPr>
        <w:numPr>
          <w:ilvl w:val="0"/>
          <w:numId w:val="23"/>
        </w:numPr>
        <w:pStyle w:val="Para 14"/>
      </w:pPr>
      <w:r>
        <w:bookmarkStart w:id="1890" w:name="Private_repositories"/>
        <w:t>Private repositories</w:t>
        <w:bookmarkEnd w:id="1890"/>
      </w:r>
    </w:p>
    <w:p>
      <w:pPr>
        <w:numPr>
          <w:ilvl w:val="0"/>
          <w:numId w:val="23"/>
        </w:numPr>
        <w:pStyle w:val="Para 14"/>
      </w:pPr>
      <w:r>
        <w:bookmarkStart w:id="1891" w:name="Selected_repositories"/>
        <w:t>Selected repositories</w:t>
        <w:bookmarkEnd w:id="1891"/>
      </w:r>
    </w:p>
    <w:p>
      <w:pPr>
        <w:pStyle w:val="Normal"/>
      </w:pPr>
      <w:r>
        <w:bookmarkStart w:id="1892" w:name="When_choosing"/>
        <w:t xml:space="preserve">When choosing </w:t>
        <w:bookmarkEnd w:id="1892"/>
      </w:r>
      <w:r>
        <w:rPr>
          <w:rStyle w:val="Text0"/>
        </w:rPr>
        <w:bookmarkStart w:id="1893" w:name="Selected_repositories_1"/>
        <w:t>Selected repositories</w:t>
        <w:bookmarkEnd w:id="1893"/>
      </w:r>
      <w:r>
        <w:bookmarkStart w:id="1894" w:name="__you_can_grant_access_to"/>
        <w:t xml:space="preserve">, you can grant access to </w:t>
        <w:bookmarkEnd w:id="1894"/>
        <w:bookmarkStart w:id="1895" w:name="individual_repositories"/>
        <w:t>individual repositories.</w:t>
        <w:bookmarkEnd w:id="1895"/>
      </w:r>
    </w:p>
    <w:p>
      <w:pPr>
        <w:pStyle w:val="Normal"/>
      </w:pPr>
      <w:r>
        <w:bookmarkStart w:id="1896" w:name="In_addition_to_setting_these_val"/>
        <w:t xml:space="preserve">In addition to setting these values through the UI, it is also possible to use the </w:t>
        <w:bookmarkEnd w:id="1896"/>
        <w:bookmarkStart w:id="1897" w:name="GitHub_CLI_2"/>
        <w:t>GitHub CLI.</w:t>
        <w:bookmarkEnd w:id="1897"/>
      </w:r>
    </w:p>
    <w:p>
      <w:pPr>
        <w:pStyle w:val="Normal"/>
      </w:pPr>
      <w:r>
        <w:bookmarkStart w:id="1898" w:name="You_can_use"/>
        <w:t xml:space="preserve">You can use </w:t>
        <w:bookmarkEnd w:id="1898"/>
      </w:r>
      <w:r>
        <w:rPr>
          <w:rStyle w:val="Text2"/>
        </w:rPr>
        <w:bookmarkStart w:id="1899" w:name="gh_secret"/>
        <w:t>gh secret</w:t>
        <w:bookmarkEnd w:id="1899"/>
      </w:r>
      <w:r>
        <w:bookmarkStart w:id="1900" w:name="or_2"/>
        <w:t xml:space="preserve"> or </w:t>
        <w:bookmarkEnd w:id="1900"/>
      </w:r>
      <w:r>
        <w:rPr>
          <w:rStyle w:val="Text2"/>
        </w:rPr>
        <w:bookmarkStart w:id="1901" w:name="gh_variable"/>
        <w:t>gh variable</w:t>
        <w:bookmarkEnd w:id="1901"/>
      </w:r>
      <w:r>
        <w:bookmarkStart w:id="1902" w:name="to_create"/>
        <w:t xml:space="preserve"> to create </w:t>
        <w:bookmarkEnd w:id="1902"/>
        <w:bookmarkStart w:id="1903" w:name="new_entries"/>
        <w:t>new entries:</w:t>
        <w:bookmarkEnd w:id="1903"/>
      </w:r>
    </w:p>
    <w:p>
      <w:pPr>
        <w:pStyle w:val="Para 02"/>
      </w:pPr>
      <w:r>
        <w:bookmarkStart w:id="1904" w:name="__gh_secret_set_secret_name___gh"/>
        <w:t xml:space="preserve"/>
        <w:bookmarkEnd w:id="1904"/>
        <w:br w:clear="none"/>
        <w:t xml:space="preserve">$ gh secret set secret-name</w:t>
        <w:br w:clear="none"/>
        <w:t xml:space="preserve">$ gh variable set var-name</w:t>
        <w:br w:clear="none"/>
      </w:r>
    </w:p>
    <w:p>
      <w:pPr>
        <w:pStyle w:val="Normal"/>
      </w:pPr>
      <w:r>
        <w:bookmarkStart w:id="1905" w:name="You_will_be_prompted_for_the"/>
        <w:t xml:space="preserve">You will be prompted for the </w:t>
        <w:bookmarkEnd w:id="1905"/>
        <w:bookmarkStart w:id="1906" w:name="_idIndexMarker100"/>
        <w:t/>
        <w:bookmarkEnd w:id="1906"/>
        <w:bookmarkStart w:id="1907" w:name="secret_or_variable_values__or_yo"/>
        <w:t xml:space="preserve">secret or variable values, or you can read the value from a file, pipe it to the </w:t>
        <w:bookmarkEnd w:id="1907"/>
        <w:bookmarkStart w:id="1908" w:name="_idIndexMarker101"/>
        <w:t/>
        <w:bookmarkEnd w:id="1908"/>
        <w:bookmarkStart w:id="1909" w:name="command__or_specify_it_as_the_bo"/>
        <w:t>command, or specify it as the body (</w:t>
        <w:bookmarkEnd w:id="1909"/>
      </w:r>
      <w:r>
        <w:rPr>
          <w:rStyle w:val="Text2"/>
        </w:rPr>
        <w:bookmarkStart w:id="1910" w:name="_b"/>
        <w:t>-b</w:t>
        <w:bookmarkEnd w:id="1910"/>
      </w:r>
      <w:r>
        <w:t xml:space="preserve"> </w:t>
        <w:bookmarkStart w:id="1911" w:name="or_3"/>
        <w:t xml:space="preserve">or </w:t>
        <w:bookmarkEnd w:id="1911"/>
      </w:r>
      <w:r>
        <w:rPr>
          <w:rStyle w:val="Text2"/>
        </w:rPr>
        <w:bookmarkStart w:id="1912" w:name="__body"/>
        <w:t>--body</w:t>
        <w:bookmarkEnd w:id="1912"/>
      </w:r>
      <w:r>
        <w:bookmarkStart w:id="1913" w:name="_165"/>
        <w:t>):</w:t>
        <w:bookmarkEnd w:id="1913"/>
      </w:r>
    </w:p>
    <w:p>
      <w:pPr>
        <w:pStyle w:val="Para 02"/>
      </w:pPr>
      <w:r>
        <w:bookmarkStart w:id="1914" w:name="__gh_secret_set_secret_name___se"/>
        <w:t xml:space="preserve"/>
        <w:bookmarkEnd w:id="1914"/>
        <w:br w:clear="none"/>
        <w:t xml:space="preserve">$ gh secret set secret-name &lt; secret.txt</w:t>
        <w:br w:clear="none"/>
        <w:t xml:space="preserve">$ gh variable set var-name --body config-value</w:t>
        <w:br w:clear="none"/>
      </w:r>
    </w:p>
    <w:p>
      <w:bookmarkStart w:id="1915" w:name="Creating_and_using_environments_1"/>
      <w:pPr>
        <w:pStyle w:val="Heading 1"/>
      </w:pPr>
      <w:r>
        <w:bookmarkStart w:id="1916" w:name="_idTextAnchor034"/>
        <w:t/>
        <w:bookmarkEnd w:id="1916"/>
        <w:bookmarkStart w:id="1917" w:name="Creating_and_using_environments_2"/>
        <w:t>Creating and using environments</w:t>
        <w:bookmarkEnd w:id="1917"/>
      </w:r>
      <w:bookmarkEnd w:id="1915"/>
    </w:p>
    <w:p>
      <w:pPr>
        <w:pStyle w:val="Normal"/>
      </w:pPr>
      <w:r>
        <w:bookmarkStart w:id="1918" w:name="Environments"/>
        <w:t xml:space="preserve">Environments </w:t>
        <w:bookmarkEnd w:id="1918"/>
        <w:bookmarkStart w:id="1919" w:name="_idIndexMarker102"/>
        <w:t/>
        <w:bookmarkEnd w:id="1919"/>
        <w:bookmarkStart w:id="1920" w:name="are_used_to_describe_a_general_d"/>
        <w:t xml:space="preserve">are used to describe a general deployment target such as </w:t>
        <w:bookmarkEnd w:id="1920"/>
      </w:r>
      <w:r>
        <w:rPr>
          <w:rStyle w:val="Text2"/>
        </w:rPr>
        <w:bookmarkStart w:id="1921" w:name="development"/>
        <w:t>development</w:t>
        <w:bookmarkEnd w:id="1921"/>
      </w:r>
      <w:r>
        <w:bookmarkStart w:id="1922" w:name="_166"/>
        <w:t>,</w:t>
        <w:bookmarkEnd w:id="1922"/>
      </w:r>
      <w:r>
        <w:rPr>
          <w:rStyle w:val="Text2"/>
        </w:rPr>
        <w:bookmarkStart w:id="1923" w:name="test"/>
        <w:t xml:space="preserve"> test</w:t>
        <w:bookmarkEnd w:id="1923"/>
      </w:r>
      <w:r>
        <w:bookmarkStart w:id="1924" w:name="_167"/>
        <w:t xml:space="preserve">, </w:t>
        <w:bookmarkEnd w:id="1924"/>
      </w:r>
      <w:r>
        <w:rPr>
          <w:rStyle w:val="Text2"/>
        </w:rPr>
        <w:bookmarkStart w:id="1925" w:name="staging"/>
        <w:t>staging</w:t>
        <w:bookmarkEnd w:id="1925"/>
      </w:r>
      <w:r>
        <w:bookmarkStart w:id="1926" w:name="__or_2"/>
        <w:t xml:space="preserve">, or </w:t>
        <w:bookmarkEnd w:id="1926"/>
      </w:r>
      <w:r>
        <w:rPr>
          <w:rStyle w:val="Text2"/>
        </w:rPr>
        <w:bookmarkStart w:id="1927" w:name="production"/>
        <w:t>production</w:t>
        <w:bookmarkEnd w:id="1927"/>
      </w:r>
      <w:r>
        <w:bookmarkStart w:id="1928" w:name="_168"/>
        <w:t xml:space="preserve">. </w:t>
        <w:bookmarkEnd w:id="1928"/>
        <w:bookmarkStart w:id="1929" w:name="You_can_protect_environments_wit"/>
        <w:t xml:space="preserve">You can protect environments with protection rules, and you can provide configuration variables and secrets for </w:t>
        <w:bookmarkEnd w:id="1929"/>
        <w:bookmarkStart w:id="1930" w:name="specific_environments"/>
        <w:t>specific environments.</w:t>
        <w:bookmarkEnd w:id="1930"/>
      </w:r>
    </w:p>
    <w:p>
      <w:bookmarkStart w:id="1931" w:name="Getting_ready_42"/>
      <w:pPr>
        <w:pStyle w:val="Heading 2"/>
      </w:pPr>
      <w:r>
        <w:bookmarkStart w:id="1932" w:name="_idTextAnchor035"/>
        <w:t/>
        <w:bookmarkEnd w:id="1932"/>
        <w:bookmarkStart w:id="1933" w:name="Getting_ready_43"/>
        <w:t>Getting ready</w:t>
        <w:bookmarkEnd w:id="1933"/>
      </w:r>
      <w:bookmarkEnd w:id="1931"/>
    </w:p>
    <w:p>
      <w:pPr>
        <w:pStyle w:val="Normal"/>
      </w:pPr>
      <w:r>
        <w:bookmarkStart w:id="1934" w:name="We_will_first_create_some_enviro"/>
        <w:t xml:space="preserve">We will first create some environments using the web UI and add some protection rules, secrets, and variables. </w:t>
        <w:bookmarkEnd w:id="1934"/>
        <w:bookmarkStart w:id="1935" w:name="Then__we_add_them_to_our"/>
        <w:t xml:space="preserve">Then, we add them to our </w:t>
        <w:bookmarkEnd w:id="1935"/>
        <w:bookmarkStart w:id="1936" w:name="existing_workflow"/>
        <w:t>existing workflow.</w:t>
        <w:bookmarkEnd w:id="1936"/>
      </w:r>
    </w:p>
    <w:p>
      <w:bookmarkStart w:id="1937" w:name="How_to_do_it_44"/>
      <w:pPr>
        <w:pStyle w:val="Heading 2"/>
      </w:pPr>
      <w:r>
        <w:bookmarkStart w:id="1938" w:name="_idTextAnchor036"/>
        <w:t/>
        <w:bookmarkEnd w:id="1938"/>
        <w:bookmarkStart w:id="1939" w:name="How_to_do_it_45"/>
        <w:t>How to do it…</w:t>
        <w:bookmarkEnd w:id="1939"/>
      </w:r>
      <w:bookmarkEnd w:id="1937"/>
    </w:p>
    <w:p>
      <w:pPr>
        <w:numPr>
          <w:ilvl w:val="0"/>
          <w:numId w:val="24"/>
        </w:numPr>
        <w:pStyle w:val="Para 01"/>
      </w:pPr>
      <w:r>
        <w:bookmarkStart w:id="1940" w:name="Navigate"/>
        <w:t>Navigate</w:t>
        <w:bookmarkEnd w:id="1940"/>
        <w:bookmarkStart w:id="1941" w:name="_idIndexMarker103"/>
        <w:t/>
        <w:bookmarkEnd w:id="1941"/>
        <w:bookmarkStart w:id="1942" w:name="to_1"/>
        <w:t xml:space="preserve"> to </w:t>
        <w:bookmarkEnd w:id="1942"/>
      </w:r>
      <w:r>
        <w:rPr>
          <w:rStyle w:val="Text0"/>
        </w:rPr>
        <w:bookmarkStart w:id="1943" w:name="Settings_3"/>
        <w:t>Settings</w:t>
        <w:bookmarkEnd w:id="1943"/>
      </w:r>
      <w:r>
        <w:bookmarkStart w:id="1944" w:name="_169"/>
        <w:t xml:space="preserve"> | </w:t>
        <w:bookmarkEnd w:id="1944"/>
      </w:r>
      <w:r>
        <w:rPr>
          <w:rStyle w:val="Text0"/>
        </w:rPr>
        <w:bookmarkStart w:id="1945" w:name="Environments_1"/>
        <w:t>Environments</w:t>
        <w:bookmarkEnd w:id="1945"/>
      </w:r>
      <w:r>
        <w:bookmarkStart w:id="1946" w:name="and_click_on"/>
        <w:t xml:space="preserve"> and click on </w:t>
        <w:bookmarkEnd w:id="1946"/>
      </w:r>
      <w:r>
        <w:rPr>
          <w:rStyle w:val="Text0"/>
        </w:rPr>
        <w:bookmarkStart w:id="1947" w:name="New_environment"/>
        <w:t>New environment</w:t>
        <w:bookmarkEnd w:id="1947"/>
      </w:r>
      <w:r>
        <w:bookmarkStart w:id="1948" w:name="_see_5"/>
        <w:t xml:space="preserve"> (see </w:t>
        <w:bookmarkEnd w:id="1948"/>
      </w:r>
      <w:r>
        <w:rPr>
          <w:rStyle w:val="Text4"/>
        </w:rPr>
        <w:bookmarkStart w:id="1949" w:name="Figure_1_25"/>
        <w:t>Figure 1</w:t>
        <w:bookmarkEnd w:id="1949"/>
        <w:bookmarkStart w:id="1950" w:name="_25_1"/>
        <w:t>.25</w:t>
        <w:bookmarkEnd w:id="1950"/>
      </w:r>
      <w:r>
        <w:bookmarkStart w:id="1951" w:name="_170"/>
        <w:t>):</w:t>
        <w:bookmarkEnd w:id="1951"/>
      </w:r>
    </w:p>
    <w:p>
      <w:bookmarkStart w:id="1952" w:name="_idContainer033"/>
      <w:pPr>
        <w:pStyle w:val="Para 05"/>
        <w:keepLines w:val="on"/>
      </w:pPr>
      <w:r>
        <w:t/>
        <w:bookmarkStart w:id="1953" w:name="kobo_997_1"/>
        <w:t/>
        <w:bookmarkEnd w:id="1953"/>
        <w:drawing>
          <wp:inline>
            <wp:extent cx="5943600" cy="6159500"/>
            <wp:effectExtent l="0" r="0" t="0" b="0"/>
            <wp:docPr id="31" name="B21738_01_25.jpg" descr="Figure 1.25 – Managing environments in a repository"/>
            <wp:cNvGraphicFramePr>
              <a:graphicFrameLocks noChangeAspect="1"/>
            </wp:cNvGraphicFramePr>
            <a:graphic>
              <a:graphicData uri="http://schemas.openxmlformats.org/drawingml/2006/picture">
                <pic:pic>
                  <pic:nvPicPr>
                    <pic:cNvPr id="0" name="B21738_01_25.jpg" descr="Figure 1.25 – Managing environments in a repository"/>
                    <pic:cNvPicPr/>
                  </pic:nvPicPr>
                  <pic:blipFill>
                    <a:blip r:embed="rId33"/>
                    <a:stretch>
                      <a:fillRect/>
                    </a:stretch>
                  </pic:blipFill>
                  <pic:spPr>
                    <a:xfrm>
                      <a:off x="0" y="0"/>
                      <a:ext cx="5943600" cy="6159500"/>
                    </a:xfrm>
                    <a:prstGeom prst="rect">
                      <a:avLst/>
                    </a:prstGeom>
                  </pic:spPr>
                </pic:pic>
              </a:graphicData>
            </a:graphic>
          </wp:inline>
        </w:drawing>
        <w:t xml:space="preserve"> </w:t>
      </w:r>
      <w:bookmarkEnd w:id="1952"/>
    </w:p>
    <w:p>
      <w:pPr>
        <w:pStyle w:val="Para 04"/>
      </w:pPr>
      <w:r>
        <w:bookmarkStart w:id="1954" w:name="Figure_1_25___Managing_environme"/>
        <w:t>Figure 1.25 – Managing environments in a repository</w:t>
        <w:bookmarkEnd w:id="1954"/>
      </w:r>
    </w:p>
    <w:p>
      <w:pPr>
        <w:pStyle w:val="Normal"/>
      </w:pPr>
      <w:r>
        <w:bookmarkStart w:id="1955" w:name="Enter_the"/>
        <w:t>Enter the</w:t>
        <w:bookmarkEnd w:id="1955"/>
        <w:bookmarkStart w:id="1956" w:name="_idIndexMarker104"/>
        <w:t/>
        <w:bookmarkEnd w:id="1956"/>
        <w:bookmarkStart w:id="1957" w:name="name_3"/>
        <w:t xml:space="preserve"> name </w:t>
        <w:bookmarkEnd w:id="1957"/>
      </w:r>
      <w:r>
        <w:rPr>
          <w:rStyle w:val="Text2"/>
        </w:rPr>
        <w:bookmarkStart w:id="1958" w:name="Production_1"/>
        <w:t>Production</w:t>
        <w:bookmarkEnd w:id="1958"/>
      </w:r>
      <w:r>
        <w:bookmarkStart w:id="1959" w:name="and_click"/>
        <w:t xml:space="preserve"> and click </w:t>
        <w:bookmarkEnd w:id="1959"/>
      </w:r>
      <w:r>
        <w:rPr>
          <w:rStyle w:val="Text0"/>
        </w:rPr>
        <w:bookmarkStart w:id="1960" w:name="Configure_environment"/>
        <w:t>Configure environment</w:t>
        <w:bookmarkEnd w:id="1960"/>
      </w:r>
      <w:r>
        <w:bookmarkStart w:id="1961" w:name="_see_6"/>
        <w:t xml:space="preserve"> (see </w:t>
        <w:bookmarkEnd w:id="1961"/>
      </w:r>
      <w:r>
        <w:rPr>
          <w:rStyle w:val="Text4"/>
        </w:rPr>
        <w:bookmarkStart w:id="1962" w:name="Figure_1_26"/>
        <w:t>Figure 1</w:t>
        <w:bookmarkEnd w:id="1962"/>
        <w:bookmarkStart w:id="1963" w:name="_26_1"/>
        <w:t>.26</w:t>
        <w:bookmarkEnd w:id="1963"/>
      </w:r>
      <w:r>
        <w:bookmarkStart w:id="1964" w:name="_171"/>
        <w:t>):</w:t>
        <w:bookmarkEnd w:id="1964"/>
      </w:r>
    </w:p>
    <w:p>
      <w:bookmarkStart w:id="1965" w:name="_idContainer034"/>
      <w:pPr>
        <w:pStyle w:val="Para 05"/>
        <w:keepLines w:val="on"/>
      </w:pPr>
      <w:r>
        <w:t/>
        <w:bookmarkStart w:id="1966" w:name="kobo_1008_1"/>
        <w:t/>
        <w:bookmarkEnd w:id="1966"/>
        <w:drawing>
          <wp:inline>
            <wp:extent cx="5943600" cy="3937000"/>
            <wp:effectExtent l="0" r="0" t="0" b="0"/>
            <wp:docPr id="32" name="B21738_01_26.jpg" descr="Figure 1.26 – Creating a new environment"/>
            <wp:cNvGraphicFramePr>
              <a:graphicFrameLocks noChangeAspect="1"/>
            </wp:cNvGraphicFramePr>
            <a:graphic>
              <a:graphicData uri="http://schemas.openxmlformats.org/drawingml/2006/picture">
                <pic:pic>
                  <pic:nvPicPr>
                    <pic:cNvPr id="0" name="B21738_01_26.jpg" descr="Figure 1.26 – Creating a new environment"/>
                    <pic:cNvPicPr/>
                  </pic:nvPicPr>
                  <pic:blipFill>
                    <a:blip r:embed="rId34"/>
                    <a:stretch>
                      <a:fillRect/>
                    </a:stretch>
                  </pic:blipFill>
                  <pic:spPr>
                    <a:xfrm>
                      <a:off x="0" y="0"/>
                      <a:ext cx="5943600" cy="3937000"/>
                    </a:xfrm>
                    <a:prstGeom prst="rect">
                      <a:avLst/>
                    </a:prstGeom>
                  </pic:spPr>
                </pic:pic>
              </a:graphicData>
            </a:graphic>
          </wp:inline>
        </w:drawing>
        <w:t xml:space="preserve"> </w:t>
      </w:r>
      <w:bookmarkEnd w:id="1965"/>
    </w:p>
    <w:p>
      <w:pPr>
        <w:pStyle w:val="Para 04"/>
      </w:pPr>
      <w:r>
        <w:bookmarkStart w:id="1967" w:name="Figure_1_26___Creating_a_new_env"/>
        <w:t>Figure 1.26 – Creating a new environment</w:t>
        <w:bookmarkEnd w:id="1967"/>
      </w:r>
    </w:p>
    <w:p>
      <w:pPr>
        <w:numPr>
          <w:ilvl w:val="0"/>
          <w:numId w:val="25"/>
        </w:numPr>
        <w:pStyle w:val="Para 01"/>
      </w:pPr>
      <w:r>
        <w:bookmarkStart w:id="1968" w:name="Add_yourself_as_a_required_revie"/>
        <w:t xml:space="preserve">Add yourself as a required reviewer and click </w:t>
        <w:bookmarkEnd w:id="1968"/>
      </w:r>
      <w:r>
        <w:rPr>
          <w:rStyle w:val="Text0"/>
        </w:rPr>
        <w:bookmarkStart w:id="1969" w:name="Save_protection_rule"/>
        <w:t>Save protection rule</w:t>
        <w:bookmarkEnd w:id="1969"/>
      </w:r>
      <w:r>
        <w:bookmarkStart w:id="1970" w:name="_see_7"/>
        <w:t xml:space="preserve"> (see </w:t>
        <w:bookmarkEnd w:id="1970"/>
      </w:r>
      <w:r>
        <w:rPr>
          <w:rStyle w:val="Text4"/>
        </w:rPr>
        <w:bookmarkStart w:id="1971" w:name="Figure_1_27"/>
        <w:t>Figure 1</w:t>
        <w:bookmarkEnd w:id="1971"/>
        <w:bookmarkStart w:id="1972" w:name="_27_1"/>
        <w:t>.27</w:t>
        <w:bookmarkEnd w:id="1972"/>
      </w:r>
      <w:r>
        <w:bookmarkStart w:id="1973" w:name="_172"/>
        <w:t>):</w:t>
        <w:bookmarkEnd w:id="1973"/>
      </w:r>
    </w:p>
    <w:p>
      <w:bookmarkStart w:id="1974" w:name="_idContainer035"/>
      <w:pPr>
        <w:pStyle w:val="Para 05"/>
        <w:keepLines w:val="on"/>
      </w:pPr>
      <w:r>
        <w:t/>
        <w:bookmarkStart w:id="1975" w:name="kobo_1016_1"/>
        <w:t/>
        <w:bookmarkEnd w:id="1975"/>
        <w:drawing>
          <wp:inline>
            <wp:extent cx="5943600" cy="5245100"/>
            <wp:effectExtent l="0" r="0" t="0" b="0"/>
            <wp:docPr id="33" name="B21738_01_27.jpg" descr="Figure 1.27 – Configuring deployment protection rules"/>
            <wp:cNvGraphicFramePr>
              <a:graphicFrameLocks noChangeAspect="1"/>
            </wp:cNvGraphicFramePr>
            <a:graphic>
              <a:graphicData uri="http://schemas.openxmlformats.org/drawingml/2006/picture">
                <pic:pic>
                  <pic:nvPicPr>
                    <pic:cNvPr id="0" name="B21738_01_27.jpg" descr="Figure 1.27 – Configuring deployment protection rules"/>
                    <pic:cNvPicPr/>
                  </pic:nvPicPr>
                  <pic:blipFill>
                    <a:blip r:embed="rId35"/>
                    <a:stretch>
                      <a:fillRect/>
                    </a:stretch>
                  </pic:blipFill>
                  <pic:spPr>
                    <a:xfrm>
                      <a:off x="0" y="0"/>
                      <a:ext cx="5943600" cy="5245100"/>
                    </a:xfrm>
                    <a:prstGeom prst="rect">
                      <a:avLst/>
                    </a:prstGeom>
                  </pic:spPr>
                </pic:pic>
              </a:graphicData>
            </a:graphic>
          </wp:inline>
        </w:drawing>
        <w:t xml:space="preserve"> </w:t>
      </w:r>
      <w:bookmarkEnd w:id="1974"/>
    </w:p>
    <w:p>
      <w:pPr>
        <w:pStyle w:val="Para 04"/>
      </w:pPr>
      <w:r>
        <w:bookmarkStart w:id="1976" w:name="Figure_1_27___Configuring_deploy"/>
        <w:t>Figure 1.27 – Configuring deployment protection rules</w:t>
        <w:bookmarkEnd w:id="1976"/>
      </w:r>
    </w:p>
    <w:p>
      <w:pPr>
        <w:numPr>
          <w:ilvl w:val="0"/>
          <w:numId w:val="26"/>
        </w:numPr>
        <w:pStyle w:val="Para 01"/>
      </w:pPr>
      <w:r>
        <w:bookmarkStart w:id="1977" w:name="Under"/>
        <w:t xml:space="preserve">Under </w:t>
        <w:bookmarkEnd w:id="1977"/>
      </w:r>
      <w:r>
        <w:rPr>
          <w:rStyle w:val="Text0"/>
        </w:rPr>
        <w:bookmarkStart w:id="1978" w:name="Deployment_branches_and_tags"/>
        <w:t>Deployment branches and tags</w:t>
        <w:bookmarkEnd w:id="1978"/>
      </w:r>
      <w:r>
        <w:bookmarkStart w:id="1979" w:name="__choose"/>
        <w:t xml:space="preserve">, choose </w:t>
        <w:bookmarkEnd w:id="1979"/>
      </w:r>
      <w:r>
        <w:rPr>
          <w:rStyle w:val="Text0"/>
        </w:rPr>
        <w:bookmarkStart w:id="1980" w:name="Selected_branches_and_tags"/>
        <w:t>Selected branches and tags</w:t>
        <w:bookmarkEnd w:id="1980"/>
      </w:r>
      <w:r>
        <w:bookmarkStart w:id="1981" w:name="__click_the_plus"/>
        <w:t xml:space="preserve">, click the plus </w:t>
        <w:bookmarkEnd w:id="1981"/>
        <w:bookmarkStart w:id="1982" w:name="_idIndexMarker105"/>
        <w:t/>
        <w:bookmarkEnd w:id="1982"/>
        <w:bookmarkStart w:id="1983" w:name="symbol__and_add_a_name_pattern_f"/>
        <w:t xml:space="preserve">symbol, and add a name pattern for the </w:t>
        <w:bookmarkEnd w:id="1983"/>
      </w:r>
      <w:r>
        <w:rPr>
          <w:rStyle w:val="Text3"/>
        </w:rPr>
        <w:bookmarkStart w:id="1984" w:name="main_3"/>
        <w:t>main</w:t>
        <w:bookmarkEnd w:id="1984"/>
      </w:r>
      <w:r>
        <w:bookmarkStart w:id="1985" w:name="branch__see"/>
        <w:t xml:space="preserve"> branch (see </w:t>
        <w:bookmarkEnd w:id="1985"/>
      </w:r>
      <w:r>
        <w:rPr>
          <w:rStyle w:val="Text4"/>
        </w:rPr>
        <w:bookmarkStart w:id="1986" w:name="Figure_1_28"/>
        <w:t>Figure 1</w:t>
        <w:bookmarkEnd w:id="1986"/>
        <w:bookmarkStart w:id="1987" w:name="_28_1"/>
        <w:t>.28</w:t>
        <w:bookmarkEnd w:id="1987"/>
      </w:r>
      <w:r>
        <w:bookmarkStart w:id="1988" w:name="_173"/>
        <w:t>):</w:t>
        <w:bookmarkEnd w:id="1988"/>
      </w:r>
    </w:p>
    <w:p>
      <w:bookmarkStart w:id="1989" w:name="_idContainer036"/>
      <w:pPr>
        <w:pStyle w:val="Para 05"/>
        <w:keepLines w:val="on"/>
      </w:pPr>
      <w:r>
        <w:t/>
        <w:bookmarkStart w:id="1990" w:name="kobo_1029_1"/>
        <w:t/>
        <w:bookmarkEnd w:id="1990"/>
        <w:drawing>
          <wp:inline>
            <wp:extent cx="5943600" cy="5384800"/>
            <wp:effectExtent l="0" r="0" t="0" b="0"/>
            <wp:docPr id="34" name="B21738_01_28.jpg" descr="Figure 1.28 – Configuring deployment branches and tags"/>
            <wp:cNvGraphicFramePr>
              <a:graphicFrameLocks noChangeAspect="1"/>
            </wp:cNvGraphicFramePr>
            <a:graphic>
              <a:graphicData uri="http://schemas.openxmlformats.org/drawingml/2006/picture">
                <pic:pic>
                  <pic:nvPicPr>
                    <pic:cNvPr id="0" name="B21738_01_28.jpg" descr="Figure 1.28 – Configuring deployment branches and tags"/>
                    <pic:cNvPicPr/>
                  </pic:nvPicPr>
                  <pic:blipFill>
                    <a:blip r:embed="rId36"/>
                    <a:stretch>
                      <a:fillRect/>
                    </a:stretch>
                  </pic:blipFill>
                  <pic:spPr>
                    <a:xfrm>
                      <a:off x="0" y="0"/>
                      <a:ext cx="5943600" cy="5384800"/>
                    </a:xfrm>
                    <a:prstGeom prst="rect">
                      <a:avLst/>
                    </a:prstGeom>
                  </pic:spPr>
                </pic:pic>
              </a:graphicData>
            </a:graphic>
          </wp:inline>
        </w:drawing>
        <w:t xml:space="preserve"> </w:t>
      </w:r>
      <w:bookmarkEnd w:id="1989"/>
    </w:p>
    <w:p>
      <w:pPr>
        <w:pStyle w:val="Para 04"/>
      </w:pPr>
      <w:r>
        <w:bookmarkStart w:id="1991" w:name="Figure_1_28___Configuring_deploy"/>
        <w:t>Figure 1.28 – Configuring deployment branches and tags</w:t>
        <w:bookmarkEnd w:id="1991"/>
      </w:r>
    </w:p>
    <w:p>
      <w:pPr>
        <w:numPr>
          <w:ilvl w:val="0"/>
          <w:numId w:val="27"/>
        </w:numPr>
        <w:pStyle w:val="Para 01"/>
      </w:pPr>
      <w:r>
        <w:bookmarkStart w:id="1992" w:name="Under_1"/>
        <w:t xml:space="preserve">Under </w:t>
        <w:bookmarkEnd w:id="1992"/>
      </w:r>
      <w:r>
        <w:rPr>
          <w:rStyle w:val="Text0"/>
        </w:rPr>
        <w:bookmarkStart w:id="1993" w:name="Environment_secrets"/>
        <w:t>Environment secrets</w:t>
        <w:bookmarkEnd w:id="1993"/>
      </w:r>
      <w:r>
        <w:bookmarkStart w:id="1994" w:name="__click"/>
        <w:t xml:space="preserve">, click </w:t>
        <w:bookmarkEnd w:id="1994"/>
        <w:bookmarkStart w:id="1995" w:name="_idIndexMarker106"/>
        <w:t/>
        <w:bookmarkEnd w:id="1995"/>
        <w:bookmarkStart w:id="1996" w:name="on_4"/>
        <w:t xml:space="preserve">on </w:t>
        <w:bookmarkEnd w:id="1996"/>
      </w:r>
      <w:r>
        <w:rPr>
          <w:rStyle w:val="Text0"/>
        </w:rPr>
        <w:bookmarkStart w:id="1997" w:name="Add_secret_1"/>
        <w:t>Add secret</w:t>
        <w:bookmarkEnd w:id="1997"/>
      </w:r>
      <w:r>
        <w:bookmarkStart w:id="1998" w:name="and_add_a_new"/>
        <w:t xml:space="preserve"> and add a new </w:t>
        <w:bookmarkEnd w:id="1998"/>
      </w:r>
      <w:r>
        <w:rPr>
          <w:rStyle w:val="Text3"/>
        </w:rPr>
        <w:bookmarkStart w:id="1999" w:name="MY_SECRET_1"/>
        <w:t>MY_SECRET</w:t>
        <w:bookmarkEnd w:id="1999"/>
      </w:r>
      <w:r>
        <w:bookmarkStart w:id="2000" w:name="secret_with_the_value"/>
        <w:t xml:space="preserve"> secret with the value </w:t>
        <w:bookmarkEnd w:id="2000"/>
      </w:r>
      <w:r>
        <w:rPr>
          <w:rStyle w:val="Text3"/>
        </w:rPr>
        <w:bookmarkStart w:id="2001" w:name="Open_Sesame"/>
        <w:t>Open Sesame</w:t>
        <w:bookmarkEnd w:id="2001"/>
      </w:r>
      <w:r>
        <w:bookmarkStart w:id="2002" w:name="_see_8"/>
        <w:t xml:space="preserve"> (see </w:t>
        <w:bookmarkEnd w:id="2002"/>
      </w:r>
      <w:r>
        <w:rPr>
          <w:rStyle w:val="Text4"/>
        </w:rPr>
        <w:bookmarkStart w:id="2003" w:name="Figure_1_29"/>
        <w:t>Figure 1</w:t>
        <w:bookmarkEnd w:id="2003"/>
        <w:bookmarkStart w:id="2004" w:name="_29_1"/>
        <w:t>.29</w:t>
        <w:bookmarkEnd w:id="2004"/>
      </w:r>
      <w:r>
        <w:bookmarkStart w:id="2005" w:name="_174"/>
        <w:t xml:space="preserve">). </w:t>
        <w:bookmarkEnd w:id="2005"/>
        <w:bookmarkStart w:id="2006" w:name="Repeat_this_with"/>
        <w:t xml:space="preserve">Repeat this with </w:t>
        <w:bookmarkEnd w:id="2006"/>
      </w:r>
      <w:r>
        <w:rPr>
          <w:rStyle w:val="Text0"/>
        </w:rPr>
        <w:bookmarkStart w:id="2007" w:name="Add_variable"/>
        <w:t>Add variable</w:t>
        <w:bookmarkEnd w:id="2007"/>
      </w:r>
      <w:r>
        <w:bookmarkStart w:id="2008" w:name="and_add_a"/>
        <w:t xml:space="preserve"> and add a </w:t>
        <w:bookmarkEnd w:id="2008"/>
      </w:r>
      <w:r>
        <w:rPr>
          <w:rStyle w:val="Text3"/>
        </w:rPr>
        <w:bookmarkStart w:id="2009" w:name="WHO_TO_GREET_1"/>
        <w:t>WHO_TO_GREET</w:t>
        <w:bookmarkEnd w:id="2009"/>
      </w:r>
      <w:r>
        <w:bookmarkStart w:id="2010" w:name="variable_with_the_value"/>
        <w:t xml:space="preserve"> variable with the value </w:t>
        <w:bookmarkEnd w:id="2010"/>
      </w:r>
      <w:r>
        <w:rPr>
          <w:rStyle w:val="Text3"/>
        </w:rPr>
        <w:bookmarkStart w:id="2011" w:name="Production_users"/>
        <w:t>Production users</w:t>
        <w:bookmarkEnd w:id="2011"/>
      </w:r>
      <w:r>
        <w:bookmarkStart w:id="2012" w:name="_175"/>
        <w:t>:</w:t>
        <w:bookmarkEnd w:id="2012"/>
      </w:r>
    </w:p>
    <w:p>
      <w:bookmarkStart w:id="2013" w:name="_idContainer037"/>
      <w:pPr>
        <w:pStyle w:val="Para 05"/>
        <w:keepLines w:val="on"/>
      </w:pPr>
      <w:r>
        <w:t/>
        <w:bookmarkStart w:id="2014" w:name="kobo_1050_1"/>
        <w:t/>
        <w:bookmarkEnd w:id="2014"/>
        <w:drawing>
          <wp:inline>
            <wp:extent cx="5943600" cy="4521200"/>
            <wp:effectExtent l="0" r="0" t="0" b="0"/>
            <wp:docPr id="35" name="B21738_01_29.jpg" descr="Figure 1.29 – Adding secrets and variables to environments"/>
            <wp:cNvGraphicFramePr>
              <a:graphicFrameLocks noChangeAspect="1"/>
            </wp:cNvGraphicFramePr>
            <a:graphic>
              <a:graphicData uri="http://schemas.openxmlformats.org/drawingml/2006/picture">
                <pic:pic>
                  <pic:nvPicPr>
                    <pic:cNvPr id="0" name="B21738_01_29.jpg" descr="Figure 1.29 – Adding secrets and variables to environments"/>
                    <pic:cNvPicPr/>
                  </pic:nvPicPr>
                  <pic:blipFill>
                    <a:blip r:embed="rId37"/>
                    <a:stretch>
                      <a:fillRect/>
                    </a:stretch>
                  </pic:blipFill>
                  <pic:spPr>
                    <a:xfrm>
                      <a:off x="0" y="0"/>
                      <a:ext cx="5943600" cy="4521200"/>
                    </a:xfrm>
                    <a:prstGeom prst="rect">
                      <a:avLst/>
                    </a:prstGeom>
                  </pic:spPr>
                </pic:pic>
              </a:graphicData>
            </a:graphic>
          </wp:inline>
        </w:drawing>
        <w:t xml:space="preserve"> </w:t>
      </w:r>
      <w:bookmarkEnd w:id="2013"/>
    </w:p>
    <w:p>
      <w:pPr>
        <w:pStyle w:val="Para 04"/>
      </w:pPr>
      <w:r>
        <w:bookmarkStart w:id="2015" w:name="Figure_1_29___Adding_secrets_and"/>
        <w:t>Figure 1.29 – Adding secrets and variables to environments</w:t>
        <w:bookmarkEnd w:id="2015"/>
      </w:r>
    </w:p>
    <w:p>
      <w:pPr>
        <w:numPr>
          <w:ilvl w:val="0"/>
          <w:numId w:val="28"/>
        </w:numPr>
        <w:pStyle w:val="Para 01"/>
      </w:pPr>
      <w:r>
        <w:bookmarkStart w:id="2016" w:name="Repeat_1"/>
        <w:t xml:space="preserve">Repeat </w:t>
        <w:bookmarkEnd w:id="2016"/>
      </w:r>
      <w:r>
        <w:rPr>
          <w:rStyle w:val="Text4"/>
        </w:rPr>
        <w:bookmarkStart w:id="2017" w:name="step_1"/>
        <w:t>step 1</w:t>
        <w:bookmarkEnd w:id="2017"/>
      </w:r>
      <w:r>
        <w:bookmarkStart w:id="2018" w:name="and_3"/>
        <w:t xml:space="preserve"> and </w:t>
        <w:bookmarkEnd w:id="2018"/>
        <w:bookmarkStart w:id="2019" w:name="_idIndexMarker107"/>
        <w:t/>
        <w:bookmarkEnd w:id="2019"/>
        <w:bookmarkStart w:id="2020" w:name="create_two_additional_environmen"/>
        <w:t xml:space="preserve">create two additional environments, </w:t>
        <w:bookmarkEnd w:id="2020"/>
      </w:r>
      <w:r>
        <w:rPr>
          <w:rStyle w:val="Text3"/>
        </w:rPr>
        <w:bookmarkStart w:id="2021" w:name="Test"/>
        <w:t>Test</w:t>
        <w:bookmarkEnd w:id="2021"/>
      </w:r>
      <w:r>
        <w:bookmarkStart w:id="2022" w:name="and_4"/>
        <w:t xml:space="preserve"> and </w:t>
        <w:bookmarkEnd w:id="2022"/>
      </w:r>
      <w:r>
        <w:rPr>
          <w:rStyle w:val="Text3"/>
        </w:rPr>
        <w:bookmarkStart w:id="2023" w:name="Load_Test"/>
        <w:t>Load-Test</w:t>
        <w:bookmarkEnd w:id="2023"/>
      </w:r>
      <w:r>
        <w:bookmarkStart w:id="2024" w:name="_176"/>
        <w:t xml:space="preserve">. </w:t>
        <w:bookmarkEnd w:id="2024"/>
        <w:bookmarkStart w:id="2025" w:name="We_will_use_these_environments_i"/>
        <w:t xml:space="preserve">We will use these environments in the next steps to show how to execute jobs in parallel. </w:t>
        <w:bookmarkEnd w:id="2025"/>
        <w:bookmarkStart w:id="2026" w:name="You_don_t_have_to_configure_depl"/>
        <w:t xml:space="preserve">You don’t have to configure deployment branches or required reviewers. </w:t>
        <w:bookmarkEnd w:id="2026"/>
        <w:bookmarkStart w:id="2027" w:name="Just_add_a"/>
        <w:t xml:space="preserve">Just add a </w:t>
        <w:bookmarkEnd w:id="2027"/>
      </w:r>
      <w:r>
        <w:rPr>
          <w:rStyle w:val="Text3"/>
        </w:rPr>
        <w:bookmarkStart w:id="2028" w:name="WHO_TO_GREET_2"/>
        <w:t>WHO_TO_GREET</w:t>
        <w:bookmarkEnd w:id="2028"/>
      </w:r>
      <w:r>
        <w:bookmarkStart w:id="2029" w:name="variable_with_the_corresponding"/>
        <w:t xml:space="preserve"> variable with the corresponding value. </w:t>
        <w:bookmarkEnd w:id="2029"/>
        <w:bookmarkStart w:id="2030" w:name="The_result_should_look_like"/>
        <w:t xml:space="preserve">The result should look like </w:t>
        <w:bookmarkEnd w:id="2030"/>
      </w:r>
      <w:r>
        <w:rPr>
          <w:rStyle w:val="Text4"/>
        </w:rPr>
        <w:bookmarkStart w:id="2031" w:name="Figure_1_30"/>
        <w:t>Figure 1</w:t>
        <w:bookmarkEnd w:id="2031"/>
        <w:bookmarkStart w:id="2032" w:name="_30_1"/>
        <w:t>.30</w:t>
        <w:bookmarkEnd w:id="2032"/>
      </w:r>
      <w:r>
        <w:bookmarkStart w:id="2033" w:name="_177"/>
        <w:t>:</w:t>
        <w:bookmarkEnd w:id="2033"/>
      </w:r>
    </w:p>
    <w:p>
      <w:bookmarkStart w:id="2034" w:name="_idContainer038"/>
      <w:pPr>
        <w:pStyle w:val="Para 05"/>
        <w:keepLines w:val="on"/>
      </w:pPr>
      <w:r>
        <w:t/>
        <w:bookmarkStart w:id="2035" w:name="kobo_1065_1"/>
        <w:t/>
        <w:bookmarkEnd w:id="2035"/>
        <w:drawing>
          <wp:inline>
            <wp:extent cx="5943600" cy="3657600"/>
            <wp:effectExtent l="0" r="0" t="0" b="0"/>
            <wp:docPr id="36" name="B21738_01_30.jpg" descr="Figure 1.30 – Multiple environments in the settings of the repository"/>
            <wp:cNvGraphicFramePr>
              <a:graphicFrameLocks noChangeAspect="1"/>
            </wp:cNvGraphicFramePr>
            <a:graphic>
              <a:graphicData uri="http://schemas.openxmlformats.org/drawingml/2006/picture">
                <pic:pic>
                  <pic:nvPicPr>
                    <pic:cNvPr id="0" name="B21738_01_30.jpg" descr="Figure 1.30 – Multiple environments in the settings of the repository"/>
                    <pic:cNvPicPr/>
                  </pic:nvPicPr>
                  <pic:blipFill>
                    <a:blip r:embed="rId38"/>
                    <a:stretch>
                      <a:fillRect/>
                    </a:stretch>
                  </pic:blipFill>
                  <pic:spPr>
                    <a:xfrm>
                      <a:off x="0" y="0"/>
                      <a:ext cx="5943600" cy="3657600"/>
                    </a:xfrm>
                    <a:prstGeom prst="rect">
                      <a:avLst/>
                    </a:prstGeom>
                  </pic:spPr>
                </pic:pic>
              </a:graphicData>
            </a:graphic>
          </wp:inline>
        </w:drawing>
        <w:t xml:space="preserve"> </w:t>
      </w:r>
      <w:bookmarkEnd w:id="2034"/>
    </w:p>
    <w:p>
      <w:pPr>
        <w:pStyle w:val="Para 04"/>
      </w:pPr>
      <w:r>
        <w:bookmarkStart w:id="2036" w:name="Figure_1_30___Multiple_environme"/>
        <w:t>Figure 1.30 – Multiple environments in the settings of the repository</w:t>
        <w:bookmarkEnd w:id="2036"/>
      </w:r>
    </w:p>
    <w:p>
      <w:pPr>
        <w:numPr>
          <w:ilvl w:val="0"/>
          <w:numId w:val="29"/>
        </w:numPr>
        <w:pStyle w:val="Para 01"/>
      </w:pPr>
      <w:r>
        <w:bookmarkStart w:id="2037" w:name="Now__go_back_to_the"/>
        <w:t xml:space="preserve">Now, go back to the </w:t>
        <w:bookmarkEnd w:id="2037"/>
        <w:bookmarkStart w:id="2038" w:name="_idIndexMarker108"/>
        <w:t/>
        <w:bookmarkEnd w:id="2038"/>
        <w:bookmarkStart w:id="2039" w:name="workflow_file_and_edit_it"/>
        <w:t xml:space="preserve">workflow file and edit it. </w:t>
        <w:bookmarkEnd w:id="2039"/>
        <w:bookmarkStart w:id="2040" w:name="Add_a_new_job_beneath"/>
        <w:t xml:space="preserve">Add a new job beneath </w:t>
        <w:bookmarkEnd w:id="2040"/>
      </w:r>
      <w:r>
        <w:rPr>
          <w:rStyle w:val="Text3"/>
        </w:rPr>
        <w:bookmarkStart w:id="2041" w:name="first_job_1"/>
        <w:t>first_job</w:t>
        <w:bookmarkEnd w:id="2041"/>
      </w:r>
      <w:r>
        <w:bookmarkStart w:id="2042" w:name="called"/>
        <w:t xml:space="preserve"> called </w:t>
        <w:bookmarkEnd w:id="2042"/>
      </w:r>
      <w:r>
        <w:rPr>
          <w:rStyle w:val="Text3"/>
        </w:rPr>
        <w:bookmarkStart w:id="2043" w:name="Test_1"/>
        <w:t>Test</w:t>
        <w:bookmarkEnd w:id="2043"/>
      </w:r>
      <w:r>
        <w:bookmarkStart w:id="2044" w:name="that_runs_on_the_latest_Ubuntu_i"/>
        <w:t xml:space="preserve"> that runs on the latest Ubuntu image. </w:t>
        <w:bookmarkEnd w:id="2044"/>
        <w:bookmarkStart w:id="2045" w:name="We_associate_this_job_with_the"/>
        <w:t xml:space="preserve">We associate this job with the </w:t>
        <w:bookmarkEnd w:id="2045"/>
      </w:r>
      <w:r>
        <w:rPr>
          <w:rStyle w:val="Text3"/>
        </w:rPr>
        <w:bookmarkStart w:id="2046" w:name="Test_2"/>
        <w:t>Test</w:t>
        <w:bookmarkEnd w:id="2046"/>
      </w:r>
      <w:r>
        <w:bookmarkStart w:id="2047" w:name="environment"/>
        <w:t xml:space="preserve"> environment. </w:t>
        <w:bookmarkEnd w:id="2047"/>
        <w:bookmarkStart w:id="2048" w:name="To_run_this_job_after"/>
        <w:t xml:space="preserve">To run this job after </w:t>
        <w:bookmarkEnd w:id="2048"/>
      </w:r>
      <w:r>
        <w:rPr>
          <w:rStyle w:val="Text3"/>
        </w:rPr>
        <w:bookmarkStart w:id="2049" w:name="first_job_2"/>
        <w:t>first_job</w:t>
        <w:bookmarkEnd w:id="2049"/>
      </w:r>
      <w:r>
        <w:bookmarkStart w:id="2050" w:name="__we_use_the"/>
        <w:t xml:space="preserve">, we use the </w:t>
        <w:bookmarkEnd w:id="2050"/>
      </w:r>
      <w:r>
        <w:rPr>
          <w:rStyle w:val="Text3"/>
        </w:rPr>
        <w:bookmarkStart w:id="2051" w:name="needs"/>
        <w:t>needs</w:t>
        <w:bookmarkEnd w:id="2051"/>
      </w:r>
      <w:r>
        <w:bookmarkStart w:id="2052" w:name="property_and_set_it_to_the_job_w"/>
        <w:t xml:space="preserve"> property and set it to the job we </w:t>
        <w:bookmarkEnd w:id="2052"/>
        <w:bookmarkStart w:id="2053" w:name="depend_on"/>
        <w:t>depend on:</w:t>
        <w:bookmarkEnd w:id="2053"/>
      </w:r>
    </w:p>
    <w:p>
      <w:pPr>
        <w:pStyle w:val="Para 02"/>
      </w:pPr>
      <w:r>
        <w:bookmarkStart w:id="2054" w:name="Test____runs_on__ubuntu_latest"/>
        <w:t xml:space="preserve"/>
        <w:bookmarkEnd w:id="2054"/>
        <w:br w:clear="none"/>
        <w:t xml:space="preserve">Test:</w:t>
        <w:br w:clear="none"/>
        <w:t xml:space="preserve">  runs-on: ubuntu-latest</w:t>
        <w:br w:clear="none"/>
        <w:t xml:space="preserve">  </w:t>
        <w:br w:clear="none"/>
      </w:r>
      <w:r>
        <w:rPr>
          <w:rStyle w:val="Text0"/>
        </w:rPr>
        <w:bookmarkStart w:id="2055" w:name="environment__Test"/>
        <w:t xml:space="preserve">environment: Test</w:t>
        <w:bookmarkEnd w:id="2055"/>
        <w:br w:clear="none"/>
      </w:r>
      <w:r>
        <w:bookmarkStart w:id="2056" w:name="kobo_1082_1"/>
        <w:t xml:space="preserve"/>
        <w:bookmarkEnd w:id="2056"/>
        <w:br w:clear="none"/>
        <w:t xml:space="preserve">  </w:t>
        <w:br w:clear="none"/>
      </w:r>
      <w:r>
        <w:rPr>
          <w:rStyle w:val="Text0"/>
        </w:rPr>
        <w:bookmarkStart w:id="2057" w:name="needs__first_job"/>
        <w:t xml:space="preserve">needs: first_job</w:t>
        <w:bookmarkEnd w:id="2057"/>
        <w:br w:clear="none"/>
      </w:r>
    </w:p>
    <w:p>
      <w:pPr>
        <w:pStyle w:val="Normal"/>
      </w:pPr>
      <w:r>
        <w:bookmarkStart w:id="2058" w:name="To_see_how_secrets_are_overwritt"/>
        <w:t xml:space="preserve">To see how secrets are overwritten by the environment, we have to use a little hack. </w:t>
        <w:bookmarkEnd w:id="2058"/>
        <w:bookmarkStart w:id="2059" w:name="As_GitHub_searches_for_the_value"/>
        <w:t xml:space="preserve">As GitHub searches for the value of secrets in the output of the log to mask it, we have to modify the actual text. </w:t>
        <w:bookmarkEnd w:id="2059"/>
        <w:bookmarkStart w:id="2060" w:name="We_can_do_this__for_example__usi"/>
        <w:t xml:space="preserve">We can do this, for example, using the </w:t>
        <w:bookmarkEnd w:id="2060"/>
      </w:r>
      <w:r>
        <w:rPr>
          <w:rStyle w:val="Text2"/>
        </w:rPr>
        <w:bookmarkStart w:id="2061" w:name="sed__s______g"/>
        <w:t>sed 's/./&amp; /g'</w:t>
        <w:bookmarkEnd w:id="2061"/>
      </w:r>
      <w:r>
        <w:bookmarkStart w:id="2062" w:name="command"/>
        <w:t xml:space="preserve"> command. </w:t>
        <w:bookmarkEnd w:id="2062"/>
        <w:bookmarkStart w:id="2063" w:name="This_will_add_a_blank_between_ev"/>
        <w:t xml:space="preserve">This will add a blank between every character of the secret. </w:t>
        <w:bookmarkEnd w:id="2063"/>
        <w:bookmarkStart w:id="2064" w:name="With_this_little_hack__the_steps"/>
        <w:t xml:space="preserve">With this little hack, the steps of the </w:t>
        <w:bookmarkEnd w:id="2064"/>
      </w:r>
      <w:r>
        <w:rPr>
          <w:rStyle w:val="Text2"/>
        </w:rPr>
        <w:bookmarkStart w:id="2065" w:name="Test_3"/>
        <w:t>Test</w:t>
        <w:bookmarkEnd w:id="2065"/>
      </w:r>
      <w:r>
        <w:bookmarkStart w:id="2066" w:name="job_should_look"/>
        <w:t xml:space="preserve"> job should look </w:t>
        <w:bookmarkEnd w:id="2066"/>
        <w:bookmarkStart w:id="2067" w:name="like_this_1"/>
        <w:t>like this:</w:t>
        <w:bookmarkEnd w:id="2067"/>
      </w:r>
    </w:p>
    <w:p>
      <w:pPr>
        <w:pStyle w:val="Para 02"/>
      </w:pPr>
      <w:r>
        <w:bookmarkStart w:id="2068" w:name="steps____run________echo__Hello"/>
        <w:t xml:space="preserve">steps:</w:t>
        <w:bookmarkEnd w:id="2068"/>
        <w:br w:clear="none"/>
        <w:t xml:space="preserve">- run: |</w:t>
        <w:br w:clear="none"/>
        <w:t xml:space="preserve">    echo "Hello ${{ vars.WHO_TO_GREET }} </w:t>
        <w:br w:clear="none"/>
        <w:drawing>
          <wp:inline>
            <wp:extent cx="457200" cy="457200"/>
            <wp:effectExtent l="0" r="0" t="0" b="0"/>
            <wp:docPr id="37" name="01.png" descr="01.png"/>
            <wp:cNvGraphicFramePr>
              <a:graphicFrameLocks noChangeAspect="1"/>
            </wp:cNvGraphicFramePr>
            <a:graphic>
              <a:graphicData uri="http://schemas.openxmlformats.org/drawingml/2006/picture">
                <pic:pic>
                  <pic:nvPicPr>
                    <pic:cNvPr id="0" name="01.png" descr="01.png"/>
                    <pic:cNvPicPr/>
                  </pic:nvPicPr>
                  <pic:blipFill>
                    <a:blip r:embed="rId20"/>
                    <a:stretch>
                      <a:fillRect/>
                    </a:stretch>
                  </pic:blipFill>
                  <pic:spPr>
                    <a:xfrm>
                      <a:off x="0" y="0"/>
                      <a:ext cx="457200" cy="457200"/>
                    </a:xfrm>
                    <a:prstGeom prst="rect">
                      <a:avLst/>
                    </a:prstGeom>
                  </pic:spPr>
                </pic:pic>
              </a:graphicData>
            </a:graphic>
          </wp:inline>
        </w:drawing>
        <w:bookmarkStart w:id="2069" w:name="from_____github_actor_3"/>
        <w:t xml:space="preserve"> from ${{ github.actor }}."</w:t>
        <w:bookmarkEnd w:id="2069"/>
        <w:br w:clear="none"/>
        <w:bookmarkStart w:id="2070" w:name="sec___echo_____secrets_MY_SECRET"/>
        <w:t xml:space="preserve">    sec=$(echo ${{ secrets.MY_SECRET }} | sed 's/./&amp; /g')</w:t>
        <w:bookmarkEnd w:id="2070"/>
        <w:br w:clear="none"/>
        <w:t xml:space="preserve">    echo "My secret is </w:t>
        <w:br w:clear="none"/>
        <w:drawing>
          <wp:inline>
            <wp:extent cx="457200" cy="457200"/>
            <wp:effectExtent l="0" r="0" t="0" b="0"/>
            <wp:docPr id="38" name="02.png" descr="02.png"/>
            <wp:cNvGraphicFramePr>
              <a:graphicFrameLocks noChangeAspect="1"/>
            </wp:cNvGraphicFramePr>
            <a:graphic>
              <a:graphicData uri="http://schemas.openxmlformats.org/drawingml/2006/picture">
                <pic:pic>
                  <pic:nvPicPr>
                    <pic:cNvPr id="0" name="02.png" descr="02.png"/>
                    <pic:cNvPicPr/>
                  </pic:nvPicPr>
                  <pic:blipFill>
                    <a:blip r:embed="rId30"/>
                    <a:stretch>
                      <a:fillRect/>
                    </a:stretch>
                  </pic:blipFill>
                  <pic:spPr>
                    <a:xfrm>
                      <a:off x="0" y="0"/>
                      <a:ext cx="457200" cy="457200"/>
                    </a:xfrm>
                    <a:prstGeom prst="rect">
                      <a:avLst/>
                    </a:prstGeom>
                  </pic:spPr>
                </pic:pic>
              </a:graphicData>
            </a:graphic>
          </wp:inline>
        </w:drawing>
        <w:bookmarkStart w:id="2071" w:name="__sec"/>
        <w:t xml:space="preserve"> '$sec'."</w:t>
        <w:bookmarkEnd w:id="2071"/>
        <w:br w:clear="none"/>
      </w:r>
    </w:p>
    <w:p>
      <w:pPr>
        <w:numPr>
          <w:ilvl w:val="0"/>
          <w:numId w:val="29"/>
        </w:numPr>
        <w:pStyle w:val="Para 01"/>
      </w:pPr>
      <w:r>
        <w:bookmarkStart w:id="2072" w:name="Next__add_a_new"/>
        <w:t xml:space="preserve">Next, add a new </w:t>
        <w:bookmarkEnd w:id="2072"/>
      </w:r>
      <w:r>
        <w:rPr>
          <w:rStyle w:val="Text3"/>
        </w:rPr>
        <w:bookmarkStart w:id="2073" w:name="Load_Test_1"/>
        <w:t>Load-Test</w:t>
        <w:bookmarkEnd w:id="2073"/>
      </w:r>
      <w:r>
        <w:bookmarkStart w:id="2074" w:name="job_that_is_associated_with_the"/>
        <w:t xml:space="preserve"> job that is associated with the </w:t>
        <w:bookmarkEnd w:id="2074"/>
      </w:r>
      <w:r>
        <w:rPr>
          <w:rStyle w:val="Text3"/>
        </w:rPr>
        <w:bookmarkStart w:id="2075" w:name="Load_Test_2"/>
        <w:t>Load-Test</w:t>
        <w:bookmarkEnd w:id="2075"/>
      </w:r>
      <w:r>
        <w:bookmarkStart w:id="2076" w:name="environment_and_also_executes"/>
        <w:t xml:space="preserve"> environment and also executes </w:t>
        <w:bookmarkEnd w:id="2076"/>
        <w:bookmarkStart w:id="2077" w:name="after"/>
        <w:t xml:space="preserve">after </w:t>
        <w:bookmarkEnd w:id="2077"/>
      </w:r>
      <w:r>
        <w:rPr>
          <w:rStyle w:val="Text3"/>
        </w:rPr>
        <w:bookmarkStart w:id="2078" w:name="first_job_3"/>
        <w:t>first_job</w:t>
        <w:bookmarkEnd w:id="2078"/>
      </w:r>
      <w:r>
        <w:bookmarkStart w:id="2079" w:name="_178"/>
        <w:t>:</w:t>
        <w:bookmarkEnd w:id="2079"/>
      </w:r>
    </w:p>
    <w:p>
      <w:pPr>
        <w:pStyle w:val="Para 02"/>
      </w:pPr>
      <w:r>
        <w:bookmarkStart w:id="2080" w:name="Load_Test____runs_on__ubuntu_lat"/>
        <w:t xml:space="preserve"/>
        <w:bookmarkEnd w:id="2080"/>
        <w:br w:clear="none"/>
        <w:t xml:space="preserve">Load-Test:</w:t>
        <w:br w:clear="none"/>
        <w:t xml:space="preserve">  runs-on: ubuntu-latest</w:t>
        <w:br w:clear="none"/>
        <w:t xml:space="preserve">  </w:t>
        <w:br w:clear="none"/>
      </w:r>
      <w:r>
        <w:rPr>
          <w:rStyle w:val="Text0"/>
        </w:rPr>
        <w:bookmarkStart w:id="2081" w:name="environment__Load_Test"/>
        <w:t xml:space="preserve">environment: Load-Test</w:t>
        <w:bookmarkEnd w:id="2081"/>
        <w:br w:clear="none"/>
      </w:r>
      <w:r>
        <w:bookmarkStart w:id="2082" w:name="kobo_1105_1"/>
        <w:t xml:space="preserve"/>
        <w:bookmarkEnd w:id="2082"/>
        <w:br w:clear="none"/>
        <w:t xml:space="preserve">  </w:t>
        <w:br w:clear="none"/>
      </w:r>
      <w:r>
        <w:rPr>
          <w:rStyle w:val="Text0"/>
        </w:rPr>
        <w:bookmarkStart w:id="2083" w:name="needs__first_job_1"/>
        <w:t xml:space="preserve">needs: first_job</w:t>
        <w:bookmarkEnd w:id="2083"/>
        <w:br w:clear="none"/>
      </w:r>
    </w:p>
    <w:p>
      <w:pPr>
        <w:pStyle w:val="Normal"/>
      </w:pPr>
      <w:r>
        <w:bookmarkStart w:id="2084" w:name="Just_copy_the_steps_from"/>
        <w:t xml:space="preserve">Just copy the steps from </w:t>
        <w:bookmarkEnd w:id="2084"/>
      </w:r>
      <w:r>
        <w:rPr>
          <w:rStyle w:val="Text2"/>
        </w:rPr>
        <w:bookmarkStart w:id="2085" w:name="Test_4"/>
        <w:t>Test</w:t>
        <w:bookmarkEnd w:id="2085"/>
      </w:r>
      <w:r>
        <w:bookmarkStart w:id="2086" w:name="_179"/>
        <w:t xml:space="preserve">. </w:t>
        <w:bookmarkEnd w:id="2086"/>
        <w:bookmarkStart w:id="2087" w:name="There_is_no_need_to"/>
        <w:t xml:space="preserve">There is no need to </w:t>
        <w:bookmarkEnd w:id="2087"/>
        <w:bookmarkStart w:id="2088" w:name="change_anything"/>
        <w:t>change anything.</w:t>
        <w:bookmarkEnd w:id="2088"/>
      </w:r>
    </w:p>
    <w:p>
      <w:pPr>
        <w:numPr>
          <w:ilvl w:val="0"/>
          <w:numId w:val="29"/>
        </w:numPr>
        <w:pStyle w:val="Para 01"/>
      </w:pPr>
      <w:r>
        <w:bookmarkStart w:id="2089" w:name="The_last"/>
        <w:t xml:space="preserve">The last </w:t>
        <w:bookmarkEnd w:id="2089"/>
        <w:bookmarkStart w:id="2090" w:name="_idIndexMarker109"/>
        <w:t/>
        <w:bookmarkEnd w:id="2090"/>
        <w:bookmarkStart w:id="2091" w:name="job_is_a"/>
        <w:t xml:space="preserve">job is a </w:t>
        <w:bookmarkEnd w:id="2091"/>
      </w:r>
      <w:r>
        <w:rPr>
          <w:rStyle w:val="Text3"/>
        </w:rPr>
        <w:bookmarkStart w:id="2092" w:name="Production_2"/>
        <w:t>Production</w:t>
        <w:bookmarkEnd w:id="2092"/>
      </w:r>
      <w:r>
        <w:bookmarkStart w:id="2093" w:name="job"/>
        <w:t xml:space="preserve"> job. </w:t>
        <w:bookmarkEnd w:id="2093"/>
        <w:bookmarkStart w:id="2094" w:name="In_addition_to_the_name__the"/>
        <w:t xml:space="preserve">In addition to the name, the </w:t>
        <w:bookmarkEnd w:id="2094"/>
      </w:r>
      <w:r>
        <w:rPr>
          <w:rStyle w:val="Text3"/>
        </w:rPr>
        <w:bookmarkStart w:id="2095" w:name="environment_1"/>
        <w:t>environment</w:t>
        <w:bookmarkEnd w:id="2095"/>
      </w:r>
      <w:r>
        <w:bookmarkStart w:id="2096" w:name="property_accepts_a_URL_that_late"/>
        <w:t xml:space="preserve"> property accepts a URL that later will be displayed in the workflow designer. </w:t>
        <w:bookmarkEnd w:id="2096"/>
        <w:bookmarkStart w:id="2097" w:name="Set_it_to_any_URL_you_want"/>
        <w:t xml:space="preserve">Set it to any URL you want. </w:t>
        <w:bookmarkEnd w:id="2097"/>
        <w:bookmarkStart w:id="2098" w:name="To_show_how_after_a_parallel_exe"/>
        <w:t xml:space="preserve">To show how after a parallel execution of jobs the workflow can merge again, we will run </w:t>
        <w:bookmarkEnd w:id="2098"/>
      </w:r>
      <w:r>
        <w:rPr>
          <w:rStyle w:val="Text3"/>
        </w:rPr>
        <w:bookmarkStart w:id="2099" w:name="Production_3"/>
        <w:t>Production</w:t>
        <w:bookmarkEnd w:id="2099"/>
      </w:r>
      <w:r>
        <w:bookmarkStart w:id="2100" w:name="after_1"/>
        <w:t xml:space="preserve"> after </w:t>
        <w:bookmarkEnd w:id="2100"/>
      </w:r>
      <w:r>
        <w:rPr>
          <w:rStyle w:val="Text3"/>
        </w:rPr>
        <w:bookmarkStart w:id="2101" w:name="Test_5"/>
        <w:t>Test</w:t>
        <w:bookmarkEnd w:id="2101"/>
      </w:r>
      <w:r>
        <w:t xml:space="preserve"> </w:t>
        <w:bookmarkStart w:id="2102" w:name="and_5"/>
        <w:t xml:space="preserve">and </w:t>
        <w:bookmarkEnd w:id="2102"/>
      </w:r>
      <w:r>
        <w:rPr>
          <w:rStyle w:val="Text3"/>
        </w:rPr>
        <w:bookmarkStart w:id="2103" w:name="Load_Test_3"/>
        <w:t>Load-Test</w:t>
        <w:bookmarkEnd w:id="2103"/>
      </w:r>
      <w:r>
        <w:bookmarkStart w:id="2104" w:name="_180"/>
        <w:t>:</w:t>
        <w:bookmarkEnd w:id="2104"/>
      </w:r>
    </w:p>
    <w:p>
      <w:pPr>
        <w:pStyle w:val="Para 02"/>
      </w:pPr>
      <w:r>
        <w:bookmarkStart w:id="2105" w:name="Production____runs_on__ubuntu_la"/>
        <w:t xml:space="preserve"/>
        <w:bookmarkEnd w:id="2105"/>
        <w:br w:clear="none"/>
        <w:t xml:space="preserve">Production:</w:t>
        <w:br w:clear="none"/>
        <w:t xml:space="preserve">  runs-on: ubuntu-latest</w:t>
        <w:br w:clear="none"/>
        <w:t xml:space="preserve">  </w:t>
        <w:br w:clear="none"/>
      </w:r>
      <w:r>
        <w:rPr>
          <w:rStyle w:val="Text0"/>
        </w:rPr>
        <w:bookmarkStart w:id="2106" w:name="environment_2"/>
        <w:t xml:space="preserve">environment</w:t>
        <w:bookmarkEnd w:id="2106"/>
        <w:br w:clear="none"/>
      </w:r>
      <w:r>
        <w:bookmarkStart w:id="2107" w:name="_181"/>
        <w:t xml:space="preserve">:</w:t>
        <w:bookmarkEnd w:id="2107"/>
        <w:br w:clear="none"/>
        <w:t xml:space="preserve">    </w:t>
        <w:br w:clear="none"/>
      </w:r>
      <w:r>
        <w:rPr>
          <w:rStyle w:val="Text0"/>
        </w:rPr>
        <w:bookmarkStart w:id="2108" w:name="name_4"/>
        <w:t xml:space="preserve">name</w:t>
        <w:bookmarkEnd w:id="2108"/>
        <w:br w:clear="none"/>
      </w:r>
      <w:r>
        <w:bookmarkStart w:id="2109" w:name="_182"/>
        <w:t xml:space="preserve">: </w:t>
        <w:bookmarkEnd w:id="2109"/>
        <w:br w:clear="none"/>
      </w:r>
      <w:r>
        <w:rPr>
          <w:rStyle w:val="Text0"/>
        </w:rPr>
        <w:bookmarkStart w:id="2110" w:name="Production_4"/>
        <w:t xml:space="preserve">Production</w:t>
        <w:bookmarkEnd w:id="2110"/>
        <w:br w:clear="none"/>
      </w:r>
      <w:r>
        <w:bookmarkStart w:id="2111" w:name="kobo_1129_1"/>
        <w:t xml:space="preserve"/>
        <w:bookmarkEnd w:id="2111"/>
        <w:br w:clear="none"/>
        <w:t xml:space="preserve">    </w:t>
        <w:br w:clear="none"/>
      </w:r>
      <w:r>
        <w:rPr>
          <w:rStyle w:val="Text0"/>
        </w:rPr>
        <w:bookmarkStart w:id="2112" w:name="url"/>
        <w:t xml:space="preserve">url</w:t>
        <w:bookmarkEnd w:id="2112"/>
        <w:br w:clear="none"/>
      </w:r>
      <w:r>
        <w:bookmarkStart w:id="2113" w:name="__https___writeabout_net"/>
        <w:t xml:space="preserve">: https://writeabout.net</w:t>
        <w:bookmarkEnd w:id="2113"/>
        <w:br w:clear="none"/>
        <w:t xml:space="preserve">  </w:t>
        <w:br w:clear="none"/>
      </w:r>
      <w:r>
        <w:rPr>
          <w:rStyle w:val="Text0"/>
        </w:rPr>
        <w:bookmarkStart w:id="2114" w:name="needs___Test__Load_Test"/>
        <w:t xml:space="preserve">needs: [Test, Load-Test]</w:t>
        <w:bookmarkEnd w:id="2114"/>
        <w:br w:clear="none"/>
      </w:r>
    </w:p>
    <w:p>
      <w:pPr>
        <w:pStyle w:val="Normal"/>
      </w:pPr>
      <w:r>
        <w:bookmarkStart w:id="2115" w:name="Just_copy_the_steps_from_the"/>
        <w:t xml:space="preserve">Just copy the steps from the </w:t>
        <w:bookmarkEnd w:id="2115"/>
        <w:bookmarkStart w:id="2116" w:name="previous_jobs"/>
        <w:t>previous jobs.</w:t>
        <w:bookmarkEnd w:id="2116"/>
      </w:r>
    </w:p>
    <w:p>
      <w:pPr>
        <w:numPr>
          <w:ilvl w:val="0"/>
          <w:numId w:val="29"/>
        </w:numPr>
        <w:pStyle w:val="Para 01"/>
      </w:pPr>
      <w:r>
        <w:bookmarkStart w:id="2117" w:name="Commit_your_changes_to_the"/>
        <w:t xml:space="preserve">Commit your changes to the </w:t>
        <w:bookmarkEnd w:id="2117"/>
      </w:r>
      <w:r>
        <w:rPr>
          <w:rStyle w:val="Text3"/>
        </w:rPr>
        <w:bookmarkStart w:id="2118" w:name="main_4"/>
        <w:t>main</w:t>
        <w:bookmarkEnd w:id="2118"/>
      </w:r>
      <w:r>
        <w:bookmarkStart w:id="2119" w:name="branch_3"/>
        <w:t xml:space="preserve"> branch. </w:t>
        <w:bookmarkEnd w:id="2119"/>
        <w:bookmarkStart w:id="2120" w:name="The_workflow_will_run_automatica_1"/>
        <w:t xml:space="preserve">The workflow will run automatically. </w:t>
        <w:bookmarkEnd w:id="2120"/>
        <w:bookmarkStart w:id="2121" w:name="Navigate_to_the_new_workflow_run"/>
        <w:t xml:space="preserve">Navigate to the new workflow run and inspect the workflow designer, which nicely shows the parallel execution. </w:t>
        <w:bookmarkEnd w:id="2121"/>
        <w:bookmarkStart w:id="2122" w:name="The_workflow_will_pause_before_e"/>
        <w:t xml:space="preserve">The workflow will pause before executing </w:t>
        <w:bookmarkEnd w:id="2122"/>
      </w:r>
      <w:r>
        <w:rPr>
          <w:rStyle w:val="Text3"/>
        </w:rPr>
        <w:bookmarkStart w:id="2123" w:name="Production_5"/>
        <w:t>Production</w:t>
        <w:bookmarkEnd w:id="2123"/>
      </w:r>
      <w:r>
        <w:bookmarkStart w:id="2124" w:name="and_will_wait_for_approval__see"/>
        <w:t xml:space="preserve"> and will wait for approval (see </w:t>
        <w:bookmarkEnd w:id="2124"/>
      </w:r>
      <w:r>
        <w:rPr>
          <w:rStyle w:val="Text4"/>
        </w:rPr>
        <w:bookmarkStart w:id="2125" w:name="Figure_1_31"/>
        <w:t>Figure 1</w:t>
        <w:bookmarkEnd w:id="2125"/>
        <w:bookmarkStart w:id="2126" w:name="_31_1"/>
        <w:t>.31</w:t>
        <w:bookmarkEnd w:id="2126"/>
      </w:r>
      <w:r>
        <w:bookmarkStart w:id="2127" w:name="_183"/>
        <w:t>):</w:t>
        <w:bookmarkEnd w:id="2127"/>
      </w:r>
    </w:p>
    <w:p>
      <w:bookmarkStart w:id="2128" w:name="_idContainer041"/>
      <w:pPr>
        <w:pStyle w:val="Para 05"/>
        <w:keepLines w:val="on"/>
      </w:pPr>
      <w:r>
        <w:t/>
        <w:bookmarkStart w:id="2129" w:name="kobo_1143_1"/>
        <w:t/>
        <w:bookmarkEnd w:id="2129"/>
        <w:drawing>
          <wp:inline>
            <wp:extent cx="5943600" cy="6197600"/>
            <wp:effectExtent l="0" r="0" t="0" b="0"/>
            <wp:docPr id="39" name="B21738_01_31.jpg" descr="Figure 1.31 – The workflow will stop before an environment with required reviewers and wait for approval"/>
            <wp:cNvGraphicFramePr>
              <a:graphicFrameLocks noChangeAspect="1"/>
            </wp:cNvGraphicFramePr>
            <a:graphic>
              <a:graphicData uri="http://schemas.openxmlformats.org/drawingml/2006/picture">
                <pic:pic>
                  <pic:nvPicPr>
                    <pic:cNvPr id="0" name="B21738_01_31.jpg" descr="Figure 1.31 – The workflow will stop before an environment with required reviewers and wait for approval"/>
                    <pic:cNvPicPr/>
                  </pic:nvPicPr>
                  <pic:blipFill>
                    <a:blip r:embed="rId39"/>
                    <a:stretch>
                      <a:fillRect/>
                    </a:stretch>
                  </pic:blipFill>
                  <pic:spPr>
                    <a:xfrm>
                      <a:off x="0" y="0"/>
                      <a:ext cx="5943600" cy="6197600"/>
                    </a:xfrm>
                    <a:prstGeom prst="rect">
                      <a:avLst/>
                    </a:prstGeom>
                  </pic:spPr>
                </pic:pic>
              </a:graphicData>
            </a:graphic>
          </wp:inline>
        </w:drawing>
        <w:t xml:space="preserve"> </w:t>
      </w:r>
      <w:bookmarkEnd w:id="2128"/>
    </w:p>
    <w:p>
      <w:pPr>
        <w:pStyle w:val="Para 04"/>
      </w:pPr>
      <w:r>
        <w:bookmarkStart w:id="2130" w:name="Figure_1_31___The_workflow_will"/>
        <w:t>Figure 1.31 – The workflow will stop before an environment with required reviewers and wait for approval</w:t>
        <w:bookmarkEnd w:id="2130"/>
      </w:r>
    </w:p>
    <w:p>
      <w:pPr>
        <w:numPr>
          <w:ilvl w:val="0"/>
          <w:numId w:val="30"/>
        </w:numPr>
        <w:pStyle w:val="Para 01"/>
      </w:pPr>
      <w:r>
        <w:bookmarkStart w:id="2131" w:name="Click_1"/>
        <w:t xml:space="preserve">Click </w:t>
        <w:bookmarkEnd w:id="2131"/>
      </w:r>
      <w:r>
        <w:rPr>
          <w:rStyle w:val="Text0"/>
        </w:rPr>
        <w:bookmarkStart w:id="2132" w:name="Review_deployment"/>
        <w:t>Review deployment</w:t>
        <w:bookmarkEnd w:id="2132"/>
      </w:r>
      <w:r>
        <w:bookmarkStart w:id="2133" w:name="__check"/>
        <w:t xml:space="preserve">, check </w:t>
        <w:bookmarkEnd w:id="2133"/>
      </w:r>
      <w:r>
        <w:rPr>
          <w:rStyle w:val="Text0"/>
        </w:rPr>
        <w:bookmarkStart w:id="2134" w:name="Production_6"/>
        <w:t>Production</w:t>
        <w:bookmarkEnd w:id="2134"/>
      </w:r>
      <w:r>
        <w:bookmarkStart w:id="2135" w:name="__and_add_an_optional_comment"/>
        <w:t xml:space="preserve">, and add an optional comment. </w:t>
        <w:bookmarkEnd w:id="2135"/>
        <w:bookmarkStart w:id="2136" w:name="Click_2"/>
        <w:t xml:space="preserve">Click </w:t>
        <w:bookmarkEnd w:id="2136"/>
      </w:r>
      <w:r>
        <w:rPr>
          <w:rStyle w:val="Text0"/>
        </w:rPr>
        <w:bookmarkStart w:id="2137" w:name="Approve_and_deploy"/>
        <w:t>Approve and deploy</w:t>
        <w:bookmarkEnd w:id="2137"/>
      </w:r>
      <w:r>
        <w:bookmarkStart w:id="2138" w:name="to_start"/>
        <w:t xml:space="preserve"> to start</w:t>
        <w:bookmarkEnd w:id="2138"/>
        <w:bookmarkStart w:id="2139" w:name="_idIndexMarker110"/>
        <w:t/>
        <w:bookmarkEnd w:id="2139"/>
        <w:bookmarkStart w:id="2140" w:name="executing_the"/>
        <w:t xml:space="preserve"> executing the </w:t>
        <w:bookmarkEnd w:id="2140"/>
      </w:r>
      <w:r>
        <w:rPr>
          <w:rStyle w:val="Text3"/>
        </w:rPr>
        <w:bookmarkStart w:id="2141" w:name="Production_7"/>
        <w:t>Production</w:t>
        <w:bookmarkEnd w:id="2141"/>
      </w:r>
      <w:r>
        <w:bookmarkStart w:id="2142" w:name="job__see"/>
        <w:t xml:space="preserve"> job (see </w:t>
        <w:bookmarkEnd w:id="2142"/>
      </w:r>
      <w:r>
        <w:rPr>
          <w:rStyle w:val="Text4"/>
        </w:rPr>
        <w:bookmarkStart w:id="2143" w:name="Figure_1_32"/>
        <w:t>Figure 1</w:t>
        <w:bookmarkEnd w:id="2143"/>
        <w:bookmarkStart w:id="2144" w:name="_32_1"/>
        <w:t>.32</w:t>
        <w:bookmarkEnd w:id="2144"/>
      </w:r>
      <w:r>
        <w:bookmarkStart w:id="2145" w:name="_184"/>
        <w:t>):</w:t>
        <w:bookmarkEnd w:id="2145"/>
      </w:r>
    </w:p>
    <w:p>
      <w:bookmarkStart w:id="2146" w:name="_idContainer042"/>
      <w:pPr>
        <w:pStyle w:val="Para 05"/>
        <w:keepLines w:val="on"/>
      </w:pPr>
      <w:r>
        <w:t/>
        <w:bookmarkStart w:id="2147" w:name="kobo_1158_1"/>
        <w:t/>
        <w:bookmarkEnd w:id="2147"/>
        <w:drawing>
          <wp:inline>
            <wp:extent cx="5943600" cy="4343400"/>
            <wp:effectExtent l="0" r="0" t="0" b="0"/>
            <wp:docPr id="40" name="B21738_01_32.jpg" descr="Figure 1.32 – Approving a protected environment"/>
            <wp:cNvGraphicFramePr>
              <a:graphicFrameLocks noChangeAspect="1"/>
            </wp:cNvGraphicFramePr>
            <a:graphic>
              <a:graphicData uri="http://schemas.openxmlformats.org/drawingml/2006/picture">
                <pic:pic>
                  <pic:nvPicPr>
                    <pic:cNvPr id="0" name="B21738_01_32.jpg" descr="Figure 1.32 – Approving a protected environment"/>
                    <pic:cNvPicPr/>
                  </pic:nvPicPr>
                  <pic:blipFill>
                    <a:blip r:embed="rId40"/>
                    <a:stretch>
                      <a:fillRect/>
                    </a:stretch>
                  </pic:blipFill>
                  <pic:spPr>
                    <a:xfrm>
                      <a:off x="0" y="0"/>
                      <a:ext cx="5943600" cy="4343400"/>
                    </a:xfrm>
                    <a:prstGeom prst="rect">
                      <a:avLst/>
                    </a:prstGeom>
                  </pic:spPr>
                </pic:pic>
              </a:graphicData>
            </a:graphic>
          </wp:inline>
        </w:drawing>
        <w:t xml:space="preserve"> </w:t>
      </w:r>
      <w:bookmarkEnd w:id="2146"/>
    </w:p>
    <w:p>
      <w:pPr>
        <w:pStyle w:val="Para 04"/>
      </w:pPr>
      <w:r>
        <w:bookmarkStart w:id="2148" w:name="Figure_1_32___Approving_a_protec"/>
        <w:t>Figure 1.32 – Approving a protected environment</w:t>
        <w:bookmarkEnd w:id="2148"/>
      </w:r>
    </w:p>
    <w:p>
      <w:pPr>
        <w:pStyle w:val="Normal"/>
      </w:pPr>
      <w:r>
        <w:bookmarkStart w:id="2149" w:name="The_workflow_will"/>
        <w:t>The workflow will</w:t>
        <w:bookmarkEnd w:id="2149"/>
        <w:bookmarkStart w:id="2150" w:name="_idIndexMarker111"/>
        <w:t/>
        <w:bookmarkEnd w:id="2150"/>
        <w:bookmarkStart w:id="2151" w:name="execute_completely__and_the_resu"/>
        <w:t xml:space="preserve"> execute completely, and the result should look like </w:t>
        <w:bookmarkEnd w:id="2151"/>
      </w:r>
      <w:r>
        <w:rPr>
          <w:rStyle w:val="Text4"/>
        </w:rPr>
        <w:bookmarkStart w:id="2152" w:name="Figure_1_33"/>
        <w:t>Figure 1</w:t>
        <w:bookmarkEnd w:id="2152"/>
        <w:bookmarkStart w:id="2153" w:name="_33_1"/>
        <w:t>.33</w:t>
        <w:bookmarkEnd w:id="2153"/>
      </w:r>
      <w:r>
        <w:bookmarkStart w:id="2154" w:name="_185"/>
        <w:t xml:space="preserve">. </w:t>
        <w:bookmarkEnd w:id="2154"/>
        <w:bookmarkStart w:id="2155" w:name="Note_that_the_URL_is_displayed_i"/>
        <w:t xml:space="preserve">Note that the URL is displayed in the </w:t>
        <w:bookmarkEnd w:id="2155"/>
      </w:r>
      <w:r>
        <w:rPr>
          <w:rStyle w:val="Text0"/>
        </w:rPr>
        <w:bookmarkStart w:id="2156" w:name="Production_8"/>
        <w:t>Production</w:t>
        <w:bookmarkEnd w:id="2156"/>
      </w:r>
      <w:r>
        <w:bookmarkStart w:id="2157" w:name="environment_3"/>
        <w:t xml:space="preserve"> environment. </w:t>
        <w:bookmarkEnd w:id="2157"/>
        <w:bookmarkStart w:id="2158" w:name="Also__note_the_history_of_approv"/>
        <w:t xml:space="preserve">Also, note the history of approvals in the </w:t>
        <w:bookmarkEnd w:id="2158"/>
        <w:bookmarkStart w:id="2159" w:name="workflow_summary"/>
        <w:t>workflow summary:</w:t>
        <w:bookmarkEnd w:id="2159"/>
      </w:r>
    </w:p>
    <w:p>
      <w:bookmarkStart w:id="2160" w:name="_idContainer043"/>
      <w:pPr>
        <w:pStyle w:val="Para 05"/>
        <w:keepLines w:val="on"/>
      </w:pPr>
      <w:r>
        <w:t/>
        <w:bookmarkStart w:id="2161" w:name="kobo_1168_1"/>
        <w:t/>
        <w:bookmarkEnd w:id="2161"/>
        <w:drawing>
          <wp:inline>
            <wp:extent cx="5943600" cy="6184900"/>
            <wp:effectExtent l="0" r="0" t="0" b="0"/>
            <wp:docPr id="41" name="B21738_01_33.jpg" descr="Figure 1.33 – The final summary of the workflow"/>
            <wp:cNvGraphicFramePr>
              <a:graphicFrameLocks noChangeAspect="1"/>
            </wp:cNvGraphicFramePr>
            <a:graphic>
              <a:graphicData uri="http://schemas.openxmlformats.org/drawingml/2006/picture">
                <pic:pic>
                  <pic:nvPicPr>
                    <pic:cNvPr id="0" name="B21738_01_33.jpg" descr="Figure 1.33 – The final summary of the workflow"/>
                    <pic:cNvPicPr/>
                  </pic:nvPicPr>
                  <pic:blipFill>
                    <a:blip r:embed="rId41"/>
                    <a:stretch>
                      <a:fillRect/>
                    </a:stretch>
                  </pic:blipFill>
                  <pic:spPr>
                    <a:xfrm>
                      <a:off x="0" y="0"/>
                      <a:ext cx="5943600" cy="6184900"/>
                    </a:xfrm>
                    <a:prstGeom prst="rect">
                      <a:avLst/>
                    </a:prstGeom>
                  </pic:spPr>
                </pic:pic>
              </a:graphicData>
            </a:graphic>
          </wp:inline>
        </w:drawing>
        <w:t xml:space="preserve"> </w:t>
      </w:r>
      <w:bookmarkEnd w:id="2160"/>
    </w:p>
    <w:p>
      <w:pPr>
        <w:pStyle w:val="Para 04"/>
      </w:pPr>
      <w:r>
        <w:bookmarkStart w:id="2162" w:name="Figure_1_33___The_final_summary"/>
        <w:t>Figure 1.33 – The final summary of the workflow</w:t>
        <w:bookmarkEnd w:id="2162"/>
      </w:r>
    </w:p>
    <w:p>
      <w:pPr>
        <w:pStyle w:val="Normal"/>
      </w:pPr>
      <w:r>
        <w:bookmarkStart w:id="2163" w:name="Open_the_individual_jobs_and_ins"/>
        <w:t xml:space="preserve">Open the individual jobs and inspect the output of the step we added (see </w:t>
        <w:bookmarkEnd w:id="2163"/>
      </w:r>
      <w:r>
        <w:rPr>
          <w:rStyle w:val="Text4"/>
        </w:rPr>
        <w:bookmarkStart w:id="2164" w:name="Figure_1_34"/>
        <w:t>Figure 1</w:t>
        <w:bookmarkEnd w:id="2164"/>
        <w:bookmarkStart w:id="2165" w:name="_34_1"/>
        <w:t>.34</w:t>
        <w:bookmarkEnd w:id="2165"/>
      </w:r>
      <w:r>
        <w:bookmarkStart w:id="2166" w:name="_186"/>
        <w:t xml:space="preserve">). </w:t>
        <w:bookmarkEnd w:id="2166"/>
        <w:bookmarkStart w:id="2167" w:name="The_secrets_and_variables_are_us"/>
        <w:t xml:space="preserve">The secrets and variables are used from the repository and are only overridden if we set them in </w:t>
        <w:bookmarkEnd w:id="2167"/>
        <w:bookmarkStart w:id="2168" w:name="an_environment"/>
        <w:t>an environment:</w:t>
        <w:bookmarkEnd w:id="2168"/>
      </w:r>
    </w:p>
    <w:p>
      <w:bookmarkStart w:id="2169" w:name="_idContainer044"/>
      <w:pPr>
        <w:pStyle w:val="Para 05"/>
        <w:keepLines w:val="on"/>
      </w:pPr>
      <w:r>
        <w:t/>
        <w:bookmarkStart w:id="2170" w:name="kobo_1175_1"/>
        <w:t/>
        <w:bookmarkEnd w:id="2170"/>
        <w:drawing>
          <wp:inline>
            <wp:extent cx="5943600" cy="1714500"/>
            <wp:effectExtent l="0" r="0" t="0" b="0"/>
            <wp:docPr id="42" name="B21738_01_34.jpg" descr="Figure 1.34 – The production secret is only available to the production environment after approval"/>
            <wp:cNvGraphicFramePr>
              <a:graphicFrameLocks noChangeAspect="1"/>
            </wp:cNvGraphicFramePr>
            <a:graphic>
              <a:graphicData uri="http://schemas.openxmlformats.org/drawingml/2006/picture">
                <pic:pic>
                  <pic:nvPicPr>
                    <pic:cNvPr id="0" name="B21738_01_34.jpg" descr="Figure 1.34 – The production secret is only available to the production environment after approval"/>
                    <pic:cNvPicPr/>
                  </pic:nvPicPr>
                  <pic:blipFill>
                    <a:blip r:embed="rId42"/>
                    <a:stretch>
                      <a:fillRect/>
                    </a:stretch>
                  </pic:blipFill>
                  <pic:spPr>
                    <a:xfrm>
                      <a:off x="0" y="0"/>
                      <a:ext cx="5943600" cy="1714500"/>
                    </a:xfrm>
                    <a:prstGeom prst="rect">
                      <a:avLst/>
                    </a:prstGeom>
                  </pic:spPr>
                </pic:pic>
              </a:graphicData>
            </a:graphic>
          </wp:inline>
        </w:drawing>
        <w:t xml:space="preserve"> </w:t>
      </w:r>
      <w:bookmarkEnd w:id="2169"/>
    </w:p>
    <w:p>
      <w:pPr>
        <w:pStyle w:val="Para 04"/>
      </w:pPr>
      <w:r>
        <w:bookmarkStart w:id="2171" w:name="Figure_1_34___The_production_sec"/>
        <w:t>Figure 1.34 – The production secret is only available to the production environment after approval</w:t>
        <w:bookmarkEnd w:id="2171"/>
      </w:r>
    </w:p>
    <w:p>
      <w:bookmarkStart w:id="2172" w:name="There_s_more_35"/>
      <w:pPr>
        <w:pStyle w:val="Heading 2"/>
      </w:pPr>
      <w:r>
        <w:bookmarkStart w:id="2173" w:name="_idTextAnchor037"/>
        <w:t/>
        <w:bookmarkEnd w:id="2173"/>
        <w:bookmarkStart w:id="2174" w:name="There_s_more_36"/>
        <w:t>There’s more…</w:t>
        <w:bookmarkEnd w:id="2174"/>
      </w:r>
      <w:bookmarkEnd w:id="2172"/>
    </w:p>
    <w:p>
      <w:pPr>
        <w:pStyle w:val="Normal"/>
      </w:pPr>
      <w:r>
        <w:bookmarkStart w:id="2175" w:name="If_you_are_setting_secrets_or_va"/>
        <w:t xml:space="preserve">If you are setting secrets or variables for an environment using the GitHub CLI, then you can specify them using the </w:t>
        <w:bookmarkEnd w:id="2175"/>
      </w:r>
      <w:r>
        <w:rPr>
          <w:rStyle w:val="Text2"/>
        </w:rPr>
        <w:bookmarkStart w:id="2176" w:name="__env"/>
        <w:t>--env</w:t>
        <w:bookmarkEnd w:id="2176"/>
      </w:r>
      <w:r>
        <w:bookmarkStart w:id="2177" w:name="_187"/>
        <w:t xml:space="preserve"> (</w:t>
        <w:bookmarkEnd w:id="2177"/>
      </w:r>
      <w:r>
        <w:rPr>
          <w:rStyle w:val="Text2"/>
        </w:rPr>
        <w:bookmarkStart w:id="2178" w:name="_e"/>
        <w:t>-e</w:t>
        <w:bookmarkEnd w:id="2178"/>
      </w:r>
      <w:r>
        <w:bookmarkStart w:id="2179" w:name="__argument"/>
        <w:t xml:space="preserve">) argument. </w:t>
        <w:bookmarkEnd w:id="2179"/>
        <w:bookmarkStart w:id="2180" w:name="For_organization_secrets__you_se"/>
        <w:t>For organization secrets, you set the visibility (</w:t>
        <w:bookmarkEnd w:id="2180"/>
      </w:r>
      <w:r>
        <w:rPr>
          <w:rStyle w:val="Text2"/>
        </w:rPr>
        <w:bookmarkStart w:id="2181" w:name="__visibility"/>
        <w:t>--visibility</w:t>
        <w:bookmarkEnd w:id="2181"/>
      </w:r>
      <w:r>
        <w:bookmarkStart w:id="2182" w:name="or_4"/>
        <w:t xml:space="preserve"> or </w:t>
        <w:bookmarkEnd w:id="2182"/>
      </w:r>
      <w:r>
        <w:rPr>
          <w:rStyle w:val="Text2"/>
        </w:rPr>
        <w:bookmarkStart w:id="2183" w:name="_v"/>
        <w:t>-v</w:t>
        <w:bookmarkEnd w:id="2183"/>
      </w:r>
      <w:r>
        <w:bookmarkStart w:id="2184" w:name="__to_1"/>
        <w:t xml:space="preserve">) to </w:t>
        <w:bookmarkEnd w:id="2184"/>
      </w:r>
      <w:r>
        <w:rPr>
          <w:rStyle w:val="Text2"/>
        </w:rPr>
        <w:bookmarkStart w:id="2185" w:name="all"/>
        <w:t>all</w:t>
        <w:bookmarkEnd w:id="2185"/>
      </w:r>
      <w:r>
        <w:bookmarkStart w:id="2186" w:name="_188"/>
        <w:t xml:space="preserve">, </w:t>
        <w:bookmarkEnd w:id="2186"/>
      </w:r>
      <w:r>
        <w:rPr>
          <w:rStyle w:val="Text2"/>
        </w:rPr>
        <w:bookmarkStart w:id="2187" w:name="private"/>
        <w:t>private</w:t>
        <w:bookmarkEnd w:id="2187"/>
      </w:r>
      <w:r>
        <w:bookmarkStart w:id="2188" w:name="__or_3"/>
        <w:t xml:space="preserve">, or </w:t>
        <w:bookmarkEnd w:id="2188"/>
      </w:r>
      <w:r>
        <w:rPr>
          <w:rStyle w:val="Text2"/>
        </w:rPr>
        <w:bookmarkStart w:id="2189" w:name="selected"/>
        <w:t>selected</w:t>
        <w:bookmarkEnd w:id="2189"/>
      </w:r>
      <w:r>
        <w:bookmarkStart w:id="2190" w:name="_189"/>
        <w:t xml:space="preserve">. </w:t>
        <w:bookmarkEnd w:id="2190"/>
        <w:bookmarkStart w:id="2191" w:name="For"/>
        <w:t xml:space="preserve">For </w:t>
        <w:bookmarkEnd w:id="2191"/>
      </w:r>
      <w:r>
        <w:rPr>
          <w:rStyle w:val="Text2"/>
        </w:rPr>
        <w:bookmarkStart w:id="2192" w:name="selected_1"/>
        <w:t>selected</w:t>
        <w:bookmarkEnd w:id="2192"/>
      </w:r>
      <w:r>
        <w:bookmarkStart w:id="2193" w:name="__you_must_specify_one_or_more_r"/>
        <w:t xml:space="preserve">, you must specify one or more repos using </w:t>
        <w:bookmarkEnd w:id="2193"/>
      </w:r>
      <w:r>
        <w:rPr>
          <w:rStyle w:val="Text2"/>
        </w:rPr>
        <w:bookmarkStart w:id="2194" w:name="_190"/>
        <w:t>--</w:t>
        <w:bookmarkEnd w:id="2194"/>
        <w:bookmarkStart w:id="2195" w:name="repos"/>
        <w:t>repos</w:t>
        <w:bookmarkEnd w:id="2195"/>
      </w:r>
      <w:r>
        <w:bookmarkStart w:id="2196" w:name="_191"/>
        <w:t xml:space="preserve"> (</w:t>
        <w:bookmarkEnd w:id="2196"/>
      </w:r>
      <w:r>
        <w:rPr>
          <w:rStyle w:val="Text2"/>
        </w:rPr>
        <w:bookmarkStart w:id="2197" w:name="_r"/>
        <w:t>-r</w:t>
        <w:bookmarkEnd w:id="2197"/>
      </w:r>
      <w:r>
        <w:bookmarkStart w:id="2198" w:name="_192"/>
        <w:t>):</w:t>
        <w:bookmarkEnd w:id="2198"/>
      </w:r>
    </w:p>
    <w:p>
      <w:pPr>
        <w:pStyle w:val="Para 02"/>
      </w:pPr>
      <w:r>
        <w:bookmarkStart w:id="2199" w:name="__gh_secret_set_secret_name"/>
        <w:t xml:space="preserve"/>
        <w:bookmarkEnd w:id="2199"/>
        <w:br w:clear="none"/>
        <w:t xml:space="preserve">$ gh secret set secret-name </w:t>
        <w:br w:clear="none"/>
      </w:r>
      <w:r>
        <w:rPr>
          <w:rStyle w:val="Text0"/>
        </w:rPr>
        <w:bookmarkStart w:id="2200" w:name="__env_1"/>
        <w:t xml:space="preserve">--env</w:t>
        <w:bookmarkEnd w:id="2200"/>
        <w:br w:clear="none"/>
      </w:r>
      <w:r>
        <w:bookmarkStart w:id="2201" w:name="environment_name___gh_secret_set"/>
        <w:t xml:space="preserve"> environment-name</w:t>
        <w:bookmarkEnd w:id="2201"/>
        <w:br w:clear="none"/>
        <w:t xml:space="preserve">$ gh secret set secret-name </w:t>
        <w:br w:clear="none"/>
      </w:r>
      <w:r>
        <w:rPr>
          <w:rStyle w:val="Text0"/>
        </w:rPr>
        <w:bookmarkStart w:id="2202" w:name="__org_org"/>
        <w:t xml:space="preserve">--org org</w:t>
        <w:bookmarkEnd w:id="2202"/>
        <w:br w:clear="none"/>
      </w:r>
      <w:r>
        <w:t xml:space="preserve"> </w:t>
        <w:br w:clear="none"/>
      </w:r>
      <w:r>
        <w:rPr>
          <w:rStyle w:val="Text0"/>
        </w:rPr>
        <w:bookmarkStart w:id="2203" w:name="_v_private"/>
        <w:t xml:space="preserve">-v private</w:t>
        <w:bookmarkEnd w:id="2203"/>
        <w:br w:clear="none"/>
      </w:r>
      <w:r>
        <w:bookmarkStart w:id="2204" w:name="__gh_secret_set_secret_name___or"/>
        <w:t xml:space="preserve"/>
        <w:bookmarkEnd w:id="2204"/>
        <w:br w:clear="none"/>
        <w:t xml:space="preserve">$ gh secret set secret-name --org org </w:t>
        <w:br w:clear="none"/>
      </w:r>
      <w:r>
        <w:rPr>
          <w:rStyle w:val="Text0"/>
        </w:rPr>
        <w:bookmarkStart w:id="2205" w:name="_v_selected__r_repo"/>
        <w:t xml:space="preserve">-v selected -r repo</w:t>
        <w:bookmarkEnd w:id="2205"/>
        <w:br w:clear="none"/>
      </w:r>
    </w:p>
    <w:p>
      <w:pPr>
        <w:pStyle w:val="Normal"/>
      </w:pPr>
      <w:r>
        <w:bookmarkStart w:id="2206" w:name="Environments_2"/>
        <w:t>Environments</w:t>
        <w:bookmarkEnd w:id="2206"/>
        <w:bookmarkStart w:id="2207" w:name="_idIndexMarker112"/>
        <w:t/>
        <w:bookmarkEnd w:id="2207"/>
        <w:bookmarkStart w:id="2208" w:name="have_more_options_than_we_have_u"/>
        <w:t xml:space="preserve"> have more options than we have used in this recipe. </w:t>
        <w:bookmarkEnd w:id="2208"/>
        <w:bookmarkStart w:id="2209" w:name="You_can_also_configure_a_wait_ti"/>
        <w:t xml:space="preserve">You can also configure a wait timer that will pause the workflow for </w:t>
        <w:bookmarkEnd w:id="2209"/>
      </w:r>
      <w:r>
        <w:rPr>
          <w:rStyle w:val="Text4"/>
        </w:rPr>
        <w:bookmarkStart w:id="2210" w:name="n"/>
        <w:t>n</w:t>
        <w:bookmarkEnd w:id="2210"/>
      </w:r>
      <w:r>
        <w:bookmarkStart w:id="2211" w:name="minutes__with_a_maximum_of_30_da"/>
        <w:t xml:space="preserve"> minutes (with a maximum of 30 days) before executing the deployment job for that </w:t>
        <w:bookmarkEnd w:id="2211"/>
        <w:bookmarkStart w:id="2212" w:name="particular_environment"/>
        <w:t>particular environment.</w:t>
        <w:bookmarkEnd w:id="2212"/>
      </w:r>
    </w:p>
    <w:p>
      <w:pPr>
        <w:pStyle w:val="Normal"/>
      </w:pPr>
      <w:r>
        <w:bookmarkStart w:id="2213" w:name="There_is_also_a_new_feature_call"/>
        <w:t xml:space="preserve">There is also a new feature called </w:t>
        <w:bookmarkEnd w:id="2213"/>
      </w:r>
      <w:r>
        <w:rPr>
          <w:rStyle w:val="Text4"/>
        </w:rPr>
        <w:bookmarkStart w:id="2214" w:name="custom_deployment_protection"/>
        <w:t>custom deployment protection</w:t>
        <w:bookmarkEnd w:id="2214"/>
      </w:r>
      <w:r>
        <w:bookmarkStart w:id="2215" w:name="rules"/>
        <w:t xml:space="preserve"> rules</w:t>
        <w:bookmarkEnd w:id="2215"/>
        <w:bookmarkStart w:id="2216" w:name="_idIndexMarker113"/>
        <w:t/>
        <w:bookmarkEnd w:id="2216"/>
        <w:bookmarkStart w:id="2217" w:name="that_is_still_in_beta"/>
        <w:t xml:space="preserve"> that is still in beta. </w:t>
        <w:bookmarkEnd w:id="2217"/>
        <w:bookmarkStart w:id="2218" w:name="This_feature_allows_the_creation"/>
        <w:t xml:space="preserve">This feature allows the creation of GitHub apps that can pause your deployment and wait for a specific condition. </w:t>
        <w:bookmarkEnd w:id="2218"/>
        <w:bookmarkStart w:id="2219" w:name="There_are_already_apps_from_Data"/>
        <w:t xml:space="preserve">There are already apps from Datadog, Honeycomb, Sentry, New Relic, and ServiceNow (see </w:t>
        <w:bookmarkEnd w:id="2219"/>
      </w:r>
      <w:hyperlink r:id="rId195">
        <w:r>
          <w:rPr>
            <w:rStyle w:val="Text1"/>
          </w:rPr>
          <w:bookmarkStart w:id="2220" w:name="https___docs_github_com_en_actio_3"/>
          <w:t>https://docs.github.com/en/actions/deployment/protecting-deployments/configuring-custom-deployment-protection-rules#using-existing-custom-deployment-protection-rules</w:t>
          <w:bookmarkEnd w:id="2220"/>
        </w:r>
      </w:hyperlink>
      <w:r>
        <w:bookmarkStart w:id="2221" w:name="_193"/>
        <w:t xml:space="preserve">). </w:t>
        <w:bookmarkEnd w:id="2221"/>
        <w:bookmarkStart w:id="2222" w:name="We_ll_have_a_closer_look_at_cust"/>
        <w:t xml:space="preserve">We’ll have a closer look at custom deployment rules in </w:t>
        <w:bookmarkEnd w:id="2222"/>
      </w:r>
      <w:hyperlink w:anchor="_idTextAnchor189">
        <w:r>
          <w:rPr>
            <w:rStyle w:val="Text7"/>
          </w:rPr>
          <w:bookmarkStart w:id="2223" w:name="Chapter_7_1"/>
          <w:t>Chapter 7</w:t>
          <w:bookmarkEnd w:id="2223"/>
        </w:r>
      </w:hyperlink>
      <w:r>
        <w:bookmarkStart w:id="2224" w:name="_194"/>
        <w:t xml:space="preserve">, </w:t>
        <w:bookmarkEnd w:id="2224"/>
      </w:r>
      <w:r>
        <w:rPr>
          <w:rStyle w:val="Text4"/>
        </w:rPr>
        <w:bookmarkStart w:id="2225" w:name="Release_Your_Software_with"/>
        <w:t xml:space="preserve">Release Your Software with </w:t>
        <w:bookmarkEnd w:id="2225"/>
        <w:bookmarkStart w:id="2226" w:name="GitHub_Actions_4"/>
        <w:t>GitHub Actions</w:t>
        <w:bookmarkEnd w:id="2226"/>
      </w:r>
      <w:r>
        <w:bookmarkStart w:id="2227" w:name="_195"/>
        <w:t>.</w:t>
        <w:bookmarkEnd w:id="2227"/>
      </w:r>
    </w:p>
    <w:p>
      <w:pPr>
        <w:pStyle w:val="Normal"/>
      </w:pPr>
      <w:r>
        <w:bookmarkStart w:id="2228" w:name="The_true_power_of_environment"/>
        <w:t>The true power of environment</w:t>
        <w:bookmarkEnd w:id="2228"/>
        <w:bookmarkStart w:id="2229" w:name="_idIndexMarker114"/>
        <w:t/>
        <w:bookmarkEnd w:id="2229"/>
        <w:bookmarkStart w:id="2230" w:name="protection_rules_lies_in_the"/>
        <w:t xml:space="preserve"> protection rules lies in the </w:t>
        <w:bookmarkEnd w:id="2230"/>
      </w:r>
      <w:r>
        <w:rPr>
          <w:rStyle w:val="Text0"/>
        </w:rPr>
        <w:bookmarkStart w:id="2231" w:name="deployment_branch_or_tag_rules"/>
        <w:t>deployment branch or tag rules</w:t>
        <w:bookmarkEnd w:id="2231"/>
      </w:r>
      <w:r>
        <w:bookmarkStart w:id="2232" w:name="_196"/>
        <w:t xml:space="preserve">. </w:t>
        <w:bookmarkEnd w:id="2232"/>
        <w:bookmarkStart w:id="2233" w:name="This_can"/>
        <w:t xml:space="preserve">This can </w:t>
        <w:bookmarkEnd w:id="2233"/>
        <w:bookmarkStart w:id="2234" w:name="_idIndexMarker115"/>
        <w:t/>
        <w:bookmarkEnd w:id="2234"/>
        <w:bookmarkStart w:id="2235" w:name="restrict_code_that_does_not_appl"/>
        <w:t xml:space="preserve">restrict code that does not apply to branch protection rules from deploying to certain environments. </w:t>
        <w:bookmarkEnd w:id="2235"/>
        <w:bookmarkStart w:id="2236" w:name="This_can_include_all_kinds_of_ch"/>
        <w:t xml:space="preserve">This can include all kinds of checks – Codeowners approvals, code reviewers, deployments to certain other environments, SonarQube quality gates, and many other automated code checks (see </w:t>
        <w:bookmarkEnd w:id="2236"/>
      </w:r>
      <w:hyperlink r:id="rId196">
        <w:r>
          <w:rPr>
            <w:rStyle w:val="Text1"/>
          </w:rPr>
          <w:bookmarkStart w:id="2237" w:name="https___docs_github_com_en_repos"/>
          <w:t>https://docs.github.com/en/repositories/configuring-branches-and-merges-in-your-repository/managing-protected-branches/about-protected-branches</w:t>
          <w:bookmarkEnd w:id="2237"/>
        </w:r>
      </w:hyperlink>
      <w:r>
        <w:bookmarkStart w:id="2238" w:name="for_2"/>
        <w:t xml:space="preserve"> for </w:t>
        <w:bookmarkEnd w:id="2238"/>
        <w:bookmarkStart w:id="2239" w:name="more_information"/>
        <w:t>more information).</w:t>
        <w:bookmarkEnd w:id="2239"/>
      </w:r>
    </w:p>
    <w:p>
      <w:bookmarkStart w:id="2240" w:name="Top_of_B21738_02_xhtml"/>
      <w:bookmarkStart w:id="2241" w:name="2_Authoring_and_Debugging_Workfl"/>
      <w:bookmarkStart w:id="2242" w:name="2_Authoring_and_Debugging_Workfl_1"/>
      <w:bookmarkStart w:id="2243" w:name="2_3"/>
      <w:pPr>
        <w:pStyle w:val="Para 20"/>
        <w:pageBreakBefore w:val="on"/>
      </w:pPr>
      <w:r>
        <w:bookmarkStart w:id="2244" w:name="_idTextAnchor038"/>
        <w:t/>
        <w:bookmarkEnd w:id="2244"/>
        <w:bookmarkStart w:id="2245" w:name="2_4"/>
        <w:t>2</w:t>
        <w:bookmarkEnd w:id="2245"/>
      </w:r>
      <w:bookmarkEnd w:id="2240"/>
      <w:bookmarkEnd w:id="2241"/>
      <w:bookmarkEnd w:id="2242"/>
      <w:bookmarkEnd w:id="2243"/>
    </w:p>
    <w:p>
      <w:bookmarkStart w:id="2246" w:name="Authoring_and_Debugging_Workflow_2"/>
      <w:pPr>
        <w:pStyle w:val="Heading 1"/>
      </w:pPr>
      <w:r>
        <w:bookmarkStart w:id="2247" w:name="_idTextAnchor039"/>
        <w:t/>
        <w:bookmarkEnd w:id="2247"/>
        <w:bookmarkStart w:id="2248" w:name="Authoring_and_Debugging_Workflow_3"/>
        <w:t>Authoring and Debugging Workflows</w:t>
        <w:bookmarkEnd w:id="2248"/>
      </w:r>
      <w:bookmarkEnd w:id="2246"/>
    </w:p>
    <w:p>
      <w:pPr>
        <w:pStyle w:val="Normal"/>
      </w:pPr>
      <w:r>
        <w:bookmarkStart w:id="2249" w:name="This_chapter_goes_a_step_further"/>
        <w:t xml:space="preserve">This chapter goes a step further and you will learn best practices for authoring workflows. </w:t>
        <w:bookmarkEnd w:id="2249"/>
        <w:bookmarkStart w:id="2250" w:name="This_includes_using_Visual_Studi"/>
        <w:t xml:space="preserve">This includes using Visual Studio Code, running your workflows locally, linting, working in branches, and using advanced logging and monitoring. </w:t>
        <w:bookmarkEnd w:id="2250"/>
        <w:bookmarkStart w:id="2251" w:name="This_will_be_the_foundation_for"/>
        <w:t xml:space="preserve">This will be the foundation for the other chapters, as it gives you plenty of options on how to write </w:t>
        <w:bookmarkEnd w:id="2251"/>
        <w:bookmarkStart w:id="2252" w:name="your_workflows_3"/>
        <w:t>your workflows.</w:t>
        <w:bookmarkEnd w:id="2252"/>
      </w:r>
    </w:p>
    <w:p>
      <w:pPr>
        <w:pStyle w:val="Normal"/>
      </w:pPr>
      <w:r>
        <w:bookmarkStart w:id="2253" w:name="This_chapter_covers"/>
        <w:t xml:space="preserve">This chapter covers </w:t>
        <w:bookmarkEnd w:id="2253"/>
        <w:bookmarkStart w:id="2254" w:name="the_following_3"/>
        <w:t>the following:</w:t>
        <w:bookmarkEnd w:id="2254"/>
      </w:r>
    </w:p>
    <w:p>
      <w:pPr>
        <w:numPr>
          <w:ilvl w:val="0"/>
          <w:numId w:val="31"/>
        </w:numPr>
        <w:pStyle w:val="Para 01"/>
      </w:pPr>
      <w:r>
        <w:bookmarkStart w:id="2255" w:name="Using_Visual_Studio_Code_for"/>
        <w:t xml:space="preserve">Using Visual Studio Code for </w:t>
        <w:bookmarkEnd w:id="2255"/>
        <w:bookmarkStart w:id="2256" w:name="authoring_workflows"/>
        <w:t>authoring workflows</w:t>
        <w:bookmarkEnd w:id="2256"/>
      </w:r>
    </w:p>
    <w:p>
      <w:pPr>
        <w:numPr>
          <w:ilvl w:val="0"/>
          <w:numId w:val="31"/>
        </w:numPr>
        <w:pStyle w:val="Para 01"/>
      </w:pPr>
      <w:r>
        <w:bookmarkStart w:id="2257" w:name="Developing_workflows"/>
        <w:t xml:space="preserve">Developing workflows </w:t>
        <w:bookmarkEnd w:id="2257"/>
        <w:bookmarkStart w:id="2258" w:name="in_branches"/>
        <w:t>in branches</w:t>
        <w:bookmarkEnd w:id="2258"/>
      </w:r>
    </w:p>
    <w:p>
      <w:pPr>
        <w:numPr>
          <w:ilvl w:val="0"/>
          <w:numId w:val="31"/>
        </w:numPr>
        <w:pStyle w:val="Para 01"/>
      </w:pPr>
      <w:r>
        <w:bookmarkStart w:id="2259" w:name="Linting_workflows_1"/>
        <w:t>Linting workflows</w:t>
        <w:bookmarkEnd w:id="2259"/>
      </w:r>
    </w:p>
    <w:p>
      <w:pPr>
        <w:numPr>
          <w:ilvl w:val="0"/>
          <w:numId w:val="31"/>
        </w:numPr>
        <w:pStyle w:val="Para 01"/>
      </w:pPr>
      <w:r>
        <w:bookmarkStart w:id="2260" w:name="Writing_messages_to"/>
        <w:t xml:space="preserve">Writing messages to </w:t>
        <w:bookmarkEnd w:id="2260"/>
        <w:bookmarkStart w:id="2261" w:name="the_log"/>
        <w:t>the log</w:t>
        <w:bookmarkEnd w:id="2261"/>
      </w:r>
    </w:p>
    <w:p>
      <w:pPr>
        <w:numPr>
          <w:ilvl w:val="0"/>
          <w:numId w:val="31"/>
        </w:numPr>
        <w:pStyle w:val="Para 01"/>
      </w:pPr>
      <w:r>
        <w:bookmarkStart w:id="2262" w:name="Enabling"/>
        <w:t xml:space="preserve">Enabling </w:t>
        <w:bookmarkEnd w:id="2262"/>
        <w:bookmarkStart w:id="2263" w:name="debug_logging"/>
        <w:t>debug logging</w:t>
        <w:bookmarkEnd w:id="2263"/>
      </w:r>
    </w:p>
    <w:p>
      <w:pPr>
        <w:numPr>
          <w:ilvl w:val="0"/>
          <w:numId w:val="31"/>
        </w:numPr>
        <w:pStyle w:val="Para 01"/>
      </w:pPr>
      <w:r>
        <w:bookmarkStart w:id="2264" w:name="Running_your"/>
        <w:t xml:space="preserve">Running your </w:t>
        <w:bookmarkEnd w:id="2264"/>
        <w:bookmarkStart w:id="2265" w:name="workflows_locally"/>
        <w:t>workflows locally</w:t>
        <w:bookmarkEnd w:id="2265"/>
      </w:r>
    </w:p>
    <w:p>
      <w:pPr>
        <w:pStyle w:val="Normal"/>
      </w:pPr>
      <w:r>
        <w:bookmarkStart w:id="2266" w:name="Technical_requirements_8"/>
        <w:t>Technical requirements</w:t>
        <w:bookmarkEnd w:id="2266"/>
      </w:r>
    </w:p>
    <w:p>
      <w:pPr>
        <w:pStyle w:val="Normal"/>
      </w:pPr>
      <w:r>
        <w:bookmarkStart w:id="2267" w:name="For_this_chapter__you"/>
        <w:t xml:space="preserve">For this chapter, you </w:t>
        <w:bookmarkEnd w:id="2267"/>
        <w:bookmarkStart w:id="2268" w:name="_idIndexMarker116"/>
        <w:t/>
        <w:bookmarkEnd w:id="2268"/>
        <w:bookmarkStart w:id="2269" w:name="need"/>
        <w:t xml:space="preserve">need </w:t>
        <w:bookmarkEnd w:id="2269"/>
      </w:r>
      <w:r>
        <w:rPr>
          <w:rStyle w:val="Text0"/>
        </w:rPr>
        <w:bookmarkStart w:id="2270" w:name="Visual_Studio_Code_1"/>
        <w:t>Visual Studio Code</w:t>
        <w:bookmarkEnd w:id="2270"/>
      </w:r>
      <w:r>
        <w:bookmarkStart w:id="2271" w:name="_197"/>
        <w:t xml:space="preserve"> (</w:t>
        <w:bookmarkEnd w:id="2271"/>
      </w:r>
      <w:r>
        <w:rPr>
          <w:rStyle w:val="Text0"/>
        </w:rPr>
        <w:bookmarkStart w:id="2272" w:name="VS_Code"/>
        <w:t>VS Code</w:t>
        <w:bookmarkEnd w:id="2272"/>
      </w:r>
      <w:r>
        <w:bookmarkStart w:id="2273" w:name="__installed_on_your_local_machin"/>
        <w:t xml:space="preserve">) installed on your local machine. </w:t>
        <w:bookmarkEnd w:id="2273"/>
        <w:bookmarkStart w:id="2274" w:name="It_is_available_for_Windows__x64"/>
        <w:t xml:space="preserve">It is available for Windows (x64, x86, and Arm64), Linux (x64, x86, and Arm64), and Mac (Intel and Apple silicon), and you can install it from the following website if you haven’t already done </w:t>
        <w:bookmarkEnd w:id="2274"/>
        <w:bookmarkStart w:id="2275" w:name="this"/>
        <w:t xml:space="preserve">this: </w:t>
        <w:bookmarkEnd w:id="2275"/>
      </w:r>
      <w:hyperlink r:id="rId168">
        <w:r>
          <w:rPr>
            <w:rStyle w:val="Text5"/>
          </w:rPr>
          <w:bookmarkStart w:id="2276" w:name="https___code_visualstudio_com_do_1"/>
          <w:t>https://code.visualstudio.com/download</w:t>
          <w:bookmarkEnd w:id="2276"/>
        </w:r>
      </w:hyperlink>
      <w:r>
        <w:bookmarkStart w:id="2277" w:name="_198"/>
        <w:t>.</w:t>
        <w:bookmarkEnd w:id="2277"/>
      </w:r>
    </w:p>
    <w:p>
      <w:pPr>
        <w:pStyle w:val="Normal"/>
      </w:pPr>
      <w:r>
        <w:bookmarkStart w:id="2278" w:name="Additionally__check_that_you_hav"/>
        <w:t xml:space="preserve">Additionally, check that you have an up-to-date Git version installed on your machine. </w:t>
        <w:bookmarkEnd w:id="2278"/>
        <w:bookmarkStart w:id="2279" w:name="You_can_get_instructions_on_how"/>
        <w:t xml:space="preserve">You can get instructions on how to get the Git client </w:t>
        <w:bookmarkEnd w:id="2279"/>
        <w:bookmarkStart w:id="2280" w:name="here_2"/>
        <w:t xml:space="preserve">here: </w:t>
        <w:bookmarkEnd w:id="2280"/>
      </w:r>
      <w:hyperlink r:id="rId197">
        <w:r>
          <w:rPr>
            <w:rStyle w:val="Text5"/>
          </w:rPr>
          <w:bookmarkStart w:id="2281" w:name="https___git_scm_com_downloads"/>
          <w:t>https://git-scm.com/downloads</w:t>
          <w:bookmarkEnd w:id="2281"/>
        </w:r>
      </w:hyperlink>
      <w:r>
        <w:bookmarkStart w:id="2282" w:name="_199"/>
        <w:t>.</w:t>
        <w:bookmarkEnd w:id="2282"/>
      </w:r>
    </w:p>
    <w:p>
      <w:pPr>
        <w:pStyle w:val="Normal"/>
      </w:pPr>
      <w:r>
        <w:bookmarkStart w:id="2283" w:name="To_run_your_workflows_locally__y"/>
        <w:t>To run your workflows locally, you will also</w:t>
        <w:bookmarkEnd w:id="2283"/>
        <w:bookmarkStart w:id="2284" w:name="_idIndexMarker117"/>
        <w:t/>
        <w:bookmarkEnd w:id="2284"/>
        <w:bookmarkStart w:id="2285" w:name="need_1"/>
        <w:t xml:space="preserve"> need </w:t>
        <w:bookmarkEnd w:id="2285"/>
      </w:r>
      <w:r>
        <w:rPr>
          <w:rStyle w:val="Text0"/>
        </w:rPr>
        <w:bookmarkStart w:id="2286" w:name="Docker_1"/>
        <w:t>Docker</w:t>
        <w:bookmarkEnd w:id="2286"/>
      </w:r>
      <w:r>
        <w:bookmarkStart w:id="2287" w:name="installed"/>
        <w:t xml:space="preserve"> installed. </w:t>
        <w:bookmarkEnd w:id="2287"/>
        <w:bookmarkStart w:id="2288" w:name="If_you_are_using_macOS__please_b"/>
        <w:t>If you are using macOS, please be sure to follow the steps</w:t>
        <w:bookmarkEnd w:id="2288"/>
        <w:bookmarkStart w:id="2289" w:name="_idIndexMarker118"/>
        <w:t/>
        <w:bookmarkEnd w:id="2289"/>
        <w:bookmarkStart w:id="2290" w:name="outlined_in"/>
        <w:t xml:space="preserve"> outlined in </w:t>
        <w:bookmarkEnd w:id="2290"/>
      </w:r>
      <w:r>
        <w:rPr>
          <w:rStyle w:val="Text0"/>
        </w:rPr>
        <w:bookmarkStart w:id="2291" w:name="Docker_Docs"/>
        <w:t>Docker Docs</w:t>
        <w:bookmarkEnd w:id="2291"/>
      </w:r>
      <w:r>
        <w:bookmarkStart w:id="2292" w:name="for_how_to_install"/>
        <w:t xml:space="preserve"> for how to install</w:t>
        <w:bookmarkEnd w:id="2292"/>
        <w:bookmarkStart w:id="2293" w:name="_idIndexMarker119"/>
        <w:t/>
        <w:bookmarkEnd w:id="2293"/>
        <w:bookmarkStart w:id="2294" w:name="Docker_Desktop_for_Mac"/>
        <w:t xml:space="preserve"> Docker Desktop for Mac (</w:t>
        <w:bookmarkEnd w:id="2294"/>
      </w:r>
      <w:hyperlink r:id="rId198">
        <w:r>
          <w:rPr>
            <w:rStyle w:val="Text1"/>
          </w:rPr>
          <w:bookmarkStart w:id="2295" w:name="https___docs_docker_com_docker_f"/>
          <w:t>https://docs.docker.com/docker-for-mac/install</w:t>
          <w:bookmarkEnd w:id="2295"/>
        </w:r>
      </w:hyperlink>
      <w:r>
        <w:bookmarkStart w:id="2296" w:name="_200"/>
        <w:t xml:space="preserve">). </w:t>
        <w:bookmarkEnd w:id="2296"/>
        <w:bookmarkStart w:id="2297" w:name="If_you_are_using_Windows__please"/>
        <w:t xml:space="preserve">If you are using Windows, please follow steps for </w:t>
        <w:bookmarkEnd w:id="2297"/>
        <w:bookmarkStart w:id="2298" w:name="_idIndexMarker120"/>
        <w:t/>
        <w:bookmarkEnd w:id="2298"/>
        <w:bookmarkStart w:id="2299" w:name="installing"/>
        <w:t xml:space="preserve">installing </w:t>
        <w:bookmarkEnd w:id="2299"/>
      </w:r>
      <w:r>
        <w:rPr>
          <w:rStyle w:val="Text0"/>
        </w:rPr>
        <w:bookmarkStart w:id="2300" w:name="Docker_Desktop"/>
        <w:t>Docker Desktop</w:t>
        <w:bookmarkEnd w:id="2300"/>
      </w:r>
      <w:r>
        <w:bookmarkStart w:id="2301" w:name="on_Windows__https___docs_docker"/>
        <w:t xml:space="preserve"> on Windows (https://docs.docker.com/docker-for-windows/install). </w:t>
        <w:bookmarkEnd w:id="2301"/>
        <w:bookmarkStart w:id="2302" w:name="If_you_are_using_Linux__you_will"/>
        <w:t>If you are using Linux, you will need to</w:t>
        <w:bookmarkEnd w:id="2302"/>
        <w:bookmarkStart w:id="2303" w:name="_idIndexMarker121"/>
        <w:t/>
        <w:bookmarkEnd w:id="2303"/>
        <w:bookmarkStart w:id="2304" w:name="install"/>
        <w:t xml:space="preserve"> install </w:t>
        <w:bookmarkEnd w:id="2304"/>
      </w:r>
      <w:r>
        <w:rPr>
          <w:rStyle w:val="Text0"/>
        </w:rPr>
        <w:bookmarkStart w:id="2305" w:name="Docker_2"/>
        <w:t xml:space="preserve">Docker </w:t>
        <w:bookmarkEnd w:id="2305"/>
        <w:bookmarkStart w:id="2306" w:name="Engine"/>
        <w:t>Engine</w:t>
        <w:bookmarkEnd w:id="2306"/>
      </w:r>
      <w:r>
        <w:bookmarkStart w:id="2307" w:name="_201"/>
        <w:t xml:space="preserve"> (</w:t>
        <w:bookmarkEnd w:id="2307"/>
        <w:bookmarkStart w:id="2308" w:name="https___docs_docker_com_engine_i"/>
        <w:t>https://docs.docker.com/engine/install</w:t>
        <w:bookmarkEnd w:id="2308"/>
        <w:bookmarkStart w:id="2309" w:name="_202"/>
        <w:t>).</w:t>
        <w:bookmarkEnd w:id="2309"/>
      </w:r>
    </w:p>
    <w:p>
      <w:bookmarkStart w:id="2310" w:name="Using_Visual_Studio_Code_for_aut_1"/>
      <w:pPr>
        <w:pStyle w:val="Heading 1"/>
      </w:pPr>
      <w:r>
        <w:bookmarkStart w:id="2311" w:name="_idTextAnchor040"/>
        <w:t/>
        <w:bookmarkEnd w:id="2311"/>
        <w:bookmarkStart w:id="2312" w:name="Using_Visual_Studio_Code_for_aut_2"/>
        <w:t>Using Visual Studio Code for authoring workflows</w:t>
        <w:bookmarkEnd w:id="2312"/>
      </w:r>
      <w:bookmarkEnd w:id="2310"/>
    </w:p>
    <w:p>
      <w:pPr>
        <w:pStyle w:val="Normal"/>
      </w:pPr>
      <w:r>
        <w:rPr>
          <w:rStyle w:val="Text0"/>
        </w:rPr>
        <w:bookmarkStart w:id="2313" w:name="Visual_Studio_Code_2"/>
        <w:t>Visual Studio Code</w:t>
        <w:bookmarkEnd w:id="2313"/>
      </w:r>
      <w:r>
        <w:bookmarkStart w:id="2314" w:name="_203"/>
        <w:t xml:space="preserve"> (</w:t>
        <w:bookmarkEnd w:id="2314"/>
      </w:r>
      <w:r>
        <w:rPr>
          <w:rStyle w:val="Text0"/>
        </w:rPr>
        <w:bookmarkStart w:id="2315" w:name="VS_Code_1"/>
        <w:t>VS Code</w:t>
        <w:bookmarkEnd w:id="2315"/>
      </w:r>
      <w:r>
        <w:bookmarkStart w:id="2316" w:name="__is"/>
        <w:t xml:space="preserve">) is </w:t>
        <w:bookmarkEnd w:id="2316"/>
        <w:bookmarkStart w:id="2317" w:name="_idIndexMarker122"/>
        <w:t/>
        <w:bookmarkEnd w:id="2317"/>
        <w:bookmarkStart w:id="2318" w:name="one_of_the_most_popular_and_wide"/>
        <w:t xml:space="preserve">one of the most popular and widely used code editors in the world. </w:t>
        <w:bookmarkEnd w:id="2318"/>
        <w:bookmarkStart w:id="2319" w:name="It_has_gained_significant_popula"/>
        <w:t xml:space="preserve">It has gained significant popularity in the developer community due to its flexibility, extensive ecosystem of extensions, and strong </w:t>
        <w:bookmarkEnd w:id="2319"/>
        <w:bookmarkStart w:id="2320" w:name="community_support"/>
        <w:t>community support.</w:t>
        <w:bookmarkEnd w:id="2320"/>
      </w:r>
    </w:p>
    <w:p>
      <w:pPr>
        <w:pStyle w:val="Normal"/>
      </w:pPr>
      <w:r>
        <w:bookmarkStart w:id="2321" w:name="VS_Code_has_a_high_level_of_inte"/>
        <w:t xml:space="preserve">VS Code has a high level of integration with GitHub. </w:t>
        <w:bookmarkEnd w:id="2321"/>
        <w:bookmarkStart w:id="2322" w:name="It_offers_features_such_as_Git_i"/>
        <w:t xml:space="preserve">It offers features such as Git integration, the synchronization of your settings using your GitHub account, direct access to repositories, and the ability to create, edit, and manage GitHub Action workflows from within the editor using the extension provided by GitHub. </w:t>
        <w:bookmarkEnd w:id="2322"/>
        <w:bookmarkStart w:id="2323" w:name="This_tight_integration_simplifie"/>
        <w:t xml:space="preserve">This tight integration simplifies the workflow creation process and streamlines collaboration on GitHub </w:t>
        <w:bookmarkEnd w:id="2323"/>
        <w:bookmarkStart w:id="2324" w:name="action_workflows"/>
        <w:t>action workflows.</w:t>
        <w:bookmarkEnd w:id="2324"/>
      </w:r>
    </w:p>
    <w:p>
      <w:pPr>
        <w:pStyle w:val="Normal"/>
      </w:pPr>
      <w:r>
        <w:bookmarkStart w:id="2325" w:name="In_this_recipe__we_ll_install_th"/>
        <w:t xml:space="preserve">In this recipe, we’ll install the VS Code extension for GitHub Actions and inspect what you can do </w:t>
        <w:bookmarkEnd w:id="2325"/>
        <w:bookmarkStart w:id="2326" w:name="with_it"/>
        <w:t>with it.</w:t>
        <w:bookmarkEnd w:id="2326"/>
      </w:r>
    </w:p>
    <w:p>
      <w:bookmarkStart w:id="2327" w:name="Getting_ready_44"/>
      <w:pPr>
        <w:pStyle w:val="Heading 2"/>
      </w:pPr>
      <w:r>
        <w:bookmarkStart w:id="2328" w:name="_idTextAnchor041"/>
        <w:t/>
        <w:bookmarkEnd w:id="2328"/>
        <w:bookmarkStart w:id="2329" w:name="Getting_ready_45"/>
        <w:t>Getting ready…</w:t>
        <w:bookmarkEnd w:id="2329"/>
      </w:r>
      <w:bookmarkEnd w:id="2327"/>
    </w:p>
    <w:p>
      <w:pPr>
        <w:pStyle w:val="Normal"/>
      </w:pPr>
      <w:r>
        <w:bookmarkStart w:id="2330" w:name="Before_we"/>
        <w:t xml:space="preserve">Before we </w:t>
        <w:bookmarkEnd w:id="2330"/>
        <w:bookmarkStart w:id="2331" w:name="_idIndexMarker123"/>
        <w:t/>
        <w:bookmarkEnd w:id="2331"/>
        <w:bookmarkStart w:id="2332" w:name="begin__check_that_your_email"/>
        <w:t>begin, check that your email</w:t>
        <w:bookmarkEnd w:id="2332"/>
        <w:bookmarkStart w:id="2333" w:name="_idIndexMarker124"/>
        <w:t/>
        <w:bookmarkEnd w:id="2333"/>
        <w:bookmarkStart w:id="2334" w:name="address_and_name_are_set_correct"/>
        <w:t xml:space="preserve"> address and name are set correctly </w:t>
        <w:bookmarkEnd w:id="2334"/>
        <w:bookmarkStart w:id="2335" w:name="in_Git"/>
        <w:t>in Git:</w:t>
        <w:bookmarkEnd w:id="2335"/>
      </w:r>
    </w:p>
    <w:p>
      <w:pPr>
        <w:pStyle w:val="Para 02"/>
      </w:pPr>
      <w:r>
        <w:bookmarkStart w:id="2336" w:name="__git_config___global_user_email"/>
        <w:t xml:space="preserve"/>
        <w:bookmarkEnd w:id="2336"/>
        <w:br w:clear="none"/>
        <w:t xml:space="preserve">$ git config --global user.email</w:t>
        <w:br w:clear="none"/>
        <w:t xml:space="preserve">$ git config --global user.name</w:t>
        <w:br w:clear="none"/>
      </w:r>
    </w:p>
    <w:p>
      <w:pPr>
        <w:pStyle w:val="Normal"/>
      </w:pPr>
      <w:r>
        <w:bookmarkStart w:id="2337" w:name="Keep_in_mind_that_we_work_in_pub"/>
        <w:t xml:space="preserve">Keep in mind that we work in public repositories. </w:t>
        <w:bookmarkEnd w:id="2337"/>
        <w:bookmarkStart w:id="2338" w:name="If_you_want_to_keep_your_email_a"/>
        <w:t xml:space="preserve">If you want to keep your email address private, use the mail address from </w:t>
        <w:bookmarkEnd w:id="2338"/>
      </w:r>
      <w:hyperlink r:id="rId199">
        <w:r>
          <w:rPr>
            <w:rStyle w:val="Text1"/>
          </w:rPr>
          <w:bookmarkStart w:id="2339" w:name="https___github_com_settings_emai"/>
          <w:t>https://github.com/settings/emails</w:t>
          <w:bookmarkEnd w:id="2339"/>
        </w:r>
      </w:hyperlink>
      <w:r>
        <w:bookmarkStart w:id="2340" w:name="_see_9"/>
        <w:t xml:space="preserve"> (see </w:t>
        <w:bookmarkEnd w:id="2340"/>
      </w:r>
      <w:r>
        <w:rPr>
          <w:rStyle w:val="Text4"/>
        </w:rPr>
        <w:bookmarkStart w:id="2341" w:name="Figure_2"/>
        <w:t>Figure 2</w:t>
        <w:bookmarkEnd w:id="2341"/>
        <w:bookmarkStart w:id="2342" w:name="_1_2"/>
        <w:t>.1</w:t>
        <w:bookmarkEnd w:id="2342"/>
      </w:r>
      <w:r>
        <w:bookmarkStart w:id="2343" w:name="_204"/>
        <w:t>):</w:t>
        <w:bookmarkEnd w:id="2343"/>
      </w:r>
    </w:p>
    <w:p>
      <w:bookmarkStart w:id="2344" w:name="_idContainer046"/>
      <w:pPr>
        <w:pStyle w:val="Para 05"/>
        <w:keepLines w:val="on"/>
      </w:pPr>
      <w:r>
        <w:t/>
        <w:bookmarkStart w:id="2345" w:name="kobo_74_1"/>
        <w:t/>
        <w:bookmarkEnd w:id="2345"/>
        <w:drawing>
          <wp:inline>
            <wp:extent cx="5943600" cy="4191000"/>
            <wp:effectExtent l="0" r="0" t="0" b="0"/>
            <wp:docPr id="43" name="B21738_02_1.jpg" descr="Figure 2.1 – Keep your email address private in public repositories"/>
            <wp:cNvGraphicFramePr>
              <a:graphicFrameLocks noChangeAspect="1"/>
            </wp:cNvGraphicFramePr>
            <a:graphic>
              <a:graphicData uri="http://schemas.openxmlformats.org/drawingml/2006/picture">
                <pic:pic>
                  <pic:nvPicPr>
                    <pic:cNvPr id="0" name="B21738_02_1.jpg" descr="Figure 2.1 – Keep your email address private in public repositories"/>
                    <pic:cNvPicPr/>
                  </pic:nvPicPr>
                  <pic:blipFill>
                    <a:blip r:embed="rId43"/>
                    <a:stretch>
                      <a:fillRect/>
                    </a:stretch>
                  </pic:blipFill>
                  <pic:spPr>
                    <a:xfrm>
                      <a:off x="0" y="0"/>
                      <a:ext cx="5943600" cy="4191000"/>
                    </a:xfrm>
                    <a:prstGeom prst="rect">
                      <a:avLst/>
                    </a:prstGeom>
                  </pic:spPr>
                </pic:pic>
              </a:graphicData>
            </a:graphic>
          </wp:inline>
        </w:drawing>
        <w:t xml:space="preserve"> </w:t>
      </w:r>
      <w:bookmarkEnd w:id="2344"/>
    </w:p>
    <w:p>
      <w:pPr>
        <w:pStyle w:val="Para 04"/>
      </w:pPr>
      <w:r>
        <w:bookmarkStart w:id="2346" w:name="Figure_2_1___Keep_your_email_add"/>
        <w:t>Figure 2.1 – Keep your email address private in public repositories</w:t>
        <w:bookmarkEnd w:id="2346"/>
      </w:r>
    </w:p>
    <w:p>
      <w:pPr>
        <w:pStyle w:val="Normal"/>
      </w:pPr>
      <w:r>
        <w:bookmarkStart w:id="2347" w:name="This"/>
        <w:t>This</w:t>
        <w:bookmarkEnd w:id="2347"/>
        <w:bookmarkStart w:id="2348" w:name="_idIndexMarker125"/>
        <w:t/>
        <w:bookmarkEnd w:id="2348"/>
        <w:bookmarkStart w:id="2349" w:name="email_address_consists_of_your"/>
        <w:t xml:space="preserve"> email address consists of your</w:t>
        <w:bookmarkEnd w:id="2349"/>
        <w:bookmarkStart w:id="2350" w:name="_idIndexMarker126"/>
        <w:t/>
        <w:bookmarkEnd w:id="2350"/>
        <w:bookmarkStart w:id="2351" w:name="GitHub_user_ID_and_name_in_the"/>
        <w:t xml:space="preserve"> GitHub user ID and name in the </w:t>
        <w:bookmarkEnd w:id="2351"/>
      </w:r>
      <w:r>
        <w:rPr>
          <w:rStyle w:val="Text2"/>
        </w:rPr>
        <w:bookmarkStart w:id="2352" w:name="users_noreply_github_com"/>
        <w:t>users.noreply.github.com</w:t>
        <w:bookmarkEnd w:id="2352"/>
      </w:r>
      <w:r>
        <w:bookmarkStart w:id="2353" w:name="domain"/>
        <w:t xml:space="preserve"> domain:</w:t>
        <w:bookmarkEnd w:id="2353"/>
      </w:r>
    </w:p>
    <w:p>
      <w:pPr>
        <w:pStyle w:val="Para 02"/>
      </w:pPr>
      <w:r>
        <w:bookmarkStart w:id="2354" w:name="__git_config___global_user_email_1"/>
        <w:t xml:space="preserve"/>
        <w:bookmarkEnd w:id="2354"/>
        <w:br w:clear="none"/>
        <w:t xml:space="preserve">$ git config --global user.email 5276337+wulfland@users.noreply.github.com</w:t>
        <w:br w:clear="none"/>
      </w:r>
    </w:p>
    <w:p>
      <w:pPr>
        <w:pStyle w:val="Normal"/>
      </w:pPr>
      <w:r>
        <w:bookmarkStart w:id="2355" w:name="GitHub_will_automatically_associ"/>
        <w:t xml:space="preserve">GitHub will automatically associate your commit with your account without exposing your </w:t>
        <w:bookmarkEnd w:id="2355"/>
        <w:bookmarkStart w:id="2356" w:name="email_address"/>
        <w:t>email address.</w:t>
        <w:bookmarkEnd w:id="2356"/>
      </w:r>
    </w:p>
    <w:p>
      <w:pPr>
        <w:pStyle w:val="Normal"/>
      </w:pPr>
      <w:r>
        <w:bookmarkStart w:id="2357" w:name="Then__clone_your_repository_from"/>
        <w:t xml:space="preserve">Then, clone your repository from </w:t>
        <w:bookmarkEnd w:id="2357"/>
      </w:r>
      <w:hyperlink w:anchor="_idTextAnchor018">
        <w:r>
          <w:rPr>
            <w:rStyle w:val="Text7"/>
          </w:rPr>
          <w:bookmarkStart w:id="2358" w:name="Chapter_1_1"/>
          <w:t>Chapter 1</w:t>
          <w:bookmarkEnd w:id="2358"/>
        </w:r>
      </w:hyperlink>
      <w:r>
        <w:bookmarkStart w:id="2359" w:name="locally"/>
        <w:t xml:space="preserve"> locally. </w:t>
        <w:bookmarkEnd w:id="2359"/>
        <w:bookmarkStart w:id="2360" w:name="You_can_find_the_corresponding_U"/>
        <w:t xml:space="preserve">You can find the corresponding URLs in the </w:t>
        <w:bookmarkEnd w:id="2360"/>
      </w:r>
      <w:r>
        <w:rPr>
          <w:rStyle w:val="Text0"/>
        </w:rPr>
        <w:bookmarkStart w:id="2361" w:name="Code_1"/>
        <w:t>Code</w:t>
        <w:bookmarkEnd w:id="2361"/>
      </w:r>
      <w:r>
        <w:bookmarkStart w:id="2362" w:name="section_of_your_repository_under"/>
        <w:t xml:space="preserve"> section of your repository under </w:t>
        <w:bookmarkEnd w:id="2362"/>
      </w:r>
      <w:r>
        <w:rPr>
          <w:rStyle w:val="Text0"/>
        </w:rPr>
        <w:bookmarkStart w:id="2363" w:name="Code_2"/>
        <w:t>Code</w:t>
        <w:bookmarkEnd w:id="2363"/>
      </w:r>
      <w:r>
        <w:bookmarkStart w:id="2364" w:name="_205"/>
        <w:t xml:space="preserve"> | </w:t>
        <w:bookmarkEnd w:id="2364"/>
      </w:r>
      <w:r>
        <w:rPr>
          <w:rStyle w:val="Text0"/>
        </w:rPr>
        <w:bookmarkStart w:id="2365" w:name="Local"/>
        <w:t>Local</w:t>
        <w:bookmarkEnd w:id="2365"/>
      </w:r>
      <w:r>
        <w:bookmarkStart w:id="2366" w:name="_see_10"/>
        <w:t xml:space="preserve"> (see </w:t>
        <w:bookmarkEnd w:id="2366"/>
      </w:r>
      <w:r>
        <w:rPr>
          <w:rStyle w:val="Text4"/>
        </w:rPr>
        <w:bookmarkStart w:id="2367" w:name="Figure_2_1"/>
        <w:t>Figure 2</w:t>
        <w:bookmarkEnd w:id="2367"/>
        <w:bookmarkStart w:id="2368" w:name="_2_2"/>
        <w:t>.2</w:t>
        <w:bookmarkEnd w:id="2368"/>
      </w:r>
      <w:r>
        <w:bookmarkStart w:id="2369" w:name="_206"/>
        <w:t>):</w:t>
        <w:bookmarkEnd w:id="2369"/>
      </w:r>
    </w:p>
    <w:p>
      <w:bookmarkStart w:id="2370" w:name="_idContainer047"/>
      <w:pPr>
        <w:pStyle w:val="Para 05"/>
        <w:keepLines w:val="on"/>
      </w:pPr>
      <w:r>
        <w:t/>
        <w:bookmarkStart w:id="2371" w:name="kobo_96_1"/>
        <w:t/>
        <w:bookmarkEnd w:id="2371"/>
        <w:drawing>
          <wp:inline>
            <wp:extent cx="5943600" cy="7962900"/>
            <wp:effectExtent l="0" r="0" t="0" b="0"/>
            <wp:docPr id="44" name="B21738_02_2.jpg" descr="Figure 2.2 – Cloning your repository locally"/>
            <wp:cNvGraphicFramePr>
              <a:graphicFrameLocks noChangeAspect="1"/>
            </wp:cNvGraphicFramePr>
            <a:graphic>
              <a:graphicData uri="http://schemas.openxmlformats.org/drawingml/2006/picture">
                <pic:pic>
                  <pic:nvPicPr>
                    <pic:cNvPr id="0" name="B21738_02_2.jpg" descr="Figure 2.2 – Cloning your repository locally"/>
                    <pic:cNvPicPr/>
                  </pic:nvPicPr>
                  <pic:blipFill>
                    <a:blip r:embed="rId44"/>
                    <a:stretch>
                      <a:fillRect/>
                    </a:stretch>
                  </pic:blipFill>
                  <pic:spPr>
                    <a:xfrm>
                      <a:off x="0" y="0"/>
                      <a:ext cx="5943600" cy="7962900"/>
                    </a:xfrm>
                    <a:prstGeom prst="rect">
                      <a:avLst/>
                    </a:prstGeom>
                  </pic:spPr>
                </pic:pic>
              </a:graphicData>
            </a:graphic>
          </wp:inline>
        </w:drawing>
        <w:t xml:space="preserve"> </w:t>
      </w:r>
      <w:bookmarkEnd w:id="2370"/>
    </w:p>
    <w:p>
      <w:pPr>
        <w:pStyle w:val="Para 04"/>
      </w:pPr>
      <w:r>
        <w:bookmarkStart w:id="2372" w:name="Figure_2_2___Cloning_your_reposi"/>
        <w:t>Figure 2.2 – Cloning your repository locally</w:t>
        <w:bookmarkEnd w:id="2372"/>
      </w:r>
    </w:p>
    <w:p>
      <w:pPr>
        <w:pStyle w:val="Normal"/>
      </w:pPr>
      <w:r>
        <w:bookmarkStart w:id="2373" w:name="I_used"/>
        <w:t>I used</w:t>
        <w:bookmarkEnd w:id="2373"/>
        <w:bookmarkStart w:id="2374" w:name="_idIndexMarker127"/>
        <w:t/>
        <w:bookmarkEnd w:id="2374"/>
        <w:bookmarkStart w:id="2375" w:name="SSH_to_authenticate__as_I"/>
        <w:t xml:space="preserve"> SSH to authenticate, as I </w:t>
        <w:bookmarkEnd w:id="2375"/>
        <w:bookmarkStart w:id="2376" w:name="_idIndexMarker128"/>
        <w:t/>
        <w:bookmarkEnd w:id="2376"/>
        <w:bookmarkStart w:id="2377" w:name="can_manage_my_SSH_keys_in_1Passw"/>
        <w:t xml:space="preserve">can manage my SSH keys in 1Password—but you can also use HTTPS and a PAT token. </w:t>
        <w:bookmarkEnd w:id="2377"/>
        <w:bookmarkStart w:id="2378" w:name="You_can_find_more_information_on"/>
        <w:t>You can find more information on cloning repositories</w:t>
        <w:bookmarkEnd w:id="2378"/>
        <w:bookmarkStart w:id="2379" w:name="_idIndexMarker129"/>
        <w:t/>
        <w:bookmarkEnd w:id="2379"/>
        <w:bookmarkStart w:id="2380" w:name="locally_1"/>
        <w:t xml:space="preserve"> locally </w:t>
        <w:bookmarkEnd w:id="2380"/>
        <w:bookmarkStart w:id="2381" w:name="here_3"/>
        <w:t xml:space="preserve">here: </w:t>
        <w:bookmarkEnd w:id="2381"/>
      </w:r>
      <w:hyperlink r:id="rId200">
        <w:r>
          <w:rPr>
            <w:rStyle w:val="Text5"/>
          </w:rPr>
          <w:bookmarkStart w:id="2382" w:name="https___docs_github_com_en_repos_1"/>
          <w:t>https://docs.github.com/en/repositories/creating-and-managing-repositories/cloning-a-repository</w:t>
          <w:bookmarkEnd w:id="2382"/>
        </w:r>
      </w:hyperlink>
      <w:r>
        <w:bookmarkStart w:id="2383" w:name="_207"/>
        <w:t>.</w:t>
        <w:bookmarkEnd w:id="2383"/>
      </w:r>
    </w:p>
    <w:p>
      <w:bookmarkStart w:id="2384" w:name="How_to_do_it_46"/>
      <w:pPr>
        <w:pStyle w:val="Heading 2"/>
      </w:pPr>
      <w:r>
        <w:bookmarkStart w:id="2385" w:name="_idTextAnchor042"/>
        <w:t/>
        <w:bookmarkEnd w:id="2385"/>
        <w:bookmarkStart w:id="2386" w:name="How_to_do_it_47"/>
        <w:t>How to do it…</w:t>
        <w:bookmarkEnd w:id="2386"/>
      </w:r>
      <w:bookmarkEnd w:id="2384"/>
    </w:p>
    <w:p>
      <w:pPr>
        <w:numPr>
          <w:ilvl w:val="0"/>
          <w:numId w:val="32"/>
        </w:numPr>
        <w:pStyle w:val="Para 01"/>
      </w:pPr>
      <w:r>
        <w:bookmarkStart w:id="2387" w:name="Open_VS_Code"/>
        <w:t xml:space="preserve">Open VS Code. </w:t>
        <w:bookmarkEnd w:id="2387"/>
        <w:bookmarkStart w:id="2388" w:name="Open_the_extensions_window_by_ty"/>
        <w:t xml:space="preserve">Open the extensions window by typing </w:t>
        <w:bookmarkEnd w:id="2388"/>
      </w:r>
      <w:r>
        <w:rPr>
          <w:rStyle w:val="Text4"/>
        </w:rPr>
        <w:bookmarkStart w:id="2389" w:name="_Shift"/>
        <w:t>[Shift]</w:t>
        <w:bookmarkEnd w:id="2389"/>
      </w:r>
      <w:r>
        <w:bookmarkStart w:id="2390" w:name="_208"/>
        <w:t>+</w:t>
        <w:bookmarkEnd w:id="2390"/>
      </w:r>
      <w:r>
        <w:rPr>
          <w:rStyle w:val="Text4"/>
        </w:rPr>
        <w:bookmarkStart w:id="2391" w:name="_Command"/>
        <w:t>[Command]</w:t>
        <w:bookmarkEnd w:id="2391"/>
      </w:r>
      <w:r>
        <w:bookmarkStart w:id="2392" w:name="_209"/>
        <w:t>+</w:t>
        <w:bookmarkEnd w:id="2392"/>
      </w:r>
      <w:r>
        <w:rPr>
          <w:rStyle w:val="Text4"/>
        </w:rPr>
        <w:bookmarkStart w:id="2393" w:name="_X"/>
        <w:t>[X]</w:t>
        <w:bookmarkEnd w:id="2393"/>
      </w:r>
      <w:r>
        <w:bookmarkStart w:id="2394" w:name="or_5"/>
        <w:t xml:space="preserve"> or </w:t>
        <w:bookmarkEnd w:id="2394"/>
      </w:r>
      <w:r>
        <w:rPr>
          <w:rStyle w:val="Text4"/>
        </w:rPr>
        <w:bookmarkStart w:id="2395" w:name="_Ctrl"/>
        <w:t>[Ctrl]</w:t>
        <w:bookmarkEnd w:id="2395"/>
      </w:r>
      <w:r>
        <w:bookmarkStart w:id="2396" w:name="_210"/>
        <w:t>+</w:t>
        <w:bookmarkEnd w:id="2396"/>
      </w:r>
      <w:r>
        <w:rPr>
          <w:rStyle w:val="Text4"/>
        </w:rPr>
        <w:bookmarkStart w:id="2397" w:name="_Shift_1"/>
        <w:t>[Shift]</w:t>
        <w:bookmarkEnd w:id="2397"/>
      </w:r>
      <w:r>
        <w:bookmarkStart w:id="2398" w:name="_211"/>
        <w:t>+</w:t>
        <w:bookmarkEnd w:id="2398"/>
      </w:r>
      <w:r>
        <w:rPr>
          <w:rStyle w:val="Text4"/>
        </w:rPr>
        <w:bookmarkStart w:id="2399" w:name="_X_1"/>
        <w:t>[X]</w:t>
        <w:bookmarkEnd w:id="2399"/>
      </w:r>
      <w:r>
        <w:bookmarkStart w:id="2400" w:name="or_by_just_clicking_the"/>
        <w:t xml:space="preserve"> or by just clicking the </w:t>
        <w:bookmarkEnd w:id="2400"/>
      </w:r>
      <w:r>
        <w:rPr>
          <w:rStyle w:val="Text0"/>
        </w:rPr>
        <w:bookmarkStart w:id="2401" w:name="Extension"/>
        <w:t>Extension</w:t>
        <w:bookmarkEnd w:id="2401"/>
      </w:r>
      <w:r>
        <w:bookmarkStart w:id="2402" w:name="icon_in_the_left_bar__see"/>
        <w:t xml:space="preserve"> icon in the left bar (see </w:t>
        <w:bookmarkEnd w:id="2402"/>
      </w:r>
      <w:r>
        <w:rPr>
          <w:rStyle w:val="Text4"/>
        </w:rPr>
        <w:bookmarkStart w:id="2403" w:name="Figure_2_2"/>
        <w:t>Figure 2</w:t>
        <w:bookmarkEnd w:id="2403"/>
        <w:bookmarkStart w:id="2404" w:name="_3_2"/>
        <w:t>.3</w:t>
        <w:bookmarkEnd w:id="2404"/>
      </w:r>
      <w:r>
        <w:bookmarkStart w:id="2405" w:name="_212"/>
        <w:t xml:space="preserve">). </w:t>
        <w:bookmarkEnd w:id="2405"/>
        <w:bookmarkStart w:id="2406" w:name="Search_for_1"/>
        <w:t xml:space="preserve">Search for </w:t>
        <w:bookmarkEnd w:id="2406"/>
      </w:r>
      <w:r>
        <w:rPr>
          <w:rStyle w:val="Text3"/>
        </w:rPr>
        <w:bookmarkStart w:id="2407" w:name="github_actions"/>
        <w:t>github actions</w:t>
        <w:bookmarkEnd w:id="2407"/>
      </w:r>
      <w:r>
        <w:bookmarkStart w:id="2408" w:name="and_install_the_action_from_GitH"/>
        <w:t xml:space="preserve"> and install the action from GitHub with the verified badge (https://marketplace.visualstudio.com/items?itemName=GitHub.vscode-github-actions). </w:t>
        <w:bookmarkEnd w:id="2408"/>
        <w:bookmarkStart w:id="2409" w:name="Restart_VS_Code_if_necessary__an"/>
        <w:t xml:space="preserve">Restart VS Code if necessary, and sign in with your </w:t>
        <w:bookmarkEnd w:id="2409"/>
        <w:bookmarkStart w:id="2410" w:name="GitHub_account"/>
        <w:t>GitHub account:</w:t>
        <w:bookmarkEnd w:id="2410"/>
      </w:r>
    </w:p>
    <w:p>
      <w:bookmarkStart w:id="2411" w:name="_idContainer048"/>
      <w:pPr>
        <w:pStyle w:val="Para 05"/>
        <w:keepLines w:val="on"/>
      </w:pPr>
      <w:r>
        <w:t/>
        <w:bookmarkStart w:id="2412" w:name="kobo_127_1"/>
        <w:t/>
        <w:bookmarkEnd w:id="2412"/>
        <w:drawing>
          <wp:inline>
            <wp:extent cx="5943600" cy="7175500"/>
            <wp:effectExtent l="0" r="0" t="0" b="0"/>
            <wp:docPr id="45" name="B21738_02_3.jpg" descr="Figure 2.3 – Installing the GitHub Actions extension for VS Code"/>
            <wp:cNvGraphicFramePr>
              <a:graphicFrameLocks noChangeAspect="1"/>
            </wp:cNvGraphicFramePr>
            <a:graphic>
              <a:graphicData uri="http://schemas.openxmlformats.org/drawingml/2006/picture">
                <pic:pic>
                  <pic:nvPicPr>
                    <pic:cNvPr id="0" name="B21738_02_3.jpg" descr="Figure 2.3 – Installing the GitHub Actions extension for VS Code"/>
                    <pic:cNvPicPr/>
                  </pic:nvPicPr>
                  <pic:blipFill>
                    <a:blip r:embed="rId45"/>
                    <a:stretch>
                      <a:fillRect/>
                    </a:stretch>
                  </pic:blipFill>
                  <pic:spPr>
                    <a:xfrm>
                      <a:off x="0" y="0"/>
                      <a:ext cx="5943600" cy="7175500"/>
                    </a:xfrm>
                    <a:prstGeom prst="rect">
                      <a:avLst/>
                    </a:prstGeom>
                  </pic:spPr>
                </pic:pic>
              </a:graphicData>
            </a:graphic>
          </wp:inline>
        </w:drawing>
        <w:t xml:space="preserve"> </w:t>
      </w:r>
      <w:bookmarkEnd w:id="2411"/>
    </w:p>
    <w:p>
      <w:pPr>
        <w:pStyle w:val="Para 04"/>
      </w:pPr>
      <w:r>
        <w:bookmarkStart w:id="2413" w:name="Figure_2_3___Installing_the_GitH"/>
        <w:t>Figure 2.3 – Installing the GitHub Actions extension for VS Code</w:t>
        <w:bookmarkEnd w:id="2413"/>
      </w:r>
    </w:p>
    <w:p>
      <w:pPr>
        <w:pStyle w:val="Normal"/>
      </w:pPr>
      <w:r>
        <w:bookmarkStart w:id="2414" w:name="The_9"/>
        <w:t xml:space="preserve">The </w:t>
        <w:bookmarkEnd w:id="2414"/>
        <w:bookmarkStart w:id="2415" w:name="_idIndexMarker130"/>
        <w:t/>
        <w:bookmarkEnd w:id="2415"/>
        <w:bookmarkStart w:id="2416" w:name="extension"/>
        <w:t xml:space="preserve">extension </w:t>
        <w:bookmarkEnd w:id="2416"/>
        <w:bookmarkStart w:id="2417" w:name="_idIndexMarker131"/>
        <w:t/>
        <w:bookmarkEnd w:id="2417"/>
        <w:bookmarkStart w:id="2418" w:name="provides_the"/>
        <w:t xml:space="preserve">provides the </w:t>
        <w:bookmarkEnd w:id="2418"/>
        <w:bookmarkStart w:id="2419" w:name="following_features"/>
        <w:t>following features:</w:t>
        <w:bookmarkEnd w:id="2419"/>
      </w:r>
    </w:p>
    <w:p>
      <w:pPr>
        <w:numPr>
          <w:ilvl w:val="0"/>
          <w:numId w:val="33"/>
        </w:numPr>
        <w:pStyle w:val="Para 01"/>
      </w:pPr>
      <w:r>
        <w:bookmarkStart w:id="2420" w:name="Managing_workflows_and_monitorin"/>
        <w:t xml:space="preserve">Managing workflows and monitoring </w:t>
        <w:bookmarkEnd w:id="2420"/>
        <w:bookmarkStart w:id="2421" w:name="workflow_runs"/>
        <w:t>workflow runs</w:t>
        <w:bookmarkEnd w:id="2421"/>
      </w:r>
    </w:p>
    <w:p>
      <w:pPr>
        <w:numPr>
          <w:ilvl w:val="0"/>
          <w:numId w:val="33"/>
        </w:numPr>
        <w:pStyle w:val="Para 01"/>
      </w:pPr>
      <w:r>
        <w:bookmarkStart w:id="2422" w:name="Manually"/>
        <w:t xml:space="preserve">Manually </w:t>
        <w:bookmarkEnd w:id="2422"/>
        <w:bookmarkStart w:id="2423" w:name="triggering_workflows"/>
        <w:t>triggering workflows</w:t>
        <w:bookmarkEnd w:id="2423"/>
      </w:r>
    </w:p>
    <w:p>
      <w:pPr>
        <w:numPr>
          <w:ilvl w:val="0"/>
          <w:numId w:val="33"/>
        </w:numPr>
        <w:pStyle w:val="Para 01"/>
      </w:pPr>
      <w:r>
        <w:bookmarkStart w:id="2424" w:name="Syntax_highlighting_for_workflow"/>
        <w:t xml:space="preserve">Syntax highlighting for workflows </w:t>
        <w:bookmarkEnd w:id="2424"/>
        <w:bookmarkStart w:id="2425" w:name="and_expressions"/>
        <w:t>and expressions</w:t>
        <w:bookmarkEnd w:id="2425"/>
      </w:r>
    </w:p>
    <w:p>
      <w:pPr>
        <w:numPr>
          <w:ilvl w:val="0"/>
          <w:numId w:val="33"/>
        </w:numPr>
        <w:pStyle w:val="Para 01"/>
      </w:pPr>
      <w:r>
        <w:bookmarkStart w:id="2426" w:name="Integrated_documentation"/>
        <w:t>Integrated documentation</w:t>
        <w:bookmarkEnd w:id="2426"/>
      </w:r>
    </w:p>
    <w:p>
      <w:pPr>
        <w:numPr>
          <w:ilvl w:val="0"/>
          <w:numId w:val="33"/>
        </w:numPr>
        <w:pStyle w:val="Para 01"/>
      </w:pPr>
      <w:r>
        <w:bookmarkStart w:id="2427" w:name="Validation_and"/>
        <w:t xml:space="preserve">Validation and </w:t>
        <w:bookmarkEnd w:id="2427"/>
        <w:bookmarkStart w:id="2428" w:name="code_completion"/>
        <w:t>code completion</w:t>
        <w:bookmarkEnd w:id="2428"/>
      </w:r>
    </w:p>
    <w:p>
      <w:pPr>
        <w:numPr>
          <w:ilvl w:val="0"/>
          <w:numId w:val="33"/>
        </w:numPr>
        <w:pStyle w:val="Para 01"/>
      </w:pPr>
      <w:r>
        <w:bookmarkStart w:id="2429" w:name="Smart_validation"/>
        <w:t>Smart validation</w:t>
        <w:bookmarkEnd w:id="2429"/>
      </w:r>
    </w:p>
    <w:p>
      <w:pPr>
        <w:pStyle w:val="Normal"/>
      </w:pPr>
      <w:r>
        <w:bookmarkStart w:id="2430" w:name="Smart_validation_is_especially_o"/>
        <w:t xml:space="preserve">Smart validation is especially of great help. </w:t>
        <w:bookmarkEnd w:id="2430"/>
        <w:bookmarkStart w:id="2431" w:name="It_supports_code_completion_for"/>
        <w:t xml:space="preserve">It supports code completion for referenced actions and reusable workflows, will parse parameters, inputs, and outputs for referenced actions, and provides validation, code completion, and </w:t>
        <w:bookmarkEnd w:id="2431"/>
        <w:bookmarkStart w:id="2432" w:name="inline_documentation"/>
        <w:t>inline documentation.</w:t>
        <w:bookmarkEnd w:id="2432"/>
      </w:r>
    </w:p>
    <w:p>
      <w:pPr>
        <w:numPr>
          <w:ilvl w:val="0"/>
          <w:numId w:val="34"/>
        </w:numPr>
        <w:pStyle w:val="Para 01"/>
      </w:pPr>
      <w:r>
        <w:bookmarkStart w:id="2433" w:name="Open_your_locally_cloned_reposit"/>
        <w:t xml:space="preserve">Open your locally cloned repository. </w:t>
        <w:bookmarkEnd w:id="2433"/>
        <w:bookmarkStart w:id="2434" w:name="There_are_multiple_ways_to_do_th"/>
        <w:t xml:space="preserve">There are multiple ways to do this. </w:t>
        <w:bookmarkEnd w:id="2434"/>
        <w:bookmarkStart w:id="2435" w:name="You_could_type"/>
        <w:t xml:space="preserve">You could type </w:t>
        <w:bookmarkEnd w:id="2435"/>
      </w:r>
      <w:r>
        <w:rPr>
          <w:rStyle w:val="Text3"/>
        </w:rPr>
        <w:bookmarkStart w:id="2436" w:name="code"/>
        <w:t>code .</w:t>
        <w:bookmarkEnd w:id="2436"/>
      </w:r>
      <w:r>
        <w:bookmarkStart w:id="2437" w:name="_213"/>
        <w:t xml:space="preserve"> (</w:t>
        <w:bookmarkEnd w:id="2437"/>
      </w:r>
      <w:r>
        <w:rPr>
          <w:rStyle w:val="Text3"/>
        </w:rPr>
        <w:bookmarkStart w:id="2438" w:name="_214"/>
        <w:t>.</w:t>
        <w:bookmarkEnd w:id="2438"/>
      </w:r>
      <w:r>
        <w:bookmarkStart w:id="2439" w:name="stands_for_the_current_folder__o"/>
        <w:t xml:space="preserve"> stands for the current folder) on the command line inside the locally cloned repository folder. </w:t>
        <w:bookmarkEnd w:id="2439"/>
        <w:bookmarkStart w:id="2440" w:name="This_will_open_a_new_instance_of"/>
        <w:t xml:space="preserve">This will open a new instance of VS Code with the current folder open. </w:t>
        <w:bookmarkEnd w:id="2440"/>
        <w:bookmarkStart w:id="2441" w:name="Or_use"/>
        <w:t xml:space="preserve">Or use </w:t>
        <w:bookmarkEnd w:id="2441"/>
      </w:r>
      <w:r>
        <w:rPr>
          <w:rStyle w:val="Text0"/>
        </w:rPr>
        <w:bookmarkStart w:id="2442" w:name="File"/>
        <w:t>File</w:t>
        <w:bookmarkEnd w:id="2442"/>
      </w:r>
      <w:r>
        <w:bookmarkStart w:id="2443" w:name="_215"/>
        <w:t xml:space="preserve"> | </w:t>
        <w:bookmarkEnd w:id="2443"/>
      </w:r>
      <w:r>
        <w:rPr>
          <w:rStyle w:val="Text0"/>
        </w:rPr>
        <w:bookmarkStart w:id="2444" w:name="Open_Folder"/>
        <w:t>Open Folder</w:t>
        <w:bookmarkEnd w:id="2444"/>
      </w:r>
      <w:r>
        <w:bookmarkStart w:id="2445" w:name="in_VS_Code_and_select_the_folder"/>
        <w:t xml:space="preserve"> in VS Code and select the folder in which you cloned </w:t>
        <w:bookmarkEnd w:id="2445"/>
        <w:bookmarkStart w:id="2446" w:name="the_repository_1"/>
        <w:t>the repository.</w:t>
        <w:bookmarkEnd w:id="2446"/>
      </w:r>
    </w:p>
    <w:p>
      <w:pPr>
        <w:numPr>
          <w:ilvl w:val="0"/>
          <w:numId w:val="34"/>
        </w:numPr>
        <w:pStyle w:val="Para 01"/>
      </w:pPr>
      <w:r>
        <w:bookmarkStart w:id="2447" w:name="Click_the"/>
        <w:t xml:space="preserve">Click the </w:t>
        <w:bookmarkEnd w:id="2447"/>
        <w:bookmarkStart w:id="2448" w:name="_idIndexMarker132"/>
        <w:t/>
        <w:bookmarkEnd w:id="2448"/>
        <w:bookmarkStart w:id="2449" w:name="GitHub_Actions_5"/>
        <w:t>GitHub Actions</w:t>
        <w:bookmarkEnd w:id="2449"/>
        <w:bookmarkStart w:id="2450" w:name="_idIndexMarker133"/>
        <w:t/>
        <w:bookmarkEnd w:id="2450"/>
        <w:bookmarkStart w:id="2451" w:name="icon_on_the_left_side__see"/>
        <w:t xml:space="preserve"> icon on the left side (see </w:t>
        <w:bookmarkEnd w:id="2451"/>
      </w:r>
      <w:r>
        <w:rPr>
          <w:rStyle w:val="Text4"/>
        </w:rPr>
        <w:bookmarkStart w:id="2452" w:name="Figure_2_3"/>
        <w:t>Figure 2</w:t>
        <w:bookmarkEnd w:id="2452"/>
        <w:bookmarkStart w:id="2453" w:name="_4_2"/>
        <w:t>.4</w:t>
        <w:bookmarkEnd w:id="2453"/>
      </w:r>
      <w:r>
        <w:bookmarkStart w:id="2454" w:name="__and_inspect_the"/>
        <w:t xml:space="preserve">) and inspect the </w:t>
        <w:bookmarkEnd w:id="2454"/>
      </w:r>
      <w:r>
        <w:rPr>
          <w:rStyle w:val="Text0"/>
        </w:rPr>
        <w:bookmarkStart w:id="2455" w:name="Current_Branch"/>
        <w:t>Current Branch</w:t>
        <w:bookmarkEnd w:id="2455"/>
      </w:r>
      <w:r>
        <w:bookmarkStart w:id="2456" w:name="window"/>
        <w:t xml:space="preserve"> window. </w:t>
        <w:bookmarkEnd w:id="2456"/>
        <w:bookmarkStart w:id="2457" w:name="You_can_see_all_workflow_runs_in"/>
        <w:t xml:space="preserve">You can see all workflow runs in the current branch. </w:t>
        <w:bookmarkEnd w:id="2457"/>
        <w:bookmarkStart w:id="2458" w:name="Each_run_has_the_name_of_the_wor"/>
        <w:t xml:space="preserve">Each run has the name of the workflow and the run ID with the hash. </w:t>
        <w:bookmarkEnd w:id="2458"/>
        <w:bookmarkStart w:id="2459" w:name="You_can_expand_the_workflow_runs"/>
        <w:t xml:space="preserve">You can expand the workflow runs to see the jobs and steps. </w:t>
        <w:bookmarkEnd w:id="2459"/>
        <w:bookmarkStart w:id="2460" w:name="You_can_open_the_job_log_directl"/>
        <w:t xml:space="preserve">You can open the job log directly in VS Code, or you can open the step log in </w:t>
        <w:bookmarkEnd w:id="2460"/>
        <w:bookmarkStart w:id="2461" w:name="your_browser"/>
        <w:t>your browser:</w:t>
        <w:bookmarkEnd w:id="2461"/>
      </w:r>
    </w:p>
    <w:p>
      <w:bookmarkStart w:id="2462" w:name="_idContainer049"/>
      <w:pPr>
        <w:pStyle w:val="Para 05"/>
        <w:keepLines w:val="on"/>
      </w:pPr>
      <w:r>
        <w:t/>
        <w:bookmarkStart w:id="2463" w:name="kobo_164_1"/>
        <w:t/>
        <w:bookmarkEnd w:id="2463"/>
        <w:drawing>
          <wp:inline>
            <wp:extent cx="5943600" cy="6781800"/>
            <wp:effectExtent l="0" r="0" t="0" b="0"/>
            <wp:docPr id="46" name="B21738_02_4.jpg" descr="Figure 2.4 – Inspecting the workflow runs in the current branch"/>
            <wp:cNvGraphicFramePr>
              <a:graphicFrameLocks noChangeAspect="1"/>
            </wp:cNvGraphicFramePr>
            <a:graphic>
              <a:graphicData uri="http://schemas.openxmlformats.org/drawingml/2006/picture">
                <pic:pic>
                  <pic:nvPicPr>
                    <pic:cNvPr id="0" name="B21738_02_4.jpg" descr="Figure 2.4 – Inspecting the workflow runs in the current branch"/>
                    <pic:cNvPicPr/>
                  </pic:nvPicPr>
                  <pic:blipFill>
                    <a:blip r:embed="rId46"/>
                    <a:stretch>
                      <a:fillRect/>
                    </a:stretch>
                  </pic:blipFill>
                  <pic:spPr>
                    <a:xfrm>
                      <a:off x="0" y="0"/>
                      <a:ext cx="5943600" cy="6781800"/>
                    </a:xfrm>
                    <a:prstGeom prst="rect">
                      <a:avLst/>
                    </a:prstGeom>
                  </pic:spPr>
                </pic:pic>
              </a:graphicData>
            </a:graphic>
          </wp:inline>
        </w:drawing>
        <w:t xml:space="preserve"> </w:t>
      </w:r>
      <w:bookmarkEnd w:id="2462"/>
    </w:p>
    <w:p>
      <w:pPr>
        <w:pStyle w:val="Para 04"/>
      </w:pPr>
      <w:r>
        <w:bookmarkStart w:id="2464" w:name="Figure_2_4___Inspecting_the_work"/>
        <w:t>Figure 2.4 – Inspecting the workflow runs in the current branch</w:t>
        <w:bookmarkEnd w:id="2464"/>
      </w:r>
    </w:p>
    <w:p>
      <w:pPr>
        <w:numPr>
          <w:ilvl w:val="0"/>
          <w:numId w:val="35"/>
        </w:numPr>
        <w:pStyle w:val="Para 01"/>
      </w:pPr>
      <w:r>
        <w:bookmarkStart w:id="2465" w:name="The_10"/>
        <w:t xml:space="preserve">The </w:t>
        <w:bookmarkEnd w:id="2465"/>
      </w:r>
      <w:r>
        <w:rPr>
          <w:rStyle w:val="Text0"/>
        </w:rPr>
        <w:bookmarkStart w:id="2466" w:name="WORKFLOWS"/>
        <w:t>WORKFLOWS</w:t>
        <w:bookmarkEnd w:id="2466"/>
      </w:r>
      <w:r>
        <w:bookmarkStart w:id="2467" w:name="window_1"/>
        <w:t xml:space="preserve"> window</w:t>
        <w:bookmarkEnd w:id="2467"/>
        <w:bookmarkStart w:id="2468" w:name="_idIndexMarker134"/>
        <w:t/>
        <w:bookmarkEnd w:id="2468"/>
        <w:bookmarkStart w:id="2469" w:name="shows_all_the"/>
        <w:t xml:space="preserve"> shows all the</w:t>
        <w:bookmarkEnd w:id="2469"/>
        <w:bookmarkStart w:id="2470" w:name="_idIndexMarker135"/>
        <w:t/>
        <w:bookmarkEnd w:id="2470"/>
        <w:bookmarkStart w:id="2471" w:name="workflows_in_the_repository_in_t"/>
        <w:t xml:space="preserve"> workflows in the repository in the main branch. </w:t>
        <w:bookmarkEnd w:id="2471"/>
        <w:bookmarkStart w:id="2472" w:name="You_can_pin_workflows_to_the_top"/>
        <w:t xml:space="preserve">You can pin workflows to the top of the list, open the workflow file for editing, or run a trigger for the workflow if it has a </w:t>
        <w:bookmarkEnd w:id="2472"/>
      </w:r>
      <w:r>
        <w:rPr>
          <w:rStyle w:val="Text3"/>
        </w:rPr>
        <w:bookmarkStart w:id="2473" w:name="workflow_dispatch_1"/>
        <w:t>workflow_dispatch</w:t>
        <w:bookmarkEnd w:id="2473"/>
      </w:r>
      <w:r>
        <w:bookmarkStart w:id="2474" w:name="trigger__see"/>
        <w:t xml:space="preserve"> trigger (see </w:t>
        <w:bookmarkEnd w:id="2474"/>
      </w:r>
      <w:r>
        <w:rPr>
          <w:rStyle w:val="Text4"/>
        </w:rPr>
        <w:bookmarkStart w:id="2475" w:name="Figure_2_4"/>
        <w:t>Figure 2</w:t>
        <w:bookmarkEnd w:id="2475"/>
        <w:bookmarkStart w:id="2476" w:name="_5_2"/>
        <w:t>.5</w:t>
        <w:bookmarkEnd w:id="2476"/>
      </w:r>
      <w:r>
        <w:bookmarkStart w:id="2477" w:name="_216"/>
        <w:t>):</w:t>
        <w:bookmarkEnd w:id="2477"/>
      </w:r>
    </w:p>
    <w:p>
      <w:bookmarkStart w:id="2478" w:name="_idContainer050"/>
      <w:pPr>
        <w:pStyle w:val="Para 05"/>
        <w:keepLines w:val="on"/>
      </w:pPr>
      <w:r>
        <w:t/>
        <w:bookmarkStart w:id="2479" w:name="kobo_176_1"/>
        <w:t/>
        <w:bookmarkEnd w:id="2479"/>
        <w:drawing>
          <wp:inline>
            <wp:extent cx="5943600" cy="1714500"/>
            <wp:effectExtent l="0" r="0" t="0" b="0"/>
            <wp:docPr id="47" name="B21738_02_5.jpg" descr="Figure 2.5 – The workflow window allows you to trigger and open workflows"/>
            <wp:cNvGraphicFramePr>
              <a:graphicFrameLocks noChangeAspect="1"/>
            </wp:cNvGraphicFramePr>
            <a:graphic>
              <a:graphicData uri="http://schemas.openxmlformats.org/drawingml/2006/picture">
                <pic:pic>
                  <pic:nvPicPr>
                    <pic:cNvPr id="0" name="B21738_02_5.jpg" descr="Figure 2.5 – The workflow window allows you to trigger and open workflows"/>
                    <pic:cNvPicPr/>
                  </pic:nvPicPr>
                  <pic:blipFill>
                    <a:blip r:embed="rId47"/>
                    <a:stretch>
                      <a:fillRect/>
                    </a:stretch>
                  </pic:blipFill>
                  <pic:spPr>
                    <a:xfrm>
                      <a:off x="0" y="0"/>
                      <a:ext cx="5943600" cy="1714500"/>
                    </a:xfrm>
                    <a:prstGeom prst="rect">
                      <a:avLst/>
                    </a:prstGeom>
                  </pic:spPr>
                </pic:pic>
              </a:graphicData>
            </a:graphic>
          </wp:inline>
        </w:drawing>
        <w:t xml:space="preserve"> </w:t>
      </w:r>
      <w:bookmarkEnd w:id="2478"/>
    </w:p>
    <w:p>
      <w:pPr>
        <w:pStyle w:val="Para 04"/>
      </w:pPr>
      <w:r>
        <w:bookmarkStart w:id="2480" w:name="Figure_2_5___The_workflow_window"/>
        <w:t>Figure 2.5 – The workflow window allows you to trigger and open workflows</w:t>
        <w:bookmarkEnd w:id="2480"/>
      </w:r>
    </w:p>
    <w:p>
      <w:pPr>
        <w:pStyle w:val="Normal"/>
      </w:pPr>
      <w:r>
        <w:bookmarkStart w:id="2481" w:name="Open_the_1"/>
        <w:t xml:space="preserve">Open the </w:t>
        <w:bookmarkEnd w:id="2481"/>
        <w:bookmarkStart w:id="2482" w:name="workflow_file"/>
        <w:t>workflow file.</w:t>
        <w:bookmarkEnd w:id="2482"/>
      </w:r>
    </w:p>
    <w:p>
      <w:pPr>
        <w:numPr>
          <w:ilvl w:val="0"/>
          <w:numId w:val="36"/>
        </w:numPr>
        <w:pStyle w:val="Para 01"/>
      </w:pPr>
      <w:r>
        <w:bookmarkStart w:id="2483" w:name="Next__play_around_with_autocompl"/>
        <w:t xml:space="preserve">Next, play around with autocomplete in the workflow file. </w:t>
        <w:bookmarkEnd w:id="2483"/>
        <w:bookmarkStart w:id="2484" w:name="Remove_the_value_behind"/>
        <w:t xml:space="preserve">Remove the value behind </w:t>
        <w:bookmarkEnd w:id="2484"/>
      </w:r>
      <w:r>
        <w:rPr>
          <w:rStyle w:val="Text3"/>
        </w:rPr>
        <w:bookmarkStart w:id="2485" w:name="vars"/>
        <w:t>vars</w:t>
        <w:bookmarkEnd w:id="2485"/>
      </w:r>
      <w:r>
        <w:bookmarkStart w:id="2486" w:name="in_line_15"/>
        <w:t xml:space="preserve"> in line 15. </w:t>
        <w:bookmarkEnd w:id="2486"/>
        <w:bookmarkStart w:id="2487" w:name="Note_the_extension_knows_all_you"/>
        <w:t xml:space="preserve">Note the extension knows all your variables and secrets (see </w:t>
        <w:bookmarkEnd w:id="2487"/>
      </w:r>
      <w:r>
        <w:rPr>
          <w:rStyle w:val="Text4"/>
        </w:rPr>
        <w:bookmarkStart w:id="2488" w:name="Figure_2_5"/>
        <w:t>Figure 2</w:t>
        <w:bookmarkEnd w:id="2488"/>
        <w:bookmarkStart w:id="2489" w:name="_6_2"/>
        <w:t>.6</w:t>
        <w:bookmarkEnd w:id="2489"/>
      </w:r>
      <w:r>
        <w:bookmarkStart w:id="2490" w:name="_217"/>
        <w:t>):</w:t>
        <w:bookmarkEnd w:id="2490"/>
      </w:r>
    </w:p>
    <w:p>
      <w:bookmarkStart w:id="2491" w:name="_idContainer051"/>
      <w:pPr>
        <w:pStyle w:val="Para 05"/>
        <w:keepLines w:val="on"/>
      </w:pPr>
      <w:r>
        <w:t/>
        <w:bookmarkStart w:id="2492" w:name="kobo_186_1"/>
        <w:t/>
        <w:bookmarkEnd w:id="2492"/>
        <w:drawing>
          <wp:inline>
            <wp:extent cx="5943600" cy="2578100"/>
            <wp:effectExtent l="0" r="0" t="0" b="0"/>
            <wp:docPr id="48" name="B21738_02_6.jpg" descr="Figure 2.6 – Autocomplete knows all your secrets and variables"/>
            <wp:cNvGraphicFramePr>
              <a:graphicFrameLocks noChangeAspect="1"/>
            </wp:cNvGraphicFramePr>
            <a:graphic>
              <a:graphicData uri="http://schemas.openxmlformats.org/drawingml/2006/picture">
                <pic:pic>
                  <pic:nvPicPr>
                    <pic:cNvPr id="0" name="B21738_02_6.jpg" descr="Figure 2.6 – Autocomplete knows all your secrets and variables"/>
                    <pic:cNvPicPr/>
                  </pic:nvPicPr>
                  <pic:blipFill>
                    <a:blip r:embed="rId48"/>
                    <a:stretch>
                      <a:fillRect/>
                    </a:stretch>
                  </pic:blipFill>
                  <pic:spPr>
                    <a:xfrm>
                      <a:off x="0" y="0"/>
                      <a:ext cx="5943600" cy="2578100"/>
                    </a:xfrm>
                    <a:prstGeom prst="rect">
                      <a:avLst/>
                    </a:prstGeom>
                  </pic:spPr>
                </pic:pic>
              </a:graphicData>
            </a:graphic>
          </wp:inline>
        </w:drawing>
        <w:t xml:space="preserve"> </w:t>
      </w:r>
      <w:bookmarkEnd w:id="2491"/>
    </w:p>
    <w:p>
      <w:pPr>
        <w:pStyle w:val="Para 04"/>
      </w:pPr>
      <w:r>
        <w:bookmarkStart w:id="2493" w:name="Figure_2_6___Autocomplete_knows"/>
        <w:t>Figure 2.6 – Autocomplete knows all your secrets and variables</w:t>
        <w:bookmarkEnd w:id="2493"/>
      </w:r>
    </w:p>
    <w:p>
      <w:pPr>
        <w:pStyle w:val="Normal"/>
      </w:pPr>
      <w:r>
        <w:bookmarkStart w:id="2494" w:name="It_also_has_the_complete_workflo"/>
        <w:t xml:space="preserve">It also has the complete workflow syntax. </w:t>
        <w:bookmarkEnd w:id="2494"/>
        <w:bookmarkStart w:id="2495" w:name="You_can_press"/>
        <w:t xml:space="preserve">You can press </w:t>
        <w:bookmarkEnd w:id="2495"/>
      </w:r>
      <w:r>
        <w:rPr>
          <w:rStyle w:val="Text4"/>
        </w:rPr>
        <w:bookmarkStart w:id="2496" w:name="_Control"/>
        <w:t>[Control]</w:t>
        <w:bookmarkEnd w:id="2496"/>
      </w:r>
      <w:r>
        <w:bookmarkStart w:id="2497" w:name="_218"/>
        <w:t>+</w:t>
        <w:bookmarkEnd w:id="2497"/>
      </w:r>
      <w:r>
        <w:rPr>
          <w:rStyle w:val="Text4"/>
        </w:rPr>
        <w:bookmarkStart w:id="2498" w:name="_Space"/>
        <w:t>[Space]</w:t>
        <w:bookmarkEnd w:id="2498"/>
      </w:r>
      <w:r>
        <w:bookmarkStart w:id="2499" w:name="at_any_point_in_the_workflow_fil"/>
        <w:t xml:space="preserve"> at any point in the workflow file to get a list of </w:t>
        <w:bookmarkEnd w:id="2499"/>
        <w:bookmarkStart w:id="2500" w:name="valid_elements"/>
        <w:t>valid elements.</w:t>
        <w:bookmarkEnd w:id="2500"/>
      </w:r>
    </w:p>
    <w:p>
      <w:pPr>
        <w:pStyle w:val="Normal"/>
      </w:pPr>
      <w:r>
        <w:bookmarkStart w:id="2501" w:name="VS_Code_detects_problems_in_your"/>
        <w:t xml:space="preserve">VS Code detects problems in your workflow file and provides quick fixes for it (see </w:t>
        <w:bookmarkEnd w:id="2501"/>
      </w:r>
      <w:r>
        <w:rPr>
          <w:rStyle w:val="Text4"/>
        </w:rPr>
        <w:bookmarkStart w:id="2502" w:name="Figure_2_6"/>
        <w:t>Figure 2</w:t>
        <w:bookmarkEnd w:id="2502"/>
        <w:bookmarkStart w:id="2503" w:name="_7_2"/>
        <w:t>.7</w:t>
        <w:bookmarkEnd w:id="2503"/>
      </w:r>
      <w:r>
        <w:bookmarkStart w:id="2504" w:name="_219"/>
        <w:t>):</w:t>
        <w:bookmarkEnd w:id="2504"/>
      </w:r>
    </w:p>
    <w:p>
      <w:bookmarkStart w:id="2505" w:name="_idContainer052"/>
      <w:pPr>
        <w:pStyle w:val="Para 05"/>
        <w:keepLines w:val="on"/>
      </w:pPr>
      <w:r>
        <w:t/>
        <w:bookmarkStart w:id="2506" w:name="kobo_198_1"/>
        <w:t/>
        <w:bookmarkEnd w:id="2506"/>
        <w:drawing>
          <wp:inline>
            <wp:extent cx="5943600" cy="3949700"/>
            <wp:effectExtent l="0" r="0" t="0" b="0"/>
            <wp:docPr id="49" name="B21738_02_7.jpg" descr="Figure 2.7 – VS Code provides quick fixes for problems"/>
            <wp:cNvGraphicFramePr>
              <a:graphicFrameLocks noChangeAspect="1"/>
            </wp:cNvGraphicFramePr>
            <a:graphic>
              <a:graphicData uri="http://schemas.openxmlformats.org/drawingml/2006/picture">
                <pic:pic>
                  <pic:nvPicPr>
                    <pic:cNvPr id="0" name="B21738_02_7.jpg" descr="Figure 2.7 – VS Code provides quick fixes for problems"/>
                    <pic:cNvPicPr/>
                  </pic:nvPicPr>
                  <pic:blipFill>
                    <a:blip r:embed="rId49"/>
                    <a:stretch>
                      <a:fillRect/>
                    </a:stretch>
                  </pic:blipFill>
                  <pic:spPr>
                    <a:xfrm>
                      <a:off x="0" y="0"/>
                      <a:ext cx="5943600" cy="3949700"/>
                    </a:xfrm>
                    <a:prstGeom prst="rect">
                      <a:avLst/>
                    </a:prstGeom>
                  </pic:spPr>
                </pic:pic>
              </a:graphicData>
            </a:graphic>
          </wp:inline>
        </w:drawing>
        <w:t xml:space="preserve"> </w:t>
      </w:r>
      <w:bookmarkEnd w:id="2505"/>
    </w:p>
    <w:p>
      <w:pPr>
        <w:pStyle w:val="Para 04"/>
      </w:pPr>
      <w:r>
        <w:bookmarkStart w:id="2507" w:name="Figure_2_7___VS_Code_provides_qu"/>
        <w:t>Figure 2.7 – VS Code provides quick fixes for problems</w:t>
        <w:bookmarkEnd w:id="2507"/>
      </w:r>
    </w:p>
    <w:p>
      <w:pPr>
        <w:numPr>
          <w:ilvl w:val="0"/>
          <w:numId w:val="37"/>
        </w:numPr>
        <w:pStyle w:val="Para 01"/>
      </w:pPr>
      <w:r>
        <w:bookmarkStart w:id="2508" w:name="In_the_1"/>
        <w:t xml:space="preserve">In the </w:t>
        <w:bookmarkEnd w:id="2508"/>
      </w:r>
      <w:r>
        <w:rPr>
          <w:rStyle w:val="Text0"/>
        </w:rPr>
        <w:bookmarkStart w:id="2509" w:name="SETTINGS"/>
        <w:t>SETTINGS</w:t>
        <w:bookmarkEnd w:id="2509"/>
      </w:r>
      <w:r>
        <w:bookmarkStart w:id="2510" w:name="window__you"/>
        <w:t xml:space="preserve"> window, you</w:t>
        <w:bookmarkEnd w:id="2510"/>
        <w:bookmarkStart w:id="2511" w:name="_idIndexMarker136"/>
        <w:t/>
        <w:bookmarkEnd w:id="2511"/>
        <w:bookmarkStart w:id="2512" w:name="can_find_all_the"/>
        <w:t xml:space="preserve"> can find all the </w:t>
        <w:bookmarkEnd w:id="2512"/>
        <w:bookmarkStart w:id="2513" w:name="_idIndexMarker137"/>
        <w:t/>
        <w:bookmarkEnd w:id="2513"/>
        <w:bookmarkStart w:id="2514" w:name="environments__secrets__and_varia"/>
        <w:t xml:space="preserve">environments, secrets, and variables from your repository. </w:t>
        <w:bookmarkEnd w:id="2514"/>
        <w:bookmarkStart w:id="2515" w:name="You_cannot_create_new_environmen"/>
        <w:t xml:space="preserve">You cannot create new environments, but you can add secrets and variables at the environment or repository level and edit or delete them (see </w:t>
        <w:bookmarkEnd w:id="2515"/>
      </w:r>
      <w:r>
        <w:rPr>
          <w:rStyle w:val="Text4"/>
        </w:rPr>
        <w:bookmarkStart w:id="2516" w:name="Figure_2_7"/>
        <w:t>Figure 2</w:t>
        <w:bookmarkEnd w:id="2516"/>
        <w:bookmarkStart w:id="2517" w:name="_8_2"/>
        <w:t>.8</w:t>
        <w:bookmarkEnd w:id="2517"/>
      </w:r>
      <w:r>
        <w:bookmarkStart w:id="2518" w:name="_220"/>
        <w:t>):</w:t>
        <w:bookmarkEnd w:id="2518"/>
      </w:r>
    </w:p>
    <w:p>
      <w:bookmarkStart w:id="2519" w:name="_idContainer053"/>
      <w:pPr>
        <w:pStyle w:val="Para 05"/>
        <w:keepLines w:val="on"/>
      </w:pPr>
      <w:r>
        <w:t/>
        <w:bookmarkStart w:id="2520" w:name="kobo_208_1"/>
        <w:t/>
        <w:bookmarkEnd w:id="2520"/>
        <w:drawing>
          <wp:inline>
            <wp:extent cx="5943600" cy="5321300"/>
            <wp:effectExtent l="0" r="0" t="0" b="0"/>
            <wp:docPr id="50" name="B21738_02_8.jpg" descr="Figure 2.8 – Manage environments, secrets, and variables from within VS Code"/>
            <wp:cNvGraphicFramePr>
              <a:graphicFrameLocks noChangeAspect="1"/>
            </wp:cNvGraphicFramePr>
            <a:graphic>
              <a:graphicData uri="http://schemas.openxmlformats.org/drawingml/2006/picture">
                <pic:pic>
                  <pic:nvPicPr>
                    <pic:cNvPr id="0" name="B21738_02_8.jpg" descr="Figure 2.8 – Manage environments, secrets, and variables from within VS Code"/>
                    <pic:cNvPicPr/>
                  </pic:nvPicPr>
                  <pic:blipFill>
                    <a:blip r:embed="rId50"/>
                    <a:stretch>
                      <a:fillRect/>
                    </a:stretch>
                  </pic:blipFill>
                  <pic:spPr>
                    <a:xfrm>
                      <a:off x="0" y="0"/>
                      <a:ext cx="5943600" cy="5321300"/>
                    </a:xfrm>
                    <a:prstGeom prst="rect">
                      <a:avLst/>
                    </a:prstGeom>
                  </pic:spPr>
                </pic:pic>
              </a:graphicData>
            </a:graphic>
          </wp:inline>
        </w:drawing>
        <w:t xml:space="preserve"> </w:t>
      </w:r>
      <w:bookmarkEnd w:id="2519"/>
    </w:p>
    <w:p>
      <w:pPr>
        <w:pStyle w:val="Para 04"/>
      </w:pPr>
      <w:r>
        <w:bookmarkStart w:id="2521" w:name="Figure_2_8___Manage_environments"/>
        <w:t>Figure 2.8 – Manage environments, secrets, and variables from within VS Code</w:t>
        <w:bookmarkEnd w:id="2521"/>
      </w:r>
    </w:p>
    <w:p>
      <w:bookmarkStart w:id="2522" w:name="How_it_works_38"/>
      <w:pPr>
        <w:pStyle w:val="Heading 2"/>
      </w:pPr>
      <w:r>
        <w:bookmarkStart w:id="2523" w:name="_idTextAnchor043"/>
        <w:t/>
        <w:bookmarkEnd w:id="2523"/>
        <w:bookmarkStart w:id="2524" w:name="How_it_works_39"/>
        <w:t>How it works…</w:t>
        <w:bookmarkEnd w:id="2524"/>
      </w:r>
      <w:bookmarkEnd w:id="2522"/>
    </w:p>
    <w:p>
      <w:pPr>
        <w:pStyle w:val="Normal"/>
      </w:pPr>
      <w:r>
        <w:bookmarkStart w:id="2525" w:name="With_the"/>
        <w:t xml:space="preserve">With the </w:t>
        <w:bookmarkEnd w:id="2525"/>
        <w:bookmarkStart w:id="2526" w:name="_idIndexMarker138"/>
        <w:t/>
        <w:bookmarkEnd w:id="2526"/>
        <w:bookmarkStart w:id="2527" w:name="GitHub_Actions_Extension__VS"/>
        <w:t>GitHub Actions Extension, VS</w:t>
        <w:bookmarkEnd w:id="2527"/>
        <w:bookmarkStart w:id="2528" w:name="_idIndexMarker139"/>
        <w:t/>
        <w:bookmarkEnd w:id="2528"/>
        <w:bookmarkStart w:id="2529" w:name="Code_is_the_perfect_editor_to_wr"/>
        <w:t xml:space="preserve"> Code is the perfect editor to write and execute workflows as you have everything in one place, you can work offline, and you have advanced syntax highlighting and auto-complete for workflows and expressions. </w:t>
        <w:bookmarkEnd w:id="2529"/>
        <w:bookmarkStart w:id="2530" w:name="That_s_why_we_are_going_to_use_i"/>
        <w:t xml:space="preserve">That’s why we are going to use it in the rest of the book to write </w:t>
        <w:bookmarkEnd w:id="2530"/>
        <w:bookmarkStart w:id="2531" w:name="our_workflows"/>
        <w:t>our workflows.</w:t>
        <w:bookmarkEnd w:id="2531"/>
      </w:r>
    </w:p>
    <w:p>
      <w:bookmarkStart w:id="2532" w:name="There_s_more_37"/>
      <w:pPr>
        <w:pStyle w:val="Heading 2"/>
      </w:pPr>
      <w:r>
        <w:bookmarkStart w:id="2533" w:name="_idTextAnchor044"/>
        <w:t/>
        <w:bookmarkEnd w:id="2533"/>
        <w:bookmarkStart w:id="2534" w:name="There_s_more_38"/>
        <w:t>There’s more…</w:t>
        <w:bookmarkEnd w:id="2534"/>
      </w:r>
      <w:bookmarkEnd w:id="2532"/>
    </w:p>
    <w:p>
      <w:pPr>
        <w:pStyle w:val="Normal"/>
      </w:pPr>
      <w:r>
        <w:bookmarkStart w:id="2535" w:name="VS_Code_is_not_just_available_to"/>
        <w:t xml:space="preserve">VS Code is not just available to install locally—you can also use it directly in the browser. </w:t>
        <w:bookmarkEnd w:id="2535"/>
        <w:bookmarkStart w:id="2536" w:name="In_any_GitHub_repository__just_p"/>
        <w:t>In any GitHub repository, just press the dot [</w:t>
        <w:bookmarkEnd w:id="2536"/>
      </w:r>
      <w:r>
        <w:rPr>
          <w:rStyle w:val="Text4"/>
        </w:rPr>
        <w:bookmarkStart w:id="2537" w:name="_221"/>
        <w:t>.</w:t>
        <w:bookmarkEnd w:id="2537"/>
      </w:r>
      <w:r>
        <w:bookmarkStart w:id="2538" w:name="__key_to_open_the_current_reposi"/>
        <w:t xml:space="preserve">] key to open the current repository in VS Code directly in your browser or press </w:t>
        <w:bookmarkEnd w:id="2538"/>
      </w:r>
      <w:r>
        <w:rPr>
          <w:rStyle w:val="Text4"/>
        </w:rPr>
        <w:bookmarkStart w:id="2539" w:name="_Shift_2"/>
        <w:t>[Shift]</w:t>
        <w:bookmarkEnd w:id="2539"/>
      </w:r>
      <w:r>
        <w:bookmarkStart w:id="2540" w:name="_222"/>
        <w:t>+</w:t>
        <w:bookmarkEnd w:id="2540"/>
      </w:r>
      <w:r>
        <w:rPr>
          <w:rStyle w:val="Text4"/>
        </w:rPr>
        <w:bookmarkStart w:id="2541" w:name="_223"/>
        <w:t>[&gt;]</w:t>
        <w:bookmarkEnd w:id="2541"/>
      </w:r>
      <w:r>
        <w:bookmarkStart w:id="2542" w:name="to_open_it_in_a_new_tab"/>
        <w:t xml:space="preserve"> to open it in a new tab. </w:t>
        <w:bookmarkEnd w:id="2542"/>
        <w:bookmarkStart w:id="2543" w:name="To_open_repositories_directly_in"/>
        <w:t xml:space="preserve">To open repositories directly in VS Code, you can also navigate </w:t>
        <w:bookmarkEnd w:id="2543"/>
        <w:bookmarkStart w:id="2544" w:name="to_2"/>
        <w:t xml:space="preserve">to </w:t>
        <w:bookmarkEnd w:id="2544"/>
      </w:r>
      <w:r>
        <w:rPr>
          <w:rStyle w:val="Text2"/>
        </w:rPr>
        <w:bookmarkStart w:id="2545" w:name="https___github_dev_1"/>
        <w:t>https://github.dev/</w:t>
        <w:bookmarkEnd w:id="2545"/>
      </w:r>
      <w:r>
        <w:rPr>
          <w:rStyle w:val="Text0"/>
        </w:rPr>
        <w:bookmarkStart w:id="2546" w:name="_owner"/>
        <w:t>&lt;owner&gt;</w:t>
        <w:bookmarkEnd w:id="2546"/>
      </w:r>
      <w:r>
        <w:rPr>
          <w:rStyle w:val="Text2"/>
        </w:rPr>
        <w:bookmarkStart w:id="2547" w:name="_224"/>
        <w:t>/</w:t>
        <w:bookmarkEnd w:id="2547"/>
      </w:r>
      <w:r>
        <w:rPr>
          <w:rStyle w:val="Text0"/>
        </w:rPr>
        <w:bookmarkStart w:id="2548" w:name="_repository"/>
        <w:t>&lt;repository&gt;</w:t>
        <w:bookmarkEnd w:id="2548"/>
      </w:r>
      <w:r>
        <w:bookmarkStart w:id="2549" w:name="_225"/>
        <w:t>.</w:t>
        <w:bookmarkEnd w:id="2549"/>
      </w:r>
    </w:p>
    <w:p>
      <w:pPr>
        <w:pStyle w:val="Normal"/>
      </w:pPr>
      <w:r>
        <w:bookmarkStart w:id="2550" w:name="In"/>
        <w:t xml:space="preserve">In </w:t>
        <w:bookmarkEnd w:id="2550"/>
      </w:r>
      <w:r>
        <w:rPr>
          <w:rStyle w:val="Text0"/>
        </w:rPr>
        <w:bookmarkStart w:id="2551" w:name="GitHub_dev"/>
        <w:t>GitHub.dev</w:t>
        <w:bookmarkEnd w:id="2551"/>
      </w:r>
      <w:r>
        <w:bookmarkStart w:id="2552" w:name="__you_can"/>
        <w:t xml:space="preserve">, you can </w:t>
        <w:bookmarkEnd w:id="2552"/>
        <w:bookmarkStart w:id="2553" w:name="_idIndexMarker140"/>
        <w:t/>
        <w:bookmarkEnd w:id="2553"/>
        <w:bookmarkStart w:id="2554" w:name="work_with_files_and_Git_as_you_d"/>
        <w:t xml:space="preserve">work with files and Git as you do locally: first, commit your changes and then push them to GitHub. </w:t>
        <w:bookmarkEnd w:id="2554"/>
        <w:bookmarkStart w:id="2555" w:name="You_can_install_extensions_and_y"/>
        <w:t xml:space="preserve">You can install extensions and you can sync your VS Code settings using your </w:t>
        <w:bookmarkEnd w:id="2555"/>
        <w:bookmarkStart w:id="2556" w:name="GitHub_account_1"/>
        <w:t>GitHub account.</w:t>
        <w:bookmarkEnd w:id="2556"/>
      </w:r>
    </w:p>
    <w:p>
      <w:pPr>
        <w:pStyle w:val="Normal"/>
      </w:pPr>
      <w:r>
        <w:bookmarkStart w:id="2557" w:name="However__if_you_need_a_terminal"/>
        <w:t>However, if you need a terminal or install some frameworks, you have to</w:t>
        <w:bookmarkEnd w:id="2557"/>
        <w:bookmarkStart w:id="2558" w:name="_idIndexMarker141"/>
        <w:t/>
        <w:bookmarkEnd w:id="2558"/>
        <w:bookmarkStart w:id="2559" w:name="do_it_locally_or_use"/>
        <w:t xml:space="preserve"> do it locally or use </w:t>
        <w:bookmarkEnd w:id="2559"/>
      </w:r>
      <w:r>
        <w:rPr>
          <w:rStyle w:val="Text0"/>
        </w:rPr>
        <w:bookmarkStart w:id="2560" w:name="GitHub_Codespaces_2"/>
        <w:t>GitHub Codespaces</w:t>
        <w:bookmarkEnd w:id="2560"/>
      </w:r>
      <w:r>
        <w:bookmarkStart w:id="2561" w:name="_226"/>
        <w:t xml:space="preserve"> (</w:t>
        <w:bookmarkEnd w:id="2561"/>
      </w:r>
      <w:hyperlink r:id="rId201">
        <w:r>
          <w:rPr>
            <w:rStyle w:val="Text1"/>
          </w:rPr>
          <w:bookmarkStart w:id="2562" w:name="https___github_com_features_code"/>
          <w:t>https://github.com/features/codespaces</w:t>
          <w:bookmarkEnd w:id="2562"/>
        </w:r>
      </w:hyperlink>
      <w:r>
        <w:bookmarkStart w:id="2563" w:name="_227"/>
        <w:t xml:space="preserve">). </w:t>
        <w:bookmarkEnd w:id="2563"/>
        <w:bookmarkStart w:id="2564" w:name="Codespaces_provide_you_with_a_fu"/>
        <w:t xml:space="preserve">Codespaces provide you with a full remote development environment running in Microsoft Azure. </w:t>
        <w:bookmarkEnd w:id="2564"/>
        <w:bookmarkStart w:id="2565" w:name="You_have_120_hours_and_15_GB_sto"/>
        <w:t xml:space="preserve">You have 120 hours and 15 GB storage per month for free (180 minutes and 20 GB with the GitHub Pro Plan); after that, you pay by minute and GB. </w:t>
        <w:bookmarkEnd w:id="2565"/>
        <w:bookmarkStart w:id="2566" w:name="A_GB_costs__0_07_cent_per_month"/>
        <w:t xml:space="preserve">A GB costs $0.07 cent per month, and the computing for the machine ranges between $0.18 per hour for a two-core machine to $2.88 per hour for a 32-core machine. </w:t>
        <w:bookmarkEnd w:id="2566"/>
        <w:bookmarkStart w:id="2567" w:name="For_the_purposes_of_this_book__I"/>
        <w:t xml:space="preserve">For the purposes of this book, I opted for the local version so as to not burn through the free minutes, but if you have never tried Codespaces, I encourage you to do so. </w:t>
        <w:bookmarkEnd w:id="2567"/>
        <w:bookmarkStart w:id="2568" w:name="It_s_a_great_way_to_have_special"/>
        <w:t xml:space="preserve">It’s a great way to have specialized development environments for each project you are </w:t>
        <w:bookmarkEnd w:id="2568"/>
        <w:bookmarkStart w:id="2569" w:name="working_on"/>
        <w:t>working on.</w:t>
        <w:bookmarkEnd w:id="2569"/>
      </w:r>
    </w:p>
    <w:p>
      <w:bookmarkStart w:id="2570" w:name="Developing_workflows_in_branches_1"/>
      <w:pPr>
        <w:pStyle w:val="Heading 1"/>
      </w:pPr>
      <w:r>
        <w:bookmarkStart w:id="2571" w:name="_idTextAnchor045"/>
        <w:t/>
        <w:bookmarkEnd w:id="2571"/>
        <w:bookmarkStart w:id="2572" w:name="Developing_workflows_in_branches_2"/>
        <w:t>Developing workflows in branches</w:t>
        <w:bookmarkEnd w:id="2572"/>
      </w:r>
      <w:bookmarkEnd w:id="2570"/>
    </w:p>
    <w:p>
      <w:pPr>
        <w:pStyle w:val="Normal"/>
      </w:pPr>
      <w:r>
        <w:bookmarkStart w:id="2573" w:name="Starting_in_a"/>
        <w:t>Starting in a</w:t>
        <w:bookmarkEnd w:id="2573"/>
        <w:bookmarkStart w:id="2574" w:name="_idIndexMarker142"/>
        <w:t/>
        <w:bookmarkEnd w:id="2574"/>
        <w:bookmarkStart w:id="2575" w:name="greenfield_repository__it_is_bes"/>
        <w:t xml:space="preserve"> greenfield repository, it is best to create your</w:t>
        <w:bookmarkEnd w:id="2575"/>
        <w:bookmarkStart w:id="2576" w:name="_idIndexMarker143"/>
        <w:t/>
        <w:bookmarkEnd w:id="2576"/>
        <w:bookmarkStart w:id="2577" w:name="workflows_on_the"/>
        <w:t xml:space="preserve"> workflows on the </w:t>
        <w:bookmarkEnd w:id="2577"/>
      </w:r>
      <w:r>
        <w:rPr>
          <w:rStyle w:val="Text2"/>
        </w:rPr>
        <w:bookmarkStart w:id="2578" w:name="main_5"/>
        <w:t>main</w:t>
        <w:bookmarkEnd w:id="2578"/>
      </w:r>
      <w:r>
        <w:bookmarkStart w:id="2579" w:name="branch_4"/>
        <w:t xml:space="preserve"> branch. </w:t>
        <w:bookmarkEnd w:id="2579"/>
        <w:bookmarkStart w:id="2580" w:name="However__if_you_must_create_the"/>
        <w:t xml:space="preserve">However, if you must create the workflow in an active repository that developers are working in and you don’t want to get in their way, then it is possible to write workflows in a branch and merge them back to the main branch using a </w:t>
        <w:bookmarkEnd w:id="2580"/>
        <w:bookmarkStart w:id="2581" w:name="pull_request"/>
        <w:t>pull request.</w:t>
        <w:bookmarkEnd w:id="2581"/>
      </w:r>
    </w:p>
    <w:p>
      <w:pPr>
        <w:pStyle w:val="Normal"/>
      </w:pPr>
      <w:r>
        <w:bookmarkStart w:id="2582" w:name="However__some_triggers_might_not"/>
        <w:t xml:space="preserve">However, some triggers might not work as expected. </w:t>
        <w:bookmarkEnd w:id="2582"/>
        <w:bookmarkStart w:id="2583" w:name="If_you_want_to_run_your_workflow"/>
        <w:t xml:space="preserve">If you want to run your workflow manually using the </w:t>
        <w:bookmarkEnd w:id="2583"/>
      </w:r>
      <w:r>
        <w:rPr>
          <w:rStyle w:val="Text2"/>
        </w:rPr>
        <w:bookmarkStart w:id="2584" w:name="workflow_dispatch_2"/>
        <w:t>workflow_dispatch</w:t>
        <w:bookmarkEnd w:id="2584"/>
      </w:r>
      <w:r>
        <w:bookmarkStart w:id="2585" w:name="trigger__your_first_action_must"/>
        <w:t xml:space="preserve"> trigger, your first action must be to merge the workflow with the trigger back to </w:t>
        <w:bookmarkEnd w:id="2585"/>
      </w:r>
      <w:r>
        <w:rPr>
          <w:rStyle w:val="Text2"/>
        </w:rPr>
        <w:bookmarkStart w:id="2586" w:name="main_6"/>
        <w:t>main</w:t>
        <w:bookmarkEnd w:id="2586"/>
      </w:r>
      <w:r>
        <w:bookmarkStart w:id="2587" w:name="or_use_the_API_to_trigger_the_wo"/>
        <w:t xml:space="preserve"> or use the API to trigger the workflow. </w:t>
        <w:bookmarkEnd w:id="2587"/>
        <w:bookmarkStart w:id="2588" w:name="After_that__you_can_author_the_w"/>
        <w:t xml:space="preserve">After that, you can author the workflow in a branch and select the branch when triggering the workflow through </w:t>
        <w:bookmarkEnd w:id="2588"/>
        <w:bookmarkStart w:id="2589" w:name="the_UI"/>
        <w:t>the UI.</w:t>
        <w:bookmarkEnd w:id="2589"/>
      </w:r>
    </w:p>
    <w:p>
      <w:pPr>
        <w:pStyle w:val="Normal"/>
      </w:pPr>
      <w:r>
        <w:bookmarkStart w:id="2590" w:name="If_your_workflow_needs_webhook_t"/>
        <w:t xml:space="preserve">If your workflow needs webhook triggers, such as </w:t>
        <w:bookmarkEnd w:id="2590"/>
      </w:r>
      <w:r>
        <w:rPr>
          <w:rStyle w:val="Text2"/>
        </w:rPr>
        <w:bookmarkStart w:id="2591" w:name="push_2"/>
        <w:t>push</w:t>
        <w:bookmarkEnd w:id="2591"/>
      </w:r>
      <w:r>
        <w:bookmarkStart w:id="2592" w:name="_228"/>
        <w:t xml:space="preserve">, </w:t>
        <w:bookmarkEnd w:id="2592"/>
      </w:r>
      <w:r>
        <w:rPr>
          <w:rStyle w:val="Text2"/>
        </w:rPr>
        <w:bookmarkStart w:id="2593" w:name="pull_request_1"/>
        <w:t>pull_request</w:t>
        <w:bookmarkEnd w:id="2593"/>
      </w:r>
      <w:r>
        <w:bookmarkStart w:id="2594" w:name="__or_4"/>
        <w:t xml:space="preserve">, or </w:t>
        <w:bookmarkEnd w:id="2594"/>
      </w:r>
      <w:r>
        <w:rPr>
          <w:rStyle w:val="Text2"/>
        </w:rPr>
        <w:bookmarkStart w:id="2595" w:name="pull_request_target"/>
        <w:t>pull_request_target</w:t>
        <w:bookmarkEnd w:id="2595"/>
      </w:r>
      <w:r>
        <w:bookmarkStart w:id="2596" w:name="__it_might_be_necessary_to_creat"/>
        <w:t xml:space="preserve">, it might be necessary to create the workflow in a fork of the repository, depending on what you plan on doing with the triggers. </w:t>
        <w:bookmarkEnd w:id="2596"/>
        <w:bookmarkStart w:id="2597" w:name="This_way__you_can_test_and_debug"/>
        <w:t xml:space="preserve">This way, you can test and debug the workflow without interfering with the developers work, and once you are done, you can merge it back to the </w:t>
        <w:bookmarkEnd w:id="2597"/>
        <w:bookmarkStart w:id="2598" w:name="original_repository"/>
        <w:t>original repository.</w:t>
        <w:bookmarkEnd w:id="2598"/>
      </w:r>
    </w:p>
    <w:p>
      <w:bookmarkStart w:id="2599" w:name="Getting_ready_46"/>
      <w:pPr>
        <w:pStyle w:val="Heading 2"/>
      </w:pPr>
      <w:r>
        <w:bookmarkStart w:id="2600" w:name="_idTextAnchor046"/>
        <w:t/>
        <w:bookmarkEnd w:id="2600"/>
        <w:bookmarkStart w:id="2601" w:name="Getting_ready_47"/>
        <w:t>Getting ready…</w:t>
        <w:bookmarkEnd w:id="2601"/>
      </w:r>
      <w:bookmarkEnd w:id="2599"/>
    </w:p>
    <w:p>
      <w:pPr>
        <w:pStyle w:val="Normal"/>
      </w:pPr>
      <w:r>
        <w:bookmarkStart w:id="2602" w:name="If_you_still_have_local_changes"/>
        <w:t xml:space="preserve">If you still have local changes after playing around with the workflow in the previous recipe, be sure to undo all the changes to have a clean version of the repository. </w:t>
        <w:bookmarkEnd w:id="2602"/>
        <w:bookmarkStart w:id="2603" w:name="You_can_do_this_by_executing_the"/>
        <w:t xml:space="preserve">You can do this by executing the </w:t>
        <w:bookmarkEnd w:id="2603"/>
        <w:bookmarkStart w:id="2604" w:name="following_command"/>
        <w:t>following command:</w:t>
        <w:bookmarkEnd w:id="2604"/>
      </w:r>
    </w:p>
    <w:p>
      <w:pPr>
        <w:pStyle w:val="Para 02"/>
      </w:pPr>
      <w:r>
        <w:bookmarkStart w:id="2605" w:name="__git_reset___hard_HEAD"/>
        <w:t xml:space="preserve"/>
        <w:bookmarkEnd w:id="2605"/>
        <w:br w:clear="none"/>
        <w:t xml:space="preserve">$ git reset --hard HEAD</w:t>
        <w:br w:clear="none"/>
      </w:r>
    </w:p>
    <w:p>
      <w:pPr>
        <w:pStyle w:val="Normal"/>
      </w:pPr>
      <w:r>
        <w:bookmarkStart w:id="2606" w:name="You_can_also"/>
        <w:t xml:space="preserve">You can also </w:t>
        <w:bookmarkEnd w:id="2606"/>
        <w:bookmarkStart w:id="2607" w:name="_idIndexMarker144"/>
        <w:t/>
        <w:bookmarkEnd w:id="2607"/>
        <w:bookmarkStart w:id="2608" w:name="do_this_in_the_Git"/>
        <w:t>do this in the Git</w:t>
        <w:bookmarkEnd w:id="2608"/>
        <w:bookmarkStart w:id="2609" w:name="_idIndexMarker145"/>
        <w:t/>
        <w:bookmarkEnd w:id="2609"/>
        <w:bookmarkStart w:id="2610" w:name="window_of_VS_Code__see"/>
        <w:t xml:space="preserve"> window of VS Code (see </w:t>
        <w:bookmarkEnd w:id="2610"/>
      </w:r>
      <w:r>
        <w:rPr>
          <w:rStyle w:val="Text4"/>
        </w:rPr>
        <w:bookmarkStart w:id="2611" w:name="Figure_2_8"/>
        <w:t>Figure 2</w:t>
        <w:bookmarkEnd w:id="2611"/>
        <w:bookmarkStart w:id="2612" w:name="_9_2"/>
        <w:t>.9</w:t>
        <w:bookmarkEnd w:id="2612"/>
      </w:r>
      <w:r>
        <w:bookmarkStart w:id="2613" w:name="_229"/>
        <w:t>):</w:t>
        <w:bookmarkEnd w:id="2613"/>
      </w:r>
    </w:p>
    <w:p>
      <w:bookmarkStart w:id="2614" w:name="_idContainer054"/>
      <w:pPr>
        <w:pStyle w:val="Para 05"/>
        <w:keepLines w:val="on"/>
      </w:pPr>
      <w:r>
        <w:t/>
        <w:bookmarkStart w:id="2615" w:name="kobo_272_1"/>
        <w:t/>
        <w:bookmarkEnd w:id="2615"/>
        <w:drawing>
          <wp:inline>
            <wp:extent cx="5943600" cy="6172200"/>
            <wp:effectExtent l="0" r="0" t="0" b="0"/>
            <wp:docPr id="51" name="B21738_02_9.jpg" descr="Figure 2.9 – Discard your local changes"/>
            <wp:cNvGraphicFramePr>
              <a:graphicFrameLocks noChangeAspect="1"/>
            </wp:cNvGraphicFramePr>
            <a:graphic>
              <a:graphicData uri="http://schemas.openxmlformats.org/drawingml/2006/picture">
                <pic:pic>
                  <pic:nvPicPr>
                    <pic:cNvPr id="0" name="B21738_02_9.jpg" descr="Figure 2.9 – Discard your local changes"/>
                    <pic:cNvPicPr/>
                  </pic:nvPicPr>
                  <pic:blipFill>
                    <a:blip r:embed="rId51"/>
                    <a:stretch>
                      <a:fillRect/>
                    </a:stretch>
                  </pic:blipFill>
                  <pic:spPr>
                    <a:xfrm>
                      <a:off x="0" y="0"/>
                      <a:ext cx="5943600" cy="6172200"/>
                    </a:xfrm>
                    <a:prstGeom prst="rect">
                      <a:avLst/>
                    </a:prstGeom>
                  </pic:spPr>
                </pic:pic>
              </a:graphicData>
            </a:graphic>
          </wp:inline>
        </w:drawing>
        <w:t xml:space="preserve"> </w:t>
      </w:r>
      <w:bookmarkEnd w:id="2614"/>
    </w:p>
    <w:p>
      <w:pPr>
        <w:pStyle w:val="Para 04"/>
      </w:pPr>
      <w:r>
        <w:bookmarkStart w:id="2616" w:name="Figure_2_9___Discard_your_local"/>
        <w:t>Figure 2.9 – Discard your local changes</w:t>
        <w:bookmarkEnd w:id="2616"/>
      </w:r>
    </w:p>
    <w:p>
      <w:bookmarkStart w:id="2617" w:name="How_to_do_it_48"/>
      <w:pPr>
        <w:pStyle w:val="Heading 2"/>
      </w:pPr>
      <w:r>
        <w:bookmarkStart w:id="2618" w:name="_idTextAnchor047"/>
        <w:t/>
        <w:bookmarkEnd w:id="2618"/>
        <w:bookmarkStart w:id="2619" w:name="How_to_do_it_49"/>
        <w:t>How to do it…</w:t>
        <w:bookmarkEnd w:id="2619"/>
      </w:r>
      <w:bookmarkEnd w:id="2617"/>
    </w:p>
    <w:p>
      <w:pPr>
        <w:numPr>
          <w:ilvl w:val="0"/>
          <w:numId w:val="38"/>
        </w:numPr>
        <w:pStyle w:val="Para 01"/>
      </w:pPr>
      <w:r>
        <w:bookmarkStart w:id="2620" w:name="In_VS_Code__click"/>
        <w:t xml:space="preserve">In VS Code, click </w:t>
        <w:bookmarkEnd w:id="2620"/>
      </w:r>
      <w:r>
        <w:rPr>
          <w:rStyle w:val="Text0"/>
        </w:rPr>
        <w:bookmarkStart w:id="2621" w:name="main_7"/>
        <w:t>main</w:t>
        <w:bookmarkEnd w:id="2621"/>
      </w:r>
      <w:r>
        <w:bookmarkStart w:id="2622" w:name="in_the"/>
        <w:t xml:space="preserve"> in the</w:t>
        <w:bookmarkEnd w:id="2622"/>
        <w:bookmarkStart w:id="2623" w:name="_idIndexMarker146"/>
        <w:t/>
        <w:bookmarkEnd w:id="2623"/>
        <w:bookmarkStart w:id="2624" w:name="left_bottom"/>
        <w:t xml:space="preserve"> left bottom </w:t>
        <w:bookmarkEnd w:id="2624"/>
        <w:bookmarkStart w:id="2625" w:name="_idIndexMarker147"/>
        <w:t/>
        <w:bookmarkEnd w:id="2625"/>
        <w:bookmarkStart w:id="2626" w:name="corner__select"/>
        <w:t xml:space="preserve">corner, select </w:t>
        <w:bookmarkEnd w:id="2626"/>
      </w:r>
      <w:r>
        <w:rPr>
          <w:rStyle w:val="Text0"/>
        </w:rPr>
        <w:bookmarkStart w:id="2627" w:name="__Create_new_branch"/>
        <w:t>+ Create new branch…</w:t>
        <w:bookmarkEnd w:id="2627"/>
      </w:r>
      <w:r>
        <w:bookmarkStart w:id="2628" w:name="in_the_command_palette__enter"/>
        <w:t xml:space="preserve"> in the command palette, enter </w:t>
        <w:bookmarkEnd w:id="2628"/>
      </w:r>
      <w:r>
        <w:rPr>
          <w:rStyle w:val="Text3"/>
        </w:rPr>
        <w:bookmarkStart w:id="2629" w:name="new_workflow"/>
        <w:t>new-workflow</w:t>
        <w:bookmarkEnd w:id="2629"/>
      </w:r>
      <w:r>
        <w:bookmarkStart w:id="2630" w:name="as_the_name_for_the_new_branch"/>
        <w:t xml:space="preserve"> as the name for the new branch, and hit </w:t>
        <w:bookmarkEnd w:id="2630"/>
      </w:r>
      <w:r>
        <w:rPr>
          <w:rStyle w:val="Text4"/>
        </w:rPr>
        <w:bookmarkStart w:id="2631" w:name="_Enter"/>
        <w:t>[Enter]</w:t>
        <w:bookmarkEnd w:id="2631"/>
      </w:r>
      <w:r>
        <w:bookmarkStart w:id="2632" w:name="_see_11"/>
        <w:t xml:space="preserve"> (see </w:t>
        <w:bookmarkEnd w:id="2632"/>
      </w:r>
      <w:r>
        <w:rPr>
          <w:rStyle w:val="Text4"/>
        </w:rPr>
        <w:bookmarkStart w:id="2633" w:name="Figure_2_9"/>
        <w:t>Figure 2</w:t>
        <w:bookmarkEnd w:id="2633"/>
        <w:bookmarkStart w:id="2634" w:name="_10_2"/>
        <w:t>.10</w:t>
        <w:bookmarkEnd w:id="2634"/>
      </w:r>
      <w:r>
        <w:bookmarkStart w:id="2635" w:name="_230"/>
        <w:t>):</w:t>
        <w:bookmarkEnd w:id="2635"/>
      </w:r>
    </w:p>
    <w:p>
      <w:bookmarkStart w:id="2636" w:name="_idContainer055"/>
      <w:pPr>
        <w:pStyle w:val="Para 05"/>
        <w:keepLines w:val="on"/>
      </w:pPr>
      <w:r>
        <w:t/>
        <w:bookmarkStart w:id="2637" w:name="kobo_289_1"/>
        <w:t/>
        <w:bookmarkEnd w:id="2637"/>
        <w:drawing>
          <wp:inline>
            <wp:extent cx="5943600" cy="5372100"/>
            <wp:effectExtent l="0" r="0" t="0" b="0"/>
            <wp:docPr id="52" name="B21738_02_10.jpg" descr="Figure 2.10 – Creating a new branch in VS Code"/>
            <wp:cNvGraphicFramePr>
              <a:graphicFrameLocks noChangeAspect="1"/>
            </wp:cNvGraphicFramePr>
            <a:graphic>
              <a:graphicData uri="http://schemas.openxmlformats.org/drawingml/2006/picture">
                <pic:pic>
                  <pic:nvPicPr>
                    <pic:cNvPr id="0" name="B21738_02_10.jpg" descr="Figure 2.10 – Creating a new branch in VS Code"/>
                    <pic:cNvPicPr/>
                  </pic:nvPicPr>
                  <pic:blipFill>
                    <a:blip r:embed="rId52"/>
                    <a:stretch>
                      <a:fillRect/>
                    </a:stretch>
                  </pic:blipFill>
                  <pic:spPr>
                    <a:xfrm>
                      <a:off x="0" y="0"/>
                      <a:ext cx="5943600" cy="5372100"/>
                    </a:xfrm>
                    <a:prstGeom prst="rect">
                      <a:avLst/>
                    </a:prstGeom>
                  </pic:spPr>
                </pic:pic>
              </a:graphicData>
            </a:graphic>
          </wp:inline>
        </w:drawing>
        <w:t xml:space="preserve"> </w:t>
      </w:r>
      <w:bookmarkEnd w:id="2636"/>
    </w:p>
    <w:p>
      <w:pPr>
        <w:pStyle w:val="Para 04"/>
      </w:pPr>
      <w:r>
        <w:bookmarkStart w:id="2638" w:name="Figure_2_10___Creating_a_new_bra"/>
        <w:t>Figure 2.10 – Creating a new branch in VS Code</w:t>
        <w:bookmarkEnd w:id="2638"/>
      </w:r>
    </w:p>
    <w:p>
      <w:pPr>
        <w:pStyle w:val="Normal"/>
      </w:pPr>
      <w:r>
        <w:bookmarkStart w:id="2639" w:name="Alternatively__you"/>
        <w:t xml:space="preserve">Alternatively, you </w:t>
        <w:bookmarkEnd w:id="2639"/>
        <w:bookmarkStart w:id="2640" w:name="_idIndexMarker148"/>
        <w:t/>
        <w:bookmarkEnd w:id="2640"/>
        <w:bookmarkStart w:id="2641" w:name="can_also_use_the"/>
        <w:t xml:space="preserve">can also use the </w:t>
        <w:bookmarkEnd w:id="2641"/>
        <w:bookmarkStart w:id="2642" w:name="following"/>
        <w:t xml:space="preserve">following </w:t>
        <w:bookmarkEnd w:id="2642"/>
        <w:bookmarkStart w:id="2643" w:name="_idIndexMarker149"/>
        <w:t/>
        <w:bookmarkEnd w:id="2643"/>
        <w:bookmarkStart w:id="2644" w:name="command_1"/>
        <w:t>command:</w:t>
        <w:bookmarkEnd w:id="2644"/>
      </w:r>
    </w:p>
    <w:p>
      <w:pPr>
        <w:pStyle w:val="Para 02"/>
      </w:pPr>
      <w:r>
        <w:bookmarkStart w:id="2645" w:name="__git_switch__c_new_workflow"/>
        <w:t xml:space="preserve"/>
        <w:bookmarkEnd w:id="2645"/>
        <w:br w:clear="none"/>
        <w:t xml:space="preserve">$ git switch -c new-workflow</w:t>
        <w:br w:clear="none"/>
      </w:r>
    </w:p>
    <w:p>
      <w:pPr>
        <w:numPr>
          <w:ilvl w:val="0"/>
          <w:numId w:val="39"/>
        </w:numPr>
        <w:pStyle w:val="Para 01"/>
      </w:pPr>
      <w:r>
        <w:bookmarkStart w:id="2646" w:name="Create_a_new_workflow_file_in_VS"/>
        <w:t xml:space="preserve">Create a new workflow file in VS Code in the </w:t>
        <w:bookmarkEnd w:id="2646"/>
      </w:r>
      <w:r>
        <w:rPr>
          <w:rStyle w:val="Text0"/>
        </w:rPr>
        <w:bookmarkStart w:id="2647" w:name="EXPLORER"/>
        <w:t>EXPLORER</w:t>
        <w:bookmarkEnd w:id="2647"/>
      </w:r>
      <w:r>
        <w:bookmarkStart w:id="2648" w:name="window_2"/>
        <w:t xml:space="preserve"> window. </w:t>
        <w:bookmarkEnd w:id="2648"/>
        <w:bookmarkStart w:id="2649" w:name="Locate_and_mark_the"/>
        <w:t xml:space="preserve">Locate and mark the </w:t>
        <w:bookmarkEnd w:id="2649"/>
      </w:r>
      <w:r>
        <w:rPr>
          <w:rStyle w:val="Text3"/>
        </w:rPr>
        <w:bookmarkStart w:id="2650" w:name="_github_workflow"/>
        <w:t>.github/workflow</w:t>
        <w:bookmarkEnd w:id="2650"/>
      </w:r>
      <w:r>
        <w:bookmarkStart w:id="2651" w:name="folder_and_click_the"/>
        <w:t xml:space="preserve"> folder and click the </w:t>
        <w:bookmarkEnd w:id="2651"/>
      </w:r>
      <w:r>
        <w:rPr>
          <w:rStyle w:val="Text0"/>
        </w:rPr>
        <w:bookmarkStart w:id="2652" w:name="New_file"/>
        <w:t>New file…</w:t>
        <w:bookmarkEnd w:id="2652"/>
      </w:r>
      <w:r>
        <w:bookmarkStart w:id="2653" w:name="icon"/>
        <w:t xml:space="preserve"> icon. </w:t>
        <w:bookmarkEnd w:id="2653"/>
        <w:bookmarkStart w:id="2654" w:name="Enter"/>
        <w:t xml:space="preserve">Enter </w:t>
        <w:bookmarkEnd w:id="2654"/>
      </w:r>
      <w:r>
        <w:rPr>
          <w:rStyle w:val="Text3"/>
        </w:rPr>
        <w:bookmarkStart w:id="2655" w:name="DevelopInBranch_yml"/>
        <w:t>DevelopInBranch.yml</w:t>
        <w:bookmarkEnd w:id="2655"/>
      </w:r>
      <w:r>
        <w:bookmarkStart w:id="2656" w:name="as_the_filename_and_click_enter"/>
        <w:t xml:space="preserve"> as the filename and click enter (see </w:t>
        <w:bookmarkEnd w:id="2656"/>
      </w:r>
      <w:r>
        <w:rPr>
          <w:rStyle w:val="Text4"/>
        </w:rPr>
        <w:bookmarkStart w:id="2657" w:name="Figure_2_10"/>
        <w:t>Figure 2</w:t>
        <w:bookmarkEnd w:id="2657"/>
        <w:bookmarkStart w:id="2658" w:name="_11_2"/>
        <w:t>.11</w:t>
        <w:bookmarkEnd w:id="2658"/>
      </w:r>
      <w:r>
        <w:bookmarkStart w:id="2659" w:name="_231"/>
        <w:t>):</w:t>
        <w:bookmarkEnd w:id="2659"/>
      </w:r>
    </w:p>
    <w:p>
      <w:bookmarkStart w:id="2660" w:name="_idContainer056"/>
      <w:pPr>
        <w:pStyle w:val="Para 05"/>
        <w:keepLines w:val="on"/>
      </w:pPr>
      <w:r>
        <w:t/>
        <w:bookmarkStart w:id="2661" w:name="kobo_308_1"/>
        <w:t/>
        <w:bookmarkEnd w:id="2661"/>
        <w:drawing>
          <wp:inline>
            <wp:extent cx="5943600" cy="5486400"/>
            <wp:effectExtent l="0" r="0" t="0" b="0"/>
            <wp:docPr id="53" name="B21738_02_11.jpg" descr="Figure 2.11 – Creating a new workflow file in VS Code"/>
            <wp:cNvGraphicFramePr>
              <a:graphicFrameLocks noChangeAspect="1"/>
            </wp:cNvGraphicFramePr>
            <a:graphic>
              <a:graphicData uri="http://schemas.openxmlformats.org/drawingml/2006/picture">
                <pic:pic>
                  <pic:nvPicPr>
                    <pic:cNvPr id="0" name="B21738_02_11.jpg" descr="Figure 2.11 – Creating a new workflow file in VS Code"/>
                    <pic:cNvPicPr/>
                  </pic:nvPicPr>
                  <pic:blipFill>
                    <a:blip r:embed="rId53"/>
                    <a:stretch>
                      <a:fillRect/>
                    </a:stretch>
                  </pic:blipFill>
                  <pic:spPr>
                    <a:xfrm>
                      <a:off x="0" y="0"/>
                      <a:ext cx="5943600" cy="5486400"/>
                    </a:xfrm>
                    <a:prstGeom prst="rect">
                      <a:avLst/>
                    </a:prstGeom>
                  </pic:spPr>
                </pic:pic>
              </a:graphicData>
            </a:graphic>
          </wp:inline>
        </w:drawing>
        <w:t xml:space="preserve"> </w:t>
      </w:r>
      <w:bookmarkEnd w:id="2660"/>
    </w:p>
    <w:p>
      <w:pPr>
        <w:pStyle w:val="Para 04"/>
      </w:pPr>
      <w:r>
        <w:bookmarkStart w:id="2662" w:name="Figure_2_11___Creating_a_new_wor"/>
        <w:t>Figure 2.11 – Creating a new workflow file in VS Code</w:t>
        <w:bookmarkEnd w:id="2662"/>
      </w:r>
    </w:p>
    <w:p>
      <w:pPr>
        <w:pStyle w:val="Normal"/>
      </w:pPr>
      <w:r>
        <w:bookmarkStart w:id="2663" w:name="Note_that"/>
        <w:t xml:space="preserve">Note that </w:t>
        <w:bookmarkEnd w:id="2663"/>
        <w:bookmarkStart w:id="2664" w:name="_idIndexMarker150"/>
        <w:t/>
        <w:bookmarkEnd w:id="2664"/>
        <w:bookmarkStart w:id="2665" w:name="VS_Code_automatically_detects_th"/>
        <w:t xml:space="preserve">VS Code automatically detects that this is </w:t>
        <w:bookmarkEnd w:id="2665"/>
        <w:bookmarkStart w:id="2666" w:name="_idIndexMarker151"/>
        <w:t/>
        <w:bookmarkEnd w:id="2666"/>
        <w:bookmarkStart w:id="2667" w:name="a_workflow_file"/>
        <w:t xml:space="preserve">a workflow file. </w:t>
        <w:bookmarkEnd w:id="2667"/>
        <w:bookmarkStart w:id="2668" w:name="Create_a_simple_workflow_with_a"/>
        <w:t xml:space="preserve">Create a simple workflow with a </w:t>
        <w:bookmarkEnd w:id="2668"/>
      </w:r>
      <w:r>
        <w:rPr>
          <w:rStyle w:val="Text2"/>
        </w:rPr>
        <w:bookmarkStart w:id="2669" w:name="pull_request_2"/>
        <w:t>pull_request</w:t>
        <w:bookmarkEnd w:id="2669"/>
      </w:r>
      <w:r>
        <w:bookmarkStart w:id="2670" w:name="and_6"/>
        <w:t xml:space="preserve"> and </w:t>
        <w:bookmarkEnd w:id="2670"/>
      </w:r>
      <w:r>
        <w:rPr>
          <w:rStyle w:val="Text2"/>
        </w:rPr>
        <w:bookmarkStart w:id="2671" w:name="workflow_dispatch_3"/>
        <w:t>workflow_dispatch</w:t>
        <w:bookmarkEnd w:id="2671"/>
      </w:r>
      <w:r>
        <w:bookmarkStart w:id="2672" w:name="trigger_that_outputs_some_contex"/>
        <w:t xml:space="preserve"> trigger that outputs some context values to the console, as is shown in </w:t>
        <w:bookmarkEnd w:id="2672"/>
      </w:r>
      <w:r>
        <w:rPr>
          <w:rStyle w:val="Text4"/>
        </w:rPr>
        <w:bookmarkStart w:id="2673" w:name="Listing_2_1"/>
        <w:t>Listing 2.1</w:t>
        <w:bookmarkEnd w:id="2673"/>
      </w:r>
      <w:r>
        <w:bookmarkStart w:id="2674" w:name="_232"/>
        <w:t>:</w:t>
        <w:bookmarkEnd w:id="2674"/>
      </w:r>
    </w:p>
    <w:p>
      <w:pPr>
        <w:pStyle w:val="Normal"/>
      </w:pPr>
      <w:r>
        <w:bookmarkStart w:id="2675" w:name="Listing_2_1___Workflow_created_i"/>
        <w:t>Listing 2.1 – Workflow created in a branch</w:t>
        <w:bookmarkEnd w:id="2675"/>
      </w:r>
    </w:p>
    <w:p>
      <w:pPr>
        <w:pStyle w:val="Para 02"/>
      </w:pPr>
      <w:r>
        <w:bookmarkStart w:id="2676" w:name="__workflow_to_show_how_to_develo"/>
        <w:t xml:space="preserve"/>
        <w:bookmarkEnd w:id="2676"/>
        <w:br w:clear="none"/>
        <w:t xml:space="preserve"># workflow to show how to develop workflows in branches</w:t>
        <w:br w:clear="none"/>
        <w:t xml:space="preserve">name: Develop in a branch</w:t>
        <w:br w:clear="none"/>
        <w:t xml:space="preserve">on: [pull_request, workflow_dispatch]</w:t>
        <w:br w:clear="none"/>
        <w:t xml:space="preserve">jobs:</w:t>
        <w:br w:clear="none"/>
        <w:t xml:space="preserve">  job1:</w:t>
        <w:br w:clear="none"/>
        <w:t xml:space="preserve">    runs-on: ubuntu-latest</w:t>
        <w:br w:clear="none"/>
        <w:t xml:space="preserve">    steps:</w:t>
        <w:br w:clear="none"/>
        <w:t xml:space="preserve">      - run: |</w:t>
        <w:br w:clear="none"/>
        <w:t xml:space="preserve">          echo "Workflow triggered in branch '${{ github.ref }}'."</w:t>
        <w:br w:clear="none"/>
        <w:bookmarkStart w:id="2677" w:name="Echo__Workflow_triggered_by_even"/>
        <w:t xml:space="preserve">          Echo "Workflow triggered by event '${{ github.event_name }}'."</w:t>
        <w:bookmarkEnd w:id="2677"/>
        <w:br w:clear="none"/>
        <w:bookmarkStart w:id="2678" w:name="Echo__Workflow_triggered_by_acto"/>
        <w:t xml:space="preserve">          Echo "Workflow triggered by actor '${{ github.actor }}''."</w:t>
        <w:bookmarkEnd w:id="2678"/>
        <w:br w:clear="none"/>
      </w:r>
    </w:p>
    <w:p>
      <w:pPr>
        <w:numPr>
          <w:ilvl w:val="0"/>
          <w:numId w:val="40"/>
        </w:numPr>
        <w:pStyle w:val="Para 01"/>
      </w:pPr>
      <w:r>
        <w:bookmarkStart w:id="2679" w:name="Add_the"/>
        <w:t xml:space="preserve">Add the </w:t>
        <w:bookmarkEnd w:id="2679"/>
        <w:bookmarkStart w:id="2680" w:name="_idIndexMarker152"/>
        <w:t/>
        <w:bookmarkEnd w:id="2680"/>
        <w:bookmarkStart w:id="2681" w:name="new_file"/>
        <w:t>new file (</w:t>
        <w:bookmarkEnd w:id="2681"/>
      </w:r>
      <w:r>
        <w:rPr>
          <w:rStyle w:val="Text0"/>
        </w:rPr>
        <w:bookmarkStart w:id="2682" w:name="Stage_Changes"/>
        <w:t>Stage Changes</w:t>
        <w:bookmarkEnd w:id="2682"/>
      </w:r>
      <w:r>
        <w:bookmarkStart w:id="2683" w:name="___enter_a_commit"/>
        <w:t xml:space="preserve">), enter a commit </w:t>
        <w:bookmarkEnd w:id="2683"/>
        <w:bookmarkStart w:id="2684" w:name="_idIndexMarker153"/>
        <w:t/>
        <w:bookmarkEnd w:id="2684"/>
        <w:bookmarkStart w:id="2685" w:name="message__and_commit_the_changes"/>
        <w:t xml:space="preserve">message, and commit the changes (see </w:t>
        <w:bookmarkEnd w:id="2685"/>
      </w:r>
      <w:r>
        <w:rPr>
          <w:rStyle w:val="Text4"/>
        </w:rPr>
        <w:bookmarkStart w:id="2686" w:name="Figure_2_11"/>
        <w:t>Figure 2</w:t>
        <w:bookmarkEnd w:id="2686"/>
        <w:bookmarkStart w:id="2687" w:name="_12_2"/>
        <w:t>.12</w:t>
        <w:bookmarkEnd w:id="2687"/>
      </w:r>
      <w:r>
        <w:bookmarkStart w:id="2688" w:name="_233"/>
        <w:t>):</w:t>
        <w:bookmarkEnd w:id="2688"/>
      </w:r>
    </w:p>
    <w:p>
      <w:bookmarkStart w:id="2689" w:name="_idContainer057"/>
      <w:pPr>
        <w:pStyle w:val="Para 05"/>
        <w:keepLines w:val="on"/>
      </w:pPr>
      <w:r>
        <w:t/>
        <w:bookmarkStart w:id="2690" w:name="kobo_329_1"/>
        <w:t/>
        <w:bookmarkEnd w:id="2690"/>
        <w:drawing>
          <wp:inline>
            <wp:extent cx="5943600" cy="5981700"/>
            <wp:effectExtent l="0" r="0" t="0" b="0"/>
            <wp:docPr id="54" name="B21738_02_12.jpg" descr="Figure 2.12 – Committing the new file in VS Code"/>
            <wp:cNvGraphicFramePr>
              <a:graphicFrameLocks noChangeAspect="1"/>
            </wp:cNvGraphicFramePr>
            <a:graphic>
              <a:graphicData uri="http://schemas.openxmlformats.org/drawingml/2006/picture">
                <pic:pic>
                  <pic:nvPicPr>
                    <pic:cNvPr id="0" name="B21738_02_12.jpg" descr="Figure 2.12 – Committing the new file in VS Code"/>
                    <pic:cNvPicPr/>
                  </pic:nvPicPr>
                  <pic:blipFill>
                    <a:blip r:embed="rId54"/>
                    <a:stretch>
                      <a:fillRect/>
                    </a:stretch>
                  </pic:blipFill>
                  <pic:spPr>
                    <a:xfrm>
                      <a:off x="0" y="0"/>
                      <a:ext cx="5943600" cy="5981700"/>
                    </a:xfrm>
                    <a:prstGeom prst="rect">
                      <a:avLst/>
                    </a:prstGeom>
                  </pic:spPr>
                </pic:pic>
              </a:graphicData>
            </a:graphic>
          </wp:inline>
        </w:drawing>
        <w:t xml:space="preserve"> </w:t>
      </w:r>
      <w:bookmarkEnd w:id="2689"/>
    </w:p>
    <w:p>
      <w:pPr>
        <w:pStyle w:val="Para 04"/>
      </w:pPr>
      <w:r>
        <w:bookmarkStart w:id="2691" w:name="Figure_2_12___Committing_the_new"/>
        <w:t>Figure 2.12 – Committing the new file in VS Code</w:t>
        <w:bookmarkEnd w:id="2691"/>
      </w:r>
    </w:p>
    <w:p>
      <w:pPr>
        <w:pStyle w:val="Normal"/>
      </w:pPr>
      <w:r>
        <w:bookmarkStart w:id="2692" w:name="You_can_also_use_the_command_lin"/>
        <w:t xml:space="preserve">You can also use the command line if </w:t>
        <w:bookmarkEnd w:id="2692"/>
        <w:bookmarkStart w:id="2693" w:name="you_prefer"/>
        <w:t>you prefer:</w:t>
        <w:bookmarkEnd w:id="2693"/>
      </w:r>
    </w:p>
    <w:p>
      <w:pPr>
        <w:pStyle w:val="Para 02"/>
      </w:pPr>
      <w:r>
        <w:bookmarkStart w:id="2694" w:name="__git_add"/>
        <w:t xml:space="preserve"/>
        <w:bookmarkEnd w:id="2694"/>
        <w:br w:clear="none"/>
        <w:t xml:space="preserve">$ git add .</w:t>
        <w:br w:clear="none"/>
        <w:bookmarkStart w:id="2695" w:name="__git_commit__m__Added_a_workflo"/>
        <w:t xml:space="preserve">$ git commit -m "Added a workflow file in local branch"</w:t>
        <w:bookmarkEnd w:id="2695"/>
        <w:br w:clear="none"/>
      </w:r>
    </w:p>
    <w:p>
      <w:pPr>
        <w:numPr>
          <w:ilvl w:val="0"/>
          <w:numId w:val="41"/>
        </w:numPr>
        <w:pStyle w:val="Para 01"/>
      </w:pPr>
      <w:r>
        <w:bookmarkStart w:id="2696" w:name="In_VS_Code__you"/>
        <w:t xml:space="preserve">In VS Code, you </w:t>
        <w:bookmarkEnd w:id="2696"/>
        <w:bookmarkStart w:id="2697" w:name="_idIndexMarker154"/>
        <w:t/>
        <w:bookmarkEnd w:id="2697"/>
        <w:bookmarkStart w:id="2698" w:name="can_push_your_changes_directly_b"/>
        <w:t>can push your changes directly by</w:t>
        <w:bookmarkEnd w:id="2698"/>
        <w:bookmarkStart w:id="2699" w:name="_idIndexMarker155"/>
        <w:t/>
        <w:bookmarkEnd w:id="2699"/>
        <w:bookmarkStart w:id="2700" w:name="clicking"/>
        <w:t xml:space="preserve"> clicking </w:t>
        <w:bookmarkEnd w:id="2700"/>
      </w:r>
      <w:r>
        <w:rPr>
          <w:rStyle w:val="Text0"/>
        </w:rPr>
        <w:bookmarkStart w:id="2701" w:name="Publish_Branch"/>
        <w:t>Publish Branch</w:t>
        <w:bookmarkEnd w:id="2701"/>
      </w:r>
      <w:r>
        <w:bookmarkStart w:id="2702" w:name="_234"/>
        <w:t xml:space="preserve">. </w:t>
        <w:bookmarkEnd w:id="2702"/>
        <w:bookmarkStart w:id="2703" w:name="From_the_command_line__you_can_u"/>
        <w:t xml:space="preserve">From the command line, you can use </w:t>
        <w:bookmarkEnd w:id="2703"/>
        <w:bookmarkStart w:id="2704" w:name="the_following_4"/>
        <w:t>the following:</w:t>
        <w:bookmarkEnd w:id="2704"/>
      </w:r>
    </w:p>
    <w:p>
      <w:pPr>
        <w:pStyle w:val="Para 02"/>
      </w:pPr>
      <w:r>
        <w:bookmarkStart w:id="2705" w:name="__git_push__u_origin_new_workflo"/>
        <w:t xml:space="preserve"/>
        <w:bookmarkEnd w:id="2705"/>
        <w:br w:clear="none"/>
        <w:t xml:space="preserve">$ git push -u origin new-workflow</w:t>
        <w:br w:clear="none"/>
      </w:r>
    </w:p>
    <w:p>
      <w:pPr>
        <w:numPr>
          <w:ilvl w:val="0"/>
          <w:numId w:val="41"/>
        </w:numPr>
        <w:pStyle w:val="Para 01"/>
      </w:pPr>
      <w:r>
        <w:bookmarkStart w:id="2706" w:name="Next__we_ll_create_a_pull_reques"/>
        <w:t xml:space="preserve">Next, we’ll create a pull request for our new branch. </w:t>
        <w:bookmarkEnd w:id="2706"/>
        <w:bookmarkStart w:id="2707" w:name="As_we_use_the"/>
        <w:t xml:space="preserve">As we use the </w:t>
        <w:bookmarkEnd w:id="2707"/>
      </w:r>
      <w:r>
        <w:rPr>
          <w:rStyle w:val="Text3"/>
        </w:rPr>
        <w:bookmarkStart w:id="2708" w:name="pull_request_3"/>
        <w:t>pull_request</w:t>
        <w:bookmarkEnd w:id="2708"/>
      </w:r>
      <w:r>
        <w:bookmarkStart w:id="2709" w:name="trigger__this_will_automatically"/>
        <w:t xml:space="preserve"> trigger, this will automatically run our new workflow. </w:t>
        <w:bookmarkEnd w:id="2709"/>
        <w:bookmarkStart w:id="2710" w:name="Go_to_your_repository_in_the_bro"/>
        <w:t xml:space="preserve">Go to your repository in the browser and navigate to </w:t>
        <w:bookmarkEnd w:id="2710"/>
      </w:r>
      <w:r>
        <w:rPr>
          <w:rStyle w:val="Text0"/>
        </w:rPr>
        <w:bookmarkStart w:id="2711" w:name="Pull_requests"/>
        <w:t>Pull requests</w:t>
        <w:bookmarkEnd w:id="2711"/>
      </w:r>
      <w:r>
        <w:bookmarkStart w:id="2712" w:name="_235"/>
        <w:t xml:space="preserve">. </w:t>
        <w:bookmarkEnd w:id="2712"/>
        <w:bookmarkStart w:id="2713" w:name="Git_will_detect_that_you_have_pu"/>
        <w:t>Git will detect that you have pushed a new branch and will offer you the option to create a pull request (</w:t>
        <w:bookmarkEnd w:id="2713"/>
      </w:r>
      <w:r>
        <w:rPr>
          <w:rStyle w:val="Text0"/>
        </w:rPr>
        <w:bookmarkStart w:id="2714" w:name="Compare___pull_request"/>
        <w:t>Compare &amp; pull request</w:t>
        <w:bookmarkEnd w:id="2714"/>
      </w:r>
      <w:r>
        <w:bookmarkStart w:id="2715" w:name="__see_2"/>
        <w:t xml:space="preserve">, see </w:t>
        <w:bookmarkEnd w:id="2715"/>
      </w:r>
      <w:r>
        <w:rPr>
          <w:rStyle w:val="Text4"/>
        </w:rPr>
        <w:bookmarkStart w:id="2716" w:name="Figure_2_12"/>
        <w:t>Figure 2</w:t>
        <w:bookmarkEnd w:id="2716"/>
        <w:bookmarkStart w:id="2717" w:name="_13_2"/>
        <w:t>.13</w:t>
        <w:bookmarkEnd w:id="2717"/>
      </w:r>
      <w:r>
        <w:bookmarkStart w:id="2718" w:name="_236"/>
        <w:t>):</w:t>
        <w:bookmarkEnd w:id="2718"/>
      </w:r>
    </w:p>
    <w:p>
      <w:bookmarkStart w:id="2719" w:name="_idContainer058"/>
      <w:pPr>
        <w:pStyle w:val="Para 05"/>
        <w:keepLines w:val="on"/>
      </w:pPr>
      <w:r>
        <w:t/>
        <w:bookmarkStart w:id="2720" w:name="kobo_351_1"/>
        <w:t/>
        <w:bookmarkEnd w:id="2720"/>
        <w:drawing>
          <wp:inline>
            <wp:extent cx="5943600" cy="3352800"/>
            <wp:effectExtent l="0" r="0" t="0" b="0"/>
            <wp:docPr id="55" name="B21738_02_13.jpg" descr="Figure 2.13 – Creating a new pull request in the browser"/>
            <wp:cNvGraphicFramePr>
              <a:graphicFrameLocks noChangeAspect="1"/>
            </wp:cNvGraphicFramePr>
            <a:graphic>
              <a:graphicData uri="http://schemas.openxmlformats.org/drawingml/2006/picture">
                <pic:pic>
                  <pic:nvPicPr>
                    <pic:cNvPr id="0" name="B21738_02_13.jpg" descr="Figure 2.13 – Creating a new pull request in the browser"/>
                    <pic:cNvPicPr/>
                  </pic:nvPicPr>
                  <pic:blipFill>
                    <a:blip r:embed="rId55"/>
                    <a:stretch>
                      <a:fillRect/>
                    </a:stretch>
                  </pic:blipFill>
                  <pic:spPr>
                    <a:xfrm>
                      <a:off x="0" y="0"/>
                      <a:ext cx="5943600" cy="3352800"/>
                    </a:xfrm>
                    <a:prstGeom prst="rect">
                      <a:avLst/>
                    </a:prstGeom>
                  </pic:spPr>
                </pic:pic>
              </a:graphicData>
            </a:graphic>
          </wp:inline>
        </w:drawing>
        <w:t xml:space="preserve"> </w:t>
      </w:r>
      <w:bookmarkEnd w:id="2719"/>
    </w:p>
    <w:p>
      <w:pPr>
        <w:pStyle w:val="Para 04"/>
      </w:pPr>
      <w:r>
        <w:bookmarkStart w:id="2721" w:name="Figure_2_13___Creating_a_new_pul"/>
        <w:t>Figure 2.13 – Creating a new pull request in the browser</w:t>
        <w:bookmarkEnd w:id="2721"/>
      </w:r>
    </w:p>
    <w:p>
      <w:pPr>
        <w:pStyle w:val="Normal"/>
      </w:pPr>
      <w:r>
        <w:bookmarkStart w:id="2722" w:name="Just_leave_the_default_title__th"/>
        <w:t xml:space="preserve">Just leave the default title (the commit message you added earlier) and click </w:t>
        <w:bookmarkEnd w:id="2722"/>
      </w:r>
      <w:r>
        <w:rPr>
          <w:rStyle w:val="Text0"/>
        </w:rPr>
        <w:bookmarkStart w:id="2723" w:name="Create_pull_request"/>
        <w:t>Create pull request</w:t>
        <w:bookmarkEnd w:id="2723"/>
      </w:r>
      <w:r>
        <w:bookmarkStart w:id="2724" w:name="_see_12"/>
        <w:t xml:space="preserve"> (see </w:t>
        <w:bookmarkEnd w:id="2724"/>
      </w:r>
      <w:r>
        <w:rPr>
          <w:rStyle w:val="Text4"/>
        </w:rPr>
        <w:bookmarkStart w:id="2725" w:name="Figure_2_13"/>
        <w:t>Figure 2</w:t>
        <w:bookmarkEnd w:id="2725"/>
        <w:bookmarkStart w:id="2726" w:name="_14_2"/>
        <w:t>.14</w:t>
        <w:bookmarkEnd w:id="2726"/>
      </w:r>
      <w:r>
        <w:bookmarkStart w:id="2727" w:name="_237"/>
        <w:t>):</w:t>
        <w:bookmarkEnd w:id="2727"/>
      </w:r>
    </w:p>
    <w:p>
      <w:bookmarkStart w:id="2728" w:name="_idContainer059"/>
      <w:pPr>
        <w:pStyle w:val="Para 05"/>
        <w:keepLines w:val="on"/>
      </w:pPr>
      <w:r>
        <w:t/>
        <w:bookmarkStart w:id="2729" w:name="kobo_359_1"/>
        <w:t/>
        <w:bookmarkEnd w:id="2729"/>
        <w:drawing>
          <wp:inline>
            <wp:extent cx="5943600" cy="4470400"/>
            <wp:effectExtent l="0" r="0" t="0" b="0"/>
            <wp:docPr id="56" name="B21738_02_14.jpg" descr="Figure 2.14 – Creating a pull request with title and description"/>
            <wp:cNvGraphicFramePr>
              <a:graphicFrameLocks noChangeAspect="1"/>
            </wp:cNvGraphicFramePr>
            <a:graphic>
              <a:graphicData uri="http://schemas.openxmlformats.org/drawingml/2006/picture">
                <pic:pic>
                  <pic:nvPicPr>
                    <pic:cNvPr id="0" name="B21738_02_14.jpg" descr="Figure 2.14 – Creating a pull request with title and description"/>
                    <pic:cNvPicPr/>
                  </pic:nvPicPr>
                  <pic:blipFill>
                    <a:blip r:embed="rId56"/>
                    <a:stretch>
                      <a:fillRect/>
                    </a:stretch>
                  </pic:blipFill>
                  <pic:spPr>
                    <a:xfrm>
                      <a:off x="0" y="0"/>
                      <a:ext cx="5943600" cy="4470400"/>
                    </a:xfrm>
                    <a:prstGeom prst="rect">
                      <a:avLst/>
                    </a:prstGeom>
                  </pic:spPr>
                </pic:pic>
              </a:graphicData>
            </a:graphic>
          </wp:inline>
        </w:drawing>
        <w:t xml:space="preserve"> </w:t>
      </w:r>
      <w:bookmarkEnd w:id="2728"/>
    </w:p>
    <w:p>
      <w:pPr>
        <w:pStyle w:val="Para 04"/>
      </w:pPr>
      <w:r>
        <w:bookmarkStart w:id="2730" w:name="Figure_2_14___Creating_a_pull_re"/>
        <w:t>Figure 2.14 – Creating a pull request with title and description</w:t>
        <w:bookmarkEnd w:id="2730"/>
      </w:r>
    </w:p>
    <w:p>
      <w:pPr>
        <w:pStyle w:val="Normal"/>
      </w:pPr>
      <w:r>
        <w:bookmarkStart w:id="2731" w:name="You_can_also_1"/>
        <w:t>You can also</w:t>
        <w:bookmarkEnd w:id="2731"/>
        <w:bookmarkStart w:id="2732" w:name="_idIndexMarker156"/>
        <w:t/>
        <w:bookmarkEnd w:id="2732"/>
        <w:bookmarkStart w:id="2733" w:name="create_the_pull_request_using_th"/>
        <w:t xml:space="preserve"> create the pull request using the </w:t>
        <w:bookmarkEnd w:id="2733"/>
        <w:bookmarkStart w:id="2734" w:name="_idIndexMarker157"/>
        <w:t/>
        <w:bookmarkEnd w:id="2734"/>
        <w:bookmarkStart w:id="2735" w:name="GitHub_CLI_3"/>
        <w:t>GitHub CLI:</w:t>
        <w:bookmarkEnd w:id="2735"/>
      </w:r>
    </w:p>
    <w:p>
      <w:pPr>
        <w:pStyle w:val="Para 02"/>
      </w:pPr>
      <w:r>
        <w:bookmarkStart w:id="2736" w:name="__gh_pr_create___fill"/>
        <w:t xml:space="preserve"/>
        <w:bookmarkEnd w:id="2736"/>
        <w:br w:clear="none"/>
        <w:t xml:space="preserve">$ gh pr create --fill</w:t>
        <w:br w:clear="none"/>
      </w:r>
    </w:p>
    <w:p>
      <w:pPr>
        <w:pStyle w:val="Para 19"/>
      </w:pPr>
      <w:r>
        <w:bookmarkStart w:id="2737" w:name="The_GitHub_CLI"/>
        <w:t>The GitHub CLI</w:t>
        <w:bookmarkEnd w:id="2737"/>
      </w:r>
    </w:p>
    <w:p>
      <w:pPr>
        <w:pStyle w:val="Para 16"/>
      </w:pPr>
      <w:r>
        <w:bookmarkStart w:id="2738" w:name="We_will_use_the"/>
        <w:t xml:space="preserve">We will use the </w:t>
        <w:bookmarkEnd w:id="2738"/>
        <w:bookmarkStart w:id="2739" w:name="_idIndexMarker158"/>
        <w:t/>
        <w:bookmarkEnd w:id="2739"/>
        <w:bookmarkStart w:id="2740" w:name="GitHub_CLI_4"/>
        <w:t>GitHub CLI (</w:t>
        <w:bookmarkEnd w:id="2740"/>
      </w:r>
      <w:hyperlink r:id="rId169">
        <w:r>
          <w:rPr>
            <w:rStyle w:val="Text1"/>
          </w:rPr>
          <w:bookmarkStart w:id="2741" w:name="https___cli_github_com_2"/>
          <w:t>https://cli.github.com/</w:t>
          <w:bookmarkEnd w:id="2741"/>
        </w:r>
      </w:hyperlink>
      <w:r>
        <w:bookmarkStart w:id="2742" w:name="__a_lot_throughout_the_book"/>
        <w:t xml:space="preserve">) a lot throughout the book. </w:t>
        <w:bookmarkEnd w:id="2742"/>
        <w:bookmarkStart w:id="2743" w:name="It_is_available_for_all_platform"/>
        <w:t xml:space="preserve">It is available for all platforms and with a lot of package managers (Homebrew, WinGet, RPM, and many more). </w:t>
        <w:bookmarkEnd w:id="2743"/>
        <w:bookmarkStart w:id="2744" w:name="See"/>
        <w:t xml:space="preserve">See </w:t>
        <w:bookmarkEnd w:id="2744"/>
      </w:r>
      <w:hyperlink r:id="rId202">
        <w:r>
          <w:rPr>
            <w:rStyle w:val="Text1"/>
          </w:rPr>
          <w:bookmarkStart w:id="2745" w:name="https___github_com_cli_cli_insta"/>
          <w:t>https://github.com/cli/cli#installation</w:t>
          <w:bookmarkEnd w:id="2745"/>
        </w:r>
      </w:hyperlink>
      <w:r>
        <w:bookmarkStart w:id="2746" w:name="for_more_installation"/>
        <w:t xml:space="preserve"> for more installation </w:t>
        <w:bookmarkEnd w:id="2746"/>
        <w:bookmarkStart w:id="2747" w:name="_idIndexMarker159"/>
        <w:t/>
        <w:bookmarkEnd w:id="2747"/>
        <w:bookmarkStart w:id="2748" w:name="instructions"/>
        <w:t xml:space="preserve">instructions. </w:t>
        <w:bookmarkEnd w:id="2748"/>
        <w:bookmarkStart w:id="2749" w:name="After_installation__you_have_to"/>
        <w:t xml:space="preserve">After installation, you have to authenticate using </w:t>
        <w:bookmarkEnd w:id="2749"/>
      </w:r>
      <w:r>
        <w:rPr>
          <w:rStyle w:val="Text3"/>
        </w:rPr>
        <w:bookmarkStart w:id="2750" w:name="gh_auth_login"/>
        <w:t>gh auth login</w:t>
        <w:bookmarkEnd w:id="2750"/>
      </w:r>
      <w:r>
        <w:bookmarkStart w:id="2751" w:name="_238"/>
        <w:t xml:space="preserve"> (</w:t>
        <w:bookmarkEnd w:id="2751"/>
        <w:bookmarkStart w:id="2752" w:name="see"/>
        <w:t xml:space="preserve">see </w:t>
        <w:bookmarkEnd w:id="2752"/>
      </w:r>
      <w:hyperlink r:id="rId203">
        <w:r>
          <w:rPr>
            <w:rStyle w:val="Text5"/>
          </w:rPr>
          <w:bookmarkStart w:id="2753" w:name="https___cli_github_com_manual_gh"/>
          <w:t>https://cli.github.com/manual/gh_auth_login</w:t>
          <w:bookmarkEnd w:id="2753"/>
        </w:r>
      </w:hyperlink>
      <w:r>
        <w:bookmarkStart w:id="2754" w:name="_239"/>
        <w:t>).</w:t>
        <w:bookmarkEnd w:id="2754"/>
      </w:r>
    </w:p>
    <w:p>
      <w:pPr>
        <w:numPr>
          <w:ilvl w:val="0"/>
          <w:numId w:val="42"/>
        </w:numPr>
        <w:pStyle w:val="Para 01"/>
      </w:pPr>
      <w:r>
        <w:bookmarkStart w:id="2755" w:name="Open_your_pull_request_and_note"/>
        <w:t xml:space="preserve">Open your pull request and note that it has executed the workflow as a check automatically (see </w:t>
        <w:bookmarkEnd w:id="2755"/>
      </w:r>
      <w:r>
        <w:rPr>
          <w:rStyle w:val="Text4"/>
        </w:rPr>
        <w:bookmarkStart w:id="2756" w:name="Figure_2_14"/>
        <w:t>Figure 2</w:t>
        <w:bookmarkEnd w:id="2756"/>
        <w:bookmarkStart w:id="2757" w:name="_15_2"/>
        <w:t>.15</w:t>
        <w:bookmarkEnd w:id="2757"/>
      </w:r>
      <w:r>
        <w:bookmarkStart w:id="2758" w:name="_240"/>
        <w:t>):</w:t>
        <w:bookmarkEnd w:id="2758"/>
      </w:r>
    </w:p>
    <w:p>
      <w:bookmarkStart w:id="2759" w:name="_idContainer060"/>
      <w:pPr>
        <w:pStyle w:val="Para 05"/>
        <w:keepLines w:val="on"/>
      </w:pPr>
      <w:r>
        <w:t/>
        <w:bookmarkStart w:id="2760" w:name="kobo_382_1"/>
        <w:t/>
        <w:bookmarkEnd w:id="2760"/>
        <w:drawing>
          <wp:inline>
            <wp:extent cx="5943600" cy="3721100"/>
            <wp:effectExtent l="0" r="0" t="0" b="0"/>
            <wp:docPr id="57" name="B21738_02_15.jpg" descr="Figure 2.15 – The workflow will automatically run because of the pull_request trigger"/>
            <wp:cNvGraphicFramePr>
              <a:graphicFrameLocks noChangeAspect="1"/>
            </wp:cNvGraphicFramePr>
            <a:graphic>
              <a:graphicData uri="http://schemas.openxmlformats.org/drawingml/2006/picture">
                <pic:pic>
                  <pic:nvPicPr>
                    <pic:cNvPr id="0" name="B21738_02_15.jpg" descr="Figure 2.15 – The workflow will automatically run because of the pull_request trigger"/>
                    <pic:cNvPicPr/>
                  </pic:nvPicPr>
                  <pic:blipFill>
                    <a:blip r:embed="rId57"/>
                    <a:stretch>
                      <a:fillRect/>
                    </a:stretch>
                  </pic:blipFill>
                  <pic:spPr>
                    <a:xfrm>
                      <a:off x="0" y="0"/>
                      <a:ext cx="5943600" cy="3721100"/>
                    </a:xfrm>
                    <a:prstGeom prst="rect">
                      <a:avLst/>
                    </a:prstGeom>
                  </pic:spPr>
                </pic:pic>
              </a:graphicData>
            </a:graphic>
          </wp:inline>
        </w:drawing>
        <w:t xml:space="preserve"> </w:t>
      </w:r>
      <w:bookmarkEnd w:id="2759"/>
    </w:p>
    <w:p>
      <w:pPr>
        <w:pStyle w:val="Para 04"/>
      </w:pPr>
      <w:r>
        <w:bookmarkStart w:id="2761" w:name="Figure_2_15___The_workflow_will"/>
        <w:t>Figure 2.15 – The workflow will automatically run because of the pull_request trigger</w:t>
        <w:bookmarkEnd w:id="2761"/>
      </w:r>
    </w:p>
    <w:p>
      <w:pPr>
        <w:pStyle w:val="Normal"/>
      </w:pPr>
      <w:r>
        <w:bookmarkStart w:id="2762" w:name="You_can_1"/>
        <w:t>You can</w:t>
        <w:bookmarkEnd w:id="2762"/>
        <w:bookmarkStart w:id="2763" w:name="_idIndexMarker160"/>
        <w:t/>
        <w:bookmarkEnd w:id="2763"/>
        <w:bookmarkStart w:id="2764" w:name="also_see_the_workflow_in_the"/>
        <w:t xml:space="preserve"> also see the workflow in the </w:t>
        <w:bookmarkEnd w:id="2764"/>
      </w:r>
      <w:r>
        <w:rPr>
          <w:rStyle w:val="Text0"/>
        </w:rPr>
        <w:bookmarkStart w:id="2765" w:name="Actions_6"/>
        <w:t>Actions</w:t>
        <w:bookmarkEnd w:id="2765"/>
      </w:r>
      <w:r>
        <w:bookmarkStart w:id="2766" w:name="tab__but_you"/>
        <w:t xml:space="preserve"> tab, but you</w:t>
        <w:bookmarkEnd w:id="2766"/>
        <w:bookmarkStart w:id="2767" w:name="_idIndexMarker161"/>
        <w:t/>
        <w:bookmarkEnd w:id="2767"/>
        <w:bookmarkStart w:id="2768" w:name="cannot_run_the_workflow_manually"/>
        <w:t xml:space="preserve"> cannot run the workflow manually. </w:t>
        <w:bookmarkEnd w:id="2768"/>
        <w:bookmarkStart w:id="2769" w:name="Even_with_the"/>
        <w:t xml:space="preserve">Even with the </w:t>
        <w:bookmarkEnd w:id="2769"/>
      </w:r>
      <w:r>
        <w:rPr>
          <w:rStyle w:val="Text2"/>
        </w:rPr>
        <w:bookmarkStart w:id="2770" w:name="workflow_dispatch_4"/>
        <w:t>workflow_dispatch</w:t>
        <w:bookmarkEnd w:id="2770"/>
      </w:r>
      <w:r>
        <w:bookmarkStart w:id="2771" w:name="trigger__the_button_to_run_the_w"/>
        <w:t xml:space="preserve"> trigger, the button to run the workflow will only be available if you merge the workflow with that trigger to </w:t>
        <w:bookmarkEnd w:id="2771"/>
      </w:r>
      <w:r>
        <w:rPr>
          <w:rStyle w:val="Text2"/>
        </w:rPr>
        <w:bookmarkStart w:id="2772" w:name="main_8"/>
        <w:t>main</w:t>
        <w:bookmarkEnd w:id="2772"/>
      </w:r>
      <w:r>
        <w:bookmarkStart w:id="2773" w:name="once"/>
        <w:t xml:space="preserve"> once. </w:t>
        <w:bookmarkEnd w:id="2773"/>
        <w:bookmarkStart w:id="2774" w:name="After_that__you_will_also_be_abl"/>
        <w:t xml:space="preserve">After that, you will also be able to run it manually on </w:t>
        <w:bookmarkEnd w:id="2774"/>
        <w:bookmarkStart w:id="2775" w:name="your_branch"/>
        <w:t>your branch.</w:t>
        <w:bookmarkEnd w:id="2775"/>
      </w:r>
    </w:p>
    <w:p>
      <w:pPr>
        <w:pStyle w:val="Normal"/>
      </w:pPr>
      <w:r>
        <w:bookmarkStart w:id="2776" w:name="You_can_run_the_workflow_in_VS_C"/>
        <w:t xml:space="preserve">You can run the workflow in VS Code, though. </w:t>
        <w:bookmarkEnd w:id="2776"/>
        <w:bookmarkStart w:id="2777" w:name="Open_the_2"/>
        <w:t xml:space="preserve">Open the </w:t>
        <w:bookmarkEnd w:id="2777"/>
      </w:r>
      <w:r>
        <w:rPr>
          <w:rStyle w:val="Text0"/>
        </w:rPr>
        <w:bookmarkStart w:id="2778" w:name="GitHub_Actions_6"/>
        <w:t>GitHub Actions</w:t>
        <w:bookmarkEnd w:id="2778"/>
      </w:r>
      <w:r>
        <w:bookmarkStart w:id="2779" w:name="extension_and_refresh_the"/>
        <w:t xml:space="preserve"> extension and refresh the </w:t>
        <w:bookmarkEnd w:id="2779"/>
      </w:r>
      <w:r>
        <w:rPr>
          <w:rStyle w:val="Text0"/>
        </w:rPr>
        <w:bookmarkStart w:id="2780" w:name="Workflows_1"/>
        <w:t>Workflows</w:t>
        <w:bookmarkEnd w:id="2780"/>
      </w:r>
      <w:r>
        <w:bookmarkStart w:id="2781" w:name="window_if_necessary_by_using_the"/>
        <w:t xml:space="preserve"> window if necessary by using the refresh icon in the top right corner. </w:t>
        <w:bookmarkEnd w:id="2781"/>
        <w:bookmarkStart w:id="2782" w:name="You_should_now_see_the_new_workf"/>
        <w:t xml:space="preserve">You should now see the new workflow, and you can trigger it manually using the arrow button (see </w:t>
        <w:bookmarkEnd w:id="2782"/>
      </w:r>
      <w:r>
        <w:rPr>
          <w:rStyle w:val="Text4"/>
        </w:rPr>
        <w:bookmarkStart w:id="2783" w:name="Figure_2_15"/>
        <w:t>Figure 2</w:t>
        <w:bookmarkEnd w:id="2783"/>
        <w:bookmarkStart w:id="2784" w:name="_16_3"/>
        <w:t>.16</w:t>
        <w:bookmarkEnd w:id="2784"/>
      </w:r>
      <w:r>
        <w:bookmarkStart w:id="2785" w:name="_241"/>
        <w:t>):</w:t>
        <w:bookmarkEnd w:id="2785"/>
      </w:r>
    </w:p>
    <w:p>
      <w:bookmarkStart w:id="2786" w:name="_idContainer061"/>
      <w:pPr>
        <w:pStyle w:val="Para 05"/>
        <w:keepLines w:val="on"/>
      </w:pPr>
      <w:r>
        <w:t/>
        <w:bookmarkStart w:id="2787" w:name="kobo_402_1"/>
        <w:t/>
        <w:bookmarkEnd w:id="2787"/>
        <w:drawing>
          <wp:inline>
            <wp:extent cx="5943600" cy="2247900"/>
            <wp:effectExtent l="0" r="0" t="0" b="0"/>
            <wp:docPr id="58" name="B21738_02_16.jpg" descr="Figure 2.16 – Run the workflow manually in VS Code"/>
            <wp:cNvGraphicFramePr>
              <a:graphicFrameLocks noChangeAspect="1"/>
            </wp:cNvGraphicFramePr>
            <a:graphic>
              <a:graphicData uri="http://schemas.openxmlformats.org/drawingml/2006/picture">
                <pic:pic>
                  <pic:nvPicPr>
                    <pic:cNvPr id="0" name="B21738_02_16.jpg" descr="Figure 2.16 – Run the workflow manually in VS Code"/>
                    <pic:cNvPicPr/>
                  </pic:nvPicPr>
                  <pic:blipFill>
                    <a:blip r:embed="rId58"/>
                    <a:stretch>
                      <a:fillRect/>
                    </a:stretch>
                  </pic:blipFill>
                  <pic:spPr>
                    <a:xfrm>
                      <a:off x="0" y="0"/>
                      <a:ext cx="5943600" cy="2247900"/>
                    </a:xfrm>
                    <a:prstGeom prst="rect">
                      <a:avLst/>
                    </a:prstGeom>
                  </pic:spPr>
                </pic:pic>
              </a:graphicData>
            </a:graphic>
          </wp:inline>
        </w:drawing>
        <w:t xml:space="preserve"> </w:t>
      </w:r>
      <w:bookmarkEnd w:id="2786"/>
    </w:p>
    <w:p>
      <w:pPr>
        <w:pStyle w:val="Para 04"/>
      </w:pPr>
      <w:r>
        <w:bookmarkStart w:id="2788" w:name="Figure_2_16___Run_the_workflow_m"/>
        <w:t>Figure 2.16 – Run the workflow manually in VS Code</w:t>
        <w:bookmarkEnd w:id="2788"/>
      </w:r>
    </w:p>
    <w:p>
      <w:bookmarkStart w:id="2789" w:name="How_it_works_40"/>
      <w:pPr>
        <w:pStyle w:val="Heading 2"/>
      </w:pPr>
      <w:r>
        <w:bookmarkStart w:id="2790" w:name="_idTextAnchor048"/>
        <w:t/>
        <w:bookmarkEnd w:id="2790"/>
        <w:bookmarkStart w:id="2791" w:name="How_it_works_41"/>
        <w:t>How it works…</w:t>
        <w:bookmarkEnd w:id="2791"/>
      </w:r>
      <w:bookmarkEnd w:id="2789"/>
    </w:p>
    <w:p>
      <w:pPr>
        <w:pStyle w:val="Normal"/>
      </w:pPr>
      <w:r>
        <w:bookmarkStart w:id="2792" w:name="There_are"/>
        <w:t xml:space="preserve">There are </w:t>
        <w:bookmarkEnd w:id="2792"/>
        <w:bookmarkStart w:id="2793" w:name="_idIndexMarker162"/>
        <w:t/>
        <w:bookmarkEnd w:id="2793"/>
        <w:bookmarkStart w:id="2794" w:name="some_limitations_when_it_comes_t"/>
        <w:t>some limitations when it comes to some triggers, but</w:t>
        <w:bookmarkEnd w:id="2794"/>
        <w:bookmarkStart w:id="2795" w:name="_idIndexMarker163"/>
        <w:t/>
        <w:bookmarkEnd w:id="2795"/>
        <w:bookmarkStart w:id="2796" w:name="in_general__it_works_really_well"/>
        <w:t xml:space="preserve"> in general, it works really well to develop your workflows in a separate branch and collaborate on the changes using </w:t>
        <w:bookmarkEnd w:id="2796"/>
        <w:bookmarkStart w:id="2797" w:name="pull_requests"/>
        <w:t>pull requests.</w:t>
        <w:bookmarkEnd w:id="2797"/>
      </w:r>
    </w:p>
    <w:p>
      <w:bookmarkStart w:id="2798" w:name="There_s_more_39"/>
      <w:pPr>
        <w:pStyle w:val="Heading 2"/>
      </w:pPr>
      <w:r>
        <w:bookmarkStart w:id="2799" w:name="_idTextAnchor049"/>
        <w:t/>
        <w:bookmarkEnd w:id="2799"/>
        <w:bookmarkStart w:id="2800" w:name="There_s_more_40"/>
        <w:t>There’s more…</w:t>
        <w:bookmarkEnd w:id="2800"/>
      </w:r>
      <w:bookmarkEnd w:id="2798"/>
    </w:p>
    <w:p>
      <w:pPr>
        <w:pStyle w:val="Normal"/>
      </w:pPr>
      <w:r>
        <w:bookmarkStart w:id="2801" w:name="To_take_this_one_step_further__w"/>
        <w:t xml:space="preserve">To take this one step further, we’ll add a linter to the workflow that will be able to spot errors, security issues, and missing best practices in all workflows in </w:t>
        <w:bookmarkEnd w:id="2801"/>
        <w:bookmarkStart w:id="2802" w:name="your_repository"/>
        <w:t>your repository.</w:t>
        <w:bookmarkEnd w:id="2802"/>
      </w:r>
    </w:p>
    <w:p>
      <w:bookmarkStart w:id="2803" w:name="Linting_workflows_2"/>
      <w:pPr>
        <w:pStyle w:val="Heading 1"/>
      </w:pPr>
      <w:r>
        <w:bookmarkStart w:id="2804" w:name="_idTextAnchor050"/>
        <w:t/>
        <w:bookmarkEnd w:id="2804"/>
        <w:bookmarkStart w:id="2805" w:name="Linting_workflows_3"/>
        <w:t>Linting workflows</w:t>
        <w:bookmarkEnd w:id="2805"/>
      </w:r>
      <w:bookmarkEnd w:id="2803"/>
    </w:p>
    <w:p>
      <w:pPr>
        <w:pStyle w:val="Normal"/>
      </w:pPr>
      <w:r>
        <w:bookmarkStart w:id="2806" w:name="In_1"/>
        <w:t>In</w:t>
        <w:bookmarkEnd w:id="2806"/>
        <w:bookmarkStart w:id="2807" w:name="_idIndexMarker164"/>
        <w:t/>
        <w:bookmarkEnd w:id="2807"/>
        <w:bookmarkStart w:id="2808" w:name="this_recipe__we_ll_add_a_linting"/>
        <w:t xml:space="preserve"> this recipe, we’ll add a linting action that will check the workflow and give feedback directly in the </w:t>
        <w:bookmarkEnd w:id="2808"/>
        <w:bookmarkStart w:id="2809" w:name="pull_request_4"/>
        <w:t>pull request.</w:t>
        <w:bookmarkEnd w:id="2809"/>
      </w:r>
    </w:p>
    <w:p>
      <w:bookmarkStart w:id="2810" w:name="Getting_ready_48"/>
      <w:pPr>
        <w:pStyle w:val="Heading 2"/>
      </w:pPr>
      <w:r>
        <w:bookmarkStart w:id="2811" w:name="_idTextAnchor051"/>
        <w:t/>
        <w:bookmarkEnd w:id="2811"/>
        <w:bookmarkStart w:id="2812" w:name="Getting_ready_49"/>
        <w:t>Getting ready…</w:t>
        <w:bookmarkEnd w:id="2812"/>
      </w:r>
      <w:bookmarkEnd w:id="2810"/>
    </w:p>
    <w:p>
      <w:pPr>
        <w:pStyle w:val="Normal"/>
      </w:pPr>
      <w:r>
        <w:bookmarkStart w:id="2813" w:name="Open_the_workflow_file_in_the_br"/>
        <w:t xml:space="preserve">Open the workflow file in the branch that you have for the open pull request. </w:t>
        <w:bookmarkEnd w:id="2813"/>
        <w:bookmarkStart w:id="2814" w:name="Do_not_merge_the"/>
        <w:t xml:space="preserve">Do not merge the </w:t>
        <w:bookmarkEnd w:id="2814"/>
        <w:bookmarkStart w:id="2815" w:name="changes_yet"/>
        <w:t>changes yet.</w:t>
        <w:bookmarkEnd w:id="2815"/>
      </w:r>
    </w:p>
    <w:p>
      <w:bookmarkStart w:id="2816" w:name="How_to_do_it_50"/>
      <w:pPr>
        <w:pStyle w:val="Heading 2"/>
      </w:pPr>
      <w:r>
        <w:bookmarkStart w:id="2817" w:name="_idTextAnchor052"/>
        <w:t/>
        <w:bookmarkEnd w:id="2817"/>
        <w:bookmarkStart w:id="2818" w:name="How_to_do_it_51"/>
        <w:t>How to do it…</w:t>
        <w:bookmarkEnd w:id="2818"/>
      </w:r>
      <w:bookmarkEnd w:id="2816"/>
    </w:p>
    <w:p>
      <w:pPr>
        <w:numPr>
          <w:ilvl w:val="0"/>
          <w:numId w:val="43"/>
        </w:numPr>
        <w:pStyle w:val="Para 01"/>
      </w:pPr>
      <w:r>
        <w:bookmarkStart w:id="2819" w:name="Go_to_the"/>
        <w:t xml:space="preserve">Go to the </w:t>
        <w:bookmarkEnd w:id="2819"/>
        <w:bookmarkStart w:id="2820" w:name="_idIndexMarker165"/>
        <w:t/>
        <w:bookmarkEnd w:id="2820"/>
        <w:bookmarkStart w:id="2821" w:name="marketplace_and_search_for_the"/>
        <w:t xml:space="preserve">marketplace and search for the </w:t>
        <w:bookmarkEnd w:id="2821"/>
      </w:r>
      <w:r>
        <w:rPr>
          <w:rStyle w:val="Text3"/>
        </w:rPr>
        <w:bookmarkStart w:id="2822" w:name="actionlint"/>
        <w:t>actionlint</w:t>
        <w:bookmarkEnd w:id="2822"/>
      </w:r>
      <w:r>
        <w:bookmarkStart w:id="2823" w:name="_242"/>
        <w:t xml:space="preserve">. </w:t>
        <w:bookmarkEnd w:id="2823"/>
        <w:bookmarkStart w:id="2824" w:name="The_action_we_are_looking_for_is"/>
        <w:t xml:space="preserve">The action we are looking for is </w:t>
        <w:bookmarkEnd w:id="2824"/>
        <w:bookmarkStart w:id="2825" w:name="_idIndexMarker166"/>
        <w:t/>
        <w:bookmarkEnd w:id="2825"/>
        <w:bookmarkStart w:id="2826" w:name="from"/>
        <w:t xml:space="preserve">from </w:t>
        <w:bookmarkEnd w:id="2826"/>
      </w:r>
      <w:r>
        <w:rPr>
          <w:rStyle w:val="Text3"/>
        </w:rPr>
        <w:bookmarkStart w:id="2827" w:name="devops_actions"/>
        <w:t>devops-actions</w:t>
        <w:bookmarkEnd w:id="2827"/>
      </w:r>
      <w:r>
        <w:bookmarkStart w:id="2828" w:name="_243"/>
        <w:t xml:space="preserve">. </w:t>
        <w:bookmarkEnd w:id="2828"/>
        <w:bookmarkStart w:id="2829" w:name="The_action_needs_to_access_the_w"/>
        <w:t xml:space="preserve">The action needs to access the workflow files, meaning you have to check out the repository using the checkout action first. </w:t>
        <w:bookmarkEnd w:id="2829"/>
        <w:bookmarkStart w:id="2830" w:name="Add_the_following_two_steps_to_t"/>
        <w:t xml:space="preserve">Add the following two steps to the end of </w:t>
        <w:bookmarkEnd w:id="2830"/>
        <w:bookmarkStart w:id="2831" w:name="the_job"/>
        <w:t>the job:</w:t>
        <w:bookmarkEnd w:id="2831"/>
      </w:r>
    </w:p>
    <w:p>
      <w:pPr>
        <w:pStyle w:val="Para 02"/>
      </w:pPr>
      <w:r>
        <w:bookmarkStart w:id="2832" w:name="__uses__actions_checkout_v4_1_0"/>
        <w:t xml:space="preserve"/>
        <w:bookmarkEnd w:id="2832"/>
        <w:br w:clear="none"/>
        <w:t xml:space="preserve">- uses: actions/checkout@v4.1.0</w:t>
        <w:br w:clear="none"/>
        <w:t xml:space="preserve">- uses: devops-actions/actionlint@v0.1.2</w:t>
        <w:br w:clear="none"/>
      </w:r>
    </w:p>
    <w:p>
      <w:pPr>
        <w:numPr>
          <w:ilvl w:val="0"/>
          <w:numId w:val="43"/>
        </w:numPr>
        <w:pStyle w:val="Para 01"/>
      </w:pPr>
      <w:r>
        <w:bookmarkStart w:id="2833" w:name="As_we_want_the_action_to_annotat"/>
        <w:t xml:space="preserve">As we want the action to annotate errors in pull requests, we have to give the workflow write access to pull requests. </w:t>
        <w:bookmarkEnd w:id="2833"/>
        <w:bookmarkStart w:id="2834" w:name="I_ll_explain_later_how_this_work"/>
        <w:t xml:space="preserve">I’ll explain later how this works. </w:t>
        <w:bookmarkEnd w:id="2834"/>
        <w:bookmarkStart w:id="2835" w:name="For_now__just_add_a_section_perm"/>
        <w:t xml:space="preserve">For now, just add a section permissions to the job </w:t>
        <w:bookmarkEnd w:id="2835"/>
        <w:bookmarkStart w:id="2836" w:name="like_this_2"/>
        <w:t>like this:</w:t>
        <w:bookmarkEnd w:id="2836"/>
      </w:r>
    </w:p>
    <w:p>
      <w:pPr>
        <w:pStyle w:val="Para 02"/>
      </w:pPr>
      <w:r>
        <w:bookmarkStart w:id="2837" w:name="jobs____job1______runs_on__ubunt"/>
        <w:t xml:space="preserve"/>
        <w:bookmarkEnd w:id="2837"/>
        <w:br w:clear="none"/>
        <w:t xml:space="preserve">jobs:</w:t>
        <w:br w:clear="none"/>
        <w:t xml:space="preserve">  job1:</w:t>
        <w:br w:clear="none"/>
        <w:t xml:space="preserve">    runs-on: ubuntu-latest</w:t>
        <w:br w:clear="none"/>
        <w:t xml:space="preserve">    permissions:</w:t>
        <w:br w:clear="none"/>
        <w:t xml:space="preserve">      contents: read</w:t>
        <w:br w:clear="none"/>
        <w:t xml:space="preserve">      pull-requests: write</w:t>
        <w:br w:clear="none"/>
      </w:r>
    </w:p>
    <w:p>
      <w:pPr>
        <w:numPr>
          <w:ilvl w:val="0"/>
          <w:numId w:val="43"/>
        </w:numPr>
        <w:pStyle w:val="Para 01"/>
      </w:pPr>
      <w:r>
        <w:bookmarkStart w:id="2838" w:name="Commit_the_changes_to_the_branch"/>
        <w:t xml:space="preserve">Commit the changes to the branch </w:t>
        <w:bookmarkEnd w:id="2838"/>
      </w:r>
      <w:r>
        <w:rPr>
          <w:rStyle w:val="Text3"/>
        </w:rPr>
        <w:bookmarkStart w:id="2839" w:name="new_workflow_1"/>
        <w:t>new-workflow</w:t>
        <w:bookmarkEnd w:id="2839"/>
      </w:r>
      <w:r>
        <w:bookmarkStart w:id="2840" w:name="and_push_them_to_the_remote"/>
        <w:t xml:space="preserve"> and push them to the remote. </w:t>
        <w:bookmarkEnd w:id="2840"/>
        <w:bookmarkStart w:id="2841" w:name="This_will_trigger_the_build__and"/>
        <w:t xml:space="preserve">This will trigger the build, and the workflow should complete </w:t>
        <w:bookmarkEnd w:id="2841"/>
        <w:bookmarkStart w:id="2842" w:name="without_errors"/>
        <w:t>without errors.</w:t>
        <w:bookmarkEnd w:id="2842"/>
      </w:r>
    </w:p>
    <w:p>
      <w:pPr>
        <w:numPr>
          <w:ilvl w:val="0"/>
          <w:numId w:val="43"/>
        </w:numPr>
        <w:pStyle w:val="Para 01"/>
      </w:pPr>
      <w:r>
        <w:bookmarkStart w:id="2843" w:name="To_test_the_linting_process__we"/>
        <w:t xml:space="preserve">To test the linting process, we are going to add some malicious code. </w:t>
        <w:bookmarkEnd w:id="2843"/>
        <w:bookmarkStart w:id="2844" w:name="If_you_use_user_controlled_input"/>
        <w:t xml:space="preserve">If you use user-controlled input in a run event, such as the title of a pull request, attackers might be able to exploit this by injecting a script in the title. </w:t>
        <w:bookmarkEnd w:id="2844"/>
        <w:bookmarkStart w:id="2845" w:name="This_is_especially_critical_if_y"/>
        <w:t xml:space="preserve">This is especially critical if you have a public repository and people can create pull requests from forks. </w:t>
        <w:bookmarkEnd w:id="2845"/>
        <w:bookmarkStart w:id="2846" w:name="Let_s_assume_you_output_the_titl"/>
        <w:t xml:space="preserve">Let’s assume you output the title of a pull request </w:t>
        <w:bookmarkEnd w:id="2846"/>
        <w:bookmarkStart w:id="2847" w:name="using_echo"/>
        <w:t>using echo:</w:t>
        <w:bookmarkEnd w:id="2847"/>
      </w:r>
    </w:p>
    <w:p>
      <w:pPr>
        <w:pStyle w:val="Para 02"/>
      </w:pPr>
      <w:r>
        <w:bookmarkStart w:id="2848" w:name="__run__echo______github_event_pu"/>
        <w:t xml:space="preserve"/>
        <w:bookmarkEnd w:id="2848"/>
        <w:br w:clear="none"/>
        <w:t xml:space="preserve">- run: echo "${{ github.event.pull_request.title }}"</w:t>
        <w:br w:clear="none"/>
      </w:r>
    </w:p>
    <w:p>
      <w:pPr>
        <w:pStyle w:val="Normal"/>
      </w:pPr>
      <w:r>
        <w:bookmarkStart w:id="2849" w:name="Creating_a_pull_request_with_the"/>
        <w:t xml:space="preserve">Creating a pull request with the title </w:t>
        <w:bookmarkEnd w:id="2849"/>
      </w:r>
      <w:r>
        <w:rPr>
          <w:rStyle w:val="Text2"/>
        </w:rPr>
        <w:bookmarkStart w:id="2850" w:name="_Hi__ls__GITHUB_WORKSPACE_echo"/>
        <w:t>"Hi";ls $GITHUB_WORKSPACE;echo</w:t>
        <w:bookmarkEnd w:id="2850"/>
      </w:r>
      <w:r>
        <w:t xml:space="preserve"> </w:t>
      </w:r>
      <w:r>
        <w:rPr>
          <w:rStyle w:val="Text2"/>
        </w:rPr>
        <w:bookmarkStart w:id="2851" w:name="_244"/>
        <w:t>"-"</w:t>
        <w:bookmarkEnd w:id="2851"/>
      </w:r>
      <w:r>
        <w:bookmarkStart w:id="2852" w:name="would_execute_the"/>
        <w:t xml:space="preserve"> would execute the </w:t>
        <w:bookmarkEnd w:id="2852"/>
        <w:bookmarkStart w:id="2853" w:name="following_command_1"/>
        <w:t>following command:</w:t>
        <w:bookmarkEnd w:id="2853"/>
      </w:r>
    </w:p>
    <w:p>
      <w:pPr>
        <w:pStyle w:val="Para 02"/>
      </w:pPr>
      <w:r>
        <w:bookmarkStart w:id="2854" w:name="__echo__Hi__ls__GITHUB_WORKSPACE"/>
        <w:t xml:space="preserve">$ echo "Hi";ls $GITHUB_WORKSPACE;echo "-"</w:t>
        <w:bookmarkEnd w:id="2854"/>
        <w:br w:clear="none"/>
      </w:r>
    </w:p>
    <w:p>
      <w:pPr>
        <w:pStyle w:val="Normal"/>
      </w:pPr>
      <w:r>
        <w:bookmarkStart w:id="2855" w:name="The_script"/>
        <w:t xml:space="preserve">The script </w:t>
        <w:bookmarkEnd w:id="2855"/>
      </w:r>
      <w:r>
        <w:rPr>
          <w:rStyle w:val="Text2"/>
        </w:rPr>
        <w:bookmarkStart w:id="2856" w:name="ls__GITHUB_WORKSPACE"/>
        <w:t>ls $GITHUB_WORKSPACE</w:t>
        <w:bookmarkEnd w:id="2856"/>
      </w:r>
      <w:r>
        <w:bookmarkStart w:id="2857" w:name="will_be_executed_without_errors"/>
        <w:t xml:space="preserve"> will be executed without errors, and from there, you can find other ways to inject more </w:t>
        <w:bookmarkEnd w:id="2857"/>
        <w:bookmarkStart w:id="2858" w:name="harmful_script"/>
        <w:t>harmful script.</w:t>
        <w:bookmarkEnd w:id="2858"/>
      </w:r>
    </w:p>
    <w:p>
      <w:pPr>
        <w:pStyle w:val="Normal"/>
      </w:pPr>
      <w:r>
        <w:bookmarkStart w:id="2859" w:name="Add_the_following_line_to_the_st"/>
        <w:t xml:space="preserve">Add the following line to the steps in </w:t>
        <w:bookmarkEnd w:id="2859"/>
        <w:bookmarkStart w:id="2860" w:name="the_job_1"/>
        <w:t>the job:</w:t>
        <w:bookmarkEnd w:id="2860"/>
      </w:r>
    </w:p>
    <w:p>
      <w:pPr>
        <w:pStyle w:val="Para 02"/>
      </w:pPr>
      <w:r>
        <w:bookmarkStart w:id="2861" w:name="steps______run__echo__PR_title_i"/>
        <w:t xml:space="preserve">steps:</w:t>
        <w:bookmarkEnd w:id="2861"/>
        <w:br w:clear="none"/>
        <w:t xml:space="preserve">  - run: echo "PR title is '${{ github.event.pull_request.title }}'."</w:t>
        <w:br w:clear="none"/>
      </w:r>
    </w:p>
    <w:p>
      <w:pPr>
        <w:numPr>
          <w:ilvl w:val="0"/>
          <w:numId w:val="43"/>
        </w:numPr>
        <w:pStyle w:val="Para 01"/>
      </w:pPr>
      <w:r>
        <w:bookmarkStart w:id="2862" w:name="Commit_1"/>
        <w:t>Commit</w:t>
        <w:bookmarkEnd w:id="2862"/>
        <w:bookmarkStart w:id="2863" w:name="_idIndexMarker167"/>
        <w:t/>
        <w:bookmarkEnd w:id="2863"/>
        <w:bookmarkStart w:id="2864" w:name="the_changes_to_the_branch"/>
        <w:t xml:space="preserve"> the changes to the branch </w:t>
        <w:bookmarkEnd w:id="2864"/>
      </w:r>
      <w:r>
        <w:rPr>
          <w:rStyle w:val="Text3"/>
        </w:rPr>
        <w:bookmarkStart w:id="2865" w:name="new_workflow_2"/>
        <w:t>new-workflow</w:t>
        <w:bookmarkEnd w:id="2865"/>
      </w:r>
      <w:r>
        <w:bookmarkStart w:id="2866" w:name="and_push_them_to_the_remote_1"/>
        <w:t xml:space="preserve"> and push them to the remote. </w:t>
        <w:bookmarkEnd w:id="2866"/>
        <w:bookmarkStart w:id="2867" w:name="This_time__the_workflow_should_f"/>
        <w:t xml:space="preserve">This time, the workflow should fail, and the checks of the pull request show an error, as is shown in </w:t>
        <w:bookmarkEnd w:id="2867"/>
      </w:r>
      <w:r>
        <w:rPr>
          <w:rStyle w:val="Text4"/>
        </w:rPr>
        <w:bookmarkStart w:id="2868" w:name="Figure_2_16"/>
        <w:t>Figure 2</w:t>
        <w:bookmarkEnd w:id="2868"/>
        <w:bookmarkStart w:id="2869" w:name="_17_2"/>
        <w:t>.17</w:t>
        <w:bookmarkEnd w:id="2869"/>
      </w:r>
      <w:r>
        <w:bookmarkStart w:id="2870" w:name="_245"/>
        <w:t>:</w:t>
        <w:bookmarkEnd w:id="2870"/>
      </w:r>
    </w:p>
    <w:p>
      <w:bookmarkStart w:id="2871" w:name="_idContainer062"/>
      <w:pPr>
        <w:pStyle w:val="Para 05"/>
        <w:keepLines w:val="on"/>
      </w:pPr>
      <w:r>
        <w:t/>
        <w:bookmarkStart w:id="2872" w:name="kobo_459_1"/>
        <w:t/>
        <w:bookmarkEnd w:id="2872"/>
        <w:drawing>
          <wp:inline>
            <wp:extent cx="5943600" cy="4889500"/>
            <wp:effectExtent l="0" r="0" t="0" b="0"/>
            <wp:docPr id="59" name="B21738_02_17.jpg" descr="Figure 2.17 – Linting can fail a pull request if there are potential script attacks in your workflow"/>
            <wp:cNvGraphicFramePr>
              <a:graphicFrameLocks noChangeAspect="1"/>
            </wp:cNvGraphicFramePr>
            <a:graphic>
              <a:graphicData uri="http://schemas.openxmlformats.org/drawingml/2006/picture">
                <pic:pic>
                  <pic:nvPicPr>
                    <pic:cNvPr id="0" name="B21738_02_17.jpg" descr="Figure 2.17 – Linting can fail a pull request if there are potential script attacks in your workflow"/>
                    <pic:cNvPicPr/>
                  </pic:nvPicPr>
                  <pic:blipFill>
                    <a:blip r:embed="rId59"/>
                    <a:stretch>
                      <a:fillRect/>
                    </a:stretch>
                  </pic:blipFill>
                  <pic:spPr>
                    <a:xfrm>
                      <a:off x="0" y="0"/>
                      <a:ext cx="5943600" cy="4889500"/>
                    </a:xfrm>
                    <a:prstGeom prst="rect">
                      <a:avLst/>
                    </a:prstGeom>
                  </pic:spPr>
                </pic:pic>
              </a:graphicData>
            </a:graphic>
          </wp:inline>
        </w:drawing>
        <w:t xml:space="preserve"> </w:t>
      </w:r>
      <w:bookmarkEnd w:id="2871"/>
    </w:p>
    <w:p>
      <w:pPr>
        <w:pStyle w:val="Para 04"/>
      </w:pPr>
      <w:r>
        <w:bookmarkStart w:id="2873" w:name="Figure_2_17___Linting_can_fail_a"/>
        <w:t>Figure 2.17 – Linting can fail a pull request if there are potential script attacks in your workflow</w:t>
        <w:bookmarkEnd w:id="2873"/>
      </w:r>
    </w:p>
    <w:p>
      <w:pPr>
        <w:numPr>
          <w:ilvl w:val="0"/>
          <w:numId w:val="44"/>
        </w:numPr>
        <w:pStyle w:val="Para 01"/>
      </w:pPr>
      <w:r>
        <w:bookmarkStart w:id="2874" w:name="In_the_pull"/>
        <w:t>In the pull</w:t>
        <w:bookmarkEnd w:id="2874"/>
        <w:bookmarkStart w:id="2875" w:name="_idIndexMarker168"/>
        <w:t/>
        <w:bookmarkEnd w:id="2875"/>
        <w:bookmarkStart w:id="2876" w:name="request__navigate_to"/>
        <w:t xml:space="preserve"> request, navigate to </w:t>
        <w:bookmarkEnd w:id="2876"/>
      </w:r>
      <w:r>
        <w:rPr>
          <w:rStyle w:val="Text0"/>
        </w:rPr>
        <w:bookmarkStart w:id="2877" w:name="Files_changes"/>
        <w:t>Files changes</w:t>
        <w:bookmarkEnd w:id="2877"/>
      </w:r>
      <w:r>
        <w:bookmarkStart w:id="2878" w:name="_246"/>
        <w:t xml:space="preserve">. </w:t>
        <w:bookmarkEnd w:id="2878"/>
        <w:bookmarkStart w:id="2879" w:name="Note_that_the_linting_action_has"/>
        <w:t xml:space="preserve">Note that the linting action has annotated the pull request at the correct line number that contains the potential script injection attack (see </w:t>
        <w:bookmarkEnd w:id="2879"/>
      </w:r>
      <w:r>
        <w:rPr>
          <w:rStyle w:val="Text4"/>
        </w:rPr>
        <w:bookmarkStart w:id="2880" w:name="Figure_2_17"/>
        <w:t>Figure 2</w:t>
        <w:bookmarkEnd w:id="2880"/>
        <w:bookmarkStart w:id="2881" w:name="_18_2"/>
        <w:t>.18</w:t>
        <w:bookmarkEnd w:id="2881"/>
      </w:r>
      <w:r>
        <w:bookmarkStart w:id="2882" w:name="_247"/>
        <w:t>):</w:t>
        <w:bookmarkEnd w:id="2882"/>
      </w:r>
    </w:p>
    <w:p>
      <w:bookmarkStart w:id="2883" w:name="_idContainer063"/>
      <w:pPr>
        <w:pStyle w:val="Para 05"/>
        <w:keepLines w:val="on"/>
      </w:pPr>
      <w:r>
        <w:t/>
        <w:bookmarkStart w:id="2884" w:name="kobo_468_1"/>
        <w:t/>
        <w:bookmarkEnd w:id="2884"/>
        <w:drawing>
          <wp:inline>
            <wp:extent cx="5029200" cy="8229600"/>
            <wp:effectExtent l="0" r="0" t="0" b="0"/>
            <wp:docPr id="60" name="B21738_02_18.jpg" descr="Figure 2.18 – Pull request annotations in workflow files"/>
            <wp:cNvGraphicFramePr>
              <a:graphicFrameLocks noChangeAspect="1"/>
            </wp:cNvGraphicFramePr>
            <a:graphic>
              <a:graphicData uri="http://schemas.openxmlformats.org/drawingml/2006/picture">
                <pic:pic>
                  <pic:nvPicPr>
                    <pic:cNvPr id="0" name="B21738_02_18.jpg" descr="Figure 2.18 – Pull request annotations in workflow files"/>
                    <pic:cNvPicPr/>
                  </pic:nvPicPr>
                  <pic:blipFill>
                    <a:blip r:embed="rId60"/>
                    <a:stretch>
                      <a:fillRect/>
                    </a:stretch>
                  </pic:blipFill>
                  <pic:spPr>
                    <a:xfrm>
                      <a:off x="0" y="0"/>
                      <a:ext cx="5029200" cy="8229600"/>
                    </a:xfrm>
                    <a:prstGeom prst="rect">
                      <a:avLst/>
                    </a:prstGeom>
                  </pic:spPr>
                </pic:pic>
              </a:graphicData>
            </a:graphic>
          </wp:inline>
        </w:drawing>
        <w:t xml:space="preserve"> </w:t>
      </w:r>
      <w:bookmarkEnd w:id="2883"/>
    </w:p>
    <w:p>
      <w:pPr>
        <w:pStyle w:val="Para 04"/>
      </w:pPr>
      <w:r>
        <w:bookmarkStart w:id="2885" w:name="Figure_2_18___Pull_request_annot"/>
        <w:t>Figure 2.18 – Pull request annotations in workflow files</w:t>
        <w:bookmarkEnd w:id="2885"/>
      </w:r>
    </w:p>
    <w:p>
      <w:bookmarkStart w:id="2886" w:name="How_it_works_42"/>
      <w:pPr>
        <w:pStyle w:val="Heading 2"/>
      </w:pPr>
      <w:r>
        <w:bookmarkStart w:id="2887" w:name="_idTextAnchor053"/>
        <w:t/>
        <w:bookmarkEnd w:id="2887"/>
        <w:bookmarkStart w:id="2888" w:name="How_it_works_43"/>
        <w:t>How it works…</w:t>
        <w:bookmarkEnd w:id="2888"/>
      </w:r>
      <w:bookmarkEnd w:id="2886"/>
    </w:p>
    <w:p>
      <w:pPr>
        <w:pStyle w:val="Normal"/>
      </w:pPr>
      <w:r>
        <w:bookmarkStart w:id="2889" w:name="The_action"/>
        <w:t xml:space="preserve">The action </w:t>
        <w:bookmarkEnd w:id="2889"/>
      </w:r>
      <w:r>
        <w:rPr>
          <w:rStyle w:val="Text2"/>
        </w:rPr>
        <w:bookmarkStart w:id="2890" w:name="devops_actions_actionlint"/>
        <w:t>devops-actions/actionlint</w:t>
        <w:bookmarkEnd w:id="2890"/>
      </w:r>
      <w:r>
        <w:bookmarkStart w:id="2891" w:name="_248"/>
        <w:t xml:space="preserve"> (</w:t>
        <w:bookmarkEnd w:id="2891"/>
      </w:r>
      <w:hyperlink r:id="rId204">
        <w:r>
          <w:rPr>
            <w:rStyle w:val="Text1"/>
          </w:rPr>
          <w:bookmarkStart w:id="2892" w:name="https___github_com_marketplace_a"/>
          <w:t>https://github.com/marketplace/actions/rhysd-actionlint</w:t>
          <w:bookmarkEnd w:id="2892"/>
        </w:r>
      </w:hyperlink>
      <w:r>
        <w:bookmarkStart w:id="2893" w:name="__is_a"/>
        <w:t>) is a</w:t>
        <w:bookmarkEnd w:id="2893"/>
        <w:bookmarkStart w:id="2894" w:name="_idIndexMarker169"/>
        <w:t/>
        <w:bookmarkEnd w:id="2894"/>
        <w:bookmarkStart w:id="2895" w:name="wrapper_for"/>
        <w:t xml:space="preserve"> wrapper for </w:t>
        <w:bookmarkEnd w:id="2895"/>
      </w:r>
      <w:r>
        <w:rPr>
          <w:rStyle w:val="Text2"/>
        </w:rPr>
        <w:bookmarkStart w:id="2896" w:name="_rhysd"/>
        <w:t>@rhysd</w:t>
        <w:bookmarkEnd w:id="2896"/>
      </w:r>
      <w:r>
        <w:bookmarkStart w:id="2897" w:name="_this_is_the_GitHub_user"/>
        <w:t xml:space="preserve"> (this is the GitHub user) </w:t>
        <w:bookmarkEnd w:id="2897"/>
      </w:r>
      <w:r>
        <w:rPr>
          <w:rStyle w:val="Text2"/>
        </w:rPr>
        <w:bookmarkStart w:id="2898" w:name="actionlint_1"/>
        <w:t>actionlint</w:t>
        <w:bookmarkEnd w:id="2898"/>
      </w:r>
      <w:r>
        <w:bookmarkStart w:id="2899" w:name="container__see_https___github_co"/>
        <w:t xml:space="preserve"> container (see https://github.com/rhysd/actionlint). </w:t>
        <w:bookmarkEnd w:id="2899"/>
        <w:bookmarkStart w:id="2900" w:name="You_can_run"/>
        <w:t xml:space="preserve">You can run </w:t>
        <w:bookmarkEnd w:id="2900"/>
      </w:r>
      <w:r>
        <w:rPr>
          <w:rStyle w:val="Text2"/>
        </w:rPr>
        <w:bookmarkStart w:id="2901" w:name="actionlint_2"/>
        <w:t>actionlint</w:t>
        <w:bookmarkEnd w:id="2901"/>
      </w:r>
      <w:r>
        <w:bookmarkStart w:id="2902" w:name="locally_or"/>
        <w:t xml:space="preserve"> locally or</w:t>
        <w:bookmarkEnd w:id="2902"/>
        <w:bookmarkStart w:id="2903" w:name="_idIndexMarker170"/>
        <w:t/>
        <w:bookmarkEnd w:id="2903"/>
        <w:bookmarkStart w:id="2904" w:name="on_the_web"/>
        <w:t xml:space="preserve"> on the web. </w:t>
        <w:bookmarkEnd w:id="2904"/>
        <w:bookmarkStart w:id="2905" w:name="It_has_a_ton_of"/>
        <w:t xml:space="preserve">It has a ton of </w:t>
        <w:bookmarkEnd w:id="2905"/>
        <w:bookmarkStart w:id="2906" w:name="_idIndexMarker171"/>
        <w:t/>
        <w:bookmarkEnd w:id="2906"/>
        <w:bookmarkStart w:id="2907" w:name="checks_that_it_performs_on_a_wor"/>
        <w:t xml:space="preserve">checks that it performs on a workflow (see </w:t>
        <w:bookmarkEnd w:id="2907"/>
      </w:r>
      <w:hyperlink r:id="rId205">
        <w:r>
          <w:rPr>
            <w:rStyle w:val="Text1"/>
          </w:rPr>
          <w:bookmarkStart w:id="2908" w:name="https___github_com_rhysd_actionl"/>
          <w:t>https://github.com/rhysd/actionlint/blob/main/docs/checks.md</w:t>
          <w:bookmarkEnd w:id="2908"/>
        </w:r>
      </w:hyperlink>
      <w:r>
        <w:bookmarkStart w:id="2909" w:name="for_a_complete_list"/>
        <w:t xml:space="preserve"> for a complete list). </w:t>
        <w:bookmarkEnd w:id="2909"/>
        <w:bookmarkStart w:id="2910" w:name="The_action_is_a_wrapper_that_run"/>
        <w:t xml:space="preserve">The action is a wrapper that runs action lint against all workflows found in your repository. </w:t>
        <w:bookmarkEnd w:id="2910"/>
        <w:bookmarkStart w:id="2911" w:name="Therefore__you_have_to_check_out"/>
        <w:t xml:space="preserve">Therefore, you have to check out the repository first. </w:t>
        <w:bookmarkEnd w:id="2911"/>
        <w:bookmarkStart w:id="2912" w:name="The_action_1"/>
        <w:t xml:space="preserve">The action </w:t>
        <w:bookmarkEnd w:id="2912"/>
        <w:bookmarkStart w:id="2913" w:name="_idIndexMarker172"/>
        <w:t/>
        <w:bookmarkEnd w:id="2913"/>
        <w:bookmarkStart w:id="2914" w:name="then_uses"/>
        <w:t xml:space="preserve">then uses </w:t>
        <w:bookmarkEnd w:id="2914"/>
      </w:r>
      <w:r>
        <w:rPr>
          <w:rStyle w:val="Text0"/>
        </w:rPr>
        <w:bookmarkStart w:id="2915" w:name="Problem_matchers"/>
        <w:t xml:space="preserve">Problem matchers </w:t>
        <w:bookmarkEnd w:id="2915"/>
      </w:r>
      <w:r>
        <w:bookmarkStart w:id="2916" w:name="_see_13"/>
        <w:t xml:space="preserve">(see </w:t>
        <w:bookmarkEnd w:id="2916"/>
      </w:r>
      <w:hyperlink r:id="rId206">
        <w:r>
          <w:rPr>
            <w:rStyle w:val="Text1"/>
          </w:rPr>
          <w:bookmarkStart w:id="2917" w:name="https___github_com_actions_toolk"/>
          <w:t>https://github.com/actions/toolkit/blob/main/docs/problem-matchers.md</w:t>
          <w:bookmarkEnd w:id="2917"/>
        </w:r>
      </w:hyperlink>
      <w:r>
        <w:bookmarkStart w:id="2918" w:name="__to_annotate"/>
        <w:t>) to annotate</w:t>
        <w:bookmarkEnd w:id="2918"/>
        <w:bookmarkStart w:id="2919" w:name="_idIndexMarker173"/>
        <w:t/>
        <w:bookmarkEnd w:id="2919"/>
        <w:bookmarkStart w:id="2920" w:name="your_workflows_in_pull_requests"/>
        <w:t xml:space="preserve"> your workflows in pull requests. </w:t>
        <w:bookmarkEnd w:id="2920"/>
        <w:bookmarkStart w:id="2921" w:name="Problem_matchers_use_regular_exp"/>
        <w:t xml:space="preserve">Problem matchers use regular expression patterns to read findings from a result file and annotate your pull requests with them. </w:t>
        <w:bookmarkEnd w:id="2921"/>
        <w:bookmarkStart w:id="2922" w:name="They_are_activated_and_deactivat"/>
        <w:t xml:space="preserve">They are activated and deactivated by the workflow commands </w:t>
        <w:bookmarkEnd w:id="2922"/>
      </w:r>
      <w:r>
        <w:rPr>
          <w:rStyle w:val="Text2"/>
        </w:rPr>
        <w:bookmarkStart w:id="2923" w:name="add_matcher"/>
        <w:t>add-matcher</w:t>
        <w:bookmarkEnd w:id="2923"/>
      </w:r>
      <w:r>
        <w:bookmarkStart w:id="2924" w:name="and_7"/>
        <w:t xml:space="preserve"> and </w:t>
        <w:bookmarkEnd w:id="2924"/>
      </w:r>
      <w:r>
        <w:rPr>
          <w:rStyle w:val="Text2"/>
        </w:rPr>
        <w:bookmarkStart w:id="2925" w:name="remove_matcher"/>
        <w:t>remove-matcher</w:t>
        <w:bookmarkEnd w:id="2925"/>
      </w:r>
      <w:r>
        <w:bookmarkStart w:id="2926" w:name="_249"/>
        <w:t xml:space="preserve">. </w:t>
        <w:bookmarkEnd w:id="2926"/>
        <w:bookmarkStart w:id="2927" w:name="Workflow_commands_can_be_used_in"/>
        <w:t xml:space="preserve">Workflow commands can be used in workflow steps and actions to communicate with the workflow and the runner machine. </w:t>
        <w:bookmarkEnd w:id="2927"/>
        <w:bookmarkStart w:id="2928" w:name="They_can_be_used_to_write_messag"/>
        <w:t xml:space="preserve">They can be used to write messages to the workflow log, pass values to other steps or actions, set environment variables, or write </w:t>
        <w:bookmarkEnd w:id="2928"/>
        <w:bookmarkStart w:id="2929" w:name="debug_messages"/>
        <w:t>debug messages.</w:t>
        <w:bookmarkEnd w:id="2929"/>
      </w:r>
    </w:p>
    <w:p>
      <w:pPr>
        <w:pStyle w:val="Normal"/>
      </w:pPr>
      <w:r>
        <w:bookmarkStart w:id="2930" w:name="Workflow_commands_use_the"/>
        <w:t xml:space="preserve">Workflow commands use the </w:t>
        <w:bookmarkEnd w:id="2930"/>
      </w:r>
      <w:r>
        <w:rPr>
          <w:rStyle w:val="Text2"/>
        </w:rPr>
        <w:bookmarkStart w:id="2931" w:name="echo"/>
        <w:t>echo</w:t>
        <w:bookmarkEnd w:id="2931"/>
      </w:r>
      <w:r>
        <w:bookmarkStart w:id="2932" w:name="command_with_a"/>
        <w:t xml:space="preserve"> command with a </w:t>
        <w:bookmarkEnd w:id="2932"/>
        <w:bookmarkStart w:id="2933" w:name="specific_format"/>
        <w:t>specific format:</w:t>
        <w:bookmarkEnd w:id="2933"/>
      </w:r>
    </w:p>
    <w:p>
      <w:pPr>
        <w:pStyle w:val="Para 02"/>
      </w:pPr>
      <w:r>
        <w:bookmarkStart w:id="2934" w:name="echo____workflow_command_param1"/>
        <w:t xml:space="preserve"/>
        <w:bookmarkEnd w:id="2934"/>
        <w:br w:clear="none"/>
        <w:t xml:space="preserve">echo "::workflow-command param1={data},param2={data}::{command value}"</w:t>
        <w:br w:clear="none"/>
      </w:r>
    </w:p>
    <w:p>
      <w:pPr>
        <w:pStyle w:val="Normal"/>
      </w:pPr>
      <w:r>
        <w:bookmarkStart w:id="2935" w:name="If_you_are_using_JavaScript__the"/>
        <w:t>If you are using JavaScript, the toolkit (</w:t>
        <w:bookmarkEnd w:id="2935"/>
      </w:r>
      <w:hyperlink r:id="rId207">
        <w:r>
          <w:rPr>
            <w:rStyle w:val="Text1"/>
          </w:rPr>
          <w:bookmarkStart w:id="2936" w:name="https___github_com_actions_toolk_1"/>
          <w:t>https://github.com/actions/toolkit</w:t>
          <w:bookmarkEnd w:id="2936"/>
        </w:r>
      </w:hyperlink>
      <w:r>
        <w:bookmarkStart w:id="2937" w:name="__provides_a_lot_of_wrappers_tha"/>
        <w:t xml:space="preserve">) provides a lot of wrappers that can be used instead of using echo to write to standard output. </w:t>
        <w:bookmarkEnd w:id="2937"/>
        <w:bookmarkStart w:id="2938" w:name="In_the_subsequent_sections__you"/>
        <w:t xml:space="preserve">In the subsequent sections, you will learn some examples of useful workflow commands to write to the workflow log and to </w:t>
        <w:bookmarkEnd w:id="2938"/>
        <w:bookmarkStart w:id="2939" w:name="annotate_files"/>
        <w:t>annotate files.</w:t>
        <w:bookmarkEnd w:id="2939"/>
      </w:r>
    </w:p>
    <w:p>
      <w:pPr>
        <w:pStyle w:val="Normal"/>
      </w:pPr>
      <w:r>
        <w:bookmarkStart w:id="2940" w:name="The_problem_matchers_are_added_u"/>
        <w:t xml:space="preserve">The problem matchers are added using the following </w:t>
        <w:bookmarkEnd w:id="2940"/>
        <w:bookmarkStart w:id="2941" w:name="workflow_command"/>
        <w:t>workflow command:</w:t>
        <w:bookmarkEnd w:id="2941"/>
      </w:r>
    </w:p>
    <w:p>
      <w:pPr>
        <w:pStyle w:val="Para 02"/>
      </w:pPr>
      <w:r>
        <w:bookmarkStart w:id="2942" w:name="echo____add_matcher___GITHUB_ACT"/>
        <w:t xml:space="preserve"/>
        <w:bookmarkEnd w:id="2942"/>
        <w:br w:clear="none"/>
        <w:t xml:space="preserve">echo "::add-matcher::$GITHUB_ACTION_PATH/actionlint-matcher.json"</w:t>
        <w:br w:clear="none"/>
      </w:r>
    </w:p>
    <w:p>
      <w:pPr>
        <w:pStyle w:val="Normal"/>
      </w:pPr>
      <w:r>
        <w:bookmarkStart w:id="2943" w:name="The_command_takes_the_path_to_th"/>
        <w:t xml:space="preserve">The command takes the path to the results file. </w:t>
        <w:bookmarkEnd w:id="2943"/>
        <w:bookmarkStart w:id="2944" w:name="You_could_disable_matching_using"/>
        <w:t xml:space="preserve">You could disable matching using </w:t>
        <w:bookmarkEnd w:id="2944"/>
      </w:r>
      <w:r>
        <w:rPr>
          <w:rStyle w:val="Text2"/>
        </w:rPr>
        <w:bookmarkStart w:id="2945" w:name="remove_matcher_1"/>
        <w:t>remove-matcher</w:t>
        <w:bookmarkEnd w:id="2945"/>
      </w:r>
      <w:r>
        <w:bookmarkStart w:id="2946" w:name="and_passing_in"/>
        <w:t xml:space="preserve"> and passing in </w:t>
        <w:bookmarkEnd w:id="2946"/>
        <w:bookmarkStart w:id="2947" w:name="the_owner"/>
        <w:t>the owner:</w:t>
        <w:bookmarkEnd w:id="2947"/>
      </w:r>
    </w:p>
    <w:p>
      <w:pPr>
        <w:pStyle w:val="Para 02"/>
      </w:pPr>
      <w:r>
        <w:bookmarkStart w:id="2948" w:name="echo____remove_matcher_owner__ac"/>
        <w:t xml:space="preserve"/>
        <w:bookmarkEnd w:id="2948"/>
        <w:br w:clear="none"/>
        <w:t xml:space="preserve">echo "::remove-matcher owner= actionlint::"</w:t>
        <w:br w:clear="none"/>
      </w:r>
    </w:p>
    <w:p>
      <w:pPr>
        <w:pStyle w:val="Normal"/>
      </w:pPr>
      <w:r>
        <w:bookmarkStart w:id="2949" w:name="To_access_the_pull_request__the"/>
        <w:t xml:space="preserve">To access the pull request, the workflow uses the </w:t>
        <w:bookmarkEnd w:id="2949"/>
      </w:r>
      <w:r>
        <w:rPr>
          <w:rStyle w:val="Text2"/>
        </w:rPr>
        <w:bookmarkStart w:id="2950" w:name="GITHUB_TOKEN_1"/>
        <w:t>GITHUB_TOKEN</w:t>
        <w:bookmarkEnd w:id="2950"/>
      </w:r>
      <w:r>
        <w:bookmarkStart w:id="2951" w:name="__which_is_a_special_token_that"/>
        <w:t xml:space="preserve">, which is a special token that is automatically created by GitHub and can be accessed through the </w:t>
        <w:bookmarkEnd w:id="2951"/>
      </w:r>
      <w:r>
        <w:rPr>
          <w:rStyle w:val="Text2"/>
        </w:rPr>
        <w:bookmarkStart w:id="2952" w:name="github"/>
        <w:t>github</w:t>
        <w:bookmarkEnd w:id="2952"/>
      </w:r>
      <w:r>
        <w:bookmarkStart w:id="2953" w:name="context"/>
        <w:t xml:space="preserve"> context (</w:t>
        <w:bookmarkEnd w:id="2953"/>
      </w:r>
      <w:r>
        <w:rPr>
          <w:rStyle w:val="Text2"/>
        </w:rPr>
        <w:bookmarkStart w:id="2954" w:name="github_token"/>
        <w:t>github.token</w:t>
        <w:bookmarkEnd w:id="2954"/>
      </w:r>
      <w:r>
        <w:bookmarkStart w:id="2955" w:name="__or_the_secrets_context"/>
        <w:t>) or the secrets context (</w:t>
        <w:bookmarkEnd w:id="2955"/>
      </w:r>
      <w:r>
        <w:rPr>
          <w:rStyle w:val="Text2"/>
        </w:rPr>
        <w:bookmarkStart w:id="2956" w:name="secrets_GITHUB_TOKEN"/>
        <w:t>secrets.GITHUB_TOKEN</w:t>
        <w:bookmarkEnd w:id="2956"/>
      </w:r>
      <w:r>
        <w:bookmarkStart w:id="2957" w:name="_250"/>
        <w:t xml:space="preserve">). </w:t>
        <w:bookmarkEnd w:id="2957"/>
        <w:bookmarkStart w:id="2958" w:name="The_token_can_be_accessed_by_a_G"/>
        <w:t xml:space="preserve">The token can be accessed by a GitHub Action, even if the workflow does not provide it as an input or environment variable. </w:t>
        <w:bookmarkEnd w:id="2958"/>
        <w:bookmarkStart w:id="2959" w:name="The_token_can_be_used_to_authent"/>
        <w:t xml:space="preserve">The token can be used to authenticate the workflow when accessing GitHub resources. </w:t>
        <w:bookmarkEnd w:id="2959"/>
        <w:bookmarkStart w:id="2960" w:name="The_default_permissions_can_be_s"/>
        <w:t xml:space="preserve">The default permissions can be set to permissive (read and write) or restricted (read-only), but the permissions can be adjusted in the workflow. </w:t>
        <w:bookmarkEnd w:id="2960"/>
        <w:bookmarkStart w:id="2961" w:name="You_can_see_the_workflow_permiss"/>
        <w:t xml:space="preserve">You can see the workflow permissions in the workflow log under </w:t>
        <w:bookmarkEnd w:id="2961"/>
      </w:r>
      <w:r>
        <w:rPr>
          <w:rStyle w:val="Text0"/>
        </w:rPr>
        <w:bookmarkStart w:id="2962" w:name="Set_up_job___GITHUB_TOKEN_Permis"/>
        <w:t>Set up job | GITHUB_TOKEN Permissions</w:t>
        <w:bookmarkEnd w:id="2962"/>
      </w:r>
      <w:r>
        <w:bookmarkStart w:id="2963" w:name="_251"/>
        <w:t xml:space="preserve">. </w:t>
        <w:bookmarkEnd w:id="2963"/>
        <w:bookmarkStart w:id="2964" w:name="It_is_best_practice_to_always_ex"/>
        <w:t xml:space="preserve">It is best practice to always explicitly set the permissions your workflow needs. </w:t>
        <w:bookmarkEnd w:id="2964"/>
        <w:bookmarkStart w:id="2965" w:name="All_other_permissions_will_be_se"/>
        <w:t xml:space="preserve">All other permissions will be set to </w:t>
        <w:bookmarkEnd w:id="2965"/>
      </w:r>
      <w:r>
        <w:rPr>
          <w:rStyle w:val="Text2"/>
        </w:rPr>
        <w:bookmarkStart w:id="2966" w:name="none"/>
        <w:t>none</w:t>
        <w:bookmarkEnd w:id="2966"/>
      </w:r>
      <w:r>
        <w:bookmarkStart w:id="2967" w:name="automatically"/>
        <w:t xml:space="preserve"> automatically. </w:t>
        <w:bookmarkEnd w:id="2967"/>
        <w:bookmarkStart w:id="2968" w:name="The_permissions_can_be_set_for_a"/>
        <w:t xml:space="preserve">The permissions can be set for an individual job or the </w:t>
        <w:bookmarkEnd w:id="2968"/>
        <w:bookmarkStart w:id="2969" w:name="entire_workflow"/>
        <w:t>entire workflow.</w:t>
        <w:bookmarkEnd w:id="2969"/>
      </w:r>
    </w:p>
    <w:p>
      <w:pPr>
        <w:pStyle w:val="Normal"/>
      </w:pPr>
      <w:r>
        <w:bookmarkStart w:id="2970" w:name="In_our_case__we"/>
        <w:t>In our case, we</w:t>
        <w:bookmarkEnd w:id="2970"/>
        <w:bookmarkStart w:id="2971" w:name="_idIndexMarker174"/>
        <w:t/>
        <w:bookmarkEnd w:id="2971"/>
        <w:bookmarkStart w:id="2972" w:name="gave_the_workflow_job_permission"/>
        <w:t xml:space="preserve"> gave the workflow job permission to read content and write to </w:t>
        <w:bookmarkEnd w:id="2972"/>
        <w:bookmarkStart w:id="2973" w:name="pull_requests_1"/>
        <w:t>pull requests:</w:t>
        <w:bookmarkEnd w:id="2973"/>
      </w:r>
    </w:p>
    <w:p>
      <w:pPr>
        <w:pStyle w:val="Para 02"/>
      </w:pPr>
      <w:r>
        <w:bookmarkStart w:id="2974" w:name="permissions____contents__read"/>
        <w:t xml:space="preserve"/>
        <w:bookmarkEnd w:id="2974"/>
        <w:br w:clear="none"/>
        <w:t xml:space="preserve">permissions:</w:t>
        <w:br w:clear="none"/>
        <w:t xml:space="preserve">  contents: read</w:t>
        <w:br w:clear="none"/>
        <w:t xml:space="preserve">  pull-requests: write</w:t>
        <w:br w:clear="none"/>
      </w:r>
    </w:p>
    <w:p>
      <w:bookmarkStart w:id="2975" w:name="There_s_more_41"/>
      <w:pPr>
        <w:pStyle w:val="Heading 2"/>
      </w:pPr>
      <w:r>
        <w:bookmarkStart w:id="2976" w:name="_idTextAnchor054"/>
        <w:t/>
        <w:bookmarkEnd w:id="2976"/>
        <w:bookmarkStart w:id="2977" w:name="There_s_more_42"/>
        <w:t>There’s more…</w:t>
        <w:bookmarkEnd w:id="2977"/>
      </w:r>
      <w:bookmarkEnd w:id="2975"/>
    </w:p>
    <w:p>
      <w:pPr>
        <w:pStyle w:val="Normal"/>
      </w:pPr>
      <w:r>
        <w:bookmarkStart w:id="2978" w:name="In_this_recipe__we_added_the_wor"/>
        <w:t xml:space="preserve">In this recipe, we added the workflow linter as a check for the pull request by just adding the </w:t>
        <w:bookmarkEnd w:id="2978"/>
      </w:r>
      <w:r>
        <w:rPr>
          <w:rStyle w:val="Text2"/>
        </w:rPr>
        <w:bookmarkStart w:id="2979" w:name="pull_request_5"/>
        <w:t>pull_request</w:t>
        <w:bookmarkEnd w:id="2979"/>
      </w:r>
      <w:r>
        <w:bookmarkStart w:id="2980" w:name="trigger_to_the_workflow"/>
        <w:t xml:space="preserve"> trigger to the workflow. </w:t>
        <w:bookmarkEnd w:id="2980"/>
        <w:bookmarkStart w:id="2981" w:name="However__we_would_still_be_able"/>
        <w:t xml:space="preserve">However, we would still be able to merge the changes back to the </w:t>
        <w:bookmarkEnd w:id="2981"/>
      </w:r>
      <w:r>
        <w:rPr>
          <w:rStyle w:val="Text2"/>
        </w:rPr>
        <w:bookmarkStart w:id="2982" w:name="main_9"/>
        <w:t>main</w:t>
        <w:bookmarkEnd w:id="2982"/>
      </w:r>
      <w:r>
        <w:bookmarkStart w:id="2983" w:name="branch__even_if_the_check_fails"/>
        <w:t xml:space="preserve"> branch, even if the check fails. </w:t>
        <w:bookmarkEnd w:id="2983"/>
        <w:bookmarkStart w:id="2984" w:name="To_prevent_workflows_with"/>
        <w:t xml:space="preserve">To prevent workflows with </w:t>
        <w:bookmarkEnd w:id="2984"/>
        <w:bookmarkStart w:id="2985" w:name="_idIndexMarker175"/>
        <w:t/>
        <w:bookmarkEnd w:id="2985"/>
        <w:bookmarkStart w:id="2986" w:name="linting_errors_from_being_merged"/>
        <w:t>linting errors from being merged, you</w:t>
        <w:bookmarkEnd w:id="2986"/>
        <w:bookmarkStart w:id="2987" w:name="_idIndexMarker176"/>
        <w:t/>
        <w:bookmarkEnd w:id="2987"/>
        <w:bookmarkStart w:id="2988" w:name="can_enable"/>
        <w:t xml:space="preserve"> can enable </w:t>
        <w:bookmarkEnd w:id="2988"/>
      </w:r>
      <w:r>
        <w:rPr>
          <w:rStyle w:val="Text0"/>
        </w:rPr>
        <w:bookmarkStart w:id="2989" w:name="branch_protection"/>
        <w:t>branch protection</w:t>
        <w:bookmarkEnd w:id="2989"/>
      </w:r>
      <w:r>
        <w:bookmarkStart w:id="2990" w:name="_see_14"/>
        <w:t xml:space="preserve"> (see </w:t>
        <w:bookmarkEnd w:id="2990"/>
      </w:r>
      <w:hyperlink r:id="rId196">
        <w:r>
          <w:rPr>
            <w:rStyle w:val="Text1"/>
          </w:rPr>
          <w:bookmarkStart w:id="2991" w:name="https___docs_github_com_en_repos_2"/>
          <w:t>https://docs.github.com/en/repositories/configuring-branches-and-merges-in-your-repository/managing-protected-branches/about-protected-branches</w:t>
          <w:bookmarkEnd w:id="2991"/>
        </w:r>
      </w:hyperlink>
      <w:r>
        <w:bookmarkStart w:id="2992" w:name="__or_create"/>
        <w:t xml:space="preserve">) or create </w:t>
        <w:bookmarkEnd w:id="2992"/>
      </w:r>
      <w:r>
        <w:rPr>
          <w:rStyle w:val="Text0"/>
        </w:rPr>
        <w:bookmarkStart w:id="2993" w:name="rulesets"/>
        <w:t>rulesets</w:t>
        <w:bookmarkEnd w:id="2993"/>
      </w:r>
      <w:r>
        <w:bookmarkStart w:id="2994" w:name="_see_15"/>
        <w:t xml:space="preserve"> (see </w:t>
        <w:bookmarkEnd w:id="2994"/>
      </w:r>
      <w:hyperlink r:id="rId208">
        <w:r>
          <w:rPr>
            <w:rStyle w:val="Text1"/>
          </w:rPr>
          <w:bookmarkStart w:id="2995" w:name="https___docs_github_com_en_repos_3"/>
          <w:t>https://docs.github.com/en/repositories/configuring-branches-and-merges-in-your-repository/managing-rulesets/about-rulesets</w:t>
          <w:bookmarkEnd w:id="2995"/>
        </w:r>
      </w:hyperlink>
      <w:r>
        <w:bookmarkStart w:id="2996" w:name="_252"/>
        <w:t xml:space="preserve">). </w:t>
        <w:bookmarkEnd w:id="2996"/>
        <w:bookmarkStart w:id="2997" w:name="Together_with"/>
        <w:t xml:space="preserve">Together with </w:t>
        <w:bookmarkEnd w:id="2997"/>
      </w:r>
      <w:r>
        <w:rPr>
          <w:rStyle w:val="Text0"/>
        </w:rPr>
        <w:bookmarkStart w:id="2998" w:name="codeowners"/>
        <w:t>codeowners</w:t>
        <w:bookmarkEnd w:id="2998"/>
      </w:r>
      <w:r>
        <w:bookmarkStart w:id="2999" w:name="_see_16"/>
        <w:t xml:space="preserve"> (see </w:t>
        <w:bookmarkEnd w:id="2999"/>
      </w:r>
      <w:hyperlink r:id="rId209">
        <w:r>
          <w:rPr>
            <w:rStyle w:val="Text1"/>
          </w:rPr>
          <w:bookmarkStart w:id="3000" w:name="https___docs_github_com_en_repos_4"/>
          <w:t>https://docs.github.com/en/repositories/managing-your-repositorys-settings-and-features/customizing-your-repository/about-code-owners</w:t>
          <w:bookmarkEnd w:id="3000"/>
        </w:r>
      </w:hyperlink>
      <w:r>
        <w:bookmarkStart w:id="3001" w:name="___you_can_ensure"/>
        <w:t xml:space="preserve">), you can ensure </w:t>
        <w:bookmarkEnd w:id="3001"/>
        <w:bookmarkStart w:id="3002" w:name="_idIndexMarker177"/>
        <w:t/>
        <w:bookmarkEnd w:id="3002"/>
        <w:bookmarkStart w:id="3003" w:name="that_only_workflows_without_lint"/>
        <w:t xml:space="preserve">that only workflows without linting errors that have been manually reviewed by a team or person are merged back to your </w:t>
        <w:bookmarkEnd w:id="3003"/>
        <w:bookmarkStart w:id="3004" w:name="main_branch"/>
        <w:t>main branch.</w:t>
        <w:bookmarkEnd w:id="3004"/>
      </w:r>
    </w:p>
    <w:p>
      <w:bookmarkStart w:id="3005" w:name="Writing_messages_to_the_log_1"/>
      <w:pPr>
        <w:pStyle w:val="Heading 1"/>
      </w:pPr>
      <w:r>
        <w:bookmarkStart w:id="3006" w:name="_idTextAnchor055"/>
        <w:t/>
        <w:bookmarkEnd w:id="3006"/>
        <w:bookmarkStart w:id="3007" w:name="Writing_messages_to_the_log_2"/>
        <w:t>Writing messages to the log</w:t>
        <w:bookmarkEnd w:id="3007"/>
      </w:r>
      <w:bookmarkEnd w:id="3005"/>
    </w:p>
    <w:p>
      <w:pPr>
        <w:pStyle w:val="Normal"/>
      </w:pPr>
      <w:r>
        <w:bookmarkStart w:id="3008" w:name="What"/>
        <w:t xml:space="preserve">What </w:t>
        <w:bookmarkEnd w:id="3008"/>
        <w:bookmarkStart w:id="3009" w:name="_idIndexMarker178"/>
        <w:t/>
        <w:bookmarkEnd w:id="3009"/>
        <w:bookmarkStart w:id="3010" w:name="problem_matchers_do_based_on_exi"/>
        <w:t xml:space="preserve">problem matchers do based on existing result files can also be </w:t>
        <w:bookmarkEnd w:id="3010"/>
        <w:bookmarkStart w:id="3011" w:name="_idIndexMarker179"/>
        <w:t/>
        <w:bookmarkEnd w:id="3011"/>
        <w:bookmarkStart w:id="3012" w:name="achieved_by_writing_individual_w"/>
        <w:t xml:space="preserve">achieved by writing individual warning or error events to the log by also using workflow commands. </w:t>
        <w:bookmarkEnd w:id="3012"/>
        <w:bookmarkStart w:id="3013" w:name="In_this_recipe__we_will_add_some"/>
        <w:t xml:space="preserve">In this recipe, we will add some output to our workflow and annotate our </w:t>
        <w:bookmarkEnd w:id="3013"/>
        <w:bookmarkStart w:id="3014" w:name="workflow_file_1"/>
        <w:t>workflow file.</w:t>
        <w:bookmarkEnd w:id="3014"/>
      </w:r>
    </w:p>
    <w:p>
      <w:bookmarkStart w:id="3015" w:name="Getting_ready_50"/>
      <w:pPr>
        <w:pStyle w:val="Heading 2"/>
      </w:pPr>
      <w:r>
        <w:bookmarkStart w:id="3016" w:name="_idTextAnchor056"/>
        <w:t/>
        <w:bookmarkEnd w:id="3016"/>
        <w:bookmarkStart w:id="3017" w:name="Getting_ready_51"/>
        <w:t>Getting ready…</w:t>
        <w:bookmarkEnd w:id="3017"/>
      </w:r>
      <w:bookmarkEnd w:id="3015"/>
    </w:p>
    <w:p>
      <w:pPr>
        <w:pStyle w:val="Normal"/>
      </w:pPr>
      <w:r>
        <w:bookmarkStart w:id="3018" w:name="Make"/>
        <w:t>Make</w:t>
        <w:bookmarkEnd w:id="3018"/>
        <w:bookmarkStart w:id="3019" w:name="_idIndexMarker180"/>
        <w:t/>
        <w:bookmarkEnd w:id="3019"/>
        <w:bookmarkStart w:id="3020" w:name="sure_you_still_have_your_pull_re"/>
        <w:t xml:space="preserve"> sure you still have your pull request from the previous recipe </w:t>
        <w:bookmarkEnd w:id="3020"/>
        <w:bookmarkStart w:id="3021" w:name="_idIndexMarker181"/>
        <w:t/>
        <w:bookmarkEnd w:id="3021"/>
        <w:bookmarkStart w:id="3022" w:name="open_1"/>
        <w:t xml:space="preserve">open. </w:t>
        <w:bookmarkEnd w:id="3022"/>
        <w:bookmarkStart w:id="3023" w:name="Just_use_VS_Code_to_add_addition"/>
        <w:t xml:space="preserve">Just use VS Code to add additional changes, and pushing will automatically trigger </w:t>
        <w:bookmarkEnd w:id="3023"/>
        <w:bookmarkStart w:id="3024" w:name="the_workflow_4"/>
        <w:t>the workflow.</w:t>
        <w:bookmarkEnd w:id="3024"/>
      </w:r>
    </w:p>
    <w:p>
      <w:bookmarkStart w:id="3025" w:name="How_to_do_it_52"/>
      <w:pPr>
        <w:pStyle w:val="Heading 2"/>
      </w:pPr>
      <w:r>
        <w:bookmarkStart w:id="3026" w:name="_idTextAnchor057"/>
        <w:t/>
        <w:bookmarkEnd w:id="3026"/>
        <w:bookmarkStart w:id="3027" w:name="How_to_do_it_53"/>
        <w:t>How to do it…</w:t>
        <w:bookmarkEnd w:id="3027"/>
      </w:r>
      <w:bookmarkEnd w:id="3025"/>
    </w:p>
    <w:p>
      <w:pPr>
        <w:numPr>
          <w:ilvl w:val="0"/>
          <w:numId w:val="45"/>
        </w:numPr>
        <w:pStyle w:val="Para 01"/>
      </w:pPr>
      <w:r>
        <w:bookmarkStart w:id="3028" w:name="Open"/>
        <w:t xml:space="preserve">Open </w:t>
        <w:bookmarkEnd w:id="3028"/>
      </w:r>
      <w:r>
        <w:rPr>
          <w:rStyle w:val="Text3"/>
        </w:rPr>
        <w:bookmarkStart w:id="3029" w:name="_github_workflows_DevelopInBranc"/>
        <w:t>.github/workflows/DevelopInBranch.yml</w:t>
        <w:bookmarkEnd w:id="3029"/>
      </w:r>
      <w:r>
        <w:bookmarkStart w:id="3030" w:name="in_the_1"/>
        <w:t xml:space="preserve"> in the </w:t>
        <w:bookmarkEnd w:id="3030"/>
      </w:r>
      <w:r>
        <w:rPr>
          <w:rStyle w:val="Text3"/>
        </w:rPr>
        <w:bookmarkStart w:id="3031" w:name="new_workflow_3"/>
        <w:t>new-workflow</w:t>
        <w:bookmarkEnd w:id="3031"/>
      </w:r>
      <w:r>
        <w:bookmarkStart w:id="3032" w:name="branch_in_VS_Code_and_add_the_fo"/>
        <w:t xml:space="preserve"> branch in VS Code and add the following code snipped directly before the </w:t>
        <w:bookmarkEnd w:id="3032"/>
        <w:bookmarkStart w:id="3033" w:name="checkout_action"/>
        <w:t>checkout action:</w:t>
        <w:bookmarkEnd w:id="3033"/>
      </w:r>
    </w:p>
    <w:p>
      <w:pPr>
        <w:pStyle w:val="Para 02"/>
      </w:pPr>
      <w:r>
        <w:bookmarkStart w:id="3034" w:name="__run______________echo____debug"/>
        <w:t xml:space="preserve"/>
        <w:bookmarkEnd w:id="3034"/>
        <w:br w:clear="none"/>
        <w:t xml:space="preserve">      - run: |</w:t>
        <w:br w:clear="none"/>
        <w:t xml:space="preserve">          echo "::debug::This is a debug message."</w:t>
        <w:br w:clear="none"/>
        <w:bookmarkStart w:id="3035" w:name="echo____notice__This_is_a_notice"/>
        <w:t xml:space="preserve">          echo "::notice::This is a notice message."</w:t>
        <w:bookmarkEnd w:id="3035"/>
        <w:br w:clear="none"/>
        <w:bookmarkStart w:id="3036" w:name="echo____warning__This_is_a_warni"/>
        <w:t xml:space="preserve">          echo "::warning::This is a warning message."</w:t>
        <w:bookmarkEnd w:id="3036"/>
        <w:br w:clear="none"/>
        <w:bookmarkStart w:id="3037" w:name="echo____error__This_is_an_error"/>
        <w:t xml:space="preserve">          echo "::error::This is an error message."</w:t>
        <w:bookmarkEnd w:id="3037"/>
        <w:br w:clear="none"/>
      </w:r>
    </w:p>
    <w:p>
      <w:pPr>
        <w:pStyle w:val="Normal"/>
      </w:pPr>
      <w:r>
        <w:bookmarkStart w:id="3038" w:name="This_will_write_different_kinds"/>
        <w:t xml:space="preserve">This will write different kinds of messages to the workflow log and </w:t>
        <w:bookmarkEnd w:id="3038"/>
        <w:bookmarkStart w:id="3039" w:name="workflow_summary_1"/>
        <w:t>workflow summary.</w:t>
        <w:bookmarkEnd w:id="3039"/>
      </w:r>
    </w:p>
    <w:p>
      <w:pPr>
        <w:numPr>
          <w:ilvl w:val="0"/>
          <w:numId w:val="45"/>
        </w:numPr>
        <w:pStyle w:val="Para 01"/>
      </w:pPr>
      <w:r>
        <w:bookmarkStart w:id="3040" w:name="Commit_and_push_the_changes"/>
        <w:t xml:space="preserve">Commit and push the changes. </w:t>
        <w:bookmarkEnd w:id="3040"/>
        <w:bookmarkStart w:id="3041" w:name="This_will_automatically_trigger"/>
        <w:t xml:space="preserve">This will automatically trigger a new </w:t>
        <w:bookmarkEnd w:id="3041"/>
        <w:bookmarkStart w:id="3042" w:name="workflow_run"/>
        <w:t>workflow run.</w:t>
        <w:bookmarkEnd w:id="3042"/>
      </w:r>
    </w:p>
    <w:p>
      <w:pPr>
        <w:numPr>
          <w:ilvl w:val="0"/>
          <w:numId w:val="45"/>
        </w:numPr>
        <w:pStyle w:val="Para 01"/>
      </w:pPr>
      <w:r>
        <w:bookmarkStart w:id="3043" w:name="Open_the_workflow_log_and_inspec"/>
        <w:t xml:space="preserve">Open the workflow log and inspect the output. </w:t>
        <w:bookmarkEnd w:id="3043"/>
        <w:bookmarkStart w:id="3044" w:name="It_should_look_like_1"/>
        <w:t xml:space="preserve">It should look like </w:t>
        <w:bookmarkEnd w:id="3044"/>
      </w:r>
      <w:r>
        <w:rPr>
          <w:rStyle w:val="Text4"/>
        </w:rPr>
        <w:bookmarkStart w:id="3045" w:name="Figure_2_18"/>
        <w:t>Figure 2</w:t>
        <w:bookmarkEnd w:id="3045"/>
        <w:bookmarkStart w:id="3046" w:name="_19_2"/>
        <w:t>.19</w:t>
        <w:bookmarkEnd w:id="3046"/>
      </w:r>
      <w:r>
        <w:bookmarkStart w:id="3047" w:name="_253"/>
        <w:t>:</w:t>
        <w:bookmarkEnd w:id="3047"/>
      </w:r>
    </w:p>
    <w:p>
      <w:bookmarkStart w:id="3048" w:name="_idContainer064"/>
      <w:pPr>
        <w:pStyle w:val="Para 05"/>
        <w:keepLines w:val="on"/>
      </w:pPr>
      <w:r>
        <w:t/>
        <w:bookmarkStart w:id="3049" w:name="kobo_581_1"/>
        <w:t/>
        <w:bookmarkEnd w:id="3049"/>
        <w:drawing>
          <wp:inline>
            <wp:extent cx="5943600" cy="3911600"/>
            <wp:effectExtent l="0" r="0" t="0" b="0"/>
            <wp:docPr id="61" name="B21738_02_19.jpg" descr="Figure 2.19 – Writing messages to the workflow log"/>
            <wp:cNvGraphicFramePr>
              <a:graphicFrameLocks noChangeAspect="1"/>
            </wp:cNvGraphicFramePr>
            <a:graphic>
              <a:graphicData uri="http://schemas.openxmlformats.org/drawingml/2006/picture">
                <pic:pic>
                  <pic:nvPicPr>
                    <pic:cNvPr id="0" name="B21738_02_19.jpg" descr="Figure 2.19 – Writing messages to the workflow log"/>
                    <pic:cNvPicPr/>
                  </pic:nvPicPr>
                  <pic:blipFill>
                    <a:blip r:embed="rId61"/>
                    <a:stretch>
                      <a:fillRect/>
                    </a:stretch>
                  </pic:blipFill>
                  <pic:spPr>
                    <a:xfrm>
                      <a:off x="0" y="0"/>
                      <a:ext cx="5943600" cy="3911600"/>
                    </a:xfrm>
                    <a:prstGeom prst="rect">
                      <a:avLst/>
                    </a:prstGeom>
                  </pic:spPr>
                </pic:pic>
              </a:graphicData>
            </a:graphic>
          </wp:inline>
        </w:drawing>
        <w:t xml:space="preserve"> </w:t>
      </w:r>
      <w:bookmarkEnd w:id="3048"/>
    </w:p>
    <w:p>
      <w:pPr>
        <w:pStyle w:val="Para 04"/>
      </w:pPr>
      <w:r>
        <w:bookmarkStart w:id="3050" w:name="Figure_2_19___Writing_messages_t"/>
        <w:t>Figure 2.19 – Writing messages to the workflow log</w:t>
        <w:bookmarkEnd w:id="3050"/>
      </w:r>
    </w:p>
    <w:p>
      <w:pPr>
        <w:pStyle w:val="Normal"/>
      </w:pPr>
      <w:r>
        <w:bookmarkStart w:id="3051" w:name="Note"/>
        <w:t xml:space="preserve">Note </w:t>
        <w:bookmarkEnd w:id="3051"/>
        <w:bookmarkStart w:id="3052" w:name="_idIndexMarker182"/>
        <w:t/>
        <w:bookmarkEnd w:id="3052"/>
        <w:bookmarkStart w:id="3053" w:name="that_the_debug_message_is_not_vi"/>
        <w:t xml:space="preserve">that the debug message is not visible. </w:t>
        <w:bookmarkEnd w:id="3053"/>
        <w:bookmarkStart w:id="3054" w:name="Check_the"/>
        <w:t xml:space="preserve">Check the </w:t>
        <w:bookmarkEnd w:id="3054"/>
        <w:bookmarkStart w:id="3055" w:name="_idIndexMarker183"/>
        <w:t/>
        <w:bookmarkEnd w:id="3055"/>
        <w:bookmarkStart w:id="3056" w:name="workflow_summary_and_that_it_con"/>
        <w:t xml:space="preserve">workflow summary and that it contains the messages there together with our error from the linting (the result should look like </w:t>
        <w:bookmarkEnd w:id="3056"/>
      </w:r>
      <w:r>
        <w:rPr>
          <w:rStyle w:val="Text4"/>
        </w:rPr>
        <w:bookmarkStart w:id="3057" w:name="Figure_2_19"/>
        <w:t>Figure 2</w:t>
        <w:bookmarkEnd w:id="3057"/>
        <w:bookmarkStart w:id="3058" w:name="_20_2"/>
        <w:t>.20</w:t>
        <w:bookmarkEnd w:id="3058"/>
      </w:r>
      <w:r>
        <w:bookmarkStart w:id="3059" w:name="_254"/>
        <w:t>):</w:t>
        <w:bookmarkEnd w:id="3059"/>
      </w:r>
    </w:p>
    <w:p>
      <w:bookmarkStart w:id="3060" w:name="_idContainer065"/>
      <w:pPr>
        <w:pStyle w:val="Para 05"/>
        <w:keepLines w:val="on"/>
      </w:pPr>
      <w:r>
        <w:t/>
        <w:bookmarkStart w:id="3061" w:name="kobo_589_1"/>
        <w:t/>
        <w:bookmarkEnd w:id="3061"/>
        <w:drawing>
          <wp:inline>
            <wp:extent cx="5943600" cy="5181600"/>
            <wp:effectExtent l="0" r="0" t="0" b="0"/>
            <wp:docPr id="62" name="B21738_02_20.jpg" descr="Figure 2.20 – Workflow annotations in the summary"/>
            <wp:cNvGraphicFramePr>
              <a:graphicFrameLocks noChangeAspect="1"/>
            </wp:cNvGraphicFramePr>
            <a:graphic>
              <a:graphicData uri="http://schemas.openxmlformats.org/drawingml/2006/picture">
                <pic:pic>
                  <pic:nvPicPr>
                    <pic:cNvPr id="0" name="B21738_02_20.jpg" descr="Figure 2.20 – Workflow annotations in the summary"/>
                    <pic:cNvPicPr/>
                  </pic:nvPicPr>
                  <pic:blipFill>
                    <a:blip r:embed="rId62"/>
                    <a:stretch>
                      <a:fillRect/>
                    </a:stretch>
                  </pic:blipFill>
                  <pic:spPr>
                    <a:xfrm>
                      <a:off x="0" y="0"/>
                      <a:ext cx="5943600" cy="5181600"/>
                    </a:xfrm>
                    <a:prstGeom prst="rect">
                      <a:avLst/>
                    </a:prstGeom>
                  </pic:spPr>
                </pic:pic>
              </a:graphicData>
            </a:graphic>
          </wp:inline>
        </w:drawing>
        <w:t xml:space="preserve"> </w:t>
      </w:r>
      <w:bookmarkEnd w:id="3060"/>
    </w:p>
    <w:p>
      <w:pPr>
        <w:pStyle w:val="Para 04"/>
      </w:pPr>
      <w:r>
        <w:bookmarkStart w:id="3062" w:name="Figure_2_20___Workflow_annotatio"/>
        <w:t>Figure 2.20 – Workflow annotations in the summary</w:t>
        <w:bookmarkEnd w:id="3062"/>
      </w:r>
    </w:p>
    <w:p>
      <w:pPr>
        <w:numPr>
          <w:ilvl w:val="0"/>
          <w:numId w:val="46"/>
        </w:numPr>
        <w:pStyle w:val="Para 01"/>
      </w:pPr>
      <w:r>
        <w:bookmarkStart w:id="3063" w:name="To_see_the_debug_message_in_acti"/>
        <w:t xml:space="preserve">To see the debug message in action, we can rerun the workflow job with debug logging enabled. </w:t>
        <w:bookmarkEnd w:id="3063"/>
        <w:bookmarkStart w:id="3064" w:name="In_the_workflow_summary__click"/>
        <w:t xml:space="preserve">In the workflow summary, click </w:t>
        <w:bookmarkEnd w:id="3064"/>
      </w:r>
      <w:r>
        <w:rPr>
          <w:rStyle w:val="Text0"/>
        </w:rPr>
        <w:bookmarkStart w:id="3065" w:name="Re_run_jobs"/>
        <w:t>Re-run jobs</w:t>
        <w:bookmarkEnd w:id="3065"/>
      </w:r>
      <w:r>
        <w:bookmarkStart w:id="3066" w:name="_255"/>
        <w:t xml:space="preserve"> | </w:t>
        <w:bookmarkEnd w:id="3066"/>
      </w:r>
      <w:r>
        <w:rPr>
          <w:rStyle w:val="Text0"/>
        </w:rPr>
        <w:bookmarkStart w:id="3067" w:name="Re_run_all_jobs"/>
        <w:t>Re-run all jobs</w:t>
        <w:bookmarkEnd w:id="3067"/>
      </w:r>
      <w:r>
        <w:bookmarkStart w:id="3068" w:name="__select"/>
        <w:t xml:space="preserve">, select </w:t>
        <w:bookmarkEnd w:id="3068"/>
      </w:r>
      <w:r>
        <w:rPr>
          <w:rStyle w:val="Text0"/>
        </w:rPr>
        <w:bookmarkStart w:id="3069" w:name="Enable_debug_logging"/>
        <w:t>Enable debug logging</w:t>
        <w:bookmarkEnd w:id="3069"/>
      </w:r>
      <w:r>
        <w:bookmarkStart w:id="3070" w:name="__and_click"/>
        <w:t xml:space="preserve">, and click </w:t>
        <w:bookmarkEnd w:id="3070"/>
      </w:r>
      <w:r>
        <w:rPr>
          <w:rStyle w:val="Text0"/>
        </w:rPr>
        <w:bookmarkStart w:id="3071" w:name="Re_run_jobs_1"/>
        <w:t>Re-run jobs</w:t>
        <w:bookmarkEnd w:id="3071"/>
      </w:r>
      <w:r>
        <w:bookmarkStart w:id="3072" w:name="_as_shown_in"/>
        <w:t xml:space="preserve"> (as shown in </w:t>
        <w:bookmarkEnd w:id="3072"/>
      </w:r>
      <w:r>
        <w:rPr>
          <w:rStyle w:val="Text4"/>
        </w:rPr>
        <w:bookmarkStart w:id="3073" w:name="Figure_2_20"/>
        <w:t>Figure 2</w:t>
        <w:bookmarkEnd w:id="3073"/>
        <w:bookmarkStart w:id="3074" w:name="_21_2"/>
        <w:t>.21</w:t>
        <w:bookmarkEnd w:id="3074"/>
      </w:r>
      <w:r>
        <w:bookmarkStart w:id="3075" w:name="_256"/>
        <w:t>):</w:t>
        <w:bookmarkEnd w:id="3075"/>
      </w:r>
    </w:p>
    <w:p>
      <w:bookmarkStart w:id="3076" w:name="_idContainer066"/>
      <w:pPr>
        <w:pStyle w:val="Para 05"/>
        <w:keepLines w:val="on"/>
      </w:pPr>
      <w:r>
        <w:t/>
        <w:bookmarkStart w:id="3077" w:name="kobo_603_1"/>
        <w:t/>
        <w:bookmarkEnd w:id="3077"/>
        <w:drawing>
          <wp:inline>
            <wp:extent cx="5943600" cy="5283200"/>
            <wp:effectExtent l="0" r="0" t="0" b="0"/>
            <wp:docPr id="63" name="B21738_02_21.jpg" descr="Figure 2.21 – Rerun jobs with debug logging enabled"/>
            <wp:cNvGraphicFramePr>
              <a:graphicFrameLocks noChangeAspect="1"/>
            </wp:cNvGraphicFramePr>
            <a:graphic>
              <a:graphicData uri="http://schemas.openxmlformats.org/drawingml/2006/picture">
                <pic:pic>
                  <pic:nvPicPr>
                    <pic:cNvPr id="0" name="B21738_02_21.jpg" descr="Figure 2.21 – Rerun jobs with debug logging enabled"/>
                    <pic:cNvPicPr/>
                  </pic:nvPicPr>
                  <pic:blipFill>
                    <a:blip r:embed="rId63"/>
                    <a:stretch>
                      <a:fillRect/>
                    </a:stretch>
                  </pic:blipFill>
                  <pic:spPr>
                    <a:xfrm>
                      <a:off x="0" y="0"/>
                      <a:ext cx="5943600" cy="5283200"/>
                    </a:xfrm>
                    <a:prstGeom prst="rect">
                      <a:avLst/>
                    </a:prstGeom>
                  </pic:spPr>
                </pic:pic>
              </a:graphicData>
            </a:graphic>
          </wp:inline>
        </w:drawing>
        <w:t xml:space="preserve"> </w:t>
      </w:r>
      <w:bookmarkEnd w:id="3076"/>
    </w:p>
    <w:p>
      <w:pPr>
        <w:pStyle w:val="Para 04"/>
      </w:pPr>
      <w:r>
        <w:bookmarkStart w:id="3078" w:name="Figure_2_21___Rerun_jobs_with_de"/>
        <w:t>Figure 2.21 – Rerun jobs with debug logging enabled</w:t>
        <w:bookmarkEnd w:id="3078"/>
      </w:r>
    </w:p>
    <w:p>
      <w:pPr>
        <w:numPr>
          <w:ilvl w:val="0"/>
          <w:numId w:val="47"/>
        </w:numPr>
        <w:pStyle w:val="Para 01"/>
      </w:pPr>
      <w:r>
        <w:bookmarkStart w:id="3079" w:name="Check_1"/>
        <w:t xml:space="preserve">Check </w:t>
        <w:bookmarkEnd w:id="3079"/>
        <w:bookmarkStart w:id="3080" w:name="_idIndexMarker184"/>
        <w:t/>
        <w:bookmarkEnd w:id="3080"/>
        <w:bookmarkStart w:id="3081" w:name="the_workflow_log_again_and_see_t"/>
        <w:t>the workflow log again and see the additional</w:t>
        <w:bookmarkEnd w:id="3081"/>
        <w:bookmarkStart w:id="3082" w:name="_idIndexMarker185"/>
        <w:t/>
        <w:bookmarkEnd w:id="3082"/>
        <w:bookmarkStart w:id="3083" w:name="messages__as_shown_in"/>
        <w:t xml:space="preserve"> messages (as shown in </w:t>
        <w:bookmarkEnd w:id="3083"/>
      </w:r>
      <w:r>
        <w:rPr>
          <w:rStyle w:val="Text4"/>
        </w:rPr>
        <w:bookmarkStart w:id="3084" w:name="Figure_2_21"/>
        <w:t>Figure 2</w:t>
        <w:bookmarkEnd w:id="3084"/>
        <w:bookmarkStart w:id="3085" w:name="_22_2"/>
        <w:t>.22</w:t>
        <w:bookmarkEnd w:id="3085"/>
      </w:r>
      <w:r>
        <w:bookmarkStart w:id="3086" w:name="_257"/>
        <w:t>):</w:t>
        <w:bookmarkEnd w:id="3086"/>
      </w:r>
    </w:p>
    <w:p>
      <w:bookmarkStart w:id="3087" w:name="_idContainer067"/>
      <w:pPr>
        <w:pStyle w:val="Para 05"/>
        <w:keepLines w:val="on"/>
      </w:pPr>
      <w:r>
        <w:t/>
        <w:bookmarkStart w:id="3088" w:name="kobo_611_1"/>
        <w:t/>
        <w:bookmarkEnd w:id="3088"/>
        <w:drawing>
          <wp:inline>
            <wp:extent cx="5943600" cy="5384800"/>
            <wp:effectExtent l="0" r="0" t="0" b="0"/>
            <wp:docPr id="64" name="B21738_02_22.jpg" descr="Figure 2.22 – The workflow log with debug logging on"/>
            <wp:cNvGraphicFramePr>
              <a:graphicFrameLocks noChangeAspect="1"/>
            </wp:cNvGraphicFramePr>
            <a:graphic>
              <a:graphicData uri="http://schemas.openxmlformats.org/drawingml/2006/picture">
                <pic:pic>
                  <pic:nvPicPr>
                    <pic:cNvPr id="0" name="B21738_02_22.jpg" descr="Figure 2.22 – The workflow log with debug logging on"/>
                    <pic:cNvPicPr/>
                  </pic:nvPicPr>
                  <pic:blipFill>
                    <a:blip r:embed="rId64"/>
                    <a:stretch>
                      <a:fillRect/>
                    </a:stretch>
                  </pic:blipFill>
                  <pic:spPr>
                    <a:xfrm>
                      <a:off x="0" y="0"/>
                      <a:ext cx="5943600" cy="5384800"/>
                    </a:xfrm>
                    <a:prstGeom prst="rect">
                      <a:avLst/>
                    </a:prstGeom>
                  </pic:spPr>
                </pic:pic>
              </a:graphicData>
            </a:graphic>
          </wp:inline>
        </w:drawing>
        <w:t xml:space="preserve"> </w:t>
      </w:r>
      <w:bookmarkEnd w:id="3087"/>
    </w:p>
    <w:p>
      <w:pPr>
        <w:pStyle w:val="Para 04"/>
      </w:pPr>
      <w:r>
        <w:bookmarkStart w:id="3089" w:name="Figure_2_22___The_workflow_log_w"/>
        <w:t>Figure 2.22 – The workflow log with debug logging on</w:t>
        <w:bookmarkEnd w:id="3089"/>
      </w:r>
    </w:p>
    <w:p>
      <w:pPr>
        <w:numPr>
          <w:ilvl w:val="0"/>
          <w:numId w:val="48"/>
        </w:numPr>
        <w:pStyle w:val="Para 01"/>
      </w:pPr>
      <w:r>
        <w:bookmarkStart w:id="3090" w:name="However"/>
        <w:t xml:space="preserve">However, </w:t>
        <w:bookmarkEnd w:id="3090"/>
      </w:r>
      <w:r>
        <w:rPr>
          <w:rStyle w:val="Text0"/>
        </w:rPr>
        <w:bookmarkStart w:id="3091" w:name="notice"/>
        <w:t>notice</w:t>
        <w:bookmarkEnd w:id="3091"/>
      </w:r>
      <w:r>
        <w:bookmarkStart w:id="3092" w:name="_258"/>
        <w:t xml:space="preserve">, </w:t>
        <w:bookmarkEnd w:id="3092"/>
      </w:r>
      <w:r>
        <w:rPr>
          <w:rStyle w:val="Text0"/>
        </w:rPr>
        <w:bookmarkStart w:id="3093" w:name="warning"/>
        <w:t>warning</w:t>
        <w:bookmarkEnd w:id="3093"/>
      </w:r>
      <w:r>
        <w:bookmarkStart w:id="3094" w:name="__and_9"/>
        <w:t xml:space="preserve">, and </w:t>
        <w:bookmarkEnd w:id="3094"/>
      </w:r>
      <w:r>
        <w:rPr>
          <w:rStyle w:val="Text0"/>
        </w:rPr>
        <w:bookmarkStart w:id="3095" w:name="error"/>
        <w:t>error</w:t>
        <w:bookmarkEnd w:id="3095"/>
      </w:r>
      <w:r>
        <w:bookmarkStart w:id="3096" w:name="can_do_more_than_just_write_to_t"/>
        <w:t xml:space="preserve"> can do more than just write to the log. </w:t>
        <w:bookmarkEnd w:id="3096"/>
        <w:bookmarkStart w:id="3097" w:name="We_can"/>
        <w:t xml:space="preserve">We can </w:t>
        <w:bookmarkEnd w:id="3097"/>
        <w:bookmarkStart w:id="3098" w:name="_idIndexMarker186"/>
        <w:t/>
        <w:bookmarkEnd w:id="3098"/>
        <w:bookmarkStart w:id="3099" w:name="use_them_to_annotate_files"/>
        <w:t xml:space="preserve">use them to annotate files. </w:t>
        <w:bookmarkEnd w:id="3099"/>
        <w:bookmarkStart w:id="3100" w:name="Add_the_following"/>
        <w:t xml:space="preserve">Add the following </w:t>
        <w:bookmarkEnd w:id="3100"/>
        <w:bookmarkStart w:id="3101" w:name="_idIndexMarker187"/>
        <w:t/>
        <w:bookmarkEnd w:id="3101"/>
        <w:bookmarkStart w:id="3102" w:name="snippet_to"/>
        <w:t xml:space="preserve">snippet to </w:t>
        <w:bookmarkEnd w:id="3102"/>
        <w:bookmarkStart w:id="3103" w:name="the_workflow_5"/>
        <w:t>the workflow:</w:t>
        <w:bookmarkEnd w:id="3103"/>
      </w:r>
    </w:p>
    <w:p>
      <w:pPr>
        <w:pStyle w:val="Para 02"/>
      </w:pPr>
      <w:r>
        <w:bookmarkStart w:id="3104" w:name="__run________echo"/>
        <w:t xml:space="preserve"/>
        <w:bookmarkEnd w:id="3104"/>
        <w:br w:clear="none"/>
        <w:t xml:space="preserve">- run: |</w:t>
        <w:br w:clear="none"/>
        <w:t xml:space="preserve">    echo "::</w:t>
        <w:br w:clear="none"/>
      </w:r>
      <w:r>
        <w:rPr>
          <w:rStyle w:val="Text0"/>
        </w:rPr>
        <w:bookmarkStart w:id="3105" w:name="notice_1"/>
        <w:t xml:space="preserve">notice</w:t>
        <w:bookmarkEnd w:id="3105"/>
        <w:br w:clear="none"/>
      </w:r>
      <w:r>
        <w:bookmarkStart w:id="3106" w:name="file__github_workflows_DevelopIn"/>
        <w:t xml:space="preserve"> file=.github/workflows/DevelopInBranch.yml,line=19,col=11,endColumn=51::There is a debug message that is not always visible!"</w:t>
        <w:bookmarkEnd w:id="3106"/>
        <w:br w:clear="none"/>
        <w:bookmarkStart w:id="3107" w:name="echo_1"/>
        <w:t xml:space="preserve">    echo "::</w:t>
        <w:bookmarkEnd w:id="3107"/>
        <w:br w:clear="none"/>
      </w:r>
      <w:r>
        <w:rPr>
          <w:rStyle w:val="Text0"/>
        </w:rPr>
        <w:bookmarkStart w:id="3108" w:name="warning_1"/>
        <w:t xml:space="preserve">warning</w:t>
        <w:bookmarkEnd w:id="3108"/>
        <w:br w:clear="none"/>
      </w:r>
      <w:r>
        <w:bookmarkStart w:id="3109" w:name="file__github_workflows_DevelopIn_1"/>
        <w:t xml:space="preserve"> file=.github/workflows/DevelopInBranch.yml,line=19,endline=21::A lot of messages"</w:t>
        <w:bookmarkEnd w:id="3109"/>
        <w:br w:clear="none"/>
        <w:t xml:space="preserve">    echo "::</w:t>
        <w:br w:clear="none"/>
      </w:r>
      <w:r>
        <w:rPr>
          <w:rStyle w:val="Text0"/>
        </w:rPr>
        <w:bookmarkStart w:id="3110" w:name="error_1"/>
        <w:t xml:space="preserve">error</w:t>
        <w:bookmarkEnd w:id="3110"/>
        <w:br w:clear="none"/>
      </w:r>
      <w:r>
        <w:bookmarkStart w:id="3111" w:name="title_Script_Injection_file__git"/>
        <w:t xml:space="preserve"> title=Script Injection,file=.github/workflows/DevelopInBranch.yml,line=13,col=37,endColumn=68::Potential script injection"</w:t>
        <w:bookmarkEnd w:id="3111"/>
        <w:br w:clear="none"/>
      </w:r>
    </w:p>
    <w:p>
      <w:pPr>
        <w:pStyle w:val="Normal"/>
      </w:pPr>
      <w:r>
        <w:bookmarkStart w:id="3112" w:name="This_will_add_a_notice_annotatio"/>
        <w:t xml:space="preserve">This will add a notice annotation to line 19, a warning to lines 19 to 21, and an error to line 13 for columns 37 to 68. </w:t>
        <w:bookmarkEnd w:id="3112"/>
        <w:bookmarkStart w:id="3113" w:name="Adjust_the_values_if_your_line_n"/>
        <w:t xml:space="preserve">Adjust the values if your line numbers and indentations </w:t>
        <w:bookmarkEnd w:id="3113"/>
        <w:bookmarkStart w:id="3114" w:name="are_different"/>
        <w:t>are different!</w:t>
        <w:bookmarkEnd w:id="3114"/>
      </w:r>
    </w:p>
    <w:p>
      <w:pPr>
        <w:numPr>
          <w:ilvl w:val="0"/>
          <w:numId w:val="48"/>
        </w:numPr>
        <w:pStyle w:val="Para 01"/>
      </w:pPr>
      <w:r>
        <w:bookmarkStart w:id="3115" w:name="Commit_and_push_the_changes_1"/>
        <w:t xml:space="preserve">Commit and push the changes. </w:t>
        <w:bookmarkEnd w:id="3115"/>
        <w:bookmarkStart w:id="3116" w:name="Open_the_pull_request_and_see_th"/>
        <w:t xml:space="preserve">Open the pull request and see the annotations within the </w:t>
        <w:bookmarkEnd w:id="3116"/>
      </w:r>
      <w:r>
        <w:rPr>
          <w:rStyle w:val="Text0"/>
        </w:rPr>
        <w:bookmarkStart w:id="3117" w:name="Files_changed"/>
        <w:t>Files changed</w:t>
        <w:bookmarkEnd w:id="3117"/>
      </w:r>
      <w:r>
        <w:bookmarkStart w:id="3118" w:name="tab__see"/>
        <w:t xml:space="preserve"> tab (see </w:t>
        <w:bookmarkEnd w:id="3118"/>
      </w:r>
      <w:r>
        <w:rPr>
          <w:rStyle w:val="Text4"/>
        </w:rPr>
        <w:bookmarkStart w:id="3119" w:name="Figure_2_22"/>
        <w:t>Figure 2</w:t>
        <w:bookmarkEnd w:id="3119"/>
        <w:bookmarkStart w:id="3120" w:name="_23_2"/>
        <w:t>.23</w:t>
        <w:bookmarkEnd w:id="3120"/>
      </w:r>
      <w:r>
        <w:bookmarkStart w:id="3121" w:name="_259"/>
        <w:t>):</w:t>
        <w:bookmarkEnd w:id="3121"/>
      </w:r>
    </w:p>
    <w:p>
      <w:bookmarkStart w:id="3122" w:name="_idContainer068"/>
      <w:pPr>
        <w:pStyle w:val="Para 05"/>
        <w:keepLines w:val="on"/>
      </w:pPr>
      <w:r>
        <w:t/>
        <w:bookmarkStart w:id="3123" w:name="kobo_638_1"/>
        <w:t/>
        <w:bookmarkEnd w:id="3123"/>
        <w:drawing>
          <wp:inline>
            <wp:extent cx="5245100" cy="8229600"/>
            <wp:effectExtent l="0" r="0" t="0" b="0"/>
            <wp:docPr id="65" name="B21738_02_23.jpg" descr="Figure 2.23 – Workflow annotation in the pull request changes"/>
            <wp:cNvGraphicFramePr>
              <a:graphicFrameLocks noChangeAspect="1"/>
            </wp:cNvGraphicFramePr>
            <a:graphic>
              <a:graphicData uri="http://schemas.openxmlformats.org/drawingml/2006/picture">
                <pic:pic>
                  <pic:nvPicPr>
                    <pic:cNvPr id="0" name="B21738_02_23.jpg" descr="Figure 2.23 – Workflow annotation in the pull request changes"/>
                    <pic:cNvPicPr/>
                  </pic:nvPicPr>
                  <pic:blipFill>
                    <a:blip r:embed="rId65"/>
                    <a:stretch>
                      <a:fillRect/>
                    </a:stretch>
                  </pic:blipFill>
                  <pic:spPr>
                    <a:xfrm>
                      <a:off x="0" y="0"/>
                      <a:ext cx="5245100" cy="8229600"/>
                    </a:xfrm>
                    <a:prstGeom prst="rect">
                      <a:avLst/>
                    </a:prstGeom>
                  </pic:spPr>
                </pic:pic>
              </a:graphicData>
            </a:graphic>
          </wp:inline>
        </w:drawing>
        <w:t xml:space="preserve"> </w:t>
      </w:r>
      <w:bookmarkEnd w:id="3122"/>
    </w:p>
    <w:p>
      <w:pPr>
        <w:pStyle w:val="Para 04"/>
      </w:pPr>
      <w:r>
        <w:bookmarkStart w:id="3124" w:name="Figure_2_23___Workflow_annotatio"/>
        <w:t>Figure 2.23 – Workflow annotation in the pull request changes</w:t>
        <w:bookmarkEnd w:id="3124"/>
      </w:r>
    </w:p>
    <w:p>
      <w:bookmarkStart w:id="3125" w:name="How_it_works_44"/>
      <w:pPr>
        <w:pStyle w:val="Heading 2"/>
      </w:pPr>
      <w:r>
        <w:bookmarkStart w:id="3126" w:name="_idTextAnchor058"/>
        <w:t/>
        <w:bookmarkEnd w:id="3126"/>
        <w:bookmarkStart w:id="3127" w:name="How_it_works_45"/>
        <w:t>How it works…</w:t>
        <w:bookmarkEnd w:id="3127"/>
      </w:r>
      <w:bookmarkEnd w:id="3125"/>
    </w:p>
    <w:p>
      <w:pPr>
        <w:pStyle w:val="Normal"/>
      </w:pPr>
      <w:r>
        <w:bookmarkStart w:id="3128" w:name="In_the_same"/>
        <w:t xml:space="preserve">In the same </w:t>
        <w:bookmarkEnd w:id="3128"/>
        <w:bookmarkStart w:id="3129" w:name="_idIndexMarker188"/>
        <w:t/>
        <w:bookmarkEnd w:id="3129"/>
        <w:bookmarkStart w:id="3130" w:name="way_that_the_matchers_work__you"/>
        <w:t>way that the matchers work, you can create warning and error</w:t>
        <w:bookmarkEnd w:id="3130"/>
        <w:bookmarkStart w:id="3131" w:name="_idIndexMarker189"/>
        <w:t/>
        <w:bookmarkEnd w:id="3131"/>
        <w:bookmarkStart w:id="3132" w:name="messages_and_print_them_to_the_l"/>
        <w:t xml:space="preserve"> messages and print them to the log. </w:t>
        <w:bookmarkEnd w:id="3132"/>
        <w:bookmarkStart w:id="3133" w:name="The_messages_will_create_an_anno"/>
        <w:t xml:space="preserve">The messages will create an annotation, which can associate the message with a particular file in your repository. </w:t>
        <w:bookmarkEnd w:id="3133"/>
        <w:bookmarkStart w:id="3134" w:name="Optionally__your_message_can_spe"/>
        <w:t xml:space="preserve">Optionally, your message can specify a position within </w:t>
        <w:bookmarkEnd w:id="3134"/>
        <w:bookmarkStart w:id="3135" w:name="the_file"/>
        <w:t>the file:</w:t>
        <w:bookmarkEnd w:id="3135"/>
      </w:r>
    </w:p>
    <w:p>
      <w:pPr>
        <w:pStyle w:val="Para 02"/>
      </w:pPr>
      <w:r>
        <w:bookmarkStart w:id="3136" w:name="__notice_file__name__line__line"/>
        <w:t xml:space="preserve"/>
        <w:bookmarkEnd w:id="3136"/>
        <w:br w:clear="none"/>
        <w:t xml:space="preserve">::notice file={name},line={line},endLine={el},title={title}::{message}</w:t>
        <w:br w:clear="none"/>
        <w:t xml:space="preserve">::warning file={name},line={line},endLine={el},title={title}::{message}</w:t>
        <w:br w:clear="none"/>
        <w:t xml:space="preserve">::error file={name},line={line},endLine={el},title={title}::{message}</w:t>
        <w:br w:clear="none"/>
      </w:r>
    </w:p>
    <w:p>
      <w:pPr>
        <w:pStyle w:val="Normal"/>
      </w:pPr>
      <w:r>
        <w:bookmarkStart w:id="3137" w:name="The_parameters_are"/>
        <w:t xml:space="preserve">The parameters are </w:t>
        <w:bookmarkEnd w:id="3137"/>
        <w:bookmarkStart w:id="3138" w:name="the_following_5"/>
        <w:t>the following:</w:t>
        <w:bookmarkEnd w:id="3138"/>
      </w:r>
    </w:p>
    <w:p>
      <w:pPr>
        <w:numPr>
          <w:ilvl w:val="0"/>
          <w:numId w:val="49"/>
        </w:numPr>
        <w:pStyle w:val="Para 01"/>
      </w:pPr>
      <w:r>
        <w:rPr>
          <w:rStyle w:val="Text0"/>
        </w:rPr>
        <w:bookmarkStart w:id="3139" w:name="Title"/>
        <w:t>Title</w:t>
        <w:bookmarkEnd w:id="3139"/>
      </w:r>
      <w:r>
        <w:bookmarkStart w:id="3140" w:name="__A_custom_title_for"/>
        <w:t xml:space="preserve">: A custom title for </w:t>
        <w:bookmarkEnd w:id="3140"/>
        <w:bookmarkStart w:id="3141" w:name="the_message"/>
        <w:t>the message</w:t>
        <w:bookmarkEnd w:id="3141"/>
      </w:r>
    </w:p>
    <w:p>
      <w:pPr>
        <w:numPr>
          <w:ilvl w:val="0"/>
          <w:numId w:val="49"/>
        </w:numPr>
        <w:pStyle w:val="Para 01"/>
      </w:pPr>
      <w:r>
        <w:rPr>
          <w:rStyle w:val="Text0"/>
        </w:rPr>
        <w:bookmarkStart w:id="3142" w:name="File_1"/>
        <w:t>File</w:t>
        <w:bookmarkEnd w:id="3142"/>
      </w:r>
      <w:r>
        <w:bookmarkStart w:id="3143" w:name="__The_filename_that_raised_the_e"/>
        <w:t xml:space="preserve">: The filename that raised the error </w:t>
        <w:bookmarkEnd w:id="3143"/>
        <w:bookmarkStart w:id="3144" w:name="or_warning"/>
        <w:t>or warning</w:t>
        <w:bookmarkEnd w:id="3144"/>
      </w:r>
    </w:p>
    <w:p>
      <w:pPr>
        <w:numPr>
          <w:ilvl w:val="0"/>
          <w:numId w:val="49"/>
        </w:numPr>
        <w:pStyle w:val="Para 01"/>
      </w:pPr>
      <w:r>
        <w:rPr>
          <w:rStyle w:val="Text0"/>
        </w:rPr>
        <w:bookmarkStart w:id="3145" w:name="Col"/>
        <w:t>Col</w:t>
        <w:bookmarkEnd w:id="3145"/>
      </w:r>
      <w:r>
        <w:bookmarkStart w:id="3146" w:name="__Column_character_number__start"/>
        <w:t xml:space="preserve">: Column/character number, starting </w:t>
        <w:bookmarkEnd w:id="3146"/>
        <w:bookmarkStart w:id="3147" w:name="at_1_1"/>
        <w:t>at 1</w:t>
        <w:bookmarkEnd w:id="3147"/>
      </w:r>
    </w:p>
    <w:p>
      <w:pPr>
        <w:numPr>
          <w:ilvl w:val="0"/>
          <w:numId w:val="49"/>
        </w:numPr>
        <w:pStyle w:val="Para 01"/>
      </w:pPr>
      <w:r>
        <w:rPr>
          <w:rStyle w:val="Text0"/>
        </w:rPr>
        <w:bookmarkStart w:id="3148" w:name="EndColumn"/>
        <w:t>EndColumn</w:t>
        <w:bookmarkEnd w:id="3148"/>
      </w:r>
      <w:r>
        <w:bookmarkStart w:id="3149" w:name="__The_end"/>
        <w:t xml:space="preserve">: The end </w:t>
        <w:bookmarkEnd w:id="3149"/>
        <w:bookmarkStart w:id="3150" w:name="column_number"/>
        <w:t>column number</w:t>
        <w:bookmarkEnd w:id="3150"/>
      </w:r>
    </w:p>
    <w:p>
      <w:pPr>
        <w:numPr>
          <w:ilvl w:val="0"/>
          <w:numId w:val="49"/>
        </w:numPr>
        <w:pStyle w:val="Para 01"/>
      </w:pPr>
      <w:r>
        <w:rPr>
          <w:rStyle w:val="Text0"/>
        </w:rPr>
        <w:bookmarkStart w:id="3151" w:name="Line"/>
        <w:t>Line</w:t>
        <w:bookmarkEnd w:id="3151"/>
      </w:r>
      <w:r>
        <w:bookmarkStart w:id="3152" w:name="__The_line_number_in_the_file_st"/>
        <w:t xml:space="preserve">: The line number in the file starting </w:t>
        <w:bookmarkEnd w:id="3152"/>
        <w:bookmarkStart w:id="3153" w:name="with_1_1"/>
        <w:t>with 1</w:t>
        <w:bookmarkEnd w:id="3153"/>
      </w:r>
    </w:p>
    <w:p>
      <w:pPr>
        <w:numPr>
          <w:ilvl w:val="0"/>
          <w:numId w:val="49"/>
        </w:numPr>
        <w:pStyle w:val="Para 01"/>
      </w:pPr>
      <w:r>
        <w:rPr>
          <w:rStyle w:val="Text0"/>
        </w:rPr>
        <w:bookmarkStart w:id="3154" w:name="EndLine"/>
        <w:t>EndLine</w:t>
        <w:bookmarkEnd w:id="3154"/>
      </w:r>
      <w:r>
        <w:bookmarkStart w:id="3155" w:name="__The_end_1"/>
        <w:t xml:space="preserve">: The end </w:t>
        <w:bookmarkEnd w:id="3155"/>
        <w:bookmarkStart w:id="3156" w:name="line_number"/>
        <w:t>line number</w:t>
        <w:bookmarkEnd w:id="3156"/>
      </w:r>
    </w:p>
    <w:p>
      <w:pPr>
        <w:pStyle w:val="Normal"/>
      </w:pPr>
      <w:r>
        <w:bookmarkStart w:id="3157" w:name="The_only"/>
        <w:t xml:space="preserve">The only </w:t>
        <w:bookmarkEnd w:id="3157"/>
        <w:bookmarkStart w:id="3158" w:name="_idIndexMarker190"/>
        <w:t/>
        <w:bookmarkEnd w:id="3158"/>
        <w:bookmarkStart w:id="3159" w:name="message_that_cannot_annotate_fil"/>
        <w:t xml:space="preserve">message that cannot annotate files is the debug message. </w:t>
        <w:bookmarkEnd w:id="3159"/>
        <w:bookmarkStart w:id="3160" w:name="This_1"/>
        <w:t>This</w:t>
        <w:bookmarkEnd w:id="3160"/>
        <w:bookmarkStart w:id="3161" w:name="_idIndexMarker191"/>
        <w:t/>
        <w:bookmarkEnd w:id="3161"/>
        <w:bookmarkStart w:id="3162" w:name="workflow_command_only_accepts_th"/>
        <w:t xml:space="preserve"> workflow command only accepts the message as </w:t>
        <w:bookmarkEnd w:id="3162"/>
        <w:bookmarkStart w:id="3163" w:name="a_parameter"/>
        <w:t>a parameter.</w:t>
        <w:bookmarkEnd w:id="3163"/>
      </w:r>
    </w:p>
    <w:p>
      <w:bookmarkStart w:id="3164" w:name="Enabling_debug_logging_1"/>
      <w:pPr>
        <w:pStyle w:val="Heading 1"/>
      </w:pPr>
      <w:r>
        <w:bookmarkStart w:id="3165" w:name="_idTextAnchor059"/>
        <w:t/>
        <w:bookmarkEnd w:id="3165"/>
        <w:bookmarkStart w:id="3166" w:name="Enabling_debug_logging_2"/>
        <w:t>Enabling debug logging</w:t>
        <w:bookmarkEnd w:id="3166"/>
      </w:r>
      <w:bookmarkEnd w:id="3164"/>
    </w:p>
    <w:p>
      <w:pPr>
        <w:pStyle w:val="Normal"/>
      </w:pPr>
      <w:r>
        <w:bookmarkStart w:id="3167" w:name="In_the_previous_recipe__we_saw_t"/>
        <w:t xml:space="preserve">In the previous recipe, we saw that </w:t>
        <w:bookmarkEnd w:id="3167"/>
        <w:bookmarkStart w:id="3168" w:name="_idIndexMarker192"/>
        <w:t/>
        <w:bookmarkEnd w:id="3168"/>
        <w:bookmarkStart w:id="3169" w:name="you_can_rerun_failed_jobs_or_all"/>
        <w:t xml:space="preserve">you can rerun failed jobs or all jobs with debug logging enabled. </w:t>
        <w:bookmarkEnd w:id="3169"/>
        <w:bookmarkStart w:id="3170" w:name="However__you_can_also_enable_or"/>
        <w:t xml:space="preserve">However, you can also enable or disable debug logging on a </w:t>
        <w:bookmarkEnd w:id="3170"/>
        <w:bookmarkStart w:id="3171" w:name="repository_base"/>
        <w:t>repository base.</w:t>
        <w:bookmarkEnd w:id="3171"/>
      </w:r>
    </w:p>
    <w:p>
      <w:bookmarkStart w:id="3172" w:name="How_to_do_it_54"/>
      <w:pPr>
        <w:pStyle w:val="Heading 2"/>
      </w:pPr>
      <w:r>
        <w:bookmarkStart w:id="3173" w:name="_idTextAnchor060"/>
        <w:t/>
        <w:bookmarkEnd w:id="3173"/>
        <w:bookmarkStart w:id="3174" w:name="How_to_do_it_55"/>
        <w:t>How to do it…</w:t>
        <w:bookmarkEnd w:id="3174"/>
      </w:r>
      <w:bookmarkEnd w:id="3172"/>
    </w:p>
    <w:p>
      <w:pPr>
        <w:pStyle w:val="Normal"/>
      </w:pPr>
      <w:r>
        <w:bookmarkStart w:id="3175" w:name="We_can_enable_or_disable_debug_l"/>
        <w:t xml:space="preserve">We can enable or disable debug logging by adding a variable called </w:t>
        <w:bookmarkEnd w:id="3175"/>
      </w:r>
      <w:r>
        <w:rPr>
          <w:rStyle w:val="Text2"/>
        </w:rPr>
        <w:bookmarkStart w:id="3176" w:name="ACTIONS_STEP_DEBUG"/>
        <w:t>ACTIONS_STEP_DEBUG</w:t>
        <w:bookmarkEnd w:id="3176"/>
      </w:r>
      <w:r>
        <w:bookmarkStart w:id="3177" w:name="to_our_repository_and_setting_th"/>
        <w:t xml:space="preserve"> to our repository and setting the value to </w:t>
        <w:bookmarkEnd w:id="3177"/>
      </w:r>
      <w:r>
        <w:rPr>
          <w:rStyle w:val="Text2"/>
        </w:rPr>
        <w:bookmarkStart w:id="3178" w:name="true"/>
        <w:t>true</w:t>
        <w:bookmarkEnd w:id="3178"/>
      </w:r>
      <w:r>
        <w:bookmarkStart w:id="3179" w:name="or_6"/>
        <w:t xml:space="preserve"> or </w:t>
        <w:bookmarkEnd w:id="3179"/>
      </w:r>
      <w:r>
        <w:rPr>
          <w:rStyle w:val="Text2"/>
        </w:rPr>
        <w:bookmarkStart w:id="3180" w:name="false"/>
        <w:t>false</w:t>
        <w:bookmarkEnd w:id="3180"/>
      </w:r>
      <w:r>
        <w:bookmarkStart w:id="3181" w:name="_260"/>
        <w:t xml:space="preserve">. </w:t>
        <w:bookmarkEnd w:id="3181"/>
        <w:bookmarkStart w:id="3182" w:name="This_will"/>
        <w:t xml:space="preserve">This will </w:t>
        <w:bookmarkEnd w:id="3182"/>
        <w:bookmarkStart w:id="3183" w:name="_idIndexMarker193"/>
        <w:t/>
        <w:bookmarkEnd w:id="3183"/>
        <w:bookmarkStart w:id="3184" w:name="add_a_very_verbose_output_to_our"/>
        <w:t xml:space="preserve">add a very verbose output to our workflow logs and all debug messages, and this will be displayed from </w:t>
        <w:bookmarkEnd w:id="3184"/>
        <w:bookmarkStart w:id="3185" w:name="all_actions"/>
        <w:t>all actions.</w:t>
        <w:bookmarkEnd w:id="3185"/>
      </w:r>
    </w:p>
    <w:p>
      <w:pPr>
        <w:pStyle w:val="Normal"/>
      </w:pPr>
      <w:r>
        <w:bookmarkStart w:id="3186" w:name="You_can_configure_the_variable_u"/>
        <w:t xml:space="preserve">You can configure the variable using the web, the GitHub CLI, or VS Code. </w:t>
        <w:bookmarkEnd w:id="3186"/>
        <w:bookmarkStart w:id="3187" w:name="To_set_the_variable_using_the_we"/>
        <w:t xml:space="preserve">To set the variable using the web, in the repository, navigate to </w:t>
        <w:bookmarkEnd w:id="3187"/>
      </w:r>
      <w:r>
        <w:rPr>
          <w:rStyle w:val="Text0"/>
        </w:rPr>
        <w:bookmarkStart w:id="3188" w:name="Settings_4"/>
        <w:t>Settings</w:t>
        <w:bookmarkEnd w:id="3188"/>
      </w:r>
      <w:r>
        <w:bookmarkStart w:id="3189" w:name="_261"/>
        <w:t xml:space="preserve"> | </w:t>
        <w:bookmarkEnd w:id="3189"/>
      </w:r>
      <w:r>
        <w:rPr>
          <w:rStyle w:val="Text0"/>
        </w:rPr>
        <w:bookmarkStart w:id="3190" w:name="Secrets_and_variables_1"/>
        <w:t>Secrets and variables</w:t>
        <w:bookmarkEnd w:id="3190"/>
      </w:r>
      <w:r>
        <w:bookmarkStart w:id="3191" w:name="_262"/>
        <w:t xml:space="preserve"> | </w:t>
        <w:bookmarkEnd w:id="3191"/>
      </w:r>
      <w:r>
        <w:rPr>
          <w:rStyle w:val="Text0"/>
        </w:rPr>
        <w:bookmarkStart w:id="3192" w:name="Actions_7"/>
        <w:t>Actions</w:t>
        <w:bookmarkEnd w:id="3192"/>
      </w:r>
      <w:r>
        <w:bookmarkStart w:id="3193" w:name="and_pick_the"/>
        <w:t xml:space="preserve"> and pick the </w:t>
        <w:bookmarkEnd w:id="3193"/>
      </w:r>
      <w:r>
        <w:rPr>
          <w:rStyle w:val="Text0"/>
        </w:rPr>
        <w:bookmarkStart w:id="3194" w:name="Variables_1"/>
        <w:t>Variables</w:t>
        <w:bookmarkEnd w:id="3194"/>
      </w:r>
      <w:r>
        <w:bookmarkStart w:id="3195" w:name="tab"/>
        <w:t xml:space="preserve"> tab (</w:t>
        <w:bookmarkEnd w:id="3195"/>
      </w:r>
      <w:r>
        <w:rPr>
          <w:rStyle w:val="Text2"/>
        </w:rPr>
        <w:bookmarkStart w:id="3196" w:name="_settings_variables_actions"/>
        <w:t>/settings/variables/actions</w:t>
        <w:bookmarkEnd w:id="3196"/>
      </w:r>
      <w:r>
        <w:bookmarkStart w:id="3197" w:name="_263"/>
        <w:t xml:space="preserve">). </w:t>
        <w:bookmarkEnd w:id="3197"/>
        <w:bookmarkStart w:id="3198" w:name="Click_3"/>
        <w:t xml:space="preserve">Click </w:t>
        <w:bookmarkEnd w:id="3198"/>
      </w:r>
      <w:r>
        <w:rPr>
          <w:rStyle w:val="Text0"/>
        </w:rPr>
        <w:bookmarkStart w:id="3199" w:name="New_repository_variable_1"/>
        <w:t>New repository variable</w:t>
        <w:bookmarkEnd w:id="3199"/>
      </w:r>
      <w:r>
        <w:bookmarkStart w:id="3200" w:name="_which_will_redirect_you_to"/>
        <w:t xml:space="preserve"> (which will redirect you to </w:t>
        <w:bookmarkEnd w:id="3200"/>
      </w:r>
      <w:r>
        <w:rPr>
          <w:rStyle w:val="Text2"/>
        </w:rPr>
        <w:bookmarkStart w:id="3201" w:name="_settings_variables_actions_new"/>
        <w:t>/settings/variables/actions/new</w:t>
        <w:bookmarkEnd w:id="3201"/>
      </w:r>
      <w:r>
        <w:bookmarkStart w:id="3202" w:name="___enter"/>
        <w:t xml:space="preserve">), enter </w:t>
        <w:bookmarkEnd w:id="3202"/>
      </w:r>
      <w:r>
        <w:rPr>
          <w:rStyle w:val="Text2"/>
        </w:rPr>
        <w:bookmarkStart w:id="3203" w:name="ACTIONS_STEP_DEBUG_1"/>
        <w:t>ACTIONS_STEP_DEBUG</w:t>
        <w:bookmarkEnd w:id="3203"/>
      </w:r>
      <w:r>
        <w:bookmarkStart w:id="3204" w:name="as_the_name"/>
        <w:t xml:space="preserve"> as the name, </w:t>
        <w:bookmarkEnd w:id="3204"/>
      </w:r>
      <w:r>
        <w:rPr>
          <w:rStyle w:val="Text2"/>
        </w:rPr>
        <w:bookmarkStart w:id="3205" w:name="true_1"/>
        <w:t>true</w:t>
        <w:bookmarkEnd w:id="3205"/>
      </w:r>
      <w:r>
        <w:bookmarkStart w:id="3206" w:name="as_the_value__and_click"/>
        <w:t xml:space="preserve"> as the value, and click </w:t>
        <w:bookmarkEnd w:id="3206"/>
      </w:r>
      <w:r>
        <w:rPr>
          <w:rStyle w:val="Text0"/>
        </w:rPr>
        <w:bookmarkStart w:id="3207" w:name="Add_variable_1"/>
        <w:t>Add variable</w:t>
        <w:bookmarkEnd w:id="3207"/>
      </w:r>
      <w:r>
        <w:bookmarkStart w:id="3208" w:name="_264"/>
        <w:t>.</w:t>
        <w:bookmarkEnd w:id="3208"/>
      </w:r>
    </w:p>
    <w:p>
      <w:pPr>
        <w:pStyle w:val="Normal"/>
      </w:pPr>
      <w:r>
        <w:bookmarkStart w:id="3209" w:name="To_set_it_using_the_CLI__just_ex"/>
        <w:t xml:space="preserve">To set it using the CLI, just execute the </w:t>
        <w:bookmarkEnd w:id="3209"/>
        <w:bookmarkStart w:id="3210" w:name="following_line"/>
        <w:t>following line:</w:t>
        <w:bookmarkEnd w:id="3210"/>
      </w:r>
    </w:p>
    <w:p>
      <w:pPr>
        <w:pStyle w:val="Para 02"/>
      </w:pPr>
      <w:r>
        <w:bookmarkStart w:id="3211" w:name="__gh_variable_set_ACTIONS_STEP_D"/>
        <w:t xml:space="preserve"/>
        <w:bookmarkEnd w:id="3211"/>
        <w:br w:clear="none"/>
        <w:t xml:space="preserve">$ gh variable set ACTIONS_STEP_DEBUG --body true</w:t>
        <w:br w:clear="none"/>
      </w:r>
    </w:p>
    <w:p>
      <w:pPr>
        <w:pStyle w:val="Normal"/>
      </w:pPr>
      <w:r>
        <w:bookmarkStart w:id="3212" w:name="If_you_want_to_set_the_variable"/>
        <w:t xml:space="preserve">If you want to set the variable in VS Code, just open the Actions extension, navigate to </w:t>
        <w:bookmarkEnd w:id="3212"/>
      </w:r>
      <w:r>
        <w:rPr>
          <w:rStyle w:val="Text0"/>
        </w:rPr>
        <w:bookmarkStart w:id="3213" w:name="Variables_2"/>
        <w:t>Variables</w:t>
        <w:bookmarkEnd w:id="3213"/>
      </w:r>
      <w:r>
        <w:bookmarkStart w:id="3214" w:name="_265"/>
        <w:t xml:space="preserve"> | </w:t>
        <w:bookmarkEnd w:id="3214"/>
      </w:r>
      <w:r>
        <w:rPr>
          <w:rStyle w:val="Text0"/>
        </w:rPr>
        <w:bookmarkStart w:id="3215" w:name="Repository_Variables"/>
        <w:t>Repository Variables</w:t>
        <w:bookmarkEnd w:id="3215"/>
      </w:r>
      <w:r>
        <w:bookmarkStart w:id="3216" w:name="__click_the"/>
        <w:t xml:space="preserve">, click the </w:t>
        <w:bookmarkEnd w:id="3216"/>
      </w:r>
      <w:r>
        <w:rPr>
          <w:rStyle w:val="Text0"/>
        </w:rPr>
        <w:bookmarkStart w:id="3217" w:name="_266"/>
        <w:t>+</w:t>
        <w:bookmarkEnd w:id="3217"/>
      </w:r>
      <w:r>
        <w:bookmarkStart w:id="3218" w:name="symbol__see"/>
        <w:t xml:space="preserve"> symbol (see </w:t>
        <w:bookmarkEnd w:id="3218"/>
      </w:r>
      <w:r>
        <w:rPr>
          <w:rStyle w:val="Text4"/>
        </w:rPr>
        <w:bookmarkStart w:id="3219" w:name="Figure_2_23"/>
        <w:t>Figure 2</w:t>
        <w:bookmarkEnd w:id="3219"/>
        <w:bookmarkStart w:id="3220" w:name="_24_2"/>
        <w:t>.24</w:t>
        <w:bookmarkEnd w:id="3220"/>
      </w:r>
      <w:r>
        <w:bookmarkStart w:id="3221" w:name="___enter_1"/>
        <w:t xml:space="preserve">), enter </w:t>
        <w:bookmarkEnd w:id="3221"/>
      </w:r>
      <w:r>
        <w:rPr>
          <w:rStyle w:val="Text2"/>
        </w:rPr>
        <w:bookmarkStart w:id="3222" w:name="ACTIONS_STEP_DEBUG_2"/>
        <w:t>ACTIONS_STEP_DEBUG</w:t>
        <w:bookmarkEnd w:id="3222"/>
      </w:r>
      <w:r>
        <w:bookmarkStart w:id="3223" w:name="__and_hit"/>
        <w:t xml:space="preserve">, and hit </w:t>
        <w:bookmarkEnd w:id="3223"/>
      </w:r>
      <w:r>
        <w:rPr>
          <w:rStyle w:val="Text4"/>
        </w:rPr>
        <w:bookmarkStart w:id="3224" w:name="_Enter_1"/>
        <w:t>[Enter]</w:t>
        <w:bookmarkEnd w:id="3224"/>
      </w:r>
      <w:r>
        <w:bookmarkStart w:id="3225" w:name="__enter"/>
        <w:t xml:space="preserve">; enter </w:t>
        <w:bookmarkEnd w:id="3225"/>
      </w:r>
      <w:r>
        <w:rPr>
          <w:rStyle w:val="Text2"/>
        </w:rPr>
        <w:bookmarkStart w:id="3226" w:name="true_2"/>
        <w:t>true</w:t>
        <w:bookmarkEnd w:id="3226"/>
      </w:r>
      <w:r>
        <w:bookmarkStart w:id="3227" w:name="and_hit"/>
        <w:t xml:space="preserve"> and hit </w:t>
        <w:bookmarkEnd w:id="3227"/>
      </w:r>
      <w:r>
        <w:rPr>
          <w:rStyle w:val="Text4"/>
        </w:rPr>
        <w:bookmarkStart w:id="3228" w:name="_Enter_2"/>
        <w:t>[Enter]</w:t>
        <w:bookmarkEnd w:id="3228"/>
      </w:r>
      <w:r>
        <w:bookmarkStart w:id="3229" w:name="again"/>
        <w:t xml:space="preserve"> again. </w:t>
        <w:bookmarkEnd w:id="3229"/>
        <w:bookmarkStart w:id="3230" w:name="In_VS_Code__it_is_also_very_conv"/>
        <w:t xml:space="preserve">In VS Code, it is also very convenient to change the variable using the </w:t>
        <w:bookmarkEnd w:id="3230"/>
        <w:bookmarkStart w:id="3231" w:name="update_option"/>
        <w:t>update option:</w:t>
        <w:bookmarkEnd w:id="3231"/>
      </w:r>
    </w:p>
    <w:p>
      <w:bookmarkStart w:id="3232" w:name="_idContainer069"/>
      <w:pPr>
        <w:pStyle w:val="Para 05"/>
        <w:keepLines w:val="on"/>
      </w:pPr>
      <w:r>
        <w:t/>
        <w:bookmarkStart w:id="3233" w:name="kobo_727_1"/>
        <w:t/>
        <w:bookmarkEnd w:id="3233"/>
        <w:drawing>
          <wp:inline>
            <wp:extent cx="5943600" cy="4267200"/>
            <wp:effectExtent l="0" r="0" t="0" b="0"/>
            <wp:docPr id="66" name="B21738_02_24.jpg" descr="Figure 2.24 – Setting step debugging to true in VS Code"/>
            <wp:cNvGraphicFramePr>
              <a:graphicFrameLocks noChangeAspect="1"/>
            </wp:cNvGraphicFramePr>
            <a:graphic>
              <a:graphicData uri="http://schemas.openxmlformats.org/drawingml/2006/picture">
                <pic:pic>
                  <pic:nvPicPr>
                    <pic:cNvPr id="0" name="B21738_02_24.jpg" descr="Figure 2.24 – Setting step debugging to true in VS Code"/>
                    <pic:cNvPicPr/>
                  </pic:nvPicPr>
                  <pic:blipFill>
                    <a:blip r:embed="rId66"/>
                    <a:stretch>
                      <a:fillRect/>
                    </a:stretch>
                  </pic:blipFill>
                  <pic:spPr>
                    <a:xfrm>
                      <a:off x="0" y="0"/>
                      <a:ext cx="5943600" cy="4267200"/>
                    </a:xfrm>
                    <a:prstGeom prst="rect">
                      <a:avLst/>
                    </a:prstGeom>
                  </pic:spPr>
                </pic:pic>
              </a:graphicData>
            </a:graphic>
          </wp:inline>
        </w:drawing>
        <w:t xml:space="preserve"> </w:t>
      </w:r>
      <w:bookmarkEnd w:id="3232"/>
    </w:p>
    <w:p>
      <w:pPr>
        <w:pStyle w:val="Para 04"/>
      </w:pPr>
      <w:r>
        <w:bookmarkStart w:id="3234" w:name="Figure_2_24___Setting_step_debug"/>
        <w:t>Figure 2.24 – Setting step debugging to true in VS Code</w:t>
        <w:bookmarkEnd w:id="3234"/>
      </w:r>
    </w:p>
    <w:p>
      <w:pPr>
        <w:pStyle w:val="Normal"/>
      </w:pPr>
      <w:r>
        <w:bookmarkStart w:id="3235" w:name="Run_your"/>
        <w:t xml:space="preserve">Run your </w:t>
        <w:bookmarkEnd w:id="3235"/>
        <w:bookmarkStart w:id="3236" w:name="_idIndexMarker194"/>
        <w:t/>
        <w:bookmarkEnd w:id="3236"/>
        <w:bookmarkStart w:id="3237" w:name="workflow_and_inspect_the"/>
        <w:t xml:space="preserve">workflow and inspect the </w:t>
        <w:bookmarkEnd w:id="3237"/>
        <w:bookmarkStart w:id="3238" w:name="verbose_output"/>
        <w:t>verbose output.</w:t>
        <w:bookmarkEnd w:id="3238"/>
      </w:r>
    </w:p>
    <w:p>
      <w:bookmarkStart w:id="3239" w:name="There_s_more_43"/>
      <w:pPr>
        <w:pStyle w:val="Heading 2"/>
      </w:pPr>
      <w:r>
        <w:bookmarkStart w:id="3240" w:name="_idTextAnchor061"/>
        <w:t/>
        <w:bookmarkEnd w:id="3240"/>
        <w:bookmarkStart w:id="3241" w:name="There_s_more_44"/>
        <w:t>There’s more…</w:t>
        <w:bookmarkEnd w:id="3241"/>
      </w:r>
      <w:bookmarkEnd w:id="3239"/>
    </w:p>
    <w:p>
      <w:pPr>
        <w:pStyle w:val="Normal"/>
      </w:pPr>
      <w:r>
        <w:bookmarkStart w:id="3242" w:name="You_can_also_activate_additional"/>
        <w:t xml:space="preserve">You can also activate additional logs for runners by setting the variable </w:t>
        <w:bookmarkEnd w:id="3242"/>
      </w:r>
      <w:r>
        <w:rPr>
          <w:rStyle w:val="Text2"/>
        </w:rPr>
        <w:bookmarkStart w:id="3243" w:name="ACTIONS_RUNNER_DEBUG"/>
        <w:t>ACTIONS_RUNNER_DEBUG</w:t>
        <w:bookmarkEnd w:id="3243"/>
      </w:r>
      <w:r>
        <w:bookmarkStart w:id="3244" w:name="to_3"/>
        <w:t xml:space="preserve"> to </w:t>
        <w:bookmarkEnd w:id="3244"/>
      </w:r>
      <w:r>
        <w:rPr>
          <w:rStyle w:val="Text2"/>
        </w:rPr>
        <w:bookmarkStart w:id="3245" w:name="true_3"/>
        <w:t>true</w:t>
        <w:bookmarkEnd w:id="3245"/>
      </w:r>
      <w:r>
        <w:bookmarkStart w:id="3246" w:name="_267"/>
        <w:t xml:space="preserve">. </w:t>
        <w:bookmarkEnd w:id="3246"/>
        <w:bookmarkStart w:id="3247" w:name="The_runner_debug_log_will_be_inc"/>
        <w:t xml:space="preserve">The runner debug log will be included in the log archive from the workflow that you can download from the workflow job log. </w:t>
        <w:bookmarkEnd w:id="3247"/>
        <w:bookmarkStart w:id="3248" w:name="If_you_want_to_learn_more_about"/>
        <w:t xml:space="preserve">If you want to learn more about </w:t>
        <w:bookmarkEnd w:id="3248"/>
        <w:bookmarkStart w:id="3249" w:name="_idIndexMarker195"/>
        <w:t/>
        <w:bookmarkEnd w:id="3249"/>
        <w:bookmarkStart w:id="3250" w:name="monitoring_and_troubleshooting"/>
        <w:t xml:space="preserve">monitoring and troubleshooting, then you can refer </w:t>
        <w:bookmarkEnd w:id="3250"/>
        <w:bookmarkStart w:id="3251" w:name="to_4"/>
        <w:t xml:space="preserve">to </w:t>
        <w:bookmarkEnd w:id="3251"/>
      </w:r>
      <w:hyperlink r:id="rId210">
        <w:r>
          <w:rPr>
            <w:rStyle w:val="Text5"/>
          </w:rPr>
          <w:bookmarkStart w:id="3252" w:name="https___docs_github_com_en_actio_4"/>
          <w:t>https://docs.github.com/en/actions/monitoring-and-troubleshooting-workflows/enabling-debug-logging</w:t>
          <w:bookmarkEnd w:id="3252"/>
        </w:r>
      </w:hyperlink>
      <w:r>
        <w:bookmarkStart w:id="3253" w:name="_268"/>
        <w:t>.</w:t>
        <w:bookmarkEnd w:id="3253"/>
      </w:r>
    </w:p>
    <w:p>
      <w:bookmarkStart w:id="3254" w:name="Running_your_workflows_locally_1"/>
      <w:pPr>
        <w:pStyle w:val="Heading 1"/>
      </w:pPr>
      <w:r>
        <w:bookmarkStart w:id="3255" w:name="_idTextAnchor062"/>
        <w:t/>
        <w:bookmarkEnd w:id="3255"/>
        <w:bookmarkStart w:id="3256" w:name="Running_your_workflows_locally_2"/>
        <w:t>Running your workflows locally</w:t>
        <w:bookmarkEnd w:id="3256"/>
      </w:r>
      <w:bookmarkEnd w:id="3254"/>
    </w:p>
    <w:p>
      <w:pPr>
        <w:pStyle w:val="Normal"/>
      </w:pPr>
      <w:r>
        <w:bookmarkStart w:id="3257" w:name="Committing"/>
        <w:t xml:space="preserve">Committing </w:t>
        <w:bookmarkEnd w:id="3257"/>
        <w:bookmarkStart w:id="3258" w:name="_idIndexMarker196"/>
        <w:t/>
        <w:bookmarkEnd w:id="3258"/>
        <w:bookmarkStart w:id="3259" w:name="workflows_every_time_and_running"/>
        <w:t xml:space="preserve">workflows every time and running them on the server can be a slow process, especially for complex workflows. </w:t>
        <w:bookmarkEnd w:id="3259"/>
        <w:bookmarkStart w:id="3260" w:name="In_this_recipe__we_will_learn_ho"/>
        <w:t>In this recipe, we will learn how to run a workflow locally</w:t>
        <w:bookmarkEnd w:id="3260"/>
        <w:bookmarkStart w:id="3261" w:name="_idIndexMarker197"/>
        <w:t/>
        <w:bookmarkEnd w:id="3261"/>
        <w:bookmarkStart w:id="3262" w:name="using"/>
        <w:t xml:space="preserve"> using </w:t>
        <w:bookmarkEnd w:id="3262"/>
      </w:r>
      <w:r>
        <w:rPr>
          <w:rStyle w:val="Text0"/>
        </w:rPr>
        <w:bookmarkStart w:id="3263" w:name="act"/>
        <w:t>act</w:t>
        <w:bookmarkEnd w:id="3263"/>
      </w:r>
      <w:r>
        <w:bookmarkStart w:id="3264" w:name="_269"/>
        <w:t xml:space="preserve"> (</w:t>
        <w:bookmarkEnd w:id="3264"/>
      </w:r>
      <w:hyperlink r:id="rId211">
        <w:r>
          <w:rPr>
            <w:rStyle w:val="Text5"/>
          </w:rPr>
          <w:bookmarkStart w:id="3265" w:name="https___github_com_nektos_act"/>
          <w:t>https://github.com/nektos/act</w:t>
          <w:bookmarkEnd w:id="3265"/>
        </w:r>
      </w:hyperlink>
      <w:r>
        <w:bookmarkStart w:id="3266" w:name="_270"/>
        <w:t>).</w:t>
        <w:bookmarkEnd w:id="3266"/>
      </w:r>
    </w:p>
    <w:p>
      <w:bookmarkStart w:id="3267" w:name="Getting_ready_52"/>
      <w:pPr>
        <w:pStyle w:val="Heading 2"/>
      </w:pPr>
      <w:r>
        <w:bookmarkStart w:id="3268" w:name="_idTextAnchor063"/>
        <w:t/>
        <w:bookmarkEnd w:id="3268"/>
        <w:bookmarkStart w:id="3269" w:name="Getting_ready_53"/>
        <w:t>Getting ready…</w:t>
        <w:bookmarkEnd w:id="3269"/>
      </w:r>
      <w:bookmarkEnd w:id="3267"/>
    </w:p>
    <w:p>
      <w:pPr>
        <w:pStyle w:val="Normal"/>
      </w:pPr>
      <w:r>
        <w:bookmarkStart w:id="3270" w:name="Act_depends_on_Docker_to_run_wor"/>
        <w:t xml:space="preserve">Act depends on Docker to run workflows. </w:t>
        <w:bookmarkEnd w:id="3270"/>
        <w:bookmarkStart w:id="3271" w:name="Make_sure_you_have"/>
        <w:t xml:space="preserve">Make sure you have </w:t>
        <w:bookmarkEnd w:id="3271"/>
        <w:bookmarkStart w:id="3272" w:name="Docker_running"/>
        <w:t>Docker running.</w:t>
        <w:bookmarkEnd w:id="3272"/>
      </w:r>
    </w:p>
    <w:p>
      <w:pPr>
        <w:pStyle w:val="Normal"/>
      </w:pPr>
      <w:r>
        <w:bookmarkStart w:id="3273" w:name="You_can_install_act_using_differ"/>
        <w:t xml:space="preserve">You can install act using different package managers (see https://github.com/nektos/act#installation-through-package-managers). </w:t>
        <w:bookmarkEnd w:id="3273"/>
        <w:bookmarkStart w:id="3274" w:name="Just_pick_the_one_that_fits_your"/>
        <w:t xml:space="preserve">Just pick the one that fits your environment and follow </w:t>
        <w:bookmarkEnd w:id="3274"/>
        <w:bookmarkStart w:id="3275" w:name="the_instructions"/>
        <w:t>the instructions.</w:t>
        <w:bookmarkEnd w:id="3275"/>
      </w:r>
    </w:p>
    <w:p>
      <w:pPr>
        <w:pStyle w:val="Normal"/>
      </w:pPr>
      <w:r>
        <w:bookmarkStart w:id="3276" w:name="When_running_act_for_the_first_t"/>
        <w:t xml:space="preserve">When running act for the first time, it will ask you to choose a Docker image to be used as the default. </w:t>
        <w:bookmarkEnd w:id="3276"/>
        <w:bookmarkStart w:id="3277" w:name="It_will_save_that_information_to"/>
        <w:t xml:space="preserve">It will save that information to </w:t>
        <w:bookmarkEnd w:id="3277"/>
      </w:r>
      <w:r>
        <w:rPr>
          <w:rStyle w:val="Text2"/>
        </w:rPr>
        <w:bookmarkStart w:id="3278" w:name="___actrc"/>
        <w:t>~/.actrc</w:t>
        <w:bookmarkEnd w:id="3278"/>
      </w:r>
      <w:r>
        <w:bookmarkStart w:id="3279" w:name="_271"/>
        <w:t xml:space="preserve">. </w:t>
        <w:bookmarkEnd w:id="3279"/>
        <w:bookmarkStart w:id="3280" w:name="There_are_different_images_avail"/>
        <w:t xml:space="preserve">There are different images available. </w:t>
        <w:bookmarkEnd w:id="3280"/>
        <w:bookmarkStart w:id="3281" w:name="There_are_small_images_available"/>
        <w:t>There are small images available (</w:t>
        <w:bookmarkEnd w:id="3281"/>
      </w:r>
      <w:r>
        <w:rPr>
          <w:rStyle w:val="Text2"/>
        </w:rPr>
        <w:bookmarkStart w:id="3282" w:name="node_16_buster_slim"/>
        <w:t>node:16-buster-slim</w:t>
        <w:bookmarkEnd w:id="3282"/>
      </w:r>
      <w:r>
        <w:bookmarkStart w:id="3283" w:name="__that_will_only_support"/>
        <w:t xml:space="preserve">) that will only support </w:t>
        <w:bookmarkEnd w:id="3283"/>
      </w:r>
      <w:r>
        <w:rPr>
          <w:rStyle w:val="Text0"/>
        </w:rPr>
        <w:bookmarkStart w:id="3284" w:name="NodeJS"/>
        <w:t>NodeJS</w:t>
        <w:bookmarkEnd w:id="3284"/>
      </w:r>
      <w:r>
        <w:bookmarkStart w:id="3285" w:name="and_8"/>
        <w:t xml:space="preserve"> and</w:t>
        <w:bookmarkEnd w:id="3285"/>
        <w:bookmarkStart w:id="3286" w:name="_idIndexMarker198"/>
        <w:t/>
        <w:bookmarkEnd w:id="3286"/>
        <w:bookmarkStart w:id="3287" w:name="nothing_more"/>
        <w:t xml:space="preserve"> nothing more. </w:t>
        <w:bookmarkEnd w:id="3287"/>
        <w:bookmarkStart w:id="3288" w:name="The_big_images_are_more_than_18"/>
        <w:t xml:space="preserve">The big images are more than 18 GB in size. </w:t>
        <w:bookmarkEnd w:id="3288"/>
        <w:bookmarkStart w:id="3289" w:name="Keep_that_in_mind"/>
        <w:t xml:space="preserve">Keep that in mind. </w:t>
        <w:bookmarkEnd w:id="3289"/>
        <w:bookmarkStart w:id="3290" w:name="However__with_today_s_disk_space"/>
        <w:t xml:space="preserve">However, with today’s disk space and internet, you will get the best results by using big images. </w:t>
        <w:bookmarkEnd w:id="3290"/>
        <w:bookmarkStart w:id="3291" w:name="For_the_current_workflow_to_run"/>
        <w:t xml:space="preserve">For the current workflow to run, you should pick at least the </w:t>
        <w:bookmarkEnd w:id="3291"/>
      </w:r>
      <w:r>
        <w:rPr>
          <w:rStyle w:val="Text0"/>
        </w:rPr>
        <w:bookmarkStart w:id="3292" w:name="Medium"/>
        <w:t>Medium</w:t>
        <w:bookmarkEnd w:id="3292"/>
      </w:r>
      <w:r>
        <w:bookmarkStart w:id="3293" w:name="image__see"/>
        <w:t xml:space="preserve"> image (see </w:t>
        <w:bookmarkEnd w:id="3293"/>
      </w:r>
      <w:r>
        <w:rPr>
          <w:rStyle w:val="Text4"/>
        </w:rPr>
        <w:bookmarkStart w:id="3294" w:name="Figure_2_24"/>
        <w:t>Figure 2</w:t>
        <w:bookmarkEnd w:id="3294"/>
        <w:bookmarkStart w:id="3295" w:name="_25_2"/>
        <w:t>.25</w:t>
        <w:bookmarkEnd w:id="3295"/>
      </w:r>
      <w:r>
        <w:bookmarkStart w:id="3296" w:name="_272"/>
        <w:t>):</w:t>
        <w:bookmarkEnd w:id="3296"/>
      </w:r>
    </w:p>
    <w:p>
      <w:bookmarkStart w:id="3297" w:name="_idContainer070"/>
      <w:pPr>
        <w:pStyle w:val="Para 05"/>
        <w:keepLines w:val="on"/>
      </w:pPr>
      <w:r>
        <w:t/>
        <w:bookmarkStart w:id="3298" w:name="kobo_768_1"/>
        <w:t/>
        <w:bookmarkEnd w:id="3298"/>
        <w:drawing>
          <wp:inline>
            <wp:extent cx="5943600" cy="7747000"/>
            <wp:effectExtent l="0" r="0" t="0" b="0"/>
            <wp:docPr id="67" name="B21738_02_25.jpg" descr="Figure 2.25 – Picking the container image on the first run of act"/>
            <wp:cNvGraphicFramePr>
              <a:graphicFrameLocks noChangeAspect="1"/>
            </wp:cNvGraphicFramePr>
            <a:graphic>
              <a:graphicData uri="http://schemas.openxmlformats.org/drawingml/2006/picture">
                <pic:pic>
                  <pic:nvPicPr>
                    <pic:cNvPr id="0" name="B21738_02_25.jpg" descr="Figure 2.25 – Picking the container image on the first run of act"/>
                    <pic:cNvPicPr/>
                  </pic:nvPicPr>
                  <pic:blipFill>
                    <a:blip r:embed="rId67"/>
                    <a:stretch>
                      <a:fillRect/>
                    </a:stretch>
                  </pic:blipFill>
                  <pic:spPr>
                    <a:xfrm>
                      <a:off x="0" y="0"/>
                      <a:ext cx="5943600" cy="7747000"/>
                    </a:xfrm>
                    <a:prstGeom prst="rect">
                      <a:avLst/>
                    </a:prstGeom>
                  </pic:spPr>
                </pic:pic>
              </a:graphicData>
            </a:graphic>
          </wp:inline>
        </w:drawing>
        <w:t xml:space="preserve"> </w:t>
      </w:r>
      <w:bookmarkEnd w:id="3297"/>
    </w:p>
    <w:p>
      <w:pPr>
        <w:pStyle w:val="Para 04"/>
      </w:pPr>
      <w:r>
        <w:bookmarkStart w:id="3299" w:name="Figure_2_25___Picking_the_contai"/>
        <w:t>Figure 2.25 – Picking the container image on the first run of act</w:t>
        <w:bookmarkEnd w:id="3299"/>
      </w:r>
    </w:p>
    <w:p>
      <w:bookmarkStart w:id="3300" w:name="How_to_do_it_56"/>
      <w:pPr>
        <w:pStyle w:val="Heading 2"/>
      </w:pPr>
      <w:r>
        <w:bookmarkStart w:id="3301" w:name="_idTextAnchor064"/>
        <w:t/>
        <w:bookmarkEnd w:id="3301"/>
        <w:bookmarkStart w:id="3302" w:name="How_to_do_it_57"/>
        <w:t>How to do it…</w:t>
        <w:bookmarkEnd w:id="3302"/>
      </w:r>
      <w:bookmarkEnd w:id="3300"/>
    </w:p>
    <w:p>
      <w:pPr>
        <w:pStyle w:val="Normal"/>
      </w:pPr>
      <w:r>
        <w:bookmarkStart w:id="3303" w:name="Open_the_3"/>
        <w:t xml:space="preserve">Open the </w:t>
        <w:bookmarkEnd w:id="3303"/>
        <w:bookmarkStart w:id="3304" w:name="_idIndexMarker199"/>
        <w:t/>
        <w:bookmarkEnd w:id="3304"/>
        <w:bookmarkStart w:id="3305" w:name="command_prompt_in_our_current_re"/>
        <w:t xml:space="preserve">command prompt in our current repository and see the new workflow branch. </w:t>
        <w:bookmarkEnd w:id="3305"/>
        <w:bookmarkStart w:id="3306" w:name="Act_uses_the_workflow_triggers_t"/>
        <w:t xml:space="preserve">Act uses the workflow triggers to act on workflows, and it will default to </w:t>
        <w:bookmarkEnd w:id="3306"/>
      </w:r>
      <w:r>
        <w:rPr>
          <w:rStyle w:val="Text2"/>
        </w:rPr>
        <w:bookmarkStart w:id="3307" w:name="push_3"/>
        <w:t>push</w:t>
        <w:bookmarkEnd w:id="3307"/>
      </w:r>
      <w:r>
        <w:bookmarkStart w:id="3308" w:name="_273"/>
        <w:t xml:space="preserve">. </w:t>
        <w:bookmarkEnd w:id="3308"/>
        <w:bookmarkStart w:id="3309" w:name="As_our_workflow_only_has_the"/>
        <w:t xml:space="preserve">As our workflow only has the </w:t>
        <w:bookmarkEnd w:id="3309"/>
      </w:r>
      <w:r>
        <w:rPr>
          <w:rStyle w:val="Text2"/>
        </w:rPr>
        <w:bookmarkStart w:id="3310" w:name="pull_request_6"/>
        <w:t>pull_request</w:t>
        <w:bookmarkEnd w:id="3310"/>
      </w:r>
      <w:r>
        <w:bookmarkStart w:id="3311" w:name="trigger__you_have_to_specify"/>
        <w:t xml:space="preserve"> trigger, you have to specify. </w:t>
        <w:bookmarkEnd w:id="3311"/>
        <w:bookmarkStart w:id="3312" w:name="With_the_1"/>
        <w:t xml:space="preserve">With the </w:t>
        <w:bookmarkEnd w:id="3312"/>
      </w:r>
      <w:r>
        <w:rPr>
          <w:rStyle w:val="Text2"/>
        </w:rPr>
        <w:bookmarkStart w:id="3313" w:name="_l"/>
        <w:t>-l</w:t>
        <w:bookmarkEnd w:id="3313"/>
      </w:r>
      <w:r>
        <w:bookmarkStart w:id="3314" w:name="option__act_will_list_all_workfl"/>
        <w:t xml:space="preserve"> option, act will list all workflows and jobs with the corresponding trigger in the repository. </w:t>
        <w:bookmarkEnd w:id="3314"/>
        <w:bookmarkStart w:id="3315" w:name="Execute_the"/>
        <w:t xml:space="preserve">Execute the </w:t>
        <w:bookmarkEnd w:id="3315"/>
        <w:bookmarkStart w:id="3316" w:name="following_command_2"/>
        <w:t>following command:</w:t>
        <w:bookmarkEnd w:id="3316"/>
      </w:r>
    </w:p>
    <w:p>
      <w:pPr>
        <w:pStyle w:val="Para 18"/>
      </w:pPr>
      <w:r>
        <w:bookmarkStart w:id="3317" w:name="__act_pull_request"/>
        <w:t xml:space="preserve"/>
        <w:bookmarkEnd w:id="3317"/>
        <w:br w:clear="none"/>
        <w:t xml:space="preserve">$ act pull_request </w:t>
        <w:br w:clear="none"/>
        <w:bookmarkStart w:id="3318" w:name="_l_1"/>
        <w:t xml:space="preserve">-l</w:t>
        <w:bookmarkEnd w:id="3318"/>
        <w:br w:clear="none"/>
      </w:r>
    </w:p>
    <w:p>
      <w:pPr>
        <w:pStyle w:val="Normal"/>
      </w:pPr>
      <w:r>
        <w:bookmarkStart w:id="3319" w:name="Inspect_the_workflow_and_the_job"/>
        <w:t xml:space="preserve">Inspect the workflow and the jobs. </w:t>
        <w:bookmarkEnd w:id="3319"/>
        <w:bookmarkStart w:id="3320" w:name="To_perform_a_dry_run__you_can_us"/>
        <w:t xml:space="preserve">To perform a dry run, you can use the </w:t>
        <w:bookmarkEnd w:id="3320"/>
        <w:bookmarkStart w:id="3321" w:name="option"/>
        <w:t xml:space="preserve">option </w:t>
        <w:bookmarkEnd w:id="3321"/>
      </w:r>
      <w:r>
        <w:rPr>
          <w:rStyle w:val="Text2"/>
        </w:rPr>
        <w:bookmarkStart w:id="3322" w:name="_n"/>
        <w:t>-n</w:t>
        <w:bookmarkEnd w:id="3322"/>
      </w:r>
      <w:r>
        <w:bookmarkStart w:id="3323" w:name="_274"/>
        <w:t>:</w:t>
        <w:bookmarkEnd w:id="3323"/>
      </w:r>
    </w:p>
    <w:p>
      <w:pPr>
        <w:pStyle w:val="Para 18"/>
      </w:pPr>
      <w:r>
        <w:bookmarkStart w:id="3324" w:name="__act_pull_request_1"/>
        <w:t xml:space="preserve"/>
        <w:bookmarkEnd w:id="3324"/>
        <w:br w:clear="none"/>
        <w:t xml:space="preserve">$ act pull_request </w:t>
        <w:br w:clear="none"/>
        <w:bookmarkStart w:id="3325" w:name="_n_1"/>
        <w:t xml:space="preserve">-n</w:t>
        <w:bookmarkEnd w:id="3325"/>
        <w:br w:clear="none"/>
      </w:r>
    </w:p>
    <w:p>
      <w:pPr>
        <w:pStyle w:val="Normal"/>
      </w:pPr>
      <w:r>
        <w:bookmarkStart w:id="3326" w:name="Note_that_the_workflow_finishes"/>
        <w:t xml:space="preserve">Note that the workflow finishes successfully, as the linting of the workflow is not performed. </w:t>
        <w:bookmarkEnd w:id="3326"/>
        <w:bookmarkStart w:id="3327" w:name="To_really_execute_the_workflow_i"/>
        <w:t xml:space="preserve">To really execute the workflow in the container, run the </w:t>
        <w:bookmarkEnd w:id="3327"/>
        <w:bookmarkStart w:id="3328" w:name="following_command_3"/>
        <w:t>following command:</w:t>
        <w:bookmarkEnd w:id="3328"/>
      </w:r>
    </w:p>
    <w:p>
      <w:pPr>
        <w:pStyle w:val="Para 18"/>
      </w:pPr>
      <w:r>
        <w:bookmarkStart w:id="3329" w:name="__act_pull_request_2"/>
        <w:t xml:space="preserve"/>
        <w:bookmarkEnd w:id="3329"/>
        <w:br w:clear="none"/>
        <w:t xml:space="preserve">$ act pull_request</w:t>
        <w:br w:clear="none"/>
      </w:r>
    </w:p>
    <w:p>
      <w:pPr>
        <w:pStyle w:val="Normal"/>
      </w:pPr>
      <w:r>
        <w:bookmarkStart w:id="3330" w:name="The_11"/>
        <w:t>The</w:t>
        <w:bookmarkEnd w:id="3330"/>
        <w:bookmarkStart w:id="3331" w:name="_idIndexMarker200"/>
        <w:t/>
        <w:bookmarkEnd w:id="3331"/>
        <w:bookmarkStart w:id="3332" w:name="workflow_will_execute_and_fail_i"/>
        <w:t xml:space="preserve"> workflow will execute and fail in the linting step in the same way that it does in the pull request on the server. </w:t>
        <w:bookmarkEnd w:id="3332"/>
        <w:bookmarkStart w:id="3333" w:name="The_result_should_look_like_1"/>
        <w:t xml:space="preserve">The result should look like </w:t>
        <w:bookmarkEnd w:id="3333"/>
      </w:r>
      <w:r>
        <w:rPr>
          <w:rStyle w:val="Text4"/>
        </w:rPr>
        <w:bookmarkStart w:id="3334" w:name="Figure_2_25"/>
        <w:t>Figure 2</w:t>
        <w:bookmarkEnd w:id="3334"/>
        <w:bookmarkStart w:id="3335" w:name="_26_2"/>
        <w:t>.26</w:t>
        <w:bookmarkEnd w:id="3335"/>
      </w:r>
      <w:r>
        <w:bookmarkStart w:id="3336" w:name="_275"/>
        <w:t>:</w:t>
        <w:bookmarkEnd w:id="3336"/>
      </w:r>
    </w:p>
    <w:p>
      <w:bookmarkStart w:id="3337" w:name="_idContainer071"/>
      <w:pPr>
        <w:pStyle w:val="Para 05"/>
        <w:keepLines w:val="on"/>
      </w:pPr>
      <w:r>
        <w:t/>
        <w:bookmarkStart w:id="3338" w:name="kobo_796_1"/>
        <w:t/>
        <w:bookmarkEnd w:id="3338"/>
        <w:drawing>
          <wp:inline>
            <wp:extent cx="5943600" cy="7277100"/>
            <wp:effectExtent l="0" r="0" t="0" b="0"/>
            <wp:docPr id="68" name="B21738_02_26.jpg" descr="Figure 2.26 – Workflow linting fails with the same error as on the server"/>
            <wp:cNvGraphicFramePr>
              <a:graphicFrameLocks noChangeAspect="1"/>
            </wp:cNvGraphicFramePr>
            <a:graphic>
              <a:graphicData uri="http://schemas.openxmlformats.org/drawingml/2006/picture">
                <pic:pic>
                  <pic:nvPicPr>
                    <pic:cNvPr id="0" name="B21738_02_26.jpg" descr="Figure 2.26 – Workflow linting fails with the same error as on the server"/>
                    <pic:cNvPicPr/>
                  </pic:nvPicPr>
                  <pic:blipFill>
                    <a:blip r:embed="rId68"/>
                    <a:stretch>
                      <a:fillRect/>
                    </a:stretch>
                  </pic:blipFill>
                  <pic:spPr>
                    <a:xfrm>
                      <a:off x="0" y="0"/>
                      <a:ext cx="5943600" cy="7277100"/>
                    </a:xfrm>
                    <a:prstGeom prst="rect">
                      <a:avLst/>
                    </a:prstGeom>
                  </pic:spPr>
                </pic:pic>
              </a:graphicData>
            </a:graphic>
          </wp:inline>
        </w:drawing>
        <w:t xml:space="preserve"> </w:t>
      </w:r>
      <w:bookmarkEnd w:id="3337"/>
    </w:p>
    <w:p>
      <w:pPr>
        <w:pStyle w:val="Para 04"/>
      </w:pPr>
      <w:r>
        <w:bookmarkStart w:id="3339" w:name="Figure_2_26___Workflow_linting_f"/>
        <w:t>Figure 2.26 – Workflow linting fails with the same error as on the server</w:t>
        <w:bookmarkEnd w:id="3339"/>
      </w:r>
    </w:p>
    <w:p>
      <w:pPr>
        <w:pStyle w:val="Normal"/>
      </w:pPr>
      <w:r>
        <w:bookmarkStart w:id="3340" w:name="I_think_it_is_obvious_how_powerf"/>
        <w:t xml:space="preserve">I think it is obvious how powerful it is to be able to run your workflows locally before pushing the changes to the server. </w:t>
        <w:bookmarkEnd w:id="3340"/>
        <w:bookmarkStart w:id="3341" w:name="However__depending_on_your_workf"/>
        <w:t xml:space="preserve">However, depending on your workflow, the results might not be 100% reliable, and you might need to use a large Docker image that are over 20 GB </w:t>
        <w:bookmarkEnd w:id="3341"/>
        <w:bookmarkStart w:id="3342" w:name="in_size"/>
        <w:t>in size.</w:t>
        <w:bookmarkEnd w:id="3342"/>
      </w:r>
    </w:p>
    <w:p>
      <w:bookmarkStart w:id="3343" w:name="How_it_works_46"/>
      <w:pPr>
        <w:pStyle w:val="Heading 2"/>
      </w:pPr>
      <w:r>
        <w:bookmarkStart w:id="3344" w:name="_idTextAnchor065"/>
        <w:t/>
        <w:bookmarkEnd w:id="3344"/>
        <w:bookmarkStart w:id="3345" w:name="How_it_works_47"/>
        <w:t>How it works…</w:t>
        <w:bookmarkEnd w:id="3345"/>
      </w:r>
      <w:bookmarkEnd w:id="3343"/>
    </w:p>
    <w:p>
      <w:pPr>
        <w:pStyle w:val="Normal"/>
      </w:pPr>
      <w:r>
        <w:bookmarkStart w:id="3346" w:name="Act_uses_docker_containers_to_ru"/>
        <w:t xml:space="preserve">Act uses docker containers to run your workflows locally. </w:t>
        <w:bookmarkEnd w:id="3346"/>
        <w:bookmarkStart w:id="3347" w:name="It_reads_your_GitHub_Actions_fro"/>
        <w:t xml:space="preserve">It reads your GitHub Actions from </w:t>
        <w:bookmarkEnd w:id="3347"/>
      </w:r>
      <w:r>
        <w:rPr>
          <w:rStyle w:val="Text2"/>
        </w:rPr>
        <w:bookmarkStart w:id="3348" w:name="_github_workflows_3"/>
        <w:t>.github/workflows/</w:t>
        <w:bookmarkEnd w:id="3348"/>
      </w:r>
      <w:r>
        <w:bookmarkStart w:id="3349" w:name="and_determines_the_set_of_action"/>
        <w:t xml:space="preserve"> and determines the set of actions that need to be run. </w:t>
        <w:bookmarkEnd w:id="3349"/>
        <w:bookmarkStart w:id="3350" w:name="It_uses_the_Docker_API_to_either"/>
        <w:t xml:space="preserve">It uses the Docker API to either pull or build the necessary images, as defined in your workflow files, and finally, it determines the execution path based on the dependencies that were defined. </w:t>
        <w:bookmarkEnd w:id="3350"/>
        <w:bookmarkStart w:id="3351" w:name="Once_it_has_the_execution_path"/>
        <w:t xml:space="preserve">Once it has the execution path, it then uses the Docker API to run containers for each action based on the images prepared earlier. </w:t>
        <w:bookmarkEnd w:id="3351"/>
        <w:bookmarkStart w:id="3352" w:name="The_environment_variables_and_fi"/>
        <w:t xml:space="preserve">The environment variables and filesystem are all configured to match what </w:t>
        <w:bookmarkEnd w:id="3352"/>
        <w:bookmarkStart w:id="3353" w:name="GitHub_provides"/>
        <w:t>GitHub provides.</w:t>
        <w:bookmarkEnd w:id="3353"/>
      </w:r>
    </w:p>
    <w:p>
      <w:pPr>
        <w:pStyle w:val="Normal"/>
      </w:pPr>
      <w:r>
        <w:bookmarkStart w:id="3354" w:name="If_your_workflow_uses_the"/>
        <w:t xml:space="preserve">If your workflow uses the </w:t>
        <w:bookmarkEnd w:id="3354"/>
      </w:r>
      <w:r>
        <w:rPr>
          <w:rStyle w:val="Text2"/>
        </w:rPr>
        <w:bookmarkStart w:id="3355" w:name="GITHUB_TOKEN_2"/>
        <w:t>GITHUB_TOKEN</w:t>
        <w:bookmarkEnd w:id="3355"/>
      </w:r>
      <w:r>
        <w:bookmarkStart w:id="3356" w:name="__then_you_have_to_provide_a"/>
        <w:t xml:space="preserve">, then you have to provide a </w:t>
        <w:bookmarkEnd w:id="3356"/>
      </w:r>
      <w:r>
        <w:rPr>
          <w:rStyle w:val="Text0"/>
        </w:rPr>
        <w:bookmarkStart w:id="3357" w:name="personal_access_token"/>
        <w:t>personal access token</w:t>
        <w:bookmarkEnd w:id="3357"/>
      </w:r>
      <w:r>
        <w:bookmarkStart w:id="3358" w:name="_276"/>
        <w:t xml:space="preserve"> (</w:t>
        <w:bookmarkEnd w:id="3358"/>
      </w:r>
      <w:r>
        <w:rPr>
          <w:rStyle w:val="Text0"/>
        </w:rPr>
        <w:bookmarkStart w:id="3359" w:name="PAT"/>
        <w:t>PAT</w:t>
        <w:bookmarkEnd w:id="3359"/>
      </w:r>
      <w:r>
        <w:bookmarkStart w:id="3360" w:name="___act"/>
        <w:t xml:space="preserve">); act </w:t>
        <w:bookmarkEnd w:id="3360"/>
        <w:bookmarkStart w:id="3361" w:name="_idIndexMarker201"/>
        <w:t/>
        <w:bookmarkEnd w:id="3361"/>
        <w:bookmarkStart w:id="3362" w:name="will_use_it_to_communicate"/>
        <w:t xml:space="preserve">will use it to communicate </w:t>
        <w:bookmarkEnd w:id="3362"/>
        <w:bookmarkStart w:id="3363" w:name="with_GitHub_1"/>
        <w:t>with GitHub:</w:t>
        <w:bookmarkEnd w:id="3363"/>
      </w:r>
    </w:p>
    <w:p>
      <w:pPr>
        <w:pStyle w:val="Para 18"/>
      </w:pPr>
      <w:r>
        <w:bookmarkStart w:id="3364" w:name="__act__s_GITHUB_TOKEN__insert_pe"/>
        <w:t xml:space="preserve"/>
        <w:bookmarkEnd w:id="3364"/>
        <w:br w:clear="none"/>
        <w:t xml:space="preserve">$ act -s GITHUB_TOKEN=[insert personal access token]</w:t>
        <w:br w:clear="none"/>
      </w:r>
    </w:p>
    <w:p>
      <w:pPr>
        <w:pStyle w:val="Normal"/>
      </w:pPr>
      <w:r>
        <w:bookmarkStart w:id="3365" w:name="You_can_2"/>
        <w:t xml:space="preserve">You can </w:t>
        <w:bookmarkEnd w:id="3365"/>
        <w:bookmarkStart w:id="3366" w:name="_idIndexMarker202"/>
        <w:t/>
        <w:bookmarkEnd w:id="3366"/>
        <w:bookmarkStart w:id="3367" w:name="use_the_GitHub_CLI_with"/>
        <w:t xml:space="preserve">use the GitHub CLI with </w:t>
        <w:bookmarkEnd w:id="3367"/>
      </w:r>
      <w:r>
        <w:rPr>
          <w:rStyle w:val="Text2"/>
        </w:rPr>
        <w:bookmarkStart w:id="3368" w:name="gh_auth_token"/>
        <w:t>gh auth token</w:t>
        <w:bookmarkEnd w:id="3368"/>
      </w:r>
      <w:r>
        <w:bookmarkStart w:id="3369" w:name="to_automatically_pass_the_token"/>
        <w:t xml:space="preserve"> to automatically pass the token from the CLI </w:t>
        <w:bookmarkEnd w:id="3369"/>
        <w:bookmarkStart w:id="3370" w:name="to_act"/>
        <w:t>to act:</w:t>
        <w:bookmarkEnd w:id="3370"/>
      </w:r>
    </w:p>
    <w:p>
      <w:pPr>
        <w:pStyle w:val="Para 18"/>
      </w:pPr>
      <w:r>
        <w:bookmarkStart w:id="3371" w:name="__act__s_GITHUB_TOKEN____gh_auth"/>
        <w:t xml:space="preserve"/>
        <w:bookmarkEnd w:id="3371"/>
        <w:br w:clear="none"/>
        <w:t xml:space="preserve">$ act -s GITHUB_TOKEN="$(gh auth token)"</w:t>
        <w:br w:clear="none"/>
      </w:r>
    </w:p>
    <w:p>
      <w:bookmarkStart w:id="3372" w:name="There_s_more_45"/>
      <w:pPr>
        <w:pStyle w:val="Heading 2"/>
      </w:pPr>
      <w:r>
        <w:bookmarkStart w:id="3373" w:name="_idTextAnchor066"/>
        <w:t/>
        <w:bookmarkEnd w:id="3373"/>
        <w:bookmarkStart w:id="3374" w:name="There_s_more_46"/>
        <w:t>There’s more…</w:t>
        <w:bookmarkEnd w:id="3374"/>
      </w:r>
      <w:bookmarkEnd w:id="3372"/>
    </w:p>
    <w:p>
      <w:pPr>
        <w:pStyle w:val="Normal"/>
      </w:pPr>
      <w:r>
        <w:bookmarkStart w:id="3375" w:name="The_problem_with_act_is_that_the"/>
        <w:t xml:space="preserve">The problem with act is that the images of the default GitHub-hosted runners are huge. </w:t>
        <w:bookmarkEnd w:id="3375"/>
        <w:bookmarkStart w:id="3376" w:name="For_good_local_performance__it_i"/>
        <w:t xml:space="preserve">For good local performance, it is just impossible to include all tools that are installed on these runners. </w:t>
        <w:bookmarkEnd w:id="3376"/>
        <w:bookmarkStart w:id="3377" w:name="For_90__of_the_workflows__this_i"/>
        <w:t xml:space="preserve">For 90% of the workflows, this is also not necessary, as actions run in NodeJS or bring their own containers. </w:t>
        <w:bookmarkEnd w:id="3377"/>
        <w:bookmarkStart w:id="3378" w:name="However__especially_with_command"/>
        <w:t xml:space="preserve">However, especially with command line tools in custom scripts in </w:t>
        <w:bookmarkEnd w:id="3378"/>
      </w:r>
      <w:r>
        <w:rPr>
          <w:rStyle w:val="Text2"/>
        </w:rPr>
        <w:bookmarkStart w:id="3379" w:name="run_2"/>
        <w:t>run:</w:t>
        <w:bookmarkEnd w:id="3379"/>
      </w:r>
      <w:r>
        <w:bookmarkStart w:id="3380" w:name="steps__this_is"/>
        <w:t xml:space="preserve"> steps, this is </w:t>
        <w:bookmarkEnd w:id="3380"/>
        <w:bookmarkStart w:id="3381" w:name="a_problem"/>
        <w:t>a problem.</w:t>
        <w:bookmarkEnd w:id="3381"/>
      </w:r>
    </w:p>
    <w:p>
      <w:pPr>
        <w:pStyle w:val="Normal"/>
      </w:pPr>
      <w:r>
        <w:bookmarkStart w:id="3382" w:name="What_works_great_with_act_is_usi"/>
        <w:t xml:space="preserve">What works great with act is using custom images for your workflow jobs. </w:t>
        <w:bookmarkEnd w:id="3382"/>
        <w:bookmarkStart w:id="3383" w:name="Instead_of_relying_on_the_tools"/>
        <w:t xml:space="preserve">Instead of relying on the tools of the GitHub hosted runners, you can assign custom Docker images for jobs </w:t>
        <w:bookmarkEnd w:id="3383"/>
        <w:bookmarkStart w:id="3384" w:name="like_this_3"/>
        <w:t>like this:</w:t>
        <w:bookmarkEnd w:id="3384"/>
      </w:r>
    </w:p>
    <w:p>
      <w:pPr>
        <w:pStyle w:val="Para 02"/>
      </w:pPr>
      <w:r>
        <w:bookmarkStart w:id="3385" w:name="jobs____container_test_job"/>
        <w:t xml:space="preserve"/>
        <w:bookmarkEnd w:id="3385"/>
        <w:br w:clear="none"/>
        <w:t xml:space="preserve">jobs:</w:t>
        <w:br w:clear="none"/>
        <w:t xml:space="preserve">  container-test-job:</w:t>
        <w:br w:clear="none"/>
        <w:t xml:space="preserve">    runs-on: ubuntu-latest</w:t>
        <w:br w:clear="none"/>
        <w:t xml:space="preserve">    container:</w:t>
        <w:br w:clear="none"/>
        <w:t xml:space="preserve">      image: </w:t>
        <w:br w:clear="none"/>
      </w:r>
      <w:r>
        <w:rPr>
          <w:rStyle w:val="Text0"/>
        </w:rPr>
        <w:bookmarkStart w:id="3386" w:name="custom_image_latest"/>
        <w:t xml:space="preserve">custom-image:latest</w:t>
        <w:bookmarkEnd w:id="3386"/>
        <w:br w:clear="none"/>
      </w:r>
    </w:p>
    <w:p>
      <w:pPr>
        <w:pStyle w:val="Normal"/>
      </w:pPr>
      <w:r>
        <w:bookmarkStart w:id="3387" w:name="This_way__local_execution_and_th"/>
        <w:t xml:space="preserve">This way, local execution and the execution on the server are basically the same. </w:t>
        <w:bookmarkEnd w:id="3387"/>
        <w:bookmarkStart w:id="3388" w:name="This_is_also_a_good_option_if_yo"/>
        <w:t xml:space="preserve">This is also a good option if you have to keep your build environments for a longer period. </w:t>
        <w:bookmarkEnd w:id="3388"/>
        <w:bookmarkStart w:id="3389" w:name="You_can_learn_more_about"/>
        <w:t xml:space="preserve">You can learn more about </w:t>
        <w:bookmarkEnd w:id="3389"/>
        <w:bookmarkStart w:id="3390" w:name="_idIndexMarker203"/>
        <w:t/>
        <w:bookmarkEnd w:id="3390"/>
        <w:bookmarkStart w:id="3391" w:name="running_jobs_in_containers"/>
        <w:t xml:space="preserve">running jobs in containers </w:t>
        <w:bookmarkEnd w:id="3391"/>
        <w:bookmarkStart w:id="3392" w:name="here_4"/>
        <w:t xml:space="preserve">here: </w:t>
        <w:bookmarkEnd w:id="3392"/>
      </w:r>
      <w:hyperlink r:id="rId212">
        <w:r>
          <w:rPr>
            <w:rStyle w:val="Text5"/>
          </w:rPr>
          <w:bookmarkStart w:id="3393" w:name="https___docs_github_com_en_actio_5"/>
          <w:t>https://docs.github.com/en/actions/using-jobs/running-jobs-in-a-container</w:t>
          <w:bookmarkEnd w:id="3393"/>
        </w:r>
      </w:hyperlink>
      <w:r>
        <w:bookmarkStart w:id="3394" w:name="_277"/>
        <w:t>.</w:t>
        <w:bookmarkEnd w:id="3394"/>
      </w:r>
    </w:p>
    <w:p>
      <w:bookmarkStart w:id="3395" w:name="3_Building_GitHub_Actions_Now_th"/>
      <w:bookmarkStart w:id="3396" w:name="3_2"/>
      <w:bookmarkStart w:id="3397" w:name="3_Building_GitHub_Actions_Now_th_1"/>
      <w:bookmarkStart w:id="3398" w:name="Top_of_B21738_03_xhtml"/>
      <w:pPr>
        <w:pStyle w:val="Para 20"/>
        <w:pageBreakBefore w:val="on"/>
      </w:pPr>
      <w:r>
        <w:bookmarkStart w:id="3399" w:name="_idTextAnchor067"/>
        <w:t/>
        <w:bookmarkEnd w:id="3399"/>
        <w:bookmarkStart w:id="3400" w:name="3_3"/>
        <w:t>3</w:t>
        <w:bookmarkEnd w:id="3400"/>
      </w:r>
      <w:bookmarkEnd w:id="3395"/>
      <w:bookmarkEnd w:id="3396"/>
      <w:bookmarkEnd w:id="3397"/>
      <w:bookmarkEnd w:id="3398"/>
    </w:p>
    <w:p>
      <w:bookmarkStart w:id="3401" w:name="Building_GitHub_Actions_2"/>
      <w:pPr>
        <w:pStyle w:val="Heading 1"/>
      </w:pPr>
      <w:r>
        <w:bookmarkStart w:id="3402" w:name="_idTextAnchor068"/>
        <w:t/>
        <w:bookmarkEnd w:id="3402"/>
        <w:bookmarkStart w:id="3403" w:name="Building_GitHub_Actions_3"/>
        <w:t>Building GitHub Actions</w:t>
        <w:bookmarkEnd w:id="3403"/>
      </w:r>
      <w:bookmarkEnd w:id="3401"/>
    </w:p>
    <w:p>
      <w:pPr>
        <w:pStyle w:val="Normal"/>
      </w:pPr>
      <w:r>
        <w:bookmarkStart w:id="3404" w:name="Now_that_you_ve_learned_how_to_a"/>
        <w:t xml:space="preserve">Now that you’ve learned how to author workflows and already used some actions from the marketplace, it is time to fully understand what actions are and how they work. </w:t>
        <w:bookmarkEnd w:id="3404"/>
        <w:bookmarkStart w:id="3405" w:name="In_this_chapter__I_will_explain"/>
        <w:t xml:space="preserve">In this chapter, I will explain the different types of actions and we will cover the following recipes so that you know how to write </w:t>
        <w:bookmarkEnd w:id="3405"/>
        <w:bookmarkStart w:id="3406" w:name="actions_yourself"/>
        <w:t>actions yourself:</w:t>
        <w:bookmarkEnd w:id="3406"/>
      </w:r>
    </w:p>
    <w:p>
      <w:pPr>
        <w:numPr>
          <w:ilvl w:val="0"/>
          <w:numId w:val="50"/>
        </w:numPr>
        <w:pStyle w:val="Para 01"/>
      </w:pPr>
      <w:r>
        <w:bookmarkStart w:id="3407" w:name="Creating_a_Docker"/>
        <w:t xml:space="preserve">Creating a Docker </w:t>
        <w:bookmarkEnd w:id="3407"/>
        <w:bookmarkStart w:id="3408" w:name="container_action"/>
        <w:t>container action</w:t>
        <w:bookmarkEnd w:id="3408"/>
      </w:r>
    </w:p>
    <w:p>
      <w:pPr>
        <w:numPr>
          <w:ilvl w:val="0"/>
          <w:numId w:val="50"/>
        </w:numPr>
        <w:pStyle w:val="Para 01"/>
      </w:pPr>
      <w:r>
        <w:bookmarkStart w:id="3409" w:name="Adding_output_parameters_and_usi_1"/>
        <w:t xml:space="preserve">Adding output parameters and using </w:t>
        <w:bookmarkEnd w:id="3409"/>
        <w:bookmarkStart w:id="3410" w:name="job_summaries"/>
        <w:t>job summaries</w:t>
        <w:bookmarkEnd w:id="3410"/>
      </w:r>
    </w:p>
    <w:p>
      <w:pPr>
        <w:numPr>
          <w:ilvl w:val="0"/>
          <w:numId w:val="50"/>
        </w:numPr>
        <w:pStyle w:val="Para 01"/>
      </w:pPr>
      <w:r>
        <w:bookmarkStart w:id="3411" w:name="Creating_a"/>
        <w:t xml:space="preserve">Creating a </w:t>
        <w:bookmarkEnd w:id="3411"/>
        <w:bookmarkStart w:id="3412" w:name="TypeScript_action"/>
        <w:t>TypeScript action</w:t>
        <w:bookmarkEnd w:id="3412"/>
      </w:r>
    </w:p>
    <w:p>
      <w:pPr>
        <w:numPr>
          <w:ilvl w:val="0"/>
          <w:numId w:val="50"/>
        </w:numPr>
        <w:pStyle w:val="Para 01"/>
      </w:pPr>
      <w:r>
        <w:bookmarkStart w:id="3413" w:name="Creating_a_1"/>
        <w:t xml:space="preserve">Creating a </w:t>
        <w:bookmarkEnd w:id="3413"/>
        <w:bookmarkStart w:id="3414" w:name="composite_action_1"/>
        <w:t>composite action</w:t>
        <w:bookmarkEnd w:id="3414"/>
      </w:r>
    </w:p>
    <w:p>
      <w:pPr>
        <w:numPr>
          <w:ilvl w:val="0"/>
          <w:numId w:val="50"/>
        </w:numPr>
        <w:pStyle w:val="Para 01"/>
      </w:pPr>
      <w:r>
        <w:bookmarkStart w:id="3415" w:name="Sharing_actions_to"/>
        <w:t xml:space="preserve">Sharing actions to </w:t>
        <w:bookmarkEnd w:id="3415"/>
        <w:bookmarkStart w:id="3416" w:name="the_marketplace"/>
        <w:t>the marketplace</w:t>
        <w:bookmarkEnd w:id="3416"/>
      </w:r>
    </w:p>
    <w:p>
      <w:pPr>
        <w:numPr>
          <w:ilvl w:val="0"/>
          <w:numId w:val="50"/>
        </w:numPr>
        <w:pStyle w:val="Para 01"/>
      </w:pPr>
      <w:r>
        <w:bookmarkStart w:id="3417" w:name="Best_practices_for_developing"/>
        <w:t xml:space="preserve">Best practices for developing </w:t>
        <w:bookmarkEnd w:id="3417"/>
        <w:bookmarkStart w:id="3418" w:name="custom_actions"/>
        <w:t>custom actions</w:t>
        <w:bookmarkEnd w:id="3418"/>
      </w:r>
    </w:p>
    <w:p>
      <w:pPr>
        <w:pStyle w:val="Normal"/>
      </w:pPr>
      <w:r>
        <w:bookmarkStart w:id="3419" w:name="You_will_learn_how_to_pass_in_pa"/>
        <w:t xml:space="preserve">You will learn how to pass in parameters to actions and use output parameters in subsequent workflow steps. </w:t>
        <w:bookmarkEnd w:id="3419"/>
        <w:bookmarkStart w:id="3420" w:name="You_will_also_learn_how_to_write"/>
        <w:t xml:space="preserve">You will also learn how to write to the workflow log and annotate changes in files from within the action and how to create rich </w:t>
        <w:bookmarkEnd w:id="3420"/>
        <w:bookmarkStart w:id="3421" w:name="job_summaries_1"/>
        <w:t>job summaries.</w:t>
        <w:bookmarkEnd w:id="3421"/>
      </w:r>
    </w:p>
    <w:p>
      <w:bookmarkStart w:id="3422" w:name="Technical_requirements_9"/>
      <w:pPr>
        <w:pStyle w:val="Heading 1"/>
      </w:pPr>
      <w:r>
        <w:bookmarkStart w:id="3423" w:name="_idTextAnchor069"/>
        <w:t/>
        <w:bookmarkEnd w:id="3423"/>
        <w:bookmarkStart w:id="3424" w:name="Technical_requirements_10"/>
        <w:t>Technical requirements</w:t>
        <w:bookmarkEnd w:id="3424"/>
      </w:r>
      <w:bookmarkEnd w:id="3422"/>
    </w:p>
    <w:p>
      <w:pPr>
        <w:pStyle w:val="Normal"/>
      </w:pPr>
      <w:r>
        <w:bookmarkStart w:id="3425" w:name="In_the_following_recipes__I_ll_b"/>
        <w:t xml:space="preserve">In the following recipes, I’ll be using VS Code. </w:t>
        <w:bookmarkEnd w:id="3425"/>
        <w:bookmarkStart w:id="3426" w:name="You_ll_need_a_version_of_that_an"/>
        <w:t xml:space="preserve">You’ll need a version of that and a local git client to </w:t>
        <w:bookmarkEnd w:id="3426"/>
        <w:bookmarkStart w:id="3427" w:name="follow_along"/>
        <w:t>follow along.</w:t>
        <w:bookmarkEnd w:id="3427"/>
      </w:r>
    </w:p>
    <w:p>
      <w:pPr>
        <w:pStyle w:val="Normal"/>
      </w:pPr>
      <w:r>
        <w:bookmarkStart w:id="3428" w:name="If_you_want_to_run_the_Docker_im"/>
        <w:t xml:space="preserve">If you want to run the Docker image that we provision as an action locally, you will also need Docker installed on your machine. </w:t>
        <w:bookmarkEnd w:id="3428"/>
        <w:bookmarkStart w:id="3429" w:name="You_could_also_use_GitHub_Codesp"/>
        <w:t xml:space="preserve">You could also use GitHub Codespaces if </w:t>
        <w:bookmarkEnd w:id="3429"/>
        <w:bookmarkStart w:id="3430" w:name="you_want"/>
        <w:t>you want.</w:t>
        <w:bookmarkEnd w:id="3430"/>
      </w:r>
    </w:p>
    <w:p>
      <w:pPr>
        <w:pStyle w:val="Normal"/>
      </w:pPr>
      <w:r>
        <w:bookmarkStart w:id="3431" w:name="For_the_TypeScript_action__you_l"/>
        <w:t xml:space="preserve">For the TypeScript action, you’ll need to have a reasonably modern version of Node.js installed. </w:t>
        <w:bookmarkEnd w:id="3431"/>
        <w:bookmarkStart w:id="3432" w:name="If_you_are_using_a_version_manag"/>
        <w:t xml:space="preserve">If you are using a version manager such as </w:t>
        <w:bookmarkEnd w:id="3432"/>
      </w:r>
      <w:r>
        <w:rPr>
          <w:rStyle w:val="Text2"/>
        </w:rPr>
        <w:bookmarkStart w:id="3433" w:name="nodenv"/>
        <w:t>nodenv</w:t>
        <w:bookmarkEnd w:id="3433"/>
      </w:r>
      <w:r>
        <w:bookmarkStart w:id="3434" w:name="or_7"/>
        <w:t xml:space="preserve"> or </w:t>
        <w:bookmarkEnd w:id="3434"/>
      </w:r>
      <w:r>
        <w:rPr>
          <w:rStyle w:val="Text2"/>
        </w:rPr>
        <w:bookmarkStart w:id="3435" w:name="nvm"/>
        <w:t>nvm</w:t>
        <w:bookmarkEnd w:id="3435"/>
      </w:r>
      <w:r>
        <w:bookmarkStart w:id="3436" w:name="__you_can_run"/>
        <w:t xml:space="preserve">, you can run </w:t>
        <w:bookmarkEnd w:id="3436"/>
      </w:r>
      <w:r>
        <w:rPr>
          <w:rStyle w:val="Text2"/>
        </w:rPr>
        <w:bookmarkStart w:id="3437" w:name="nodenv_install"/>
        <w:t>nodenv install</w:t>
        <w:bookmarkEnd w:id="3437"/>
      </w:r>
      <w:r>
        <w:bookmarkStart w:id="3438" w:name="in_the_root_of_your_repository_t"/>
        <w:t xml:space="preserve"> in the root of your repository to install the version specified in </w:t>
        <w:bookmarkEnd w:id="3438"/>
      </w:r>
      <w:r>
        <w:rPr>
          <w:rStyle w:val="Text2"/>
        </w:rPr>
        <w:bookmarkStart w:id="3439" w:name="package_json"/>
        <w:t>package.json</w:t>
        <w:bookmarkEnd w:id="3439"/>
      </w:r>
      <w:r>
        <w:bookmarkStart w:id="3440" w:name="_278"/>
        <w:t xml:space="preserve">. </w:t>
        <w:bookmarkEnd w:id="3440"/>
        <w:bookmarkStart w:id="3441" w:name="Otherwise__20_x_or_later_should"/>
        <w:t xml:space="preserve">Otherwise, 20.x or later should work. </w:t>
        <w:bookmarkEnd w:id="3441"/>
        <w:bookmarkStart w:id="3442" w:name="Check_the_1"/>
        <w:t xml:space="preserve">Check the </w:t>
        <w:bookmarkEnd w:id="3442"/>
      </w:r>
      <w:r>
        <w:rPr>
          <w:rStyle w:val="Text2"/>
        </w:rPr>
        <w:bookmarkStart w:id="3443" w:name="README_md"/>
        <w:t>README.md</w:t>
        <w:bookmarkEnd w:id="3443"/>
      </w:r>
      <w:r>
        <w:bookmarkStart w:id="3444" w:name="file_at"/>
        <w:t xml:space="preserve"> file at </w:t>
        <w:bookmarkEnd w:id="3444"/>
      </w:r>
      <w:hyperlink r:id="rId213">
        <w:r>
          <w:rPr>
            <w:rStyle w:val="Text1"/>
          </w:rPr>
          <w:bookmarkStart w:id="3445" w:name="https___github_com_actions_types"/>
          <w:t>https://github.com/actions/typescript-action</w:t>
          <w:bookmarkEnd w:id="3445"/>
        </w:r>
      </w:hyperlink>
      <w:r>
        <w:bookmarkStart w:id="3446" w:name="for_updated_requirements"/>
        <w:t xml:space="preserve"> for updated requirements. </w:t>
        <w:bookmarkEnd w:id="3446"/>
        <w:bookmarkStart w:id="3447" w:name="If_you_don_t_want_to_install_Nod"/>
        <w:t xml:space="preserve">If you don’t want to install Node.js, just use GitHub Codespaces for </w:t>
        <w:bookmarkEnd w:id="3447"/>
        <w:bookmarkStart w:id="3448" w:name="that_recipe"/>
        <w:t>that recipe.</w:t>
        <w:bookmarkEnd w:id="3448"/>
      </w:r>
    </w:p>
    <w:p>
      <w:bookmarkStart w:id="3449" w:name="Creating_a_Docker_container_acti_1"/>
      <w:pPr>
        <w:pStyle w:val="Heading 1"/>
      </w:pPr>
      <w:r>
        <w:bookmarkStart w:id="3450" w:name="_idTextAnchor070"/>
        <w:t/>
        <w:bookmarkEnd w:id="3450"/>
        <w:bookmarkStart w:id="3451" w:name="Creating_a_Docker_container_acti_2"/>
        <w:t>Creating a Docker container action</w:t>
        <w:bookmarkEnd w:id="3451"/>
      </w:r>
      <w:bookmarkEnd w:id="3449"/>
    </w:p>
    <w:p>
      <w:pPr>
        <w:pStyle w:val="Normal"/>
      </w:pPr>
      <w:r>
        <w:bookmarkStart w:id="3452" w:name="In_2"/>
        <w:t xml:space="preserve">In </w:t>
        <w:bookmarkEnd w:id="3452"/>
        <w:bookmarkStart w:id="3453" w:name="_idIndexMarker204"/>
        <w:t/>
        <w:bookmarkEnd w:id="3453"/>
        <w:bookmarkStart w:id="3454" w:name="this_recipe__you_will_create_a_s"/>
        <w:t xml:space="preserve">this recipe, you will create a simple </w:t>
        <w:bookmarkEnd w:id="3454"/>
      </w:r>
      <w:r>
        <w:rPr>
          <w:rStyle w:val="Text0"/>
        </w:rPr>
        <w:bookmarkStart w:id="3455" w:name="Docker_container_action"/>
        <w:t>Docker container action</w:t>
        <w:bookmarkEnd w:id="3455"/>
      </w:r>
      <w:r>
        <w:bookmarkStart w:id="3456" w:name="from_a_Dockerfile_and_use_it_in"/>
        <w:t xml:space="preserve"> from a Dockerfile and use it in</w:t>
        <w:bookmarkEnd w:id="3456"/>
        <w:bookmarkStart w:id="3457" w:name="_idIndexMarker205"/>
        <w:t/>
        <w:bookmarkEnd w:id="3457"/>
        <w:bookmarkStart w:id="3458" w:name="a"/>
        <w:t xml:space="preserve"> a </w:t>
        <w:bookmarkEnd w:id="3458"/>
      </w:r>
      <w:r>
        <w:rPr>
          <w:rStyle w:val="Text0"/>
        </w:rPr>
        <w:bookmarkStart w:id="3459" w:name="continuous_integration"/>
        <w:t>continuous integration</w:t>
        <w:bookmarkEnd w:id="3459"/>
      </w:r>
      <w:r>
        <w:bookmarkStart w:id="3460" w:name="_279"/>
        <w:t xml:space="preserve"> (</w:t>
        <w:bookmarkEnd w:id="3460"/>
      </w:r>
      <w:r>
        <w:rPr>
          <w:rStyle w:val="Text0"/>
        </w:rPr>
        <w:bookmarkStart w:id="3461" w:name="CI_3"/>
        <w:t>CI</w:t>
        <w:bookmarkEnd w:id="3461"/>
      </w:r>
      <w:r>
        <w:bookmarkStart w:id="3462" w:name="__workflow_that_will_run_the_act"/>
        <w:t xml:space="preserve">) workflow that will run the action from within the workflow every time you </w:t>
        <w:bookmarkEnd w:id="3462"/>
        <w:bookmarkStart w:id="3463" w:name="change_something"/>
        <w:t>change something.</w:t>
        <w:bookmarkEnd w:id="3463"/>
      </w:r>
    </w:p>
    <w:p>
      <w:bookmarkStart w:id="3464" w:name="Getting_ready_54"/>
      <w:pPr>
        <w:pStyle w:val="Heading 2"/>
      </w:pPr>
      <w:r>
        <w:bookmarkStart w:id="3465" w:name="_idTextAnchor071"/>
        <w:t/>
        <w:bookmarkEnd w:id="3465"/>
        <w:bookmarkStart w:id="3466" w:name="Getting_ready_55"/>
        <w:t>Getting ready…</w:t>
        <w:bookmarkEnd w:id="3466"/>
      </w:r>
      <w:bookmarkEnd w:id="3464"/>
    </w:p>
    <w:p>
      <w:pPr>
        <w:pStyle w:val="Normal"/>
      </w:pPr>
      <w:r>
        <w:bookmarkStart w:id="3467" w:name="Create_a_new_repository_called"/>
        <w:t xml:space="preserve">Create a new repository called </w:t>
        <w:bookmarkEnd w:id="3467"/>
      </w:r>
      <w:r>
        <w:rPr>
          <w:rStyle w:val="Text2"/>
        </w:rPr>
        <w:bookmarkStart w:id="3468" w:name="DockerActionRecipe"/>
        <w:t>DockerActionRecipe</w:t>
        <w:bookmarkEnd w:id="3468"/>
      </w:r>
      <w:r>
        <w:bookmarkStart w:id="3469" w:name="_280"/>
        <w:t xml:space="preserve">. </w:t>
        <w:bookmarkEnd w:id="3469"/>
        <w:bookmarkStart w:id="3470" w:name="Make_it_public_so_that_you_don_t"/>
        <w:t xml:space="preserve">Make it public so that you don’t consume any action minutes and initialize it with a README file (see </w:t>
        <w:bookmarkEnd w:id="3470"/>
      </w:r>
      <w:r>
        <w:rPr>
          <w:rStyle w:val="Text4"/>
        </w:rPr>
        <w:bookmarkStart w:id="3471" w:name="Figure_3"/>
        <w:t>Figure 3</w:t>
        <w:bookmarkEnd w:id="3471"/>
        <w:bookmarkStart w:id="3472" w:name="_1_3"/>
        <w:t>.1</w:t>
        <w:bookmarkEnd w:id="3472"/>
      </w:r>
      <w:r>
        <w:bookmarkStart w:id="3473" w:name="_281"/>
        <w:t>):</w:t>
        <w:bookmarkEnd w:id="3473"/>
      </w:r>
    </w:p>
    <w:p>
      <w:bookmarkStart w:id="3474" w:name="_idContainer073"/>
      <w:pPr>
        <w:pStyle w:val="Para 05"/>
        <w:keepLines w:val="on"/>
      </w:pPr>
      <w:r>
        <w:t/>
        <w:bookmarkStart w:id="3475" w:name="kobo_56_1"/>
        <w:t/>
        <w:bookmarkEnd w:id="3475"/>
        <w:drawing>
          <wp:inline>
            <wp:extent cx="5943600" cy="6223000"/>
            <wp:effectExtent l="0" r="0" t="0" b="0"/>
            <wp:docPr id="69" name="B21738_03_1.jpg" descr="B21738_03_1.jpg"/>
            <wp:cNvGraphicFramePr>
              <a:graphicFrameLocks noChangeAspect="1"/>
            </wp:cNvGraphicFramePr>
            <a:graphic>
              <a:graphicData uri="http://schemas.openxmlformats.org/drawingml/2006/picture">
                <pic:pic>
                  <pic:nvPicPr>
                    <pic:cNvPr id="0" name="B21738_03_1.jpg" descr="B21738_03_1.jpg"/>
                    <pic:cNvPicPr/>
                  </pic:nvPicPr>
                  <pic:blipFill>
                    <a:blip r:embed="rId69"/>
                    <a:stretch>
                      <a:fillRect/>
                    </a:stretch>
                  </pic:blipFill>
                  <pic:spPr>
                    <a:xfrm>
                      <a:off x="0" y="0"/>
                      <a:ext cx="5943600" cy="6223000"/>
                    </a:xfrm>
                    <a:prstGeom prst="rect">
                      <a:avLst/>
                    </a:prstGeom>
                  </pic:spPr>
                </pic:pic>
              </a:graphicData>
            </a:graphic>
          </wp:inline>
        </w:drawing>
        <w:t xml:space="preserve"> </w:t>
      </w:r>
      <w:bookmarkEnd w:id="3474"/>
    </w:p>
    <w:p>
      <w:pPr>
        <w:pStyle w:val="Para 04"/>
      </w:pPr>
      <w:r>
        <w:bookmarkStart w:id="3476" w:name="Figure_3_1___Creating_a_new_repo"/>
        <w:t>Figure 3.1 – Creating a new repository for the Docker container action</w:t>
        <w:bookmarkEnd w:id="3476"/>
      </w:r>
    </w:p>
    <w:p>
      <w:pPr>
        <w:pStyle w:val="Normal"/>
      </w:pPr>
      <w:r>
        <w:bookmarkStart w:id="3477" w:name="Clone_the_repository_locally_and"/>
        <w:t xml:space="preserve">Clone the repository locally and open it in VS Code or </w:t>
        <w:bookmarkEnd w:id="3477"/>
        <w:bookmarkStart w:id="3478" w:name="GitHub_Codespaces_3"/>
        <w:t>GitHub Codespaces.</w:t>
        <w:bookmarkEnd w:id="3478"/>
      </w:r>
    </w:p>
    <w:p>
      <w:bookmarkStart w:id="3479" w:name="How_to_do_it_58"/>
      <w:pPr>
        <w:pStyle w:val="Heading 2"/>
      </w:pPr>
      <w:r>
        <w:bookmarkStart w:id="3480" w:name="_idTextAnchor072"/>
        <w:t/>
        <w:bookmarkEnd w:id="3480"/>
        <w:bookmarkStart w:id="3481" w:name="How_to_do_it_59"/>
        <w:t>How to do it…</w:t>
        <w:bookmarkEnd w:id="3481"/>
      </w:r>
      <w:bookmarkEnd w:id="3479"/>
    </w:p>
    <w:p>
      <w:pPr>
        <w:numPr>
          <w:ilvl w:val="0"/>
          <w:numId w:val="51"/>
        </w:numPr>
        <w:pStyle w:val="Para 01"/>
      </w:pPr>
      <w:r>
        <w:bookmarkStart w:id="3482" w:name="Create_a_new_file_called"/>
        <w:t xml:space="preserve">Create a new file called </w:t>
        <w:bookmarkEnd w:id="3482"/>
      </w:r>
      <w:r>
        <w:rPr>
          <w:rStyle w:val="Text3"/>
        </w:rPr>
        <w:bookmarkStart w:id="3483" w:name="Dockerfile"/>
        <w:t>Dockerfile</w:t>
        <w:bookmarkEnd w:id="3483"/>
      </w:r>
      <w:r>
        <w:bookmarkStart w:id="3484" w:name="in_the_root_of_the_repository"/>
        <w:t xml:space="preserve"> in the root of the repository. </w:t>
        <w:bookmarkEnd w:id="3484"/>
        <w:bookmarkStart w:id="3485" w:name="Add_the_following_content_to"/>
        <w:t xml:space="preserve">Add the following content to </w:t>
        <w:bookmarkEnd w:id="3485"/>
        <w:bookmarkStart w:id="3486" w:name="the_file_1"/>
        <w:t>the file:</w:t>
        <w:bookmarkEnd w:id="3486"/>
      </w:r>
    </w:p>
    <w:p>
      <w:pPr>
        <w:pStyle w:val="Para 02"/>
      </w:pPr>
      <w:r>
        <w:bookmarkStart w:id="3487" w:name="__Container_image_that_runs_your"/>
        <w:t xml:space="preserve"/>
        <w:bookmarkEnd w:id="3487"/>
        <w:br w:clear="none"/>
        <w:t xml:space="preserve"># Container image that runs your code</w:t>
        <w:br w:clear="none"/>
        <w:t xml:space="preserve">FROM alpine:latest</w:t>
        <w:br w:clear="none"/>
        <w:t xml:space="preserve">CMD echo "Hello World"</w:t>
        <w:br w:clear="none"/>
      </w:r>
    </w:p>
    <w:p>
      <w:pPr>
        <w:pStyle w:val="Normal"/>
      </w:pPr>
      <w:r>
        <w:bookmarkStart w:id="3488" w:name="This_will_create_an_image_based"/>
        <w:t xml:space="preserve">This will create an image based on the latest Alpine image and add a layer that writes “Hello World” to </w:t>
        <w:bookmarkEnd w:id="3488"/>
        <w:bookmarkStart w:id="3489" w:name="the_console"/>
        <w:t>the console.</w:t>
        <w:bookmarkEnd w:id="3489"/>
      </w:r>
    </w:p>
    <w:p>
      <w:pPr>
        <w:numPr>
          <w:ilvl w:val="0"/>
          <w:numId w:val="51"/>
        </w:numPr>
        <w:pStyle w:val="Para 01"/>
      </w:pPr>
      <w:r>
        <w:bookmarkStart w:id="3490" w:name="Run_the_Docker_container_locally"/>
        <w:t xml:space="preserve">Run the Docker container locally with the </w:t>
        <w:bookmarkEnd w:id="3490"/>
        <w:bookmarkStart w:id="3491" w:name="following_command_4"/>
        <w:t>following command:</w:t>
        <w:bookmarkEnd w:id="3491"/>
      </w:r>
    </w:p>
    <w:p>
      <w:pPr>
        <w:pStyle w:val="Para 02"/>
      </w:pPr>
      <w:r>
        <w:bookmarkStart w:id="3492" w:name="__docker_run___docker_build__q"/>
        <w:t xml:space="preserve"/>
        <w:bookmarkEnd w:id="3492"/>
        <w:br w:clear="none"/>
        <w:t xml:space="preserve">$ docker run $(docker build -q .)</w:t>
        <w:br w:clear="none"/>
      </w:r>
    </w:p>
    <w:p>
      <w:pPr>
        <w:pStyle w:val="Normal"/>
      </w:pPr>
      <w:r>
        <w:bookmarkStart w:id="3493" w:name="It_will_create_an_image"/>
        <w:t>It will create an image (</w:t>
        <w:bookmarkEnd w:id="3493"/>
      </w:r>
      <w:r>
        <w:rPr>
          <w:rStyle w:val="Text2"/>
        </w:rPr>
        <w:bookmarkStart w:id="3494" w:name="docker_build"/>
        <w:t>docker build</w:t>
        <w:bookmarkEnd w:id="3494"/>
      </w:r>
      <w:r>
        <w:bookmarkStart w:id="3495" w:name="__and_run_it"/>
        <w:t>) and run it (</w:t>
        <w:bookmarkEnd w:id="3495"/>
      </w:r>
      <w:r>
        <w:rPr>
          <w:rStyle w:val="Text2"/>
        </w:rPr>
        <w:bookmarkStart w:id="3496" w:name="docker_run"/>
        <w:t>docker run</w:t>
        <w:bookmarkEnd w:id="3496"/>
      </w:r>
      <w:r>
        <w:bookmarkStart w:id="3497" w:name="_282"/>
        <w:t xml:space="preserve">). </w:t>
        <w:bookmarkEnd w:id="3497"/>
        <w:bookmarkStart w:id="3498" w:name="You_should_be_able_to_see"/>
        <w:t xml:space="preserve">You should be able to see </w:t>
        <w:bookmarkEnd w:id="3498"/>
      </w:r>
      <w:r>
        <w:rPr>
          <w:rStyle w:val="Text2"/>
        </w:rPr>
        <w:bookmarkStart w:id="3499" w:name="Hello_World"/>
        <w:t>Hello World</w:t>
        <w:bookmarkEnd w:id="3499"/>
      </w:r>
      <w:r>
        <w:bookmarkStart w:id="3500" w:name="on_5"/>
        <w:t xml:space="preserve"> on </w:t>
        <w:bookmarkEnd w:id="3500"/>
        <w:bookmarkStart w:id="3501" w:name="the_console_1"/>
        <w:t>the console.</w:t>
        <w:bookmarkEnd w:id="3501"/>
      </w:r>
    </w:p>
    <w:p>
      <w:pPr>
        <w:numPr>
          <w:ilvl w:val="0"/>
          <w:numId w:val="51"/>
        </w:numPr>
        <w:pStyle w:val="Para 01"/>
      </w:pPr>
      <w:r>
        <w:bookmarkStart w:id="3502" w:name="To_be_more_flexible__let_s_move"/>
        <w:t xml:space="preserve">To be more flexible, let’s move our script code to its own file. </w:t>
        <w:bookmarkEnd w:id="3502"/>
        <w:bookmarkStart w:id="3503" w:name="Create_a_new_file_called_1"/>
        <w:t xml:space="preserve">Create a new file called </w:t>
        <w:bookmarkEnd w:id="3503"/>
      </w:r>
      <w:r>
        <w:rPr>
          <w:rStyle w:val="Text3"/>
        </w:rPr>
        <w:bookmarkStart w:id="3504" w:name="entrypoint_sh"/>
        <w:t>entrypoint.sh</w:t>
        <w:bookmarkEnd w:id="3504"/>
      </w:r>
      <w:r>
        <w:bookmarkStart w:id="3505" w:name="and_add_the"/>
        <w:t xml:space="preserve"> and add the </w:t>
        <w:bookmarkEnd w:id="3505"/>
        <w:bookmarkStart w:id="3506" w:name="following_content"/>
        <w:t>following content:</w:t>
        <w:bookmarkEnd w:id="3506"/>
      </w:r>
    </w:p>
    <w:p>
      <w:pPr>
        <w:pStyle w:val="Para 02"/>
      </w:pPr>
      <w:r>
        <w:bookmarkStart w:id="3507" w:name="___bin_sh__l_echo__Hello_World"/>
        <w:t xml:space="preserve"/>
        <w:bookmarkEnd w:id="3507"/>
        <w:br w:clear="none"/>
        <w:t xml:space="preserve">#!/bin/sh -l</w:t>
        <w:br w:clear="none"/>
        <w:t xml:space="preserve">echo "Hello World"</w:t>
        <w:br w:clear="none"/>
      </w:r>
    </w:p>
    <w:p>
      <w:pPr>
        <w:numPr>
          <w:ilvl w:val="0"/>
          <w:numId w:val="51"/>
        </w:numPr>
        <w:pStyle w:val="Para 01"/>
      </w:pPr>
      <w:r>
        <w:bookmarkStart w:id="3508" w:name="Now__adjust_the_Dockerfile_so_th"/>
        <w:t xml:space="preserve">Now, adjust the Dockerfile so that it executes the script instead of directly writing to the console. </w:t>
        <w:bookmarkEnd w:id="3508"/>
        <w:bookmarkStart w:id="3509" w:name="Copy_the_script_file_to_the_root"/>
        <w:t xml:space="preserve">Copy the script file to the root of the container, and then use it as the </w:t>
        <w:bookmarkEnd w:id="3509"/>
        <w:bookmarkStart w:id="3510" w:name="entry_point"/>
        <w:t>entry point:</w:t>
        <w:bookmarkEnd w:id="3510"/>
      </w:r>
    </w:p>
    <w:p>
      <w:pPr>
        <w:pStyle w:val="Para 02"/>
      </w:pPr>
      <w:r>
        <w:bookmarkStart w:id="3511" w:name="FROM_alpine_3_10_COPY_entrypoint"/>
        <w:t xml:space="preserve"/>
        <w:bookmarkEnd w:id="3511"/>
        <w:br w:clear="none"/>
        <w:t xml:space="preserve">FROM alpine:3.10</w:t>
        <w:br w:clear="none"/>
        <w:t xml:space="preserve">COPY entrypoint.sh /entrypoint.sh</w:t>
        <w:br w:clear="none"/>
        <w:t xml:space="preserve">RUN chmod +x entrypoint.sh</w:t>
        <w:br w:clear="none"/>
        <w:t xml:space="preserve">ENTRYPOINT ["/entrypoint.sh"]</w:t>
        <w:br w:clear="none"/>
      </w:r>
    </w:p>
    <w:p>
      <w:pPr>
        <w:pStyle w:val="Normal"/>
      </w:pPr>
      <w:r>
        <w:bookmarkStart w:id="3512" w:name="Note_that_I_added_the"/>
        <w:t xml:space="preserve">Note that I added the </w:t>
        <w:bookmarkEnd w:id="3512"/>
      </w:r>
      <w:r>
        <w:rPr>
          <w:rStyle w:val="Text2"/>
        </w:rPr>
        <w:bookmarkStart w:id="3513" w:name="chmod__x_entrypoint_sh"/>
        <w:t>chmod +x entrypoint.sh</w:t>
        <w:bookmarkEnd w:id="3513"/>
      </w:r>
      <w:r>
        <w:bookmarkStart w:id="3514" w:name="command_to_make_the_script_execu"/>
        <w:t xml:space="preserve"> command to make the script executable. </w:t>
        <w:bookmarkEnd w:id="3514"/>
        <w:bookmarkStart w:id="3515" w:name="Otherwise__if_you_try_to_run_the"/>
        <w:t xml:space="preserve">Otherwise, if you try to run the container locally, it will fail, with a message stating </w:t>
        <w:bookmarkEnd w:id="3515"/>
      </w:r>
      <w:r>
        <w:rPr>
          <w:rStyle w:val="Text2"/>
        </w:rPr>
        <w:bookmarkStart w:id="3516" w:name="exec____entrypoint_sh___permissi"/>
        <w:t>exec: "/entrypoint.sh": permission denied</w:t>
        <w:bookmarkEnd w:id="3516"/>
      </w:r>
      <w:r>
        <w:bookmarkStart w:id="3517" w:name="_283"/>
        <w:t xml:space="preserve">. </w:t>
        <w:bookmarkEnd w:id="3517"/>
        <w:bookmarkStart w:id="3518" w:name="On_all_Unix_based_systems__you_c"/>
        <w:t xml:space="preserve">On all Unix-based systems, you can just run </w:t>
        <w:bookmarkEnd w:id="3518"/>
      </w:r>
      <w:r>
        <w:rPr>
          <w:rStyle w:val="Text2"/>
        </w:rPr>
        <w:bookmarkStart w:id="3519" w:name="chmod__x_entrypoint_sh_1"/>
        <w:t>chmod +x entrypoint.sh</w:t>
        <w:bookmarkEnd w:id="3519"/>
      </w:r>
      <w:r>
        <w:bookmarkStart w:id="3520" w:name="locally__and_the_attribute_will"/>
        <w:t xml:space="preserve"> locally, and the attribute will be attached to the file when committing to git. </w:t>
        <w:bookmarkEnd w:id="3520"/>
        <w:bookmarkStart w:id="3521" w:name="On_Windows__you_can_use_git_to_s"/>
        <w:t xml:space="preserve">On Windows, you can use git to set the </w:t>
        <w:bookmarkEnd w:id="3521"/>
        <w:bookmarkStart w:id="3522" w:name="file_permissions"/>
        <w:t>file permissions:</w:t>
        <w:bookmarkEnd w:id="3522"/>
      </w:r>
    </w:p>
    <w:p>
      <w:pPr>
        <w:pStyle w:val="Para 02"/>
      </w:pPr>
      <w:r>
        <w:bookmarkStart w:id="3523" w:name="__git_add_entrypoint_sh___git_up"/>
        <w:t xml:space="preserve">$ git add entrypoint.sh</w:t>
        <w:bookmarkEnd w:id="3523"/>
        <w:br w:clear="none"/>
        <w:t xml:space="preserve">$ git update-index --chmod=+x entrypoint.sh</w:t>
        <w:br w:clear="none"/>
      </w:r>
    </w:p>
    <w:p>
      <w:pPr>
        <w:pStyle w:val="Normal"/>
      </w:pPr>
      <w:r>
        <w:bookmarkStart w:id="3524" w:name="Run_the_Docker_container_again"/>
        <w:t xml:space="preserve">Run the Docker container again. </w:t>
        <w:bookmarkEnd w:id="3524"/>
        <w:bookmarkStart w:id="3525" w:name="You_should_see"/>
        <w:t xml:space="preserve">You should see </w:t>
        <w:bookmarkEnd w:id="3525"/>
      </w:r>
      <w:r>
        <w:rPr>
          <w:rStyle w:val="Text2"/>
        </w:rPr>
        <w:bookmarkStart w:id="3526" w:name="Hello_World_1"/>
        <w:t>Hello World</w:t>
        <w:bookmarkEnd w:id="3526"/>
      </w:r>
      <w:r>
        <w:bookmarkStart w:id="3527" w:name="again___this_time_from_the"/>
        <w:t xml:space="preserve"> again – this time from the </w:t>
        <w:bookmarkEnd w:id="3527"/>
        <w:bookmarkStart w:id="3528" w:name="script_file"/>
        <w:t>script file:</w:t>
        <w:bookmarkEnd w:id="3528"/>
      </w:r>
    </w:p>
    <w:p>
      <w:pPr>
        <w:pStyle w:val="Para 02"/>
      </w:pPr>
      <w:r>
        <w:bookmarkStart w:id="3529" w:name="__docker_run___docker_build__q_1"/>
        <w:t xml:space="preserve">$ docker run $(docker build -q .)</w:t>
        <w:bookmarkEnd w:id="3529"/>
        <w:br w:clear="none"/>
      </w:r>
    </w:p>
    <w:p>
      <w:pPr>
        <w:numPr>
          <w:ilvl w:val="0"/>
          <w:numId w:val="51"/>
        </w:numPr>
        <w:pStyle w:val="Para 01"/>
      </w:pPr>
      <w:r>
        <w:bookmarkStart w:id="3530" w:name="In_the_2"/>
        <w:t xml:space="preserve">In the </w:t>
        <w:bookmarkEnd w:id="3530"/>
        <w:bookmarkStart w:id="3531" w:name="_idIndexMarker206"/>
        <w:t/>
        <w:bookmarkEnd w:id="3531"/>
        <w:bookmarkStart w:id="3532" w:name="action__we_want_to_make_use_of_a"/>
        <w:t xml:space="preserve">action, we want to make use of an input parameter. </w:t>
        <w:bookmarkEnd w:id="3532"/>
        <w:bookmarkStart w:id="3533" w:name="That_s_why_we_are_going_to_param"/>
        <w:t xml:space="preserve">That’s why we are going to parameterize the script. </w:t>
        <w:bookmarkEnd w:id="3533"/>
        <w:bookmarkStart w:id="3534" w:name="Replace_the_word"/>
        <w:t xml:space="preserve">Replace the word </w:t>
        <w:bookmarkEnd w:id="3534"/>
      </w:r>
      <w:r>
        <w:rPr>
          <w:rStyle w:val="Text3"/>
        </w:rPr>
        <w:bookmarkStart w:id="3535" w:name="World_2"/>
        <w:t>World</w:t>
        <w:bookmarkEnd w:id="3535"/>
      </w:r>
      <w:r>
        <w:bookmarkStart w:id="3536" w:name="with_the_arguments_that_were_pas"/>
        <w:t xml:space="preserve"> with the arguments that were passed to Docker (</w:t>
        <w:bookmarkEnd w:id="3536"/>
      </w:r>
      <w:r>
        <w:rPr>
          <w:rStyle w:val="Text3"/>
        </w:rPr>
        <w:bookmarkStart w:id="3537" w:name="_284"/>
        <w:t>$@</w:t>
        <w:bookmarkEnd w:id="3537"/>
      </w:r>
      <w:r>
        <w:bookmarkStart w:id="3538" w:name="for_3"/>
        <w:t xml:space="preserve"> for </w:t>
        <w:bookmarkEnd w:id="3538"/>
        <w:bookmarkStart w:id="3539" w:name="all_arguments"/>
        <w:t>all arguments):</w:t>
        <w:bookmarkEnd w:id="3539"/>
      </w:r>
    </w:p>
    <w:p>
      <w:pPr>
        <w:pStyle w:val="Para 02"/>
      </w:pPr>
      <w:r>
        <w:bookmarkStart w:id="3540" w:name="___bin_sh__l_echo__Hello"/>
        <w:t xml:space="preserve"/>
        <w:bookmarkEnd w:id="3540"/>
        <w:br w:clear="none"/>
        <w:t xml:space="preserve">#!/bin/sh -l</w:t>
        <w:br w:clear="none"/>
        <w:t xml:space="preserve">echo "Hello $@"</w:t>
        <w:br w:clear="none"/>
      </w:r>
    </w:p>
    <w:p>
      <w:pPr>
        <w:pStyle w:val="Normal"/>
      </w:pPr>
      <w:r>
        <w:bookmarkStart w:id="3541" w:name="Try_to_run_the_container_again_l"/>
        <w:t xml:space="preserve">Try to run the container again locally and pass in some words. </w:t>
        <w:bookmarkEnd w:id="3541"/>
        <w:bookmarkStart w:id="3542" w:name="The_container_will_print_the_res"/>
        <w:t xml:space="preserve">The container will print the result, </w:t>
        <w:bookmarkEnd w:id="3542"/>
        <w:bookmarkStart w:id="3543" w:name="as_follows_3"/>
        <w:t>as follows:</w:t>
        <w:bookmarkEnd w:id="3543"/>
      </w:r>
    </w:p>
    <w:p>
      <w:pPr>
        <w:pStyle w:val="Para 02"/>
      </w:pPr>
      <w:r>
        <w:bookmarkStart w:id="3544" w:name="__docker_run___docker_build__q_2"/>
        <w:t xml:space="preserve">$ docker run $(docker build -q .) foo bar</w:t>
        <w:bookmarkEnd w:id="3544"/>
        <w:br w:clear="none"/>
        <w:t xml:space="preserve">&gt; Hello foo bar</w:t>
        <w:br w:clear="none"/>
      </w:r>
    </w:p>
    <w:p>
      <w:pPr>
        <w:numPr>
          <w:ilvl w:val="0"/>
          <w:numId w:val="51"/>
        </w:numPr>
        <w:pStyle w:val="Para 01"/>
      </w:pPr>
      <w:r>
        <w:bookmarkStart w:id="3545" w:name="Next__add_a_new_file_to_your_rep"/>
        <w:t xml:space="preserve">Next, add a new file to your repository called </w:t>
        <w:bookmarkEnd w:id="3545"/>
      </w:r>
      <w:r>
        <w:rPr>
          <w:rStyle w:val="Text3"/>
        </w:rPr>
        <w:bookmarkStart w:id="3546" w:name="action_yml"/>
        <w:t>action.yml</w:t>
        <w:bookmarkEnd w:id="3546"/>
      </w:r>
      <w:r>
        <w:bookmarkStart w:id="3547" w:name="and_add_the_1"/>
        <w:t xml:space="preserve"> and add the </w:t>
        <w:bookmarkEnd w:id="3547"/>
        <w:bookmarkStart w:id="3548" w:name="following_input"/>
        <w:t>following input:</w:t>
        <w:bookmarkEnd w:id="3548"/>
      </w:r>
    </w:p>
    <w:p>
      <w:pPr>
        <w:pStyle w:val="Para 02"/>
      </w:pPr>
      <w:r>
        <w:bookmarkStart w:id="3549" w:name="name___Docker_Action_Recipe__des"/>
        <w:t xml:space="preserve"/>
        <w:bookmarkEnd w:id="3549"/>
        <w:br w:clear="none"/>
        <w:t xml:space="preserve">name: 'Docker Action Recipe'</w:t>
        <w:br w:clear="none"/>
        <w:t xml:space="preserve">description: 'Greet someone'</w:t>
        <w:br w:clear="none"/>
        <w:t xml:space="preserve">inputs:</w:t>
        <w:br w:clear="none"/>
        <w:t xml:space="preserve">  who-to-greet:</w:t>
        <w:br w:clear="none"/>
        <w:t xml:space="preserve">    description: 'Who to greet'</w:t>
        <w:br w:clear="none"/>
        <w:t xml:space="preserve">    required: true</w:t>
        <w:br w:clear="none"/>
        <w:t xml:space="preserve">    default: 'World'</w:t>
        <w:br w:clear="none"/>
        <w:t xml:space="preserve">runs:</w:t>
        <w:br w:clear="none"/>
        <w:t xml:space="preserve">  using: 'docker'</w:t>
        <w:br w:clear="none"/>
        <w:t xml:space="preserve">  image: 'Dockerfile'</w:t>
        <w:br w:clear="none"/>
        <w:t xml:space="preserve">  args:</w:t>
        <w:br w:clear="none"/>
        <w:t xml:space="preserve">    - ${{ inputs.who-to-greet }}</w:t>
        <w:br w:clear="none"/>
      </w:r>
    </w:p>
    <w:p>
      <w:pPr>
        <w:numPr>
          <w:ilvl w:val="0"/>
          <w:numId w:val="51"/>
        </w:numPr>
        <w:pStyle w:val="Para 01"/>
      </w:pPr>
      <w:r>
        <w:bookmarkStart w:id="3550" w:name="At_this"/>
        <w:t xml:space="preserve">At this </w:t>
        <w:bookmarkEnd w:id="3550"/>
        <w:bookmarkStart w:id="3551" w:name="_idIndexMarker207"/>
        <w:t/>
        <w:bookmarkEnd w:id="3551"/>
        <w:bookmarkStart w:id="3552" w:name="point__the_action_is_ready"/>
        <w:t xml:space="preserve">point, the action is ready. </w:t>
        <w:bookmarkEnd w:id="3552"/>
        <w:bookmarkStart w:id="3553" w:name="To_test_it__we_ll_add_a_local_wo"/>
        <w:t xml:space="preserve">To test it, we’ll add a local workflow file called </w:t>
        <w:bookmarkEnd w:id="3553"/>
      </w:r>
      <w:r>
        <w:rPr>
          <w:rStyle w:val="Text3"/>
        </w:rPr>
        <w:bookmarkStart w:id="3554" w:name="_github_workflows_ci_yml"/>
        <w:t>.github/workflows/ci.yml</w:t>
        <w:bookmarkEnd w:id="3554"/>
      </w:r>
      <w:r>
        <w:bookmarkStart w:id="3555" w:name="that_will_run_on_every_push"/>
        <w:t xml:space="preserve"> that will run on every push. </w:t>
        <w:bookmarkEnd w:id="3555"/>
        <w:bookmarkStart w:id="3556" w:name="It_will_download_the_repository"/>
        <w:t xml:space="preserve">It will download the repository and execute our action with a custom </w:t>
        <w:bookmarkEnd w:id="3556"/>
        <w:bookmarkStart w:id="3557" w:name="input_parameter"/>
        <w:t>input parameter:</w:t>
        <w:bookmarkEnd w:id="3557"/>
      </w:r>
    </w:p>
    <w:p>
      <w:pPr>
        <w:pStyle w:val="Para 02"/>
      </w:pPr>
      <w:r>
        <w:bookmarkStart w:id="3558" w:name="name__Action_CI_on___push__jobs"/>
        <w:t xml:space="preserve"/>
        <w:bookmarkEnd w:id="3558"/>
        <w:br w:clear="none"/>
        <w:t xml:space="preserve">name: Action CI</w:t>
        <w:br w:clear="none"/>
        <w:t xml:space="preserve">on: [push]</w:t>
        <w:br w:clear="none"/>
        <w:t xml:space="preserve">jobs:</w:t>
        <w:br w:clear="none"/>
        <w:t xml:space="preserve">  ci:</w:t>
        <w:br w:clear="none"/>
        <w:t xml:space="preserve">    runs-on: ubuntu-latest</w:t>
        <w:br w:clear="none"/>
        <w:t xml:space="preserve">    steps:</w:t>
        <w:br w:clear="none"/>
        <w:t xml:space="preserve">      - uses: actions/checkout@v4.1.1</w:t>
        <w:br w:clear="none"/>
        <w:t xml:space="preserve">      - name: Run my own container action</w:t>
        <w:br w:clear="none"/>
        <w:t xml:space="preserve">        uses: ./</w:t>
        <w:br w:clear="none"/>
        <w:t xml:space="preserve">        with:</w:t>
        <w:br w:clear="none"/>
        <w:t xml:space="preserve">          who-to-greet: '@wulfland'</w:t>
        <w:br w:clear="none"/>
      </w:r>
    </w:p>
    <w:p>
      <w:pPr>
        <w:pStyle w:val="Para 19"/>
      </w:pPr>
      <w:r>
        <w:bookmarkStart w:id="3559" w:name="Referencing_local_actions"/>
        <w:t>Referencing local actions</w:t>
        <w:bookmarkEnd w:id="3559"/>
      </w:r>
    </w:p>
    <w:p>
      <w:pPr>
        <w:pStyle w:val="Para 16"/>
      </w:pPr>
      <w:r>
        <w:bookmarkStart w:id="3560" w:name="Note_that_we_are_referencing_the"/>
        <w:t xml:space="preserve">Note that we are referencing the action by the local path, </w:t>
        <w:bookmarkEnd w:id="3560"/>
      </w:r>
      <w:r>
        <w:rPr>
          <w:rStyle w:val="Text3"/>
        </w:rPr>
        <w:bookmarkStart w:id="3561" w:name="_285"/>
        <w:t>./</w:t>
        <w:bookmarkEnd w:id="3561"/>
      </w:r>
      <w:r>
        <w:bookmarkStart w:id="3562" w:name="__that_s_the_reason_why_we_have"/>
        <w:t xml:space="preserve"> – that’s the reason why we have to use the checkout action first. </w:t>
        <w:bookmarkEnd w:id="3562"/>
        <w:bookmarkStart w:id="3563" w:name="The_workflow_will_use_the_same_v"/>
        <w:t xml:space="preserve">The workflow will use the same version the workflow runs on. </w:t>
        <w:bookmarkEnd w:id="3563"/>
        <w:bookmarkStart w:id="3564" w:name="You_could_also_reference_the_act"/>
        <w:t xml:space="preserve">You could also reference the action normally by specifying </w:t>
        <w:bookmarkEnd w:id="3564"/>
      </w:r>
      <w:r>
        <w:rPr>
          <w:rStyle w:val="Text0"/>
        </w:rPr>
        <w:bookmarkStart w:id="3565" w:name="_owner_1"/>
        <w:t>&lt;owner&gt;</w:t>
        <w:bookmarkEnd w:id="3565"/>
      </w:r>
      <w:r>
        <w:rPr>
          <w:rStyle w:val="Text3"/>
        </w:rPr>
        <w:bookmarkStart w:id="3566" w:name="_DockerActionRecipe_main"/>
        <w:t>/DockerActionRecipe@main</w:t>
        <w:bookmarkEnd w:id="3566"/>
      </w:r>
      <w:r>
        <w:bookmarkStart w:id="3567" w:name="__the_same_way_you_would_referen"/>
        <w:t xml:space="preserve"> – the same way you would reference it from </w:t>
        <w:bookmarkEnd w:id="3567"/>
        <w:bookmarkStart w:id="3568" w:name="another_repository"/>
        <w:t>another repository.</w:t>
        <w:bookmarkEnd w:id="3568"/>
      </w:r>
    </w:p>
    <w:p>
      <w:pPr>
        <w:numPr>
          <w:ilvl w:val="0"/>
          <w:numId w:val="52"/>
        </w:numPr>
        <w:pStyle w:val="Para 01"/>
      </w:pPr>
      <w:r>
        <w:bookmarkStart w:id="3569" w:name="Commit_2"/>
        <w:t xml:space="preserve">Commit </w:t>
        <w:bookmarkEnd w:id="3569"/>
        <w:bookmarkStart w:id="3570" w:name="_idIndexMarker208"/>
        <w:t/>
        <w:bookmarkEnd w:id="3570"/>
        <w:bookmarkStart w:id="3571" w:name="and_push_all_your_changes"/>
        <w:t xml:space="preserve">and push all your changes. </w:t>
        <w:bookmarkEnd w:id="3571"/>
        <w:bookmarkStart w:id="3572" w:name="The_push_trigger_will_automatica"/>
        <w:t xml:space="preserve">The push trigger will automatically run your workflow and you can inspect the output of your action. </w:t>
        <w:bookmarkEnd w:id="3572"/>
        <w:bookmarkStart w:id="3573" w:name="It_should_look_like_what_s_shown"/>
        <w:t xml:space="preserve">It should look like what’s shown in </w:t>
        <w:bookmarkEnd w:id="3573"/>
      </w:r>
      <w:r>
        <w:rPr>
          <w:rStyle w:val="Text4"/>
        </w:rPr>
        <w:bookmarkStart w:id="3574" w:name="Figure_3_1"/>
        <w:t>Figure 3</w:t>
        <w:bookmarkEnd w:id="3574"/>
        <w:bookmarkStart w:id="3575" w:name="_2_3"/>
        <w:t>.2</w:t>
        <w:bookmarkEnd w:id="3575"/>
      </w:r>
      <w:r>
        <w:bookmarkStart w:id="3576" w:name="_286"/>
        <w:t>:</w:t>
        <w:bookmarkEnd w:id="3576"/>
      </w:r>
    </w:p>
    <w:p>
      <w:bookmarkStart w:id="3577" w:name="_idContainer074"/>
      <w:pPr>
        <w:pStyle w:val="Para 05"/>
        <w:keepLines w:val="on"/>
      </w:pPr>
      <w:r>
        <w:t/>
        <w:bookmarkStart w:id="3578" w:name="kobo_136_1"/>
        <w:t/>
        <w:bookmarkEnd w:id="3578"/>
        <w:drawing>
          <wp:inline>
            <wp:extent cx="5943600" cy="6426200"/>
            <wp:effectExtent l="0" r="0" t="0" b="0"/>
            <wp:docPr id="70" name="B21738_03_2.jpg" descr="B21738_03_2.jpg"/>
            <wp:cNvGraphicFramePr>
              <a:graphicFrameLocks noChangeAspect="1"/>
            </wp:cNvGraphicFramePr>
            <a:graphic>
              <a:graphicData uri="http://schemas.openxmlformats.org/drawingml/2006/picture">
                <pic:pic>
                  <pic:nvPicPr>
                    <pic:cNvPr id="0" name="B21738_03_2.jpg" descr="B21738_03_2.jpg"/>
                    <pic:cNvPicPr/>
                  </pic:nvPicPr>
                  <pic:blipFill>
                    <a:blip r:embed="rId70"/>
                    <a:stretch>
                      <a:fillRect/>
                    </a:stretch>
                  </pic:blipFill>
                  <pic:spPr>
                    <a:xfrm>
                      <a:off x="0" y="0"/>
                      <a:ext cx="5943600" cy="6426200"/>
                    </a:xfrm>
                    <a:prstGeom prst="rect">
                      <a:avLst/>
                    </a:prstGeom>
                  </pic:spPr>
                </pic:pic>
              </a:graphicData>
            </a:graphic>
          </wp:inline>
        </w:drawing>
        <w:t xml:space="preserve"> </w:t>
      </w:r>
      <w:bookmarkEnd w:id="3577"/>
    </w:p>
    <w:p>
      <w:pPr>
        <w:pStyle w:val="Para 04"/>
      </w:pPr>
      <w:r>
        <w:bookmarkStart w:id="3579" w:name="Figure_3_2___Output_of_your_acti"/>
        <w:t>Figure 3.2 – Output of your action in the workflow</w:t>
        <w:bookmarkEnd w:id="3579"/>
      </w:r>
    </w:p>
    <w:p>
      <w:pPr>
        <w:pStyle w:val="Normal"/>
      </w:pPr>
      <w:r>
        <w:bookmarkStart w:id="3580" w:name="Check_the_output_of_the_action_v"/>
        <w:t xml:space="preserve">Check the output of the action via the Docker daemon and the parameter that was passed to </w:t>
        <w:bookmarkEnd w:id="3580"/>
        <w:bookmarkStart w:id="3581" w:name="the_action"/>
        <w:t>the action.</w:t>
        <w:bookmarkEnd w:id="3581"/>
      </w:r>
    </w:p>
    <w:p>
      <w:bookmarkStart w:id="3582" w:name="How_it_works_48"/>
      <w:pPr>
        <w:pStyle w:val="Heading 2"/>
      </w:pPr>
      <w:r>
        <w:bookmarkStart w:id="3583" w:name="_idTextAnchor073"/>
        <w:t/>
        <w:bookmarkEnd w:id="3583"/>
        <w:bookmarkStart w:id="3584" w:name="How_it_works_49"/>
        <w:t>How it works…</w:t>
        <w:bookmarkEnd w:id="3584"/>
      </w:r>
      <w:bookmarkEnd w:id="3582"/>
    </w:p>
    <w:p>
      <w:pPr>
        <w:pStyle w:val="Normal"/>
      </w:pPr>
      <w:r>
        <w:bookmarkStart w:id="3585" w:name="There_are_three_different_types"/>
        <w:t xml:space="preserve">There are three different types </w:t>
        <w:bookmarkEnd w:id="3585"/>
        <w:bookmarkStart w:id="3586" w:name="of_actions"/>
        <w:t>of actions:</w:t>
        <w:bookmarkEnd w:id="3586"/>
      </w:r>
    </w:p>
    <w:p>
      <w:pPr>
        <w:numPr>
          <w:ilvl w:val="0"/>
          <w:numId w:val="53"/>
        </w:numPr>
        <w:pStyle w:val="Para 01"/>
      </w:pPr>
      <w:r>
        <w:bookmarkStart w:id="3587" w:name="Docker_3"/>
        <w:t xml:space="preserve">Docker </w:t>
        <w:bookmarkEnd w:id="3587"/>
        <w:bookmarkStart w:id="3588" w:name="container_actions"/>
        <w:t>container actions</w:t>
        <w:bookmarkEnd w:id="3588"/>
      </w:r>
    </w:p>
    <w:p>
      <w:pPr>
        <w:numPr>
          <w:ilvl w:val="0"/>
          <w:numId w:val="53"/>
        </w:numPr>
        <w:pStyle w:val="Para 01"/>
      </w:pPr>
      <w:r>
        <w:bookmarkStart w:id="3589" w:name="JavaScript_actions"/>
        <w:t>JavaScript actions</w:t>
        <w:bookmarkEnd w:id="3589"/>
      </w:r>
    </w:p>
    <w:p>
      <w:pPr>
        <w:numPr>
          <w:ilvl w:val="0"/>
          <w:numId w:val="53"/>
        </w:numPr>
        <w:pStyle w:val="Para 01"/>
      </w:pPr>
      <w:r>
        <w:bookmarkStart w:id="3590" w:name="Composite_actions"/>
        <w:t>Composite actions</w:t>
        <w:bookmarkEnd w:id="3590"/>
      </w:r>
    </w:p>
    <w:p>
      <w:pPr>
        <w:pStyle w:val="Normal"/>
      </w:pPr>
      <w:r>
        <w:rPr>
          <w:rStyle w:val="Text0"/>
        </w:rPr>
        <w:bookmarkStart w:id="3591" w:name="Docker_container_actions"/>
        <w:t>Docker container actions</w:t>
        <w:bookmarkEnd w:id="3591"/>
      </w:r>
      <w:r>
        <w:bookmarkStart w:id="3592" w:name="run_3"/>
        <w:t xml:space="preserve"> run </w:t>
        <w:bookmarkEnd w:id="3592"/>
        <w:bookmarkStart w:id="3593" w:name="_idIndexMarker209"/>
        <w:t/>
        <w:bookmarkEnd w:id="3593"/>
        <w:bookmarkStart w:id="3594" w:name="on_Linux"/>
        <w:t xml:space="preserve">on Linux </w:t>
        <w:bookmarkEnd w:id="3594"/>
        <w:bookmarkStart w:id="3595" w:name="_idIndexMarker210"/>
        <w:t/>
        <w:bookmarkEnd w:id="3595"/>
        <w:bookmarkStart w:id="3596" w:name="only__whereas"/>
        <w:t xml:space="preserve">only, whereas </w:t>
        <w:bookmarkEnd w:id="3596"/>
      </w:r>
      <w:r>
        <w:rPr>
          <w:rStyle w:val="Text0"/>
        </w:rPr>
        <w:bookmarkStart w:id="3597" w:name="JavaScript_actions_1"/>
        <w:t>JavaScript actions</w:t>
        <w:bookmarkEnd w:id="3597"/>
      </w:r>
      <w:r>
        <w:bookmarkStart w:id="3598" w:name="and_9"/>
        <w:t xml:space="preserve"> and </w:t>
        <w:bookmarkEnd w:id="3598"/>
      </w:r>
      <w:r>
        <w:rPr>
          <w:rStyle w:val="Text0"/>
        </w:rPr>
        <w:bookmarkStart w:id="3599" w:name="Composite_actions_1"/>
        <w:t>Composite actions</w:t>
        <w:bookmarkEnd w:id="3599"/>
      </w:r>
      <w:r>
        <w:bookmarkStart w:id="3600" w:name="can_be_used_on"/>
        <w:t xml:space="preserve"> can be used on </w:t>
        <w:bookmarkEnd w:id="3600"/>
        <w:bookmarkStart w:id="3601" w:name="any"/>
        <w:t>any</w:t>
        <w:bookmarkEnd w:id="3601"/>
        <w:bookmarkStart w:id="3602" w:name="_idIndexMarker211"/>
        <w:t/>
        <w:bookmarkEnd w:id="3602"/>
        <w:bookmarkStart w:id="3603" w:name="platform"/>
        <w:t xml:space="preserve"> platform.</w:t>
        <w:bookmarkEnd w:id="3603"/>
      </w:r>
    </w:p>
    <w:p>
      <w:pPr>
        <w:pStyle w:val="Normal"/>
      </w:pPr>
      <w:r>
        <w:bookmarkStart w:id="3604" w:name="All_actions_are_defined_by_a_fil"/>
        <w:t xml:space="preserve">All actions are defined by a file called </w:t>
        <w:bookmarkEnd w:id="3604"/>
      </w:r>
      <w:r>
        <w:rPr>
          <w:rStyle w:val="Text2"/>
        </w:rPr>
        <w:bookmarkStart w:id="3605" w:name="action_yml_1"/>
        <w:t>action.yml</w:t>
        <w:bookmarkEnd w:id="3605"/>
      </w:r>
      <w:r>
        <w:bookmarkStart w:id="3606" w:name="_or_2"/>
        <w:t xml:space="preserve"> (or </w:t>
        <w:bookmarkEnd w:id="3606"/>
      </w:r>
      <w:r>
        <w:rPr>
          <w:rStyle w:val="Text2"/>
        </w:rPr>
        <w:bookmarkStart w:id="3607" w:name="action_yaml"/>
        <w:t>action.yaml</w:t>
        <w:bookmarkEnd w:id="3607"/>
      </w:r>
      <w:r>
        <w:bookmarkStart w:id="3608" w:name="__that_contains_the_metadata_tha"/>
        <w:t xml:space="preserve">) that contains the metadata that defines the action. </w:t>
        <w:bookmarkEnd w:id="3608"/>
        <w:bookmarkStart w:id="3609" w:name="This_file_cannot_be_named_differ"/>
        <w:t xml:space="preserve">This file cannot be named differently, meaning an action must reside in its own repository or folder. </w:t>
        <w:bookmarkEnd w:id="3609"/>
        <w:bookmarkStart w:id="3610" w:name="The_12"/>
        <w:t xml:space="preserve">The </w:t>
        <w:bookmarkEnd w:id="3610"/>
      </w:r>
      <w:r>
        <w:rPr>
          <w:rStyle w:val="Text2"/>
        </w:rPr>
        <w:bookmarkStart w:id="3611" w:name="run_4"/>
        <w:t>run</w:t>
        <w:bookmarkEnd w:id="3611"/>
      </w:r>
      <w:r>
        <w:bookmarkStart w:id="3612" w:name="section_in_the"/>
        <w:t xml:space="preserve"> section in the </w:t>
        <w:bookmarkEnd w:id="3612"/>
      </w:r>
      <w:r>
        <w:rPr>
          <w:rStyle w:val="Text2"/>
        </w:rPr>
        <w:bookmarkStart w:id="3613" w:name="action_yml_2"/>
        <w:t>action.yml</w:t>
        <w:bookmarkEnd w:id="3613"/>
      </w:r>
      <w:r>
        <w:bookmarkStart w:id="3614" w:name="file_defines_what_type_of_action"/>
        <w:t xml:space="preserve"> file defines what type of action </w:t>
        <w:bookmarkEnd w:id="3614"/>
        <w:bookmarkStart w:id="3615" w:name="it_is"/>
        <w:t>it is.</w:t>
        <w:bookmarkEnd w:id="3615"/>
      </w:r>
    </w:p>
    <w:p>
      <w:pPr>
        <w:pStyle w:val="Normal"/>
      </w:pPr>
      <w:r>
        <w:bookmarkStart w:id="3616" w:name="Docker_container_actions_contain"/>
        <w:t xml:space="preserve">Docker container actions contain all their dependencies in the container and are therefore very consistent. </w:t>
        <w:bookmarkEnd w:id="3616"/>
        <w:bookmarkStart w:id="3617" w:name="They_allow_you_to_develop_your_a"/>
        <w:t xml:space="preserve">They allow you to develop your actions in any language – the only restriction is that it must run on Linux. </w:t>
        <w:bookmarkEnd w:id="3617"/>
        <w:bookmarkStart w:id="3618" w:name="Docker_container_actions_are_slo"/>
        <w:t xml:space="preserve">Docker container actions are slower than JavaScript actions because of the time it takes to retrieve or build the image and start </w:t>
        <w:bookmarkEnd w:id="3618"/>
        <w:bookmarkStart w:id="3619" w:name="the_container"/>
        <w:t>the container.</w:t>
        <w:bookmarkEnd w:id="3619"/>
      </w:r>
    </w:p>
    <w:p>
      <w:pPr>
        <w:pStyle w:val="Normal"/>
      </w:pPr>
      <w:r>
        <w:bookmarkStart w:id="3620" w:name="Docker_container_actions_1"/>
        <w:t xml:space="preserve">Docker container actions </w:t>
        <w:bookmarkEnd w:id="3620"/>
        <w:bookmarkStart w:id="3621" w:name="_idIndexMarker212"/>
        <w:t/>
        <w:bookmarkEnd w:id="3621"/>
        <w:bookmarkStart w:id="3622" w:name="can_reference_an_image_in_a_cont"/>
        <w:t xml:space="preserve">can reference an image in a container registry, such as Docker Hub or GitHub Packages, or it can build a Dockerfile at runtime that you provide with the other action files. </w:t>
        <w:bookmarkEnd w:id="3622"/>
        <w:bookmarkStart w:id="3623" w:name="In_this_case__you_must_specify_D"/>
        <w:t xml:space="preserve">In this case, you must specify Dockerfile as the image name in the </w:t>
        <w:bookmarkEnd w:id="3623"/>
      </w:r>
      <w:r>
        <w:rPr>
          <w:rStyle w:val="Text2"/>
        </w:rPr>
        <w:bookmarkStart w:id="3624" w:name="action_yml_3"/>
        <w:t>action.yml</w:t>
        <w:bookmarkEnd w:id="3624"/>
      </w:r>
      <w:r>
        <w:bookmarkStart w:id="3625" w:name="file"/>
        <w:t xml:space="preserve"> file.</w:t>
        <w:bookmarkEnd w:id="3625"/>
      </w:r>
    </w:p>
    <w:p>
      <w:bookmarkStart w:id="3626" w:name="There_s_more_47"/>
      <w:pPr>
        <w:pStyle w:val="Heading 2"/>
      </w:pPr>
      <w:r>
        <w:bookmarkStart w:id="3627" w:name="_idTextAnchor074"/>
        <w:t/>
        <w:bookmarkEnd w:id="3627"/>
        <w:bookmarkStart w:id="3628" w:name="There_s_more_48"/>
        <w:t>There’s more…</w:t>
        <w:bookmarkEnd w:id="3628"/>
      </w:r>
      <w:bookmarkEnd w:id="3626"/>
    </w:p>
    <w:p>
      <w:pPr>
        <w:pStyle w:val="Normal"/>
      </w:pPr>
      <w:r>
        <w:bookmarkStart w:id="3629" w:name="Container_actions_are_very_power"/>
        <w:t xml:space="preserve">Container actions are very powerful as you can write them in any language. </w:t>
        <w:bookmarkEnd w:id="3629"/>
        <w:bookmarkStart w:id="3630" w:name="You_can_return_output_parameters"/>
        <w:t xml:space="preserve">You can return output parameters to your workflow, write messages to the workflow log, annotate files in pull requests, and write rich job summaries. </w:t>
        <w:bookmarkEnd w:id="3630"/>
        <w:bookmarkStart w:id="3631" w:name="In_the_next_short_recipe__we_ll"/>
        <w:t xml:space="preserve">In the next short recipe, we’ll add output parameters and write to the </w:t>
        <w:bookmarkEnd w:id="3631"/>
        <w:bookmarkStart w:id="3632" w:name="job_summary"/>
        <w:t>job summary.</w:t>
        <w:bookmarkEnd w:id="3632"/>
      </w:r>
    </w:p>
    <w:p>
      <w:bookmarkStart w:id="3633" w:name="Adding_output_parameters_and_usi_2"/>
      <w:pPr>
        <w:pStyle w:val="Heading 1"/>
      </w:pPr>
      <w:r>
        <w:bookmarkStart w:id="3634" w:name="_idTextAnchor075"/>
        <w:t/>
        <w:bookmarkEnd w:id="3634"/>
        <w:bookmarkStart w:id="3635" w:name="Adding_output_parameters_and_usi_3"/>
        <w:t>Adding output parameters and using job summaries</w:t>
        <w:bookmarkEnd w:id="3635"/>
      </w:r>
      <w:bookmarkEnd w:id="3633"/>
    </w:p>
    <w:p>
      <w:pPr>
        <w:pStyle w:val="Normal"/>
      </w:pPr>
      <w:r>
        <w:bookmarkStart w:id="3636" w:name="In_this_recipe__we_ll_add_an"/>
        <w:t xml:space="preserve">In this recipe, we’ll add an </w:t>
        <w:bookmarkEnd w:id="3636"/>
        <w:bookmarkStart w:id="3637" w:name="_idIndexMarker213"/>
        <w:t/>
        <w:bookmarkEnd w:id="3637"/>
        <w:bookmarkStart w:id="3638" w:name="output_parameter_to_the_action_t"/>
        <w:t>output parameter to the action that can</w:t>
        <w:bookmarkEnd w:id="3638"/>
        <w:bookmarkStart w:id="3639" w:name="_idIndexMarker214"/>
        <w:t/>
        <w:bookmarkEnd w:id="3639"/>
        <w:bookmarkStart w:id="3640" w:name="be_used_in_subsequent_steps__and"/>
        <w:t xml:space="preserve"> be used in subsequent steps, and we are going to write content to the workflow </w:t>
        <w:bookmarkEnd w:id="3640"/>
        <w:bookmarkStart w:id="3641" w:name="job_summary_1"/>
        <w:t>job summary.</w:t>
        <w:bookmarkEnd w:id="3641"/>
      </w:r>
    </w:p>
    <w:p>
      <w:bookmarkStart w:id="3642" w:name="Getting_ready_56"/>
      <w:pPr>
        <w:pStyle w:val="Heading 2"/>
      </w:pPr>
      <w:r>
        <w:bookmarkStart w:id="3643" w:name="_idTextAnchor076"/>
        <w:t/>
        <w:bookmarkEnd w:id="3643"/>
        <w:bookmarkStart w:id="3644" w:name="Getting_ready_57"/>
        <w:t>Getting ready…</w:t>
        <w:bookmarkEnd w:id="3644"/>
      </w:r>
      <w:bookmarkEnd w:id="3642"/>
    </w:p>
    <w:p>
      <w:pPr>
        <w:pStyle w:val="Normal"/>
      </w:pPr>
      <w:r>
        <w:bookmarkStart w:id="3645" w:name="You_will_have_to_finish_the_prev"/>
        <w:t xml:space="preserve">You will have to finish the previous recipe to continue with </w:t>
        <w:bookmarkEnd w:id="3645"/>
        <w:bookmarkStart w:id="3646" w:name="this_one"/>
        <w:t>this one.</w:t>
        <w:bookmarkEnd w:id="3646"/>
      </w:r>
    </w:p>
    <w:p>
      <w:bookmarkStart w:id="3647" w:name="How_to_do_it_60"/>
      <w:pPr>
        <w:pStyle w:val="Heading 2"/>
      </w:pPr>
      <w:r>
        <w:bookmarkStart w:id="3648" w:name="_idTextAnchor077"/>
        <w:t/>
        <w:bookmarkEnd w:id="3648"/>
        <w:bookmarkStart w:id="3649" w:name="How_to_do_it_61"/>
        <w:t>How to do it…</w:t>
        <w:bookmarkEnd w:id="3649"/>
      </w:r>
      <w:bookmarkEnd w:id="3647"/>
    </w:p>
    <w:p>
      <w:pPr>
        <w:numPr>
          <w:ilvl w:val="0"/>
          <w:numId w:val="54"/>
        </w:numPr>
        <w:pStyle w:val="Para 01"/>
      </w:pPr>
      <w:r>
        <w:bookmarkStart w:id="3650" w:name="Open_the_4"/>
        <w:t xml:space="preserve">Open the </w:t>
        <w:bookmarkEnd w:id="3650"/>
      </w:r>
      <w:r>
        <w:rPr>
          <w:rStyle w:val="Text3"/>
        </w:rPr>
        <w:bookmarkStart w:id="3651" w:name="action_yml_4"/>
        <w:t>action.yml</w:t>
        <w:bookmarkEnd w:id="3651"/>
      </w:r>
      <w:r>
        <w:bookmarkStart w:id="3652" w:name="file_and_add_the_following_code"/>
        <w:t xml:space="preserve"> file and add the following code right under the </w:t>
        <w:bookmarkEnd w:id="3652"/>
      </w:r>
      <w:r>
        <w:rPr>
          <w:rStyle w:val="Text3"/>
        </w:rPr>
        <w:bookmarkStart w:id="3653" w:name="inputs_1"/>
        <w:t>inputs</w:t>
        <w:bookmarkEnd w:id="3653"/>
      </w:r>
      <w:r>
        <w:bookmarkStart w:id="3654" w:name="section_but_before_the"/>
        <w:t xml:space="preserve"> section but before the </w:t>
        <w:bookmarkEnd w:id="3654"/>
      </w:r>
      <w:r>
        <w:rPr>
          <w:rStyle w:val="Text3"/>
        </w:rPr>
        <w:bookmarkStart w:id="3655" w:name="runs"/>
        <w:t>runs</w:t>
        <w:bookmarkEnd w:id="3655"/>
      </w:r>
      <w:r>
        <w:bookmarkStart w:id="3656" w:name="section_1"/>
        <w:t xml:space="preserve"> section:</w:t>
        <w:bookmarkEnd w:id="3656"/>
      </w:r>
    </w:p>
    <w:p>
      <w:pPr>
        <w:pStyle w:val="Para 02"/>
      </w:pPr>
      <w:r>
        <w:bookmarkStart w:id="3657" w:name="outputs____answer______descripti"/>
        <w:t xml:space="preserve"/>
        <w:bookmarkEnd w:id="3657"/>
        <w:br w:clear="none"/>
        <w:t xml:space="preserve">outputs:</w:t>
        <w:br w:clear="none"/>
        <w:t xml:space="preserve">  answer:</w:t>
        <w:br w:clear="none"/>
        <w:t xml:space="preserve">    description: 'The answer to everything (always 42)'</w:t>
        <w:br w:clear="none"/>
      </w:r>
    </w:p>
    <w:p>
      <w:pPr>
        <w:pStyle w:val="Normal"/>
      </w:pPr>
      <w:r>
        <w:bookmarkStart w:id="3658" w:name="This_defines_one_output_with_an"/>
        <w:t xml:space="preserve">This defines one output with an ID of </w:t>
        <w:bookmarkEnd w:id="3658"/>
      </w:r>
      <w:r>
        <w:rPr>
          <w:rStyle w:val="Text2"/>
        </w:rPr>
        <w:bookmarkStart w:id="3659" w:name="answer"/>
        <w:t>answer</w:t>
        <w:bookmarkEnd w:id="3659"/>
      </w:r>
      <w:r>
        <w:bookmarkStart w:id="3660" w:name="_287"/>
        <w:t>.</w:t>
        <w:bookmarkEnd w:id="3660"/>
      </w:r>
    </w:p>
    <w:p>
      <w:pPr>
        <w:numPr>
          <w:ilvl w:val="0"/>
          <w:numId w:val="54"/>
        </w:numPr>
        <w:pStyle w:val="Para 01"/>
      </w:pPr>
      <w:r>
        <w:bookmarkStart w:id="3661" w:name="Next__open"/>
        <w:t xml:space="preserve">Next, open </w:t>
        <w:bookmarkEnd w:id="3661"/>
      </w:r>
      <w:r>
        <w:rPr>
          <w:rStyle w:val="Text3"/>
        </w:rPr>
        <w:bookmarkStart w:id="3662" w:name="entrypoint_sh_1"/>
        <w:t>entrypoint.sh</w:t>
        <w:bookmarkEnd w:id="3662"/>
      </w:r>
      <w:r>
        <w:bookmarkStart w:id="3663" w:name="and_add_the_following_line_to_th"/>
        <w:t xml:space="preserve"> and add the following line to the end of </w:t>
        <w:bookmarkEnd w:id="3663"/>
        <w:bookmarkStart w:id="3664" w:name="the_file_2"/>
        <w:t>the file:</w:t>
        <w:bookmarkEnd w:id="3664"/>
      </w:r>
    </w:p>
    <w:p>
      <w:pPr>
        <w:pStyle w:val="Para 02"/>
      </w:pPr>
      <w:r>
        <w:bookmarkStart w:id="3665" w:name="echo__answer_42______GITHUB_OUTP"/>
        <w:t xml:space="preserve"/>
        <w:bookmarkEnd w:id="3665"/>
        <w:br w:clear="none"/>
        <w:t xml:space="preserve">echo "answer=42" &gt;&gt; $GITHUB_OUTPUT</w:t>
        <w:br w:clear="none"/>
      </w:r>
    </w:p>
    <w:p>
      <w:pPr>
        <w:pStyle w:val="Normal"/>
      </w:pPr>
      <w:r>
        <w:bookmarkStart w:id="3666" w:name="This_will_set_the_output_value_f"/>
        <w:t xml:space="preserve">This will set the output value for </w:t>
        <w:bookmarkEnd w:id="3666"/>
      </w:r>
      <w:r>
        <w:rPr>
          <w:rStyle w:val="Text2"/>
        </w:rPr>
        <w:bookmarkStart w:id="3667" w:name="answer_1"/>
        <w:t>answer</w:t>
        <w:bookmarkEnd w:id="3667"/>
      </w:r>
      <w:r>
        <w:t xml:space="preserve"> </w:t>
        <w:bookmarkStart w:id="3668" w:name="to_5"/>
        <w:t xml:space="preserve">to </w:t>
        <w:bookmarkEnd w:id="3668"/>
      </w:r>
      <w:r>
        <w:rPr>
          <w:rStyle w:val="Text2"/>
        </w:rPr>
        <w:bookmarkStart w:id="3669" w:name="42"/>
        <w:t>42</w:t>
        <w:bookmarkEnd w:id="3669"/>
      </w:r>
      <w:r>
        <w:bookmarkStart w:id="3670" w:name="_288"/>
        <w:t>.</w:t>
        <w:bookmarkEnd w:id="3670"/>
      </w:r>
    </w:p>
    <w:p>
      <w:pPr>
        <w:numPr>
          <w:ilvl w:val="0"/>
          <w:numId w:val="54"/>
        </w:numPr>
        <w:pStyle w:val="Para 01"/>
      </w:pPr>
      <w:r>
        <w:bookmarkStart w:id="3671" w:name="Now__add_the_following_lines_to"/>
        <w:t xml:space="preserve">Now, add the following lines to the end of </w:t>
        <w:bookmarkEnd w:id="3671"/>
      </w:r>
      <w:r>
        <w:rPr>
          <w:rStyle w:val="Text3"/>
        </w:rPr>
        <w:bookmarkStart w:id="3672" w:name="entrypoint_sh_2"/>
        <w:t>entrypoint.sh</w:t>
        <w:bookmarkEnd w:id="3672"/>
      </w:r>
      <w:r>
        <w:bookmarkStart w:id="3673" w:name="to_write_some_Markdown_and_HTML"/>
        <w:t xml:space="preserve"> to write some Markdown and HTML to the </w:t>
        <w:bookmarkEnd w:id="3673"/>
        <w:bookmarkStart w:id="3674" w:name="step_summary"/>
        <w:t>step summary:</w:t>
        <w:bookmarkEnd w:id="3674"/>
      </w:r>
    </w:p>
    <w:p>
      <w:pPr>
        <w:pStyle w:val="Para 02"/>
      </w:pPr>
      <w:r>
        <w:bookmarkStart w:id="3675" w:name="echo______Hello"/>
        <w:t xml:space="preserve"/>
        <w:bookmarkEnd w:id="3675"/>
        <w:br w:clear="none"/>
        <w:t xml:space="preserve">echo "### Hello $@! </w:t>
        <w:br w:clear="none"/>
        <w:bookmarkStart w:id="3676" w:name="_rocket_______GITHUB_STEP_SUMMAR"/>
        <w:t xml:space="preserve">:rocket:" &gt;&gt; $GITHUB_STEP_SUMMARY</w:t>
        <w:bookmarkEnd w:id="3676"/>
        <w:br w:clear="none"/>
        <w:t xml:space="preserve">echo "&lt;h3&gt; The answer from Deep Thought is 42 :robot:&lt;/h3&gt;" &gt;&gt; $GITHUB_STEP_SUMMARY</w:t>
        <w:br w:clear="none"/>
      </w:r>
    </w:p>
    <w:p>
      <w:pPr>
        <w:numPr>
          <w:ilvl w:val="0"/>
          <w:numId w:val="54"/>
        </w:numPr>
        <w:pStyle w:val="Para 01"/>
      </w:pPr>
      <w:r>
        <w:bookmarkStart w:id="3677" w:name="Before_1"/>
        <w:t>Before</w:t>
        <w:bookmarkEnd w:id="3677"/>
        <w:bookmarkStart w:id="3678" w:name="_idIndexMarker215"/>
        <w:t/>
        <w:bookmarkEnd w:id="3678"/>
        <w:bookmarkStart w:id="3679" w:name="we_commit_the_changes__we_must_a"/>
        <w:t xml:space="preserve"> we commit the changes, we must adjust the </w:t>
        <w:bookmarkEnd w:id="3679"/>
        <w:bookmarkStart w:id="3680" w:name="_idIndexMarker216"/>
        <w:t/>
        <w:bookmarkEnd w:id="3680"/>
        <w:bookmarkStart w:id="3681" w:name="workflow_file_2"/>
        <w:t xml:space="preserve">workflow file, </w:t>
        <w:bookmarkEnd w:id="3681"/>
      </w:r>
      <w:r>
        <w:rPr>
          <w:rStyle w:val="Text3"/>
        </w:rPr>
        <w:bookmarkStart w:id="3682" w:name="_github_workflows_ci_yml_1"/>
        <w:t>.github/workflows/ci.yml</w:t>
        <w:bookmarkEnd w:id="3682"/>
      </w:r>
      <w:r>
        <w:bookmarkStart w:id="3683" w:name="__so_that_it_uses_the_output_par"/>
        <w:t xml:space="preserve">, so that it uses the output parameter. </w:t>
        <w:bookmarkEnd w:id="3683"/>
        <w:bookmarkStart w:id="3684" w:name="Add_an_ID_of"/>
        <w:t xml:space="preserve">Add an ID of </w:t>
        <w:bookmarkEnd w:id="3684"/>
      </w:r>
      <w:r>
        <w:rPr>
          <w:rStyle w:val="Text3"/>
        </w:rPr>
        <w:bookmarkStart w:id="3685" w:name="my_action"/>
        <w:t>my-action</w:t>
        <w:bookmarkEnd w:id="3685"/>
      </w:r>
      <w:r>
        <w:bookmarkStart w:id="3686" w:name="to_the_step_that_executes_our_ac"/>
        <w:t xml:space="preserve"> to the step that executes our action, </w:t>
        <w:bookmarkEnd w:id="3686"/>
        <w:bookmarkStart w:id="3687" w:name="like_this_4"/>
        <w:t>like this:</w:t>
        <w:bookmarkEnd w:id="3687"/>
      </w:r>
    </w:p>
    <w:p>
      <w:pPr>
        <w:pStyle w:val="Para 02"/>
      </w:pPr>
      <w:r>
        <w:bookmarkStart w:id="3688" w:name="__name__Run_my_own_container_act"/>
        <w:t xml:space="preserve"/>
        <w:bookmarkEnd w:id="3688"/>
        <w:br w:clear="none"/>
        <w:t xml:space="preserve">- name: Run my own container action</w:t>
        <w:br w:clear="none"/>
        <w:t xml:space="preserve">  </w:t>
        <w:br w:clear="none"/>
      </w:r>
      <w:r>
        <w:rPr>
          <w:rStyle w:val="Text0"/>
        </w:rPr>
        <w:bookmarkStart w:id="3689" w:name="id__my_action"/>
        <w:t xml:space="preserve">id: my-action</w:t>
        <w:bookmarkEnd w:id="3689"/>
        <w:br w:clear="none"/>
      </w:r>
      <w:r>
        <w:bookmarkStart w:id="3690" w:name="uses_______with______who_to_gree"/>
        <w:t xml:space="preserve"/>
        <w:bookmarkEnd w:id="3690"/>
        <w:br w:clear="none"/>
        <w:t xml:space="preserve">  uses: ./</w:t>
        <w:br w:clear="none"/>
        <w:t xml:space="preserve">  with:</w:t>
        <w:br w:clear="none"/>
        <w:t xml:space="preserve">    who-to-greet: '@wulfland'</w:t>
        <w:br w:clear="none"/>
      </w:r>
    </w:p>
    <w:p>
      <w:pPr>
        <w:pStyle w:val="Normal"/>
      </w:pPr>
      <w:r>
        <w:bookmarkStart w:id="3691" w:name="Add_another_step_that_outputs_th"/>
        <w:t xml:space="preserve">Add another step that outputs the result to the </w:t>
        <w:bookmarkEnd w:id="3691"/>
        <w:bookmarkStart w:id="3692" w:name="workflow_log"/>
        <w:t>workflow log:</w:t>
        <w:bookmarkEnd w:id="3692"/>
      </w:r>
    </w:p>
    <w:p>
      <w:pPr>
        <w:pStyle w:val="Para 02"/>
      </w:pPr>
      <w:r>
        <w:bookmarkStart w:id="3693" w:name="__name__Output_the_answer___run"/>
        <w:t xml:space="preserve">- name: Output the answer</w:t>
        <w:bookmarkEnd w:id="3693"/>
        <w:br w:clear="none"/>
        <w:t xml:space="preserve">  run: echo "The answer is ${{ steps.</w:t>
        <w:br w:clear="none"/>
      </w:r>
      <w:r>
        <w:rPr>
          <w:rStyle w:val="Text0"/>
        </w:rPr>
        <w:bookmarkStart w:id="3694" w:name="my_action_1"/>
        <w:t xml:space="preserve">my-action</w:t>
        <w:bookmarkEnd w:id="3694"/>
        <w:br w:clear="none"/>
      </w:r>
      <w:r>
        <w:bookmarkStart w:id="3695" w:name="_outputs"/>
        <w:t xml:space="preserve">.outputs.</w:t>
        <w:bookmarkEnd w:id="3695"/>
        <w:br w:clear="none"/>
      </w:r>
      <w:r>
        <w:rPr>
          <w:rStyle w:val="Text0"/>
        </w:rPr>
        <w:bookmarkStart w:id="3696" w:name="answer_2"/>
        <w:t xml:space="preserve">answer</w:t>
        <w:bookmarkEnd w:id="3696"/>
        <w:br w:clear="none"/>
      </w:r>
      <w:r>
        <w:bookmarkStart w:id="3697" w:name="_289"/>
        <w:t xml:space="preserve"> }}"</w:t>
        <w:bookmarkEnd w:id="3697"/>
        <w:br w:clear="none"/>
      </w:r>
    </w:p>
    <w:p>
      <w:pPr>
        <w:numPr>
          <w:ilvl w:val="0"/>
          <w:numId w:val="54"/>
        </w:numPr>
        <w:pStyle w:val="Para 01"/>
      </w:pPr>
      <w:r>
        <w:bookmarkStart w:id="3698" w:name="To_fail_the_CI_build_when_an_une"/>
        <w:t xml:space="preserve">To fail the CI build when an unexpected result is returned from the Docker container action, we must add a new step that only gets executed when the result is not expected. </w:t>
        <w:bookmarkEnd w:id="3698"/>
        <w:bookmarkStart w:id="3699" w:name="Returning_a_non_zero_value__for"/>
        <w:t xml:space="preserve">Returning a non-zero value (for example, </w:t>
        <w:bookmarkEnd w:id="3699"/>
      </w:r>
      <w:r>
        <w:rPr>
          <w:rStyle w:val="Text3"/>
        </w:rPr>
        <w:bookmarkStart w:id="3700" w:name="exit_1"/>
        <w:t>exit 1</w:t>
        <w:bookmarkEnd w:id="3700"/>
      </w:r>
      <w:r>
        <w:bookmarkStart w:id="3701" w:name="__will_indicate_to_the_workflow"/>
        <w:t xml:space="preserve">) will indicate to the workflow that the step has failed. </w:t>
        <w:bookmarkEnd w:id="3701"/>
        <w:bookmarkStart w:id="3702" w:name="We_can_use_file_annotation_to_in"/>
        <w:t xml:space="preserve">We can use file annotation to indicate where the error is (the same way we did in </w:t>
        <w:bookmarkEnd w:id="3702"/>
      </w:r>
      <w:hyperlink w:anchor="_idTextAnchor038">
        <w:r>
          <w:rPr>
            <w:rStyle w:val="Text7"/>
          </w:rPr>
          <w:bookmarkStart w:id="3703" w:name="Chapter_2_1"/>
          <w:t>Chapter 2</w:t>
          <w:bookmarkEnd w:id="3703"/>
        </w:r>
      </w:hyperlink>
      <w:r>
        <w:bookmarkStart w:id="3704" w:name="_290"/>
        <w:t>):</w:t>
        <w:bookmarkEnd w:id="3704"/>
      </w:r>
    </w:p>
    <w:p>
      <w:pPr>
        <w:pStyle w:val="Para 02"/>
      </w:pPr>
      <w:r>
        <w:bookmarkStart w:id="3705" w:name="__name__Test_the_container___if"/>
        <w:t xml:space="preserve"/>
        <w:bookmarkEnd w:id="3705"/>
        <w:br w:clear="none"/>
        <w:t xml:space="preserve">- name: Test the container</w:t>
        <w:br w:clear="none"/>
        <w:t xml:space="preserve">  if: ${{ steps.</w:t>
        <w:br w:clear="none"/>
      </w:r>
      <w:r>
        <w:rPr>
          <w:rStyle w:val="Text0"/>
        </w:rPr>
        <w:bookmarkStart w:id="3706" w:name="my_action_2"/>
        <w:t xml:space="preserve">my-action</w:t>
        <w:bookmarkEnd w:id="3706"/>
        <w:br w:clear="none"/>
      </w:r>
      <w:r>
        <w:bookmarkStart w:id="3707" w:name="_outputs_1"/>
        <w:t xml:space="preserve">.outputs.</w:t>
        <w:bookmarkEnd w:id="3707"/>
        <w:br w:clear="none"/>
      </w:r>
      <w:r>
        <w:rPr>
          <w:rStyle w:val="Text0"/>
        </w:rPr>
        <w:bookmarkStart w:id="3708" w:name="answer_3"/>
        <w:t xml:space="preserve">answer</w:t>
        <w:bookmarkEnd w:id="3708"/>
        <w:br w:clear="none"/>
      </w:r>
      <w:r>
        <w:bookmarkStart w:id="3709" w:name="___42______run________echo____er"/>
        <w:t xml:space="preserve"> != 42 }}</w:t>
        <w:bookmarkEnd w:id="3709"/>
        <w:br w:clear="none"/>
        <w:t xml:space="preserve">  run: |</w:t>
        <w:br w:clear="none"/>
        <w:t xml:space="preserve">    echo "::error file=entrypoint.sh,line=4,title=Error in container::The answer was not expected"</w:t>
        <w:br w:clear="none"/>
        <w:t xml:space="preserve">    exit 1</w:t>
        <w:br w:clear="none"/>
      </w:r>
    </w:p>
    <w:p>
      <w:pPr>
        <w:numPr>
          <w:ilvl w:val="0"/>
          <w:numId w:val="54"/>
        </w:numPr>
        <w:pStyle w:val="Para 01"/>
      </w:pPr>
      <w:r>
        <w:bookmarkStart w:id="3710" w:name="Commit_and_push_all_your_changes"/>
        <w:t xml:space="preserve">Commit and push all your changes. </w:t>
        <w:bookmarkEnd w:id="3710"/>
        <w:bookmarkStart w:id="3711" w:name="The_build_will_run_automatically"/>
        <w:t xml:space="preserve">The build will run automatically and should succeed. </w:t>
        <w:bookmarkEnd w:id="3711"/>
        <w:bookmarkStart w:id="3712" w:name="Inspect_the_workflow_log_and_ens"/>
        <w:t xml:space="preserve">Inspect the workflow log and ensure the output parameter was passed to the next steps correctly (see </w:t>
        <w:bookmarkEnd w:id="3712"/>
      </w:r>
      <w:r>
        <w:rPr>
          <w:rStyle w:val="Text4"/>
        </w:rPr>
        <w:bookmarkStart w:id="3713" w:name="Figure_3_2"/>
        <w:t>Figure 3</w:t>
        <w:bookmarkEnd w:id="3713"/>
        <w:bookmarkStart w:id="3714" w:name="_3_3"/>
        <w:t>.3</w:t>
        <w:bookmarkEnd w:id="3714"/>
      </w:r>
      <w:r>
        <w:bookmarkStart w:id="3715" w:name="_291"/>
        <w:t>):</w:t>
        <w:bookmarkEnd w:id="3715"/>
      </w:r>
    </w:p>
    <w:p>
      <w:bookmarkStart w:id="3716" w:name="_idContainer075"/>
      <w:pPr>
        <w:pStyle w:val="Para 05"/>
        <w:keepLines w:val="on"/>
      </w:pPr>
      <w:r>
        <w:t/>
        <w:bookmarkStart w:id="3717" w:name="kobo_243_1"/>
        <w:t/>
        <w:bookmarkEnd w:id="3717"/>
        <w:drawing>
          <wp:inline>
            <wp:extent cx="5943600" cy="2552700"/>
            <wp:effectExtent l="0" r="0" t="0" b="0"/>
            <wp:docPr id="71" name="B21738_03_3.jpg" descr="B21738_03_3.jpg"/>
            <wp:cNvGraphicFramePr>
              <a:graphicFrameLocks noChangeAspect="1"/>
            </wp:cNvGraphicFramePr>
            <a:graphic>
              <a:graphicData uri="http://schemas.openxmlformats.org/drawingml/2006/picture">
                <pic:pic>
                  <pic:nvPicPr>
                    <pic:cNvPr id="0" name="B21738_03_3.jpg" descr="B21738_03_3.jpg"/>
                    <pic:cNvPicPr/>
                  </pic:nvPicPr>
                  <pic:blipFill>
                    <a:blip r:embed="rId71"/>
                    <a:stretch>
                      <a:fillRect/>
                    </a:stretch>
                  </pic:blipFill>
                  <pic:spPr>
                    <a:xfrm>
                      <a:off x="0" y="0"/>
                      <a:ext cx="5943600" cy="2552700"/>
                    </a:xfrm>
                    <a:prstGeom prst="rect">
                      <a:avLst/>
                    </a:prstGeom>
                  </pic:spPr>
                </pic:pic>
              </a:graphicData>
            </a:graphic>
          </wp:inline>
        </w:drawing>
        <w:t xml:space="preserve"> </w:t>
      </w:r>
      <w:bookmarkEnd w:id="3716"/>
    </w:p>
    <w:p>
      <w:pPr>
        <w:pStyle w:val="Para 04"/>
      </w:pPr>
      <w:r>
        <w:bookmarkStart w:id="3718" w:name="Figure_3_3___The_output_of_the_D"/>
        <w:t>Figure 3.3 – The output of the Docker container action</w:t>
        <w:bookmarkEnd w:id="3718"/>
      </w:r>
    </w:p>
    <w:p>
      <w:pPr>
        <w:pStyle w:val="Normal"/>
      </w:pPr>
      <w:r>
        <w:bookmarkStart w:id="3719" w:name="Also__take_a"/>
        <w:t>Also, take a</w:t>
        <w:bookmarkEnd w:id="3719"/>
        <w:bookmarkStart w:id="3720" w:name="_idIndexMarker217"/>
        <w:t/>
        <w:bookmarkEnd w:id="3720"/>
        <w:bookmarkStart w:id="3721" w:name="look_at_the_job_summary_on_the_s"/>
        <w:t xml:space="preserve"> look at the job summary on the summary</w:t>
        <w:bookmarkEnd w:id="3721"/>
        <w:bookmarkStart w:id="3722" w:name="_idIndexMarker218"/>
        <w:t/>
        <w:bookmarkEnd w:id="3722"/>
        <w:bookmarkStart w:id="3723" w:name="page__which_has_rendered_our_Mar"/>
        <w:t xml:space="preserve"> page, which has rendered our Markdown/HTML (see </w:t>
        <w:bookmarkEnd w:id="3723"/>
      </w:r>
      <w:r>
        <w:rPr>
          <w:rStyle w:val="Text4"/>
        </w:rPr>
        <w:bookmarkStart w:id="3724" w:name="Figure_3_3"/>
        <w:t>Figure 3</w:t>
        <w:bookmarkEnd w:id="3724"/>
        <w:bookmarkStart w:id="3725" w:name="_4_3"/>
        <w:t>.4</w:t>
        <w:bookmarkEnd w:id="3725"/>
      </w:r>
      <w:r>
        <w:bookmarkStart w:id="3726" w:name="_292"/>
        <w:t>):</w:t>
        <w:bookmarkEnd w:id="3726"/>
      </w:r>
    </w:p>
    <w:p>
      <w:bookmarkStart w:id="3727" w:name="_idContainer076"/>
      <w:pPr>
        <w:pStyle w:val="Para 05"/>
        <w:keepLines w:val="on"/>
      </w:pPr>
      <w:r>
        <w:t/>
        <w:bookmarkStart w:id="3728" w:name="kobo_251_1"/>
        <w:t/>
        <w:bookmarkEnd w:id="3728"/>
        <w:drawing>
          <wp:inline>
            <wp:extent cx="5943600" cy="3289300"/>
            <wp:effectExtent l="0" r="0" t="0" b="0"/>
            <wp:docPr id="72" name="B21738_03_4.jpg" descr="B21738_03_4.jpg"/>
            <wp:cNvGraphicFramePr>
              <a:graphicFrameLocks noChangeAspect="1"/>
            </wp:cNvGraphicFramePr>
            <a:graphic>
              <a:graphicData uri="http://schemas.openxmlformats.org/drawingml/2006/picture">
                <pic:pic>
                  <pic:nvPicPr>
                    <pic:cNvPr id="0" name="B21738_03_4.jpg" descr="B21738_03_4.jpg"/>
                    <pic:cNvPicPr/>
                  </pic:nvPicPr>
                  <pic:blipFill>
                    <a:blip r:embed="rId72"/>
                    <a:stretch>
                      <a:fillRect/>
                    </a:stretch>
                  </pic:blipFill>
                  <pic:spPr>
                    <a:xfrm>
                      <a:off x="0" y="0"/>
                      <a:ext cx="5943600" cy="3289300"/>
                    </a:xfrm>
                    <a:prstGeom prst="rect">
                      <a:avLst/>
                    </a:prstGeom>
                  </pic:spPr>
                </pic:pic>
              </a:graphicData>
            </a:graphic>
          </wp:inline>
        </w:drawing>
        <w:t xml:space="preserve"> </w:t>
      </w:r>
      <w:bookmarkEnd w:id="3727"/>
    </w:p>
    <w:p>
      <w:pPr>
        <w:pStyle w:val="Para 04"/>
      </w:pPr>
      <w:r>
        <w:bookmarkStart w:id="3729" w:name="Figure_3_4___Job_summary_on_the"/>
        <w:t>Figure 3.4 – Job summary on the workflow summary page</w:t>
        <w:bookmarkEnd w:id="3729"/>
      </w:r>
    </w:p>
    <w:p>
      <w:pPr>
        <w:numPr>
          <w:ilvl w:val="0"/>
          <w:numId w:val="55"/>
        </w:numPr>
        <w:pStyle w:val="Para 01"/>
      </w:pPr>
      <w:r>
        <w:bookmarkStart w:id="3730" w:name="Finally__we_want_to_ensure_that"/>
        <w:t xml:space="preserve">Finally, we want to ensure that our CI build fails if an unexpected value is returned. </w:t>
        <w:bookmarkEnd w:id="3730"/>
        <w:bookmarkStart w:id="3731" w:name="Open_1"/>
        <w:t xml:space="preserve">Open </w:t>
        <w:bookmarkEnd w:id="3731"/>
      </w:r>
      <w:r>
        <w:rPr>
          <w:rStyle w:val="Text3"/>
        </w:rPr>
        <w:bookmarkStart w:id="3732" w:name="entrypoint_sh_3"/>
        <w:t>entrypoint.sh</w:t>
        <w:bookmarkEnd w:id="3732"/>
      </w:r>
      <w:r>
        <w:bookmarkStart w:id="3733" w:name="and_change"/>
        <w:t xml:space="preserve"> and change </w:t>
        <w:bookmarkEnd w:id="3733"/>
      </w:r>
      <w:r>
        <w:rPr>
          <w:rStyle w:val="Text3"/>
        </w:rPr>
        <w:bookmarkStart w:id="3734" w:name="42_1"/>
        <w:t>42</w:t>
        <w:bookmarkEnd w:id="3734"/>
      </w:r>
      <w:r>
        <w:bookmarkStart w:id="3735" w:name="to_something_different__for"/>
        <w:t xml:space="preserve"> to something different (for </w:t>
        <w:bookmarkEnd w:id="3735"/>
        <w:bookmarkStart w:id="3736" w:name="example"/>
        <w:t xml:space="preserve">example, </w:t>
        <w:bookmarkEnd w:id="3736"/>
      </w:r>
      <w:r>
        <w:rPr>
          <w:rStyle w:val="Text3"/>
        </w:rPr>
        <w:bookmarkStart w:id="3737" w:name="7_1"/>
        <w:t>7</w:t>
        <w:bookmarkEnd w:id="3737"/>
      </w:r>
      <w:r>
        <w:bookmarkStart w:id="3738" w:name="_293"/>
        <w:t>).</w:t>
        <w:bookmarkEnd w:id="3738"/>
      </w:r>
    </w:p>
    <w:p>
      <w:pPr>
        <w:pStyle w:val="Normal"/>
      </w:pPr>
      <w:r>
        <w:bookmarkStart w:id="3739" w:name="Switch_to_another_branch__commit"/>
        <w:t xml:space="preserve">Switch to another branch, commit and push, and create a new </w:t>
        <w:bookmarkEnd w:id="3739"/>
        <w:bookmarkStart w:id="3740" w:name="pull_request_7"/>
        <w:t>pull request:</w:t>
        <w:bookmarkEnd w:id="3740"/>
      </w:r>
    </w:p>
    <w:p>
      <w:pPr>
        <w:pStyle w:val="Para 02"/>
      </w:pPr>
      <w:r>
        <w:bookmarkStart w:id="3741" w:name="__git_switch__c_fail_ci_build"/>
        <w:t xml:space="preserve"/>
        <w:bookmarkEnd w:id="3741"/>
        <w:br w:clear="none"/>
        <w:t xml:space="preserve">$ git switch -c fail-ci-build</w:t>
        <w:br w:clear="none"/>
        <w:t xml:space="preserve">$ git commit -m "Fail CI build"</w:t>
        <w:br w:clear="none"/>
        <w:t xml:space="preserve">$ git push -u origin fail-ci-build</w:t>
        <w:br w:clear="none"/>
        <w:t xml:space="preserve">$ gh pr create --fill</w:t>
        <w:br w:clear="none"/>
      </w:r>
    </w:p>
    <w:p>
      <w:pPr>
        <w:pStyle w:val="Normal"/>
      </w:pPr>
      <w:r>
        <w:bookmarkStart w:id="3742" w:name="The_checks"/>
        <w:t>The checks</w:t>
        <w:bookmarkEnd w:id="3742"/>
        <w:bookmarkStart w:id="3743" w:name="_idIndexMarker219"/>
        <w:t/>
        <w:bookmarkEnd w:id="3743"/>
        <w:bookmarkStart w:id="3744" w:name="for_the_pull_request_will_fail"/>
        <w:t xml:space="preserve"> for the pull request will fail, and it will </w:t>
        <w:bookmarkEnd w:id="3744"/>
        <w:bookmarkStart w:id="3745" w:name="_idIndexMarker220"/>
        <w:t/>
        <w:bookmarkEnd w:id="3745"/>
        <w:bookmarkStart w:id="3746" w:name="annotate_the_corresponding_file"/>
        <w:t xml:space="preserve">annotate the corresponding file (see </w:t>
        <w:bookmarkEnd w:id="3746"/>
      </w:r>
      <w:r>
        <w:rPr>
          <w:rStyle w:val="Text4"/>
        </w:rPr>
        <w:bookmarkStart w:id="3747" w:name="Figure_3_4"/>
        <w:t>Figure 3</w:t>
        <w:bookmarkEnd w:id="3747"/>
        <w:bookmarkStart w:id="3748" w:name="_5_3"/>
        <w:t>.5</w:t>
        <w:bookmarkEnd w:id="3748"/>
      </w:r>
      <w:r>
        <w:bookmarkStart w:id="3749" w:name="_294"/>
        <w:t>):</w:t>
        <w:bookmarkEnd w:id="3749"/>
      </w:r>
    </w:p>
    <w:p>
      <w:bookmarkStart w:id="3750" w:name="_idContainer077"/>
      <w:pPr>
        <w:pStyle w:val="Para 05"/>
        <w:keepLines w:val="on"/>
      </w:pPr>
      <w:r>
        <w:t/>
        <w:bookmarkStart w:id="3751" w:name="kobo_270_1"/>
        <w:t/>
        <w:bookmarkEnd w:id="3751"/>
        <w:drawing>
          <wp:inline>
            <wp:extent cx="5943600" cy="7454900"/>
            <wp:effectExtent l="0" r="0" t="0" b="0"/>
            <wp:docPr id="73" name="B21738_03_5.jpg" descr="B21738_03_5.jpg"/>
            <wp:cNvGraphicFramePr>
              <a:graphicFrameLocks noChangeAspect="1"/>
            </wp:cNvGraphicFramePr>
            <a:graphic>
              <a:graphicData uri="http://schemas.openxmlformats.org/drawingml/2006/picture">
                <pic:pic>
                  <pic:nvPicPr>
                    <pic:cNvPr id="0" name="B21738_03_5.jpg" descr="B21738_03_5.jpg"/>
                    <pic:cNvPicPr/>
                  </pic:nvPicPr>
                  <pic:blipFill>
                    <a:blip r:embed="rId73"/>
                    <a:stretch>
                      <a:fillRect/>
                    </a:stretch>
                  </pic:blipFill>
                  <pic:spPr>
                    <a:xfrm>
                      <a:off x="0" y="0"/>
                      <a:ext cx="5943600" cy="7454900"/>
                    </a:xfrm>
                    <a:prstGeom prst="rect">
                      <a:avLst/>
                    </a:prstGeom>
                  </pic:spPr>
                </pic:pic>
              </a:graphicData>
            </a:graphic>
          </wp:inline>
        </w:drawing>
        <w:t xml:space="preserve"> </w:t>
      </w:r>
      <w:bookmarkEnd w:id="3750"/>
    </w:p>
    <w:p>
      <w:pPr>
        <w:pStyle w:val="Para 04"/>
      </w:pPr>
      <w:r>
        <w:bookmarkStart w:id="3752" w:name="Figure_3_5___The_CI_build_will_f"/>
        <w:t>Figure 3.5 – The CI build will fail the pull request if the output is unexpected</w:t>
        <w:bookmarkEnd w:id="3752"/>
      </w:r>
    </w:p>
    <w:p>
      <w:pPr>
        <w:pStyle w:val="Normal"/>
      </w:pPr>
      <w:r>
        <w:bookmarkStart w:id="3753" w:name="Note_how_GitHub_marks_the_change"/>
        <w:t xml:space="preserve">Note how GitHub marks the change and annotates the </w:t>
        <w:bookmarkEnd w:id="3753"/>
        <w:bookmarkStart w:id="3754" w:name="exact_line"/>
        <w:t>exact line.</w:t>
        <w:bookmarkEnd w:id="3754"/>
      </w:r>
    </w:p>
    <w:p>
      <w:bookmarkStart w:id="3755" w:name="How_it_works_50"/>
      <w:pPr>
        <w:pStyle w:val="Heading 2"/>
      </w:pPr>
      <w:r>
        <w:bookmarkStart w:id="3756" w:name="_idTextAnchor078"/>
        <w:t/>
        <w:bookmarkEnd w:id="3756"/>
        <w:bookmarkStart w:id="3757" w:name="How_it_works_51"/>
        <w:t>How it works…</w:t>
        <w:bookmarkEnd w:id="3757"/>
      </w:r>
      <w:bookmarkEnd w:id="3755"/>
    </w:p>
    <w:p>
      <w:pPr>
        <w:pStyle w:val="Normal"/>
      </w:pPr>
      <w:r>
        <w:bookmarkStart w:id="3758" w:name="Let_s_understand_how_the"/>
        <w:t xml:space="preserve">Let’s understand how the </w:t>
        <w:bookmarkEnd w:id="3758"/>
        <w:bookmarkStart w:id="3759" w:name="code_works"/>
        <w:t>code works.</w:t>
        <w:bookmarkEnd w:id="3759"/>
      </w:r>
    </w:p>
    <w:p>
      <w:pPr>
        <w:pStyle w:val="Para 10"/>
      </w:pPr>
      <w:r>
        <w:bookmarkStart w:id="3760" w:name="Environment_files"/>
        <w:t>Environment files</w:t>
        <w:bookmarkEnd w:id="3760"/>
      </w:r>
    </w:p>
    <w:p>
      <w:pPr>
        <w:pStyle w:val="Normal"/>
      </w:pPr>
      <w:r>
        <w:bookmarkStart w:id="3761" w:name="Passing_output_values_to_subsequ"/>
        <w:t>Passing output values to subsequent steps and jobs works by piping a name-value pair to</w:t>
        <w:bookmarkEnd w:id="3761"/>
        <w:bookmarkStart w:id="3762" w:name="_idIndexMarker221"/>
        <w:t/>
        <w:bookmarkEnd w:id="3762"/>
        <w:bookmarkStart w:id="3763" w:name="the_1"/>
        <w:t xml:space="preserve"> the </w:t>
        <w:bookmarkEnd w:id="3763"/>
      </w:r>
      <w:r>
        <w:rPr>
          <w:rStyle w:val="Text4"/>
        </w:rPr>
        <w:bookmarkStart w:id="3764" w:name="environment_file"/>
        <w:t>environment file</w:t>
        <w:bookmarkEnd w:id="3764"/>
      </w:r>
      <w:r>
        <w:bookmarkStart w:id="3765" w:name="__that_1"/>
        <w:t xml:space="preserve"> – that </w:t>
        <w:bookmarkEnd w:id="3765"/>
        <w:bookmarkStart w:id="3766" w:name="is"/>
        <w:t xml:space="preserve">is, </w:t>
        <w:bookmarkEnd w:id="3766"/>
      </w:r>
      <w:r>
        <w:rPr>
          <w:rStyle w:val="Text2"/>
        </w:rPr>
        <w:bookmarkStart w:id="3767" w:name="_GITHUB_OUTPUT"/>
        <w:t>$GITHUB_OUTPUT</w:t>
        <w:bookmarkEnd w:id="3767"/>
      </w:r>
      <w:r>
        <w:bookmarkStart w:id="3768" w:name="_295"/>
        <w:t>:</w:t>
        <w:bookmarkEnd w:id="3768"/>
      </w:r>
    </w:p>
    <w:p>
      <w:pPr>
        <w:pStyle w:val="Para 02"/>
      </w:pPr>
      <w:r>
        <w:bookmarkStart w:id="3769" w:name="echo___name___value________GITHU"/>
        <w:t xml:space="preserve"/>
        <w:bookmarkEnd w:id="3769"/>
        <w:br w:clear="none"/>
        <w:t xml:space="preserve">echo "{name}={value}" &gt;&gt; "$GITHUB_OUTPUT"</w:t>
        <w:br w:clear="none"/>
      </w:r>
    </w:p>
    <w:p>
      <w:pPr>
        <w:pStyle w:val="Normal"/>
      </w:pPr>
      <w:r>
        <w:bookmarkStart w:id="3770" w:name="The_13"/>
        <w:t xml:space="preserve">The </w:t>
        <w:bookmarkEnd w:id="3770"/>
      </w:r>
      <w:r>
        <w:rPr>
          <w:rStyle w:val="Text2"/>
        </w:rPr>
        <w:bookmarkStart w:id="3771" w:name="_296"/>
        <w:t>&gt;&gt;</w:t>
        <w:bookmarkEnd w:id="3771"/>
      </w:r>
      <w:r>
        <w:bookmarkStart w:id="3772" w:name="operator_appends_the_name_value"/>
        <w:t xml:space="preserve"> operator appends the name-value pair to the end of the file. </w:t>
        <w:bookmarkEnd w:id="3772"/>
        <w:bookmarkStart w:id="3773" w:name="The_path_and_filename_of_the_fil"/>
        <w:t xml:space="preserve">The path and filename of the file are stored in the </w:t>
        <w:bookmarkEnd w:id="3773"/>
      </w:r>
      <w:r>
        <w:rPr>
          <w:rStyle w:val="Text2"/>
        </w:rPr>
        <w:bookmarkStart w:id="3774" w:name="_GITHUB_OUTPUT_1"/>
        <w:t>$GITHUB_OUTPUT</w:t>
        <w:bookmarkEnd w:id="3774"/>
      </w:r>
      <w:r>
        <w:bookmarkStart w:id="3775" w:name="environment_variable"/>
        <w:t xml:space="preserve"> environment variable. </w:t>
        <w:bookmarkEnd w:id="3775"/>
        <w:bookmarkStart w:id="3776" w:name="You_can_access_the_output_using"/>
        <w:t xml:space="preserve">You can access the output using the </w:t>
        <w:bookmarkEnd w:id="3776"/>
      </w:r>
      <w:r>
        <w:rPr>
          <w:rStyle w:val="Text2"/>
        </w:rPr>
        <w:bookmarkStart w:id="3777" w:name="output"/>
        <w:t>output</w:t>
        <w:bookmarkEnd w:id="3777"/>
      </w:r>
      <w:r>
        <w:bookmarkStart w:id="3778" w:name="property_of_the_step_in_the"/>
        <w:t xml:space="preserve"> property of the step in the </w:t>
        <w:bookmarkEnd w:id="3778"/>
      </w:r>
      <w:r>
        <w:rPr>
          <w:rStyle w:val="Text2"/>
        </w:rPr>
        <w:bookmarkStart w:id="3779" w:name="steps"/>
        <w:t>steps</w:t>
        <w:bookmarkEnd w:id="3779"/>
      </w:r>
      <w:r>
        <w:bookmarkStart w:id="3780" w:name="context_1"/>
        <w:t xml:space="preserve"> context:</w:t>
        <w:bookmarkEnd w:id="3780"/>
      </w:r>
    </w:p>
    <w:p>
      <w:pPr>
        <w:pStyle w:val="Para 02"/>
      </w:pPr>
      <w:r>
        <w:bookmarkStart w:id="3781" w:name="_____steps"/>
        <w:t xml:space="preserve"/>
        <w:bookmarkEnd w:id="3781"/>
        <w:br w:clear="none"/>
        <w:t xml:space="preserve">"${{ steps.</w:t>
        <w:br w:clear="none"/>
      </w:r>
      <w:r>
        <w:rPr>
          <w:rStyle w:val="Text0"/>
        </w:rPr>
        <w:bookmarkStart w:id="3782" w:name="_step_id"/>
        <w:t xml:space="preserve">&lt;step-id&gt;</w:t>
        <w:bookmarkEnd w:id="3782"/>
        <w:br w:clear="none"/>
      </w:r>
      <w:r>
        <w:bookmarkStart w:id="3783" w:name="_outputs_2"/>
        <w:t xml:space="preserve">.outputs.</w:t>
        <w:bookmarkEnd w:id="3783"/>
        <w:br w:clear="none"/>
      </w:r>
      <w:r>
        <w:rPr>
          <w:rStyle w:val="Text0"/>
        </w:rPr>
        <w:bookmarkStart w:id="3784" w:name="_name"/>
        <w:t xml:space="preserve">&lt;name&gt;</w:t>
        <w:bookmarkEnd w:id="3784"/>
        <w:br w:clear="none"/>
      </w:r>
      <w:r>
        <w:bookmarkStart w:id="3785" w:name="_297"/>
        <w:t xml:space="preserve"> }}"</w:t>
        <w:bookmarkEnd w:id="3785"/>
        <w:br w:clear="none"/>
      </w:r>
    </w:p>
    <w:p>
      <w:pPr>
        <w:pStyle w:val="Normal"/>
      </w:pPr>
      <w:r>
        <w:bookmarkStart w:id="3786" w:name="Outputs_are_Unicode_strings_and"/>
        <w:t xml:space="preserve">Outputs are Unicode strings and cannot exceed 1 MB in size. </w:t>
        <w:bookmarkEnd w:id="3786"/>
        <w:bookmarkStart w:id="3787" w:name="The_total_of_all_outputs_in_a_wo"/>
        <w:t xml:space="preserve">The total of all outputs in a workflow run cannot exceed </w:t>
        <w:bookmarkEnd w:id="3787"/>
        <w:bookmarkStart w:id="3788" w:name="50_MB"/>
        <w:t>50 MB.</w:t>
        <w:bookmarkEnd w:id="3788"/>
      </w:r>
    </w:p>
    <w:p>
      <w:pPr>
        <w:pStyle w:val="Normal"/>
      </w:pPr>
      <w:r>
        <w:bookmarkStart w:id="3789" w:name="Another_use_case_for_environment"/>
        <w:t xml:space="preserve">Another use case for environment files is setting environment variables for subsequent steps in a job. </w:t>
        <w:bookmarkEnd w:id="3789"/>
        <w:bookmarkStart w:id="3790" w:name="The_path_to_the_corresponding_en"/>
        <w:t xml:space="preserve">The path to the corresponding environment file is stored in </w:t>
        <w:bookmarkEnd w:id="3790"/>
      </w:r>
      <w:r>
        <w:rPr>
          <w:rStyle w:val="Text2"/>
        </w:rPr>
        <w:bookmarkStart w:id="3791" w:name="_GITHUB_ENV"/>
        <w:t>$GITHUB_ENV</w:t>
        <w:bookmarkEnd w:id="3791"/>
      </w:r>
      <w:r>
        <w:bookmarkStart w:id="3792" w:name="_298"/>
        <w:t xml:space="preserve">. </w:t>
        <w:bookmarkEnd w:id="3792"/>
        <w:bookmarkStart w:id="3793" w:name="You_just_append_another_name_val"/>
        <w:t xml:space="preserve">You just append another name-value pair to the end of the file, </w:t>
        <w:bookmarkEnd w:id="3793"/>
        <w:bookmarkStart w:id="3794" w:name="like_this_5"/>
        <w:t>like this:</w:t>
        <w:bookmarkEnd w:id="3794"/>
      </w:r>
    </w:p>
    <w:p>
      <w:pPr>
        <w:pStyle w:val="Para 02"/>
      </w:pPr>
      <w:r>
        <w:bookmarkStart w:id="3795" w:name="echo___environment_variable_name"/>
        <w:t xml:space="preserve"/>
        <w:bookmarkEnd w:id="3795"/>
        <w:br w:clear="none"/>
        <w:t xml:space="preserve">echo "{environment_variable_name}={value}" &gt;&gt; "$GITHUB_ENV"</w:t>
        <w:br w:clear="none"/>
      </w:r>
    </w:p>
    <w:p>
      <w:pPr>
        <w:pStyle w:val="Normal"/>
      </w:pPr>
      <w:r>
        <w:bookmarkStart w:id="3796" w:name="Note_that_the_name_is_case_sensi"/>
        <w:t xml:space="preserve">Note that the name is case-sensitive! </w:t>
        <w:bookmarkEnd w:id="3796"/>
        <w:bookmarkStart w:id="3797" w:name="Here_is_a_complete_example_of_ho"/>
        <w:t xml:space="preserve">Here is a complete example of how to set an environment variable in one step and access it in a subsequent step using the </w:t>
        <w:bookmarkEnd w:id="3797"/>
      </w:r>
      <w:r>
        <w:rPr>
          <w:rStyle w:val="Text2"/>
        </w:rPr>
        <w:bookmarkStart w:id="3798" w:name="env_1"/>
        <w:t>env</w:t>
        <w:bookmarkEnd w:id="3798"/>
      </w:r>
      <w:r>
        <w:bookmarkStart w:id="3799" w:name="context_2"/>
        <w:t xml:space="preserve"> context:</w:t>
        <w:bookmarkEnd w:id="3799"/>
      </w:r>
    </w:p>
    <w:p>
      <w:pPr>
        <w:pStyle w:val="Para 02"/>
      </w:pPr>
      <w:r>
        <w:bookmarkStart w:id="3800" w:name="steps______name__Set_the_value"/>
        <w:t xml:space="preserve"/>
        <w:bookmarkEnd w:id="3800"/>
        <w:br w:clear="none"/>
        <w:t xml:space="preserve">steps:</w:t>
        <w:br w:clear="none"/>
        <w:t xml:space="preserve">  - name: Set the value</w:t>
        <w:br w:clear="none"/>
        <w:t xml:space="preserve">    id: step_one</w:t>
        <w:br w:clear="none"/>
        <w:t xml:space="preserve">    run: |</w:t>
        <w:br w:clear="none"/>
        <w:t xml:space="preserve">      echo "action_state=yellow" &gt;&gt; "$GITHUB_ENV"</w:t>
        <w:br w:clear="none"/>
        <w:t xml:space="preserve">  - run: |</w:t>
        <w:br w:clear="none"/>
        <w:t xml:space="preserve">      echo "${{ env.action_state }}" # This will output 'yellow'</w:t>
        <w:br w:clear="none"/>
      </w:r>
    </w:p>
    <w:p>
      <w:pPr>
        <w:pStyle w:val="Para 10"/>
      </w:pPr>
      <w:r>
        <w:bookmarkStart w:id="3801" w:name="Job_summaries"/>
        <w:t>Job summaries</w:t>
        <w:bookmarkEnd w:id="3801"/>
      </w:r>
    </w:p>
    <w:p>
      <w:pPr>
        <w:pStyle w:val="Normal"/>
      </w:pPr>
      <w:r>
        <w:bookmarkStart w:id="3802" w:name="You_can_set_custom"/>
        <w:t xml:space="preserve">You can set custom </w:t>
        <w:bookmarkEnd w:id="3802"/>
        <w:bookmarkStart w:id="3803" w:name="_idIndexMarker222"/>
        <w:t/>
        <w:bookmarkEnd w:id="3803"/>
        <w:bookmarkStart w:id="3804" w:name="Markdown_for_each_job_in_a_workf"/>
        <w:t xml:space="preserve">Markdown for each job in a workflow. </w:t>
        <w:bookmarkEnd w:id="3804"/>
        <w:bookmarkStart w:id="3805" w:name="The_rendered_Markdown_will_be_di"/>
        <w:t xml:space="preserve">The rendered Markdown will be displayed on the </w:t>
        <w:bookmarkEnd w:id="3805"/>
      </w:r>
      <w:r>
        <w:rPr>
          <w:rStyle w:val="Text4"/>
        </w:rPr>
        <w:bookmarkStart w:id="3806" w:name="summary"/>
        <w:t>summary</w:t>
        <w:bookmarkEnd w:id="3806"/>
      </w:r>
      <w:r>
        <w:bookmarkStart w:id="3807" w:name="page_of_the_workflow_run"/>
        <w:t xml:space="preserve"> page of the workflow run. </w:t>
        <w:bookmarkEnd w:id="3807"/>
        <w:bookmarkStart w:id="3808" w:name="Job_summaries_can_be_used_to_dis"/>
        <w:t xml:space="preserve">Job summaries can be used to display content, such as test or code coverage results, so that someone viewing the result of a workflow run doesn’t need to go into the logs or an </w:t>
        <w:bookmarkEnd w:id="3808"/>
        <w:bookmarkStart w:id="3809" w:name="external_system"/>
        <w:t>external system.</w:t>
        <w:bookmarkEnd w:id="3809"/>
      </w:r>
    </w:p>
    <w:p>
      <w:pPr>
        <w:pStyle w:val="Normal"/>
      </w:pPr>
      <w:r>
        <w:bookmarkStart w:id="3810" w:name="Job_summaries_support_GitHub_fla"/>
        <w:t xml:space="preserve">Job summaries support GitHub-flavored markdown. </w:t>
        <w:bookmarkEnd w:id="3810"/>
        <w:bookmarkStart w:id="3811" w:name="But_since_Markdown_is_HTML__you"/>
        <w:t xml:space="preserve">But since Markdown is HTML, you can also output HTML to the job summary file. </w:t>
        <w:bookmarkEnd w:id="3811"/>
        <w:bookmarkStart w:id="3812" w:name="Note_that_in_this_recipe__my_Git"/>
        <w:t xml:space="preserve">Note that in this recipe, my GitHub username, </w:t>
        <w:bookmarkEnd w:id="3812"/>
      </w:r>
      <w:r>
        <w:rPr>
          <w:rStyle w:val="Text2"/>
        </w:rPr>
        <w:bookmarkStart w:id="3813" w:name="_wulfland"/>
        <w:t>@wulfland</w:t>
        <w:bookmarkEnd w:id="3813"/>
      </w:r>
      <w:r>
        <w:bookmarkStart w:id="3814" w:name="__is_a_link_to_my_profile_with_a"/>
        <w:t xml:space="preserve">, is a link to my profile with a preview and that all the GitHub emojis </w:t>
        <w:bookmarkEnd w:id="3814"/>
        <w:bookmarkStart w:id="3815" w:name="are_supported"/>
        <w:t>are supported.</w:t>
        <w:bookmarkEnd w:id="3815"/>
      </w:r>
    </w:p>
    <w:p>
      <w:pPr>
        <w:pStyle w:val="Normal"/>
      </w:pPr>
      <w:r>
        <w:bookmarkStart w:id="3816" w:name="Adding_results_from_your_step_to"/>
        <w:t xml:space="preserve">Adding results from your step to the job summary can be achieved by appending Markdown to the </w:t>
        <w:bookmarkEnd w:id="3816"/>
        <w:bookmarkStart w:id="3817" w:name="following_file"/>
        <w:t>following file:</w:t>
        <w:bookmarkEnd w:id="3817"/>
      </w:r>
    </w:p>
    <w:p>
      <w:pPr>
        <w:pStyle w:val="Para 02"/>
      </w:pPr>
      <w:r>
        <w:bookmarkStart w:id="3818" w:name="echo___markdown_content_______GI"/>
        <w:t xml:space="preserve"/>
        <w:bookmarkEnd w:id="3818"/>
        <w:br w:clear="none"/>
        <w:t xml:space="preserve">echo "{markdown content}" &gt;&gt; $GITHUB_STEP_SUMMARY</w:t>
        <w:br w:clear="none"/>
      </w:r>
    </w:p>
    <w:p>
      <w:pPr>
        <w:pStyle w:val="Normal"/>
      </w:pPr>
      <w:r>
        <w:bookmarkStart w:id="3819" w:name="The_steps_are_isolated_and_restr"/>
        <w:t xml:space="preserve">The steps are isolated and restricted to 1 MiB (1.04858 MB) so that malformed Markdown from a single step cannot break Markdown rendering for subsequent steps. </w:t>
        <w:bookmarkEnd w:id="3819"/>
        <w:bookmarkStart w:id="3820" w:name="Only_20_steps_can_be_written_to"/>
        <w:t xml:space="preserve">Only 20 steps can be written to the summary; the output of any step after that will not </w:t>
        <w:bookmarkEnd w:id="3820"/>
        <w:bookmarkStart w:id="3821" w:name="be_visible"/>
        <w:t>be visible.</w:t>
        <w:bookmarkEnd w:id="3821"/>
      </w:r>
    </w:p>
    <w:p>
      <w:pPr>
        <w:pStyle w:val="Normal"/>
      </w:pPr>
      <w:r>
        <w:bookmarkStart w:id="3822" w:name="In_the_next_recipe__we_will_use"/>
        <w:t xml:space="preserve">In the next recipe, we will use the toolkit to write more complex things to </w:t>
        <w:bookmarkEnd w:id="3822"/>
        <w:bookmarkStart w:id="3823" w:name="job_summaries_2"/>
        <w:t>job summaries.</w:t>
        <w:bookmarkEnd w:id="3823"/>
      </w:r>
    </w:p>
    <w:p>
      <w:pPr>
        <w:pStyle w:val="Para 15"/>
      </w:pPr>
      <w:r>
        <w:rPr>
          <w:rStyle w:val="Text6"/>
        </w:rPr>
        <w:bookmarkStart w:id="3824" w:name="For_a_complete_reference_on"/>
        <w:t>For a complete reference on</w:t>
        <w:bookmarkEnd w:id="3824"/>
        <w:bookmarkStart w:id="3825" w:name="_idIndexMarker223"/>
        <w:t/>
        <w:bookmarkEnd w:id="3825"/>
        <w:bookmarkStart w:id="3826" w:name="environment_files_and"/>
        <w:t xml:space="preserve"> environment files and</w:t>
        <w:bookmarkEnd w:id="3826"/>
        <w:bookmarkStart w:id="3827" w:name="_idIndexMarker224"/>
        <w:t/>
        <w:bookmarkEnd w:id="3827"/>
        <w:bookmarkStart w:id="3828" w:name="job_summaries__please_refer"/>
        <w:t xml:space="preserve"> job summaries, please refer </w:t>
        <w:bookmarkEnd w:id="3828"/>
        <w:bookmarkStart w:id="3829" w:name="to_6"/>
        <w:t xml:space="preserve">to </w:t>
        <w:bookmarkEnd w:id="3829"/>
      </w:r>
      <w:hyperlink r:id="rId214">
        <w:r>
          <w:bookmarkStart w:id="3830" w:name="https___docs_github_com_en_actio_6"/>
          <w:t>https://docs.github.com/en/actions/using-workflows/workflow-commands-for-github-actions?tool=bash#environment-files</w:t>
          <w:bookmarkEnd w:id="3830"/>
        </w:r>
      </w:hyperlink>
      <w:r>
        <w:rPr>
          <w:rStyle w:val="Text6"/>
        </w:rPr>
        <w:bookmarkStart w:id="3831" w:name="_299"/>
        <w:t>.</w:t>
        <w:bookmarkEnd w:id="3831"/>
      </w:r>
    </w:p>
    <w:p>
      <w:pPr>
        <w:pStyle w:val="Para 10"/>
      </w:pPr>
      <w:r>
        <w:bookmarkStart w:id="3832" w:name="Expressions_and_conditional_exec"/>
        <w:t>Expressions and conditional execution</w:t>
        <w:bookmarkEnd w:id="3832"/>
      </w:r>
    </w:p>
    <w:p>
      <w:pPr>
        <w:pStyle w:val="Normal"/>
      </w:pPr>
      <w:r>
        <w:bookmarkStart w:id="3833" w:name="We_used"/>
        <w:t xml:space="preserve">We used </w:t>
        <w:bookmarkEnd w:id="3833"/>
        <w:bookmarkStart w:id="3834" w:name="_idIndexMarker225"/>
        <w:t/>
        <w:bookmarkEnd w:id="3834"/>
        <w:bookmarkStart w:id="3835" w:name="expressions_1"/>
        <w:t>expressions (</w:t>
        <w:bookmarkEnd w:id="3835"/>
      </w:r>
      <w:r>
        <w:rPr>
          <w:rStyle w:val="Text2"/>
        </w:rPr>
        <w:bookmarkStart w:id="3836" w:name="_300"/>
        <w:t>${{</w:t>
        <w:bookmarkEnd w:id="3836"/>
      </w:r>
      <w:r>
        <w:bookmarkStart w:id="3837" w:name="_301"/>
        <w:t xml:space="preserve"> … </w:t>
        <w:bookmarkEnd w:id="3837"/>
      </w:r>
      <w:r>
        <w:rPr>
          <w:rStyle w:val="Text2"/>
        </w:rPr>
        <w:bookmarkStart w:id="3838" w:name="_302"/>
        <w:t>}}</w:t>
        <w:bookmarkEnd w:id="3838"/>
      </w:r>
      <w:r>
        <w:bookmarkStart w:id="3839" w:name="__in"/>
        <w:t xml:space="preserve">) in </w:t>
        <w:bookmarkEnd w:id="3839"/>
      </w:r>
      <w:r>
        <w:rPr>
          <w:rStyle w:val="Text4"/>
        </w:rPr>
        <w:bookmarkStart w:id="3840" w:name="Chapters_1"/>
        <w:t>Chapters 1</w:t>
        <w:bookmarkEnd w:id="3840"/>
      </w:r>
      <w:r>
        <w:bookmarkStart w:id="3841" w:name="and_10"/>
        <w:t xml:space="preserve"> and </w:t>
        <w:bookmarkEnd w:id="3841"/>
      </w:r>
      <w:r>
        <w:rPr>
          <w:rStyle w:val="Text4"/>
        </w:rPr>
        <w:bookmarkStart w:id="3842" w:name="2_5"/>
        <w:t>2</w:t>
        <w:bookmarkEnd w:id="3842"/>
      </w:r>
      <w:r>
        <w:bookmarkStart w:id="3843" w:name="to_output_values_from_context_ob"/>
        <w:t xml:space="preserve"> to output values from context objects. </w:t>
        <w:bookmarkEnd w:id="3843"/>
        <w:bookmarkStart w:id="3844" w:name="In_this_recipe__we_used_an_expre"/>
        <w:t xml:space="preserve">In this recipe, we used an expression with the </w:t>
        <w:bookmarkEnd w:id="3844"/>
      </w:r>
      <w:r>
        <w:rPr>
          <w:rStyle w:val="Text2"/>
        </w:rPr>
        <w:bookmarkStart w:id="3845" w:name="if"/>
        <w:t>if</w:t>
        <w:bookmarkEnd w:id="3845"/>
      </w:r>
      <w:r>
        <w:bookmarkStart w:id="3846" w:name="property_of_a_step_to_conditiona"/>
        <w:t xml:space="preserve"> property of a step to conditionally </w:t>
        <w:bookmarkEnd w:id="3846"/>
        <w:bookmarkStart w:id="3847" w:name="execute_it"/>
        <w:t>execute it:</w:t>
        <w:bookmarkEnd w:id="3847"/>
      </w:r>
    </w:p>
    <w:p>
      <w:pPr>
        <w:pStyle w:val="Para 02"/>
      </w:pPr>
      <w:r>
        <w:bookmarkStart w:id="3848" w:name="__name__Test_the_container___if_1"/>
        <w:t xml:space="preserve"/>
        <w:bookmarkEnd w:id="3848"/>
        <w:br w:clear="none"/>
        <w:t xml:space="preserve">- name: Test the container</w:t>
        <w:br w:clear="none"/>
        <w:t xml:space="preserve">  if: ${{ steps.my-action.outputs.answer != 42 }}</w:t>
        <w:br w:clear="none"/>
      </w:r>
    </w:p>
    <w:p>
      <w:pPr>
        <w:pStyle w:val="Normal"/>
      </w:pPr>
      <w:r>
        <w:bookmarkStart w:id="3849" w:name="This_step_will_only_be_executed"/>
        <w:t xml:space="preserve">This step will only be executed </w:t>
        <w:bookmarkEnd w:id="3849"/>
      </w:r>
      <w:r>
        <w:rPr>
          <w:rStyle w:val="Text4"/>
        </w:rPr>
        <w:bookmarkStart w:id="3850" w:name="if_1"/>
        <w:t>if</w:t>
        <w:bookmarkEnd w:id="3850"/>
      </w:r>
      <w:r>
        <w:bookmarkStart w:id="3851" w:name="the_value_of_an_output"/>
        <w:t xml:space="preserve"> the value of an output </w:t>
        <w:bookmarkEnd w:id="3851"/>
      </w:r>
      <w:r>
        <w:rPr>
          <w:rStyle w:val="Text2"/>
        </w:rPr>
        <w:bookmarkStart w:id="3852" w:name="answer_4"/>
        <w:t>answer</w:t>
        <w:bookmarkEnd w:id="3852"/>
      </w:r>
      <w:r>
        <w:bookmarkStart w:id="3853" w:name="of_an_action_with_an_ID_of"/>
        <w:t xml:space="preserve"> of an action with an ID of </w:t>
        <w:bookmarkEnd w:id="3853"/>
      </w:r>
      <w:r>
        <w:rPr>
          <w:rStyle w:val="Text2"/>
        </w:rPr>
        <w:bookmarkStart w:id="3854" w:name="my_action_3"/>
        <w:t>my-action</w:t>
        <w:bookmarkEnd w:id="3854"/>
      </w:r>
      <w:r>
        <w:bookmarkStart w:id="3855" w:name="in_the_2"/>
        <w:t xml:space="preserve"> in the </w:t>
        <w:bookmarkEnd w:id="3855"/>
      </w:r>
      <w:r>
        <w:rPr>
          <w:rStyle w:val="Text2"/>
        </w:rPr>
        <w:bookmarkStart w:id="3856" w:name="steps_1"/>
        <w:t>steps</w:t>
        <w:bookmarkEnd w:id="3856"/>
      </w:r>
      <w:r>
        <w:bookmarkStart w:id="3857" w:name="context_does_not"/>
        <w:t xml:space="preserve"> context does not </w:t>
        <w:bookmarkEnd w:id="3857"/>
        <w:bookmarkStart w:id="3858" w:name="equal"/>
        <w:t xml:space="preserve">equal </w:t>
        <w:bookmarkEnd w:id="3858"/>
      </w:r>
      <w:r>
        <w:rPr>
          <w:rStyle w:val="Text2"/>
        </w:rPr>
        <w:bookmarkStart w:id="3859" w:name="42_2"/>
        <w:t>42</w:t>
        <w:bookmarkEnd w:id="3859"/>
      </w:r>
      <w:r>
        <w:bookmarkStart w:id="3860" w:name="_303"/>
        <w:t>.</w:t>
        <w:bookmarkEnd w:id="3860"/>
      </w:r>
    </w:p>
    <w:p>
      <w:pPr>
        <w:pStyle w:val="Normal"/>
      </w:pPr>
      <w:r>
        <w:bookmarkStart w:id="3861" w:name="The_14"/>
        <w:t xml:space="preserve">The </w:t>
        <w:bookmarkEnd w:id="3861"/>
      </w:r>
      <w:r>
        <w:rPr>
          <w:rStyle w:val="Text2"/>
        </w:rPr>
        <w:bookmarkStart w:id="3862" w:name="if_2"/>
        <w:t>if</w:t>
        <w:bookmarkEnd w:id="3862"/>
      </w:r>
      <w:r>
        <w:bookmarkStart w:id="3863" w:name="property_also_exists_for"/>
        <w:t xml:space="preserve"> property also exists for </w:t>
        <w:bookmarkEnd w:id="3863"/>
      </w:r>
      <w:r>
        <w:rPr>
          <w:rStyle w:val="Text2"/>
        </w:rPr>
        <w:bookmarkStart w:id="3864" w:name="jobs_2"/>
        <w:t>jobs</w:t>
        <w:bookmarkEnd w:id="3864"/>
      </w:r>
      <w:r>
        <w:bookmarkStart w:id="3865" w:name="to_conditionally_execute_these"/>
        <w:t xml:space="preserve"> to conditionally execute these </w:t>
        <w:bookmarkEnd w:id="3865"/>
        <w:bookmarkStart w:id="3866" w:name="as_well"/>
        <w:t>as well.</w:t>
        <w:bookmarkEnd w:id="3866"/>
      </w:r>
    </w:p>
    <w:p>
      <w:pPr>
        <w:pStyle w:val="Normal"/>
      </w:pPr>
      <w:r>
        <w:bookmarkStart w:id="3867" w:name="When_you_use"/>
        <w:t>When you use</w:t>
        <w:bookmarkEnd w:id="3867"/>
        <w:bookmarkStart w:id="3868" w:name="_idIndexMarker226"/>
        <w:t/>
        <w:bookmarkEnd w:id="3868"/>
        <w:bookmarkStart w:id="3869" w:name="expressions_in_an"/>
        <w:t xml:space="preserve"> expressions in an </w:t>
        <w:bookmarkEnd w:id="3869"/>
      </w:r>
      <w:r>
        <w:rPr>
          <w:rStyle w:val="Text2"/>
        </w:rPr>
        <w:bookmarkStart w:id="3870" w:name="if_3"/>
        <w:t>if</w:t>
        <w:bookmarkEnd w:id="3870"/>
      </w:r>
      <w:r>
        <w:bookmarkStart w:id="3871" w:name="property__you_can__optionally__o"/>
        <w:t xml:space="preserve"> property, you can, optionally, omit the </w:t>
        <w:bookmarkEnd w:id="3871"/>
      </w:r>
      <w:r>
        <w:rPr>
          <w:rStyle w:val="Text2"/>
        </w:rPr>
        <w:bookmarkStart w:id="3872" w:name="_304"/>
        <w:t>${{</w:t>
        <w:bookmarkEnd w:id="3872"/>
      </w:r>
      <w:r>
        <w:t xml:space="preserve"> </w:t>
      </w:r>
      <w:r>
        <w:rPr>
          <w:rStyle w:val="Text2"/>
        </w:rPr>
        <w:bookmarkStart w:id="3873" w:name="_305"/>
        <w:t>}}</w:t>
        <w:bookmarkEnd w:id="3873"/>
      </w:r>
      <w:r>
        <w:bookmarkStart w:id="3874" w:name="expression_syntax_because_GitHub"/>
        <w:t xml:space="preserve"> expression syntax because GitHub Actions automatically evaluates the </w:t>
        <w:bookmarkEnd w:id="3874"/>
      </w:r>
      <w:r>
        <w:rPr>
          <w:rStyle w:val="Text2"/>
        </w:rPr>
        <w:bookmarkStart w:id="3875" w:name="if_4"/>
        <w:t>if</w:t>
        <w:bookmarkEnd w:id="3875"/>
      </w:r>
      <w:r>
        <w:bookmarkStart w:id="3876" w:name="condition_as"/>
        <w:t xml:space="preserve"> condition as </w:t>
        <w:bookmarkEnd w:id="3876"/>
        <w:bookmarkStart w:id="3877" w:name="an_expression"/>
        <w:t>an expression.</w:t>
        <w:bookmarkEnd w:id="3877"/>
      </w:r>
    </w:p>
    <w:p>
      <w:pPr>
        <w:pStyle w:val="Normal"/>
      </w:pPr>
      <w:r>
        <w:bookmarkStart w:id="3878" w:name="For_conditional_execution__the"/>
        <w:t>For conditional execution, the</w:t>
        <w:bookmarkEnd w:id="3878"/>
        <w:bookmarkStart w:id="3879" w:name="_idIndexMarker227"/>
        <w:t/>
        <w:bookmarkEnd w:id="3879"/>
        <w:bookmarkStart w:id="3880" w:name="expression_must_return"/>
        <w:t xml:space="preserve"> expression must return </w:t>
        <w:bookmarkEnd w:id="3880"/>
      </w:r>
      <w:r>
        <w:rPr>
          <w:rStyle w:val="Text2"/>
        </w:rPr>
        <w:bookmarkStart w:id="3881" w:name="true_4"/>
        <w:t>true</w:t>
        <w:bookmarkEnd w:id="3881"/>
      </w:r>
      <w:r>
        <w:bookmarkStart w:id="3882" w:name="or_8"/>
        <w:t xml:space="preserve"> or </w:t>
        <w:bookmarkEnd w:id="3882"/>
      </w:r>
      <w:r>
        <w:rPr>
          <w:rStyle w:val="Text2"/>
        </w:rPr>
        <w:bookmarkStart w:id="3883" w:name="false_1"/>
        <w:t>false</w:t>
        <w:bookmarkEnd w:id="3883"/>
      </w:r>
      <w:r>
        <w:bookmarkStart w:id="3884" w:name="_306"/>
        <w:t xml:space="preserve">. </w:t>
        <w:bookmarkEnd w:id="3884"/>
        <w:bookmarkStart w:id="3885" w:name="To_write_expressions_and_compare"/>
        <w:t xml:space="preserve">To write expressions and compare context with static values, you can use the operators provided in </w:t>
        <w:bookmarkEnd w:id="3885"/>
      </w:r>
      <w:r>
        <w:rPr>
          <w:rStyle w:val="Text4"/>
        </w:rPr>
        <w:bookmarkStart w:id="3886" w:name="Table_3_1"/>
        <w:t>Table 3.1</w:t>
        <w:bookmarkEnd w:id="3886"/>
      </w:r>
      <w:r>
        <w:bookmarkStart w:id="3887" w:name="_307"/>
        <w:t>:</w:t>
        <w:bookmarkEnd w:id="3887"/>
      </w:r>
    </w:p>
    <w:tbl>
      <w:tblPr>
        <w:tblW w:type="pct" w:w="5000"/>
      </w:tblP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1"/>
            </w:pPr>
            <w:r>
              <w:bookmarkStart w:id="3888" w:name="Operator"/>
              <w:t>Operator</w:t>
              <w:bookmarkEnd w:id="3888"/>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1"/>
            </w:pPr>
            <w:r>
              <w:bookmarkStart w:id="3889" w:name="Description"/>
              <w:t>Description</w:t>
              <w:bookmarkEnd w:id="3889"/>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2"/>
            </w:pPr>
            <w:r>
              <w:bookmarkStart w:id="3890" w:name="_308"/>
              <w:t>( )</w:t>
              <w:bookmarkEnd w:id="3890"/>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3891" w:name="Logical_grouping"/>
              <w:t>Logical grouping</w:t>
              <w:bookmarkEnd w:id="3891"/>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2"/>
            </w:pPr>
            <w:r>
              <w:bookmarkStart w:id="3892" w:name="_309"/>
              <w:t>[ ]</w:t>
              <w:bookmarkEnd w:id="3892"/>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3893" w:name="Index_1"/>
              <w:t>Index</w:t>
              <w:bookmarkEnd w:id="3893"/>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2"/>
            </w:pPr>
            <w:r>
              <w:bookmarkStart w:id="3894" w:name="_310"/>
              <w:t>.</w:t>
              <w:bookmarkEnd w:id="3894"/>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3895" w:name="Property_de_reference"/>
              <w:t>Property de-reference</w:t>
              <w:bookmarkEnd w:id="3895"/>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2"/>
            </w:pPr>
            <w:r>
              <w:bookmarkStart w:id="3896" w:name="_311"/>
              <w:t>!</w:t>
              <w:bookmarkEnd w:id="3896"/>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3897" w:name="Not"/>
              <w:t>Not</w:t>
              <w:bookmarkEnd w:id="3897"/>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2"/>
            </w:pPr>
            <w:r>
              <w:bookmarkStart w:id="3898" w:name="_312"/>
              <w:t>&lt; , &lt;=</w:t>
              <w:bookmarkEnd w:id="3898"/>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3899" w:name="Less_than__less_than_or"/>
              <w:t xml:space="preserve">Less than, less than or </w:t>
              <w:bookmarkEnd w:id="3899"/>
              <w:bookmarkStart w:id="3900" w:name="equal_to"/>
              <w:t>equal to</w:t>
              <w:bookmarkEnd w:id="3900"/>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2"/>
            </w:pPr>
            <w:r>
              <w:bookmarkStart w:id="3901" w:name="_313"/>
              <w:t>&gt; , &gt;=</w:t>
              <w:bookmarkEnd w:id="3901"/>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3902" w:name="Greater_than__greater_than_or"/>
              <w:t xml:space="preserve">Greater than, greater than or </w:t>
              <w:bookmarkEnd w:id="3902"/>
              <w:bookmarkStart w:id="3903" w:name="equal_to_1"/>
              <w:t>equal to</w:t>
              <w:bookmarkEnd w:id="3903"/>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2"/>
            </w:pPr>
            <w:r>
              <w:bookmarkStart w:id="3904" w:name="_314"/>
              <w:t>==</w:t>
              <w:bookmarkEnd w:id="3904"/>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3905" w:name="Equal"/>
              <w:t>Equal</w:t>
              <w:bookmarkEnd w:id="3905"/>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2"/>
            </w:pPr>
            <w:r>
              <w:bookmarkStart w:id="3906" w:name="_315"/>
              <w:t>!=</w:t>
              <w:bookmarkEnd w:id="3906"/>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3907" w:name="Not_equal"/>
              <w:t>Not equal</w:t>
              <w:bookmarkEnd w:id="3907"/>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2"/>
            </w:pPr>
            <w:r>
              <w:bookmarkStart w:id="3908" w:name="_316"/>
              <w:t>&amp;&amp;</w:t>
              <w:bookmarkEnd w:id="3908"/>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3909" w:name="And"/>
              <w:t>And</w:t>
              <w:bookmarkEnd w:id="3909"/>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2"/>
            </w:pPr>
            <w:r>
              <w:bookmarkStart w:id="3910" w:name="_317"/>
              <w:t>||</w:t>
              <w:bookmarkEnd w:id="3910"/>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3911" w:name="Or"/>
              <w:t>Or</w:t>
              <w:bookmarkEnd w:id="3911"/>
            </w:r>
          </w:p>
        </w:tc>
      </w:tr>
    </w:tbl>
    <w:p>
      <w:pPr>
        <w:pStyle w:val="Para 04"/>
      </w:pPr>
      <w:r>
        <w:bookmarkStart w:id="3912" w:name="Table_3_1___Operators_for_expres"/>
        <w:t>Table 3.1 – Operators for expressions</w:t>
        <w:bookmarkEnd w:id="3912"/>
      </w:r>
    </w:p>
    <w:p>
      <w:pPr>
        <w:pStyle w:val="Normal"/>
      </w:pPr>
      <w:r>
        <w:bookmarkStart w:id="3913" w:name="GitHub_offers_a_set_of_built_in"/>
        <w:t xml:space="preserve">GitHub offers a set of built-in functions that you can use in expressions. </w:t>
        <w:bookmarkEnd w:id="3913"/>
        <w:bookmarkStart w:id="3914" w:name="They_can_help_you_search_strings"/>
        <w:t xml:space="preserve">They can help you search strings, format output, or work with arrays. </w:t>
        <w:bookmarkEnd w:id="3914"/>
        <w:bookmarkStart w:id="3915" w:name="See_1"/>
        <w:t xml:space="preserve">See </w:t>
        <w:bookmarkEnd w:id="3915"/>
      </w:r>
      <w:r>
        <w:rPr>
          <w:rStyle w:val="Text4"/>
        </w:rPr>
        <w:bookmarkStart w:id="3916" w:name="Table_3_2"/>
        <w:t>Table 3.2</w:t>
        <w:bookmarkEnd w:id="3916"/>
      </w:r>
      <w:r>
        <w:bookmarkStart w:id="3917" w:name="for_a_list_of"/>
        <w:t xml:space="preserve"> for a list of </w:t>
        <w:bookmarkEnd w:id="3917"/>
        <w:bookmarkStart w:id="3918" w:name="available_functions"/>
        <w:t>available functions:</w:t>
        <w:bookmarkEnd w:id="3918"/>
      </w:r>
    </w:p>
    <w:tbl>
      <w:tblPr>
        <w:tblW w:type="pct" w:w="5000"/>
      </w:tblP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1"/>
            </w:pPr>
            <w:r>
              <w:bookmarkStart w:id="3919" w:name="Function"/>
              <w:t>Function</w:t>
              <w:bookmarkEnd w:id="3919"/>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1"/>
            </w:pPr>
            <w:r>
              <w:bookmarkStart w:id="3920" w:name="Description_1"/>
              <w:t>Description</w:t>
              <w:bookmarkEnd w:id="3920"/>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2"/>
            </w:pPr>
            <w:r>
              <w:bookmarkStart w:id="3921" w:name="contains_search__item"/>
              <w:t>contains(search, item)</w:t>
              <w:bookmarkEnd w:id="3921"/>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3922" w:name="Returns"/>
              <w:t xml:space="preserve">Returns </w:t>
              <w:bookmarkEnd w:id="3922"/>
            </w:r>
            <w:r>
              <w:rPr>
                <w:rStyle w:val="Text2"/>
              </w:rPr>
              <w:bookmarkStart w:id="3923" w:name="true_5"/>
              <w:t>true</w:t>
              <w:bookmarkEnd w:id="3923"/>
            </w:r>
            <w:r>
              <w:bookmarkStart w:id="3924" w:name="if_5"/>
              <w:t xml:space="preserve"> if </w:t>
              <w:bookmarkEnd w:id="3924"/>
            </w:r>
            <w:r>
              <w:rPr>
                <w:rStyle w:val="Text2"/>
              </w:rPr>
              <w:bookmarkStart w:id="3925" w:name="search"/>
              <w:t>search</w:t>
              <w:bookmarkEnd w:id="3925"/>
            </w:r>
            <w:r>
              <w:t xml:space="preserve"> </w:t>
              <w:bookmarkStart w:id="3926" w:name="contains"/>
              <w:t xml:space="preserve">contains </w:t>
              <w:bookmarkEnd w:id="3926"/>
            </w:r>
            <w:r>
              <w:rPr>
                <w:rStyle w:val="Text2"/>
              </w:rPr>
              <w:bookmarkStart w:id="3927" w:name="item"/>
              <w:t>item</w:t>
              <w:bookmarkEnd w:id="3927"/>
            </w:r>
            <w:r>
              <w:bookmarkStart w:id="3928" w:name="_318"/>
              <w:t>.</w:t>
              <w:bookmarkEnd w:id="3928"/>
            </w:r>
          </w:p>
          <w:p>
            <w:pPr>
              <w:pStyle w:val="Para 11"/>
            </w:pPr>
            <w:r>
              <w:bookmarkStart w:id="3929" w:name="Examples"/>
              <w:t>Examples</w:t>
              <w:bookmarkEnd w:id="3929"/>
            </w:r>
            <w:r>
              <w:rPr>
                <w:rStyle w:val="Text0"/>
              </w:rPr>
              <w:bookmarkStart w:id="3930" w:name="_319"/>
              <w:t>:</w:t>
              <w:bookmarkEnd w:id="3930"/>
            </w:r>
          </w:p>
          <w:p>
            <w:pPr>
              <w:pStyle w:val="Para 12"/>
            </w:pPr>
            <w:r>
              <w:bookmarkStart w:id="3931" w:name="contains__Hello_world____llo"/>
              <w:t>contains('Hello world', 'llo')</w:t>
              <w:bookmarkEnd w:id="3931"/>
            </w:r>
            <w:r>
              <w:rPr>
                <w:rStyle w:val="Text12"/>
              </w:rPr>
              <w:t xml:space="preserve"> </w:t>
              <w:bookmarkStart w:id="3932" w:name="returns"/>
              <w:t xml:space="preserve">returns </w:t>
              <w:bookmarkEnd w:id="3932"/>
            </w:r>
            <w:r>
              <w:bookmarkStart w:id="3933" w:name="true_6"/>
              <w:t>true</w:t>
              <w:bookmarkEnd w:id="3933"/>
            </w:r>
            <w:r>
              <w:rPr>
                <w:rStyle w:val="Text12"/>
              </w:rPr>
              <w:bookmarkStart w:id="3934" w:name="_320"/>
              <w:t>.</w:t>
              <w:bookmarkEnd w:id="3934"/>
            </w:r>
          </w:p>
          <w:p>
            <w:pPr>
              <w:pStyle w:val="Para 09"/>
            </w:pPr>
            <w:r>
              <w:rPr>
                <w:rStyle w:val="Text2"/>
              </w:rPr>
              <w:bookmarkStart w:id="3935" w:name="contains_github_event_issue_labe"/>
              <w:t>contains(github.event.issue.labels.*.name, 'bug')</w:t>
              <w:bookmarkEnd w:id="3935"/>
            </w:r>
            <w:r>
              <w:bookmarkStart w:id="3936" w:name="returns_1"/>
              <w:t xml:space="preserve"> returns </w:t>
              <w:bookmarkEnd w:id="3936"/>
            </w:r>
            <w:r>
              <w:rPr>
                <w:rStyle w:val="Text2"/>
              </w:rPr>
              <w:bookmarkStart w:id="3937" w:name="true_7"/>
              <w:t>true</w:t>
              <w:bookmarkEnd w:id="3937"/>
            </w:r>
            <w:r>
              <w:bookmarkStart w:id="3938" w:name="if_the_issue_related_to_the_even"/>
              <w:t xml:space="preserve"> if the issue related to the event has a </w:t>
              <w:bookmarkEnd w:id="3938"/>
              <w:bookmarkStart w:id="3939" w:name="label_bug"/>
              <w:t>label bug.</w:t>
              <w:bookmarkEnd w:id="3939"/>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2"/>
            </w:pPr>
            <w:r>
              <w:bookmarkStart w:id="3940" w:name="startsWith_search__iten"/>
              <w:t>startsWith(search, iten)</w:t>
              <w:bookmarkEnd w:id="3940"/>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3941" w:name="Returns_1"/>
              <w:t xml:space="preserve">Returns </w:t>
              <w:bookmarkEnd w:id="3941"/>
            </w:r>
            <w:r>
              <w:rPr>
                <w:rStyle w:val="Text2"/>
              </w:rPr>
              <w:bookmarkStart w:id="3942" w:name="true_8"/>
              <w:t>true</w:t>
              <w:bookmarkEnd w:id="3942"/>
            </w:r>
            <w:r>
              <w:bookmarkStart w:id="3943" w:name="when"/>
              <w:t xml:space="preserve"> when </w:t>
              <w:bookmarkEnd w:id="3943"/>
            </w:r>
            <w:r>
              <w:rPr>
                <w:rStyle w:val="Text2"/>
              </w:rPr>
              <w:bookmarkStart w:id="3944" w:name="search_1"/>
              <w:t>search</w:t>
              <w:bookmarkEnd w:id="3944"/>
            </w:r>
            <w:r>
              <w:bookmarkStart w:id="3945" w:name="starts"/>
              <w:t xml:space="preserve"> starts </w:t>
              <w:bookmarkEnd w:id="3945"/>
              <w:bookmarkStart w:id="3946" w:name="with_3"/>
              <w:t xml:space="preserve">with </w:t>
              <w:bookmarkEnd w:id="3946"/>
            </w:r>
            <w:r>
              <w:rPr>
                <w:rStyle w:val="Text2"/>
              </w:rPr>
              <w:bookmarkStart w:id="3947" w:name="item_1"/>
              <w:t>item</w:t>
              <w:bookmarkEnd w:id="3947"/>
            </w:r>
            <w:r>
              <w:bookmarkStart w:id="3948" w:name="_321"/>
              <w:t>.</w:t>
              <w:bookmarkEnd w:id="3948"/>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2"/>
            </w:pPr>
            <w:r>
              <w:bookmarkStart w:id="3949" w:name="endsWith_search__item"/>
              <w:t>endsWith(search, item)</w:t>
              <w:bookmarkEnd w:id="3949"/>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3950" w:name="Returns_2"/>
              <w:t xml:space="preserve">Returns </w:t>
              <w:bookmarkEnd w:id="3950"/>
            </w:r>
            <w:r>
              <w:rPr>
                <w:rStyle w:val="Text2"/>
              </w:rPr>
              <w:bookmarkStart w:id="3951" w:name="true_9"/>
              <w:t>true</w:t>
              <w:bookmarkEnd w:id="3951"/>
            </w:r>
            <w:r>
              <w:bookmarkStart w:id="3952" w:name="when_1"/>
              <w:t xml:space="preserve"> when </w:t>
              <w:bookmarkEnd w:id="3952"/>
            </w:r>
            <w:r>
              <w:rPr>
                <w:rStyle w:val="Text2"/>
              </w:rPr>
              <w:bookmarkStart w:id="3953" w:name="search_2"/>
              <w:t>search</w:t>
              <w:bookmarkEnd w:id="3953"/>
            </w:r>
            <w:r>
              <w:bookmarkStart w:id="3954" w:name="ends"/>
              <w:t xml:space="preserve"> ends </w:t>
              <w:bookmarkEnd w:id="3954"/>
              <w:bookmarkStart w:id="3955" w:name="with_4"/>
              <w:t xml:space="preserve">with </w:t>
              <w:bookmarkEnd w:id="3955"/>
            </w:r>
            <w:r>
              <w:rPr>
                <w:rStyle w:val="Text2"/>
              </w:rPr>
              <w:bookmarkStart w:id="3956" w:name="item_2"/>
              <w:t>item</w:t>
              <w:bookmarkEnd w:id="3956"/>
            </w:r>
            <w:r>
              <w:bookmarkStart w:id="3957" w:name="_322"/>
              <w:t>.</w:t>
              <w:bookmarkEnd w:id="3957"/>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2"/>
            </w:pPr>
            <w:r>
              <w:bookmarkStart w:id="3958" w:name="format_string__v0"/>
              <w:t xml:space="preserve">format(string, v0, </w:t>
              <w:bookmarkEnd w:id="3958"/>
              <w:bookmarkStart w:id="3959" w:name="v1"/>
              <w:t>v1, ...)</w:t>
              <w:bookmarkEnd w:id="3959"/>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3960" w:name="Replaces"/>
              <w:t xml:space="preserve">Replaces </w:t>
              <w:bookmarkEnd w:id="3960"/>
            </w:r>
            <w:r>
              <w:rPr>
                <w:rStyle w:val="Text2"/>
              </w:rPr>
              <w:bookmarkStart w:id="3961" w:name="values"/>
              <w:t>values</w:t>
              <w:bookmarkEnd w:id="3961"/>
            </w:r>
            <w:r>
              <w:t xml:space="preserve"> </w:t>
              <w:bookmarkStart w:id="3962" w:name="in"/>
              <w:t xml:space="preserve">in </w:t>
              <w:bookmarkEnd w:id="3962"/>
            </w:r>
            <w:r>
              <w:rPr>
                <w:rStyle w:val="Text2"/>
              </w:rPr>
              <w:bookmarkStart w:id="3963" w:name="string"/>
              <w:t>string</w:t>
              <w:bookmarkEnd w:id="3963"/>
            </w:r>
            <w:r>
              <w:bookmarkStart w:id="3964" w:name="_323"/>
              <w:t>.</w:t>
              <w:bookmarkEnd w:id="3964"/>
            </w:r>
          </w:p>
          <w:p>
            <w:pPr>
              <w:pStyle w:val="Para 11"/>
            </w:pPr>
            <w:r>
              <w:bookmarkStart w:id="3965" w:name="Example"/>
              <w:t>Example</w:t>
              <w:bookmarkEnd w:id="3965"/>
            </w:r>
            <w:r>
              <w:rPr>
                <w:rStyle w:val="Text0"/>
              </w:rPr>
              <w:bookmarkStart w:id="3966" w:name="_324"/>
              <w:t>:</w:t>
              <w:bookmarkEnd w:id="3966"/>
            </w:r>
          </w:p>
          <w:p>
            <w:pPr>
              <w:pStyle w:val="Para 12"/>
            </w:pPr>
            <w:r>
              <w:bookmarkStart w:id="3967" w:name="format__Hello__0___1___2_____Mon"/>
              <w:t>format('Hello {0} {1} {2}', 'Mona', 'the', 'Octocat')</w:t>
              <w:bookmarkEnd w:id="3967"/>
            </w:r>
            <w:r>
              <w:rPr>
                <w:rStyle w:val="Text12"/>
              </w:rPr>
              <w:bookmarkStart w:id="3968" w:name="returns_2"/>
              <w:t xml:space="preserve"> returns </w:t>
              <w:bookmarkEnd w:id="3968"/>
            </w:r>
            <w:r>
              <w:bookmarkStart w:id="3969" w:name="_Hello_Mona"/>
              <w:t xml:space="preserve">'Hello Mona </w:t>
              <w:bookmarkEnd w:id="3969"/>
              <w:bookmarkStart w:id="3970" w:name="the_Octocat"/>
              <w:t>the Octocat'</w:t>
              <w:bookmarkEnd w:id="3970"/>
            </w:r>
            <w:r>
              <w:rPr>
                <w:rStyle w:val="Text12"/>
              </w:rPr>
              <w:bookmarkStart w:id="3971" w:name="_325"/>
              <w:t>.</w:t>
              <w:bookmarkEnd w:id="3971"/>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2"/>
            </w:pPr>
            <w:r>
              <w:bookmarkStart w:id="3972" w:name="join_array__optS"/>
              <w:t>join(array, optS)</w:t>
              <w:bookmarkEnd w:id="3972"/>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3973" w:name="All_values_in"/>
              <w:t xml:space="preserve">All values in </w:t>
              <w:bookmarkEnd w:id="3973"/>
            </w:r>
            <w:r>
              <w:rPr>
                <w:rStyle w:val="Text2"/>
              </w:rPr>
              <w:bookmarkStart w:id="3974" w:name="array"/>
              <w:t>array</w:t>
              <w:bookmarkEnd w:id="3974"/>
            </w:r>
            <w:r>
              <w:bookmarkStart w:id="3975" w:name="are_concatenated_into_a_string"/>
              <w:t xml:space="preserve"> are concatenated into a string. </w:t>
              <w:bookmarkEnd w:id="3975"/>
              <w:bookmarkStart w:id="3976" w:name="If_you_provide_the_optional_sepa"/>
              <w:t xml:space="preserve">If you provide the optional separator, </w:t>
              <w:bookmarkEnd w:id="3976"/>
            </w:r>
            <w:r>
              <w:rPr>
                <w:rStyle w:val="Text2"/>
              </w:rPr>
              <w:bookmarkStart w:id="3977" w:name="optS"/>
              <w:t>optS</w:t>
              <w:bookmarkEnd w:id="3977"/>
            </w:r>
            <w:r>
              <w:bookmarkStart w:id="3978" w:name="__it_is_inserted_between_the_con"/>
              <w:t xml:space="preserve">, it is inserted between the concatenated values. </w:t>
              <w:bookmarkEnd w:id="3978"/>
              <w:bookmarkStart w:id="3979" w:name="Otherwise__the_default_separator"/>
              <w:t xml:space="preserve">Otherwise, the default separator, </w:t>
              <w:bookmarkEnd w:id="3979"/>
            </w:r>
            <w:r>
              <w:rPr>
                <w:rStyle w:val="Text2"/>
              </w:rPr>
              <w:bookmarkStart w:id="3980" w:name="_326"/>
              <w:t>,</w:t>
              <w:bookmarkEnd w:id="3980"/>
            </w:r>
            <w:r>
              <w:bookmarkStart w:id="3981" w:name="_327"/>
              <w:t xml:space="preserve">, </w:t>
              <w:bookmarkEnd w:id="3981"/>
              <w:bookmarkStart w:id="3982" w:name="is_used"/>
              <w:t>is used.</w:t>
              <w:bookmarkEnd w:id="3982"/>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2"/>
            </w:pPr>
            <w:r>
              <w:bookmarkStart w:id="3983" w:name="toJSON_value"/>
              <w:t>toJSON(value)</w:t>
              <w:bookmarkEnd w:id="3983"/>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3984" w:name="Returns_a_pretty_print_JSON_repr"/>
              <w:t xml:space="preserve">Returns a pretty-print JSON representation </w:t>
              <w:bookmarkEnd w:id="3984"/>
              <w:bookmarkStart w:id="3985" w:name="of"/>
              <w:t xml:space="preserve">of </w:t>
              <w:bookmarkEnd w:id="3985"/>
            </w:r>
            <w:r>
              <w:rPr>
                <w:rStyle w:val="Text2"/>
              </w:rPr>
              <w:bookmarkStart w:id="3986" w:name="value_2"/>
              <w:t>value</w:t>
              <w:bookmarkEnd w:id="3986"/>
            </w:r>
            <w:r>
              <w:bookmarkStart w:id="3987" w:name="_328"/>
              <w:t>.</w:t>
              <w:bookmarkEnd w:id="3987"/>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2"/>
            </w:pPr>
            <w:r>
              <w:bookmarkStart w:id="3988" w:name="fromJSON_value"/>
              <w:t>fromJSON(value)</w:t>
              <w:bookmarkEnd w:id="3988"/>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3989" w:name="Returns_a_JSON_object_or_JSON_da"/>
              <w:t xml:space="preserve">Returns a JSON object or JSON data type </w:t>
              <w:bookmarkEnd w:id="3989"/>
              <w:bookmarkStart w:id="3990" w:name="for_4"/>
              <w:t xml:space="preserve">for </w:t>
              <w:bookmarkEnd w:id="3990"/>
            </w:r>
            <w:r>
              <w:rPr>
                <w:rStyle w:val="Text2"/>
              </w:rPr>
              <w:bookmarkStart w:id="3991" w:name="value_3"/>
              <w:t>value</w:t>
              <w:bookmarkEnd w:id="3991"/>
            </w:r>
            <w:r>
              <w:bookmarkStart w:id="3992" w:name="_329"/>
              <w:t>.</w:t>
              <w:bookmarkEnd w:id="3992"/>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2"/>
            </w:pPr>
            <w:r>
              <w:bookmarkStart w:id="3993" w:name="hashFiles_path"/>
              <w:t>hashFiles(path)</w:t>
              <w:bookmarkEnd w:id="3993"/>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3994" w:name="Returns_a_single_hash_for_the_se"/>
              <w:t xml:space="preserve">Returns a single hash for the set of files that matches the </w:t>
              <w:bookmarkEnd w:id="3994"/>
            </w:r>
            <w:r>
              <w:rPr>
                <w:rStyle w:val="Text2"/>
              </w:rPr>
              <w:bookmarkStart w:id="3995" w:name="path"/>
              <w:t>path</w:t>
              <w:bookmarkEnd w:id="3995"/>
            </w:r>
            <w:r>
              <w:bookmarkStart w:id="3996" w:name="pattern"/>
              <w:t xml:space="preserve"> pattern.</w:t>
              <w:bookmarkEnd w:id="3996"/>
            </w:r>
          </w:p>
        </w:tc>
      </w:tr>
    </w:tbl>
    <w:p>
      <w:pPr>
        <w:pStyle w:val="Para 04"/>
      </w:pPr>
      <w:r>
        <w:bookmarkStart w:id="3997" w:name="Table_3_2___Built_in_functions_i"/>
        <w:t>Table 3.2 – Built-in functions in GitHub for expressions</w:t>
        <w:bookmarkEnd w:id="3997"/>
      </w:r>
    </w:p>
    <w:p>
      <w:bookmarkStart w:id="3998" w:name="There_s_more_49"/>
      <w:pPr>
        <w:pStyle w:val="Heading 2"/>
      </w:pPr>
      <w:r>
        <w:bookmarkStart w:id="3999" w:name="_idTextAnchor079"/>
        <w:t/>
        <w:bookmarkEnd w:id="3999"/>
        <w:bookmarkStart w:id="4000" w:name="There_s_more_50"/>
        <w:t>There’s more…</w:t>
        <w:bookmarkEnd w:id="4000"/>
      </w:r>
      <w:bookmarkEnd w:id="3998"/>
    </w:p>
    <w:p>
      <w:pPr>
        <w:pStyle w:val="Normal"/>
      </w:pPr>
      <w:r>
        <w:bookmarkStart w:id="4001" w:name="There_are_also_some_special_func"/>
        <w:t xml:space="preserve">There are also some special functions to check the status of the current job. </w:t>
        <w:bookmarkEnd w:id="4001"/>
        <w:bookmarkStart w:id="4002" w:name="In_the_following_example__the_la"/>
        <w:t xml:space="preserve">In the following example, the last step would only be executed if a previous step of the jobs failed – meaning it returns a </w:t>
        <w:bookmarkEnd w:id="4002"/>
        <w:bookmarkStart w:id="4003" w:name="non_zero_value"/>
        <w:t>non-zero value:</w:t>
        <w:bookmarkEnd w:id="4003"/>
      </w:r>
    </w:p>
    <w:p>
      <w:pPr>
        <w:pStyle w:val="Para 02"/>
      </w:pPr>
      <w:r>
        <w:bookmarkStart w:id="4004" w:name="steps______run__exit_1_____name"/>
        <w:t xml:space="preserve"/>
        <w:bookmarkEnd w:id="4004"/>
        <w:br w:clear="none"/>
        <w:t xml:space="preserve">steps:</w:t>
        <w:br w:clear="none"/>
        <w:t xml:space="preserve">  - run: exit 1</w:t>
        <w:br w:clear="none"/>
        <w:t xml:space="preserve">  - name: The job has failed</w:t>
        <w:br w:clear="none"/>
        <w:t xml:space="preserve">    if: ${{ failure() }}</w:t>
        <w:br w:clear="none"/>
      </w:r>
    </w:p>
    <w:p>
      <w:pPr>
        <w:pStyle w:val="Normal"/>
      </w:pPr>
      <w:r>
        <w:bookmarkStart w:id="4005" w:name="For_a_list_of"/>
        <w:t xml:space="preserve">For a list of </w:t>
        <w:bookmarkEnd w:id="4005"/>
        <w:bookmarkStart w:id="4006" w:name="_idIndexMarker228"/>
        <w:t/>
        <w:bookmarkEnd w:id="4006"/>
        <w:bookmarkStart w:id="4007" w:name="available_functions_to_check_the"/>
        <w:t xml:space="preserve">available functions to check the status of the job, see </w:t>
        <w:bookmarkEnd w:id="4007"/>
      </w:r>
      <w:r>
        <w:rPr>
          <w:rStyle w:val="Text4"/>
        </w:rPr>
        <w:bookmarkStart w:id="4008" w:name="Table_3_3"/>
        <w:t>Table 3.3</w:t>
        <w:bookmarkEnd w:id="4008"/>
      </w:r>
      <w:r>
        <w:bookmarkStart w:id="4009" w:name="_330"/>
        <w:t>:</w:t>
        <w:bookmarkEnd w:id="4009"/>
      </w:r>
    </w:p>
    <w:tbl>
      <w:tblPr>
        <w:tblW w:type="pct" w:w="5000"/>
      </w:tblP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1"/>
            </w:pPr>
            <w:r>
              <w:bookmarkStart w:id="4010" w:name="Function_1"/>
              <w:t>Function</w:t>
              <w:bookmarkEnd w:id="4010"/>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1"/>
            </w:pPr>
            <w:r>
              <w:bookmarkStart w:id="4011" w:name="Description_2"/>
              <w:t>Description</w:t>
              <w:bookmarkEnd w:id="4011"/>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2"/>
            </w:pPr>
            <w:r>
              <w:bookmarkStart w:id="4012" w:name="success"/>
              <w:t>success()</w:t>
              <w:bookmarkEnd w:id="4012"/>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4013" w:name="Returns_3"/>
              <w:t xml:space="preserve">Returns </w:t>
              <w:bookmarkEnd w:id="4013"/>
            </w:r>
            <w:r>
              <w:rPr>
                <w:rStyle w:val="Text2"/>
              </w:rPr>
              <w:bookmarkStart w:id="4014" w:name="true_10"/>
              <w:t>true</w:t>
              <w:bookmarkEnd w:id="4014"/>
            </w:r>
            <w:r>
              <w:bookmarkStart w:id="4015" w:name="if_none_of_the_previous_steps_ha"/>
              <w:t xml:space="preserve"> if none of the previous steps have failed or </w:t>
              <w:bookmarkEnd w:id="4015"/>
              <w:bookmarkStart w:id="4016" w:name="been_canceled"/>
              <w:t>been canceled.</w:t>
              <w:bookmarkEnd w:id="4016"/>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2"/>
            </w:pPr>
            <w:r>
              <w:bookmarkStart w:id="4017" w:name="always"/>
              <w:t>always()</w:t>
              <w:bookmarkEnd w:id="4017"/>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4018" w:name="Returns_4"/>
              <w:t xml:space="preserve">Returns </w:t>
              <w:bookmarkEnd w:id="4018"/>
            </w:r>
            <w:r>
              <w:rPr>
                <w:rStyle w:val="Text2"/>
              </w:rPr>
              <w:bookmarkStart w:id="4019" w:name="true_11"/>
              <w:t>true</w:t>
              <w:bookmarkEnd w:id="4019"/>
            </w:r>
            <w:r>
              <w:bookmarkStart w:id="4020" w:name="__even_if_a_previous_step_was_ca"/>
              <w:t xml:space="preserve">, even if a previous step was canceled, and causes the step to always get </w:t>
              <w:bookmarkEnd w:id="4020"/>
              <w:bookmarkStart w:id="4021" w:name="executed_anyway"/>
              <w:t>executed anyway.</w:t>
              <w:bookmarkEnd w:id="4021"/>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2"/>
            </w:pPr>
            <w:r>
              <w:bookmarkStart w:id="4022" w:name="cancelled"/>
              <w:t>cancelled()</w:t>
              <w:bookmarkEnd w:id="4022"/>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4023" w:name="Returns_only"/>
              <w:t xml:space="preserve">Returns only </w:t>
              <w:bookmarkEnd w:id="4023"/>
            </w:r>
            <w:r>
              <w:rPr>
                <w:rStyle w:val="Text2"/>
              </w:rPr>
              <w:bookmarkStart w:id="4024" w:name="true_12"/>
              <w:t>true</w:t>
              <w:bookmarkEnd w:id="4024"/>
            </w:r>
            <w:r>
              <w:bookmarkStart w:id="4025" w:name="if_the_workflow"/>
              <w:t xml:space="preserve"> if the workflow </w:t>
              <w:bookmarkEnd w:id="4025"/>
              <w:bookmarkStart w:id="4026" w:name="was_canceled"/>
              <w:t>was canceled.</w:t>
              <w:bookmarkEnd w:id="4026"/>
            </w:r>
          </w:p>
        </w:tc>
      </w:tr>
      <w:tr>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12"/>
            </w:pPr>
            <w:r>
              <w:bookmarkStart w:id="4027" w:name="failure"/>
              <w:t>failure()</w:t>
              <w:bookmarkEnd w:id="4027"/>
            </w:r>
          </w:p>
        </w:tc>
        <w:tc>
          <w:tcPr>
            <w:tcW w:type="auto" w:w="0"/>
            <w:tcBorders>
              <w:left w:val="single" w:sz="5" w:color="auto"/>
              <w:top w:val="single" w:sz="5" w:color="auto"/>
              <w:right w:val="single" w:sz="5" w:color="auto"/>
              <w:bottom w:val="single" w:sz="5" w:color="auto"/>
            </w:tcBorders>
            <w:tcMar>
              <w:left w:type="dxa" w:w="80"/>
              <w:top w:type="dxa" w:w="80"/>
              <w:right w:type="dxa" w:w="80"/>
              <w:bottom w:type="dxa" w:w="80"/>
            </w:tcMar>
            <w:vAlign w:val="top"/>
          </w:tcPr>
          <w:p>
            <w:pPr>
              <w:pStyle w:val="Para 09"/>
            </w:pPr>
            <w:r>
              <w:bookmarkStart w:id="4028" w:name="Returns_5"/>
              <w:t xml:space="preserve">Returns </w:t>
              <w:bookmarkEnd w:id="4028"/>
            </w:r>
            <w:r>
              <w:rPr>
                <w:rStyle w:val="Text2"/>
              </w:rPr>
              <w:bookmarkStart w:id="4029" w:name="true_13"/>
              <w:t>true</w:t>
              <w:bookmarkEnd w:id="4029"/>
            </w:r>
            <w:r>
              <w:bookmarkStart w:id="4030" w:name="if_a_previous_step_of_the_job"/>
              <w:t xml:space="preserve"> if a previous step of the job </w:t>
              <w:bookmarkEnd w:id="4030"/>
              <w:bookmarkStart w:id="4031" w:name="had_failed"/>
              <w:t>had failed.</w:t>
              <w:bookmarkEnd w:id="4031"/>
            </w:r>
          </w:p>
        </w:tc>
      </w:tr>
    </w:tbl>
    <w:p>
      <w:pPr>
        <w:pStyle w:val="Para 04"/>
      </w:pPr>
      <w:r>
        <w:bookmarkStart w:id="4032" w:name="Table_3_3___Functions_to_check_t"/>
        <w:t>Table 3.3 – Functions to check the status of the workflow job</w:t>
        <w:bookmarkEnd w:id="4032"/>
      </w:r>
    </w:p>
    <w:p>
      <w:pPr>
        <w:pStyle w:val="Normal"/>
      </w:pPr>
      <w:r>
        <w:bookmarkStart w:id="4033" w:name="These_functions_can_also_help_yo"/>
        <w:t xml:space="preserve">These functions can also help you to conditionally execute some steps and perform – for example – a cleanup. </w:t>
        <w:bookmarkEnd w:id="4033"/>
        <w:bookmarkStart w:id="4034" w:name="To_learn_more_about_expressions"/>
        <w:t>To learn more about expressions</w:t>
        <w:bookmarkEnd w:id="4034"/>
        <w:bookmarkStart w:id="4035" w:name="_idIndexMarker229"/>
        <w:t/>
        <w:bookmarkEnd w:id="4035"/>
        <w:bookmarkStart w:id="4036" w:name="for_5"/>
        <w:t xml:space="preserve"> for </w:t>
        <w:bookmarkEnd w:id="4036"/>
        <w:bookmarkStart w:id="4037" w:name="_idIndexMarker230"/>
        <w:t/>
        <w:bookmarkEnd w:id="4037"/>
        <w:bookmarkStart w:id="4038" w:name="conditional_execution__please_re"/>
        <w:t xml:space="preserve">conditional execution, please refer to </w:t>
        <w:bookmarkEnd w:id="4038"/>
      </w:r>
      <w:hyperlink r:id="rId188">
        <w:r>
          <w:rPr>
            <w:rStyle w:val="Text1"/>
          </w:rPr>
          <w:bookmarkStart w:id="4039" w:name="https___docs_github_com_en_actio_7"/>
          <w:t>https://docs.github.com/en/actions/learn-github-actions/expressions</w:t>
          <w:bookmarkEnd w:id="4039"/>
        </w:r>
      </w:hyperlink>
      <w:r>
        <w:t xml:space="preserve"> </w:t>
        <w:bookmarkStart w:id="4040" w:name="and_11"/>
        <w:t xml:space="preserve">and </w:t>
        <w:bookmarkEnd w:id="4040"/>
      </w:r>
      <w:hyperlink r:id="rId215">
        <w:r>
          <w:rPr>
            <w:rStyle w:val="Text5"/>
          </w:rPr>
          <w:bookmarkStart w:id="4041" w:name="https___docs_github_com_en_actio_8"/>
          <w:t>https://docs.github.com/en/actions/using-jobs/using-conditions-to-control-job-execution</w:t>
          <w:bookmarkEnd w:id="4041"/>
        </w:r>
      </w:hyperlink>
      <w:r>
        <w:bookmarkStart w:id="4042" w:name="_331"/>
        <w:t>.</w:t>
        <w:bookmarkEnd w:id="4042"/>
      </w:r>
    </w:p>
    <w:p>
      <w:bookmarkStart w:id="4043" w:name="Creating_a_TypeScript_action_1"/>
      <w:pPr>
        <w:pStyle w:val="Heading 1"/>
      </w:pPr>
      <w:r>
        <w:bookmarkStart w:id="4044" w:name="_idTextAnchor080"/>
        <w:t/>
        <w:bookmarkEnd w:id="4044"/>
        <w:bookmarkStart w:id="4045" w:name="Creating_a_TypeScript_action_2"/>
        <w:t>Creating a TypeScript action</w:t>
        <w:bookmarkEnd w:id="4045"/>
      </w:r>
      <w:bookmarkEnd w:id="4043"/>
    </w:p>
    <w:p>
      <w:pPr>
        <w:pStyle w:val="Normal"/>
      </w:pPr>
      <w:r>
        <w:bookmarkStart w:id="4046" w:name="In_this_recipe__you_will_create"/>
        <w:t>In this recipe, you will create a</w:t>
        <w:bookmarkEnd w:id="4046"/>
        <w:bookmarkStart w:id="4047" w:name="_idIndexMarker231"/>
        <w:t/>
        <w:bookmarkEnd w:id="4047"/>
        <w:bookmarkStart w:id="4048" w:name="basic"/>
        <w:t xml:space="preserve"> basic </w:t>
        <w:bookmarkEnd w:id="4048"/>
      </w:r>
      <w:r>
        <w:rPr>
          <w:rStyle w:val="Text0"/>
        </w:rPr>
        <w:bookmarkStart w:id="4049" w:name="TypeScript_action_1"/>
        <w:t>TypeScript action</w:t>
        <w:bookmarkEnd w:id="4049"/>
      </w:r>
      <w:r>
        <w:bookmarkStart w:id="4050" w:name="from_a_template__build_and_publi"/>
        <w:t xml:space="preserve"> from a template, build and publish it, and use it in </w:t>
        <w:bookmarkEnd w:id="4050"/>
        <w:bookmarkStart w:id="4051" w:name="a_workflow"/>
        <w:t>a workflow.</w:t>
        <w:bookmarkEnd w:id="4051"/>
      </w:r>
    </w:p>
    <w:p>
      <w:bookmarkStart w:id="4052" w:name="Getting_ready_58"/>
      <w:pPr>
        <w:pStyle w:val="Heading 2"/>
      </w:pPr>
      <w:r>
        <w:bookmarkStart w:id="4053" w:name="_idTextAnchor081"/>
        <w:t/>
        <w:bookmarkEnd w:id="4053"/>
        <w:bookmarkStart w:id="4054" w:name="Getting_ready_59"/>
        <w:t>Getting ready…</w:t>
        <w:bookmarkEnd w:id="4054"/>
      </w:r>
      <w:bookmarkEnd w:id="4052"/>
    </w:p>
    <w:p>
      <w:pPr>
        <w:pStyle w:val="Normal"/>
      </w:pPr>
      <w:r>
        <w:bookmarkStart w:id="4055" w:name="Make_sure_you"/>
        <w:t xml:space="preserve">Make sure you </w:t>
        <w:bookmarkEnd w:id="4055"/>
        <w:bookmarkStart w:id="4056" w:name="_idIndexMarker232"/>
        <w:t/>
        <w:bookmarkEnd w:id="4056"/>
        <w:bookmarkStart w:id="4057" w:name="have_a_reasonably_modern_version"/>
        <w:t>have a reasonably modern version of Node.js (</w:t>
        <w:bookmarkEnd w:id="4057"/>
      </w:r>
      <w:hyperlink r:id="rId216">
        <w:r>
          <w:rPr>
            <w:rStyle w:val="Text1"/>
          </w:rPr>
          <w:bookmarkStart w:id="4058" w:name="https___nodejs_org_en_download"/>
          <w:t>https://nodejs.org/en/download</w:t>
          <w:bookmarkEnd w:id="4058"/>
        </w:r>
      </w:hyperlink>
      <w:r>
        <w:bookmarkStart w:id="4059" w:name="__installed"/>
        <w:t xml:space="preserve">) installed. </w:t>
        <w:bookmarkEnd w:id="4059"/>
        <w:bookmarkStart w:id="4060" w:name="Follow"/>
        <w:t xml:space="preserve">Follow </w:t>
        <w:bookmarkEnd w:id="4060"/>
        <w:bookmarkStart w:id="4061" w:name="these_steps"/>
        <w:t>these steps:</w:t>
        <w:bookmarkEnd w:id="4061"/>
      </w:r>
    </w:p>
    <w:p>
      <w:pPr>
        <w:numPr>
          <w:ilvl w:val="0"/>
          <w:numId w:val="56"/>
        </w:numPr>
        <w:pStyle w:val="Para 01"/>
      </w:pPr>
      <w:r>
        <w:bookmarkStart w:id="4062" w:name="Go_to"/>
        <w:t xml:space="preserve">Go to </w:t>
        <w:bookmarkEnd w:id="4062"/>
      </w:r>
      <w:hyperlink r:id="rId213">
        <w:r>
          <w:rPr>
            <w:rStyle w:val="Text1"/>
          </w:rPr>
          <w:bookmarkStart w:id="4063" w:name="https___github_com_actions_types_1"/>
          <w:t>https://github.com/actions/typescript-action</w:t>
          <w:bookmarkEnd w:id="4063"/>
        </w:r>
      </w:hyperlink>
      <w:r>
        <w:bookmarkStart w:id="4064" w:name="and_click_1"/>
        <w:t xml:space="preserve"> and click </w:t>
        <w:bookmarkEnd w:id="4064"/>
      </w:r>
      <w:r>
        <w:rPr>
          <w:rStyle w:val="Text0"/>
        </w:rPr>
        <w:bookmarkStart w:id="4065" w:name="Use_this_template"/>
        <w:t>Use this template</w:t>
        <w:bookmarkEnd w:id="4065"/>
      </w:r>
      <w:r>
        <w:bookmarkStart w:id="4066" w:name="_332"/>
        <w:t xml:space="preserve"> | </w:t>
        <w:bookmarkEnd w:id="4066"/>
      </w:r>
      <w:r>
        <w:rPr>
          <w:rStyle w:val="Text0"/>
        </w:rPr>
        <w:bookmarkStart w:id="4067" w:name="Create_a_new_repository"/>
        <w:t>Create a new repository</w:t>
        <w:bookmarkEnd w:id="4067"/>
      </w:r>
      <w:r>
        <w:bookmarkStart w:id="4068" w:name="in_the_top_right_corner_of_the_r"/>
        <w:t xml:space="preserve"> in the top-right corner of the repository (see </w:t>
        <w:bookmarkEnd w:id="4068"/>
      </w:r>
      <w:r>
        <w:rPr>
          <w:rStyle w:val="Text4"/>
        </w:rPr>
        <w:bookmarkStart w:id="4069" w:name="Figure_3_5"/>
        <w:t>Figure 3</w:t>
        <w:bookmarkEnd w:id="4069"/>
        <w:bookmarkStart w:id="4070" w:name="_6_3"/>
        <w:t>.6</w:t>
        <w:bookmarkEnd w:id="4070"/>
      </w:r>
      <w:r>
        <w:bookmarkStart w:id="4071" w:name="_333"/>
        <w:t>):</w:t>
        <w:bookmarkEnd w:id="4071"/>
      </w:r>
    </w:p>
    <w:p>
      <w:bookmarkStart w:id="4072" w:name="_idContainer078"/>
      <w:pPr>
        <w:pStyle w:val="Para 05"/>
        <w:keepLines w:val="on"/>
      </w:pPr>
      <w:r>
        <w:t/>
        <w:bookmarkStart w:id="4073" w:name="kobo_551_1"/>
        <w:t/>
        <w:bookmarkEnd w:id="4073"/>
        <w:drawing>
          <wp:inline>
            <wp:extent cx="5943600" cy="5829300"/>
            <wp:effectExtent l="0" r="0" t="0" b="0"/>
            <wp:docPr id="74" name="B21738_03_6.jpg" descr="B21738_03_6.jpg"/>
            <wp:cNvGraphicFramePr>
              <a:graphicFrameLocks noChangeAspect="1"/>
            </wp:cNvGraphicFramePr>
            <a:graphic>
              <a:graphicData uri="http://schemas.openxmlformats.org/drawingml/2006/picture">
                <pic:pic>
                  <pic:nvPicPr>
                    <pic:cNvPr id="0" name="B21738_03_6.jpg" descr="B21738_03_6.jpg"/>
                    <pic:cNvPicPr/>
                  </pic:nvPicPr>
                  <pic:blipFill>
                    <a:blip r:embed="rId74"/>
                    <a:stretch>
                      <a:fillRect/>
                    </a:stretch>
                  </pic:blipFill>
                  <pic:spPr>
                    <a:xfrm>
                      <a:off x="0" y="0"/>
                      <a:ext cx="5943600" cy="5829300"/>
                    </a:xfrm>
                    <a:prstGeom prst="rect">
                      <a:avLst/>
                    </a:prstGeom>
                  </pic:spPr>
                </pic:pic>
              </a:graphicData>
            </a:graphic>
          </wp:inline>
        </w:drawing>
        <w:t xml:space="preserve"> </w:t>
      </w:r>
      <w:bookmarkEnd w:id="4072"/>
    </w:p>
    <w:p>
      <w:pPr>
        <w:pStyle w:val="Para 04"/>
      </w:pPr>
      <w:r>
        <w:bookmarkStart w:id="4074" w:name="Figure_3_6___Creating_a_new_repo"/>
        <w:t>Figure 3.6 – Creating a new repository from the typescript-action template</w:t>
        <w:bookmarkEnd w:id="4074"/>
      </w:r>
    </w:p>
    <w:p>
      <w:pPr>
        <w:numPr>
          <w:ilvl w:val="0"/>
          <w:numId w:val="57"/>
        </w:numPr>
        <w:pStyle w:val="Para 01"/>
      </w:pPr>
      <w:r>
        <w:bookmarkStart w:id="4075" w:name="Choose_your_GitHub_account_as_th"/>
        <w:t xml:space="preserve">Choose your GitHub account as the owner, name it </w:t>
        <w:bookmarkEnd w:id="4075"/>
      </w:r>
      <w:r>
        <w:rPr>
          <w:rStyle w:val="Text3"/>
        </w:rPr>
        <w:bookmarkStart w:id="4076" w:name="TypeScriptActionRecipe"/>
        <w:t>TypeScriptActionRecipe</w:t>
        <w:bookmarkEnd w:id="4076"/>
      </w:r>
      <w:r>
        <w:bookmarkStart w:id="4077" w:name="__leave_its_visibility_set_to"/>
        <w:t xml:space="preserve">, leave its visibility set to </w:t>
        <w:bookmarkEnd w:id="4077"/>
      </w:r>
      <w:r>
        <w:rPr>
          <w:rStyle w:val="Text0"/>
        </w:rPr>
        <w:bookmarkStart w:id="4078" w:name="Public"/>
        <w:t>Public</w:t>
        <w:bookmarkEnd w:id="4078"/>
      </w:r>
      <w:r>
        <w:bookmarkStart w:id="4079" w:name="__and_click_1"/>
        <w:t xml:space="preserve">, and click </w:t>
        <w:bookmarkEnd w:id="4079"/>
      </w:r>
      <w:r>
        <w:rPr>
          <w:rStyle w:val="Text0"/>
        </w:rPr>
        <w:bookmarkStart w:id="4080" w:name="Create_repository"/>
        <w:t>Create repository</w:t>
        <w:bookmarkEnd w:id="4080"/>
      </w:r>
      <w:r>
        <w:bookmarkStart w:id="4081" w:name="_334"/>
        <w:t>.</w:t>
        <w:bookmarkEnd w:id="4081"/>
      </w:r>
    </w:p>
    <w:p>
      <w:pPr>
        <w:numPr>
          <w:ilvl w:val="0"/>
          <w:numId w:val="57"/>
        </w:numPr>
        <w:pStyle w:val="Para 01"/>
      </w:pPr>
      <w:r>
        <w:bookmarkStart w:id="4082" w:name="Clone_the"/>
        <w:t>Clone the</w:t>
        <w:bookmarkEnd w:id="4082"/>
        <w:bookmarkStart w:id="4083" w:name="_idIndexMarker233"/>
        <w:t/>
        <w:bookmarkEnd w:id="4083"/>
        <w:bookmarkStart w:id="4084" w:name="repository_locally_and_open_the"/>
        <w:t xml:space="preserve"> repository locally and open the folder in </w:t>
        <w:bookmarkEnd w:id="4084"/>
        <w:bookmarkStart w:id="4085" w:name="VS_Code_2"/>
        <w:t>VS Code.</w:t>
        <w:bookmarkEnd w:id="4085"/>
      </w:r>
    </w:p>
    <w:p>
      <w:bookmarkStart w:id="4086" w:name="How_to_do_it_62"/>
      <w:pPr>
        <w:pStyle w:val="Heading 2"/>
      </w:pPr>
      <w:r>
        <w:bookmarkStart w:id="4087" w:name="_idTextAnchor082"/>
        <w:t/>
        <w:bookmarkEnd w:id="4087"/>
        <w:bookmarkStart w:id="4088" w:name="How_to_do_it_63"/>
        <w:t>How to do it…</w:t>
        <w:bookmarkEnd w:id="4088"/>
      </w:r>
      <w:bookmarkEnd w:id="4086"/>
    </w:p>
    <w:p>
      <w:pPr>
        <w:numPr>
          <w:ilvl w:val="0"/>
          <w:numId w:val="58"/>
        </w:numPr>
        <w:pStyle w:val="Para 01"/>
      </w:pPr>
      <w:r>
        <w:bookmarkStart w:id="4089" w:name="Open_a_terminal_and_go_to_the_ro"/>
        <w:t xml:space="preserve">Open a terminal and go to the root of the repository. </w:t>
        <w:bookmarkEnd w:id="4089"/>
        <w:bookmarkStart w:id="4090" w:name="Install_all_the"/>
        <w:t xml:space="preserve">Install all the </w:t>
        <w:bookmarkEnd w:id="4090"/>
        <w:bookmarkStart w:id="4091" w:name="necessary_dependencies"/>
        <w:t>necessary dependencies:</w:t>
        <w:bookmarkEnd w:id="4091"/>
      </w:r>
    </w:p>
    <w:p>
      <w:pPr>
        <w:pStyle w:val="Para 02"/>
      </w:pPr>
      <w:r>
        <w:bookmarkStart w:id="4092" w:name="__npm_install"/>
        <w:t xml:space="preserve"/>
        <w:bookmarkEnd w:id="4092"/>
        <w:br w:clear="none"/>
        <w:t xml:space="preserve">$ npm install</w:t>
        <w:br w:clear="none"/>
      </w:r>
    </w:p>
    <w:p>
      <w:pPr>
        <w:pStyle w:val="Normal"/>
      </w:pPr>
      <w:r>
        <w:bookmarkStart w:id="4093" w:name="The_repository_contains_some_uni"/>
        <w:t xml:space="preserve">The repository contains some unit tests. </w:t>
        <w:bookmarkEnd w:id="4093"/>
        <w:bookmarkStart w:id="4094" w:name="Run_them_to_check_that_everythin"/>
        <w:t xml:space="preserve">Run them to check that everything </w:t>
        <w:bookmarkEnd w:id="4094"/>
        <w:bookmarkStart w:id="4095" w:name="is_OK"/>
        <w:t>is OK:</w:t>
        <w:bookmarkEnd w:id="4095"/>
      </w:r>
    </w:p>
    <w:p>
      <w:pPr>
        <w:pStyle w:val="Para 02"/>
      </w:pPr>
      <w:r>
        <w:bookmarkStart w:id="4096" w:name="__npm_test"/>
        <w:t xml:space="preserve">$ npm test</w:t>
        <w:bookmarkEnd w:id="4096"/>
        <w:br w:clear="none"/>
      </w:r>
    </w:p>
    <w:p>
      <w:pPr>
        <w:numPr>
          <w:ilvl w:val="0"/>
          <w:numId w:val="58"/>
        </w:numPr>
        <w:pStyle w:val="Para 01"/>
      </w:pPr>
      <w:r>
        <w:bookmarkStart w:id="4097" w:name="Open_the_5"/>
        <w:t xml:space="preserve">Open the </w:t>
        <w:bookmarkEnd w:id="4097"/>
      </w:r>
      <w:r>
        <w:rPr>
          <w:rStyle w:val="Text3"/>
        </w:rPr>
        <w:bookmarkStart w:id="4098" w:name="action_yml_5"/>
        <w:t>action.yml</w:t>
        <w:bookmarkEnd w:id="4098"/>
      </w:r>
      <w:r>
        <w:bookmarkStart w:id="4099" w:name="file_and_update_the_metadata_for"/>
        <w:t xml:space="preserve"> file and update the metadata for </w:t>
        <w:bookmarkEnd w:id="4099"/>
      </w:r>
      <w:r>
        <w:rPr>
          <w:rStyle w:val="Text3"/>
        </w:rPr>
        <w:bookmarkStart w:id="4100" w:name="name_5"/>
        <w:t>name</w:t>
        <w:bookmarkEnd w:id="4100"/>
      </w:r>
      <w:r>
        <w:bookmarkStart w:id="4101" w:name="_335"/>
        <w:t xml:space="preserve">, </w:t>
        <w:bookmarkEnd w:id="4101"/>
      </w:r>
      <w:r>
        <w:rPr>
          <w:rStyle w:val="Text3"/>
        </w:rPr>
        <w:bookmarkStart w:id="4102" w:name="description"/>
        <w:t>description</w:t>
        <w:bookmarkEnd w:id="4102"/>
      </w:r>
      <w:r>
        <w:bookmarkStart w:id="4103" w:name="_336"/>
        <w:t xml:space="preserve">, </w:t>
        <w:bookmarkEnd w:id="4103"/>
        <w:bookmarkStart w:id="4104" w:name="and_12"/>
        <w:t xml:space="preserve">and </w:t>
        <w:bookmarkEnd w:id="4104"/>
      </w:r>
      <w:r>
        <w:rPr>
          <w:rStyle w:val="Text3"/>
        </w:rPr>
        <w:bookmarkStart w:id="4105" w:name="author_1"/>
        <w:t>author</w:t>
        <w:bookmarkEnd w:id="4105"/>
      </w:r>
      <w:r>
        <w:bookmarkStart w:id="4106" w:name="_337"/>
        <w:t>:</w:t>
        <w:bookmarkEnd w:id="4106"/>
      </w:r>
    </w:p>
    <w:p>
      <w:pPr>
        <w:pStyle w:val="Para 02"/>
      </w:pPr>
      <w:r>
        <w:bookmarkStart w:id="4107" w:name="name___TypeScript_Action_Recipe"/>
        <w:t xml:space="preserve"/>
        <w:bookmarkEnd w:id="4107"/>
        <w:br w:clear="none"/>
        <w:t xml:space="preserve">name: 'TypeScript Action Recipe'</w:t>
        <w:br w:clear="none"/>
        <w:t xml:space="preserve">description: 'Waites for some milliseconds, writes an awesome job summary to the workflow output and returns the current date and time.'</w:t>
        <w:br w:clear="none"/>
        <w:bookmarkStart w:id="4108" w:name="author___Michael_Kaufmann"/>
        <w:t xml:space="preserve">author: 'Michael Kaufmann'</w:t>
        <w:bookmarkEnd w:id="4108"/>
        <w:br w:clear="none"/>
      </w:r>
    </w:p>
    <w:p>
      <w:pPr>
        <w:pStyle w:val="Normal"/>
      </w:pPr>
      <w:r>
        <w:bookmarkStart w:id="4109" w:name="Ignore_the"/>
        <w:t>Ignore the</w:t>
        <w:bookmarkEnd w:id="4109"/>
        <w:bookmarkStart w:id="4110" w:name="_idIndexMarker234"/>
        <w:t/>
        <w:bookmarkEnd w:id="4110"/>
        <w:bookmarkStart w:id="4111" w:name="branding_for_now___but_note_that"/>
        <w:t xml:space="preserve"> branding for now – but note that the action has a defined input parameter (</w:t>
        <w:bookmarkEnd w:id="4111"/>
      </w:r>
      <w:r>
        <w:rPr>
          <w:rStyle w:val="Text2"/>
        </w:rPr>
        <w:bookmarkStart w:id="4112" w:name="milliseconds"/>
        <w:t>milliseconds</w:t>
        <w:bookmarkEnd w:id="4112"/>
      </w:r>
      <w:r>
        <w:bookmarkStart w:id="4113" w:name="__and_output"/>
        <w:t xml:space="preserve">) and output </w:t>
        <w:bookmarkEnd w:id="4113"/>
        <w:bookmarkStart w:id="4114" w:name="parameter"/>
        <w:t>parameter (</w:t>
        <w:bookmarkEnd w:id="4114"/>
      </w:r>
      <w:r>
        <w:rPr>
          <w:rStyle w:val="Text2"/>
        </w:rPr>
        <w:bookmarkStart w:id="4115" w:name="time"/>
        <w:t>time</w:t>
        <w:bookmarkEnd w:id="4115"/>
      </w:r>
      <w:r>
        <w:bookmarkStart w:id="4116" w:name="_338"/>
        <w:t>):</w:t>
        <w:bookmarkEnd w:id="4116"/>
      </w:r>
    </w:p>
    <w:p>
      <w:pPr>
        <w:pStyle w:val="Para 02"/>
      </w:pPr>
      <w:r>
        <w:bookmarkStart w:id="4117" w:name="__Define_your_inputs_here"/>
        <w:t xml:space="preserve"># Define your inputs here.</w:t>
        <w:bookmarkEnd w:id="4117"/>
        <w:br w:clear="none"/>
        <w:bookmarkStart w:id="4118" w:name="inputs____milliseconds______desc"/>
        <w:t xml:space="preserve">inputs:</w:t>
        <w:bookmarkEnd w:id="4118"/>
        <w:br w:clear="none"/>
        <w:t xml:space="preserve">  milliseconds:</w:t>
        <w:br w:clear="none"/>
        <w:t xml:space="preserve">    description: 'Your input description here'</w:t>
        <w:br w:clear="none"/>
        <w:t xml:space="preserve">    required: true</w:t>
        <w:br w:clear="none"/>
        <w:t xml:space="preserve">    default: '1000'</w:t>
        <w:br w:clear="none"/>
        <w:t xml:space="preserve"># Define your outputs here.</w:t>
        <w:br w:clear="none"/>
        <w:bookmarkStart w:id="4119" w:name="outputs____time______description"/>
        <w:t xml:space="preserve">outputs:</w:t>
        <w:bookmarkEnd w:id="4119"/>
        <w:br w:clear="none"/>
        <w:t xml:space="preserve">  time:</w:t>
        <w:br w:clear="none"/>
        <w:t xml:space="preserve">    description: 'Your output description here'</w:t>
        <w:br w:clear="none"/>
      </w:r>
    </w:p>
    <w:p>
      <w:pPr>
        <w:numPr>
          <w:ilvl w:val="0"/>
          <w:numId w:val="58"/>
        </w:numPr>
        <w:pStyle w:val="Para 01"/>
      </w:pPr>
      <w:r>
        <w:bookmarkStart w:id="4120" w:name="Open_2"/>
        <w:t xml:space="preserve">Open </w:t>
        <w:bookmarkEnd w:id="4120"/>
        <w:bookmarkStart w:id="4121" w:name="_idIndexMarker235"/>
        <w:t/>
        <w:bookmarkEnd w:id="4121"/>
        <w:bookmarkStart w:id="4122" w:name="the_2"/>
        <w:t xml:space="preserve">the </w:t>
        <w:bookmarkEnd w:id="4122"/>
      </w:r>
      <w:r>
        <w:rPr>
          <w:rStyle w:val="Text3"/>
        </w:rPr>
        <w:bookmarkStart w:id="4123" w:name="src_main_ts"/>
        <w:t>src/main.ts</w:t>
        <w:bookmarkEnd w:id="4123"/>
      </w:r>
      <w:r>
        <w:bookmarkStart w:id="4124" w:name="file_and_locate_the"/>
        <w:t xml:space="preserve"> file and locate the </w:t>
        <w:bookmarkEnd w:id="4124"/>
      </w:r>
      <w:r>
        <w:rPr>
          <w:rStyle w:val="Text3"/>
        </w:rPr>
        <w:bookmarkStart w:id="4125" w:name="run_5"/>
        <w:t>run</w:t>
        <w:bookmarkEnd w:id="4125"/>
      </w:r>
      <w:r>
        <w:bookmarkStart w:id="4126" w:name="function"/>
        <w:t xml:space="preserve"> function:</w:t>
        <w:bookmarkEnd w:id="4126"/>
      </w:r>
    </w:p>
    <w:p>
      <w:pPr>
        <w:pStyle w:val="Para 02"/>
      </w:pPr>
      <w:r>
        <w:bookmarkStart w:id="4127" w:name="export_async_function_run____Pro"/>
        <w:t xml:space="preserve"/>
        <w:bookmarkEnd w:id="4127"/>
        <w:br w:clear="none"/>
        <w:t xml:space="preserve">export async function run(): Promise&lt;void&gt; {</w:t>
        <w:br w:clear="none"/>
      </w:r>
    </w:p>
    <w:p>
      <w:pPr>
        <w:pStyle w:val="Normal"/>
      </w:pPr>
      <w:r>
        <w:bookmarkStart w:id="4128" w:name="Note_that_it_uses_the_toolkit"/>
        <w:t>Note that it uses the toolkit (</w:t>
        <w:bookmarkEnd w:id="4128"/>
      </w:r>
      <w:r>
        <w:rPr>
          <w:rStyle w:val="Text2"/>
        </w:rPr>
        <w:bookmarkStart w:id="4129" w:name="_actions_core"/>
        <w:t>@actions/core</w:t>
        <w:bookmarkEnd w:id="4129"/>
      </w:r>
      <w:r>
        <w:bookmarkStart w:id="4130" w:name="__see_3"/>
        <w:t xml:space="preserve">; see </w:t>
        <w:bookmarkEnd w:id="4130"/>
      </w:r>
      <w:hyperlink r:id="rId207">
        <w:r>
          <w:rPr>
            <w:rStyle w:val="Text1"/>
          </w:rPr>
          <w:bookmarkStart w:id="4131" w:name="https___github_com_actions_toolk_2"/>
          <w:t>https://github.com/actions/toolkit</w:t>
          <w:bookmarkEnd w:id="4131"/>
        </w:r>
      </w:hyperlink>
      <w:r>
        <w:bookmarkStart w:id="4132" w:name="__to_read_the"/>
        <w:t xml:space="preserve">) to read the </w:t>
        <w:bookmarkEnd w:id="4132"/>
        <w:bookmarkStart w:id="4133" w:name="input_parameter_1"/>
        <w:t>input parameter:</w:t>
        <w:bookmarkEnd w:id="4133"/>
      </w:r>
    </w:p>
    <w:p>
      <w:pPr>
        <w:pStyle w:val="Para 02"/>
      </w:pPr>
      <w:r>
        <w:bookmarkStart w:id="4134" w:name="const_ms__string___core_getInput"/>
        <w:t xml:space="preserve">const ms: string = core.getInput('milliseconds')</w:t>
        <w:bookmarkEnd w:id="4134"/>
        <w:br w:clear="none"/>
      </w:r>
    </w:p>
    <w:p>
      <w:pPr>
        <w:pStyle w:val="Normal"/>
      </w:pPr>
      <w:r>
        <w:bookmarkStart w:id="4135" w:name="It_also_uses_the_toolkit_to_writ"/>
        <w:t xml:space="preserve">It also uses the toolkit to write debug messages. </w:t>
        <w:bookmarkEnd w:id="4135"/>
        <w:bookmarkStart w:id="4136" w:name="This_is_similar_to_the"/>
        <w:t xml:space="preserve">This is similar to the </w:t>
        <w:bookmarkEnd w:id="4136"/>
      </w:r>
      <w:r>
        <w:rPr>
          <w:rStyle w:val="Text2"/>
        </w:rPr>
        <w:bookmarkStart w:id="4137" w:name="echo____debug___debug_message"/>
        <w:t>echo "::debug::{debug message}"</w:t>
        <w:bookmarkEnd w:id="4137"/>
      </w:r>
      <w:r>
        <w:bookmarkStart w:id="4138" w:name="workflow_command_that_we_used_in"/>
        <w:t xml:space="preserve"> workflow command that we used in </w:t>
        <w:bookmarkEnd w:id="4138"/>
      </w:r>
      <w:hyperlink w:anchor="_idTextAnchor038">
        <w:r>
          <w:rPr>
            <w:rStyle w:val="Text7"/>
          </w:rPr>
          <w:bookmarkStart w:id="4139" w:name="Chapter_2_2"/>
          <w:t>Chapter 2</w:t>
          <w:bookmarkEnd w:id="4139"/>
        </w:r>
      </w:hyperlink>
      <w:r>
        <w:bookmarkStart w:id="4140" w:name="_339"/>
        <w:t>:</w:t>
        <w:bookmarkEnd w:id="4140"/>
      </w:r>
    </w:p>
    <w:p>
      <w:pPr>
        <w:pStyle w:val="Para 02"/>
      </w:pPr>
      <w:r>
        <w:bookmarkStart w:id="4141" w:name="core_debug__Waiting___ms__millis"/>
        <w:t xml:space="preserve">core.debug(`Waiting ${ms} milliseconds ...`)</w:t>
        <w:bookmarkEnd w:id="4141"/>
        <w:br w:clear="none"/>
      </w:r>
    </w:p>
    <w:p>
      <w:pPr>
        <w:pStyle w:val="Normal"/>
      </w:pPr>
      <w:r>
        <w:bookmarkStart w:id="4142" w:name="The_same_is_true_for_setting_the"/>
        <w:t xml:space="preserve">The same is true for setting the output parameter. </w:t>
        <w:bookmarkEnd w:id="4142"/>
        <w:bookmarkStart w:id="4143" w:name="This_is_the_same_as_writing_to_t"/>
        <w:t xml:space="preserve">This is the same as writing to the </w:t>
        <w:bookmarkEnd w:id="4143"/>
      </w:r>
      <w:r>
        <w:rPr>
          <w:rStyle w:val="Text2"/>
        </w:rPr>
        <w:bookmarkStart w:id="4144" w:name="GITHUB_OUTPUT"/>
        <w:t>GITHUB_OUTPUT</w:t>
        <w:bookmarkEnd w:id="4144"/>
      </w:r>
      <w:r>
        <w:t xml:space="preserve"> </w:t>
        <w:bookmarkStart w:id="4145" w:name="environment_file_1"/>
        <w:t>environment file:</w:t>
        <w:bookmarkEnd w:id="4145"/>
      </w:r>
    </w:p>
    <w:p>
      <w:pPr>
        <w:pStyle w:val="Para 02"/>
      </w:pPr>
      <w:r>
        <w:bookmarkStart w:id="4146" w:name="echo__answer_42______GITHUB_OUTP_1"/>
        <w:t xml:space="preserve"> echo "answer=42" &gt;&gt; $GITHUB_OUTPUT</w:t>
        <w:bookmarkEnd w:id="4146"/>
        <w:br w:clear="none"/>
      </w:r>
    </w:p>
    <w:p>
      <w:pPr>
        <w:pStyle w:val="Normal"/>
      </w:pPr>
      <w:r>
        <w:bookmarkStart w:id="4147" w:name="With_the_toolkit__this_looks"/>
        <w:t xml:space="preserve">With the toolkit, this looks </w:t>
        <w:bookmarkEnd w:id="4147"/>
        <w:bookmarkStart w:id="4148" w:name="as_follows_4"/>
        <w:t>as follows:</w:t>
        <w:bookmarkEnd w:id="4148"/>
      </w:r>
    </w:p>
    <w:p>
      <w:pPr>
        <w:pStyle w:val="Para 02"/>
      </w:pPr>
      <w:r>
        <w:bookmarkStart w:id="4149" w:name="core_setOutput__time___new_Date"/>
        <w:t xml:space="preserve">core.setOutput('time', new Date().toTimeString())</w:t>
        <w:bookmarkEnd w:id="4149"/>
        <w:br w:clear="none"/>
      </w:r>
    </w:p>
    <w:p>
      <w:pPr>
        <w:numPr>
          <w:ilvl w:val="0"/>
          <w:numId w:val="58"/>
        </w:numPr>
        <w:pStyle w:val="Para 01"/>
      </w:pPr>
      <w:r>
        <w:bookmarkStart w:id="4150" w:name="The_next"/>
        <w:t xml:space="preserve">The next </w:t>
        <w:bookmarkEnd w:id="4150"/>
        <w:bookmarkStart w:id="4151" w:name="_idIndexMarker236"/>
        <w:t/>
        <w:bookmarkEnd w:id="4151"/>
        <w:bookmarkStart w:id="4152" w:name="step_is_to_write_our_job_summary"/>
        <w:t xml:space="preserve">step is to write our job summary beneath </w:t>
        <w:bookmarkEnd w:id="4152"/>
      </w:r>
      <w:r>
        <w:rPr>
          <w:rStyle w:val="Text3"/>
        </w:rPr>
        <w:bookmarkStart w:id="4153" w:name="core_setOutput"/>
        <w:t>core.setOutput</w:t>
        <w:bookmarkEnd w:id="4153"/>
      </w:r>
      <w:r>
        <w:bookmarkStart w:id="4154" w:name="in_the_3"/>
        <w:t xml:space="preserve"> in the </w:t>
        <w:bookmarkEnd w:id="4154"/>
      </w:r>
      <w:r>
        <w:rPr>
          <w:rStyle w:val="Text3"/>
        </w:rPr>
        <w:bookmarkStart w:id="4155" w:name="run_6"/>
        <w:t>run</w:t>
        <w:bookmarkEnd w:id="4155"/>
      </w:r>
      <w:r>
        <w:bookmarkStart w:id="4156" w:name="function_1"/>
        <w:t xml:space="preserve"> function. </w:t>
        <w:bookmarkEnd w:id="4156"/>
        <w:bookmarkStart w:id="4157" w:name="Start_with"/>
        <w:t xml:space="preserve">Start with </w:t>
        <w:bookmarkEnd w:id="4157"/>
      </w:r>
      <w:r>
        <w:rPr>
          <w:rStyle w:val="Text3"/>
        </w:rPr>
        <w:bookmarkStart w:id="4158" w:name="core_summary"/>
        <w:t>core.summary</w:t>
        <w:bookmarkEnd w:id="4158"/>
      </w:r>
      <w:r>
        <w:bookmarkStart w:id="4159" w:name="and_note_that_you_have_auto_comp"/>
        <w:t xml:space="preserve"> and note that you have auto-complete to help you with all the available functions and syntax. </w:t>
        <w:bookmarkEnd w:id="4159"/>
        <w:bookmarkStart w:id="4160" w:name="Add_a_1"/>
        <w:t xml:space="preserve">Add a </w:t>
        <w:bookmarkEnd w:id="4160"/>
      </w:r>
      <w:r>
        <w:rPr>
          <w:rStyle w:val="Text3"/>
        </w:rPr>
        <w:bookmarkStart w:id="4161" w:name="h2"/>
        <w:t>h2</w:t>
        <w:bookmarkEnd w:id="4161"/>
      </w:r>
      <w:r>
        <w:bookmarkStart w:id="4162" w:name="heading"/>
        <w:t xml:space="preserve"> heading:</w:t>
        <w:bookmarkEnd w:id="4162"/>
      </w:r>
    </w:p>
    <w:p>
      <w:pPr>
        <w:pStyle w:val="Para 02"/>
      </w:pPr>
      <w:r>
        <w:bookmarkStart w:id="4163" w:name="___Write_an_advanced_job_summary"/>
        <w:t xml:space="preserve"/>
        <w:bookmarkEnd w:id="4163"/>
        <w:br w:clear="none"/>
        <w:t xml:space="preserve">// Write an advanced job summary</w:t>
        <w:br w:clear="none"/>
        <w:t xml:space="preserve">core.summary</w:t>
        <w:br w:clear="none"/>
        <w:t xml:space="preserve">  .addHeading('Advanced Job Summary', 'h2')</w:t>
        <w:br w:clear="none"/>
      </w:r>
    </w:p>
    <w:p>
      <w:pPr>
        <w:pStyle w:val="Normal"/>
      </w:pPr>
      <w:r>
        <w:bookmarkStart w:id="4164" w:name="The_15"/>
        <w:t xml:space="preserve">The </w:t>
        <w:bookmarkEnd w:id="4164"/>
      </w:r>
      <w:r>
        <w:rPr>
          <w:rStyle w:val="Text2"/>
        </w:rPr>
        <w:bookmarkStart w:id="4165" w:name="core_summary_1"/>
        <w:t>core.summary</w:t>
        <w:bookmarkEnd w:id="4165"/>
      </w:r>
      <w:r>
        <w:bookmarkStart w:id="4166" w:name="object_has_a_fluent_interface"/>
        <w:t xml:space="preserve"> object has a fluent interface. </w:t>
        <w:bookmarkEnd w:id="4166"/>
        <w:bookmarkStart w:id="4167" w:name="This_means_you_can_add_new_metho"/>
        <w:t xml:space="preserve">This means you can add new methods directly to the output of the previous one. </w:t>
        <w:bookmarkEnd w:id="4167"/>
        <w:bookmarkStart w:id="4168" w:name="Add_an_image_and_set_the_size"/>
        <w:t xml:space="preserve">Add an image and set the size </w:t>
        <w:bookmarkEnd w:id="4168"/>
        <w:bookmarkStart w:id="4169" w:name="to_64x64"/>
        <w:t>to 64x64:</w:t>
        <w:bookmarkEnd w:id="4169"/>
      </w:r>
    </w:p>
    <w:p>
      <w:pPr>
        <w:pStyle w:val="Para 02"/>
      </w:pPr>
      <w:r>
        <w:bookmarkStart w:id="4170" w:name="_addImage_____https___octodex_gi"/>
        <w:t xml:space="preserve">.addImage(</w:t>
        <w:bookmarkEnd w:id="4170"/>
        <w:br w:clear="none"/>
        <w:t xml:space="preserve">  'https://octodex.github.com/images/droidtocat.png',</w:t>
        <w:br w:clear="none"/>
        <w:t xml:space="preserve">  'Droidtocat',</w:t>
        <w:br w:clear="none"/>
        <w:t xml:space="preserve">    {</w:t>
        <w:br w:clear="none"/>
        <w:t xml:space="preserve">      width: '64',</w:t>
        <w:br w:clear="none"/>
        <w:t xml:space="preserve">      height: '64'</w:t>
        <w:br w:clear="none"/>
        <w:t xml:space="preserve">    }</w:t>
        <w:br w:clear="none"/>
        <w:t xml:space="preserve">  )</w:t>
        <w:br w:clear="none"/>
      </w:r>
    </w:p>
    <w:p>
      <w:pPr>
        <w:pStyle w:val="Normal"/>
      </w:pPr>
      <w:r>
        <w:bookmarkStart w:id="4171" w:name="Add_a_2"/>
        <w:t xml:space="preserve">Add a </w:t>
        <w:bookmarkEnd w:id="4171"/>
        <w:bookmarkStart w:id="4172" w:name="_idIndexMarker237"/>
        <w:t/>
        <w:bookmarkEnd w:id="4172"/>
        <w:bookmarkStart w:id="4173" w:name="table_with"/>
        <w:t xml:space="preserve">table with </w:t>
        <w:bookmarkEnd w:id="4173"/>
        <w:bookmarkStart w:id="4174" w:name="some_data"/>
        <w:t>some data:</w:t>
        <w:bookmarkEnd w:id="4174"/>
      </w:r>
    </w:p>
    <w:p>
      <w:pPr>
        <w:pStyle w:val="Para 02"/>
      </w:pPr>
      <w:r>
        <w:bookmarkStart w:id="4175" w:name="_addTable_____________data___Fil"/>
        <w:t xml:space="preserve">.addTable([</w:t>
        <w:bookmarkEnd w:id="4175"/>
        <w:br w:clear="none"/>
        <w:t xml:space="preserve">  [</w:t>
        <w:br w:clear="none"/>
        <w:t xml:space="preserve">    { data: 'File', header: true },</w:t>
        <w:br w:clear="none"/>
        <w:t xml:space="preserve">    { data: 'Result', header: true }</w:t>
        <w:br w:clear="none"/>
        <w:t xml:space="preserve">  ],</w:t>
        <w:br w:clear="none"/>
        <w:t xml:space="preserve">  ['foo.js', 'Pass </w:t>
        <w:br w:clear="none"/>
        <w:drawing>
          <wp:inline>
            <wp:extent cx="355600" cy="355600"/>
            <wp:effectExtent l="0" r="0" t="0" b="0"/>
            <wp:docPr id="75" name="011.png" descr="011.png"/>
            <wp:cNvGraphicFramePr>
              <a:graphicFrameLocks noChangeAspect="1"/>
            </wp:cNvGraphicFramePr>
            <a:graphic>
              <a:graphicData uri="http://schemas.openxmlformats.org/drawingml/2006/picture">
                <pic:pic>
                  <pic:nvPicPr>
                    <pic:cNvPr id="0" name="011.png" descr="011.png"/>
                    <pic:cNvPicPr/>
                  </pic:nvPicPr>
                  <pic:blipFill>
                    <a:blip r:embed="rId75"/>
                    <a:stretch>
                      <a:fillRect/>
                    </a:stretch>
                  </pic:blipFill>
                  <pic:spPr>
                    <a:xfrm>
                      <a:off x="0" y="0"/>
                      <a:ext cx="355600" cy="355600"/>
                    </a:xfrm>
                    <a:prstGeom prst="rect">
                      <a:avLst/>
                    </a:prstGeom>
                  </pic:spPr>
                </pic:pic>
              </a:graphicData>
            </a:graphic>
          </wp:inline>
        </w:drawing>
        <w:bookmarkStart w:id="4176" w:name="________bar_js____Fail"/>
        <w:t xml:space="preserve">'],</w:t>
        <w:bookmarkEnd w:id="4176"/>
        <w:br w:clear="none"/>
        <w:t xml:space="preserve">  ['bar.js', 'Fail </w:t>
        <w:br w:clear="none"/>
        <w:drawing>
          <wp:inline>
            <wp:extent cx="355600" cy="355600"/>
            <wp:effectExtent l="0" r="0" t="0" b="0"/>
            <wp:docPr id="76" name="021.png" descr="021.png"/>
            <wp:cNvGraphicFramePr>
              <a:graphicFrameLocks noChangeAspect="1"/>
            </wp:cNvGraphicFramePr>
            <a:graphic>
              <a:graphicData uri="http://schemas.openxmlformats.org/drawingml/2006/picture">
                <pic:pic>
                  <pic:nvPicPr>
                    <pic:cNvPr id="0" name="021.png" descr="021.png"/>
                    <pic:cNvPicPr/>
                  </pic:nvPicPr>
                  <pic:blipFill>
                    <a:blip r:embed="rId76"/>
                    <a:stretch>
                      <a:fillRect/>
                    </a:stretch>
                  </pic:blipFill>
                  <pic:spPr>
                    <a:xfrm>
                      <a:off x="0" y="0"/>
                      <a:ext cx="355600" cy="355600"/>
                    </a:xfrm>
                    <a:prstGeom prst="rect">
                      <a:avLst/>
                    </a:prstGeom>
                  </pic:spPr>
                </pic:pic>
              </a:graphicData>
            </a:graphic>
          </wp:inline>
        </w:drawing>
        <w:bookmarkStart w:id="4177" w:name="________test_js____Pass"/>
        <w:t xml:space="preserve">'],</w:t>
        <w:bookmarkEnd w:id="4177"/>
        <w:br w:clear="none"/>
        <w:t xml:space="preserve">  ['test.js', 'Pass </w:t>
        <w:br w:clear="none"/>
        <w:drawing>
          <wp:inline>
            <wp:extent cx="355600" cy="355600"/>
            <wp:effectExtent l="0" r="0" t="0" b="0"/>
            <wp:docPr id="77" name="011.png" descr="011.png"/>
            <wp:cNvGraphicFramePr>
              <a:graphicFrameLocks noChangeAspect="1"/>
            </wp:cNvGraphicFramePr>
            <a:graphic>
              <a:graphicData uri="http://schemas.openxmlformats.org/drawingml/2006/picture">
                <pic:pic>
                  <pic:nvPicPr>
                    <pic:cNvPr id="0" name="011.png" descr="011.png"/>
                    <pic:cNvPicPr/>
                  </pic:nvPicPr>
                  <pic:blipFill>
                    <a:blip r:embed="rId75"/>
                    <a:stretch>
                      <a:fillRect/>
                    </a:stretch>
                  </pic:blipFill>
                  <pic:spPr>
                    <a:xfrm>
                      <a:off x="0" y="0"/>
                      <a:ext cx="355600" cy="355600"/>
                    </a:xfrm>
                    <a:prstGeom prst="rect">
                      <a:avLst/>
                    </a:prstGeom>
                  </pic:spPr>
                </pic:pic>
              </a:graphicData>
            </a:graphic>
          </wp:inline>
        </w:drawing>
        <w:bookmarkStart w:id="4178" w:name="_340"/>
        <w:t xml:space="preserve">']</w:t>
        <w:bookmarkEnd w:id="4178"/>
        <w:br w:clear="none"/>
        <w:t xml:space="preserve">])</w:t>
        <w:br w:clear="none"/>
      </w:r>
    </w:p>
    <w:p>
      <w:pPr>
        <w:pStyle w:val="Normal"/>
      </w:pPr>
      <w:r>
        <w:bookmarkStart w:id="4179" w:name="And_a"/>
        <w:t xml:space="preserve">And a </w:t>
        <w:bookmarkEnd w:id="4179"/>
        <w:bookmarkStart w:id="4180" w:name="simple_link"/>
        <w:t>simple link:</w:t>
        <w:bookmarkEnd w:id="4180"/>
      </w:r>
    </w:p>
    <w:p>
      <w:pPr>
        <w:pStyle w:val="Para 02"/>
      </w:pPr>
      <w:r>
        <w:bookmarkStart w:id="4181" w:name="_addLink__My_custom_link____http"/>
        <w:t xml:space="preserve">.addLink('My custom link', 'https://writeabout.net')</w:t>
        <w:bookmarkEnd w:id="4181"/>
        <w:br w:clear="none"/>
      </w:r>
    </w:p>
    <w:p>
      <w:pPr>
        <w:pStyle w:val="Normal"/>
      </w:pPr>
      <w:r>
        <w:bookmarkStart w:id="4182" w:name="You_have_to_finish_the_summary_u"/>
        <w:t xml:space="preserve">You have to finish the summary using the </w:t>
        <w:bookmarkEnd w:id="4182"/>
      </w:r>
      <w:r>
        <w:rPr>
          <w:rStyle w:val="Text2"/>
        </w:rPr>
        <w:bookmarkStart w:id="4183" w:name="write"/>
        <w:t>write</w:t>
        <w:bookmarkEnd w:id="4183"/>
      </w:r>
      <w:r>
        <w:bookmarkStart w:id="4184" w:name="function__to_write_the_buffer_to"/>
        <w:t xml:space="preserve"> function, to write the buffer to the </w:t>
        <w:bookmarkEnd w:id="4184"/>
        <w:bookmarkStart w:id="4185" w:name="environment_file_2"/>
        <w:t>environment file:</w:t>
        <w:bookmarkEnd w:id="4185"/>
      </w:r>
    </w:p>
    <w:p>
      <w:pPr>
        <w:pStyle w:val="Para 02"/>
      </w:pPr>
      <w:r>
        <w:bookmarkStart w:id="4186" w:name="_write"/>
        <w:t xml:space="preserve">.write()</w:t>
        <w:bookmarkEnd w:id="4186"/>
        <w:br w:clear="none"/>
      </w:r>
    </w:p>
    <w:p>
      <w:pPr>
        <w:pStyle w:val="Para 15"/>
      </w:pPr>
      <w:r>
        <w:rPr>
          <w:rStyle w:val="Text6"/>
        </w:rPr>
        <w:bookmarkStart w:id="4187" w:name="You_can_check_the_code"/>
        <w:t xml:space="preserve">You can check the code </w:t>
        <w:bookmarkEnd w:id="4187"/>
        <w:bookmarkStart w:id="4188" w:name="here_5"/>
        <w:t xml:space="preserve">here: </w:t>
        <w:bookmarkEnd w:id="4188"/>
      </w:r>
      <w:hyperlink r:id="rId217">
        <w:r>
          <w:bookmarkStart w:id="4189" w:name="https___github_com_wulfland_Type"/>
          <w:t>https://github.com/wulfland/TypeScriptActionRecipe</w:t>
          <w:bookmarkEnd w:id="4189"/>
        </w:r>
      </w:hyperlink>
      <w:r>
        <w:rPr>
          <w:rStyle w:val="Text6"/>
        </w:rPr>
        <w:bookmarkStart w:id="4190" w:name="_341"/>
        <w:t>.</w:t>
        <w:bookmarkEnd w:id="4190"/>
      </w:r>
    </w:p>
    <w:p>
      <w:pPr>
        <w:numPr>
          <w:ilvl w:val="0"/>
          <w:numId w:val="58"/>
        </w:numPr>
        <w:pStyle w:val="Para 01"/>
      </w:pPr>
      <w:r>
        <w:bookmarkStart w:id="4191" w:name="Package_the_TypeScript_for_distr"/>
        <w:t xml:space="preserve">Package the TypeScript for distribution. </w:t>
        <w:bookmarkEnd w:id="4191"/>
        <w:bookmarkStart w:id="4192" w:name="This_is_an_important_step__and_y"/>
        <w:t xml:space="preserve">This is an important step, and you have to do it every time you modify a </w:t>
        <w:bookmarkEnd w:id="4192"/>
      </w:r>
      <w:r>
        <w:rPr>
          <w:rStyle w:val="Text3"/>
        </w:rPr>
        <w:bookmarkStart w:id="4193" w:name="_342"/>
        <w:t>.</w:t>
        <w:bookmarkEnd w:id="4193"/>
        <w:bookmarkStart w:id="4194" w:name="ts"/>
        <w:t>ts</w:t>
        <w:bookmarkEnd w:id="4194"/>
      </w:r>
      <w:r>
        <w:bookmarkStart w:id="4195" w:name="file_1"/>
        <w:t xml:space="preserve"> file!</w:t>
        <w:bookmarkEnd w:id="4195"/>
      </w:r>
    </w:p>
    <w:p>
      <w:pPr>
        <w:pStyle w:val="Para 02"/>
      </w:pPr>
      <w:r>
        <w:bookmarkStart w:id="4196" w:name="__npm_run_bundle"/>
        <w:t xml:space="preserve"/>
        <w:bookmarkEnd w:id="4196"/>
        <w:br w:clear="none"/>
        <w:t xml:space="preserve">$ npm run bundle</w:t>
        <w:br w:clear="none"/>
      </w:r>
    </w:p>
    <w:p>
      <w:pPr>
        <w:numPr>
          <w:ilvl w:val="0"/>
          <w:numId w:val="58"/>
        </w:numPr>
        <w:pStyle w:val="Para 01"/>
      </w:pPr>
      <w:r>
        <w:bookmarkStart w:id="4197" w:name="Commit_3"/>
        <w:t xml:space="preserve">Commit </w:t>
        <w:bookmarkEnd w:id="4197"/>
        <w:bookmarkStart w:id="4198" w:name="_idIndexMarker238"/>
        <w:t/>
        <w:bookmarkEnd w:id="4198"/>
        <w:bookmarkStart w:id="4199" w:name="your_changes"/>
        <w:t xml:space="preserve">your changes. </w:t>
        <w:bookmarkEnd w:id="4199"/>
        <w:bookmarkStart w:id="4200" w:name="This_will_automatically_trigger_1"/>
        <w:t>This will automatically trigger some workflows – and while they run, you can use the time to see what they are doing.</w:t>
        <w:bookmarkEnd w:id="4200"/>
      </w:r>
      <w:r>
        <w:rPr>
          <w:rStyle w:val="Text3"/>
        </w:rPr>
        <w:bookmarkStart w:id="4201" w:name="_github_workflows_linter_yml"/>
        <w:t>.github/workflows/linter.yml</w:t>
        <w:bookmarkEnd w:id="4201"/>
      </w:r>
      <w:r>
        <w:bookmarkStart w:id="4202" w:name="runs_on_all_push_and_pull_reques"/>
        <w:t xml:space="preserve"> runs on all push and pull requests to </w:t>
        <w:bookmarkEnd w:id="4202"/>
      </w:r>
      <w:r>
        <w:rPr>
          <w:rStyle w:val="Text3"/>
        </w:rPr>
        <w:bookmarkStart w:id="4203" w:name="main_10"/>
        <w:t>main</w:t>
        <w:bookmarkEnd w:id="4203"/>
      </w:r>
      <w:r>
        <w:bookmarkStart w:id="4204" w:name="and_it_will_lint_your"/>
        <w:t xml:space="preserve"> and it will lint your </w:t>
        <w:bookmarkEnd w:id="4204"/>
        <w:bookmarkStart w:id="4205" w:name="code_base"/>
        <w:t>code base:</w:t>
        <w:bookmarkEnd w:id="4205"/>
      </w:r>
    </w:p>
    <w:p>
      <w:pPr>
        <w:pStyle w:val="Para 02"/>
      </w:pPr>
      <w:r>
        <w:bookmarkStart w:id="4206" w:name="__name__Lint_Code_Base___id__sup"/>
        <w:t xml:space="preserve"/>
        <w:bookmarkEnd w:id="4206"/>
        <w:br w:clear="none"/>
        <w:t xml:space="preserve">- name: Lint Code Base</w:t>
        <w:br w:clear="none"/>
        <w:t xml:space="preserve">  id: super-linter</w:t>
        <w:br w:clear="none"/>
        <w:t xml:space="preserve">  uses: super-linter/super-linter/slim@v5</w:t>
        <w:br w:clear="none"/>
        <w:t xml:space="preserve">  env:</w:t>
        <w:br w:clear="none"/>
        <w:t xml:space="preserve">    DEFAULT_BRANCH: main</w:t>
        <w:br w:clear="none"/>
        <w:t xml:space="preserve">    GITHUB_TOKEN: ${{ secrets.GITHUB_TOKEN }}</w:t>
        <w:br w:clear="none"/>
        <w:t xml:space="preserve">    TYPESCRIPT_DEFAULT_STYLE: prettier</w:t>
        <w:br w:clear="none"/>
        <w:t xml:space="preserve">    VALIDATE_JSCPD: false</w:t>
        <w:br w:clear="none"/>
      </w:r>
    </w:p>
    <w:p>
      <w:pPr>
        <w:pStyle w:val="Normal"/>
      </w:pPr>
      <w:r>
        <w:bookmarkStart w:id="4207" w:name="If_this_fails__then_you_probably"/>
        <w:t xml:space="preserve">If this fails, then you probably forgot to run </w:t>
        <w:bookmarkEnd w:id="4207"/>
      </w:r>
      <w:r>
        <w:rPr>
          <w:rStyle w:val="Text2"/>
        </w:rPr>
        <w:bookmarkStart w:id="4208" w:name="npm_run_bundle"/>
        <w:t>npm run bundle</w:t>
        <w:bookmarkEnd w:id="4208"/>
      </w:r>
      <w:r>
        <w:bookmarkStart w:id="4209" w:name="before_committing_your_changes"/>
        <w:t xml:space="preserve"> before committing your changes. </w:t>
        <w:bookmarkEnd w:id="4209"/>
        <w:bookmarkStart w:id="4210" w:name="You_can_also_run"/>
        <w:t xml:space="preserve">You can also run </w:t>
        <w:bookmarkEnd w:id="4210"/>
      </w:r>
      <w:r>
        <w:rPr>
          <w:rStyle w:val="Text2"/>
        </w:rPr>
        <w:bookmarkStart w:id="4211" w:name="prettier"/>
        <w:t>prettier</w:t>
        <w:bookmarkEnd w:id="4211"/>
      </w:r>
      <w:r>
        <w:bookmarkStart w:id="4212" w:name="locally_to_make_sure_you_adhere"/>
        <w:t xml:space="preserve"> locally to make sure you adhere to the </w:t>
        <w:bookmarkEnd w:id="4212"/>
        <w:bookmarkStart w:id="4213" w:name="linting_standards"/>
        <w:t>linting standards:</w:t>
        <w:bookmarkEnd w:id="4213"/>
      </w:r>
    </w:p>
    <w:p>
      <w:pPr>
        <w:pStyle w:val="Para 02"/>
      </w:pPr>
      <w:r>
        <w:bookmarkStart w:id="4214" w:name="__npx_prettier"/>
        <w:t xml:space="preserve">$ npx prettier . </w:t>
        <w:bookmarkEnd w:id="4214"/>
        <w:br w:clear="none"/>
        <w:bookmarkStart w:id="4215" w:name="__check___npx_prettier"/>
        <w:t xml:space="preserve">--check</w:t>
        <w:bookmarkEnd w:id="4215"/>
        <w:br w:clear="none"/>
        <w:t xml:space="preserve">$ npx prettier . </w:t>
        <w:br w:clear="none"/>
        <w:bookmarkStart w:id="4216" w:name="__write"/>
        <w:t xml:space="preserve">--write</w:t>
        <w:bookmarkEnd w:id="4216"/>
        <w:br w:clear="none"/>
      </w:r>
    </w:p>
    <w:p>
      <w:pPr>
        <w:pStyle w:val="Normal"/>
      </w:pPr>
      <w:r>
        <w:bookmarkStart w:id="4217" w:name="The_16"/>
        <w:t>The</w:t>
        <w:bookmarkEnd w:id="4217"/>
      </w:r>
      <w:r>
        <w:rPr>
          <w:rStyle w:val="Text2"/>
        </w:rPr>
        <w:bookmarkStart w:id="4218" w:name="_github_workflows_codeql_analysi"/>
        <w:t>.github/workflows/codeql-analysis.yml</w:t>
        <w:bookmarkEnd w:id="4218"/>
      </w:r>
      <w:r>
        <w:bookmarkStart w:id="4219" w:name="workflow_will_also_run_on"/>
        <w:t xml:space="preserve"> workflow will also run on </w:t>
        <w:bookmarkEnd w:id="4219"/>
        <w:bookmarkStart w:id="4220" w:name="_idIndexMarker239"/>
        <w:t/>
        <w:bookmarkEnd w:id="4220"/>
        <w:bookmarkStart w:id="4221" w:name="every_push_and_pull_request_to"/>
        <w:t xml:space="preserve">every push and pull request to </w:t>
        <w:bookmarkEnd w:id="4221"/>
      </w:r>
      <w:r>
        <w:rPr>
          <w:rStyle w:val="Text2"/>
        </w:rPr>
        <w:bookmarkStart w:id="4222" w:name="main_11"/>
        <w:t>main</w:t>
        <w:bookmarkEnd w:id="4222"/>
      </w:r>
      <w:r>
        <w:bookmarkStart w:id="4223" w:name="__but_also_once_a_week"/>
        <w:t xml:space="preserve"> – but also once a week. </w:t>
        <w:bookmarkEnd w:id="4223"/>
        <w:bookmarkStart w:id="4224" w:name="It_will_scan_your_code_for"/>
        <w:t xml:space="preserve">It will scan your code for </w:t>
        <w:bookmarkEnd w:id="4224"/>
        <w:bookmarkStart w:id="4225" w:name="security_vulnerabilities"/>
        <w:t>security vulnerabilities.</w:t>
        <w:bookmarkEnd w:id="4225"/>
      </w:r>
    </w:p>
    <w:p>
      <w:pPr>
        <w:pStyle w:val="Normal"/>
      </w:pPr>
      <w:r>
        <w:rPr>
          <w:rStyle w:val="Text0"/>
        </w:rPr>
        <w:bookmarkStart w:id="4226" w:name="Check_dist"/>
        <w:t>Check dist</w:t>
        <w:bookmarkEnd w:id="4226"/>
      </w:r>
      <w:r>
        <w:bookmarkStart w:id="4227" w:name="_343"/>
        <w:t xml:space="preserve"> (</w:t>
        <w:bookmarkEnd w:id="4227"/>
      </w:r>
      <w:r>
        <w:rPr>
          <w:rStyle w:val="Text2"/>
        </w:rPr>
        <w:bookmarkStart w:id="4228" w:name="_github_workflows_check_dist_yml"/>
        <w:t>.github/workflows/check-dist.yml</w:t>
        <w:bookmarkEnd w:id="4228"/>
      </w:r>
      <w:r>
        <w:bookmarkStart w:id="4229" w:name="__is_a_simple_workflow_that"/>
        <w:t xml:space="preserve">) is a simple workflow that </w:t>
        <w:bookmarkEnd w:id="4229"/>
        <w:bookmarkStart w:id="4230" w:name="_idIndexMarker240"/>
        <w:t/>
        <w:bookmarkEnd w:id="4230"/>
        <w:bookmarkStart w:id="4231" w:name="will_run"/>
        <w:t xml:space="preserve">will run </w:t>
        <w:bookmarkEnd w:id="4231"/>
      </w:r>
      <w:r>
        <w:rPr>
          <w:rStyle w:val="Text2"/>
        </w:rPr>
        <w:bookmarkStart w:id="4232" w:name="npm_run_bundle_1"/>
        <w:t>npm run bundle</w:t>
        <w:bookmarkEnd w:id="4232"/>
      </w:r>
      <w:r>
        <w:bookmarkStart w:id="4233" w:name="and_compare_the_output_with_your"/>
        <w:t xml:space="preserve"> and compare the output with your </w:t>
        <w:bookmarkEnd w:id="4233"/>
      </w:r>
      <w:r>
        <w:rPr>
          <w:rStyle w:val="Text2"/>
        </w:rPr>
        <w:bookmarkStart w:id="4234" w:name="dist"/>
        <w:t>dist</w:t>
        <w:bookmarkEnd w:id="4234"/>
      </w:r>
      <w:r>
        <w:bookmarkStart w:id="4235" w:name="folder_1"/>
        <w:t xml:space="preserve"> folder. </w:t>
        <w:bookmarkEnd w:id="4235"/>
        <w:bookmarkStart w:id="4236" w:name="It_will_fail_if_you_forget_to_pa"/>
        <w:t xml:space="preserve">It will fail if you forget to package your TypeScript using a small and </w:t>
        <w:bookmarkEnd w:id="4236"/>
        <w:bookmarkStart w:id="4237" w:name="simple_script"/>
        <w:t>simple script:</w:t>
        <w:bookmarkEnd w:id="4237"/>
      </w:r>
    </w:p>
    <w:p>
      <w:pPr>
        <w:pStyle w:val="Para 02"/>
      </w:pPr>
      <w:r>
        <w:bookmarkStart w:id="4238" w:name="__name__Compare_Expected_and_Act"/>
        <w:t xml:space="preserve">- name: Compare Expected and Actual Directories</w:t>
        <w:bookmarkEnd w:id="4238"/>
        <w:br w:clear="none"/>
        <w:t xml:space="preserve">  id: diff</w:t>
        <w:br w:clear="none"/>
        <w:t xml:space="preserve">  run: |</w:t>
        <w:br w:clear="none"/>
        <w:t xml:space="preserve">    if [ "$(git diff --ignore-space-at-eol --text dist/ | wc -l)" -gt "0" ]; then</w:t>
        <w:br w:clear="none"/>
        <w:t xml:space="preserve">      echo "Detected uncommitted changes after build. </w:t>
        <w:br w:clear="none"/>
        <w:bookmarkStart w:id="4239" w:name="See_status_below_________git_dif"/>
        <w:t xml:space="preserve">See status below:"</w:t>
        <w:bookmarkEnd w:id="4239"/>
        <w:br w:clear="none"/>
        <w:t xml:space="preserve">      git diff --ignore-space-at-eol --text dist/</w:t>
        <w:br w:clear="none"/>
        <w:t xml:space="preserve">      exit 1</w:t>
        <w:br w:clear="none"/>
        <w:t xml:space="preserve">    fi</w:t>
        <w:br w:clear="none"/>
      </w:r>
    </w:p>
    <w:p>
      <w:pPr>
        <w:pStyle w:val="Normal"/>
      </w:pPr>
      <w:r>
        <w:bookmarkStart w:id="4240" w:name="The_17"/>
        <w:t>The</w:t>
        <w:bookmarkEnd w:id="4240"/>
        <w:bookmarkStart w:id="4241" w:name="_idIndexMarker241"/>
        <w:t/>
        <w:bookmarkEnd w:id="4241"/>
        <w:bookmarkStart w:id="4242" w:name="last_one_is"/>
        <w:t xml:space="preserve"> last one is</w:t>
        <w:bookmarkEnd w:id="4242"/>
        <w:bookmarkStart w:id="4243" w:name="_idIndexMarker242"/>
        <w:t/>
        <w:bookmarkEnd w:id="4243"/>
        <w:bookmarkStart w:id="4244" w:name="the_3"/>
        <w:t xml:space="preserve"> the </w:t>
        <w:bookmarkEnd w:id="4244"/>
      </w:r>
      <w:r>
        <w:rPr>
          <w:rStyle w:val="Text0"/>
        </w:rPr>
        <w:bookmarkStart w:id="4245" w:name="CI_build"/>
        <w:t>CI build</w:t>
        <w:bookmarkEnd w:id="4245"/>
      </w:r>
      <w:r>
        <w:bookmarkStart w:id="4246" w:name="_344"/>
        <w:t xml:space="preserve"> (</w:t>
        <w:bookmarkEnd w:id="4246"/>
      </w:r>
      <w:r>
        <w:rPr>
          <w:rStyle w:val="Text2"/>
        </w:rPr>
        <w:bookmarkStart w:id="4247" w:name="_github_workflows_ci_yml_2"/>
        <w:t>.github/workflows/ci.yml</w:t>
        <w:bookmarkEnd w:id="4247"/>
      </w:r>
      <w:r>
        <w:bookmarkStart w:id="4248" w:name="_345"/>
        <w:t xml:space="preserve">). </w:t>
        <w:bookmarkEnd w:id="4248"/>
        <w:bookmarkStart w:id="4249" w:name="It_has_two_jobs"/>
        <w:t xml:space="preserve">It has two jobs. </w:t>
        <w:bookmarkEnd w:id="4249"/>
        <w:bookmarkStart w:id="4250" w:name="One_installs_all_your_dependenci"/>
        <w:t xml:space="preserve">One installs all your dependencies and runs the unit tests, while the other executes your action and uses the output, as we did in </w:t>
        <w:bookmarkEnd w:id="4250"/>
      </w:r>
      <w:hyperlink w:anchor="_idTextAnchor038">
        <w:r>
          <w:rPr>
            <w:rStyle w:val="Text7"/>
          </w:rPr>
          <w:bookmarkStart w:id="4251" w:name="Chapter_2_3"/>
          <w:t>Chapter 2</w:t>
          <w:bookmarkEnd w:id="4251"/>
        </w:r>
      </w:hyperlink>
      <w:r>
        <w:bookmarkStart w:id="4252" w:name="_346"/>
        <w:t>:</w:t>
        <w:bookmarkEnd w:id="4252"/>
      </w:r>
    </w:p>
    <w:p>
      <w:pPr>
        <w:pStyle w:val="Para 02"/>
      </w:pPr>
      <w:r>
        <w:bookmarkStart w:id="4253" w:name="__name__Test_Local_Action___id"/>
        <w:t xml:space="preserve">- name: Test Local Action</w:t>
        <w:bookmarkEnd w:id="4253"/>
        <w:br w:clear="none"/>
        <w:t xml:space="preserve">  id: test-action</w:t>
        <w:br w:clear="none"/>
        <w:t xml:space="preserve">  uses: ./</w:t>
        <w:br w:clear="none"/>
        <w:t xml:space="preserve">  with:</w:t>
        <w:br w:clear="none"/>
        <w:t xml:space="preserve">    milliseconds: 1000</w:t>
        <w:br w:clear="none"/>
        <w:t xml:space="preserve">- name: Print Output</w:t>
        <w:br w:clear="none"/>
        <w:t xml:space="preserve">  id: output</w:t>
        <w:br w:clear="none"/>
        <w:t xml:space="preserve">  run: echo "${{ steps.test-action.outputs.time }}"</w:t>
        <w:br w:clear="none"/>
      </w:r>
    </w:p>
    <w:p>
      <w:pPr>
        <w:pStyle w:val="Normal"/>
      </w:pPr>
      <w:r>
        <w:bookmarkStart w:id="4254" w:name="The_18"/>
        <w:t xml:space="preserve">The </w:t>
        <w:bookmarkEnd w:id="4254"/>
      </w:r>
      <w:r>
        <w:rPr>
          <w:rStyle w:val="Text2"/>
        </w:rPr>
        <w:bookmarkStart w:id="4255" w:name="test_typescript"/>
        <w:t>test-typescript</w:t>
        <w:bookmarkEnd w:id="4255"/>
      </w:r>
      <w:r>
        <w:bookmarkStart w:id="4256" w:name="job_will_fail_as_we_did_not_adju"/>
        <w:t xml:space="preserve"> job will fail as we did not adjust the unit tests, but the second job should succeed. </w:t>
        <w:bookmarkEnd w:id="4256"/>
        <w:bookmarkStart w:id="4257" w:name="At_this_point__you_can_inspect_y"/>
        <w:t xml:space="preserve">At this point, you can inspect your job summary; it should look like what’s shown in </w:t>
        <w:bookmarkEnd w:id="4257"/>
      </w:r>
      <w:r>
        <w:rPr>
          <w:rStyle w:val="Text4"/>
        </w:rPr>
        <w:bookmarkStart w:id="4258" w:name="Figure_3_6"/>
        <w:t>Figure 3</w:t>
        <w:bookmarkEnd w:id="4258"/>
        <w:bookmarkStart w:id="4259" w:name="_6_4"/>
        <w:t>.6</w:t>
        <w:bookmarkEnd w:id="4259"/>
      </w:r>
      <w:r>
        <w:bookmarkStart w:id="4260" w:name="_347"/>
        <w:t>:</w:t>
        <w:bookmarkEnd w:id="4260"/>
      </w:r>
    </w:p>
    <w:p>
      <w:bookmarkStart w:id="4261" w:name="_idContainer082"/>
      <w:pPr>
        <w:pStyle w:val="Para 05"/>
        <w:keepLines w:val="on"/>
      </w:pPr>
      <w:r>
        <w:t/>
        <w:bookmarkStart w:id="4262" w:name="kobo_708_1"/>
        <w:t/>
        <w:bookmarkEnd w:id="4262"/>
        <w:drawing>
          <wp:inline>
            <wp:extent cx="5194300" cy="5600700"/>
            <wp:effectExtent l="0" r="0" t="0" b="0"/>
            <wp:docPr id="78" name="B21738_03_7.jpg" descr="B21738_03_7.jpg"/>
            <wp:cNvGraphicFramePr>
              <a:graphicFrameLocks noChangeAspect="1"/>
            </wp:cNvGraphicFramePr>
            <a:graphic>
              <a:graphicData uri="http://schemas.openxmlformats.org/drawingml/2006/picture">
                <pic:pic>
                  <pic:nvPicPr>
                    <pic:cNvPr id="0" name="B21738_03_7.jpg" descr="B21738_03_7.jpg"/>
                    <pic:cNvPicPr/>
                  </pic:nvPicPr>
                  <pic:blipFill>
                    <a:blip r:embed="rId77"/>
                    <a:stretch>
                      <a:fillRect/>
                    </a:stretch>
                  </pic:blipFill>
                  <pic:spPr>
                    <a:xfrm>
                      <a:off x="0" y="0"/>
                      <a:ext cx="5194300" cy="5600700"/>
                    </a:xfrm>
                    <a:prstGeom prst="rect">
                      <a:avLst/>
                    </a:prstGeom>
                  </pic:spPr>
                </pic:pic>
              </a:graphicData>
            </a:graphic>
          </wp:inline>
        </w:drawing>
        <w:t xml:space="preserve"> </w:t>
      </w:r>
      <w:bookmarkEnd w:id="4261"/>
    </w:p>
    <w:p>
      <w:pPr>
        <w:pStyle w:val="Para 04"/>
      </w:pPr>
      <w:r>
        <w:bookmarkStart w:id="4263" w:name="Figure_3_7___The_job_summary_cre"/>
        <w:t>Figure 3.7 – The job summary created using the toolkit</w:t>
        <w:bookmarkEnd w:id="4263"/>
      </w:r>
    </w:p>
    <w:p>
      <w:pPr>
        <w:pStyle w:val="Normal"/>
      </w:pPr>
      <w:r>
        <w:bookmarkStart w:id="4264" w:name="Also__inspect"/>
        <w:t xml:space="preserve">Also, inspect </w:t>
        <w:bookmarkEnd w:id="4264"/>
        <w:bookmarkStart w:id="4265" w:name="_idIndexMarker243"/>
        <w:t/>
        <w:bookmarkEnd w:id="4265"/>
        <w:bookmarkStart w:id="4266" w:name="the_value_of_the_output_paramete"/>
        <w:t xml:space="preserve">the value of the output parameter in your workflow log (see </w:t>
        <w:bookmarkEnd w:id="4266"/>
      </w:r>
      <w:r>
        <w:rPr>
          <w:rStyle w:val="Text4"/>
        </w:rPr>
        <w:bookmarkStart w:id="4267" w:name="Figure_3_7"/>
        <w:t>Figure 3</w:t>
        <w:bookmarkEnd w:id="4267"/>
        <w:bookmarkStart w:id="4268" w:name="_7_3"/>
        <w:t>.7</w:t>
        <w:bookmarkEnd w:id="4268"/>
      </w:r>
      <w:r>
        <w:bookmarkStart w:id="4269" w:name="_348"/>
        <w:t>):</w:t>
        <w:bookmarkEnd w:id="4269"/>
      </w:r>
    </w:p>
    <w:p>
      <w:bookmarkStart w:id="4270" w:name="_idContainer083"/>
      <w:pPr>
        <w:pStyle w:val="Para 05"/>
        <w:keepLines w:val="on"/>
      </w:pPr>
      <w:r>
        <w:t/>
        <w:bookmarkStart w:id="4271" w:name="kobo_715_1"/>
        <w:t/>
        <w:bookmarkEnd w:id="4271"/>
        <w:drawing>
          <wp:inline>
            <wp:extent cx="5943600" cy="3810000"/>
            <wp:effectExtent l="0" r="0" t="0" b="0"/>
            <wp:docPr id="79" name="B21738_03_8.jpg" descr="B21738_03_8.jpg"/>
            <wp:cNvGraphicFramePr>
              <a:graphicFrameLocks noChangeAspect="1"/>
            </wp:cNvGraphicFramePr>
            <a:graphic>
              <a:graphicData uri="http://schemas.openxmlformats.org/drawingml/2006/picture">
                <pic:pic>
                  <pic:nvPicPr>
                    <pic:cNvPr id="0" name="B21738_03_8.jpg" descr="B21738_03_8.jpg"/>
                    <pic:cNvPicPr/>
                  </pic:nvPicPr>
                  <pic:blipFill>
                    <a:blip r:embed="rId78"/>
                    <a:stretch>
                      <a:fillRect/>
                    </a:stretch>
                  </pic:blipFill>
                  <pic:spPr>
                    <a:xfrm>
                      <a:off x="0" y="0"/>
                      <a:ext cx="5943600" cy="3810000"/>
                    </a:xfrm>
                    <a:prstGeom prst="rect">
                      <a:avLst/>
                    </a:prstGeom>
                  </pic:spPr>
                </pic:pic>
              </a:graphicData>
            </a:graphic>
          </wp:inline>
        </w:drawing>
        <w:t xml:space="preserve"> </w:t>
      </w:r>
      <w:bookmarkEnd w:id="4270"/>
    </w:p>
    <w:p>
      <w:pPr>
        <w:pStyle w:val="Para 04"/>
      </w:pPr>
      <w:r>
        <w:bookmarkStart w:id="4272" w:name="Figure_3_8___Output_of_the_TypeS"/>
        <w:t>Figure 3.8 – Output of the TypeScript action in the workflow log</w:t>
        <w:bookmarkEnd w:id="4272"/>
      </w:r>
    </w:p>
    <w:p>
      <w:pPr>
        <w:pStyle w:val="Para 19"/>
      </w:pPr>
      <w:r>
        <w:bookmarkStart w:id="4273" w:name="Fixing_the_unit_tests"/>
        <w:t>Fixing the unit tests</w:t>
        <w:bookmarkEnd w:id="4273"/>
      </w:r>
    </w:p>
    <w:p>
      <w:pPr>
        <w:pStyle w:val="Para 16"/>
      </w:pPr>
      <w:r>
        <w:bookmarkStart w:id="4274" w:name="I_haven_t_included_a_recipe_for"/>
        <w:t xml:space="preserve">I haven’t included a recipe for adjusting the unit tests in this book as this book is about GitHub Actions and not about TypeScript. </w:t>
        <w:bookmarkEnd w:id="4274"/>
        <w:bookmarkStart w:id="4275" w:name="But_if_you_want_to_fix_the_tests"/>
        <w:t xml:space="preserve">But if you want to fix the tests, you can start by looking at the example </w:t>
        <w:bookmarkEnd w:id="4275"/>
        <w:bookmarkStart w:id="4276" w:name="at_3"/>
        <w:t xml:space="preserve">at </w:t>
        <w:bookmarkEnd w:id="4276"/>
      </w:r>
      <w:hyperlink r:id="rId218">
        <w:r>
          <w:rPr>
            <w:rStyle w:val="Text5"/>
          </w:rPr>
          <w:bookmarkStart w:id="4277" w:name="https___github_com_wulfland_Type_1"/>
          <w:t>https://github.com/wulfland/TypeScriptActionRecipe/blob/main/__tests__/main.test.ts</w:t>
          <w:bookmarkEnd w:id="4277"/>
        </w:r>
      </w:hyperlink>
      <w:r>
        <w:bookmarkStart w:id="4278" w:name="_349"/>
        <w:t>.</w:t>
        <w:bookmarkEnd w:id="4278"/>
      </w:r>
    </w:p>
    <w:p>
      <w:pPr>
        <w:numPr>
          <w:ilvl w:val="0"/>
          <w:numId w:val="59"/>
        </w:numPr>
        <w:pStyle w:val="Para 01"/>
      </w:pPr>
      <w:r>
        <w:bookmarkStart w:id="4279" w:name="If_you_go"/>
        <w:t xml:space="preserve">If you go </w:t>
        <w:bookmarkEnd w:id="4279"/>
        <w:bookmarkStart w:id="4280" w:name="_idIndexMarker244"/>
        <w:t/>
        <w:bookmarkEnd w:id="4280"/>
        <w:bookmarkStart w:id="4281" w:name="back_to"/>
        <w:t xml:space="preserve">back to </w:t>
        <w:bookmarkEnd w:id="4281"/>
      </w:r>
      <w:r>
        <w:rPr>
          <w:rStyle w:val="Text3"/>
        </w:rPr>
        <w:bookmarkStart w:id="4282" w:name="main_ts"/>
        <w:t>main.ts</w:t>
        <w:bookmarkEnd w:id="4282"/>
      </w:r>
      <w:r>
        <w:bookmarkStart w:id="4283" w:name="__at_the_end__you_will_see_that"/>
        <w:t xml:space="preserve">, at the end, you will see that the action will fail if it encounters an error. </w:t>
        <w:bookmarkEnd w:id="4283"/>
        <w:bookmarkStart w:id="4284" w:name="It_does_so_by_using"/>
        <w:t xml:space="preserve">It does so by using </w:t>
        <w:bookmarkEnd w:id="4284"/>
      </w:r>
      <w:r>
        <w:rPr>
          <w:rStyle w:val="Text3"/>
        </w:rPr>
        <w:bookmarkStart w:id="4285" w:name="core_setFailed"/>
        <w:t>core.setFailed</w:t>
        <w:bookmarkEnd w:id="4285"/>
      </w:r>
      <w:r>
        <w:bookmarkStart w:id="4286" w:name="instead_of_returning_a"/>
        <w:t xml:space="preserve"> instead of returning a </w:t>
        <w:bookmarkEnd w:id="4286"/>
        <w:bookmarkStart w:id="4287" w:name="non_zero_value_1"/>
        <w:t>non-zero value:</w:t>
        <w:bookmarkEnd w:id="4287"/>
      </w:r>
    </w:p>
    <w:p>
      <w:pPr>
        <w:pStyle w:val="Para 02"/>
      </w:pPr>
      <w:r>
        <w:bookmarkStart w:id="4288" w:name="__catch__error___________Fail_th"/>
        <w:t xml:space="preserve"/>
        <w:bookmarkEnd w:id="4288"/>
        <w:br w:clear="none"/>
        <w:t xml:space="preserve">} catch (error) {</w:t>
        <w:br w:clear="none"/>
        <w:t xml:space="preserve">    // Fail the workflow run if an error occurs</w:t>
        <w:br w:clear="none"/>
        <w:t xml:space="preserve">    if (error instanceof Error) core.setFailed(error.message)</w:t>
        <w:br w:clear="none"/>
        <w:t xml:space="preserve">  }</w:t>
        <w:br w:clear="none"/>
      </w:r>
    </w:p>
    <w:p>
      <w:pPr>
        <w:numPr>
          <w:ilvl w:val="0"/>
          <w:numId w:val="59"/>
        </w:numPr>
        <w:pStyle w:val="Para 01"/>
      </w:pPr>
      <w:r>
        <w:bookmarkStart w:id="4289" w:name="Create_a_new_branch_called"/>
        <w:t xml:space="preserve">Create a new branch called </w:t>
        <w:bookmarkEnd w:id="4289"/>
      </w:r>
      <w:r>
        <w:rPr>
          <w:rStyle w:val="Text3"/>
        </w:rPr>
        <w:bookmarkStart w:id="4290" w:name="fail_ci_build"/>
        <w:t>fail-ci-build</w:t>
        <w:bookmarkEnd w:id="4290"/>
      </w:r>
      <w:r>
        <w:bookmarkStart w:id="4291" w:name="and_switch"/>
        <w:t xml:space="preserve"> and switch </w:t>
        <w:bookmarkEnd w:id="4291"/>
        <w:bookmarkStart w:id="4292" w:name="to_it"/>
        <w:t>to it:</w:t>
        <w:bookmarkEnd w:id="4292"/>
      </w:r>
    </w:p>
    <w:p>
      <w:pPr>
        <w:pStyle w:val="Para 02"/>
      </w:pPr>
      <w:r>
        <w:bookmarkStart w:id="4293" w:name="__git_switch__c_fail_ci_build_1"/>
        <w:t xml:space="preserve"/>
        <w:bookmarkEnd w:id="4293"/>
        <w:br w:clear="none"/>
        <w:t xml:space="preserve">$ git switch -c fail-ci-build</w:t>
        <w:br w:clear="none"/>
      </w:r>
    </w:p>
    <w:p>
      <w:pPr>
        <w:pStyle w:val="Normal"/>
      </w:pPr>
      <w:r>
        <w:bookmarkStart w:id="4294" w:name="Add_the_following_code_block_to"/>
        <w:t xml:space="preserve">Add the following code block to the catch block before the line that </w:t>
        <w:bookmarkEnd w:id="4294"/>
        <w:bookmarkStart w:id="4295" w:name="contains_1"/>
        <w:t xml:space="preserve">contains </w:t>
        <w:bookmarkEnd w:id="4295"/>
      </w:r>
      <w:r>
        <w:rPr>
          <w:rStyle w:val="Text2"/>
        </w:rPr>
        <w:bookmarkStart w:id="4296" w:name="core_setFailed_1"/>
        <w:t>core.setFailed</w:t>
        <w:bookmarkEnd w:id="4296"/>
      </w:r>
      <w:r>
        <w:bookmarkStart w:id="4297" w:name="_350"/>
        <w:t>:</w:t>
        <w:bookmarkEnd w:id="4297"/>
      </w:r>
    </w:p>
    <w:p>
      <w:pPr>
        <w:pStyle w:val="Para 02"/>
      </w:pPr>
      <w:r>
        <w:bookmarkStart w:id="4298" w:name="core_error__Something_bad_happen"/>
        <w:t xml:space="preserve">core.error('Something bad happened', {</w:t>
        <w:bookmarkEnd w:id="4298"/>
        <w:br w:clear="none"/>
        <w:t xml:space="preserve">      title: 'Bad Error',</w:t>
        <w:br w:clear="none"/>
        <w:t xml:space="preserve">      file: '.github/workflows/ci.yml',</w:t>
        <w:br w:clear="none"/>
        <w:t xml:space="preserve">      startLine: 59,</w:t>
        <w:br w:clear="none"/>
        <w:t xml:space="preserve">      startColumn: 11,</w:t>
        <w:br w:clear="none"/>
        <w:t xml:space="preserve">      endColumn: 23</w:t>
        <w:br w:clear="none"/>
        <w:t xml:space="preserve">    })</w:t>
        <w:br w:clear="none"/>
      </w:r>
    </w:p>
    <w:p>
      <w:pPr>
        <w:pStyle w:val="Normal"/>
      </w:pPr>
      <w:r>
        <w:bookmarkStart w:id="4299" w:name="In_3"/>
        <w:t xml:space="preserve">In </w:t>
        <w:bookmarkEnd w:id="4299"/>
      </w:r>
      <w:r>
        <w:rPr>
          <w:rStyle w:val="Text2"/>
        </w:rPr>
        <w:bookmarkStart w:id="4300" w:name="_github_workflows_ci_yml_3"/>
        <w:t>.github/workflows/ci.yml</w:t>
        <w:bookmarkEnd w:id="4300"/>
      </w:r>
      <w:r>
        <w:bookmarkStart w:id="4301" w:name="__modify_the"/>
        <w:t xml:space="preserve">, modify the </w:t>
        <w:bookmarkEnd w:id="4301"/>
      </w:r>
      <w:r>
        <w:rPr>
          <w:rStyle w:val="Text2"/>
        </w:rPr>
        <w:bookmarkStart w:id="4302" w:name="milliseconds_1"/>
        <w:t>milliseconds</w:t>
        <w:bookmarkEnd w:id="4302"/>
      </w:r>
      <w:r>
        <w:bookmarkStart w:id="4303" w:name="argument_to_something_that_canno"/>
        <w:t xml:space="preserve"> argument to something that cannot be converted into </w:t>
        <w:bookmarkEnd w:id="4303"/>
        <w:bookmarkStart w:id="4304" w:name="an_integer"/>
        <w:t>an integer:</w:t>
        <w:bookmarkEnd w:id="4304"/>
      </w:r>
    </w:p>
    <w:p>
      <w:pPr>
        <w:pStyle w:val="Para 02"/>
      </w:pPr>
      <w:r>
        <w:bookmarkStart w:id="4305" w:name="__name__Test_Local_Action"/>
        <w:t xml:space="preserve">      - name: Test Local Action</w:t>
        <w:bookmarkEnd w:id="4305"/>
        <w:br w:clear="none"/>
        <w:t xml:space="preserve">        id: test-action</w:t>
        <w:br w:clear="none"/>
        <w:t xml:space="preserve">        uses: ./</w:t>
        <w:br w:clear="none"/>
        <w:t xml:space="preserve">        with:</w:t>
        <w:br w:clear="none"/>
        <w:t xml:space="preserve">          milliseconds: xxx</w:t>
        <w:br w:clear="none"/>
      </w:r>
    </w:p>
    <w:p>
      <w:pPr>
        <w:pStyle w:val="Normal"/>
      </w:pPr>
      <w:r>
        <w:bookmarkStart w:id="4306" w:name="Package_the_TypeScript__commit_y"/>
        <w:t xml:space="preserve">Package the TypeScript, commit your changes, and create a </w:t>
        <w:bookmarkEnd w:id="4306"/>
        <w:bookmarkStart w:id="4307" w:name="pull_request_8"/>
        <w:t>pull request:</w:t>
        <w:bookmarkEnd w:id="4307"/>
      </w:r>
    </w:p>
    <w:p>
      <w:pPr>
        <w:pStyle w:val="Para 02"/>
      </w:pPr>
      <w:r>
        <w:bookmarkStart w:id="4308" w:name="__npm_run_bundle___git_add"/>
        <w:t xml:space="preserve">$ npm run bundle</w:t>
        <w:bookmarkEnd w:id="4308"/>
        <w:br w:clear="none"/>
        <w:t xml:space="preserve">$ git add .</w:t>
        <w:br w:clear="none"/>
        <w:bookmarkStart w:id="4309" w:name="__git_commit__m__Fail_CI_build"/>
        <w:t xml:space="preserve">$ git commit -m "Fail CI build"</w:t>
        <w:bookmarkEnd w:id="4309"/>
        <w:br w:clear="none"/>
        <w:t xml:space="preserve">$ git push –set-upstream origin fail-ci-build</w:t>
        <w:br w:clear="none"/>
        <w:t xml:space="preserve">$ gh pr create --fill</w:t>
        <w:br w:clear="none"/>
      </w:r>
    </w:p>
    <w:p>
      <w:pPr>
        <w:numPr>
          <w:ilvl w:val="0"/>
          <w:numId w:val="59"/>
        </w:numPr>
        <w:pStyle w:val="Para 01"/>
      </w:pPr>
      <w:r>
        <w:bookmarkStart w:id="4310" w:name="Inspect_the"/>
        <w:t>Inspect the</w:t>
        <w:bookmarkEnd w:id="4310"/>
        <w:bookmarkStart w:id="4311" w:name="_idIndexMarker245"/>
        <w:t/>
        <w:bookmarkEnd w:id="4311"/>
        <w:bookmarkStart w:id="4312" w:name="pull_request_you_created_and_not"/>
        <w:t xml:space="preserve"> pull request you created and note the output in the log from </w:t>
        <w:bookmarkEnd w:id="4312"/>
      </w:r>
      <w:r>
        <w:rPr>
          <w:rStyle w:val="Text3"/>
        </w:rPr>
        <w:bookmarkStart w:id="4313" w:name="core_setFailed_2"/>
        <w:t>core.setFailed</w:t>
        <w:bookmarkEnd w:id="4313"/>
      </w:r>
      <w:r>
        <w:bookmarkStart w:id="4314" w:name="and_13"/>
        <w:t xml:space="preserve"> and </w:t>
        <w:bookmarkEnd w:id="4314"/>
      </w:r>
      <w:r>
        <w:rPr>
          <w:rStyle w:val="Text3"/>
        </w:rPr>
        <w:bookmarkStart w:id="4315" w:name="core_error"/>
        <w:t>core.error</w:t>
        <w:bookmarkEnd w:id="4315"/>
      </w:r>
      <w:r>
        <w:bookmarkStart w:id="4316" w:name="_see_17"/>
        <w:t xml:space="preserve"> (see </w:t>
        <w:bookmarkEnd w:id="4316"/>
      </w:r>
      <w:r>
        <w:rPr>
          <w:rStyle w:val="Text4"/>
        </w:rPr>
        <w:bookmarkStart w:id="4317" w:name="Figure_3_8"/>
        <w:t>Figure 3</w:t>
        <w:bookmarkEnd w:id="4317"/>
        <w:bookmarkStart w:id="4318" w:name="_9_3"/>
        <w:t>.9</w:t>
        <w:bookmarkEnd w:id="4318"/>
      </w:r>
      <w:r>
        <w:bookmarkStart w:id="4319" w:name="_351"/>
        <w:t>):</w:t>
        <w:bookmarkEnd w:id="4319"/>
      </w:r>
    </w:p>
    <w:p>
      <w:bookmarkStart w:id="4320" w:name="_idContainer084"/>
      <w:pPr>
        <w:pStyle w:val="Para 05"/>
        <w:keepLines w:val="on"/>
      </w:pPr>
      <w:r>
        <w:t/>
        <w:bookmarkStart w:id="4321" w:name="kobo_759_1"/>
        <w:t/>
        <w:bookmarkEnd w:id="4321"/>
        <w:drawing>
          <wp:inline>
            <wp:extent cx="5943600" cy="2882900"/>
            <wp:effectExtent l="0" r="0" t="0" b="0"/>
            <wp:docPr id="80" name="B21738_03_9.jpg" descr="B21738_03_9.jpg"/>
            <wp:cNvGraphicFramePr>
              <a:graphicFrameLocks noChangeAspect="1"/>
            </wp:cNvGraphicFramePr>
            <a:graphic>
              <a:graphicData uri="http://schemas.openxmlformats.org/drawingml/2006/picture">
                <pic:pic>
                  <pic:nvPicPr>
                    <pic:cNvPr id="0" name="B21738_03_9.jpg" descr="B21738_03_9.jpg"/>
                    <pic:cNvPicPr/>
                  </pic:nvPicPr>
                  <pic:blipFill>
                    <a:blip r:embed="rId79"/>
                    <a:stretch>
                      <a:fillRect/>
                    </a:stretch>
                  </pic:blipFill>
                  <pic:spPr>
                    <a:xfrm>
                      <a:off x="0" y="0"/>
                      <a:ext cx="5943600" cy="2882900"/>
                    </a:xfrm>
                    <a:prstGeom prst="rect">
                      <a:avLst/>
                    </a:prstGeom>
                  </pic:spPr>
                </pic:pic>
              </a:graphicData>
            </a:graphic>
          </wp:inline>
        </w:drawing>
        <w:t xml:space="preserve"> </w:t>
      </w:r>
      <w:bookmarkEnd w:id="4320"/>
    </w:p>
    <w:p>
      <w:pPr>
        <w:pStyle w:val="Para 04"/>
      </w:pPr>
      <w:r>
        <w:bookmarkStart w:id="4322" w:name="Figure_3_9___Output_of_the_faile"/>
        <w:t>Figure 3.9 – Output of the failed action in the workflow log</w:t>
        <w:bookmarkEnd w:id="4322"/>
      </w:r>
    </w:p>
    <w:p>
      <w:pPr>
        <w:pStyle w:val="Normal"/>
      </w:pPr>
      <w:r>
        <w:bookmarkStart w:id="4323" w:name="Also__note_that_the_annotation_i"/>
        <w:t xml:space="preserve">Also, note that the annotation is displayed in the workflow file (see </w:t>
        <w:bookmarkEnd w:id="4323"/>
      </w:r>
      <w:r>
        <w:rPr>
          <w:rStyle w:val="Text4"/>
        </w:rPr>
        <w:bookmarkStart w:id="4324" w:name="Figure_3_9"/>
        <w:t>Figure 3</w:t>
        <w:bookmarkEnd w:id="4324"/>
        <w:bookmarkStart w:id="4325" w:name="_10_3"/>
        <w:t>.10</w:t>
        <w:bookmarkEnd w:id="4325"/>
      </w:r>
      <w:r>
        <w:bookmarkStart w:id="4326" w:name="_352"/>
        <w:t>):</w:t>
        <w:bookmarkEnd w:id="4326"/>
      </w:r>
    </w:p>
    <w:p>
      <w:bookmarkStart w:id="4327" w:name="_idContainer085"/>
      <w:pPr>
        <w:pStyle w:val="Para 05"/>
        <w:keepLines w:val="on"/>
      </w:pPr>
      <w:r>
        <w:t/>
        <w:bookmarkStart w:id="4328" w:name="kobo_765_1"/>
        <w:t/>
        <w:bookmarkEnd w:id="4328"/>
        <w:drawing>
          <wp:inline>
            <wp:extent cx="5905500" cy="8229600"/>
            <wp:effectExtent l="0" r="0" t="0" b="0"/>
            <wp:docPr id="81" name="B21738_03_10.jpg" descr="B21738_03_10.jpg"/>
            <wp:cNvGraphicFramePr>
              <a:graphicFrameLocks noChangeAspect="1"/>
            </wp:cNvGraphicFramePr>
            <a:graphic>
              <a:graphicData uri="http://schemas.openxmlformats.org/drawingml/2006/picture">
                <pic:pic>
                  <pic:nvPicPr>
                    <pic:cNvPr id="0" name="B21738_03_10.jpg" descr="B21738_03_10.jpg"/>
                    <pic:cNvPicPr/>
                  </pic:nvPicPr>
                  <pic:blipFill>
                    <a:blip r:embed="rId80"/>
                    <a:stretch>
                      <a:fillRect/>
                    </a:stretch>
                  </pic:blipFill>
                  <pic:spPr>
                    <a:xfrm>
                      <a:off x="0" y="0"/>
                      <a:ext cx="5905500" cy="8229600"/>
                    </a:xfrm>
                    <a:prstGeom prst="rect">
                      <a:avLst/>
                    </a:prstGeom>
                  </pic:spPr>
                </pic:pic>
              </a:graphicData>
            </a:graphic>
          </wp:inline>
        </w:drawing>
        <w:t xml:space="preserve"> </w:t>
      </w:r>
      <w:bookmarkEnd w:id="4327"/>
    </w:p>
    <w:p>
      <w:pPr>
        <w:pStyle w:val="Para 04"/>
      </w:pPr>
      <w:r>
        <w:bookmarkStart w:id="4329" w:name="Figure_3_10___Annotations_from_t"/>
        <w:t>Figure 3.10 – Annotations from the toolkit</w:t>
        <w:bookmarkEnd w:id="4329"/>
      </w:r>
    </w:p>
    <w:p>
      <w:pPr>
        <w:pStyle w:val="Normal"/>
      </w:pPr>
      <w:r>
        <w:bookmarkStart w:id="4330" w:name="The_tooling_around_TypeScript_an"/>
        <w:t xml:space="preserve">The tooling around TypeScript and the toolkit make developing GitHub actions comfortable and are a great help in authoring </w:t>
        <w:bookmarkEnd w:id="4330"/>
        <w:bookmarkStart w:id="4331" w:name="high_quality_actions"/>
        <w:t>high-quality actions.</w:t>
        <w:bookmarkEnd w:id="4331"/>
      </w:r>
    </w:p>
    <w:p>
      <w:bookmarkStart w:id="4332" w:name="How_it_works_52"/>
      <w:pPr>
        <w:pStyle w:val="Heading 2"/>
      </w:pPr>
      <w:r>
        <w:bookmarkStart w:id="4333" w:name="_idTextAnchor083"/>
        <w:t/>
        <w:bookmarkEnd w:id="4333"/>
        <w:bookmarkStart w:id="4334" w:name="How_it_works_53"/>
        <w:t>How it works…</w:t>
        <w:bookmarkEnd w:id="4334"/>
      </w:r>
      <w:bookmarkEnd w:id="4332"/>
    </w:p>
    <w:p>
      <w:pPr>
        <w:pStyle w:val="Normal"/>
      </w:pPr>
      <w:r>
        <w:bookmarkStart w:id="4335" w:name="TypeScript"/>
        <w:t xml:space="preserve">TypeScript </w:t>
        <w:bookmarkEnd w:id="4335"/>
        <w:bookmarkStart w:id="4336" w:name="_idIndexMarker246"/>
        <w:t/>
        <w:bookmarkEnd w:id="4336"/>
        <w:bookmarkStart w:id="4337" w:name="actions_are_not_so_different_fro"/>
        <w:t xml:space="preserve">actions are not so different from container actions – they just run in a Node.js environment instead of a Docker container. </w:t>
        <w:bookmarkEnd w:id="4337"/>
        <w:bookmarkStart w:id="4338" w:name="TypeScript_is_just_a_layer_on_to"/>
        <w:t xml:space="preserve">TypeScript is just a layer on top of JavaScript that gets transpiled to JavaScript (into the </w:t>
        <w:bookmarkEnd w:id="4338"/>
      </w:r>
      <w:r>
        <w:rPr>
          <w:rStyle w:val="Text2"/>
        </w:rPr>
        <w:bookmarkStart w:id="4339" w:name="_dist"/>
        <w:t>/dist</w:t>
        <w:bookmarkEnd w:id="4339"/>
      </w:r>
      <w:r>
        <w:bookmarkStart w:id="4340" w:name="folder__if_you_run"/>
        <w:t xml:space="preserve"> folder) if you run </w:t>
        <w:bookmarkEnd w:id="4340"/>
      </w:r>
      <w:r>
        <w:rPr>
          <w:rStyle w:val="Text2"/>
        </w:rPr>
        <w:bookmarkStart w:id="4341" w:name="npm_run_bundle_2"/>
        <w:t>npm run bundle</w:t>
        <w:bookmarkEnd w:id="4341"/>
      </w:r>
      <w:r>
        <w:bookmarkStart w:id="4342" w:name="_353"/>
        <w:t xml:space="preserve">. </w:t>
        <w:bookmarkEnd w:id="4342"/>
        <w:bookmarkStart w:id="4343" w:name="If_you_are_new_to_TypeScript__al"/>
        <w:t xml:space="preserve">If you are new to TypeScript, all these tools might seem overwhelming – but these tools also make it quite easy to get started. </w:t>
        <w:bookmarkEnd w:id="4343"/>
        <w:bookmarkStart w:id="4344" w:name="Auto_complete_and_IntelliSense_i"/>
        <w:t xml:space="preserve">Auto-complete and IntelliSense in VS Code, automated linting and formatting, unit testing with mocking – there are a lot of tools that will help you write </w:t>
        <w:bookmarkEnd w:id="4344"/>
        <w:bookmarkStart w:id="4345" w:name="good_code"/>
        <w:t>good code.</w:t>
        <w:bookmarkEnd w:id="4345"/>
      </w:r>
    </w:p>
    <w:p>
      <w:bookmarkStart w:id="4346" w:name="There_s_more_51"/>
      <w:pPr>
        <w:pStyle w:val="Heading 2"/>
      </w:pPr>
      <w:r>
        <w:bookmarkStart w:id="4347" w:name="_idTextAnchor084"/>
        <w:t/>
        <w:bookmarkEnd w:id="4347"/>
        <w:bookmarkStart w:id="4348" w:name="There_s_more_52"/>
        <w:t>There’s more…</w:t>
        <w:bookmarkEnd w:id="4348"/>
      </w:r>
      <w:bookmarkEnd w:id="4346"/>
    </w:p>
    <w:p>
      <w:pPr>
        <w:pStyle w:val="Normal"/>
      </w:pPr>
      <w:r>
        <w:bookmarkStart w:id="4349" w:name="We_just_have_scratched_the_surfa"/>
        <w:t>We just have scratched the surface of what you can do with the toolkit (</w:t>
        <w:bookmarkEnd w:id="4349"/>
      </w:r>
      <w:hyperlink r:id="rId207">
        <w:r>
          <w:rPr>
            <w:rStyle w:val="Text1"/>
          </w:rPr>
          <w:bookmarkStart w:id="4350" w:name="https___github_com_actions_toolk_3"/>
          <w:t>https://github.com/actions/toolkit</w:t>
          <w:bookmarkEnd w:id="4350"/>
        </w:r>
      </w:hyperlink>
      <w:r>
        <w:bookmarkStart w:id="4351" w:name="_354"/>
        <w:t xml:space="preserve">). </w:t>
        <w:bookmarkEnd w:id="4351"/>
        <w:bookmarkStart w:id="4352" w:name="It_can_also_help_you_work_with_t"/>
        <w:t xml:space="preserve">It can also help you work with the GitHub REST or GraphQL API, OICD tokens, and many more. </w:t>
        <w:bookmarkEnd w:id="4352"/>
        <w:bookmarkStart w:id="4353" w:name="If_you_plan_to_do_more_with_GitH"/>
        <w:t xml:space="preserve">If you plan to do more with GitHub Actions, it’s worth learning at least a little bit of Typescript to be able to leverage the power of </w:t>
        <w:bookmarkEnd w:id="4353"/>
        <w:bookmarkStart w:id="4354" w:name="the_toolkit"/>
        <w:t>the toolkit.</w:t>
        <w:bookmarkEnd w:id="4354"/>
      </w:r>
    </w:p>
    <w:p>
      <w:bookmarkStart w:id="4355" w:name="Creating_a_composite_action_1"/>
      <w:pPr>
        <w:pStyle w:val="Heading 1"/>
      </w:pPr>
      <w:r>
        <w:bookmarkStart w:id="4356" w:name="_idTextAnchor085"/>
        <w:t/>
        <w:bookmarkEnd w:id="4356"/>
        <w:bookmarkStart w:id="4357" w:name="Creating_a_composite_action_2"/>
        <w:t>Creating a composite action</w:t>
        <w:bookmarkEnd w:id="4357"/>
      </w:r>
      <w:bookmarkEnd w:id="4355"/>
    </w:p>
    <w:p>
      <w:pPr>
        <w:pStyle w:val="Normal"/>
      </w:pPr>
      <w:r>
        <w:bookmarkStart w:id="4358" w:name="The_third_type_of_actions__besid"/>
        <w:t>The third type of actions, besides</w:t>
        <w:bookmarkEnd w:id="4358"/>
        <w:bookmarkStart w:id="4359" w:name="_idIndexMarker247"/>
        <w:t/>
        <w:bookmarkEnd w:id="4359"/>
        <w:bookmarkStart w:id="4360" w:name="Docker_container_actions_and_Jav"/>
        <w:t xml:space="preserve"> Docker container actions and JavaScript/TypeScript actions, are </w:t>
        <w:bookmarkEnd w:id="4360"/>
      </w:r>
      <w:r>
        <w:rPr>
          <w:rStyle w:val="Text0"/>
        </w:rPr>
        <w:bookmarkStart w:id="4361" w:name="composite_actions"/>
        <w:t>composite actions</w:t>
        <w:bookmarkEnd w:id="4361"/>
      </w:r>
      <w:r>
        <w:bookmarkStart w:id="4362" w:name="_355"/>
        <w:t xml:space="preserve">. </w:t>
        <w:bookmarkEnd w:id="4362"/>
        <w:bookmarkStart w:id="4363" w:name="Composite_actions_are_a_wrapper"/>
        <w:t xml:space="preserve">Composite actions are a wrapper for other actions. </w:t>
        <w:bookmarkEnd w:id="4363"/>
        <w:bookmarkStart w:id="4364" w:name="In_this_recipe__you_will_create_1"/>
        <w:t xml:space="preserve">In this recipe, you will create a simple composite action and use it in a workflow – once with a bash script and once with a </w:t>
        <w:bookmarkEnd w:id="4364"/>
        <w:bookmarkStart w:id="4365" w:name="GitHub_script"/>
        <w:t>GitHub script.</w:t>
        <w:bookmarkEnd w:id="4365"/>
      </w:r>
    </w:p>
    <w:p>
      <w:bookmarkStart w:id="4366" w:name="Getting_ready_60"/>
      <w:pPr>
        <w:pStyle w:val="Heading 2"/>
      </w:pPr>
      <w:r>
        <w:bookmarkStart w:id="4367" w:name="_idTextAnchor086"/>
        <w:t/>
        <w:bookmarkEnd w:id="4367"/>
        <w:bookmarkStart w:id="4368" w:name="Getting_ready_61"/>
        <w:t>Getting ready…</w:t>
        <w:bookmarkEnd w:id="4368"/>
      </w:r>
      <w:bookmarkEnd w:id="4366"/>
    </w:p>
    <w:p>
      <w:pPr>
        <w:pStyle w:val="Normal"/>
      </w:pPr>
      <w:r>
        <w:bookmarkStart w:id="4369" w:name="Create_a_new_repository_called_1"/>
        <w:t xml:space="preserve">Create a new repository called </w:t>
        <w:bookmarkEnd w:id="4369"/>
      </w:r>
      <w:r>
        <w:rPr>
          <w:rStyle w:val="Text2"/>
        </w:rPr>
        <w:bookmarkStart w:id="4370" w:name="CompositeActionRecipe"/>
        <w:t>CompositeActionRecipe</w:t>
        <w:bookmarkEnd w:id="4370"/>
      </w:r>
      <w:r>
        <w:bookmarkStart w:id="4371" w:name="_356"/>
        <w:t xml:space="preserve">. </w:t>
        <w:bookmarkEnd w:id="4371"/>
        <w:bookmarkStart w:id="4372" w:name="Make_it_public_so_that_you_don_t_1"/>
        <w:t xml:space="preserve">Make it public so that you don’t consume any action minutes and initialize it with a README file. </w:t>
        <w:bookmarkEnd w:id="4372"/>
        <w:bookmarkStart w:id="4373" w:name="Clone_the_repository_locally_and_1"/>
        <w:t xml:space="preserve">Clone the repository locally and open it in VS Code or open it in </w:t>
        <w:bookmarkEnd w:id="4373"/>
        <w:bookmarkStart w:id="4374" w:name="GitHub_Codespaces_4"/>
        <w:t>GitHub Codespaces.</w:t>
        <w:bookmarkEnd w:id="4374"/>
      </w:r>
    </w:p>
    <w:p>
      <w:bookmarkStart w:id="4375" w:name="How_to_do_it_64"/>
      <w:pPr>
        <w:pStyle w:val="Heading 2"/>
      </w:pPr>
      <w:r>
        <w:bookmarkStart w:id="4376" w:name="_idTextAnchor087"/>
        <w:t/>
        <w:bookmarkEnd w:id="4376"/>
        <w:bookmarkStart w:id="4377" w:name="How_to_do_it_65"/>
        <w:t>How to do it…</w:t>
        <w:bookmarkEnd w:id="4377"/>
      </w:r>
      <w:bookmarkEnd w:id="4375"/>
    </w:p>
    <w:p>
      <w:pPr>
        <w:numPr>
          <w:ilvl w:val="0"/>
          <w:numId w:val="60"/>
        </w:numPr>
        <w:pStyle w:val="Para 01"/>
      </w:pPr>
      <w:r>
        <w:bookmarkStart w:id="4378" w:name="Add_a_3"/>
        <w:t>Add a</w:t>
        <w:bookmarkEnd w:id="4378"/>
        <w:bookmarkStart w:id="4379" w:name="_idIndexMarker248"/>
        <w:t/>
        <w:bookmarkEnd w:id="4379"/>
        <w:bookmarkStart w:id="4380" w:name="new_file_called"/>
        <w:t xml:space="preserve"> new file called </w:t>
        <w:bookmarkEnd w:id="4380"/>
      </w:r>
      <w:r>
        <w:rPr>
          <w:rStyle w:val="Text3"/>
        </w:rPr>
        <w:bookmarkStart w:id="4381" w:name="action_yml_6"/>
        <w:t>action.yml</w:t>
        <w:bookmarkEnd w:id="4381"/>
      </w:r>
      <w:r>
        <w:bookmarkStart w:id="4382" w:name="to_the_root_of_the_repository"/>
        <w:t xml:space="preserve"> to the root of the repository. </w:t>
        <w:bookmarkEnd w:id="4382"/>
        <w:bookmarkStart w:id="4383" w:name="Add_a_name"/>
        <w:t xml:space="preserve">Add a name </w:t>
        <w:bookmarkEnd w:id="4383"/>
        <w:bookmarkStart w:id="4384" w:name="and_description"/>
        <w:t>and description:</w:t>
        <w:bookmarkEnd w:id="4384"/>
      </w:r>
    </w:p>
    <w:p>
      <w:pPr>
        <w:pStyle w:val="Para 02"/>
      </w:pPr>
      <w:r>
        <w:bookmarkStart w:id="4385" w:name="name___Composite_Action_Recipe"/>
        <w:t xml:space="preserve"/>
        <w:bookmarkEnd w:id="4385"/>
        <w:br w:clear="none"/>
        <w:t xml:space="preserve">name: 'Composite Action Recipe'</w:t>
        <w:br w:clear="none"/>
        <w:t xml:space="preserve">description: 'Greets the user and returns 42.'</w:t>
        <w:br w:clear="none"/>
      </w:r>
    </w:p>
    <w:p>
      <w:pPr>
        <w:numPr>
          <w:ilvl w:val="0"/>
          <w:numId w:val="60"/>
        </w:numPr>
        <w:pStyle w:val="Para 01"/>
      </w:pPr>
      <w:r>
        <w:bookmarkStart w:id="4386" w:name="Add_an_input_called"/>
        <w:t xml:space="preserve">Add an input called </w:t>
        <w:bookmarkEnd w:id="4386"/>
      </w:r>
      <w:r>
        <w:rPr>
          <w:rStyle w:val="Text3"/>
        </w:rPr>
        <w:bookmarkStart w:id="4387" w:name="who_to_greet"/>
        <w:t>who-to-greet</w:t>
        <w:bookmarkEnd w:id="4387"/>
      </w:r>
      <w:r>
        <w:bookmarkStart w:id="4388" w:name="and_an_output_called"/>
        <w:t xml:space="preserve"> and an output called </w:t>
        <w:bookmarkEnd w:id="4388"/>
      </w:r>
      <w:r>
        <w:rPr>
          <w:rStyle w:val="Text3"/>
        </w:rPr>
        <w:bookmarkStart w:id="4389" w:name="answer_5"/>
        <w:t>answer</w:t>
        <w:bookmarkEnd w:id="4389"/>
      </w:r>
      <w:r>
        <w:bookmarkStart w:id="4390" w:name="_357"/>
        <w:t xml:space="preserve">. </w:t>
        <w:bookmarkEnd w:id="4390"/>
        <w:bookmarkStart w:id="4391" w:name="Note_that_you_need_the_step_ID_t"/>
        <w:t xml:space="preserve">Note that you need the step ID to access the output. </w:t>
        <w:bookmarkEnd w:id="4391"/>
        <w:bookmarkStart w:id="4392" w:name="We_ll_add_that_in_the"/>
        <w:t xml:space="preserve">We’ll add that in the </w:t>
        <w:bookmarkEnd w:id="4392"/>
        <w:bookmarkStart w:id="4393" w:name="next_step"/>
        <w:t>next step:</w:t>
        <w:bookmarkEnd w:id="4393"/>
      </w:r>
    </w:p>
    <w:p>
      <w:pPr>
        <w:pStyle w:val="Para 02"/>
      </w:pPr>
      <w:r>
        <w:bookmarkStart w:id="4394" w:name="inputs_2"/>
        <w:t xml:space="preserve"/>
        <w:bookmarkEnd w:id="4394"/>
        <w:br w:clear="none"/>
        <w:t xml:space="preserve">inputs:</w:t>
        <w:br w:clear="none"/>
        <w:t xml:space="preserve">  </w:t>
        <w:br w:clear="none"/>
      </w:r>
      <w:r>
        <w:rPr>
          <w:rStyle w:val="Text0"/>
        </w:rPr>
        <w:bookmarkStart w:id="4395" w:name="who_to_greet_1"/>
        <w:t xml:space="preserve">who-to-greet</w:t>
        <w:bookmarkEnd w:id="4395"/>
        <w:br w:clear="none"/>
      </w:r>
      <w:r>
        <w:bookmarkStart w:id="4396" w:name="______description___Who_to_greet"/>
        <w:t xml:space="preserve">:</w:t>
        <w:bookmarkEnd w:id="4396"/>
        <w:br w:clear="none"/>
        <w:t xml:space="preserve">    description: 'Who to greet'</w:t>
        <w:br w:clear="none"/>
        <w:t xml:space="preserve">    required: true</w:t>
        <w:br w:clear="none"/>
        <w:t xml:space="preserve">    default: 'World'</w:t>
        <w:br w:clear="none"/>
        <w:t xml:space="preserve">outputs:</w:t>
        <w:br w:clear="none"/>
        <w:t xml:space="preserve">  answer:</w:t>
        <w:br w:clear="none"/>
        <w:t xml:space="preserve">    description: "Answer to life, the universe, and everything"</w:t>
        <w:br w:clear="none"/>
        <w:t xml:space="preserve">    value: ${{ steps.</w:t>
        <w:br w:clear="none"/>
      </w:r>
      <w:r>
        <w:rPr>
          <w:rStyle w:val="Text0"/>
        </w:rPr>
        <w:bookmarkStart w:id="4397" w:name="deep_thought"/>
        <w:t xml:space="preserve">deep-thought</w:t>
        <w:bookmarkEnd w:id="4397"/>
        <w:br w:clear="none"/>
      </w:r>
      <w:r>
        <w:bookmarkStart w:id="4398" w:name="_outputs_3"/>
        <w:t xml:space="preserve">.outputs.</w:t>
        <w:bookmarkEnd w:id="4398"/>
        <w:br w:clear="none"/>
      </w:r>
      <w:r>
        <w:rPr>
          <w:rStyle w:val="Text0"/>
        </w:rPr>
        <w:bookmarkStart w:id="4399" w:name="answer_6"/>
        <w:t xml:space="preserve">answer</w:t>
        <w:bookmarkEnd w:id="4399"/>
        <w:br w:clear="none"/>
      </w:r>
      <w:r>
        <w:bookmarkStart w:id="4400" w:name="_358"/>
        <w:t xml:space="preserve"> }}</w:t>
        <w:bookmarkEnd w:id="4400"/>
        <w:br w:clear="none"/>
      </w:r>
    </w:p>
    <w:p>
      <w:pPr>
        <w:numPr>
          <w:ilvl w:val="0"/>
          <w:numId w:val="60"/>
        </w:numPr>
        <w:pStyle w:val="Para 01"/>
      </w:pPr>
      <w:r>
        <w:bookmarkStart w:id="4401" w:name="Next__add"/>
        <w:t xml:space="preserve">Next, add </w:t>
        <w:bookmarkEnd w:id="4401"/>
        <w:bookmarkStart w:id="4402" w:name="_idIndexMarker249"/>
        <w:t/>
        <w:bookmarkEnd w:id="4402"/>
        <w:bookmarkStart w:id="4403" w:name="the_4"/>
        <w:t xml:space="preserve">the </w:t>
        <w:bookmarkEnd w:id="4403"/>
      </w:r>
      <w:r>
        <w:rPr>
          <w:rStyle w:val="Text3"/>
        </w:rPr>
        <w:bookmarkStart w:id="4404" w:name="runs_1"/>
        <w:t>runs</w:t>
        <w:bookmarkEnd w:id="4404"/>
      </w:r>
      <w:r>
        <w:bookmarkStart w:id="4405" w:name="section__set"/>
        <w:t xml:space="preserve"> section, set </w:t>
        <w:bookmarkEnd w:id="4405"/>
      </w:r>
      <w:r>
        <w:rPr>
          <w:rStyle w:val="Text3"/>
        </w:rPr>
        <w:bookmarkStart w:id="4406" w:name="using_1"/>
        <w:t>using</w:t>
        <w:bookmarkEnd w:id="4406"/>
      </w:r>
      <w:r>
        <w:bookmarkStart w:id="4407" w:name="to_7"/>
        <w:t xml:space="preserve"> to </w:t>
        <w:bookmarkEnd w:id="4407"/>
      </w:r>
      <w:r>
        <w:rPr>
          <w:rStyle w:val="Text3"/>
        </w:rPr>
        <w:bookmarkStart w:id="4408" w:name="composite"/>
        <w:t>composite</w:t>
        <w:bookmarkEnd w:id="4408"/>
      </w:r>
      <w:r>
        <w:bookmarkStart w:id="4409" w:name="__and_add_one_step_that_executes"/>
        <w:t xml:space="preserve">, and add one step that executes a bash script. </w:t>
        <w:bookmarkEnd w:id="4409"/>
        <w:bookmarkStart w:id="4410" w:name="Note_that_you_have_to_specify_th"/>
        <w:t xml:space="preserve">Note that you have to specify the shell in composite actions, and you cannot rely on the </w:t>
        <w:bookmarkEnd w:id="4410"/>
        <w:bookmarkStart w:id="4411" w:name="default_shell"/>
        <w:t>default shell:</w:t>
        <w:bookmarkEnd w:id="4411"/>
      </w:r>
    </w:p>
    <w:p>
      <w:pPr>
        <w:pStyle w:val="Para 02"/>
      </w:pPr>
      <w:r>
        <w:bookmarkStart w:id="4412" w:name="runs____using___composite____ste"/>
        <w:t xml:space="preserve"/>
        <w:bookmarkEnd w:id="4412"/>
        <w:br w:clear="none"/>
        <w:t xml:space="preserve">runs:</w:t>
        <w:br w:clear="none"/>
        <w:t xml:space="preserve">  using: "composite"</w:t>
        <w:br w:clear="none"/>
        <w:t xml:space="preserve">  steps:</w:t>
        <w:br w:clear="none"/>
        <w:t xml:space="preserve">    - name: Awesome bash script action</w:t>
        <w:br w:clear="none"/>
        <w:t xml:space="preserve">      id: </w:t>
        <w:br w:clear="none"/>
      </w:r>
      <w:r>
        <w:rPr>
          <w:rStyle w:val="Text0"/>
        </w:rPr>
        <w:bookmarkStart w:id="4413" w:name="deep_thought_1"/>
        <w:t xml:space="preserve">deep-thought</w:t>
        <w:bookmarkEnd w:id="4413"/>
        <w:br w:clear="none"/>
      </w:r>
      <w:r>
        <w:bookmarkStart w:id="4414" w:name="shell__bash_______run"/>
        <w:t xml:space="preserve"/>
        <w:bookmarkEnd w:id="4414"/>
        <w:br w:clear="none"/>
        <w:t xml:space="preserve">      shell: bash</w:t>
        <w:br w:clear="none"/>
        <w:t xml:space="preserve">      run: |</w:t>
        <w:br w:clear="none"/>
        <w:t xml:space="preserve">        echo "Hello '${{ inputs.</w:t>
        <w:br w:clear="none"/>
      </w:r>
      <w:r>
        <w:rPr>
          <w:rStyle w:val="Text0"/>
        </w:rPr>
        <w:bookmarkStart w:id="4415" w:name="who_to_greet_2"/>
        <w:t xml:space="preserve">who-to-greet</w:t>
        <w:bookmarkEnd w:id="4415"/>
        <w:br w:clear="none"/>
      </w:r>
      <w:r>
        <w:bookmarkStart w:id="4416" w:name="_359"/>
        <w:t xml:space="preserve"> }}'."</w:t>
        <w:bookmarkEnd w:id="4416"/>
        <w:br w:clear="none"/>
        <w:bookmarkStart w:id="4417" w:name="echo_2"/>
        <w:t xml:space="preserve">        echo "</w:t>
        <w:bookmarkEnd w:id="4417"/>
        <w:br w:clear="none"/>
      </w:r>
      <w:r>
        <w:rPr>
          <w:rStyle w:val="Text0"/>
        </w:rPr>
        <w:bookmarkStart w:id="4418" w:name="answer_7"/>
        <w:t xml:space="preserve">answer</w:t>
        <w:bookmarkEnd w:id="4418"/>
        <w:br w:clear="none"/>
      </w:r>
      <w:r>
        <w:bookmarkStart w:id="4419" w:name="_42______GITHUB_OUTPUT_________e"/>
        <w:t xml:space="preserve">=42" &gt;&gt; $GITHUB_OUTPUT</w:t>
        <w:bookmarkEnd w:id="4419"/>
        <w:br w:clear="none"/>
        <w:t xml:space="preserve">        echo "So long, and thanks for all the fish."</w:t>
        <w:br w:clear="none"/>
      </w:r>
    </w:p>
    <w:p>
      <w:pPr>
        <w:pStyle w:val="Normal"/>
      </w:pPr>
      <w:r>
        <w:bookmarkStart w:id="4420" w:name="We_use_the_input_to_write_a_gree"/>
        <w:t xml:space="preserve">We use the input to write a greeting message to the workflow log and we set the output parameter to </w:t>
        <w:bookmarkEnd w:id="4420"/>
      </w:r>
      <w:r>
        <w:rPr>
          <w:rStyle w:val="Text2"/>
        </w:rPr>
        <w:bookmarkStart w:id="4421" w:name="42_3"/>
        <w:t>42</w:t>
        <w:bookmarkEnd w:id="4421"/>
      </w:r>
      <w:r>
        <w:bookmarkStart w:id="4422" w:name="the_same_way_we_did_it_in_the_co"/>
        <w:t xml:space="preserve"> the same way we did it in the container action. </w:t>
        <w:bookmarkEnd w:id="4422"/>
        <w:bookmarkStart w:id="4423" w:name="The_only_difference_is_that_we_e"/>
        <w:t xml:space="preserve">The only difference is that we execute the script directly on the workflow runner and not in </w:t>
        <w:bookmarkEnd w:id="4423"/>
        <w:bookmarkStart w:id="4424" w:name="a_container"/>
        <w:t>a container.</w:t>
        <w:bookmarkEnd w:id="4424"/>
      </w:r>
    </w:p>
    <w:p>
      <w:pPr>
        <w:numPr>
          <w:ilvl w:val="0"/>
          <w:numId w:val="60"/>
        </w:numPr>
        <w:pStyle w:val="Para 01"/>
      </w:pPr>
      <w:r>
        <w:bookmarkStart w:id="4425" w:name="Add_a_new_workflow_file_called"/>
        <w:t xml:space="preserve">Add a new workflow file called </w:t>
        <w:bookmarkEnd w:id="4425"/>
      </w:r>
      <w:r>
        <w:rPr>
          <w:rStyle w:val="Text3"/>
        </w:rPr>
        <w:bookmarkStart w:id="4426" w:name="_github_workflows_ci_yml_4"/>
        <w:t>.github/workflows/ci.yml</w:t>
        <w:bookmarkEnd w:id="4426"/>
      </w:r>
      <w:r>
        <w:bookmarkStart w:id="4427" w:name="and_configure_it_so_that_it_runs"/>
        <w:t xml:space="preserve"> and configure it so that it runs on </w:t>
        <w:bookmarkEnd w:id="4427"/>
      </w:r>
      <w:r>
        <w:rPr>
          <w:rStyle w:val="Text3"/>
        </w:rPr>
        <w:bookmarkStart w:id="4428" w:name="push_4"/>
        <w:t>push</w:t>
        <w:bookmarkEnd w:id="4428"/>
      </w:r>
      <w:r>
        <w:t xml:space="preserve"> </w:t>
        <w:bookmarkStart w:id="4429" w:name="and_14"/>
        <w:t xml:space="preserve">and </w:t>
        <w:bookmarkEnd w:id="4429"/>
      </w:r>
      <w:r>
        <w:rPr>
          <w:rStyle w:val="Text3"/>
        </w:rPr>
        <w:bookmarkStart w:id="4430" w:name="pull_requests_2"/>
        <w:t>pull_requests</w:t>
        <w:bookmarkEnd w:id="4430"/>
      </w:r>
      <w:r>
        <w:bookmarkStart w:id="4431" w:name="_360"/>
        <w:t>:</w:t>
        <w:bookmarkEnd w:id="4431"/>
      </w:r>
    </w:p>
    <w:p>
      <w:pPr>
        <w:pStyle w:val="Para 02"/>
      </w:pPr>
      <w:r>
        <w:bookmarkStart w:id="4432" w:name="name__CI_Workflow_on___push__pul"/>
        <w:t xml:space="preserve"/>
        <w:bookmarkEnd w:id="4432"/>
        <w:br w:clear="none"/>
        <w:t xml:space="preserve">name: CI Workflow</w:t>
        <w:br w:clear="none"/>
        <w:t xml:space="preserve">on: [push, pull_request]</w:t>
        <w:br w:clear="none"/>
      </w:r>
    </w:p>
    <w:p>
      <w:pPr>
        <w:pStyle w:val="Normal"/>
      </w:pPr>
      <w:r>
        <w:bookmarkStart w:id="4433" w:name="Add_a_job_that"/>
        <w:t>Add a job that</w:t>
        <w:bookmarkEnd w:id="4433"/>
        <w:bookmarkStart w:id="4434" w:name="_idIndexMarker250"/>
        <w:t/>
        <w:bookmarkEnd w:id="4434"/>
        <w:bookmarkStart w:id="4435" w:name="checks_out_the_repository_and_ru"/>
        <w:t xml:space="preserve"> checks out the repository and runs the composite action with an input parameter. </w:t>
        <w:bookmarkEnd w:id="4435"/>
        <w:bookmarkStart w:id="4436" w:name="Give_the_step_an_ID_to_access_th"/>
        <w:t xml:space="preserve">Give the step an ID to access the output, </w:t>
        <w:bookmarkEnd w:id="4436"/>
        <w:bookmarkStart w:id="4437" w:name="like_this_6"/>
        <w:t>like this:</w:t>
        <w:bookmarkEnd w:id="4437"/>
      </w:r>
    </w:p>
    <w:p>
      <w:pPr>
        <w:pStyle w:val="Para 02"/>
      </w:pPr>
      <w:r>
        <w:bookmarkStart w:id="4438" w:name="jobs______ci_job__________runs_o"/>
        <w:t xml:space="preserve">jobs:</w:t>
        <w:bookmarkEnd w:id="4438"/>
        <w:br w:clear="none"/>
        <w:t xml:space="preserve">    ci-job:</w:t>
        <w:br w:clear="none"/>
        <w:t xml:space="preserve">        runs-on: ubuntu-latest</w:t>
        <w:br w:clear="none"/>
        <w:t xml:space="preserve">        steps:</w:t>
        <w:br w:clear="none"/>
        <w:t xml:space="preserve">            - uses: actions/checkout@v4.1.1</w:t>
        <w:br w:clear="none"/>
        <w:t xml:space="preserve">            - name: Run my own composite action</w:t>
        <w:br w:clear="none"/>
        <w:t xml:space="preserve">              id: </w:t>
        <w:br w:clear="none"/>
      </w:r>
      <w:r>
        <w:rPr>
          <w:rStyle w:val="Text0"/>
        </w:rPr>
        <w:bookmarkStart w:id="4439" w:name="my_action_4"/>
        <w:t xml:space="preserve">my-action</w:t>
        <w:bookmarkEnd w:id="4439"/>
        <w:br w:clear="none"/>
      </w:r>
      <w:r>
        <w:bookmarkStart w:id="4440" w:name="uses___________________with"/>
        <w:t xml:space="preserve"/>
        <w:bookmarkEnd w:id="4440"/>
        <w:br w:clear="none"/>
        <w:t xml:space="preserve">              uses: ./</w:t>
        <w:br w:clear="none"/>
        <w:t xml:space="preserve">              with:</w:t>
        <w:br w:clear="none"/>
        <w:t xml:space="preserve">                who-to-greet: '@wulfland'</w:t>
        <w:br w:clear="none"/>
      </w:r>
    </w:p>
    <w:p>
      <w:pPr>
        <w:pStyle w:val="Normal"/>
      </w:pPr>
      <w:r>
        <w:bookmarkStart w:id="4441" w:name="Then__add_an_additional_step_tha"/>
        <w:t xml:space="preserve">Then, add an additional step that writes the output to </w:t>
        <w:bookmarkEnd w:id="4441"/>
        <w:bookmarkStart w:id="4442" w:name="the_console_2"/>
        <w:t>the console:</w:t>
        <w:bookmarkEnd w:id="4442"/>
      </w:r>
    </w:p>
    <w:p>
      <w:pPr>
        <w:pStyle w:val="Para 02"/>
      </w:pPr>
      <w:r>
        <w:bookmarkStart w:id="4443" w:name="__name__Output_the_answer"/>
        <w:t xml:space="preserve">            - name: Output the answer</w:t>
        <w:bookmarkEnd w:id="4443"/>
        <w:br w:clear="none"/>
        <w:t xml:space="preserve">              run: echo "The answer is ${{ steps.my-action.outputs.answer }}"</w:t>
        <w:br w:clear="none"/>
      </w:r>
    </w:p>
    <w:p>
      <w:pPr>
        <w:pStyle w:val="Normal"/>
      </w:pPr>
      <w:r>
        <w:bookmarkStart w:id="4444" w:name="These_concepts_should_be_already"/>
        <w:t xml:space="preserve">These concepts should be already familiar from looking at the other </w:t>
        <w:bookmarkEnd w:id="4444"/>
        <w:bookmarkStart w:id="4445" w:name="action_types"/>
        <w:t>action types.</w:t>
        <w:bookmarkEnd w:id="4445"/>
      </w:r>
    </w:p>
    <w:p>
      <w:pPr>
        <w:numPr>
          <w:ilvl w:val="0"/>
          <w:numId w:val="60"/>
        </w:numPr>
        <w:pStyle w:val="Para 01"/>
      </w:pPr>
      <w:r>
        <w:bookmarkStart w:id="4446" w:name="Commit_and_push_your_changes"/>
        <w:t xml:space="preserve">Commit and push your changes. </w:t>
        <w:bookmarkEnd w:id="4446"/>
        <w:bookmarkStart w:id="4447" w:name="This_will_trigger_the_workflow"/>
        <w:t xml:space="preserve">This will trigger the workflow; you can inspect the workflow log to see your action </w:t>
        <w:bookmarkEnd w:id="4447"/>
        <w:bookmarkStart w:id="4448" w:name="in_action"/>
        <w:t>in action.</w:t>
        <w:bookmarkEnd w:id="4448"/>
      </w:r>
    </w:p>
    <w:p>
      <w:bookmarkStart w:id="4449" w:name="How_it_works_54"/>
      <w:pPr>
        <w:pStyle w:val="Heading 2"/>
      </w:pPr>
      <w:r>
        <w:bookmarkStart w:id="4450" w:name="_idTextAnchor088"/>
        <w:t/>
        <w:bookmarkEnd w:id="4450"/>
        <w:bookmarkStart w:id="4451" w:name="How_it_works_55"/>
        <w:t>How it works…</w:t>
        <w:bookmarkEnd w:id="4451"/>
      </w:r>
      <w:bookmarkEnd w:id="4449"/>
    </w:p>
    <w:p>
      <w:pPr>
        <w:pStyle w:val="Normal"/>
      </w:pPr>
      <w:r>
        <w:bookmarkStart w:id="4452" w:name="Composite"/>
        <w:t>Composite</w:t>
        <w:bookmarkEnd w:id="4452"/>
        <w:bookmarkStart w:id="4453" w:name="_idIndexMarker251"/>
        <w:t/>
        <w:bookmarkEnd w:id="4453"/>
        <w:bookmarkStart w:id="4454" w:name="actions_are_wrappers_for_steps_a"/>
        <w:t xml:space="preserve"> actions are wrappers for steps and other actions. </w:t>
        <w:bookmarkEnd w:id="4454"/>
        <w:bookmarkStart w:id="4455" w:name="You_can_use_them_to_bundle_toget"/>
        <w:t xml:space="preserve">You can use them to bundle together multiple run commands or actions – whether you own them or they’re from the marketplace – and you can provide default values for other actions to the users in </w:t>
        <w:bookmarkEnd w:id="4455"/>
        <w:bookmarkStart w:id="4456" w:name="your_organization"/>
        <w:t>your organization.</w:t>
        <w:bookmarkEnd w:id="4456"/>
      </w:r>
    </w:p>
    <w:p>
      <w:pPr>
        <w:pStyle w:val="Normal"/>
      </w:pPr>
      <w:r>
        <w:bookmarkStart w:id="4457" w:name="Composite_actions_have_steps_in"/>
        <w:t xml:space="preserve">Composite actions have steps in the runs section of the </w:t>
        <w:bookmarkEnd w:id="4457"/>
      </w:r>
      <w:r>
        <w:rPr>
          <w:rStyle w:val="Text2"/>
        </w:rPr>
        <w:bookmarkStart w:id="4458" w:name="action_yml_7"/>
        <w:t>action.yml</w:t>
        <w:bookmarkEnd w:id="4458"/>
      </w:r>
      <w:r>
        <w:bookmarkStart w:id="4459" w:name="file___like_you_would_have_in_a"/>
        <w:t xml:space="preserve"> file – like you would have in a normal workflow. </w:t>
        <w:bookmarkEnd w:id="4459"/>
        <w:bookmarkStart w:id="4460" w:name="You_can_access_input_arguments_u"/>
        <w:t xml:space="preserve">You can access input arguments using the </w:t>
        <w:bookmarkEnd w:id="4460"/>
      </w:r>
      <w:r>
        <w:rPr>
          <w:rStyle w:val="Text2"/>
        </w:rPr>
        <w:bookmarkStart w:id="4461" w:name="inputs_3"/>
        <w:t>inputs</w:t>
        <w:bookmarkEnd w:id="4461"/>
      </w:r>
      <w:r>
        <w:bookmarkStart w:id="4462" w:name="context_3"/>
        <w:t xml:space="preserve"> context. </w:t>
        <w:bookmarkEnd w:id="4462"/>
        <w:bookmarkStart w:id="4463" w:name="Output_parameters_can_be_accesse"/>
        <w:t xml:space="preserve">Output parameters can be accessed using the </w:t>
        <w:bookmarkEnd w:id="4463"/>
      </w:r>
      <w:r>
        <w:rPr>
          <w:rStyle w:val="Text2"/>
        </w:rPr>
        <w:bookmarkStart w:id="4464" w:name="outputs"/>
        <w:t>outputs</w:t>
        <w:bookmarkEnd w:id="4464"/>
      </w:r>
      <w:r>
        <w:bookmarkStart w:id="4465" w:name="context_of_the_step_in_the"/>
        <w:t xml:space="preserve"> context of the step in the </w:t>
        <w:bookmarkEnd w:id="4465"/>
      </w:r>
      <w:r>
        <w:rPr>
          <w:rStyle w:val="Text2"/>
        </w:rPr>
        <w:bookmarkStart w:id="4466" w:name="steps_2"/>
        <w:t>steps</w:t>
        <w:bookmarkEnd w:id="4466"/>
      </w:r>
      <w:r>
        <w:bookmarkStart w:id="4467" w:name="context_4"/>
        <w:t xml:space="preserve"> context.</w:t>
        <w:bookmarkEnd w:id="4467"/>
      </w:r>
    </w:p>
    <w:p>
      <w:bookmarkStart w:id="4468" w:name="There_s_more_53"/>
      <w:pPr>
        <w:pStyle w:val="Heading 2"/>
      </w:pPr>
      <w:r>
        <w:bookmarkStart w:id="4469" w:name="_idTextAnchor089"/>
        <w:t/>
        <w:bookmarkEnd w:id="4469"/>
        <w:bookmarkStart w:id="4470" w:name="There_s_more_54"/>
        <w:t>There’s more…</w:t>
        <w:bookmarkEnd w:id="4470"/>
      </w:r>
      <w:bookmarkEnd w:id="4468"/>
    </w:p>
    <w:p>
      <w:pPr>
        <w:pStyle w:val="Normal"/>
      </w:pPr>
      <w:r>
        <w:bookmarkStart w:id="4471" w:name="Composite_actions_get_executed_d"/>
        <w:t xml:space="preserve">Composite actions get executed directly on the workflow runner. </w:t>
        <w:bookmarkEnd w:id="4471"/>
        <w:bookmarkStart w:id="4472" w:name="Because_every_runner_has_Node_js"/>
        <w:t xml:space="preserve">Because every runner has Node.js installed, you can run JavaScript and TypeScript in a composite action as well. </w:t>
        <w:bookmarkEnd w:id="4472"/>
        <w:bookmarkStart w:id="4473" w:name="We_will_use_an_action_called"/>
        <w:t xml:space="preserve">We will use an action called </w:t>
        <w:bookmarkEnd w:id="4473"/>
      </w:r>
      <w:r>
        <w:rPr>
          <w:rStyle w:val="Text2"/>
        </w:rPr>
        <w:bookmarkStart w:id="4474" w:name="github_script"/>
        <w:t>github-script</w:t>
        <w:bookmarkEnd w:id="4474"/>
      </w:r>
      <w:r>
        <w:bookmarkStart w:id="4475" w:name="to_leverage_the_power_of_the_too"/>
        <w:t xml:space="preserve"> to leverage the power of the toolkit in a composite action. </w:t>
        <w:bookmarkEnd w:id="4475"/>
        <w:bookmarkStart w:id="4476" w:name="Of_course__you_can_also_use_the"/>
        <w:t xml:space="preserve">Of course, you can also use the action directly in </w:t>
        <w:bookmarkEnd w:id="4476"/>
        <w:bookmarkStart w:id="4477" w:name="your_workflows_4"/>
        <w:t>your workflows.</w:t>
        <w:bookmarkEnd w:id="4477"/>
      </w:r>
    </w:p>
    <w:p>
      <w:bookmarkStart w:id="4478" w:name="Using_github_script_in_a_composi_1"/>
      <w:pPr>
        <w:pStyle w:val="Heading 1"/>
      </w:pPr>
      <w:r>
        <w:bookmarkStart w:id="4479" w:name="_idTextAnchor090"/>
        <w:t/>
        <w:bookmarkEnd w:id="4479"/>
        <w:bookmarkStart w:id="4480" w:name="Using_github_script_in_a_composi_2"/>
        <w:t>Using github-script in a composite action to add a comment to an issue</w:t>
        <w:bookmarkEnd w:id="4480"/>
      </w:r>
      <w:bookmarkEnd w:id="4478"/>
    </w:p>
    <w:p>
      <w:pPr>
        <w:pStyle w:val="Normal"/>
      </w:pPr>
      <w:r>
        <w:bookmarkStart w:id="4481" w:name="In_this_recipe__we_will_use"/>
        <w:t>In this recipe, we will use</w:t>
        <w:bookmarkEnd w:id="4481"/>
        <w:bookmarkStart w:id="4482" w:name="_idIndexMarker252"/>
        <w:t/>
        <w:bookmarkEnd w:id="4482"/>
        <w:bookmarkStart w:id="4483" w:name="an_action"/>
        <w:t xml:space="preserve"> an action</w:t>
        <w:bookmarkEnd w:id="4483"/>
        <w:bookmarkStart w:id="4484" w:name="_idIndexMarker253"/>
        <w:t/>
        <w:bookmarkEnd w:id="4484"/>
        <w:bookmarkStart w:id="4485" w:name="called_1"/>
        <w:t xml:space="preserve"> called </w:t>
        <w:bookmarkEnd w:id="4485"/>
      </w:r>
      <w:r>
        <w:rPr>
          <w:rStyle w:val="Text2"/>
        </w:rPr>
        <w:bookmarkStart w:id="4486" w:name="github_script_1"/>
        <w:t>github-script</w:t>
        <w:bookmarkEnd w:id="4486"/>
      </w:r>
      <w:r>
        <w:bookmarkStart w:id="4487" w:name="to_leverage_the_power_of_the_too_1"/>
        <w:t xml:space="preserve"> to leverage the power of the toolkit inside a </w:t>
        <w:bookmarkEnd w:id="4487"/>
        <w:bookmarkStart w:id="4488" w:name="composite_action_2"/>
        <w:t>composite action.</w:t>
        <w:bookmarkEnd w:id="4488"/>
      </w:r>
    </w:p>
    <w:p>
      <w:bookmarkStart w:id="4489" w:name="How_to_do_it_66"/>
      <w:pPr>
        <w:pStyle w:val="Heading 2"/>
      </w:pPr>
      <w:r>
        <w:bookmarkStart w:id="4490" w:name="_idTextAnchor091"/>
        <w:t/>
        <w:bookmarkEnd w:id="4490"/>
        <w:bookmarkStart w:id="4491" w:name="How_to_do_it_67"/>
        <w:t>How to do it…</w:t>
        <w:bookmarkEnd w:id="4491"/>
      </w:r>
      <w:bookmarkEnd w:id="4489"/>
    </w:p>
    <w:p>
      <w:pPr>
        <w:numPr>
          <w:ilvl w:val="0"/>
          <w:numId w:val="61"/>
        </w:numPr>
        <w:pStyle w:val="Para 01"/>
      </w:pPr>
      <w:r>
        <w:bookmarkStart w:id="4492" w:name="Remove_the_run_step_with_the_bas"/>
        <w:t xml:space="preserve">Remove the run step with the bash script from the </w:t>
        <w:bookmarkEnd w:id="4492"/>
      </w:r>
      <w:r>
        <w:rPr>
          <w:rStyle w:val="Text3"/>
        </w:rPr>
        <w:bookmarkStart w:id="4493" w:name="action_yml_8"/>
        <w:t>action.yml</w:t>
        <w:bookmarkEnd w:id="4493"/>
      </w:r>
      <w:r>
        <w:bookmarkStart w:id="4494" w:name="file_and_replace_it_with_a"/>
        <w:t xml:space="preserve"> file and replace it with a </w:t>
        <w:bookmarkEnd w:id="4494"/>
      </w:r>
      <w:r>
        <w:rPr>
          <w:rStyle w:val="Text3"/>
        </w:rPr>
        <w:bookmarkStart w:id="4495" w:name="github_script_2"/>
        <w:t>github-script</w:t>
        <w:bookmarkEnd w:id="4495"/>
      </w:r>
      <w:r>
        <w:bookmarkStart w:id="4496" w:name="action"/>
        <w:t xml:space="preserve"> action:</w:t>
        <w:bookmarkEnd w:id="4496"/>
      </w:r>
    </w:p>
    <w:p>
      <w:pPr>
        <w:pStyle w:val="Para 02"/>
      </w:pPr>
      <w:r>
        <w:bookmarkStart w:id="4497" w:name="__name__Awesome_github_script_ac"/>
        <w:t xml:space="preserve"/>
        <w:bookmarkEnd w:id="4497"/>
        <w:br w:clear="none"/>
        <w:t xml:space="preserve">- name: Awesome github script action</w:t>
        <w:br w:clear="none"/>
        <w:t xml:space="preserve">  uses: actions/github-script@v6</w:t>
        <w:br w:clear="none"/>
        <w:t xml:space="preserve">  with:</w:t>
        <w:br w:clear="none"/>
        <w:t xml:space="preserve">    script: |</w:t>
        <w:br w:clear="none"/>
      </w:r>
    </w:p>
    <w:p>
      <w:pPr>
        <w:numPr>
          <w:ilvl w:val="0"/>
          <w:numId w:val="61"/>
        </w:numPr>
        <w:pStyle w:val="Para 01"/>
      </w:pPr>
      <w:r>
        <w:bookmarkStart w:id="4498" w:name="Use_the"/>
        <w:t xml:space="preserve">Use the </w:t>
        <w:bookmarkEnd w:id="4498"/>
        <w:bookmarkStart w:id="4499" w:name="_idIndexMarker254"/>
        <w:t/>
        <w:bookmarkEnd w:id="4499"/>
        <w:bookmarkStart w:id="4500" w:name="toolkit_to"/>
        <w:t>toolkit to</w:t>
        <w:bookmarkEnd w:id="4500"/>
        <w:bookmarkStart w:id="4501" w:name="_idIndexMarker255"/>
        <w:t/>
        <w:bookmarkEnd w:id="4501"/>
        <w:bookmarkStart w:id="4502" w:name="read_the_input_parameter__write"/>
        <w:t xml:space="preserve"> read the input parameter, write a greeting to the log, and set the output parameter. </w:t>
        <w:bookmarkEnd w:id="4502"/>
        <w:bookmarkStart w:id="4503" w:name="This_should_be_familiar_from_the"/>
        <w:t xml:space="preserve">This should be familiar from the </w:t>
        <w:bookmarkEnd w:id="4503"/>
      </w:r>
      <w:r>
        <w:rPr>
          <w:rStyle w:val="Text4"/>
        </w:rPr>
        <w:bookmarkStart w:id="4504" w:name="Creating_a_TypeScript"/>
        <w:t xml:space="preserve">Creating a TypeScript </w:t>
        <w:bookmarkEnd w:id="4504"/>
        <w:bookmarkStart w:id="4505" w:name="action_1"/>
        <w:t>action</w:t>
        <w:bookmarkEnd w:id="4505"/>
      </w:r>
      <w:r>
        <w:bookmarkStart w:id="4506" w:name="recipe"/>
        <w:t xml:space="preserve"> recipe:</w:t>
        <w:bookmarkEnd w:id="4506"/>
      </w:r>
    </w:p>
    <w:p>
      <w:pPr>
        <w:pStyle w:val="Para 02"/>
      </w:pPr>
      <w:r>
        <w:bookmarkStart w:id="4507" w:name="var_whoToGreet___core_getInput"/>
        <w:t xml:space="preserve"/>
        <w:bookmarkEnd w:id="4507"/>
        <w:br w:clear="none"/>
        <w:t xml:space="preserve">var whoToGreet = core.getInput('who-to-greet')</w:t>
        <w:br w:clear="none"/>
        <w:t xml:space="preserve">core.notice(`Hello ${whoToGreet}`)</w:t>
        <w:br w:clear="none"/>
        <w:t xml:space="preserve">core.setOutput('answer', 42)</w:t>
        <w:br w:clear="none"/>
      </w:r>
    </w:p>
    <w:p>
      <w:pPr>
        <w:numPr>
          <w:ilvl w:val="0"/>
          <w:numId w:val="61"/>
        </w:numPr>
        <w:pStyle w:val="Para 01"/>
      </w:pPr>
      <w:r>
        <w:bookmarkStart w:id="4508" w:name="Now__we_want_to_add_some_additio"/>
        <w:t xml:space="preserve">Now, we want to add some additional functionality. </w:t>
        <w:bookmarkEnd w:id="4508"/>
        <w:bookmarkStart w:id="4509" w:name="If_the_workflow_was_triggered_by"/>
        <w:t xml:space="preserve">If the workflow was triggered by an </w:t>
        <w:bookmarkEnd w:id="4509"/>
      </w:r>
      <w:r>
        <w:rPr>
          <w:rStyle w:val="Text3"/>
        </w:rPr>
        <w:bookmarkStart w:id="4510" w:name="issues_1"/>
        <w:t>issues</w:t>
        <w:bookmarkEnd w:id="4510"/>
      </w:r>
      <w:r>
        <w:bookmarkStart w:id="4511" w:name="event__then_we_want_to_add_a_com"/>
        <w:t xml:space="preserve"> event, then we want to add a comment to that issue. </w:t>
        <w:bookmarkEnd w:id="4511"/>
        <w:bookmarkStart w:id="4512" w:name="Check_that_the_event_that_trigge"/>
        <w:t xml:space="preserve">Check that the event that triggered the workflow was in fact </w:t>
        <w:bookmarkEnd w:id="4512"/>
      </w:r>
      <w:r>
        <w:rPr>
          <w:rStyle w:val="Text3"/>
        </w:rPr>
        <w:bookmarkStart w:id="4513" w:name="issues_2"/>
        <w:t>issues</w:t>
        <w:bookmarkEnd w:id="4513"/>
      </w:r>
      <w:r>
        <w:bookmarkStart w:id="4514" w:name="and_that_we_used"/>
        <w:t xml:space="preserve"> and that we used </w:t>
        <w:bookmarkEnd w:id="4514"/>
      </w:r>
      <w:r>
        <w:rPr>
          <w:rStyle w:val="Text3"/>
        </w:rPr>
        <w:bookmarkStart w:id="4515" w:name="github_rest_issues"/>
        <w:t>github.rest.issues</w:t>
        <w:bookmarkEnd w:id="4515"/>
      </w:r>
      <w:r>
        <w:bookmarkStart w:id="4516" w:name="to_create_1"/>
        <w:t xml:space="preserve"> to create </w:t>
        <w:bookmarkEnd w:id="4516"/>
        <w:bookmarkStart w:id="4517" w:name="a_comment"/>
        <w:t>a comment:</w:t>
        <w:bookmarkEnd w:id="4517"/>
      </w:r>
    </w:p>
    <w:p>
      <w:pPr>
        <w:pStyle w:val="Para 02"/>
      </w:pPr>
      <w:r>
        <w:bookmarkStart w:id="4518" w:name="if__context_eventName______issue"/>
        <w:t xml:space="preserve"/>
        <w:bookmarkEnd w:id="4518"/>
        <w:br w:clear="none"/>
        <w:t xml:space="preserve">if (context.eventName === 'issues') {</w:t>
        <w:br w:clear="none"/>
        <w:t xml:space="preserve">  github.rest.issues.createComment({</w:t>
        <w:br w:clear="none"/>
        <w:t xml:space="preserve">    issue_number: context.issue.number,</w:t>
        <w:br w:clear="none"/>
        <w:t xml:space="preserve">    owner: context.repo.owner,</w:t>
        <w:br w:clear="none"/>
        <w:t xml:space="preserve">    repo: context.repo.repo,</w:t>
        <w:br w:clear="none"/>
        <w:t xml:space="preserve">    body: '</w:t>
        <w:br w:clear="none"/>
        <w:drawing>
          <wp:inline>
            <wp:extent cx="419100" cy="431800"/>
            <wp:effectExtent l="0" r="0" t="0" b="0"/>
            <wp:docPr id="82" name="03.png" descr="03.png"/>
            <wp:cNvGraphicFramePr>
              <a:graphicFrameLocks noChangeAspect="1"/>
            </wp:cNvGraphicFramePr>
            <a:graphic>
              <a:graphicData uri="http://schemas.openxmlformats.org/drawingml/2006/picture">
                <pic:pic>
                  <pic:nvPicPr>
                    <pic:cNvPr id="0" name="03.png" descr="03.png"/>
                    <pic:cNvPicPr/>
                  </pic:nvPicPr>
                  <pic:blipFill>
                    <a:blip r:embed="rId81"/>
                    <a:stretch>
                      <a:fillRect/>
                    </a:stretch>
                  </pic:blipFill>
                  <pic:spPr>
                    <a:xfrm>
                      <a:off x="0" y="0"/>
                      <a:ext cx="419100" cy="431800"/>
                    </a:xfrm>
                    <a:prstGeom prst="rect">
                      <a:avLst/>
                    </a:prstGeom>
                  </pic:spPr>
                </pic:pic>
              </a:graphicData>
            </a:graphic>
          </wp:inline>
        </w:drawing>
        <w:bookmarkStart w:id="4519" w:name="Thanks_for_reporting"/>
        <w:t xml:space="preserve"> Thanks for reporting!'</w:t>
        <w:bookmarkEnd w:id="4519"/>
        <w:br w:clear="none"/>
        <w:bookmarkStart w:id="4520" w:name="_361"/>
        <w:t xml:space="preserve">  })</w:t>
        <w:bookmarkEnd w:id="4520"/>
        <w:br w:clear="none"/>
        <w:t xml:space="preserve">}</w:t>
        <w:br w:clear="none"/>
      </w:r>
    </w:p>
    <w:p>
      <w:pPr>
        <w:numPr>
          <w:ilvl w:val="0"/>
          <w:numId w:val="61"/>
        </w:numPr>
        <w:pStyle w:val="Para 01"/>
      </w:pPr>
      <w:r>
        <w:bookmarkStart w:id="4521" w:name="In_the_CI_workflow__add_an_addit"/>
        <w:t xml:space="preserve">In the CI workflow, add an additional trigger that executes the workflow when a new issue </w:t>
        <w:bookmarkEnd w:id="4521"/>
        <w:bookmarkStart w:id="4522" w:name="is_opened"/>
        <w:t>is opened:</w:t>
        <w:bookmarkEnd w:id="4522"/>
      </w:r>
    </w:p>
    <w:p>
      <w:pPr>
        <w:pStyle w:val="Para 02"/>
      </w:pPr>
      <w:r>
        <w:bookmarkStart w:id="4523" w:name="on____issues______types___opened"/>
        <w:t xml:space="preserve"/>
        <w:bookmarkEnd w:id="4523"/>
        <w:br w:clear="none"/>
        <w:t xml:space="preserve">on:</w:t>
        <w:br w:clear="none"/>
        <w:t xml:space="preserve">  issues:</w:t>
        <w:br w:clear="none"/>
        <w:t xml:space="preserve">    types: [opened]</w:t>
        <w:br w:clear="none"/>
      </w:r>
    </w:p>
    <w:p>
      <w:pPr>
        <w:numPr>
          <w:ilvl w:val="0"/>
          <w:numId w:val="61"/>
        </w:numPr>
        <w:pStyle w:val="Para 01"/>
      </w:pPr>
      <w:r>
        <w:bookmarkStart w:id="4524" w:name="Commit_and_push"/>
        <w:t xml:space="preserve">Commit and push </w:t>
        <w:bookmarkEnd w:id="4524"/>
        <w:bookmarkStart w:id="4525" w:name="your_changes_1"/>
        <w:t>your changes.</w:t>
        <w:bookmarkEnd w:id="4525"/>
      </w:r>
    </w:p>
    <w:p>
      <w:pPr>
        <w:numPr>
          <w:ilvl w:val="0"/>
          <w:numId w:val="61"/>
        </w:numPr>
        <w:pStyle w:val="Para 01"/>
      </w:pPr>
      <w:r>
        <w:bookmarkStart w:id="4526" w:name="Create_a_new_issue_in_your_repos"/>
        <w:t xml:space="preserve">Create a new issue in your repository under </w:t>
        <w:bookmarkEnd w:id="4526"/>
      </w:r>
      <w:r>
        <w:rPr>
          <w:rStyle w:val="Text0"/>
        </w:rPr>
        <w:bookmarkStart w:id="4527" w:name="Issues"/>
        <w:t>Issues</w:t>
        <w:bookmarkEnd w:id="4527"/>
      </w:r>
      <w:r>
        <w:bookmarkStart w:id="4528" w:name="_362"/>
        <w:t xml:space="preserve"> | </w:t>
        <w:bookmarkEnd w:id="4528"/>
      </w:r>
      <w:r>
        <w:rPr>
          <w:rStyle w:val="Text0"/>
        </w:rPr>
        <w:bookmarkStart w:id="4529" w:name="New_issue"/>
        <w:t>New issue</w:t>
        <w:bookmarkEnd w:id="4529"/>
      </w:r>
      <w:r>
        <w:bookmarkStart w:id="4530" w:name="_363"/>
        <w:t xml:space="preserve"> (</w:t>
        <w:bookmarkEnd w:id="4530"/>
      </w:r>
      <w:r>
        <w:rPr>
          <w:rStyle w:val="Text3"/>
        </w:rPr>
        <w:bookmarkStart w:id="4531" w:name="issues_new"/>
        <w:t>issues/new</w:t>
        <w:bookmarkEnd w:id="4531"/>
      </w:r>
      <w:r>
        <w:bookmarkStart w:id="4532" w:name="___give_it_a_title__and_save_it"/>
        <w:t xml:space="preserve">), give it a title, and save it. </w:t>
        <w:bookmarkEnd w:id="4532"/>
        <w:bookmarkStart w:id="4533" w:name="The_workflow_will_run_and_add_a"/>
        <w:t xml:space="preserve">The workflow will run and add a comment on that issue, as shown in </w:t>
        <w:bookmarkEnd w:id="4533"/>
      </w:r>
      <w:r>
        <w:rPr>
          <w:rStyle w:val="Text4"/>
        </w:rPr>
        <w:bookmarkStart w:id="4534" w:name="Figure_3_10"/>
        <w:t>Figure 3</w:t>
        <w:bookmarkEnd w:id="4534"/>
        <w:bookmarkStart w:id="4535" w:name="_11_3"/>
        <w:t>.11</w:t>
        <w:bookmarkEnd w:id="4535"/>
      </w:r>
      <w:r>
        <w:bookmarkStart w:id="4536" w:name="_364"/>
        <w:t>:</w:t>
        <w:bookmarkEnd w:id="4536"/>
      </w:r>
    </w:p>
    <w:p>
      <w:bookmarkStart w:id="4537" w:name="_idContainer087"/>
      <w:pPr>
        <w:pStyle w:val="Para 05"/>
        <w:keepLines w:val="on"/>
      </w:pPr>
      <w:r>
        <w:t/>
        <w:bookmarkStart w:id="4538" w:name="kobo_919_1"/>
        <w:t/>
        <w:bookmarkEnd w:id="4538"/>
        <w:drawing>
          <wp:inline>
            <wp:extent cx="5943600" cy="3035300"/>
            <wp:effectExtent l="0" r="0" t="0" b="0"/>
            <wp:docPr id="83" name="B21738_03_11.jpg" descr="B21738_03_11.jpg"/>
            <wp:cNvGraphicFramePr>
              <a:graphicFrameLocks noChangeAspect="1"/>
            </wp:cNvGraphicFramePr>
            <a:graphic>
              <a:graphicData uri="http://schemas.openxmlformats.org/drawingml/2006/picture">
                <pic:pic>
                  <pic:nvPicPr>
                    <pic:cNvPr id="0" name="B21738_03_11.jpg" descr="B21738_03_11.jpg"/>
                    <pic:cNvPicPr/>
                  </pic:nvPicPr>
                  <pic:blipFill>
                    <a:blip r:embed="rId82"/>
                    <a:stretch>
                      <a:fillRect/>
                    </a:stretch>
                  </pic:blipFill>
                  <pic:spPr>
                    <a:xfrm>
                      <a:off x="0" y="0"/>
                      <a:ext cx="5943600" cy="3035300"/>
                    </a:xfrm>
                    <a:prstGeom prst="rect">
                      <a:avLst/>
                    </a:prstGeom>
                  </pic:spPr>
                </pic:pic>
              </a:graphicData>
            </a:graphic>
          </wp:inline>
        </w:drawing>
        <w:t xml:space="preserve"> </w:t>
      </w:r>
      <w:bookmarkEnd w:id="4537"/>
    </w:p>
    <w:p>
      <w:pPr>
        <w:pStyle w:val="Para 04"/>
      </w:pPr>
      <w:r>
        <w:bookmarkStart w:id="4539" w:name="Figure_3_11___The_github_script"/>
        <w:t>Figure 3.11 – The github-script action commenting on a new issue</w:t>
        <w:bookmarkEnd w:id="4539"/>
      </w:r>
    </w:p>
    <w:p>
      <w:pPr>
        <w:pStyle w:val="Normal"/>
      </w:pPr>
      <w:r>
        <w:bookmarkStart w:id="4540" w:name="The_19"/>
        <w:t xml:space="preserve">The </w:t>
        <w:bookmarkEnd w:id="4540"/>
      </w:r>
      <w:r>
        <w:rPr>
          <w:rStyle w:val="Text2"/>
        </w:rPr>
        <w:bookmarkStart w:id="4541" w:name="github_script_3"/>
        <w:t>github-script</w:t>
        <w:bookmarkEnd w:id="4541"/>
      </w:r>
      <w:r>
        <w:bookmarkStart w:id="4542" w:name="action_is_a_great_way_to_prototy"/>
        <w:t xml:space="preserve"> action is a great way to prototype things using the power of the toolkit and without the need to create a </w:t>
        <w:bookmarkEnd w:id="4542"/>
        <w:bookmarkStart w:id="4543" w:name="separate_action"/>
        <w:t>separate action.</w:t>
        <w:bookmarkEnd w:id="4543"/>
      </w:r>
    </w:p>
    <w:p>
      <w:bookmarkStart w:id="4544" w:name="How_it_works_56"/>
      <w:pPr>
        <w:pStyle w:val="Heading 2"/>
      </w:pPr>
      <w:r>
        <w:bookmarkStart w:id="4545" w:name="_idTextAnchor092"/>
        <w:t/>
        <w:bookmarkEnd w:id="4545"/>
        <w:bookmarkStart w:id="4546" w:name="How_it_works_57"/>
        <w:t>How it works…</w:t>
        <w:bookmarkEnd w:id="4546"/>
      </w:r>
      <w:bookmarkEnd w:id="4544"/>
    </w:p>
    <w:p>
      <w:pPr>
        <w:pStyle w:val="Normal"/>
      </w:pPr>
      <w:r>
        <w:bookmarkStart w:id="4547" w:name="The_20"/>
        <w:t xml:space="preserve">The </w:t>
        <w:bookmarkEnd w:id="4547"/>
      </w:r>
      <w:r>
        <w:rPr>
          <w:rStyle w:val="Text2"/>
        </w:rPr>
        <w:bookmarkStart w:id="4548" w:name="github_script_4"/>
        <w:t>github-script</w:t>
        <w:bookmarkEnd w:id="4548"/>
      </w:r>
      <w:r>
        <w:bookmarkStart w:id="4549" w:name="action_2"/>
        <w:t xml:space="preserve"> action </w:t>
        <w:bookmarkEnd w:id="4549"/>
        <w:bookmarkStart w:id="4550" w:name="_idIndexMarker256"/>
        <w:t/>
        <w:bookmarkEnd w:id="4550"/>
        <w:bookmarkStart w:id="4551" w:name="makes_it"/>
        <w:t xml:space="preserve">makes it </w:t>
        <w:bookmarkEnd w:id="4551"/>
        <w:bookmarkStart w:id="4552" w:name="_idIndexMarker257"/>
        <w:t/>
        <w:bookmarkEnd w:id="4552"/>
        <w:bookmarkStart w:id="4553" w:name="easy_to_quickly_write_a_script_i"/>
        <w:t xml:space="preserve">easy to quickly write a script in your workflow or composite action that uses the GitHub API and the workflow run context. </w:t>
        <w:bookmarkEnd w:id="4553"/>
        <w:bookmarkStart w:id="4554" w:name="It_uses_an_input_named"/>
        <w:t xml:space="preserve">It uses an input named </w:t>
        <w:bookmarkEnd w:id="4554"/>
      </w:r>
      <w:r>
        <w:rPr>
          <w:rStyle w:val="Text2"/>
        </w:rPr>
        <w:bookmarkStart w:id="4555" w:name="script"/>
        <w:t>script</w:t>
        <w:bookmarkEnd w:id="4555"/>
      </w:r>
      <w:r>
        <w:bookmarkStart w:id="4556" w:name="that_contains_the_body_of_an_asy"/>
        <w:t xml:space="preserve"> that contains the body of an asynchronous function call. </w:t>
        <w:bookmarkEnd w:id="4556"/>
        <w:bookmarkStart w:id="4557" w:name="The_following_arguments_will_be"/>
        <w:t xml:space="preserve">The following arguments will be provided by </w:t>
        <w:bookmarkEnd w:id="4557"/>
        <w:bookmarkStart w:id="4558" w:name="the_action_1"/>
        <w:t>the action:</w:t>
        <w:bookmarkEnd w:id="4558"/>
      </w:r>
    </w:p>
    <w:p>
      <w:pPr>
        <w:numPr>
          <w:ilvl w:val="0"/>
          <w:numId w:val="62"/>
        </w:numPr>
        <w:pStyle w:val="Para 01"/>
      </w:pPr>
      <w:r>
        <w:rPr>
          <w:rStyle w:val="Text3"/>
        </w:rPr>
        <w:bookmarkStart w:id="4559" w:name="github_1"/>
        <w:t>github</w:t>
        <w:bookmarkEnd w:id="4559"/>
      </w:r>
      <w:r>
        <w:bookmarkStart w:id="4560" w:name="__A_pre_authenticated"/>
        <w:t xml:space="preserve">: A pre-authenticated </w:t>
        <w:bookmarkEnd w:id="4560"/>
      </w:r>
      <w:r>
        <w:rPr>
          <w:rStyle w:val="Text3"/>
        </w:rPr>
        <w:bookmarkStart w:id="4561" w:name="octokit_rest_js"/>
        <w:t>octokit/rest.js</w:t>
        <w:bookmarkEnd w:id="4561"/>
      </w:r>
      <w:r>
        <w:bookmarkStart w:id="4562" w:name="client_with"/>
        <w:t xml:space="preserve"> client with </w:t>
        <w:bookmarkEnd w:id="4562"/>
        <w:bookmarkStart w:id="4563" w:name="pagination_plugins"/>
        <w:t>pagination plugins</w:t>
        <w:bookmarkEnd w:id="4563"/>
      </w:r>
    </w:p>
    <w:p>
      <w:pPr>
        <w:numPr>
          <w:ilvl w:val="0"/>
          <w:numId w:val="62"/>
        </w:numPr>
        <w:pStyle w:val="Para 01"/>
      </w:pPr>
      <w:r>
        <w:rPr>
          <w:rStyle w:val="Text3"/>
        </w:rPr>
        <w:bookmarkStart w:id="4564" w:name="context_5"/>
        <w:t>context</w:t>
        <w:bookmarkEnd w:id="4564"/>
      </w:r>
      <w:r>
        <w:bookmarkStart w:id="4565" w:name="__An_object_containing_the_conte"/>
        <w:t xml:space="preserve">: An object containing the context of the </w:t>
        <w:bookmarkEnd w:id="4565"/>
        <w:bookmarkStart w:id="4566" w:name="workflow_run_1"/>
        <w:t>workflow run</w:t>
        <w:bookmarkEnd w:id="4566"/>
      </w:r>
    </w:p>
    <w:p>
      <w:pPr>
        <w:numPr>
          <w:ilvl w:val="0"/>
          <w:numId w:val="62"/>
        </w:numPr>
        <w:pStyle w:val="Para 01"/>
      </w:pPr>
      <w:r>
        <w:rPr>
          <w:rStyle w:val="Text3"/>
        </w:rPr>
        <w:bookmarkStart w:id="4567" w:name="core"/>
        <w:t>core</w:t>
        <w:bookmarkEnd w:id="4567"/>
      </w:r>
      <w:r>
        <w:bookmarkStart w:id="4568" w:name="__A_reference_to_the"/>
        <w:t xml:space="preserve">: A reference to the </w:t>
        <w:bookmarkEnd w:id="4568"/>
      </w:r>
      <w:r>
        <w:rPr>
          <w:rStyle w:val="Text3"/>
        </w:rPr>
        <w:bookmarkStart w:id="4569" w:name="_365"/>
        <w:t>@</w:t>
        <w:bookmarkEnd w:id="4569"/>
        <w:bookmarkStart w:id="4570" w:name="actions_core"/>
        <w:t>actions/core</w:t>
        <w:bookmarkEnd w:id="4570"/>
      </w:r>
      <w:r>
        <w:bookmarkStart w:id="4571" w:name="package"/>
        <w:t xml:space="preserve"> package</w:t>
        <w:bookmarkEnd w:id="4571"/>
      </w:r>
    </w:p>
    <w:p>
      <w:pPr>
        <w:numPr>
          <w:ilvl w:val="0"/>
          <w:numId w:val="62"/>
        </w:numPr>
        <w:pStyle w:val="Para 01"/>
      </w:pPr>
      <w:r>
        <w:rPr>
          <w:rStyle w:val="Text3"/>
        </w:rPr>
        <w:bookmarkStart w:id="4572" w:name="glob"/>
        <w:t>glob</w:t>
        <w:bookmarkEnd w:id="4572"/>
      </w:r>
      <w:r>
        <w:bookmarkStart w:id="4573" w:name="__A_reference_to_the_1"/>
        <w:t xml:space="preserve">: A reference to the </w:t>
        <w:bookmarkEnd w:id="4573"/>
      </w:r>
      <w:r>
        <w:rPr>
          <w:rStyle w:val="Text3"/>
        </w:rPr>
        <w:bookmarkStart w:id="4574" w:name="_366"/>
        <w:t>@</w:t>
        <w:bookmarkEnd w:id="4574"/>
        <w:bookmarkStart w:id="4575" w:name="actions_glob"/>
        <w:t>actions/glob</w:t>
        <w:bookmarkEnd w:id="4575"/>
      </w:r>
      <w:r>
        <w:bookmarkStart w:id="4576" w:name="package_1"/>
        <w:t xml:space="preserve"> package</w:t>
        <w:bookmarkEnd w:id="4576"/>
      </w:r>
    </w:p>
    <w:p>
      <w:pPr>
        <w:numPr>
          <w:ilvl w:val="0"/>
          <w:numId w:val="62"/>
        </w:numPr>
        <w:pStyle w:val="Para 01"/>
      </w:pPr>
      <w:r>
        <w:rPr>
          <w:rStyle w:val="Text3"/>
        </w:rPr>
        <w:bookmarkStart w:id="4577" w:name="io"/>
        <w:t>io</w:t>
        <w:bookmarkEnd w:id="4577"/>
      </w:r>
      <w:r>
        <w:bookmarkStart w:id="4578" w:name="__A_reference_to_the_2"/>
        <w:t xml:space="preserve">: A reference to the </w:t>
        <w:bookmarkEnd w:id="4578"/>
      </w:r>
      <w:r>
        <w:rPr>
          <w:rStyle w:val="Text3"/>
        </w:rPr>
        <w:bookmarkStart w:id="4579" w:name="_367"/>
        <w:t>@</w:t>
        <w:bookmarkEnd w:id="4579"/>
        <w:bookmarkStart w:id="4580" w:name="actions_io"/>
        <w:t>actions/io</w:t>
        <w:bookmarkEnd w:id="4580"/>
      </w:r>
      <w:r>
        <w:bookmarkStart w:id="4581" w:name="package_2"/>
        <w:t xml:space="preserve"> package</w:t>
        <w:bookmarkEnd w:id="4581"/>
      </w:r>
    </w:p>
    <w:p>
      <w:pPr>
        <w:numPr>
          <w:ilvl w:val="0"/>
          <w:numId w:val="62"/>
        </w:numPr>
        <w:pStyle w:val="Para 01"/>
      </w:pPr>
      <w:r>
        <w:rPr>
          <w:rStyle w:val="Text3"/>
        </w:rPr>
        <w:bookmarkStart w:id="4582" w:name="exec"/>
        <w:t>exec</w:t>
        <w:bookmarkEnd w:id="4582"/>
      </w:r>
      <w:r>
        <w:bookmarkStart w:id="4583" w:name="__A_reference_to_the_3"/>
        <w:t xml:space="preserve">: A reference to the </w:t>
        <w:bookmarkEnd w:id="4583"/>
      </w:r>
      <w:r>
        <w:rPr>
          <w:rStyle w:val="Text3"/>
        </w:rPr>
        <w:bookmarkStart w:id="4584" w:name="_368"/>
        <w:t>@</w:t>
        <w:bookmarkEnd w:id="4584"/>
        <w:bookmarkStart w:id="4585" w:name="actions_exec"/>
        <w:t>actions/exec</w:t>
        <w:bookmarkEnd w:id="4585"/>
      </w:r>
      <w:r>
        <w:bookmarkStart w:id="4586" w:name="package_3"/>
        <w:t xml:space="preserve"> package</w:t>
        <w:bookmarkEnd w:id="4586"/>
      </w:r>
    </w:p>
    <w:p>
      <w:pPr>
        <w:numPr>
          <w:ilvl w:val="0"/>
          <w:numId w:val="62"/>
        </w:numPr>
        <w:pStyle w:val="Para 01"/>
      </w:pPr>
      <w:r>
        <w:rPr>
          <w:rStyle w:val="Text3"/>
        </w:rPr>
        <w:bookmarkStart w:id="4587" w:name="fetch"/>
        <w:t>fetch</w:t>
        <w:bookmarkEnd w:id="4587"/>
      </w:r>
      <w:r>
        <w:bookmarkStart w:id="4588" w:name="__A_reference_to_the_4"/>
        <w:t xml:space="preserve">: A reference to the </w:t>
        <w:bookmarkEnd w:id="4588"/>
      </w:r>
      <w:r>
        <w:rPr>
          <w:rStyle w:val="Text3"/>
        </w:rPr>
        <w:bookmarkStart w:id="4589" w:name="node_fetch"/>
        <w:t>node-fetch</w:t>
        <w:bookmarkEnd w:id="4589"/>
      </w:r>
      <w:r>
        <w:bookmarkStart w:id="4590" w:name="package_4"/>
        <w:t xml:space="preserve"> package</w:t>
        <w:bookmarkEnd w:id="4590"/>
      </w:r>
    </w:p>
    <w:p>
      <w:pPr>
        <w:numPr>
          <w:ilvl w:val="0"/>
          <w:numId w:val="62"/>
        </w:numPr>
        <w:pStyle w:val="Para 01"/>
      </w:pPr>
      <w:r>
        <w:rPr>
          <w:rStyle w:val="Text3"/>
        </w:rPr>
        <w:bookmarkStart w:id="4591" w:name="require"/>
        <w:t>require</w:t>
        <w:bookmarkEnd w:id="4591"/>
      </w:r>
      <w:r>
        <w:bookmarkStart w:id="4592" w:name="__A_proxy_wrapper_around_the_nor"/>
        <w:t xml:space="preserve">: A proxy wrapper around the normal Node.js </w:t>
        <w:bookmarkEnd w:id="4592"/>
      </w:r>
      <w:r>
        <w:rPr>
          <w:rStyle w:val="Text3"/>
        </w:rPr>
        <w:bookmarkStart w:id="4593" w:name="require_1"/>
        <w:t>require</w:t>
        <w:bookmarkEnd w:id="4593"/>
      </w:r>
      <w:r>
        <w:bookmarkStart w:id="4594" w:name="to_enable_requiring_relative_pat"/>
        <w:t xml:space="preserve"> to enable requiring relative paths to the current working directory and requiring </w:t>
        <w:bookmarkEnd w:id="4594"/>
      </w:r>
      <w:r>
        <w:rPr>
          <w:rStyle w:val="Text3"/>
        </w:rPr>
        <w:bookmarkStart w:id="4595" w:name="npm_1"/>
        <w:t>npm</w:t>
        <w:bookmarkEnd w:id="4595"/>
      </w:r>
      <w:r>
        <w:bookmarkStart w:id="4596" w:name="packages_to_be_installed_in_the"/>
        <w:t xml:space="preserve"> packages to be installed in the current </w:t>
        <w:bookmarkEnd w:id="4596"/>
        <w:bookmarkStart w:id="4597" w:name="working_directory"/>
        <w:t>working directory</w:t>
        <w:bookmarkEnd w:id="4597"/>
      </w:r>
    </w:p>
    <w:p>
      <w:pPr>
        <w:pStyle w:val="Normal"/>
      </w:pPr>
      <w:r>
        <w:bookmarkStart w:id="4598" w:name="Since_the"/>
        <w:t xml:space="preserve">Since the </w:t>
        <w:bookmarkEnd w:id="4598"/>
        <w:bookmarkStart w:id="4599" w:name="_idIndexMarker258"/>
        <w:t/>
        <w:bookmarkEnd w:id="4599"/>
        <w:bookmarkStart w:id="4600" w:name="script_is_just"/>
        <w:t xml:space="preserve">script is just </w:t>
        <w:bookmarkEnd w:id="4600"/>
        <w:bookmarkStart w:id="4601" w:name="_idIndexMarker259"/>
        <w:t/>
        <w:bookmarkEnd w:id="4601"/>
        <w:bookmarkStart w:id="4602" w:name="a_function_body__these_values_wi"/>
        <w:t xml:space="preserve">a function body, these values will already be defined, so you don’t have to import them and you can directly use them as we did with </w:t>
        <w:bookmarkEnd w:id="4602"/>
      </w:r>
      <w:r>
        <w:rPr>
          <w:rStyle w:val="Text2"/>
        </w:rPr>
        <w:bookmarkStart w:id="4603" w:name="core_1"/>
        <w:t>core</w:t>
        <w:bookmarkEnd w:id="4603"/>
      </w:r>
      <w:r>
        <w:bookmarkStart w:id="4604" w:name="_369"/>
        <w:t xml:space="preserve">, </w:t>
        <w:bookmarkEnd w:id="4604"/>
      </w:r>
      <w:r>
        <w:rPr>
          <w:rStyle w:val="Text2"/>
        </w:rPr>
        <w:bookmarkStart w:id="4605" w:name="context_6"/>
        <w:t>context</w:t>
        <w:bookmarkEnd w:id="4605"/>
      </w:r>
      <w:r>
        <w:bookmarkStart w:id="4606" w:name="__and_10"/>
        <w:t xml:space="preserve">, and </w:t>
        <w:bookmarkEnd w:id="4606"/>
      </w:r>
      <w:r>
        <w:rPr>
          <w:rStyle w:val="Text2"/>
        </w:rPr>
        <w:bookmarkStart w:id="4607" w:name="github_2"/>
        <w:t>github</w:t>
        <w:bookmarkEnd w:id="4607"/>
      </w:r>
      <w:r>
        <w:bookmarkStart w:id="4608" w:name="in_1"/>
        <w:t xml:space="preserve"> in </w:t>
        <w:bookmarkEnd w:id="4608"/>
        <w:bookmarkStart w:id="4609" w:name="our_example"/>
        <w:t>our example.</w:t>
        <w:bookmarkEnd w:id="4609"/>
      </w:r>
    </w:p>
    <w:p>
      <w:pPr>
        <w:pStyle w:val="Para 15"/>
      </w:pPr>
      <w:r>
        <w:rPr>
          <w:rStyle w:val="Text6"/>
        </w:rPr>
        <w:bookmarkStart w:id="4610" w:name="To_learn_more"/>
        <w:t xml:space="preserve">To learn more </w:t>
        <w:bookmarkEnd w:id="4610"/>
        <w:bookmarkStart w:id="4611" w:name="_idIndexMarker260"/>
        <w:t/>
        <w:bookmarkEnd w:id="4611"/>
        <w:bookmarkStart w:id="4612" w:name="about"/>
        <w:t xml:space="preserve">about </w:t>
        <w:bookmarkEnd w:id="4612"/>
      </w:r>
      <w:r>
        <w:rPr>
          <w:rStyle w:val="Text17"/>
        </w:rPr>
        <w:bookmarkStart w:id="4613" w:name="github_script_5"/>
        <w:t>github-script</w:t>
        <w:bookmarkEnd w:id="4613"/>
      </w:r>
      <w:r>
        <w:rPr>
          <w:rStyle w:val="Text6"/>
        </w:rPr>
        <w:bookmarkStart w:id="4614" w:name="__please"/>
        <w:t xml:space="preserve">, please </w:t>
        <w:bookmarkEnd w:id="4614"/>
        <w:bookmarkStart w:id="4615" w:name="visit_1"/>
        <w:t xml:space="preserve">visit </w:t>
        <w:bookmarkEnd w:id="4615"/>
      </w:r>
      <w:hyperlink r:id="rId219">
        <w:r>
          <w:bookmarkStart w:id="4616" w:name="https___github_com_actions_githu"/>
          <w:t>https://github.com/actions/github-script</w:t>
          <w:bookmarkEnd w:id="4616"/>
        </w:r>
      </w:hyperlink>
      <w:r>
        <w:rPr>
          <w:rStyle w:val="Text6"/>
        </w:rPr>
        <w:bookmarkStart w:id="4617" w:name="_370"/>
        <w:t>.</w:t>
        <w:bookmarkEnd w:id="4617"/>
      </w:r>
    </w:p>
    <w:p>
      <w:bookmarkStart w:id="4618" w:name="There_s_more_55"/>
      <w:pPr>
        <w:pStyle w:val="Heading 2"/>
      </w:pPr>
      <w:r>
        <w:bookmarkStart w:id="4619" w:name="_idTextAnchor093"/>
        <w:t/>
        <w:bookmarkEnd w:id="4619"/>
        <w:bookmarkStart w:id="4620" w:name="There_s_more_56"/>
        <w:t>There’s more…</w:t>
        <w:bookmarkEnd w:id="4620"/>
      </w:r>
      <w:bookmarkEnd w:id="4618"/>
    </w:p>
    <w:p>
      <w:pPr>
        <w:pStyle w:val="Normal"/>
      </w:pPr>
      <w:r>
        <w:bookmarkStart w:id="4621" w:name="The_editing_and_debugging_experi"/>
        <w:t xml:space="preserve">The editing and debugging experience in the YAML file are not great. </w:t>
        <w:bookmarkEnd w:id="4621"/>
        <w:bookmarkStart w:id="4622" w:name="However__you_can_use_the"/>
        <w:t xml:space="preserve">However, you can use the </w:t>
        <w:bookmarkEnd w:id="4622"/>
      </w:r>
      <w:r>
        <w:rPr>
          <w:rStyle w:val="Text2"/>
        </w:rPr>
        <w:bookmarkStart w:id="4623" w:name="script_1"/>
        <w:t>script</w:t>
        <w:bookmarkEnd w:id="4623"/>
      </w:r>
      <w:r>
        <w:bookmarkStart w:id="4624" w:name="file_in_the_action"/>
        <w:t xml:space="preserve"> file in the action </w:t>
        <w:bookmarkEnd w:id="4624"/>
        <w:bookmarkStart w:id="4625" w:name="like_this_7"/>
        <w:t>like this:</w:t>
        <w:bookmarkEnd w:id="4625"/>
      </w:r>
    </w:p>
    <w:p>
      <w:pPr>
        <w:pStyle w:val="Para 02"/>
      </w:pPr>
      <w:r>
        <w:bookmarkStart w:id="4626" w:name="with____script________const_scri"/>
        <w:t xml:space="preserve"/>
        <w:bookmarkEnd w:id="4626"/>
        <w:br w:clear="none"/>
        <w:t xml:space="preserve">with:</w:t>
        <w:br w:clear="none"/>
        <w:t xml:space="preserve">  script: |</w:t>
        <w:br w:clear="none"/>
        <w:t xml:space="preserve">    const script = require('./path/to/script.js')</w:t>
        <w:br w:clear="none"/>
        <w:t xml:space="preserve">    await script({github, context, core})</w:t>
        <w:br w:clear="none"/>
      </w:r>
    </w:p>
    <w:p>
      <w:pPr>
        <w:pStyle w:val="Normal"/>
      </w:pPr>
      <w:r>
        <w:bookmarkStart w:id="4627" w:name="This_way__you_can_combine_the_si"/>
        <w:t xml:space="preserve">This way, you can combine the simplicity of the </w:t>
        <w:bookmarkEnd w:id="4627"/>
      </w:r>
      <w:r>
        <w:rPr>
          <w:rStyle w:val="Text2"/>
        </w:rPr>
        <w:bookmarkStart w:id="4628" w:name="github_script_6"/>
        <w:t>github-script</w:t>
        <w:bookmarkEnd w:id="4628"/>
      </w:r>
      <w:r>
        <w:bookmarkStart w:id="4629" w:name="action_with_a_better_authoring_e"/>
        <w:t xml:space="preserve"> action with a better authoring experience </w:t>
        <w:bookmarkEnd w:id="4629"/>
        <w:bookmarkStart w:id="4630" w:name="for_JavaScript"/>
        <w:t>for JavaScript.</w:t>
        <w:bookmarkEnd w:id="4630"/>
      </w:r>
    </w:p>
    <w:p>
      <w:pPr>
        <w:pStyle w:val="Normal"/>
      </w:pPr>
      <w:r>
        <w:bookmarkStart w:id="4631" w:name="The_21"/>
        <w:t xml:space="preserve">The </w:t>
        <w:bookmarkEnd w:id="4631"/>
      </w:r>
      <w:r>
        <w:rPr>
          <w:rStyle w:val="Text2"/>
        </w:rPr>
        <w:bookmarkStart w:id="4632" w:name="github_script_7"/>
        <w:t>github-script</w:t>
        <w:bookmarkEnd w:id="4632"/>
      </w:r>
      <w:r>
        <w:bookmarkStart w:id="4633" w:name="action_is"/>
        <w:t xml:space="preserve"> action is </w:t>
        <w:bookmarkEnd w:id="4633"/>
        <w:bookmarkStart w:id="4634" w:name="_idIndexMarker261"/>
        <w:t/>
        <w:bookmarkEnd w:id="4634"/>
        <w:bookmarkStart w:id="4635" w:name="a_great_way_to_quickly_try_somet"/>
        <w:t xml:space="preserve">a great way to quickly try something out and create a proof of concept for some integrations. </w:t>
        <w:bookmarkEnd w:id="4635"/>
        <w:bookmarkStart w:id="4636" w:name="With_composite_actions__you_can"/>
        <w:t xml:space="preserve">With composite actions, you can gradually put it into building blocks that are easy to share. </w:t>
        <w:bookmarkEnd w:id="4636"/>
        <w:bookmarkStart w:id="4637" w:name="Composite_actions_are_also_an_ea"/>
        <w:t xml:space="preserve">Composite actions are also an easy way to package reusable functionality. </w:t>
        <w:bookmarkEnd w:id="4637"/>
        <w:bookmarkStart w:id="4638" w:name="As_your_solution_evolves__you_pr"/>
        <w:t xml:space="preserve">As your solution evolves, you probably want to think about moving it to a TypeScript or Docker container action for </w:t>
        <w:bookmarkEnd w:id="4638"/>
        <w:bookmarkStart w:id="4639" w:name="better_maintainability"/>
        <w:t>better maintainability.</w:t>
        <w:bookmarkEnd w:id="4639"/>
      </w:r>
    </w:p>
    <w:p>
      <w:bookmarkStart w:id="4640" w:name="Sharing_actions_to_the_marketpla_1"/>
      <w:pPr>
        <w:pStyle w:val="Heading 1"/>
      </w:pPr>
      <w:r>
        <w:bookmarkStart w:id="4641" w:name="_idTextAnchor094"/>
        <w:t/>
        <w:bookmarkEnd w:id="4641"/>
        <w:bookmarkStart w:id="4642" w:name="Sharing_actions_to_the_marketpla_2"/>
        <w:t>Sharing actions to the marketplace</w:t>
        <w:bookmarkEnd w:id="4642"/>
      </w:r>
      <w:bookmarkEnd w:id="4640"/>
    </w:p>
    <w:p>
      <w:pPr>
        <w:pStyle w:val="Normal"/>
      </w:pPr>
      <w:r>
        <w:bookmarkStart w:id="4643" w:name="The_power_of"/>
        <w:t xml:space="preserve">The power of </w:t>
        <w:bookmarkEnd w:id="4643"/>
        <w:bookmarkStart w:id="4644" w:name="_idIndexMarker262"/>
        <w:t/>
        <w:bookmarkEnd w:id="4644"/>
        <w:bookmarkStart w:id="4645" w:name="GitHub_actions_is_the_community"/>
        <w:t xml:space="preserve">GitHub actions is the community – and </w:t>
        <w:bookmarkEnd w:id="4645"/>
        <w:bookmarkStart w:id="4646" w:name="_idIndexMarker263"/>
        <w:t/>
        <w:bookmarkEnd w:id="4646"/>
        <w:bookmarkStart w:id="4647" w:name="sharing_is_caring"/>
        <w:t xml:space="preserve">sharing is caring. </w:t>
        <w:bookmarkEnd w:id="4647"/>
        <w:bookmarkStart w:id="4648" w:name="That_s_why_the_GitHub_marketplac"/>
        <w:t xml:space="preserve">That’s why the GitHub marketplace plays an essential role in empowering community-based workflows. </w:t>
        <w:bookmarkEnd w:id="4648"/>
        <w:bookmarkStart w:id="4649" w:name="In_this_recipe__you_will_add_bra"/>
        <w:t xml:space="preserve">In this recipe, you will add branding and other metadata to one of the actions and share it in </w:t>
        <w:bookmarkEnd w:id="4649"/>
        <w:bookmarkStart w:id="4650" w:name="the_marketplace_1"/>
        <w:t>the marketplace.</w:t>
        <w:bookmarkEnd w:id="4650"/>
      </w:r>
    </w:p>
    <w:p>
      <w:bookmarkStart w:id="4651" w:name="Getting_ready_62"/>
      <w:pPr>
        <w:pStyle w:val="Heading 2"/>
      </w:pPr>
      <w:r>
        <w:bookmarkStart w:id="4652" w:name="_idTextAnchor095"/>
        <w:t/>
        <w:bookmarkEnd w:id="4652"/>
        <w:bookmarkStart w:id="4653" w:name="Getting_ready_63"/>
        <w:t>Getting ready…</w:t>
        <w:bookmarkEnd w:id="4653"/>
      </w:r>
      <w:bookmarkEnd w:id="4651"/>
    </w:p>
    <w:p>
      <w:pPr>
        <w:pStyle w:val="Normal"/>
      </w:pPr>
      <w:r>
        <w:bookmarkStart w:id="4654" w:name="I_will_use_the_Docker_container"/>
        <w:t xml:space="preserve">I will use the Docker container action we created earlier for this recipe – but you can also use the TypeScript action or composite action. </w:t>
        <w:bookmarkEnd w:id="4654"/>
        <w:bookmarkStart w:id="4655" w:name="It_doesn_t_matter"/>
        <w:t xml:space="preserve">It doesn’t matter. </w:t>
        <w:bookmarkEnd w:id="4655"/>
        <w:bookmarkStart w:id="4656" w:name="So_long_as_the_action_resides_in"/>
        <w:t xml:space="preserve">So long as the action resides in its own public repository, </w:t>
        <w:bookmarkEnd w:id="4656"/>
        <w:bookmarkStart w:id="4657" w:name="it_ll_work"/>
        <w:t>it’ll work.</w:t>
        <w:bookmarkEnd w:id="4657"/>
      </w:r>
    </w:p>
    <w:p>
      <w:bookmarkStart w:id="4658" w:name="How_to_do_it_68"/>
      <w:pPr>
        <w:pStyle w:val="Heading 2"/>
      </w:pPr>
      <w:r>
        <w:bookmarkStart w:id="4659" w:name="_idTextAnchor096"/>
        <w:t/>
        <w:bookmarkEnd w:id="4659"/>
        <w:bookmarkStart w:id="4660" w:name="How_to_do_it_69"/>
        <w:t>How to do it…</w:t>
        <w:bookmarkEnd w:id="4660"/>
      </w:r>
      <w:bookmarkEnd w:id="4658"/>
    </w:p>
    <w:p>
      <w:pPr>
        <w:numPr>
          <w:ilvl w:val="0"/>
          <w:numId w:val="63"/>
        </w:numPr>
        <w:pStyle w:val="Para 01"/>
      </w:pPr>
      <w:r>
        <w:bookmarkStart w:id="4661" w:name="Navigate_to_the_root_of_your_rep"/>
        <w:t xml:space="preserve">Navigate to the root of your repository in your browser. </w:t>
        <w:bookmarkEnd w:id="4661"/>
        <w:bookmarkStart w:id="4662" w:name="GitHub_will_detect_that_your_rep"/>
        <w:t xml:space="preserve">GitHub will detect that your repository contains an </w:t>
        <w:bookmarkEnd w:id="4662"/>
      </w:r>
      <w:r>
        <w:rPr>
          <w:rStyle w:val="Text3"/>
        </w:rPr>
        <w:bookmarkStart w:id="4663" w:name="action_yml_9"/>
        <w:t>action.yml</w:t>
        <w:bookmarkEnd w:id="4663"/>
      </w:r>
      <w:r>
        <w:bookmarkStart w:id="4664" w:name="file_and_will_propose_that_you_p"/>
        <w:t xml:space="preserve"> file and will propose that you publish a release in a blue banner (see </w:t>
        <w:bookmarkEnd w:id="4664"/>
      </w:r>
      <w:r>
        <w:rPr>
          <w:rStyle w:val="Text4"/>
        </w:rPr>
        <w:bookmarkStart w:id="4665" w:name="Figure_3_11"/>
        <w:t>Figure 3</w:t>
        <w:bookmarkEnd w:id="4665"/>
        <w:bookmarkStart w:id="4666" w:name="_12_3"/>
        <w:t>.12</w:t>
        <w:bookmarkEnd w:id="4666"/>
      </w:r>
      <w:r>
        <w:bookmarkStart w:id="4667" w:name="_371"/>
        <w:t>):</w:t>
        <w:bookmarkEnd w:id="4667"/>
      </w:r>
    </w:p>
    <w:p>
      <w:bookmarkStart w:id="4668" w:name="_idContainer088"/>
      <w:pPr>
        <w:pStyle w:val="Para 05"/>
        <w:keepLines w:val="on"/>
      </w:pPr>
      <w:r>
        <w:t/>
        <w:bookmarkStart w:id="4669" w:name="kobo_1020_1"/>
        <w:t/>
        <w:bookmarkEnd w:id="4669"/>
        <w:drawing>
          <wp:inline>
            <wp:extent cx="5943600" cy="4991100"/>
            <wp:effectExtent l="0" r="0" t="0" b="0"/>
            <wp:docPr id="84" name="B21738_03_12.jpg" descr="B21738_03_12.jpg"/>
            <wp:cNvGraphicFramePr>
              <a:graphicFrameLocks noChangeAspect="1"/>
            </wp:cNvGraphicFramePr>
            <a:graphic>
              <a:graphicData uri="http://schemas.openxmlformats.org/drawingml/2006/picture">
                <pic:pic>
                  <pic:nvPicPr>
                    <pic:cNvPr id="0" name="B21738_03_12.jpg" descr="B21738_03_12.jpg"/>
                    <pic:cNvPicPr/>
                  </pic:nvPicPr>
                  <pic:blipFill>
                    <a:blip r:embed="rId83"/>
                    <a:stretch>
                      <a:fillRect/>
                    </a:stretch>
                  </pic:blipFill>
                  <pic:spPr>
                    <a:xfrm>
                      <a:off x="0" y="0"/>
                      <a:ext cx="5943600" cy="4991100"/>
                    </a:xfrm>
                    <a:prstGeom prst="rect">
                      <a:avLst/>
                    </a:prstGeom>
                  </pic:spPr>
                </pic:pic>
              </a:graphicData>
            </a:graphic>
          </wp:inline>
        </w:drawing>
        <w:t xml:space="preserve"> </w:t>
      </w:r>
      <w:bookmarkEnd w:id="4668"/>
    </w:p>
    <w:p>
      <w:pPr>
        <w:pStyle w:val="Para 04"/>
      </w:pPr>
      <w:r>
        <w:bookmarkStart w:id="4670" w:name="Figure_3_12___Drafting_a_release"/>
        <w:t>Figure 3.12 – Drafting a release to publish an action to the marketplace</w:t>
        <w:bookmarkEnd w:id="4670"/>
      </w:r>
    </w:p>
    <w:p>
      <w:pPr>
        <w:pStyle w:val="Normal"/>
      </w:pPr>
      <w:r>
        <w:bookmarkStart w:id="4671" w:name="This_is_the_same_as_going_to"/>
        <w:t xml:space="preserve">This is the same as going to </w:t>
        <w:bookmarkEnd w:id="4671"/>
      </w:r>
      <w:r>
        <w:rPr>
          <w:rStyle w:val="Text0"/>
        </w:rPr>
        <w:bookmarkStart w:id="4672" w:name="Releases"/>
        <w:t>Releases</w:t>
        <w:bookmarkEnd w:id="4672"/>
      </w:r>
      <w:r>
        <w:bookmarkStart w:id="4673" w:name="and_clicking"/>
        <w:t xml:space="preserve"> and clicking </w:t>
        <w:bookmarkEnd w:id="4673"/>
      </w:r>
      <w:r>
        <w:rPr>
          <w:rStyle w:val="Text0"/>
        </w:rPr>
        <w:bookmarkStart w:id="4674" w:name="Draft_a_new"/>
        <w:t xml:space="preserve">Draft a new </w:t>
        <w:bookmarkEnd w:id="4674"/>
        <w:bookmarkStart w:id="4675" w:name="release_1"/>
        <w:t>release</w:t>
        <w:bookmarkEnd w:id="4675"/>
      </w:r>
      <w:r>
        <w:bookmarkStart w:id="4676" w:name="_372"/>
        <w:t xml:space="preserve"> (</w:t>
        <w:bookmarkEnd w:id="4676"/>
      </w:r>
      <w:r>
        <w:rPr>
          <w:rStyle w:val="Text2"/>
        </w:rPr>
        <w:bookmarkStart w:id="4677" w:name="_releases_new"/>
        <w:t>/releases/new</w:t>
        <w:bookmarkEnd w:id="4677"/>
      </w:r>
      <w:r>
        <w:bookmarkStart w:id="4678" w:name="_373"/>
        <w:t>).</w:t>
        <w:bookmarkEnd w:id="4678"/>
      </w:r>
    </w:p>
    <w:p>
      <w:pPr>
        <w:numPr>
          <w:ilvl w:val="0"/>
          <w:numId w:val="64"/>
        </w:numPr>
        <w:pStyle w:val="Para 01"/>
      </w:pPr>
      <w:r>
        <w:bookmarkStart w:id="4679" w:name="In_the_dialogue__GitHub_will_sho"/>
        <w:t xml:space="preserve">In the dialogue, GitHub will show some warnings to help you improve your marketplace listing (see </w:t>
        <w:bookmarkEnd w:id="4679"/>
      </w:r>
      <w:r>
        <w:rPr>
          <w:rStyle w:val="Text4"/>
        </w:rPr>
        <w:bookmarkStart w:id="4680" w:name="Figure_3_12"/>
        <w:t>Figure 3</w:t>
        <w:bookmarkEnd w:id="4680"/>
        <w:bookmarkStart w:id="4681" w:name="_13_3"/>
        <w:t>.13</w:t>
        <w:bookmarkEnd w:id="4681"/>
      </w:r>
      <w:r>
        <w:bookmarkStart w:id="4682" w:name="_374"/>
        <w:t>):</w:t>
        <w:bookmarkEnd w:id="4682"/>
      </w:r>
    </w:p>
    <w:p>
      <w:bookmarkStart w:id="4683" w:name="_idContainer089"/>
      <w:pPr>
        <w:pStyle w:val="Para 05"/>
        <w:keepLines w:val="on"/>
      </w:pPr>
      <w:r>
        <w:t/>
        <w:bookmarkStart w:id="4684" w:name="kobo_1034_1"/>
        <w:t/>
        <w:bookmarkEnd w:id="4684"/>
        <w:drawing>
          <wp:inline>
            <wp:extent cx="5943600" cy="7505700"/>
            <wp:effectExtent l="0" r="0" t="0" b="0"/>
            <wp:docPr id="85" name="B21738_03_13.jpg" descr="B21738_03_13.jpg"/>
            <wp:cNvGraphicFramePr>
              <a:graphicFrameLocks noChangeAspect="1"/>
            </wp:cNvGraphicFramePr>
            <a:graphic>
              <a:graphicData uri="http://schemas.openxmlformats.org/drawingml/2006/picture">
                <pic:pic>
                  <pic:nvPicPr>
                    <pic:cNvPr id="0" name="B21738_03_13.jpg" descr="B21738_03_13.jpg"/>
                    <pic:cNvPicPr/>
                  </pic:nvPicPr>
                  <pic:blipFill>
                    <a:blip r:embed="rId84"/>
                    <a:stretch>
                      <a:fillRect/>
                    </a:stretch>
                  </pic:blipFill>
                  <pic:spPr>
                    <a:xfrm>
                      <a:off x="0" y="0"/>
                      <a:ext cx="5943600" cy="7505700"/>
                    </a:xfrm>
                    <a:prstGeom prst="rect">
                      <a:avLst/>
                    </a:prstGeom>
                  </pic:spPr>
                </pic:pic>
              </a:graphicData>
            </a:graphic>
          </wp:inline>
        </w:drawing>
        <w:t xml:space="preserve"> </w:t>
      </w:r>
      <w:bookmarkEnd w:id="4683"/>
    </w:p>
    <w:p>
      <w:pPr>
        <w:pStyle w:val="Para 04"/>
      </w:pPr>
      <w:r>
        <w:bookmarkStart w:id="4685" w:name="Figure_3_13___Guidance_for_publi"/>
        <w:t>Figure 3.13 – Guidance for publishing actions to the marketplace</w:t>
        <w:bookmarkEnd w:id="4685"/>
      </w:r>
    </w:p>
    <w:p>
      <w:pPr>
        <w:pStyle w:val="Normal"/>
      </w:pPr>
      <w:r>
        <w:bookmarkStart w:id="4686" w:name="Click_on_the_1"/>
        <w:t xml:space="preserve">Click on the </w:t>
        <w:bookmarkEnd w:id="4686"/>
        <w:bookmarkStart w:id="4687" w:name="_idIndexMarker264"/>
        <w:t/>
        <w:bookmarkEnd w:id="4687"/>
        <w:bookmarkStart w:id="4688" w:name="link_for_available_icons_and_col"/>
        <w:t>link for available icons and colors and pick one</w:t>
        <w:bookmarkEnd w:id="4688"/>
        <w:bookmarkStart w:id="4689" w:name="_idIndexMarker265"/>
        <w:t/>
        <w:bookmarkEnd w:id="4689"/>
        <w:bookmarkStart w:id="4690" w:name="of_each"/>
        <w:t xml:space="preserve"> of each. </w:t>
        <w:bookmarkEnd w:id="4690"/>
        <w:bookmarkStart w:id="4691" w:name="I_ll_go_with"/>
        <w:t xml:space="preserve">I’ll go with </w:t>
        <w:bookmarkEnd w:id="4691"/>
      </w:r>
      <w:r>
        <w:rPr>
          <w:rStyle w:val="Text2"/>
        </w:rPr>
        <w:bookmarkStart w:id="4692" w:name="bell"/>
        <w:t>bell</w:t>
        <w:bookmarkEnd w:id="4692"/>
      </w:r>
      <w:r>
        <w:t xml:space="preserve"> </w:t>
        <w:bookmarkStart w:id="4693" w:name="and_15"/>
        <w:t xml:space="preserve">and </w:t>
        <w:bookmarkEnd w:id="4693"/>
      </w:r>
      <w:r>
        <w:rPr>
          <w:rStyle w:val="Text2"/>
        </w:rPr>
        <w:bookmarkStart w:id="4694" w:name="purple"/>
        <w:t>purple</w:t>
        <w:bookmarkEnd w:id="4694"/>
      </w:r>
      <w:r>
        <w:bookmarkStart w:id="4695" w:name="_375"/>
        <w:t>.</w:t>
        <w:bookmarkEnd w:id="4695"/>
      </w:r>
    </w:p>
    <w:p>
      <w:pPr>
        <w:numPr>
          <w:ilvl w:val="0"/>
          <w:numId w:val="65"/>
        </w:numPr>
        <w:pStyle w:val="Para 01"/>
      </w:pPr>
      <w:r>
        <w:bookmarkStart w:id="4696" w:name="Open_your"/>
        <w:t xml:space="preserve">Open your </w:t>
        <w:bookmarkEnd w:id="4696"/>
      </w:r>
      <w:r>
        <w:rPr>
          <w:rStyle w:val="Text3"/>
        </w:rPr>
        <w:bookmarkStart w:id="4697" w:name="action_yml_10"/>
        <w:t>action.yml</w:t>
        <w:bookmarkEnd w:id="4697"/>
      </w:r>
      <w:r>
        <w:bookmarkStart w:id="4698" w:name="file_in_VS_Code_and_add_branding"/>
        <w:t xml:space="preserve"> file in VS Code and add branding and </w:t>
        <w:bookmarkEnd w:id="4698"/>
        <w:bookmarkStart w:id="4699" w:name="author_information"/>
        <w:t>author information:</w:t>
        <w:bookmarkEnd w:id="4699"/>
      </w:r>
    </w:p>
    <w:p>
      <w:pPr>
        <w:pStyle w:val="Para 02"/>
      </w:pPr>
      <w:r>
        <w:bookmarkStart w:id="4700" w:name="name___Docker_Action_Recipe__des_1"/>
        <w:t xml:space="preserve"/>
        <w:bookmarkEnd w:id="4700"/>
        <w:br w:clear="none"/>
        <w:t xml:space="preserve">name: 'Docker Action Recipe'</w:t>
        <w:br w:clear="none"/>
        <w:t xml:space="preserve">description: 'Greet someone'</w:t>
        <w:br w:clear="none"/>
      </w:r>
      <w:r>
        <w:rPr>
          <w:rStyle w:val="Text0"/>
        </w:rPr>
        <w:bookmarkStart w:id="4701" w:name="branding"/>
        <w:t xml:space="preserve">branding</w:t>
        <w:bookmarkEnd w:id="4701"/>
        <w:br w:clear="none"/>
      </w:r>
      <w:r>
        <w:bookmarkStart w:id="4702" w:name="____icon"/>
        <w:t xml:space="preserve">:</w:t>
        <w:bookmarkEnd w:id="4702"/>
        <w:br w:clear="none"/>
        <w:t xml:space="preserve">  icon: </w:t>
        <w:br w:clear="none"/>
      </w:r>
      <w:r>
        <w:rPr>
          <w:rStyle w:val="Text0"/>
        </w:rPr>
        <w:bookmarkStart w:id="4703" w:name="bell_1"/>
        <w:t xml:space="preserve">bell</w:t>
        <w:bookmarkEnd w:id="4703"/>
        <w:br w:clear="none"/>
      </w:r>
      <w:r>
        <w:bookmarkStart w:id="4704" w:name="color"/>
        <w:t xml:space="preserve"/>
        <w:bookmarkEnd w:id="4704"/>
        <w:br w:clear="none"/>
        <w:t xml:space="preserve">  color: </w:t>
        <w:br w:clear="none"/>
      </w:r>
      <w:r>
        <w:rPr>
          <w:rStyle w:val="Text0"/>
        </w:rPr>
        <w:bookmarkStart w:id="4705" w:name="purple_1"/>
        <w:t xml:space="preserve">purple</w:t>
        <w:bookmarkEnd w:id="4705"/>
        <w:br w:clear="none"/>
      </w:r>
      <w:r>
        <w:bookmarkStart w:id="4706" w:name="author___Michael_Kaufmann_1"/>
        <w:t xml:space="preserve"/>
        <w:bookmarkEnd w:id="4706"/>
        <w:br w:clear="none"/>
        <w:t xml:space="preserve">author: 'Michael Kaufmann'</w:t>
        <w:br w:clear="none"/>
      </w:r>
    </w:p>
    <w:p>
      <w:pPr>
        <w:numPr>
          <w:ilvl w:val="0"/>
          <w:numId w:val="65"/>
        </w:numPr>
        <w:pStyle w:val="Para 01"/>
      </w:pPr>
      <w:r>
        <w:bookmarkStart w:id="4707" w:name="A_good"/>
        <w:t xml:space="preserve">A good </w:t>
        <w:bookmarkEnd w:id="4707"/>
      </w:r>
      <w:r>
        <w:rPr>
          <w:rStyle w:val="Text3"/>
        </w:rPr>
        <w:bookmarkStart w:id="4708" w:name="README_md_1"/>
        <w:t>README.md</w:t>
        <w:bookmarkEnd w:id="4708"/>
      </w:r>
      <w:r>
        <w:bookmarkStart w:id="4709" w:name="file_is_important_for_the_market"/>
        <w:t xml:space="preserve"> file is important for the marketplace listing. </w:t>
        <w:bookmarkEnd w:id="4709"/>
        <w:bookmarkStart w:id="4710" w:name="Add_a_section_for_inputs__output"/>
        <w:t xml:space="preserve">Add a section for inputs, outputs, and a usage example. </w:t>
        <w:bookmarkEnd w:id="4710"/>
        <w:bookmarkStart w:id="4711" w:name="Check_out"/>
        <w:t xml:space="preserve">Check out </w:t>
        <w:bookmarkEnd w:id="4711"/>
      </w:r>
      <w:hyperlink r:id="rId220">
        <w:r>
          <w:rPr>
            <w:rStyle w:val="Text1"/>
          </w:rPr>
          <w:bookmarkStart w:id="4712" w:name="https___github_com_wulfland_Dock"/>
          <w:t>https://github.com/wulfland/DockerActionRecipe</w:t>
          <w:bookmarkEnd w:id="4712"/>
        </w:r>
      </w:hyperlink>
      <w:r>
        <w:bookmarkStart w:id="4713" w:name="for_6"/>
        <w:t xml:space="preserve"> for </w:t>
        <w:bookmarkEnd w:id="4713"/>
        <w:bookmarkStart w:id="4714" w:name="a_suggestion"/>
        <w:t>a suggestion.</w:t>
        <w:bookmarkEnd w:id="4714"/>
      </w:r>
    </w:p>
    <w:p>
      <w:pPr>
        <w:numPr>
          <w:ilvl w:val="0"/>
          <w:numId w:val="65"/>
        </w:numPr>
        <w:pStyle w:val="Para 01"/>
      </w:pPr>
      <w:r>
        <w:bookmarkStart w:id="4715" w:name="Commit_and_push_1"/>
        <w:t xml:space="preserve">Commit and push </w:t>
        <w:bookmarkEnd w:id="4715"/>
        <w:bookmarkStart w:id="4716" w:name="your_changes_2"/>
        <w:t>your changes.</w:t>
        <w:bookmarkEnd w:id="4716"/>
      </w:r>
    </w:p>
    <w:p>
      <w:pPr>
        <w:numPr>
          <w:ilvl w:val="0"/>
          <w:numId w:val="65"/>
        </w:numPr>
        <w:pStyle w:val="Para 01"/>
      </w:pPr>
      <w:r>
        <w:bookmarkStart w:id="4717" w:name="Go_back_to_1"/>
        <w:t xml:space="preserve">Go back to </w:t>
        <w:bookmarkEnd w:id="4717"/>
        <w:bookmarkStart w:id="4718" w:name="_idIndexMarker266"/>
        <w:t/>
        <w:bookmarkEnd w:id="4718"/>
        <w:bookmarkStart w:id="4719" w:name="your_browser_and_refresh_the_new"/>
        <w:t>your browser and refresh the new release</w:t>
        <w:bookmarkEnd w:id="4719"/>
        <w:bookmarkStart w:id="4720" w:name="_idIndexMarker267"/>
        <w:t/>
        <w:bookmarkEnd w:id="4720"/>
        <w:bookmarkStart w:id="4721" w:name="window_3"/>
        <w:t xml:space="preserve"> window. </w:t>
        <w:bookmarkEnd w:id="4721"/>
        <w:bookmarkStart w:id="4722" w:name="The_check_should_now_show_no_war"/>
        <w:t xml:space="preserve">The check should now show no warnings and look like what’s shown in </w:t>
        <w:bookmarkEnd w:id="4722"/>
      </w:r>
      <w:r>
        <w:rPr>
          <w:rStyle w:val="Text4"/>
        </w:rPr>
        <w:bookmarkStart w:id="4723" w:name="Figure_3_13"/>
        <w:t>Figure 3</w:t>
        <w:bookmarkEnd w:id="4723"/>
        <w:bookmarkStart w:id="4724" w:name="_14_3"/>
        <w:t>.14</w:t>
        <w:bookmarkEnd w:id="4724"/>
      </w:r>
      <w:r>
        <w:bookmarkStart w:id="4725" w:name="_376"/>
        <w:t>):</w:t>
        <w:bookmarkEnd w:id="4725"/>
      </w:r>
    </w:p>
    <w:p>
      <w:bookmarkStart w:id="4726" w:name="_idContainer090"/>
      <w:pPr>
        <w:pStyle w:val="Para 05"/>
        <w:keepLines w:val="on"/>
      </w:pPr>
      <w:r>
        <w:t/>
        <w:bookmarkStart w:id="4727" w:name="kobo_1068_1"/>
        <w:t/>
        <w:bookmarkEnd w:id="4727"/>
        <w:drawing>
          <wp:inline>
            <wp:extent cx="5943600" cy="7632700"/>
            <wp:effectExtent l="0" r="0" t="0" b="0"/>
            <wp:docPr id="86" name="B21738_03_14.jpg" descr="B21738_03_14.jpg"/>
            <wp:cNvGraphicFramePr>
              <a:graphicFrameLocks noChangeAspect="1"/>
            </wp:cNvGraphicFramePr>
            <a:graphic>
              <a:graphicData uri="http://schemas.openxmlformats.org/drawingml/2006/picture">
                <pic:pic>
                  <pic:nvPicPr>
                    <pic:cNvPr id="0" name="B21738_03_14.jpg" descr="B21738_03_14.jpg"/>
                    <pic:cNvPicPr/>
                  </pic:nvPicPr>
                  <pic:blipFill>
                    <a:blip r:embed="rId85"/>
                    <a:stretch>
                      <a:fillRect/>
                    </a:stretch>
                  </pic:blipFill>
                  <pic:spPr>
                    <a:xfrm>
                      <a:off x="0" y="0"/>
                      <a:ext cx="5943600" cy="7632700"/>
                    </a:xfrm>
                    <a:prstGeom prst="rect">
                      <a:avLst/>
                    </a:prstGeom>
                  </pic:spPr>
                </pic:pic>
              </a:graphicData>
            </a:graphic>
          </wp:inline>
        </w:drawing>
        <w:t xml:space="preserve"> </w:t>
      </w:r>
      <w:bookmarkEnd w:id="4726"/>
    </w:p>
    <w:p>
      <w:pPr>
        <w:pStyle w:val="Para 04"/>
      </w:pPr>
      <w:r>
        <w:bookmarkStart w:id="4728" w:name="Figure_3_14___The_check_is_succe"/>
        <w:t>Figure 3.14 – The check is successful as has a unique name, branding, description, and a README file</w:t>
        <w:bookmarkEnd w:id="4728"/>
      </w:r>
    </w:p>
    <w:p>
      <w:pPr>
        <w:numPr>
          <w:ilvl w:val="0"/>
          <w:numId w:val="66"/>
        </w:numPr>
        <w:pStyle w:val="Para 01"/>
      </w:pPr>
      <w:r>
        <w:bookmarkStart w:id="4729" w:name="Click_4"/>
        <w:t xml:space="preserve">Click </w:t>
        <w:bookmarkEnd w:id="4729"/>
      </w:r>
      <w:r>
        <w:rPr>
          <w:rStyle w:val="Text0"/>
        </w:rPr>
        <w:bookmarkStart w:id="4730" w:name="Choose_a_tag"/>
        <w:t>Choose a tag</w:t>
        <w:bookmarkEnd w:id="4730"/>
      </w:r>
      <w:r>
        <w:bookmarkStart w:id="4731" w:name="__enter_1"/>
        <w:t xml:space="preserve">, enter </w:t>
        <w:bookmarkEnd w:id="4731"/>
      </w:r>
      <w:r>
        <w:rPr>
          <w:rStyle w:val="Text3"/>
        </w:rPr>
        <w:bookmarkStart w:id="4732" w:name="v1_0"/>
        <w:t>v1.0</w:t>
        <w:bookmarkEnd w:id="4732"/>
      </w:r>
      <w:r>
        <w:bookmarkStart w:id="4733" w:name="__and_click_2"/>
        <w:t xml:space="preserve">, and click </w:t>
        <w:bookmarkEnd w:id="4733"/>
      </w:r>
      <w:r>
        <w:rPr>
          <w:rStyle w:val="Text0"/>
        </w:rPr>
        <w:bookmarkStart w:id="4734" w:name="Create_new_tag"/>
        <w:t>Create new tag</w:t>
        <w:bookmarkEnd w:id="4734"/>
      </w:r>
      <w:r>
        <w:bookmarkStart w:id="4735" w:name="_see_18"/>
        <w:t xml:space="preserve"> (see </w:t>
        <w:bookmarkEnd w:id="4735"/>
      </w:r>
      <w:r>
        <w:rPr>
          <w:rStyle w:val="Text4"/>
        </w:rPr>
        <w:bookmarkStart w:id="4736" w:name="Figure_3_14"/>
        <w:t>Figure 3</w:t>
        <w:bookmarkEnd w:id="4736"/>
        <w:bookmarkStart w:id="4737" w:name="_15_3"/>
        <w:t>.15</w:t>
        <w:bookmarkEnd w:id="4737"/>
      </w:r>
      <w:r>
        <w:bookmarkStart w:id="4738" w:name="_377"/>
        <w:t>):</w:t>
        <w:bookmarkEnd w:id="4738"/>
      </w:r>
    </w:p>
    <w:p>
      <w:bookmarkStart w:id="4739" w:name="_idContainer091"/>
      <w:pPr>
        <w:pStyle w:val="Para 05"/>
        <w:keepLines w:val="on"/>
      </w:pPr>
      <w:r>
        <w:t/>
        <w:bookmarkStart w:id="4740" w:name="kobo_1080_1"/>
        <w:t/>
        <w:bookmarkEnd w:id="4740"/>
        <w:drawing>
          <wp:inline>
            <wp:extent cx="5943600" cy="4000500"/>
            <wp:effectExtent l="0" r="0" t="0" b="0"/>
            <wp:docPr id="87" name="B21738_03_15.jpg" descr="B21738_03_15.jpg"/>
            <wp:cNvGraphicFramePr>
              <a:graphicFrameLocks noChangeAspect="1"/>
            </wp:cNvGraphicFramePr>
            <a:graphic>
              <a:graphicData uri="http://schemas.openxmlformats.org/drawingml/2006/picture">
                <pic:pic>
                  <pic:nvPicPr>
                    <pic:cNvPr id="0" name="B21738_03_15.jpg" descr="B21738_03_15.jpg"/>
                    <pic:cNvPicPr/>
                  </pic:nvPicPr>
                  <pic:blipFill>
                    <a:blip r:embed="rId86"/>
                    <a:stretch>
                      <a:fillRect/>
                    </a:stretch>
                  </pic:blipFill>
                  <pic:spPr>
                    <a:xfrm>
                      <a:off x="0" y="0"/>
                      <a:ext cx="5943600" cy="4000500"/>
                    </a:xfrm>
                    <a:prstGeom prst="rect">
                      <a:avLst/>
                    </a:prstGeom>
                  </pic:spPr>
                </pic:pic>
              </a:graphicData>
            </a:graphic>
          </wp:inline>
        </w:drawing>
        <w:t xml:space="preserve"> </w:t>
      </w:r>
      <w:bookmarkEnd w:id="4739"/>
    </w:p>
    <w:p>
      <w:pPr>
        <w:pStyle w:val="Para 04"/>
      </w:pPr>
      <w:r>
        <w:bookmarkStart w:id="4741" w:name="Figure_3_15___Creating_or_choosi"/>
        <w:t>Figure 3.15 – Creating or choosing a tag to create a release</w:t>
        <w:bookmarkEnd w:id="4741"/>
      </w:r>
    </w:p>
    <w:p>
      <w:pPr>
        <w:numPr>
          <w:ilvl w:val="0"/>
          <w:numId w:val="67"/>
        </w:numPr>
        <w:pStyle w:val="Para 01"/>
      </w:pPr>
      <w:r>
        <w:bookmarkStart w:id="4742" w:name="Add_1"/>
        <w:t xml:space="preserve">Add </w:t>
        <w:bookmarkEnd w:id="4742"/>
      </w:r>
      <w:r>
        <w:rPr>
          <w:rStyle w:val="Text3"/>
        </w:rPr>
        <w:bookmarkStart w:id="4743" w:name="v1_0_1"/>
        <w:t>v1.0</w:t>
        <w:bookmarkEnd w:id="4743"/>
      </w:r>
      <w:r>
        <w:bookmarkStart w:id="4744" w:name="as_the"/>
        <w:t xml:space="preserve"> as the</w:t>
        <w:bookmarkEnd w:id="4744"/>
        <w:bookmarkStart w:id="4745" w:name="_idIndexMarker268"/>
        <w:t/>
        <w:bookmarkEnd w:id="4745"/>
        <w:bookmarkStart w:id="4746" w:name="title_of_the_release"/>
        <w:t xml:space="preserve"> title of the release. </w:t>
        <w:bookmarkEnd w:id="4746"/>
        <w:bookmarkStart w:id="4747" w:name="Note_that_you_can"/>
        <w:t xml:space="preserve">Note that you can </w:t>
        <w:bookmarkEnd w:id="4747"/>
        <w:bookmarkStart w:id="4748" w:name="_idIndexMarker269"/>
        <w:t/>
        <w:bookmarkEnd w:id="4748"/>
        <w:bookmarkStart w:id="4749" w:name="automatically_generate_release_n"/>
        <w:t xml:space="preserve">automatically generate release notes for your release. </w:t>
        <w:bookmarkEnd w:id="4749"/>
        <w:bookmarkStart w:id="4750" w:name="However__the_results_will_only_b"/>
        <w:t xml:space="preserve">However, the results will only be very good if you work with pull requests. </w:t>
        <w:bookmarkEnd w:id="4750"/>
        <w:bookmarkStart w:id="4751" w:name="You_can_also_add_a"/>
        <w:t xml:space="preserve">You can also add a </w:t>
        <w:bookmarkEnd w:id="4751"/>
        <w:bookmarkStart w:id="4752" w:name="description_manually"/>
        <w:t>description manually.</w:t>
        <w:bookmarkEnd w:id="4752"/>
      </w:r>
    </w:p>
    <w:p>
      <w:pPr>
        <w:numPr>
          <w:ilvl w:val="0"/>
          <w:numId w:val="67"/>
        </w:numPr>
        <w:pStyle w:val="Para 01"/>
      </w:pPr>
      <w:r>
        <w:bookmarkStart w:id="4753" w:name="Click_5"/>
        <w:t xml:space="preserve">Click </w:t>
        <w:bookmarkEnd w:id="4753"/>
      </w:r>
      <w:r>
        <w:rPr>
          <w:rStyle w:val="Text0"/>
        </w:rPr>
        <w:bookmarkStart w:id="4754" w:name="Publish_release"/>
        <w:t>Publish release</w:t>
        <w:bookmarkEnd w:id="4754"/>
      </w:r>
      <w:r>
        <w:bookmarkStart w:id="4755" w:name="_378"/>
        <w:t xml:space="preserve">. </w:t>
        <w:bookmarkEnd w:id="4755"/>
        <w:bookmarkStart w:id="4756" w:name="In_the_release__you_will_see_the"/>
        <w:t xml:space="preserve">In the release, you will see the </w:t>
        <w:bookmarkEnd w:id="4756"/>
      </w:r>
      <w:r>
        <w:rPr>
          <w:rStyle w:val="Text3"/>
        </w:rPr>
        <w:bookmarkStart w:id="4757" w:name="Marketplace"/>
        <w:t>Marketplace</w:t>
        <w:bookmarkEnd w:id="4757"/>
      </w:r>
      <w:r>
        <w:bookmarkStart w:id="4758" w:name="and_16"/>
        <w:t xml:space="preserve"> and </w:t>
        <w:bookmarkEnd w:id="4758"/>
      </w:r>
      <w:r>
        <w:rPr>
          <w:rStyle w:val="Text3"/>
        </w:rPr>
        <w:bookmarkStart w:id="4759" w:name="Latest"/>
        <w:t>Latest</w:t>
        <w:bookmarkEnd w:id="4759"/>
      </w:r>
      <w:r>
        <w:bookmarkStart w:id="4760" w:name="labels__see"/>
        <w:t xml:space="preserve"> labels (see </w:t>
        <w:bookmarkEnd w:id="4760"/>
      </w:r>
      <w:r>
        <w:rPr>
          <w:rStyle w:val="Text4"/>
        </w:rPr>
        <w:bookmarkStart w:id="4761" w:name="Figure_3_15"/>
        <w:t>Figure 3</w:t>
        <w:bookmarkEnd w:id="4761"/>
        <w:bookmarkStart w:id="4762" w:name="_16_4"/>
        <w:t>.16</w:t>
        <w:bookmarkEnd w:id="4762"/>
      </w:r>
      <w:r>
        <w:bookmarkStart w:id="4763" w:name="_379"/>
        <w:t>):</w:t>
        <w:bookmarkEnd w:id="4763"/>
      </w:r>
    </w:p>
    <w:p>
      <w:bookmarkStart w:id="4764" w:name="_idContainer092"/>
      <w:pPr>
        <w:pStyle w:val="Para 05"/>
        <w:keepLines w:val="on"/>
      </w:pPr>
      <w:r>
        <w:t/>
        <w:bookmarkStart w:id="4765" w:name="kobo_1098_1"/>
        <w:t/>
        <w:bookmarkEnd w:id="4765"/>
        <w:drawing>
          <wp:inline>
            <wp:extent cx="5943600" cy="7874000"/>
            <wp:effectExtent l="0" r="0" t="0" b="0"/>
            <wp:docPr id="88" name="B21738_03_16.jpg" descr="B21738_03_16.jpg"/>
            <wp:cNvGraphicFramePr>
              <a:graphicFrameLocks noChangeAspect="1"/>
            </wp:cNvGraphicFramePr>
            <a:graphic>
              <a:graphicData uri="http://schemas.openxmlformats.org/drawingml/2006/picture">
                <pic:pic>
                  <pic:nvPicPr>
                    <pic:cNvPr id="0" name="B21738_03_16.jpg" descr="B21738_03_16.jpg"/>
                    <pic:cNvPicPr/>
                  </pic:nvPicPr>
                  <pic:blipFill>
                    <a:blip r:embed="rId87"/>
                    <a:stretch>
                      <a:fillRect/>
                    </a:stretch>
                  </pic:blipFill>
                  <pic:spPr>
                    <a:xfrm>
                      <a:off x="0" y="0"/>
                      <a:ext cx="5943600" cy="7874000"/>
                    </a:xfrm>
                    <a:prstGeom prst="rect">
                      <a:avLst/>
                    </a:prstGeom>
                  </pic:spPr>
                </pic:pic>
              </a:graphicData>
            </a:graphic>
          </wp:inline>
        </w:drawing>
        <w:t xml:space="preserve"> </w:t>
      </w:r>
      <w:bookmarkEnd w:id="4764"/>
    </w:p>
    <w:p>
      <w:pPr>
        <w:pStyle w:val="Para 04"/>
      </w:pPr>
      <w:r>
        <w:bookmarkStart w:id="4766" w:name="Figure_3_16___Content_of_a_relea"/>
        <w:t>Figure 3.16 – Content of a release in your repository</w:t>
        <w:bookmarkEnd w:id="4766"/>
      </w:r>
    </w:p>
    <w:p>
      <w:pPr>
        <w:numPr>
          <w:ilvl w:val="0"/>
          <w:numId w:val="68"/>
        </w:numPr>
        <w:pStyle w:val="Para 01"/>
      </w:pPr>
      <w:r>
        <w:bookmarkStart w:id="4767" w:name="Click_6"/>
        <w:t>Click</w:t>
        <w:bookmarkEnd w:id="4767"/>
        <w:bookmarkStart w:id="4768" w:name="_idIndexMarker270"/>
        <w:t/>
        <w:bookmarkEnd w:id="4768"/>
        <w:bookmarkStart w:id="4769" w:name="the_5"/>
        <w:t xml:space="preserve"> the </w:t>
        <w:bookmarkEnd w:id="4769"/>
      </w:r>
      <w:r>
        <w:rPr>
          <w:rStyle w:val="Text3"/>
        </w:rPr>
        <w:bookmarkStart w:id="4770" w:name="Marketplace_1"/>
        <w:t>Marketplace</w:t>
        <w:bookmarkEnd w:id="4770"/>
      </w:r>
      <w:r>
        <w:bookmarkStart w:id="4771" w:name="label_2"/>
        <w:t xml:space="preserve"> label. </w:t>
        <w:bookmarkEnd w:id="4771"/>
        <w:bookmarkStart w:id="4772" w:name="This_will_bring_you_to"/>
        <w:t>This will bring you to</w:t>
        <w:bookmarkEnd w:id="4772"/>
        <w:bookmarkStart w:id="4773" w:name="_idIndexMarker271"/>
        <w:t/>
        <w:bookmarkEnd w:id="4773"/>
        <w:bookmarkStart w:id="4774" w:name="your"/>
        <w:t xml:space="preserve"> your </w:t>
        <w:bookmarkEnd w:id="4774"/>
        <w:bookmarkStart w:id="4775" w:name="marketplace_listing"/>
        <w:t>marketplace listing.</w:t>
        <w:bookmarkEnd w:id="4775"/>
      </w:r>
    </w:p>
    <w:p>
      <w:pPr>
        <w:numPr>
          <w:ilvl w:val="0"/>
          <w:numId w:val="68"/>
        </w:numPr>
        <w:pStyle w:val="Para 01"/>
      </w:pPr>
      <w:r>
        <w:bookmarkStart w:id="4776" w:name="Note_the_icon_with_the_color_you"/>
        <w:t xml:space="preserve">Note the icon with the color you specified under </w:t>
        <w:bookmarkEnd w:id="4776"/>
      </w:r>
      <w:r>
        <w:rPr>
          <w:rStyle w:val="Text3"/>
        </w:rPr>
        <w:bookmarkStart w:id="4777" w:name="branding_1"/>
        <w:t>branding</w:t>
        <w:bookmarkEnd w:id="4777"/>
      </w:r>
      <w:r>
        <w:bookmarkStart w:id="4778" w:name="in_your"/>
        <w:t xml:space="preserve"> in your </w:t>
        <w:bookmarkEnd w:id="4778"/>
      </w:r>
      <w:r>
        <w:rPr>
          <w:rStyle w:val="Text3"/>
        </w:rPr>
        <w:bookmarkStart w:id="4779" w:name="action_yml_11"/>
        <w:t>action.yml</w:t>
        <w:bookmarkEnd w:id="4779"/>
      </w:r>
      <w:r>
        <w:bookmarkStart w:id="4780" w:name="__next_to_the_name_of_the_action"/>
        <w:t xml:space="preserve">, next to the name of the action. </w:t>
        <w:bookmarkEnd w:id="4780"/>
        <w:bookmarkStart w:id="4781" w:name="The_22"/>
        <w:t xml:space="preserve">The </w:t>
        <w:bookmarkEnd w:id="4781"/>
      </w:r>
      <w:r>
        <w:rPr>
          <w:rStyle w:val="Text3"/>
        </w:rPr>
        <w:bookmarkStart w:id="4782" w:name="README_md_2"/>
        <w:t>README.md</w:t>
        <w:bookmarkEnd w:id="4782"/>
      </w:r>
      <w:r>
        <w:bookmarkStart w:id="4783" w:name="file_of_your_repository_will_cov"/>
        <w:t xml:space="preserve"> file of your repository will cover the biggest part of the listing. </w:t>
        <w:bookmarkEnd w:id="4783"/>
        <w:bookmarkStart w:id="4784" w:name="On_the_right__you_have_a_button"/>
        <w:t xml:space="preserve">On the right, you have a button to </w:t>
        <w:bookmarkEnd w:id="4784"/>
      </w:r>
      <w:r>
        <w:rPr>
          <w:rStyle w:val="Text0"/>
        </w:rPr>
        <w:bookmarkStart w:id="4785" w:name="Delist"/>
        <w:t>Delist</w:t>
        <w:bookmarkEnd w:id="4785"/>
      </w:r>
      <w:r>
        <w:bookmarkStart w:id="4786" w:name="the_action__remove_it_from_the_m"/>
        <w:t xml:space="preserve"> the action (remove it from the marketplace), a version picker, and important links. </w:t>
        <w:bookmarkEnd w:id="4786"/>
        <w:bookmarkStart w:id="4787" w:name="The_first_one_will_bring_you_bac"/>
        <w:t xml:space="preserve">The first one will bring you back to your repository (see </w:t>
        <w:bookmarkEnd w:id="4787"/>
      </w:r>
      <w:r>
        <w:rPr>
          <w:rStyle w:val="Text4"/>
        </w:rPr>
        <w:bookmarkStart w:id="4788" w:name="Figure_3_16"/>
        <w:t>Figure 3</w:t>
        <w:bookmarkEnd w:id="4788"/>
        <w:bookmarkStart w:id="4789" w:name="_17_3"/>
        <w:t>.17</w:t>
        <w:bookmarkEnd w:id="4789"/>
      </w:r>
      <w:r>
        <w:bookmarkStart w:id="4790" w:name="for_the_regions_of"/>
        <w:t xml:space="preserve"> for the regions of </w:t>
        <w:bookmarkEnd w:id="4790"/>
        <w:bookmarkStart w:id="4791" w:name="the_listing"/>
        <w:t>the listing):</w:t>
        <w:bookmarkEnd w:id="4791"/>
      </w:r>
    </w:p>
    <w:p>
      <w:bookmarkStart w:id="4792" w:name="_idContainer093"/>
      <w:pPr>
        <w:pStyle w:val="Para 05"/>
        <w:keepLines w:val="on"/>
      </w:pPr>
      <w:r>
        <w:t/>
        <w:bookmarkStart w:id="4793" w:name="kobo_1119_1"/>
        <w:t/>
        <w:bookmarkEnd w:id="4793"/>
        <w:drawing>
          <wp:inline>
            <wp:extent cx="5943600" cy="7188200"/>
            <wp:effectExtent l="0" r="0" t="0" b="0"/>
            <wp:docPr id="89" name="B21738_03_17.jpg" descr="B21738_03_17.jpg"/>
            <wp:cNvGraphicFramePr>
              <a:graphicFrameLocks noChangeAspect="1"/>
            </wp:cNvGraphicFramePr>
            <a:graphic>
              <a:graphicData uri="http://schemas.openxmlformats.org/drawingml/2006/picture">
                <pic:pic>
                  <pic:nvPicPr>
                    <pic:cNvPr id="0" name="B21738_03_17.jpg" descr="B21738_03_17.jpg"/>
                    <pic:cNvPicPr/>
                  </pic:nvPicPr>
                  <pic:blipFill>
                    <a:blip r:embed="rId88"/>
                    <a:stretch>
                      <a:fillRect/>
                    </a:stretch>
                  </pic:blipFill>
                  <pic:spPr>
                    <a:xfrm>
                      <a:off x="0" y="0"/>
                      <a:ext cx="5943600" cy="7188200"/>
                    </a:xfrm>
                    <a:prstGeom prst="rect">
                      <a:avLst/>
                    </a:prstGeom>
                  </pic:spPr>
                </pic:pic>
              </a:graphicData>
            </a:graphic>
          </wp:inline>
        </w:drawing>
        <w:t xml:space="preserve"> </w:t>
      </w:r>
      <w:bookmarkEnd w:id="4792"/>
    </w:p>
    <w:p>
      <w:pPr>
        <w:pStyle w:val="Para 04"/>
      </w:pPr>
      <w:r>
        <w:bookmarkStart w:id="4794" w:name="Figure_3_17___A_marketplace_list"/>
        <w:t>Figure 3.17 – A marketplace listing</w:t>
        <w:bookmarkEnd w:id="4794"/>
      </w:r>
    </w:p>
    <w:p>
      <w:pPr>
        <w:numPr>
          <w:ilvl w:val="0"/>
          <w:numId w:val="69"/>
        </w:numPr>
        <w:pStyle w:val="Para 01"/>
      </w:pPr>
      <w:r>
        <w:bookmarkStart w:id="4795" w:name="Go"/>
        <w:t>Go</w:t>
        <w:bookmarkEnd w:id="4795"/>
        <w:bookmarkStart w:id="4796" w:name="_idIndexMarker272"/>
        <w:t/>
        <w:bookmarkEnd w:id="4796"/>
        <w:bookmarkStart w:id="4797" w:name="back_to_your_repository_and_crea"/>
        <w:t xml:space="preserve"> back to your repository and create a new</w:t>
        <w:bookmarkEnd w:id="4797"/>
        <w:bookmarkStart w:id="4798" w:name="_idIndexMarker273"/>
        <w:t/>
        <w:bookmarkEnd w:id="4798"/>
        <w:bookmarkStart w:id="4799" w:name="release_called"/>
        <w:t xml:space="preserve"> release called </w:t>
        <w:bookmarkEnd w:id="4799"/>
      </w:r>
      <w:r>
        <w:rPr>
          <w:rStyle w:val="Text3"/>
        </w:rPr>
        <w:bookmarkStart w:id="4800" w:name="v1_1"/>
        <w:t>v1.1</w:t>
        <w:bookmarkEnd w:id="4800"/>
      </w:r>
      <w:r>
        <w:bookmarkStart w:id="4801" w:name="by_repeating_the_same_steps"/>
        <w:t xml:space="preserve"> by repeating the same steps. </w:t>
        <w:bookmarkEnd w:id="4801"/>
        <w:bookmarkStart w:id="4802" w:name="Note_that_this_time__the_dialogu"/>
        <w:t xml:space="preserve">Note that this time, the dialogue has a flag set as the latest release (see </w:t>
        <w:bookmarkEnd w:id="4802"/>
      </w:r>
      <w:r>
        <w:rPr>
          <w:rStyle w:val="Text4"/>
        </w:rPr>
        <w:bookmarkStart w:id="4803" w:name="Figure_3_17"/>
        <w:t>Figure 3</w:t>
        <w:bookmarkEnd w:id="4803"/>
        <w:bookmarkStart w:id="4804" w:name="_18_3"/>
        <w:t>.18</w:t>
        <w:bookmarkEnd w:id="4804"/>
      </w:r>
      <w:r>
        <w:bookmarkStart w:id="4805" w:name="_380"/>
        <w:t xml:space="preserve">). </w:t>
        <w:bookmarkEnd w:id="4805"/>
        <w:bookmarkStart w:id="4806" w:name="If_you_forget_this__GitHub_will"/>
        <w:t xml:space="preserve">If you forget this, GitHub will not label the release as the latest – independent of the version number you pick as </w:t>
        <w:bookmarkEnd w:id="4806"/>
        <w:bookmarkStart w:id="4807" w:name="a_label"/>
        <w:t>a label:</w:t>
        <w:bookmarkEnd w:id="4807"/>
      </w:r>
    </w:p>
    <w:p>
      <w:bookmarkStart w:id="4808" w:name="_idContainer094"/>
      <w:pPr>
        <w:pStyle w:val="Para 05"/>
        <w:keepLines w:val="on"/>
      </w:pPr>
      <w:r>
        <w:t/>
        <w:bookmarkStart w:id="4809" w:name="kobo_1130_1"/>
        <w:t/>
        <w:bookmarkEnd w:id="4809"/>
        <w:drawing>
          <wp:inline>
            <wp:extent cx="5943600" cy="3289300"/>
            <wp:effectExtent l="0" r="0" t="0" b="0"/>
            <wp:docPr id="90" name="B21738_03_18.jpg" descr="B21738_03_18.jpg"/>
            <wp:cNvGraphicFramePr>
              <a:graphicFrameLocks noChangeAspect="1"/>
            </wp:cNvGraphicFramePr>
            <a:graphic>
              <a:graphicData uri="http://schemas.openxmlformats.org/drawingml/2006/picture">
                <pic:pic>
                  <pic:nvPicPr>
                    <pic:cNvPr id="0" name="B21738_03_18.jpg" descr="B21738_03_18.jpg"/>
                    <pic:cNvPicPr/>
                  </pic:nvPicPr>
                  <pic:blipFill>
                    <a:blip r:embed="rId89"/>
                    <a:stretch>
                      <a:fillRect/>
                    </a:stretch>
                  </pic:blipFill>
                  <pic:spPr>
                    <a:xfrm>
                      <a:off x="0" y="0"/>
                      <a:ext cx="5943600" cy="3289300"/>
                    </a:xfrm>
                    <a:prstGeom prst="rect">
                      <a:avLst/>
                    </a:prstGeom>
                  </pic:spPr>
                </pic:pic>
              </a:graphicData>
            </a:graphic>
          </wp:inline>
        </w:drawing>
        <w:t xml:space="preserve"> </w:t>
      </w:r>
      <w:bookmarkEnd w:id="4808"/>
    </w:p>
    <w:p>
      <w:pPr>
        <w:pStyle w:val="Para 04"/>
      </w:pPr>
      <w:r>
        <w:bookmarkStart w:id="4810" w:name="Figure_3_18___You_have_to_manual"/>
        <w:t>Figure 3.18 – You have to manually set a release as the latest when creating or editing it</w:t>
        <w:bookmarkEnd w:id="4810"/>
      </w:r>
    </w:p>
    <w:p>
      <w:pPr>
        <w:numPr>
          <w:ilvl w:val="0"/>
          <w:numId w:val="70"/>
        </w:numPr>
        <w:pStyle w:val="Para 01"/>
      </w:pPr>
      <w:r>
        <w:bookmarkStart w:id="4811" w:name="Finally__create_a_new_workflow_f"/>
        <w:t xml:space="preserve">Finally, create a new workflow file or edit an existing workflow in your browser. </w:t>
        <w:bookmarkEnd w:id="4811"/>
        <w:bookmarkStart w:id="4812" w:name="On_the_right_hand_side__enter_th"/>
        <w:t xml:space="preserve">On the right-hand side, enter the name of your action in the marketplace window. </w:t>
        <w:bookmarkEnd w:id="4812"/>
        <w:bookmarkStart w:id="4813" w:name="Your_action_should_be_found_inst"/>
        <w:t xml:space="preserve">Your action should be found instantly. </w:t>
        <w:bookmarkEnd w:id="4813"/>
        <w:bookmarkStart w:id="4814" w:name="Note_the_installation"/>
        <w:t>Note the installation</w:t>
        <w:bookmarkEnd w:id="4814"/>
        <w:bookmarkStart w:id="4815" w:name="_idIndexMarker274"/>
        <w:t/>
        <w:bookmarkEnd w:id="4815"/>
        <w:bookmarkStart w:id="4816" w:name="instructions_that_GitHub_automat"/>
        <w:t xml:space="preserve"> instructions that GitHub automatically</w:t>
        <w:bookmarkEnd w:id="4816"/>
        <w:bookmarkStart w:id="4817" w:name="_idIndexMarker275"/>
        <w:t/>
        <w:bookmarkEnd w:id="4817"/>
        <w:bookmarkStart w:id="4818" w:name="creates_from_your_release__see"/>
        <w:t xml:space="preserve"> creates from your release (see </w:t>
        <w:bookmarkEnd w:id="4818"/>
      </w:r>
      <w:r>
        <w:rPr>
          <w:rStyle w:val="Text4"/>
        </w:rPr>
        <w:bookmarkStart w:id="4819" w:name="Figure_3_18"/>
        <w:t>Figure 3</w:t>
        <w:bookmarkEnd w:id="4819"/>
        <w:bookmarkStart w:id="4820" w:name="_19_3"/>
        <w:t>.19</w:t>
        <w:bookmarkEnd w:id="4820"/>
      </w:r>
      <w:r>
        <w:bookmarkStart w:id="4821" w:name="_381"/>
        <w:t>):</w:t>
        <w:bookmarkEnd w:id="4821"/>
      </w:r>
    </w:p>
    <w:p>
      <w:bookmarkStart w:id="4822" w:name="_idContainer095"/>
      <w:pPr>
        <w:pStyle w:val="Para 05"/>
        <w:keepLines w:val="on"/>
      </w:pPr>
      <w:r>
        <w:t/>
        <w:bookmarkStart w:id="4823" w:name="kobo_1138_1"/>
        <w:t/>
        <w:bookmarkEnd w:id="4823"/>
        <w:drawing>
          <wp:inline>
            <wp:extent cx="5092700" cy="8229600"/>
            <wp:effectExtent l="0" r="0" t="0" b="0"/>
            <wp:docPr id="91" name="B21738_03_19.jpg" descr="B21738_03_19.jpg"/>
            <wp:cNvGraphicFramePr>
              <a:graphicFrameLocks noChangeAspect="1"/>
            </wp:cNvGraphicFramePr>
            <a:graphic>
              <a:graphicData uri="http://schemas.openxmlformats.org/drawingml/2006/picture">
                <pic:pic>
                  <pic:nvPicPr>
                    <pic:cNvPr id="0" name="B21738_03_19.jpg" descr="B21738_03_19.jpg"/>
                    <pic:cNvPicPr/>
                  </pic:nvPicPr>
                  <pic:blipFill>
                    <a:blip r:embed="rId90"/>
                    <a:stretch>
                      <a:fillRect/>
                    </a:stretch>
                  </pic:blipFill>
                  <pic:spPr>
                    <a:xfrm>
                      <a:off x="0" y="0"/>
                      <a:ext cx="5092700" cy="8229600"/>
                    </a:xfrm>
                    <a:prstGeom prst="rect">
                      <a:avLst/>
                    </a:prstGeom>
                  </pic:spPr>
                </pic:pic>
              </a:graphicData>
            </a:graphic>
          </wp:inline>
        </w:drawing>
        <w:t xml:space="preserve"> </w:t>
      </w:r>
      <w:bookmarkEnd w:id="4822"/>
    </w:p>
    <w:p>
      <w:pPr>
        <w:pStyle w:val="Para 04"/>
      </w:pPr>
      <w:r>
        <w:bookmarkStart w:id="4824" w:name="Figure_3_19___The_listing_in_the"/>
        <w:t>Figure 3.19 – The listing in the workflow editor</w:t>
        <w:bookmarkEnd w:id="4824"/>
      </w:r>
    </w:p>
    <w:p>
      <w:pPr>
        <w:numPr>
          <w:ilvl w:val="0"/>
          <w:numId w:val="71"/>
        </w:numPr>
        <w:pStyle w:val="Para 01"/>
      </w:pPr>
      <w:r>
        <w:bookmarkStart w:id="4825" w:name="Delist_your_action_if_you_don_t"/>
        <w:t xml:space="preserve">Delist your action if you don’t want to keep it in the marketplace, as shown in </w:t>
        <w:bookmarkEnd w:id="4825"/>
      </w:r>
      <w:r>
        <w:rPr>
          <w:rStyle w:val="Text4"/>
        </w:rPr>
        <w:bookmarkStart w:id="4826" w:name="Figure_3_19"/>
        <w:t>Figure 3</w:t>
        <w:bookmarkEnd w:id="4826"/>
        <w:bookmarkStart w:id="4827" w:name="_17_4"/>
        <w:t>.17</w:t>
        <w:bookmarkEnd w:id="4827"/>
      </w:r>
      <w:r>
        <w:bookmarkStart w:id="4828" w:name="_382"/>
        <w:t>.</w:t>
        <w:bookmarkEnd w:id="4828"/>
      </w:r>
    </w:p>
    <w:p>
      <w:bookmarkStart w:id="4829" w:name="How_it_works_58"/>
      <w:pPr>
        <w:pStyle w:val="Heading 2"/>
      </w:pPr>
      <w:r>
        <w:bookmarkStart w:id="4830" w:name="_idTextAnchor097"/>
        <w:t/>
        <w:bookmarkEnd w:id="4830"/>
        <w:bookmarkStart w:id="4831" w:name="How_it_works_59"/>
        <w:t>How it works…</w:t>
        <w:bookmarkEnd w:id="4831"/>
      </w:r>
      <w:bookmarkEnd w:id="4829"/>
    </w:p>
    <w:p>
      <w:pPr>
        <w:pStyle w:val="Para 23"/>
      </w:pPr>
      <w:r>
        <w:rPr>
          <w:rStyle w:val="Text8"/>
        </w:rPr>
        <w:bookmarkStart w:id="4832" w:name="The_23"/>
        <w:t xml:space="preserve">The </w:t>
        <w:bookmarkEnd w:id="4832"/>
      </w:r>
      <w:r>
        <w:rPr>
          <w:rStyle w:val="Text11"/>
        </w:rPr>
        <w:bookmarkStart w:id="4833" w:name="GitHub_marketplace"/>
        <w:t>GitHub marketplace</w:t>
        <w:bookmarkEnd w:id="4833"/>
      </w:r>
      <w:r>
        <w:rPr>
          <w:rStyle w:val="Text8"/>
        </w:rPr>
        <w:bookmarkStart w:id="4834" w:name="is_1"/>
        <w:t xml:space="preserve"> is </w:t>
        <w:bookmarkEnd w:id="4834"/>
        <w:bookmarkStart w:id="4835" w:name="_idIndexMarker276"/>
        <w:t/>
        <w:bookmarkEnd w:id="4835"/>
        <w:bookmarkStart w:id="4836" w:name="built_on_top_of"/>
        <w:t xml:space="preserve">built on top of </w:t>
        <w:bookmarkEnd w:id="4836"/>
      </w:r>
      <w:r>
        <w:rPr>
          <w:rStyle w:val="Text11"/>
        </w:rPr>
        <w:bookmarkStart w:id="4837" w:name="GitHub_releases"/>
        <w:t>GitHub releases</w:t>
        <w:bookmarkEnd w:id="4837"/>
      </w:r>
      <w:r>
        <w:rPr>
          <w:rStyle w:val="Text8"/>
        </w:rPr>
        <w:bookmarkStart w:id="4838" w:name="_see_19"/>
        <w:t xml:space="preserve"> (see (</w:t>
        <w:bookmarkEnd w:id="4838"/>
      </w:r>
      <w:hyperlink r:id="rId221">
        <w:r>
          <w:bookmarkStart w:id="4839" w:name="https___docs_github_com_en_repos_5"/>
          <w:t>https://docs.github.com/en/repositories/releasing-projects-on-github</w:t>
          <w:bookmarkEnd w:id="4839"/>
        </w:r>
      </w:hyperlink>
      <w:r>
        <w:rPr>
          <w:rStyle w:val="Text8"/>
        </w:rPr>
        <w:bookmarkStart w:id="4840" w:name="___which_are_built"/>
        <w:t xml:space="preserve">), which are built </w:t>
        <w:bookmarkEnd w:id="4840"/>
        <w:bookmarkStart w:id="4841" w:name="_idIndexMarker277"/>
        <w:t/>
        <w:bookmarkEnd w:id="4841"/>
        <w:bookmarkStart w:id="4842" w:name="on_top"/>
        <w:t>on top</w:t>
        <w:bookmarkEnd w:id="4842"/>
        <w:bookmarkStart w:id="4843" w:name="_idIndexMarker278"/>
        <w:t/>
        <w:bookmarkEnd w:id="4843"/>
        <w:bookmarkStart w:id="4844" w:name="of_1"/>
        <w:t xml:space="preserve"> of </w:t>
        <w:bookmarkEnd w:id="4844"/>
      </w:r>
      <w:r>
        <w:rPr>
          <w:rStyle w:val="Text11"/>
        </w:rPr>
        <w:bookmarkStart w:id="4845" w:name="git_tags"/>
        <w:t>git tags</w:t>
        <w:bookmarkEnd w:id="4845"/>
      </w:r>
      <w:r>
        <w:rPr>
          <w:rStyle w:val="Text8"/>
        </w:rPr>
        <w:bookmarkStart w:id="4846" w:name="_383"/>
        <w:t>.</w:t>
        <w:bookmarkEnd w:id="4846"/>
      </w:r>
    </w:p>
    <w:p>
      <w:pPr>
        <w:pStyle w:val="Normal"/>
      </w:pPr>
      <w:r>
        <w:bookmarkStart w:id="4847" w:name="A_tag_can_be_any_text___but_you"/>
        <w:t xml:space="preserve">A tag can be any text – but you are encouraged to use </w:t>
        <w:bookmarkEnd w:id="4847"/>
      </w:r>
      <w:r>
        <w:rPr>
          <w:rStyle w:val="Text0"/>
        </w:rPr>
        <w:bookmarkStart w:id="4848" w:name="semantic_versioning"/>
        <w:t>semantic versioning</w:t>
        <w:bookmarkEnd w:id="4848"/>
      </w:r>
      <w:r>
        <w:bookmarkStart w:id="4849" w:name="to_give_the_versions"/>
        <w:t xml:space="preserve"> to give the versions </w:t>
        <w:bookmarkEnd w:id="4849"/>
        <w:bookmarkStart w:id="4850" w:name="a_meaning"/>
        <w:t>a meaning.</w:t>
        <w:bookmarkEnd w:id="4850"/>
      </w:r>
    </w:p>
    <w:p>
      <w:pPr>
        <w:pStyle w:val="Normal"/>
      </w:pPr>
      <w:r>
        <w:rPr>
          <w:rStyle w:val="Text0"/>
        </w:rPr>
        <w:bookmarkStart w:id="4851" w:name="Semantic_versioning"/>
        <w:t>Semantic versioning</w:t>
        <w:bookmarkEnd w:id="4851"/>
      </w:r>
      <w:r>
        <w:bookmarkStart w:id="4852" w:name="is_a"/>
        <w:t xml:space="preserve"> is a</w:t>
        <w:bookmarkEnd w:id="4852"/>
        <w:bookmarkStart w:id="4853" w:name="_idIndexMarker279"/>
        <w:t/>
        <w:bookmarkEnd w:id="4853"/>
        <w:bookmarkStart w:id="4854" w:name="formal_convention_for_specifying"/>
        <w:t xml:space="preserve"> formal convention for specifying version numbers for software. </w:t>
        <w:bookmarkEnd w:id="4854"/>
        <w:bookmarkStart w:id="4855" w:name="It_consists_of_different_parts_w"/>
        <w:t xml:space="preserve">It consists of different parts with different meanings. </w:t>
        <w:bookmarkEnd w:id="4855"/>
        <w:bookmarkStart w:id="4856" w:name="Examples_of_semantic_version_num"/>
        <w:t xml:space="preserve">Examples of semantic version numbers are </w:t>
        <w:bookmarkEnd w:id="4856"/>
      </w:r>
      <w:r>
        <w:rPr>
          <w:rStyle w:val="Text2"/>
        </w:rPr>
        <w:bookmarkStart w:id="4857" w:name="1_0_0"/>
        <w:t>1.0.0</w:t>
        <w:bookmarkEnd w:id="4857"/>
      </w:r>
      <w:r>
        <w:bookmarkStart w:id="4858" w:name="or_9"/>
        <w:t xml:space="preserve"> or </w:t>
        <w:bookmarkEnd w:id="4858"/>
      </w:r>
      <w:r>
        <w:rPr>
          <w:rStyle w:val="Text2"/>
        </w:rPr>
        <w:bookmarkStart w:id="4859" w:name="1_5_99_beta"/>
        <w:t>1.5.99-beta</w:t>
        <w:bookmarkEnd w:id="4859"/>
      </w:r>
      <w:r>
        <w:bookmarkStart w:id="4860" w:name="_384"/>
        <w:t xml:space="preserve">. </w:t>
        <w:bookmarkEnd w:id="4860"/>
        <w:bookmarkStart w:id="4861" w:name="The_format_is"/>
        <w:t xml:space="preserve">The format is </w:t>
        <w:bookmarkEnd w:id="4861"/>
        <w:bookmarkStart w:id="4862" w:name="as_follows_5"/>
        <w:t>as follows:</w:t>
        <w:bookmarkEnd w:id="4862"/>
      </w:r>
    </w:p>
    <w:p>
      <w:pPr>
        <w:pStyle w:val="Para 02"/>
      </w:pPr>
      <w:r>
        <w:bookmarkStart w:id="4863" w:name="_major___minor___patch___pre"/>
        <w:t xml:space="preserve"/>
        <w:bookmarkEnd w:id="4863"/>
        <w:br w:clear="none"/>
        <w:t xml:space="preserve">&lt;major&gt;.&lt;minor&gt;.&lt;patch&gt;-&lt;pre&gt;</w:t>
        <w:br w:clear="none"/>
      </w:r>
    </w:p>
    <w:p>
      <w:pPr>
        <w:pStyle w:val="Normal"/>
      </w:pPr>
      <w:r>
        <w:bookmarkStart w:id="4864" w:name="Let_s_take_a"/>
        <w:t xml:space="preserve">Let’s take a </w:t>
        <w:bookmarkEnd w:id="4864"/>
        <w:bookmarkStart w:id="4865" w:name="closer_look"/>
        <w:t>closer look:</w:t>
        <w:bookmarkEnd w:id="4865"/>
      </w:r>
    </w:p>
    <w:p>
      <w:pPr>
        <w:numPr>
          <w:ilvl w:val="0"/>
          <w:numId w:val="72"/>
        </w:numPr>
        <w:pStyle w:val="Para 01"/>
      </w:pPr>
      <w:r>
        <w:rPr>
          <w:rStyle w:val="Text0"/>
        </w:rPr>
        <w:bookmarkStart w:id="4866" w:name="Major_version"/>
        <w:t>Major version</w:t>
        <w:bookmarkEnd w:id="4866"/>
      </w:r>
      <w:r>
        <w:bookmarkStart w:id="4867" w:name="__A_numeric_identifier_that_gets"/>
        <w:t xml:space="preserve">: A numeric identifier that gets increased if the version is not backward-compatible and has breaking changes. </w:t>
        <w:bookmarkEnd w:id="4867"/>
        <w:bookmarkStart w:id="4868" w:name="An_update_to_a_new_major_version"/>
        <w:t xml:space="preserve">An update to a new major version must be handled with caution! </w:t>
        <w:bookmarkEnd w:id="4868"/>
        <w:bookmarkStart w:id="4869" w:name="A_major_version_of_zero_is_for_t"/>
        <w:t xml:space="preserve">A major version of zero is for the </w:t>
        <w:bookmarkEnd w:id="4869"/>
        <w:bookmarkStart w:id="4870" w:name="initial_development"/>
        <w:t>initial development.</w:t>
        <w:bookmarkEnd w:id="4870"/>
      </w:r>
    </w:p>
    <w:p>
      <w:pPr>
        <w:numPr>
          <w:ilvl w:val="0"/>
          <w:numId w:val="72"/>
        </w:numPr>
        <w:pStyle w:val="Para 01"/>
      </w:pPr>
      <w:r>
        <w:rPr>
          <w:rStyle w:val="Text0"/>
        </w:rPr>
        <w:bookmarkStart w:id="4871" w:name="Minor_version"/>
        <w:t>Minor version</w:t>
        <w:bookmarkEnd w:id="4871"/>
      </w:r>
      <w:r>
        <w:bookmarkStart w:id="4872" w:name="__A_numeric_identifier_that_gets_1"/>
        <w:t xml:space="preserve">: A numeric identifier that gets increased if new features are added but the version is backward-compatible with the previous version and can be updated without breaking anything if you need the </w:t>
        <w:bookmarkEnd w:id="4872"/>
        <w:bookmarkStart w:id="4873" w:name="new_functionality"/>
        <w:t>new functionality.</w:t>
        <w:bookmarkEnd w:id="4873"/>
      </w:r>
    </w:p>
    <w:p>
      <w:pPr>
        <w:numPr>
          <w:ilvl w:val="0"/>
          <w:numId w:val="72"/>
        </w:numPr>
        <w:pStyle w:val="Para 01"/>
      </w:pPr>
      <w:r>
        <w:rPr>
          <w:rStyle w:val="Text0"/>
        </w:rPr>
        <w:bookmarkStart w:id="4874" w:name="Patch"/>
        <w:t>Patch</w:t>
        <w:bookmarkEnd w:id="4874"/>
      </w:r>
      <w:r>
        <w:bookmarkStart w:id="4875" w:name="__A_numeric_identifier_that_gets_2"/>
        <w:t xml:space="preserve">: A numeric identifier that gets increased if you release backward-compatible bug fixes. </w:t>
        <w:bookmarkEnd w:id="4875"/>
        <w:bookmarkStart w:id="4876" w:name="New_patches_should_always"/>
        <w:t xml:space="preserve">New patches should always </w:t>
        <w:bookmarkEnd w:id="4876"/>
        <w:bookmarkStart w:id="4877" w:name="be_installed"/>
        <w:t>be installed.</w:t>
        <w:bookmarkEnd w:id="4877"/>
      </w:r>
    </w:p>
    <w:p>
      <w:pPr>
        <w:numPr>
          <w:ilvl w:val="0"/>
          <w:numId w:val="72"/>
        </w:numPr>
        <w:pStyle w:val="Para 01"/>
      </w:pPr>
      <w:r>
        <w:rPr>
          <w:rStyle w:val="Text0"/>
        </w:rPr>
        <w:bookmarkStart w:id="4878" w:name="Pre_version"/>
        <w:t>Pre-version</w:t>
        <w:bookmarkEnd w:id="4878"/>
      </w:r>
      <w:r>
        <w:bookmarkStart w:id="4879" w:name="__A_text_identifier_that_is_appe"/>
        <w:t xml:space="preserve">: A text identifier that is appended using a hyphen. </w:t>
        <w:bookmarkEnd w:id="4879"/>
        <w:bookmarkStart w:id="4880" w:name="The_identifier_must_only_use_ASC"/>
        <w:t>The identifier must only use ASCII alphanumeric characters and hyphens (</w:t>
        <w:bookmarkEnd w:id="4880"/>
      </w:r>
      <w:r>
        <w:rPr>
          <w:rStyle w:val="Text3"/>
        </w:rPr>
        <w:bookmarkStart w:id="4881" w:name="_0_9A_Za_z"/>
        <w:t>[0-9A-Za-z-]</w:t>
        <w:bookmarkEnd w:id="4881"/>
      </w:r>
      <w:r>
        <w:bookmarkStart w:id="4882" w:name="_385"/>
        <w:t xml:space="preserve">). </w:t>
        <w:bookmarkEnd w:id="4882"/>
        <w:bookmarkStart w:id="4883" w:name="The_longer_the_text__the_smaller"/>
        <w:t xml:space="preserve">The longer the text, the smaller the pre-version (meaning </w:t>
        <w:bookmarkEnd w:id="4883"/>
      </w:r>
      <w:r>
        <w:rPr>
          <w:rStyle w:val="Text3"/>
        </w:rPr>
        <w:bookmarkStart w:id="4884" w:name="_alpha"/>
        <w:t>-alpha</w:t>
        <w:bookmarkEnd w:id="4884"/>
      </w:r>
      <w:r>
        <w:bookmarkStart w:id="4885" w:name="_386"/>
        <w:t xml:space="preserve"> &lt; </w:t>
        <w:bookmarkEnd w:id="4885"/>
      </w:r>
      <w:r>
        <w:rPr>
          <w:rStyle w:val="Text3"/>
        </w:rPr>
        <w:bookmarkStart w:id="4886" w:name="_beta"/>
        <w:t>-beta</w:t>
        <w:bookmarkEnd w:id="4886"/>
      </w:r>
      <w:r>
        <w:bookmarkStart w:id="4887" w:name="_387"/>
        <w:t xml:space="preserve"> &lt; </w:t>
        <w:bookmarkEnd w:id="4887"/>
      </w:r>
      <w:r>
        <w:rPr>
          <w:rStyle w:val="Text3"/>
        </w:rPr>
        <w:bookmarkStart w:id="4888" w:name="_rc"/>
        <w:t>-rc</w:t>
        <w:bookmarkEnd w:id="4888"/>
      </w:r>
      <w:r>
        <w:bookmarkStart w:id="4889" w:name="_388"/>
        <w:t xml:space="preserve">). </w:t>
        <w:bookmarkEnd w:id="4889"/>
        <w:bookmarkStart w:id="4890" w:name="A_prerelease_version_is_always_s"/>
        <w:t>A prerelease version is always smaller than a normal version (</w:t>
        <w:bookmarkEnd w:id="4890"/>
      </w:r>
      <w:r>
        <w:rPr>
          <w:rStyle w:val="Text3"/>
        </w:rPr>
        <w:bookmarkStart w:id="4891" w:name="1_0_0_alpha"/>
        <w:t>1.0.0-alpha</w:t>
        <w:bookmarkEnd w:id="4891"/>
      </w:r>
      <w:r>
        <w:bookmarkStart w:id="4892" w:name="_389"/>
        <w:t xml:space="preserve"> &lt; </w:t>
        <w:bookmarkEnd w:id="4892"/>
      </w:r>
      <w:r>
        <w:rPr>
          <w:rStyle w:val="Text3"/>
        </w:rPr>
        <w:bookmarkStart w:id="4893" w:name="1_0_0_1"/>
        <w:t>1.0.0</w:t>
        <w:bookmarkEnd w:id="4893"/>
      </w:r>
      <w:r>
        <w:bookmarkStart w:id="4894" w:name="_390"/>
        <w:t>).</w:t>
        <w:bookmarkEnd w:id="4894"/>
      </w:r>
    </w:p>
    <w:p>
      <w:pPr>
        <w:pStyle w:val="Normal"/>
      </w:pPr>
      <w:r>
        <w:bookmarkStart w:id="4895" w:name="It_is_considered"/>
        <w:t>It is considered</w:t>
        <w:bookmarkEnd w:id="4895"/>
        <w:bookmarkStart w:id="4896" w:name="_idIndexMarker280"/>
        <w:t/>
        <w:bookmarkEnd w:id="4896"/>
        <w:bookmarkStart w:id="4897" w:name="best_practice_to_prefix_semantic"/>
        <w:t xml:space="preserve"> best practice to prefix semantic versions in </w:t>
        <w:bookmarkEnd w:id="4897"/>
        <w:bookmarkStart w:id="4898" w:name="_idIndexMarker281"/>
        <w:t/>
        <w:bookmarkEnd w:id="4898"/>
        <w:bookmarkStart w:id="4899" w:name="GitHub_releases_with"/>
        <w:t xml:space="preserve">GitHub releases with </w:t>
        <w:bookmarkEnd w:id="4899"/>
      </w:r>
      <w:r>
        <w:rPr>
          <w:rStyle w:val="Text2"/>
        </w:rPr>
        <w:bookmarkStart w:id="4900" w:name="v"/>
        <w:t>v</w:t>
        <w:bookmarkEnd w:id="4900"/>
      </w:r>
      <w:r>
        <w:bookmarkStart w:id="4901" w:name="_for_example"/>
        <w:t xml:space="preserve"> (for example, </w:t>
        <w:bookmarkEnd w:id="4901"/>
      </w:r>
      <w:r>
        <w:rPr>
          <w:rStyle w:val="Text2"/>
        </w:rPr>
        <w:bookmarkStart w:id="4902" w:name="v1_0_2"/>
        <w:t>v1.0</w:t>
        <w:bookmarkEnd w:id="4902"/>
      </w:r>
      <w:r>
        <w:bookmarkStart w:id="4903" w:name="_391"/>
        <w:t xml:space="preserve">, </w:t>
        <w:bookmarkEnd w:id="4903"/>
      </w:r>
      <w:r>
        <w:rPr>
          <w:rStyle w:val="Text2"/>
        </w:rPr>
        <w:bookmarkStart w:id="4904" w:name="v1_0_1_1"/>
        <w:t>v1.0.1</w:t>
        <w:bookmarkEnd w:id="4904"/>
      </w:r>
      <w:r>
        <w:bookmarkStart w:id="4905" w:name="__and_11"/>
        <w:t xml:space="preserve">, and </w:t>
        <w:bookmarkEnd w:id="4905"/>
        <w:bookmarkStart w:id="4906" w:name="so_on"/>
        <w:t>so on).</w:t>
        <w:bookmarkEnd w:id="4906"/>
      </w:r>
    </w:p>
    <w:p>
      <w:pPr>
        <w:pStyle w:val="Normal"/>
      </w:pPr>
      <w:r>
        <w:bookmarkStart w:id="4907" w:name="See_2"/>
        <w:t xml:space="preserve">See </w:t>
        <w:bookmarkEnd w:id="4907"/>
      </w:r>
      <w:hyperlink r:id="rId222">
        <w:r>
          <w:rPr>
            <w:rStyle w:val="Text1"/>
          </w:rPr>
          <w:bookmarkStart w:id="4908" w:name="https___semver_org"/>
          <w:t>https://semver.org/</w:t>
          <w:bookmarkEnd w:id="4908"/>
        </w:r>
      </w:hyperlink>
      <w:r>
        <w:bookmarkStart w:id="4909" w:name="for_the_complete_specification"/>
        <w:t xml:space="preserve"> for the complete specification </w:t>
        <w:bookmarkEnd w:id="4909"/>
        <w:bookmarkStart w:id="4910" w:name="_idIndexMarker282"/>
        <w:t/>
        <w:bookmarkEnd w:id="4910"/>
        <w:bookmarkStart w:id="4911" w:name="regarding"/>
        <w:t xml:space="preserve">regarding </w:t>
        <w:bookmarkEnd w:id="4911"/>
        <w:bookmarkStart w:id="4912" w:name="semantic_versions"/>
        <w:t>semantic versions.</w:t>
        <w:bookmarkEnd w:id="4912"/>
      </w:r>
    </w:p>
    <w:p>
      <w:bookmarkStart w:id="4913" w:name="There_s_more_57"/>
      <w:pPr>
        <w:pStyle w:val="Heading 2"/>
      </w:pPr>
      <w:r>
        <w:bookmarkStart w:id="4914" w:name="_idTextAnchor098"/>
        <w:t/>
        <w:bookmarkEnd w:id="4914"/>
        <w:bookmarkStart w:id="4915" w:name="There_s_more_58"/>
        <w:t>There’s more…</w:t>
        <w:bookmarkEnd w:id="4915"/>
      </w:r>
      <w:bookmarkEnd w:id="4913"/>
    </w:p>
    <w:p>
      <w:pPr>
        <w:pStyle w:val="Normal"/>
      </w:pPr>
      <w:r>
        <w:bookmarkStart w:id="4916" w:name="Versioning_with_tags_opposes_som"/>
        <w:t xml:space="preserve">Versioning with tags opposes some kind of risk as everybody with write permissions to a repository can modify a tag. </w:t>
        <w:bookmarkEnd w:id="4916"/>
        <w:bookmarkStart w:id="4917" w:name="That_s_why__as_the_maintainer_of"/>
        <w:t xml:space="preserve">That’s why, as the maintainer of a GitHub action, you are encouraged to use tag protection rules in addition to your branch protection rules (see </w:t>
        <w:bookmarkEnd w:id="4917"/>
      </w:r>
      <w:hyperlink r:id="rId223">
        <w:r>
          <w:rPr>
            <w:rStyle w:val="Text1"/>
          </w:rPr>
          <w:bookmarkStart w:id="4918" w:name="https___docs_github_com_en_repos_6"/>
          <w:t>https://docs.github.com/en/repositories/managing-your-repositorys-settings-and-features/managing-repository-settings/configuring-tag-protection-rules</w:t>
          <w:bookmarkEnd w:id="4918"/>
        </w:r>
      </w:hyperlink>
      <w:r>
        <w:bookmarkStart w:id="4919" w:name="_392"/>
        <w:t xml:space="preserve">). </w:t>
        <w:bookmarkEnd w:id="4919"/>
        <w:bookmarkStart w:id="4920" w:name="A_tag_protection_rule"/>
        <w:t>A tag protection rule</w:t>
        <w:bookmarkEnd w:id="4920"/>
        <w:bookmarkStart w:id="4921" w:name="_idIndexMarker283"/>
        <w:t/>
        <w:bookmarkEnd w:id="4921"/>
        <w:bookmarkStart w:id="4922" w:name="for_7"/>
        <w:t xml:space="preserve"> for </w:t>
        <w:bookmarkEnd w:id="4922"/>
      </w:r>
      <w:r>
        <w:rPr>
          <w:rStyle w:val="Text2"/>
        </w:rPr>
        <w:bookmarkStart w:id="4923" w:name="v_1"/>
        <w:t>v*</w:t>
        <w:bookmarkEnd w:id="4923"/>
      </w:r>
      <w:r>
        <w:bookmarkStart w:id="4924" w:name="will_prevent_everybody_without_a"/>
        <w:t xml:space="preserve"> will prevent everybody without admin permissions to your repository to modify tags starting with </w:t>
        <w:bookmarkEnd w:id="4924"/>
        <w:bookmarkStart w:id="4925" w:name="a_1"/>
        <w:t xml:space="preserve">a </w:t>
        <w:bookmarkEnd w:id="4925"/>
      </w:r>
      <w:r>
        <w:rPr>
          <w:rStyle w:val="Text2"/>
        </w:rPr>
        <w:bookmarkStart w:id="4926" w:name="v_2"/>
        <w:t>v</w:t>
        <w:bookmarkEnd w:id="4926"/>
      </w:r>
      <w:r>
        <w:bookmarkStart w:id="4927" w:name="_393"/>
        <w:t>.</w:t>
        <w:bookmarkEnd w:id="4927"/>
      </w:r>
    </w:p>
    <w:p>
      <w:pPr>
        <w:pStyle w:val="Normal"/>
      </w:pPr>
      <w:r>
        <w:bookmarkStart w:id="4928" w:name="If_you_want_to_automate_the_proc"/>
        <w:t>If you want to automate the process of creating semantic versions for your releases and the automatic</w:t>
        <w:bookmarkEnd w:id="4928"/>
        <w:bookmarkStart w:id="4929" w:name="_idIndexMarker284"/>
        <w:t/>
        <w:bookmarkEnd w:id="4929"/>
        <w:bookmarkStart w:id="4930" w:name="creation_of_good_release_notes"/>
        <w:t xml:space="preserve"> creation of good release notes, then you can use </w:t>
        <w:bookmarkEnd w:id="4930"/>
      </w:r>
      <w:r>
        <w:rPr>
          <w:rStyle w:val="Text0"/>
        </w:rPr>
        <w:bookmarkStart w:id="4931" w:name="conventional_commits"/>
        <w:t>conventional commits</w:t>
        <w:bookmarkEnd w:id="4931"/>
      </w:r>
      <w:r>
        <w:bookmarkStart w:id="4932" w:name="_see_20"/>
        <w:t xml:space="preserve"> (see </w:t>
        <w:bookmarkEnd w:id="4932"/>
      </w:r>
      <w:hyperlink r:id="rId224">
        <w:r>
          <w:rPr>
            <w:rStyle w:val="Text1"/>
          </w:rPr>
          <w:bookmarkStart w:id="4933" w:name="https___www_conventionalcommits"/>
          <w:t>https://www.conventionalcommits.org</w:t>
          <w:bookmarkEnd w:id="4933"/>
        </w:r>
      </w:hyperlink>
      <w:r>
        <w:bookmarkStart w:id="4934" w:name="_394"/>
        <w:t xml:space="preserve">). </w:t>
        <w:bookmarkEnd w:id="4934"/>
        <w:bookmarkStart w:id="4935" w:name="Conventional_commits_add_a_prefi"/>
        <w:t xml:space="preserve">Conventional commits add a prefix to every commit, indicating if it is a feature or a fix and if it is breaking or not. </w:t>
        <w:bookmarkEnd w:id="4935"/>
        <w:bookmarkStart w:id="4936" w:name="You_can_combine_this"/>
        <w:t>You can combine this</w:t>
        <w:bookmarkEnd w:id="4936"/>
        <w:bookmarkStart w:id="4937" w:name="_idIndexMarker285"/>
        <w:t/>
        <w:bookmarkEnd w:id="4937"/>
        <w:bookmarkStart w:id="4938" w:name="with_5"/>
        <w:t xml:space="preserve"> with </w:t>
        <w:bookmarkEnd w:id="4938"/>
      </w:r>
      <w:r>
        <w:rPr>
          <w:rStyle w:val="Text0"/>
        </w:rPr>
        <w:bookmarkStart w:id="4939" w:name="GitVersion"/>
        <w:t>GitVersion</w:t>
        <w:bookmarkEnd w:id="4939"/>
      </w:r>
      <w:r>
        <w:bookmarkStart w:id="4940" w:name="_see_21"/>
        <w:t xml:space="preserve"> (see </w:t>
        <w:bookmarkEnd w:id="4940"/>
      </w:r>
      <w:hyperlink r:id="rId225">
        <w:r>
          <w:rPr>
            <w:rStyle w:val="Text1"/>
          </w:rPr>
          <w:bookmarkStart w:id="4941" w:name="https___gitversion_net_docs"/>
          <w:t>https://gitversion.net/docs/</w:t>
          <w:bookmarkEnd w:id="4941"/>
        </w:r>
      </w:hyperlink>
      <w:r>
        <w:bookmarkStart w:id="4942" w:name="__to_automatically_create_semant"/>
        <w:t xml:space="preserve">) to automatically create semantic versions for your release. </w:t>
        <w:bookmarkEnd w:id="4942"/>
        <w:bookmarkStart w:id="4943" w:name="You_will_learn_more_about_this_i_1"/>
        <w:t xml:space="preserve">You will learn more about this in </w:t>
        <w:bookmarkEnd w:id="4943"/>
      </w:r>
      <w:hyperlink w:anchor="_idTextAnchor189">
        <w:r>
          <w:rPr>
            <w:rStyle w:val="Text7"/>
          </w:rPr>
          <w:bookmarkStart w:id="4944" w:name="Chapter_7_2"/>
          <w:t>Chapter 7</w:t>
          <w:bookmarkEnd w:id="4944"/>
        </w:r>
      </w:hyperlink>
      <w:r>
        <w:bookmarkStart w:id="4945" w:name="_395"/>
        <w:t xml:space="preserve">, </w:t>
        <w:bookmarkEnd w:id="4945"/>
      </w:r>
      <w:r>
        <w:rPr>
          <w:rStyle w:val="Text4"/>
        </w:rPr>
        <w:bookmarkStart w:id="4946" w:name="Release_Your_Software_with_1"/>
        <w:t xml:space="preserve">Release Your Software with </w:t>
        <w:bookmarkEnd w:id="4946"/>
        <w:bookmarkStart w:id="4947" w:name="GitHub_Actions_7"/>
        <w:t>GitHub Actions</w:t>
        <w:bookmarkEnd w:id="4947"/>
      </w:r>
      <w:r>
        <w:bookmarkStart w:id="4948" w:name="_396"/>
        <w:t>.</w:t>
        <w:bookmarkEnd w:id="4948"/>
      </w:r>
    </w:p>
    <w:p>
      <w:bookmarkStart w:id="4949" w:name="Top_of_B21738_04_xhtml"/>
      <w:bookmarkStart w:id="4950" w:name="4_2"/>
      <w:bookmarkStart w:id="4951" w:name="4_The_Workflow_Runtime_In_this_c_1"/>
      <w:bookmarkStart w:id="4952" w:name="4_The_Workflow_Runtime_In_this_c"/>
      <w:pPr>
        <w:pStyle w:val="Para 20"/>
        <w:pageBreakBefore w:val="on"/>
      </w:pPr>
      <w:r>
        <w:bookmarkStart w:id="4953" w:name="_idTextAnchor099"/>
        <w:t/>
        <w:bookmarkEnd w:id="4953"/>
        <w:bookmarkStart w:id="4954" w:name="4_3"/>
        <w:t>4</w:t>
        <w:bookmarkEnd w:id="4954"/>
      </w:r>
      <w:bookmarkEnd w:id="4949"/>
      <w:bookmarkEnd w:id="4950"/>
      <w:bookmarkEnd w:id="4951"/>
      <w:bookmarkEnd w:id="4952"/>
    </w:p>
    <w:p>
      <w:bookmarkStart w:id="4955" w:name="The_Workflow_Runtime_3"/>
      <w:pPr>
        <w:pStyle w:val="Heading 1"/>
      </w:pPr>
      <w:r>
        <w:bookmarkStart w:id="4956" w:name="_idTextAnchor100"/>
        <w:t/>
        <w:bookmarkEnd w:id="4956"/>
        <w:bookmarkStart w:id="4957" w:name="The_Workflow_Runtime_4"/>
        <w:t>The Workflow Runtime</w:t>
        <w:bookmarkEnd w:id="4957"/>
      </w:r>
      <w:bookmarkEnd w:id="4955"/>
    </w:p>
    <w:p>
      <w:pPr>
        <w:pStyle w:val="Normal"/>
      </w:pPr>
      <w:r>
        <w:bookmarkStart w:id="4958" w:name="In_this_chapter__you_will_learn_1"/>
        <w:t xml:space="preserve">In this chapter, you will learn about the different runtime options for GitHub Actions. </w:t>
        <w:bookmarkEnd w:id="4958"/>
        <w:bookmarkStart w:id="4959" w:name="You_will_learn_how_to_use_differ_1"/>
        <w:t xml:space="preserve">You will learn how to use different GitHub-hosted runners and how to set up </w:t>
        <w:bookmarkEnd w:id="4959"/>
        <w:bookmarkStart w:id="4960" w:name="self_hosted_runners"/>
        <w:t>self-hosted runners.</w:t>
        <w:bookmarkEnd w:id="4960"/>
      </w:r>
    </w:p>
    <w:p>
      <w:pPr>
        <w:pStyle w:val="Normal"/>
      </w:pPr>
      <w:r>
        <w:bookmarkStart w:id="4961" w:name="This_chapter_will_cover_the"/>
        <w:t xml:space="preserve">This chapter will cover the </w:t>
        <w:bookmarkEnd w:id="4961"/>
        <w:bookmarkStart w:id="4962" w:name="following_topics"/>
        <w:t>following topics:</w:t>
        <w:bookmarkEnd w:id="4962"/>
      </w:r>
    </w:p>
    <w:p>
      <w:pPr>
        <w:numPr>
          <w:ilvl w:val="0"/>
          <w:numId w:val="73"/>
        </w:numPr>
        <w:pStyle w:val="Para 01"/>
      </w:pPr>
      <w:r>
        <w:bookmarkStart w:id="4963" w:name="Setting_up_a"/>
        <w:t xml:space="preserve">Setting up a </w:t>
        <w:bookmarkEnd w:id="4963"/>
        <w:bookmarkStart w:id="4964" w:name="self_hosted_runner"/>
        <w:t>self-hosted runner</w:t>
        <w:bookmarkEnd w:id="4964"/>
      </w:r>
    </w:p>
    <w:p>
      <w:pPr>
        <w:numPr>
          <w:ilvl w:val="0"/>
          <w:numId w:val="73"/>
        </w:numPr>
        <w:pStyle w:val="Para 01"/>
      </w:pPr>
      <w:r>
        <w:bookmarkStart w:id="4965" w:name="Auto_scaling"/>
        <w:t xml:space="preserve">Auto-scaling </w:t>
        <w:bookmarkEnd w:id="4965"/>
        <w:bookmarkStart w:id="4966" w:name="self_hosted_runners_1"/>
        <w:t>self-hosted runners</w:t>
        <w:bookmarkEnd w:id="4966"/>
      </w:r>
    </w:p>
    <w:p>
      <w:pPr>
        <w:numPr>
          <w:ilvl w:val="0"/>
          <w:numId w:val="73"/>
        </w:numPr>
        <w:pStyle w:val="Para 01"/>
      </w:pPr>
      <w:r>
        <w:bookmarkStart w:id="4967" w:name="Scaling_self_hosted_runners_with_1"/>
        <w:t xml:space="preserve">Scaling self-hosted runners with Kubernetes using </w:t>
        <w:bookmarkEnd w:id="4967"/>
      </w:r>
      <w:r>
        <w:rPr>
          <w:rStyle w:val="Text0"/>
        </w:rPr>
        <w:bookmarkStart w:id="4968" w:name="Actions_Runner"/>
        <w:t xml:space="preserve">Actions Runner </w:t>
        <w:bookmarkEnd w:id="4968"/>
        <w:bookmarkStart w:id="4969" w:name="Controller_1"/>
        <w:t>Controller</w:t>
        <w:bookmarkEnd w:id="4969"/>
      </w:r>
      <w:r>
        <w:bookmarkStart w:id="4970" w:name="_397"/>
        <w:t xml:space="preserve"> (</w:t>
        <w:bookmarkEnd w:id="4970"/>
      </w:r>
      <w:r>
        <w:rPr>
          <w:rStyle w:val="Text0"/>
        </w:rPr>
        <w:bookmarkStart w:id="4971" w:name="ARC_1"/>
        <w:t>ARC</w:t>
        <w:bookmarkEnd w:id="4971"/>
      </w:r>
      <w:r>
        <w:bookmarkStart w:id="4972" w:name="_398"/>
        <w:t>)</w:t>
        <w:bookmarkEnd w:id="4972"/>
      </w:r>
    </w:p>
    <w:p>
      <w:pPr>
        <w:numPr>
          <w:ilvl w:val="0"/>
          <w:numId w:val="73"/>
        </w:numPr>
        <w:pStyle w:val="Para 01"/>
      </w:pPr>
      <w:r>
        <w:bookmarkStart w:id="4973" w:name="Runners_and"/>
        <w:t xml:space="preserve">Runners and </w:t>
        <w:bookmarkEnd w:id="4973"/>
        <w:bookmarkStart w:id="4974" w:name="runner_groups"/>
        <w:t>runner groups</w:t>
        <w:bookmarkEnd w:id="4974"/>
      </w:r>
    </w:p>
    <w:p>
      <w:pPr>
        <w:numPr>
          <w:ilvl w:val="0"/>
          <w:numId w:val="73"/>
        </w:numPr>
        <w:pStyle w:val="Para 01"/>
      </w:pPr>
      <w:r>
        <w:bookmarkStart w:id="4975" w:name="GitHub_hosted_runners_1"/>
        <w:t>GitHub-hosted runners</w:t>
        <w:bookmarkEnd w:id="4975"/>
      </w:r>
    </w:p>
    <w:p>
      <w:pPr>
        <w:numPr>
          <w:ilvl w:val="0"/>
          <w:numId w:val="73"/>
        </w:numPr>
        <w:pStyle w:val="Para 01"/>
      </w:pPr>
      <w:r>
        <w:bookmarkStart w:id="4976" w:name="Setting_up_a_1"/>
        <w:t xml:space="preserve">Setting up a </w:t>
        <w:bookmarkEnd w:id="4976"/>
        <w:bookmarkStart w:id="4977" w:name="large_runner"/>
        <w:t>large runner</w:t>
        <w:bookmarkEnd w:id="4977"/>
      </w:r>
    </w:p>
    <w:p>
      <w:pPr>
        <w:numPr>
          <w:ilvl w:val="0"/>
          <w:numId w:val="73"/>
        </w:numPr>
        <w:pStyle w:val="Para 01"/>
      </w:pPr>
      <w:r>
        <w:bookmarkStart w:id="4978" w:name="Managing_and_auto_scaling"/>
        <w:t xml:space="preserve">Managing and auto-scaling </w:t>
        <w:bookmarkEnd w:id="4978"/>
        <w:bookmarkStart w:id="4979" w:name="ephemeral_runners"/>
        <w:t>ephemeral runners</w:t>
        <w:bookmarkEnd w:id="4979"/>
      </w:r>
    </w:p>
    <w:p>
      <w:pPr>
        <w:numPr>
          <w:ilvl w:val="0"/>
          <w:numId w:val="73"/>
        </w:numPr>
        <w:pStyle w:val="Para 01"/>
      </w:pPr>
      <w:r>
        <w:bookmarkStart w:id="4980" w:name="Security_for_GitHub_hosted_and"/>
        <w:t xml:space="preserve">Security for GitHub-hosted and </w:t>
        <w:bookmarkEnd w:id="4980"/>
        <w:bookmarkStart w:id="4981" w:name="self_hosted_runners_2"/>
        <w:t>self-hosted runners</w:t>
        <w:bookmarkEnd w:id="4981"/>
      </w:r>
    </w:p>
    <w:p>
      <w:bookmarkStart w:id="4982" w:name="Technical_requirements_11"/>
      <w:pPr>
        <w:pStyle w:val="Heading 1"/>
      </w:pPr>
      <w:r>
        <w:bookmarkStart w:id="4983" w:name="_idTextAnchor101"/>
        <w:t/>
        <w:bookmarkEnd w:id="4983"/>
        <w:bookmarkStart w:id="4984" w:name="Technical_requirements_12"/>
        <w:t>Technical requirements</w:t>
        <w:bookmarkEnd w:id="4984"/>
      </w:r>
      <w:bookmarkEnd w:id="4982"/>
    </w:p>
    <w:p>
      <w:pPr>
        <w:pStyle w:val="Normal"/>
      </w:pPr>
      <w:r>
        <w:bookmarkStart w:id="4985" w:name="For_this_chapter__you_will_need_1"/>
        <w:t xml:space="preserve">For this chapter, you will need Docker and Visual Studio Code, though alternatively, you can use GitHub Codespaces. </w:t>
        <w:bookmarkEnd w:id="4985"/>
        <w:bookmarkStart w:id="4986" w:name="For_the"/>
        <w:t xml:space="preserve">For the </w:t>
        <w:bookmarkEnd w:id="4986"/>
      </w:r>
      <w:r>
        <w:rPr>
          <w:rStyle w:val="Text4"/>
        </w:rPr>
        <w:bookmarkStart w:id="4987" w:name="Scaling_self_hosted_runners_with_2"/>
        <w:t>Scaling self-hosted runners with Kubernetes using ARC</w:t>
        <w:bookmarkEnd w:id="4987"/>
      </w:r>
      <w:r>
        <w:bookmarkStart w:id="4988" w:name="recipe__you_will_need_either_a_K"/>
        <w:t xml:space="preserve"> recipe, you will need either a Kubernetes cluster or an Azure subscription with the Azure CLI to set one up. </w:t>
        <w:bookmarkEnd w:id="4988"/>
        <w:bookmarkStart w:id="4989" w:name="For_the_recipes_about_runner_gro"/>
        <w:t xml:space="preserve">For the recipes about runner groups, you will need a paid </w:t>
        <w:bookmarkEnd w:id="4989"/>
      </w:r>
      <w:r>
        <w:rPr>
          <w:rStyle w:val="Text0"/>
        </w:rPr>
        <w:bookmarkStart w:id="4990" w:name="Team_1"/>
        <w:t>Team</w:t>
        <w:bookmarkEnd w:id="4990"/>
      </w:r>
      <w:r>
        <w:bookmarkStart w:id="4991" w:name="or_10"/>
        <w:t xml:space="preserve"> or </w:t>
        <w:bookmarkEnd w:id="4991"/>
      </w:r>
      <w:r>
        <w:rPr>
          <w:rStyle w:val="Text0"/>
        </w:rPr>
        <w:bookmarkStart w:id="4992" w:name="Enterprise_1"/>
        <w:t>Enterprise</w:t>
        <w:bookmarkEnd w:id="4992"/>
      </w:r>
      <w:r>
        <w:bookmarkStart w:id="4993" w:name="plan_for_a"/>
        <w:t xml:space="preserve"> plan for a </w:t>
        <w:bookmarkEnd w:id="4993"/>
        <w:bookmarkStart w:id="4994" w:name="GitHub_organization"/>
        <w:t>GitHub organization.</w:t>
        <w:bookmarkEnd w:id="4994"/>
      </w:r>
    </w:p>
    <w:p>
      <w:bookmarkStart w:id="4995" w:name="Setting_up_a_self_hosted_runner_1"/>
      <w:pPr>
        <w:pStyle w:val="Heading 1"/>
      </w:pPr>
      <w:r>
        <w:bookmarkStart w:id="4996" w:name="_idTextAnchor102"/>
        <w:t/>
        <w:bookmarkEnd w:id="4996"/>
        <w:bookmarkStart w:id="4997" w:name="Setting_up_a_self_hosted_runner_2"/>
        <w:t>Setting up a self-hosted runner</w:t>
        <w:bookmarkEnd w:id="4997"/>
      </w:r>
      <w:bookmarkEnd w:id="4995"/>
    </w:p>
    <w:p>
      <w:pPr>
        <w:pStyle w:val="Normal"/>
      </w:pPr>
      <w:r>
        <w:bookmarkStart w:id="4998" w:name="So_far__we"/>
        <w:t xml:space="preserve">So far, we </w:t>
        <w:bookmarkEnd w:id="4998"/>
        <w:bookmarkStart w:id="4999" w:name="_idIndexMarker286"/>
        <w:t/>
        <w:bookmarkEnd w:id="4999"/>
        <w:bookmarkStart w:id="5000" w:name="have_only_used_the"/>
        <w:t xml:space="preserve">have only used the </w:t>
        <w:bookmarkEnd w:id="5000"/>
      </w:r>
      <w:r>
        <w:rPr>
          <w:rStyle w:val="Text2"/>
        </w:rPr>
        <w:bookmarkStart w:id="5001" w:name="ubuntu_latest_2"/>
        <w:t>ubuntu-latest</w:t>
        <w:bookmarkEnd w:id="5001"/>
      </w:r>
      <w:r>
        <w:bookmarkStart w:id="5002" w:name="label_for_our_jobs"/>
        <w:t xml:space="preserve"> label for our jobs. </w:t>
        <w:bookmarkEnd w:id="5002"/>
        <w:bookmarkStart w:id="5003" w:name="This_runs_the_workflows_on_the_l"/>
        <w:t xml:space="preserve">This runs the workflows on the latest version of a Ubuntu image hosted by GitHub. </w:t>
        <w:bookmarkEnd w:id="5003"/>
        <w:bookmarkStart w:id="5004" w:name="But_there_are_also_runners_on_ma"/>
        <w:t xml:space="preserve">But there are also runners on macOS and Windows, with different configurations. </w:t>
        <w:bookmarkEnd w:id="5004"/>
        <w:bookmarkStart w:id="5005" w:name="You_can_host_your_own_runners_on"/>
        <w:t xml:space="preserve">You can host your own runners on any platform you like. </w:t>
        <w:bookmarkEnd w:id="5005"/>
        <w:bookmarkStart w:id="5006" w:name="In_this_first_recipe__we_will_se"/>
        <w:t xml:space="preserve">In this first recipe, we will set up a self-hosted runner in a Linux Docker container. </w:t>
        <w:bookmarkEnd w:id="5006"/>
        <w:bookmarkStart w:id="5007" w:name="This_way__it_will_be_easy_to_sca"/>
        <w:t xml:space="preserve">This way, it will be easy to scale it up and clean up the resources after our </w:t>
        <w:bookmarkEnd w:id="5007"/>
        <w:bookmarkStart w:id="5008" w:name="workflow_run_2"/>
        <w:t>workflow run.</w:t>
        <w:bookmarkEnd w:id="5008"/>
      </w:r>
    </w:p>
    <w:p>
      <w:bookmarkStart w:id="5009" w:name="Getting_ready_64"/>
      <w:pPr>
        <w:pStyle w:val="Heading 2"/>
      </w:pPr>
      <w:r>
        <w:bookmarkStart w:id="5010" w:name="_idTextAnchor103"/>
        <w:t/>
        <w:bookmarkEnd w:id="5010"/>
        <w:bookmarkStart w:id="5011" w:name="Getting_ready_65"/>
        <w:t>Getting ready…</w:t>
        <w:bookmarkEnd w:id="5011"/>
      </w:r>
      <w:bookmarkEnd w:id="5009"/>
    </w:p>
    <w:p>
      <w:pPr>
        <w:pStyle w:val="Normal"/>
      </w:pPr>
      <w:r>
        <w:bookmarkStart w:id="5012" w:name="You_will_need_Docker_installed_f"/>
        <w:t xml:space="preserve">You will need Docker installed for this recipe. </w:t>
        <w:bookmarkEnd w:id="5012"/>
        <w:bookmarkStart w:id="5013" w:name="You_will_also_need_to_know_your"/>
        <w:t xml:space="preserve">You will also need to know your processor architecture. </w:t>
        <w:bookmarkEnd w:id="5013"/>
        <w:bookmarkStart w:id="5014" w:name="If_you_don_t_know_it__just_run"/>
        <w:t xml:space="preserve">If you don’t know it, just run </w:t>
        <w:bookmarkEnd w:id="5014"/>
      </w:r>
      <w:r>
        <w:rPr>
          <w:rStyle w:val="Text2"/>
        </w:rPr>
        <w:bookmarkStart w:id="5015" w:name="docker_info"/>
        <w:t>docker info</w:t>
        <w:bookmarkEnd w:id="5015"/>
      </w:r>
      <w:r>
        <w:bookmarkStart w:id="5016" w:name="and_look"/>
        <w:t xml:space="preserve"> and look </w:t>
        <w:bookmarkEnd w:id="5016"/>
        <w:bookmarkStart w:id="5017" w:name="for_8"/>
        <w:t xml:space="preserve">for </w:t>
        <w:bookmarkEnd w:id="5017"/>
      </w:r>
      <w:r>
        <w:rPr>
          <w:rStyle w:val="Text2"/>
        </w:rPr>
        <w:bookmarkStart w:id="5018" w:name="Architecture"/>
        <w:t>Architecture</w:t>
        <w:bookmarkEnd w:id="5018"/>
      </w:r>
      <w:r>
        <w:bookmarkStart w:id="5019" w:name="_399"/>
        <w:t>:</w:t>
        <w:bookmarkEnd w:id="5019"/>
      </w:r>
    </w:p>
    <w:p>
      <w:pPr>
        <w:pStyle w:val="Para 02"/>
      </w:pPr>
      <w:r>
        <w:bookmarkStart w:id="5020" w:name="__docker_info___grep_Architectur"/>
        <w:t xml:space="preserve"/>
        <w:bookmarkEnd w:id="5020"/>
        <w:br w:clear="none"/>
        <w:t xml:space="preserve">$ docker info | grep Architecture</w:t>
        <w:br w:clear="none"/>
      </w:r>
    </w:p>
    <w:p>
      <w:bookmarkStart w:id="5021" w:name="How_to_do_it_70"/>
      <w:pPr>
        <w:pStyle w:val="Heading 2"/>
      </w:pPr>
      <w:r>
        <w:bookmarkStart w:id="5022" w:name="_idTextAnchor104"/>
        <w:t/>
        <w:bookmarkEnd w:id="5022"/>
        <w:bookmarkStart w:id="5023" w:name="How_to_do_it_71"/>
        <w:t>How to do it…</w:t>
        <w:bookmarkEnd w:id="5023"/>
      </w:r>
      <w:bookmarkEnd w:id="5021"/>
    </w:p>
    <w:p>
      <w:pPr>
        <w:numPr>
          <w:ilvl w:val="0"/>
          <w:numId w:val="74"/>
        </w:numPr>
        <w:pStyle w:val="Para 01"/>
      </w:pPr>
      <w:r>
        <w:bookmarkStart w:id="5024" w:name="Go_to_a_repository_on_GitHub"/>
        <w:t xml:space="preserve">Go to a repository on GitHub. </w:t>
        <w:bookmarkEnd w:id="5024"/>
        <w:bookmarkStart w:id="5025" w:name="You_can_create_a_new_one_or_you"/>
        <w:t xml:space="preserve">You can create a new one or you can use the </w:t>
        <w:bookmarkEnd w:id="5025"/>
      </w:r>
      <w:r>
        <w:rPr>
          <w:rStyle w:val="Text3"/>
        </w:rPr>
        <w:bookmarkStart w:id="5026" w:name="GitHubActionsCookbook"/>
        <w:t>GitHubActionsCookbook</w:t>
        <w:bookmarkEnd w:id="5026"/>
      </w:r>
      <w:r>
        <w:bookmarkStart w:id="5027" w:name="repository__which_you_created_in"/>
        <w:t xml:space="preserve"> repository, which you created in </w:t>
        <w:bookmarkEnd w:id="5027"/>
      </w:r>
      <w:hyperlink w:anchor="_idTextAnchor018">
        <w:r>
          <w:rPr>
            <w:rStyle w:val="Text7"/>
          </w:rPr>
          <w:bookmarkStart w:id="5028" w:name="Chapter_1_2"/>
          <w:t>Chapter 1</w:t>
          <w:bookmarkEnd w:id="5028"/>
        </w:r>
      </w:hyperlink>
      <w:r>
        <w:bookmarkStart w:id="5029" w:name="_400"/>
        <w:t xml:space="preserve">. </w:t>
        <w:bookmarkEnd w:id="5029"/>
        <w:bookmarkStart w:id="5030" w:name="Go_to_1"/>
        <w:t xml:space="preserve">Go to </w:t>
        <w:bookmarkEnd w:id="5030"/>
      </w:r>
      <w:r>
        <w:rPr>
          <w:rStyle w:val="Text0"/>
        </w:rPr>
        <w:bookmarkStart w:id="5031" w:name="Settings_5"/>
        <w:t>Settings</w:t>
        <w:bookmarkEnd w:id="5031"/>
      </w:r>
      <w:r>
        <w:bookmarkStart w:id="5032" w:name="_401"/>
        <w:t xml:space="preserve"> | </w:t>
        <w:bookmarkEnd w:id="5032"/>
      </w:r>
      <w:r>
        <w:rPr>
          <w:rStyle w:val="Text0"/>
        </w:rPr>
        <w:bookmarkStart w:id="5033" w:name="Actions_8"/>
        <w:t>Actions</w:t>
        <w:bookmarkEnd w:id="5033"/>
      </w:r>
      <w:r>
        <w:bookmarkStart w:id="5034" w:name="_402"/>
        <w:t xml:space="preserve"> | </w:t>
        <w:bookmarkEnd w:id="5034"/>
      </w:r>
      <w:r>
        <w:rPr>
          <w:rStyle w:val="Text0"/>
        </w:rPr>
        <w:bookmarkStart w:id="5035" w:name="Runners"/>
        <w:t>Runners</w:t>
        <w:bookmarkEnd w:id="5035"/>
      </w:r>
      <w:r>
        <w:bookmarkStart w:id="5036" w:name="_403"/>
        <w:t xml:space="preserve"> (</w:t>
        <w:bookmarkEnd w:id="5036"/>
      </w:r>
      <w:r>
        <w:rPr>
          <w:rStyle w:val="Text3"/>
        </w:rPr>
        <w:bookmarkStart w:id="5037" w:name="_settings_actions_runners"/>
        <w:t>/settings/actions/runners</w:t>
        <w:bookmarkEnd w:id="5037"/>
      </w:r>
      <w:r>
        <w:bookmarkStart w:id="5038" w:name="__and_click_on"/>
        <w:t xml:space="preserve">) and click on </w:t>
        <w:bookmarkEnd w:id="5038"/>
      </w:r>
      <w:r>
        <w:rPr>
          <w:rStyle w:val="Text0"/>
        </w:rPr>
        <w:bookmarkStart w:id="5039" w:name="New_self_hosted_runner"/>
        <w:t>New self-hosted runner</w:t>
        <w:bookmarkEnd w:id="5039"/>
      </w:r>
      <w:r>
        <w:bookmarkStart w:id="5040" w:name="_see_22"/>
        <w:t xml:space="preserve"> (see </w:t>
        <w:bookmarkEnd w:id="5040"/>
      </w:r>
      <w:r>
        <w:rPr>
          <w:rStyle w:val="Text4"/>
        </w:rPr>
        <w:bookmarkStart w:id="5041" w:name="Figure_4"/>
        <w:t>Figure 4</w:t>
        <w:bookmarkEnd w:id="5041"/>
        <w:bookmarkStart w:id="5042" w:name="_1_4"/>
        <w:t>.1</w:t>
        <w:bookmarkEnd w:id="5042"/>
      </w:r>
      <w:r>
        <w:bookmarkStart w:id="5043" w:name="_404"/>
        <w:t>):</w:t>
        <w:bookmarkEnd w:id="5043"/>
      </w:r>
    </w:p>
    <w:p>
      <w:bookmarkStart w:id="5044" w:name="_idContainer097"/>
      <w:pPr>
        <w:pStyle w:val="Para 05"/>
        <w:keepLines w:val="on"/>
      </w:pPr>
      <w:r>
        <w:t/>
        <w:bookmarkStart w:id="5045" w:name="kobo_68_1"/>
        <w:t/>
        <w:bookmarkEnd w:id="5045"/>
        <w:drawing>
          <wp:inline>
            <wp:extent cx="5943600" cy="7366000"/>
            <wp:effectExtent l="0" r="0" t="0" b="0"/>
            <wp:docPr id="92" name="B21738_04_1.jpg" descr="Figure 4.1 – Self-hosted runners can be added by going to a repository’s Settings area"/>
            <wp:cNvGraphicFramePr>
              <a:graphicFrameLocks noChangeAspect="1"/>
            </wp:cNvGraphicFramePr>
            <a:graphic>
              <a:graphicData uri="http://schemas.openxmlformats.org/drawingml/2006/picture">
                <pic:pic>
                  <pic:nvPicPr>
                    <pic:cNvPr id="0" name="B21738_04_1.jpg" descr="Figure 4.1 – Self-hosted runners can be added by going to a repository’s Settings area"/>
                    <pic:cNvPicPr/>
                  </pic:nvPicPr>
                  <pic:blipFill>
                    <a:blip r:embed="rId91"/>
                    <a:stretch>
                      <a:fillRect/>
                    </a:stretch>
                  </pic:blipFill>
                  <pic:spPr>
                    <a:xfrm>
                      <a:off x="0" y="0"/>
                      <a:ext cx="5943600" cy="7366000"/>
                    </a:xfrm>
                    <a:prstGeom prst="rect">
                      <a:avLst/>
                    </a:prstGeom>
                  </pic:spPr>
                </pic:pic>
              </a:graphicData>
            </a:graphic>
          </wp:inline>
        </w:drawing>
        <w:t xml:space="preserve"> </w:t>
      </w:r>
      <w:bookmarkEnd w:id="5044"/>
    </w:p>
    <w:p>
      <w:pPr>
        <w:pStyle w:val="Para 04"/>
      </w:pPr>
      <w:r>
        <w:bookmarkStart w:id="5046" w:name="Figure_4_1___Self_hosted_runners"/>
        <w:t>Figure 4.1 – Self-hosted runners can be added by going to a repository’s Settings area</w:t>
        <w:bookmarkEnd w:id="5046"/>
      </w:r>
    </w:p>
    <w:p>
      <w:pPr>
        <w:pStyle w:val="Normal"/>
      </w:pPr>
      <w:r>
        <w:bookmarkStart w:id="5047" w:name="This_will_1"/>
        <w:t>This will</w:t>
        <w:bookmarkEnd w:id="5047"/>
        <w:bookmarkStart w:id="5048" w:name="_idIndexMarker287"/>
        <w:t/>
        <w:bookmarkEnd w:id="5048"/>
        <w:bookmarkStart w:id="5049" w:name="redirect_you_to"/>
        <w:t xml:space="preserve"> redirect you to </w:t>
        <w:bookmarkEnd w:id="5049"/>
      </w:r>
      <w:r>
        <w:rPr>
          <w:rStyle w:val="Text2"/>
        </w:rPr>
        <w:bookmarkStart w:id="5050" w:name="_settings_actions_runners_new"/>
        <w:t>/settings/actions/runners/new</w:t>
        <w:bookmarkEnd w:id="5050"/>
      </w:r>
      <w:r>
        <w:bookmarkStart w:id="5051" w:name="_405"/>
        <w:t xml:space="preserve">. </w:t>
        <w:bookmarkEnd w:id="5051"/>
        <w:bookmarkStart w:id="5052" w:name="Pick"/>
        <w:t xml:space="preserve">Pick </w:t>
        <w:bookmarkEnd w:id="5052"/>
      </w:r>
      <w:r>
        <w:rPr>
          <w:rStyle w:val="Text0"/>
        </w:rPr>
        <w:bookmarkStart w:id="5053" w:name="Linux_2"/>
        <w:t>Linux</w:t>
        <w:bookmarkEnd w:id="5053"/>
      </w:r>
      <w:r>
        <w:bookmarkStart w:id="5054" w:name="for_9"/>
        <w:t xml:space="preserve"> for </w:t>
        <w:bookmarkEnd w:id="5054"/>
      </w:r>
      <w:r>
        <w:rPr>
          <w:rStyle w:val="Text0"/>
        </w:rPr>
        <w:bookmarkStart w:id="5055" w:name="Runner_image"/>
        <w:t>Runner image</w:t>
        <w:bookmarkEnd w:id="5055"/>
      </w:r>
      <w:r>
        <w:bookmarkStart w:id="5056" w:name="and_set_up_the"/>
        <w:t xml:space="preserve"> and set up the </w:t>
        <w:bookmarkEnd w:id="5056"/>
      </w:r>
      <w:r>
        <w:rPr>
          <w:rStyle w:val="Text0"/>
        </w:rPr>
        <w:bookmarkStart w:id="5057" w:name="Architecture_1"/>
        <w:t>Architecture</w:t>
        <w:bookmarkEnd w:id="5057"/>
      </w:r>
      <w:r>
        <w:bookmarkStart w:id="5058" w:name="property_according_to_your"/>
        <w:t xml:space="preserve"> property according to your </w:t>
        <w:bookmarkEnd w:id="5058"/>
        <w:bookmarkStart w:id="5059" w:name="Docker_environment"/>
        <w:t>Docker environment.</w:t>
        <w:bookmarkEnd w:id="5059"/>
      </w:r>
    </w:p>
    <w:p>
      <w:pPr>
        <w:pStyle w:val="Normal"/>
      </w:pPr>
      <w:r>
        <w:bookmarkStart w:id="5060" w:name="Note_the"/>
        <w:t xml:space="preserve">Note the </w:t>
        <w:bookmarkEnd w:id="5060"/>
        <w:bookmarkStart w:id="5061" w:name="_idIndexMarker288"/>
        <w:t/>
        <w:bookmarkEnd w:id="5061"/>
        <w:bookmarkStart w:id="5062" w:name="different_scripts_for_each_platf"/>
        <w:t xml:space="preserve">different scripts for each platform and processor architecture. </w:t>
        <w:bookmarkEnd w:id="5062"/>
        <w:bookmarkStart w:id="5063" w:name="You_can_copy_the_entire_script_f"/>
        <w:t xml:space="preserve">You can copy the entire script for an installation on a VM. </w:t>
        <w:bookmarkEnd w:id="5063"/>
        <w:bookmarkStart w:id="5064" w:name="However__since_we_are_in_a_Docke"/>
        <w:t xml:space="preserve">However, since we are in a Docker container, we will need some additional steps. </w:t>
        <w:bookmarkEnd w:id="5064"/>
        <w:bookmarkStart w:id="5065" w:name="Note_that_you_can_also_copy_indi"/>
        <w:t xml:space="preserve">Note that you can also copy individual lines (see </w:t>
        <w:bookmarkEnd w:id="5065"/>
      </w:r>
      <w:r>
        <w:rPr>
          <w:rStyle w:val="Text4"/>
        </w:rPr>
        <w:bookmarkStart w:id="5066" w:name="Figure_4_1"/>
        <w:t>Figure 4</w:t>
        <w:bookmarkEnd w:id="5066"/>
        <w:bookmarkStart w:id="5067" w:name="_2_4"/>
        <w:t>.2</w:t>
        <w:bookmarkEnd w:id="5067"/>
      </w:r>
      <w:r>
        <w:bookmarkStart w:id="5068" w:name="_406"/>
        <w:t>):</w:t>
        <w:bookmarkEnd w:id="5068"/>
      </w:r>
    </w:p>
    <w:p>
      <w:bookmarkStart w:id="5069" w:name="_idContainer098"/>
      <w:pPr>
        <w:pStyle w:val="Para 05"/>
        <w:keepLines w:val="on"/>
      </w:pPr>
      <w:r>
        <w:t/>
        <w:bookmarkStart w:id="5070" w:name="kobo_86_1"/>
        <w:t/>
        <w:bookmarkEnd w:id="5070"/>
        <w:drawing>
          <wp:inline>
            <wp:extent cx="5943600" cy="7353300"/>
            <wp:effectExtent l="0" r="0" t="0" b="0"/>
            <wp:docPr id="93" name="B21738_04_2.jpg" descr="Figure 4.2 – Script to install self-hosted runners on different platforms"/>
            <wp:cNvGraphicFramePr>
              <a:graphicFrameLocks noChangeAspect="1"/>
            </wp:cNvGraphicFramePr>
            <a:graphic>
              <a:graphicData uri="http://schemas.openxmlformats.org/drawingml/2006/picture">
                <pic:pic>
                  <pic:nvPicPr>
                    <pic:cNvPr id="0" name="B21738_04_2.jpg" descr="Figure 4.2 – Script to install self-hosted runners on different platforms"/>
                    <pic:cNvPicPr/>
                  </pic:nvPicPr>
                  <pic:blipFill>
                    <a:blip r:embed="rId92"/>
                    <a:stretch>
                      <a:fillRect/>
                    </a:stretch>
                  </pic:blipFill>
                  <pic:spPr>
                    <a:xfrm>
                      <a:off x="0" y="0"/>
                      <a:ext cx="5943600" cy="7353300"/>
                    </a:xfrm>
                    <a:prstGeom prst="rect">
                      <a:avLst/>
                    </a:prstGeom>
                  </pic:spPr>
                </pic:pic>
              </a:graphicData>
            </a:graphic>
          </wp:inline>
        </w:drawing>
        <w:t xml:space="preserve"> </w:t>
      </w:r>
      <w:bookmarkEnd w:id="5069"/>
    </w:p>
    <w:p>
      <w:pPr>
        <w:pStyle w:val="Para 04"/>
      </w:pPr>
      <w:r>
        <w:bookmarkStart w:id="5071" w:name="Figure_4_2___Script_to_install_s"/>
        <w:t>Figure 4.2 – Script to install self-hosted runners on different platforms</w:t>
        <w:bookmarkEnd w:id="5071"/>
      </w:r>
    </w:p>
    <w:p>
      <w:pPr>
        <w:numPr>
          <w:ilvl w:val="0"/>
          <w:numId w:val="75"/>
        </w:numPr>
        <w:pStyle w:val="Para 01"/>
      </w:pPr>
      <w:r>
        <w:bookmarkStart w:id="5072" w:name="Start_a"/>
        <w:t xml:space="preserve">Start a </w:t>
        <w:bookmarkEnd w:id="5072"/>
        <w:bookmarkStart w:id="5073" w:name="_idIndexMarker289"/>
        <w:t/>
        <w:bookmarkEnd w:id="5073"/>
        <w:bookmarkStart w:id="5074" w:name="console_in_the_latest_version_of"/>
        <w:t>console in the latest version of an</w:t>
        <w:bookmarkEnd w:id="5074"/>
        <w:bookmarkStart w:id="5075" w:name="_idIndexMarker290"/>
        <w:t/>
        <w:bookmarkEnd w:id="5075"/>
        <w:t xml:space="preserve"> </w:t>
        <w:bookmarkStart w:id="5076" w:name="Ubuntu_container"/>
        <w:t>Ubuntu container:</w:t>
        <w:bookmarkEnd w:id="5076"/>
      </w:r>
    </w:p>
    <w:p>
      <w:pPr>
        <w:pStyle w:val="Para 02"/>
      </w:pPr>
      <w:r>
        <w:bookmarkStart w:id="5077" w:name="__docker_run__it_ubuntu_latest"/>
        <w:t xml:space="preserve"/>
        <w:bookmarkEnd w:id="5077"/>
        <w:br w:clear="none"/>
        <w:t xml:space="preserve">$ docker run -it ubuntu:latest /bin/bash</w:t>
        <w:br w:clear="none"/>
      </w:r>
    </w:p>
    <w:p>
      <w:pPr>
        <w:numPr>
          <w:ilvl w:val="0"/>
          <w:numId w:val="75"/>
        </w:numPr>
        <w:pStyle w:val="Para 01"/>
      </w:pPr>
      <w:r>
        <w:bookmarkStart w:id="5078" w:name="Run_the_first_line_of_the_script"/>
        <w:t xml:space="preserve">Run the first line of the script. </w:t>
        <w:bookmarkEnd w:id="5078"/>
        <w:bookmarkStart w:id="5079" w:name="This_will_create_a_folder_for_th"/>
        <w:t xml:space="preserve">This will create a folder for the runner and change directory </w:t>
        <w:bookmarkEnd w:id="5079"/>
        <w:bookmarkStart w:id="5080" w:name="into_it"/>
        <w:t>into it:</w:t>
        <w:bookmarkEnd w:id="5080"/>
      </w:r>
    </w:p>
    <w:p>
      <w:pPr>
        <w:pStyle w:val="Para 02"/>
      </w:pPr>
      <w:r>
        <w:bookmarkStart w:id="5081" w:name="__mkdir_actions_runner____cd_act"/>
        <w:t xml:space="preserve"/>
        <w:bookmarkEnd w:id="5081"/>
        <w:br w:clear="none"/>
        <w:t xml:space="preserve">$ mkdir actions-runner &amp;&amp; cd actions-runner</w:t>
        <w:br w:clear="none"/>
      </w:r>
    </w:p>
    <w:p>
      <w:pPr>
        <w:numPr>
          <w:ilvl w:val="0"/>
          <w:numId w:val="75"/>
        </w:numPr>
        <w:pStyle w:val="Para 01"/>
      </w:pPr>
      <w:r>
        <w:bookmarkStart w:id="5082" w:name="To_download_the_runner_binaries"/>
        <w:t xml:space="preserve">To download the runner binaries, we have to install </w:t>
        <w:bookmarkEnd w:id="5082"/>
      </w:r>
      <w:r>
        <w:rPr>
          <w:rStyle w:val="Text3"/>
        </w:rPr>
        <w:bookmarkStart w:id="5083" w:name="curl"/>
        <w:t>curl</w:t>
        <w:bookmarkEnd w:id="5083"/>
      </w:r>
      <w:r>
        <w:bookmarkStart w:id="5084" w:name="in_the_container_as_this_is_not"/>
        <w:t xml:space="preserve"> in the container as this is not part of the normal </w:t>
        <w:bookmarkEnd w:id="5084"/>
        <w:bookmarkStart w:id="5085" w:name="Ubuntu_image"/>
        <w:t>Ubuntu image:</w:t>
        <w:bookmarkEnd w:id="5085"/>
      </w:r>
    </w:p>
    <w:p>
      <w:pPr>
        <w:pStyle w:val="Para 02"/>
      </w:pPr>
      <w:r>
        <w:bookmarkStart w:id="5086" w:name="__apt_get__y_update__apt_get__y"/>
        <w:t xml:space="preserve"/>
        <w:bookmarkEnd w:id="5086"/>
        <w:br w:clear="none"/>
        <w:t xml:space="preserve">$ apt-get -y update; apt-get -y install curl</w:t>
        <w:br w:clear="none"/>
      </w:r>
    </w:p>
    <w:p>
      <w:pPr>
        <w:numPr>
          <w:ilvl w:val="0"/>
          <w:numId w:val="75"/>
        </w:numPr>
        <w:pStyle w:val="Para 01"/>
      </w:pPr>
      <w:r>
        <w:bookmarkStart w:id="5087" w:name="Now__execute_the_line_from_the_s"/>
        <w:t xml:space="preserve">Now, execute the line from the script that downloads the latest runner package. </w:t>
        <w:bookmarkEnd w:id="5087"/>
        <w:bookmarkStart w:id="5088" w:name="Just_copy_and_paste_the_line_fro"/>
        <w:t xml:space="preserve">Just copy and paste the line from your browser to </w:t>
        <w:bookmarkEnd w:id="5088"/>
        <w:bookmarkStart w:id="5089" w:name="your_console"/>
        <w:t>your console:</w:t>
        <w:bookmarkEnd w:id="5089"/>
      </w:r>
    </w:p>
    <w:p>
      <w:pPr>
        <w:pStyle w:val="Para 02"/>
      </w:pPr>
      <w:r>
        <w:bookmarkStart w:id="5090" w:name="__curl__o_actions_runner"/>
        <w:t xml:space="preserve"/>
        <w:bookmarkEnd w:id="5090"/>
        <w:br w:clear="none"/>
        <w:t xml:space="preserve">$ curl -o actions-runner-</w:t>
        <w:br w:clear="none"/>
      </w:r>
      <w:r>
        <w:rPr>
          <w:rStyle w:val="Text0"/>
        </w:rPr>
        <w:bookmarkStart w:id="5091" w:name="_version"/>
        <w:t xml:space="preserve">{version}</w:t>
        <w:bookmarkEnd w:id="5091"/>
        <w:br w:clear="none"/>
      </w:r>
      <w:r>
        <w:bookmarkStart w:id="5092" w:name="_tar_gz__L_https"/>
        <w:t xml:space="preserve">.tar.gz -L https://</w:t>
        <w:bookmarkEnd w:id="5092"/>
        <w:br w:clear="none"/>
      </w:r>
      <w:r>
        <w:rPr>
          <w:rStyle w:val="Text0"/>
        </w:rPr>
        <w:bookmarkStart w:id="5093" w:name="_URL"/>
        <w:t xml:space="preserve">{URL}</w:t>
        <w:bookmarkEnd w:id="5093"/>
        <w:br w:clear="none"/>
      </w:r>
      <w:r>
        <w:bookmarkStart w:id="5094" w:name="_tar_gz"/>
        <w:t xml:space="preserve">.tar.gz</w:t>
        <w:bookmarkEnd w:id="5094"/>
        <w:br w:clear="none"/>
      </w:r>
    </w:p>
    <w:p>
      <w:pPr>
        <w:numPr>
          <w:ilvl w:val="0"/>
          <w:numId w:val="75"/>
        </w:numPr>
        <w:pStyle w:val="Para 01"/>
      </w:pPr>
      <w:r>
        <w:bookmarkStart w:id="5095" w:name="Unzip_the_package_using_the"/>
        <w:t xml:space="preserve">Unzip the package using the </w:t>
        <w:bookmarkEnd w:id="5095"/>
      </w:r>
      <w:r>
        <w:rPr>
          <w:rStyle w:val="Text3"/>
        </w:rPr>
        <w:bookmarkStart w:id="5096" w:name="tar"/>
        <w:t>tar</w:t>
        <w:bookmarkEnd w:id="5096"/>
      </w:r>
      <w:r>
        <w:bookmarkStart w:id="5097" w:name="command_from"/>
        <w:t xml:space="preserve"> command from </w:t>
        <w:bookmarkEnd w:id="5097"/>
        <w:bookmarkStart w:id="5098" w:name="the_script"/>
        <w:t>the script:</w:t>
        <w:bookmarkEnd w:id="5098"/>
      </w:r>
    </w:p>
    <w:p>
      <w:pPr>
        <w:pStyle w:val="Para 02"/>
      </w:pPr>
      <w:r>
        <w:bookmarkStart w:id="5099" w:name="tar_xzf___actions_runner"/>
        <w:t xml:space="preserve"/>
        <w:bookmarkEnd w:id="5099"/>
        <w:br w:clear="none"/>
        <w:t xml:space="preserve">tar xzf ./actions-runner-</w:t>
        <w:br w:clear="none"/>
      </w:r>
      <w:r>
        <w:rPr>
          <w:rStyle w:val="Text0"/>
        </w:rPr>
        <w:bookmarkStart w:id="5100" w:name="_version_1"/>
        <w:t xml:space="preserve">{version}</w:t>
        <w:bookmarkEnd w:id="5100"/>
        <w:br w:clear="none"/>
      </w:r>
      <w:r>
        <w:bookmarkStart w:id="5101" w:name="_tar_gz_1"/>
        <w:t xml:space="preserve">.tar.gz</w:t>
        <w:bookmarkEnd w:id="5101"/>
        <w:br w:clear="none"/>
      </w:r>
    </w:p>
    <w:p>
      <w:pPr>
        <w:numPr>
          <w:ilvl w:val="0"/>
          <w:numId w:val="75"/>
        </w:numPr>
        <w:pStyle w:val="Para 01"/>
      </w:pPr>
      <w:r>
        <w:bookmarkStart w:id="5102" w:name="Install"/>
        <w:t xml:space="preserve">Install </w:t>
        <w:bookmarkEnd w:id="5102"/>
        <w:bookmarkStart w:id="5103" w:name="_idIndexMarker291"/>
        <w:t/>
        <w:bookmarkEnd w:id="5103"/>
        <w:bookmarkStart w:id="5104" w:name="the_dependencies_that_are_needed"/>
        <w:t xml:space="preserve">the dependencies that are needed for the runner by executing the </w:t>
        <w:bookmarkEnd w:id="5104"/>
        <w:bookmarkStart w:id="5105" w:name="following_script"/>
        <w:t>following script:</w:t>
        <w:bookmarkEnd w:id="5105"/>
      </w:r>
    </w:p>
    <w:p>
      <w:pPr>
        <w:pStyle w:val="Para 02"/>
      </w:pPr>
      <w:r>
        <w:bookmarkStart w:id="5106" w:name="____bin_installdependencies_sh"/>
        <w:t xml:space="preserve"/>
        <w:bookmarkEnd w:id="5106"/>
        <w:br w:clear="none"/>
        <w:t xml:space="preserve">$ ./bin/installdependencies.sh</w:t>
        <w:br w:clear="none"/>
      </w:r>
    </w:p>
    <w:p>
      <w:pPr>
        <w:numPr>
          <w:ilvl w:val="0"/>
          <w:numId w:val="75"/>
        </w:numPr>
        <w:pStyle w:val="Para 01"/>
      </w:pPr>
      <w:r>
        <w:bookmarkStart w:id="5107" w:name="Before_we_1"/>
        <w:t>Before we</w:t>
        <w:bookmarkEnd w:id="5107"/>
        <w:bookmarkStart w:id="5108" w:name="_idIndexMarker292"/>
        <w:t/>
        <w:bookmarkEnd w:id="5108"/>
        <w:bookmarkStart w:id="5109" w:name="can_configure_the_runner__we_hav"/>
        <w:t xml:space="preserve"> can configure the runner, we have to allow it to run as </w:t>
        <w:bookmarkEnd w:id="5109"/>
      </w:r>
      <w:r>
        <w:rPr>
          <w:rStyle w:val="Text3"/>
        </w:rPr>
        <w:bookmarkStart w:id="5110" w:name="root"/>
        <w:t>root</w:t>
        <w:bookmarkEnd w:id="5110"/>
      </w:r>
      <w:r>
        <w:bookmarkStart w:id="5111" w:name="as_our_container_runs_as_root_pe"/>
        <w:t xml:space="preserve"> as our container runs as root per default. </w:t>
        <w:bookmarkEnd w:id="5111"/>
        <w:bookmarkStart w:id="5112" w:name="We_can_do_this_by_setting_the"/>
        <w:t xml:space="preserve">We can do this by setting the </w:t>
        <w:bookmarkEnd w:id="5112"/>
      </w:r>
      <w:r>
        <w:rPr>
          <w:rStyle w:val="Text3"/>
        </w:rPr>
        <w:bookmarkStart w:id="5113" w:name="RUNNER_ALLOW_RUNASROOT"/>
        <w:t>RUNNER_ALLOW_RUNASROOT</w:t>
        <w:bookmarkEnd w:id="5113"/>
      </w:r>
      <w:r>
        <w:bookmarkStart w:id="5114" w:name="environment_variable_to_a"/>
        <w:t xml:space="preserve"> environment variable to a </w:t>
        <w:bookmarkEnd w:id="5114"/>
        <w:bookmarkStart w:id="5115" w:name="non_zero_value_2"/>
        <w:t>non-zero value:</w:t>
        <w:bookmarkEnd w:id="5115"/>
      </w:r>
    </w:p>
    <w:p>
      <w:pPr>
        <w:pStyle w:val="Para 02"/>
      </w:pPr>
      <w:r>
        <w:bookmarkStart w:id="5116" w:name="__export_RUNNER_ALLOW_RUNASROOT"/>
        <w:t xml:space="preserve"/>
        <w:bookmarkEnd w:id="5116"/>
        <w:br w:clear="none"/>
        <w:t xml:space="preserve">$ export RUNNER_ALLOW_RUNASROOT="1"</w:t>
        <w:br w:clear="none"/>
      </w:r>
    </w:p>
    <w:p>
      <w:pPr>
        <w:numPr>
          <w:ilvl w:val="0"/>
          <w:numId w:val="75"/>
        </w:numPr>
        <w:pStyle w:val="Para 01"/>
      </w:pPr>
      <w:r>
        <w:bookmarkStart w:id="5117" w:name="Now__we_can_run_the_configuratio"/>
        <w:t xml:space="preserve">Now, we can run the configuration script. </w:t>
        <w:bookmarkEnd w:id="5117"/>
        <w:bookmarkStart w:id="5118" w:name="If_the_other_steps_took_too_long"/>
        <w:t xml:space="preserve">If the other steps took too long for you to execute, then you might have to refresh the page in your browser as the tokens are only valid for a short period. </w:t>
        <w:bookmarkEnd w:id="5118"/>
        <w:bookmarkStart w:id="5119" w:name="Copy_and_execute_the_line_contai"/>
        <w:t xml:space="preserve">Copy and execute the line containing </w:t>
        <w:bookmarkEnd w:id="5119"/>
        <w:bookmarkStart w:id="5120" w:name="the_token"/>
        <w:t>the token:</w:t>
        <w:bookmarkEnd w:id="5120"/>
      </w:r>
    </w:p>
    <w:p>
      <w:pPr>
        <w:pStyle w:val="Para 02"/>
      </w:pPr>
      <w:r>
        <w:bookmarkStart w:id="5121" w:name="__config_sh___url_https___github"/>
        <w:t xml:space="preserve"/>
        <w:bookmarkEnd w:id="5121"/>
        <w:br w:clear="none"/>
        <w:t xml:space="preserve">./config.sh --url https://github.com/{OWNER}/{REPO} --token {TOKEN}</w:t>
        <w:br w:clear="none"/>
      </w:r>
    </w:p>
    <w:p>
      <w:pPr>
        <w:pStyle w:val="Normal"/>
      </w:pPr>
      <w:r>
        <w:bookmarkStart w:id="5122" w:name="Press"/>
        <w:t xml:space="preserve">Press </w:t>
        <w:bookmarkEnd w:id="5122"/>
      </w:r>
      <w:r>
        <w:rPr>
          <w:rStyle w:val="Text4"/>
        </w:rPr>
        <w:bookmarkStart w:id="5123" w:name="Enter_1"/>
        <w:t>Enter</w:t>
        <w:bookmarkEnd w:id="5123"/>
      </w:r>
      <w:r>
        <w:bookmarkStart w:id="5124" w:name="and_accept_all"/>
        <w:t xml:space="preserve"> and accept all </w:t>
        <w:bookmarkEnd w:id="5124"/>
        <w:bookmarkStart w:id="5125" w:name="default_values"/>
        <w:t>default values.</w:t>
        <w:bookmarkEnd w:id="5125"/>
      </w:r>
    </w:p>
    <w:p>
      <w:pPr>
        <w:pStyle w:val="Normal"/>
      </w:pPr>
      <w:r>
        <w:bookmarkStart w:id="5126" w:name="After_executing_the_script__you"/>
        <w:t xml:space="preserve">After executing the script, you can navigate back to </w:t>
        <w:bookmarkEnd w:id="5126"/>
      </w:r>
      <w:r>
        <w:rPr>
          <w:rStyle w:val="Text0"/>
        </w:rPr>
        <w:bookmarkStart w:id="5127" w:name="Settings_6"/>
        <w:t>Settings</w:t>
        <w:bookmarkEnd w:id="5127"/>
      </w:r>
      <w:r>
        <w:bookmarkStart w:id="5128" w:name="_407"/>
        <w:t xml:space="preserve"> | </w:t>
        <w:bookmarkEnd w:id="5128"/>
      </w:r>
      <w:r>
        <w:rPr>
          <w:rStyle w:val="Text0"/>
        </w:rPr>
        <w:bookmarkStart w:id="5129" w:name="Actions_9"/>
        <w:t>Actions</w:t>
        <w:bookmarkEnd w:id="5129"/>
      </w:r>
      <w:r>
        <w:bookmarkStart w:id="5130" w:name="_408"/>
        <w:t xml:space="preserve"> | </w:t>
        <w:bookmarkEnd w:id="5130"/>
      </w:r>
      <w:r>
        <w:rPr>
          <w:rStyle w:val="Text0"/>
        </w:rPr>
        <w:bookmarkStart w:id="5131" w:name="Runners_1"/>
        <w:t>Runners</w:t>
        <w:bookmarkEnd w:id="5131"/>
      </w:r>
      <w:r>
        <w:bookmarkStart w:id="5132" w:name="to_see_the_newly_registered_runn"/>
        <w:t xml:space="preserve"> to see the newly registered runner. </w:t>
        <w:bookmarkEnd w:id="5132"/>
        <w:bookmarkStart w:id="5133" w:name="You_will_see_that_it_is_still_of"/>
        <w:t xml:space="preserve">You will see that it is still offline since we haven’t started the runner process yet (see </w:t>
        <w:bookmarkEnd w:id="5133"/>
      </w:r>
      <w:r>
        <w:rPr>
          <w:rStyle w:val="Text4"/>
        </w:rPr>
        <w:bookmarkStart w:id="5134" w:name="Figure_4_2"/>
        <w:t>Figure 4</w:t>
        <w:bookmarkEnd w:id="5134"/>
        <w:bookmarkStart w:id="5135" w:name="_3_4"/>
        <w:t>.3</w:t>
        <w:bookmarkEnd w:id="5135"/>
      </w:r>
      <w:r>
        <w:bookmarkStart w:id="5136" w:name="_409"/>
        <w:t>):</w:t>
        <w:bookmarkEnd w:id="5136"/>
      </w:r>
    </w:p>
    <w:p>
      <w:bookmarkStart w:id="5137" w:name="_idContainer099"/>
      <w:pPr>
        <w:pStyle w:val="Para 05"/>
        <w:keepLines w:val="on"/>
      </w:pPr>
      <w:r>
        <w:t/>
        <w:bookmarkStart w:id="5138" w:name="kobo_143_1"/>
        <w:t/>
        <w:bookmarkEnd w:id="5138"/>
        <w:drawing>
          <wp:inline>
            <wp:extent cx="5943600" cy="3975100"/>
            <wp:effectExtent l="0" r="0" t="0" b="0"/>
            <wp:docPr id="94" name="B21738_04_3.jpg" descr="Figure 4.3 – A configured runner that isn’t running is shown as Offline"/>
            <wp:cNvGraphicFramePr>
              <a:graphicFrameLocks noChangeAspect="1"/>
            </wp:cNvGraphicFramePr>
            <a:graphic>
              <a:graphicData uri="http://schemas.openxmlformats.org/drawingml/2006/picture">
                <pic:pic>
                  <pic:nvPicPr>
                    <pic:cNvPr id="0" name="B21738_04_3.jpg" descr="Figure 4.3 – A configured runner that isn’t running is shown as Offline"/>
                    <pic:cNvPicPr/>
                  </pic:nvPicPr>
                  <pic:blipFill>
                    <a:blip r:embed="rId93"/>
                    <a:stretch>
                      <a:fillRect/>
                    </a:stretch>
                  </pic:blipFill>
                  <pic:spPr>
                    <a:xfrm>
                      <a:off x="0" y="0"/>
                      <a:ext cx="5943600" cy="3975100"/>
                    </a:xfrm>
                    <a:prstGeom prst="rect">
                      <a:avLst/>
                    </a:prstGeom>
                  </pic:spPr>
                </pic:pic>
              </a:graphicData>
            </a:graphic>
          </wp:inline>
        </w:drawing>
        <w:t xml:space="preserve"> </w:t>
      </w:r>
      <w:bookmarkEnd w:id="5137"/>
    </w:p>
    <w:p>
      <w:pPr>
        <w:pStyle w:val="Para 04"/>
      </w:pPr>
      <w:r>
        <w:bookmarkStart w:id="5139" w:name="Figure_4_3___A_configured_runner"/>
        <w:t>Figure 4.3 – A configured runner that isn’t running is shown as Offline</w:t>
        <w:bookmarkEnd w:id="5139"/>
      </w:r>
    </w:p>
    <w:p>
      <w:pPr>
        <w:numPr>
          <w:ilvl w:val="0"/>
          <w:numId w:val="76"/>
        </w:numPr>
        <w:pStyle w:val="Para 01"/>
      </w:pPr>
      <w:r>
        <w:bookmarkStart w:id="5140" w:name="Start_the"/>
        <w:t>Start the</w:t>
        <w:bookmarkEnd w:id="5140"/>
        <w:bookmarkStart w:id="5141" w:name="_idIndexMarker293"/>
        <w:t/>
        <w:bookmarkEnd w:id="5141"/>
        <w:bookmarkStart w:id="5142" w:name="runner_using_the"/>
        <w:t xml:space="preserve"> runner using the </w:t>
        <w:bookmarkEnd w:id="5142"/>
        <w:bookmarkStart w:id="5143" w:name="following_script_1"/>
        <w:t>following script:</w:t>
        <w:bookmarkEnd w:id="5143"/>
      </w:r>
    </w:p>
    <w:p>
      <w:pPr>
        <w:pStyle w:val="Para 02"/>
      </w:pPr>
      <w:r>
        <w:bookmarkStart w:id="5144" w:name="____run_sh"/>
        <w:t xml:space="preserve"/>
        <w:bookmarkEnd w:id="5144"/>
        <w:br w:clear="none"/>
        <w:t xml:space="preserve">$ ./run.sh</w:t>
        <w:br w:clear="none"/>
      </w:r>
    </w:p>
    <w:p>
      <w:pPr>
        <w:pStyle w:val="Normal"/>
      </w:pPr>
      <w:r>
        <w:bookmarkStart w:id="5145" w:name="The_runner"/>
        <w:t>The runner</w:t>
        <w:bookmarkEnd w:id="5145"/>
        <w:bookmarkStart w:id="5146" w:name="_idIndexMarker294"/>
        <w:t/>
        <w:bookmarkEnd w:id="5146"/>
        <w:bookmarkStart w:id="5147" w:name="will_change_to_being_in_the"/>
        <w:t xml:space="preserve"> will change to being in the </w:t>
        <w:bookmarkEnd w:id="5147"/>
      </w:r>
      <w:r>
        <w:rPr>
          <w:rStyle w:val="Text2"/>
        </w:rPr>
        <w:bookmarkStart w:id="5148" w:name="Idle"/>
        <w:t>Idle</w:t>
        <w:bookmarkEnd w:id="5148"/>
      </w:r>
      <w:r>
        <w:bookmarkStart w:id="5149" w:name="state__which_means_it_s_waiting"/>
        <w:t xml:space="preserve"> state, which means it’s waiting for workflows </w:t>
        <w:bookmarkEnd w:id="5149"/>
        <w:bookmarkStart w:id="5150" w:name="to_execute"/>
        <w:t>to execute.</w:t>
        <w:bookmarkEnd w:id="5150"/>
      </w:r>
    </w:p>
    <w:p>
      <w:pPr>
        <w:numPr>
          <w:ilvl w:val="0"/>
          <w:numId w:val="76"/>
        </w:numPr>
        <w:pStyle w:val="Para 01"/>
      </w:pPr>
      <w:r>
        <w:bookmarkStart w:id="5151" w:name="Create_a_simple_workflow_that_us"/>
        <w:t xml:space="preserve">Create a simple workflow that uses the </w:t>
        <w:bookmarkEnd w:id="5151"/>
      </w:r>
      <w:r>
        <w:rPr>
          <w:rStyle w:val="Text3"/>
        </w:rPr>
        <w:bookmarkStart w:id="5152" w:name="self_hosted"/>
        <w:t>self-hosted</w:t>
        <w:bookmarkEnd w:id="5152"/>
      </w:r>
      <w:r>
        <w:bookmarkStart w:id="5153" w:name="label_3"/>
        <w:t xml:space="preserve"> label. </w:t>
        <w:bookmarkEnd w:id="5153"/>
        <w:bookmarkStart w:id="5154" w:name="The_bash_should_be_available_on"/>
        <w:t xml:space="preserve">The bash should be available on all platforms, so we can omit an additional label for </w:t>
        <w:bookmarkEnd w:id="5154"/>
      </w:r>
      <w:r>
        <w:rPr>
          <w:rStyle w:val="Text3"/>
        </w:rPr>
        <w:bookmarkStart w:id="5155" w:name="Linux_3"/>
        <w:t>Linux</w:t>
        <w:bookmarkEnd w:id="5155"/>
      </w:r>
      <w:r>
        <w:bookmarkStart w:id="5156" w:name="_410"/>
        <w:t xml:space="preserve">. </w:t>
        <w:bookmarkEnd w:id="5156"/>
        <w:bookmarkStart w:id="5157" w:name="However__you_could_also_do_this"/>
        <w:t xml:space="preserve">However, you could also do this by running </w:t>
        <w:bookmarkEnd w:id="5157"/>
      </w:r>
      <w:r>
        <w:rPr>
          <w:rStyle w:val="Text3"/>
        </w:rPr>
        <w:bookmarkStart w:id="5158" w:name="_411"/>
        <w:t>[</w:t>
        <w:bookmarkEnd w:id="5158"/>
        <w:bookmarkStart w:id="5159" w:name="self_hosted__Linux"/>
        <w:t>self-hosted, Linux]</w:t>
        <w:bookmarkEnd w:id="5159"/>
      </w:r>
      <w:r>
        <w:bookmarkStart w:id="5160" w:name="_412"/>
        <w:t>:</w:t>
        <w:bookmarkEnd w:id="5160"/>
      </w:r>
    </w:p>
    <w:p>
      <w:pPr>
        <w:pStyle w:val="Para 02"/>
      </w:pPr>
      <w:r>
        <w:bookmarkStart w:id="5161" w:name="name__Self_Hosted_on___workflow"/>
        <w:t xml:space="preserve"/>
        <w:bookmarkEnd w:id="5161"/>
        <w:br w:clear="none"/>
        <w:t xml:space="preserve">name: Self-Hosted</w:t>
        <w:br w:clear="none"/>
        <w:t xml:space="preserve">on: [workflow_dispatch]</w:t>
        <w:br w:clear="none"/>
        <w:t xml:space="preserve">jobs:</w:t>
        <w:br w:clear="none"/>
        <w:t xml:space="preserve">  main:</w:t>
        <w:br w:clear="none"/>
        <w:t xml:space="preserve">    runs-on: </w:t>
        <w:br w:clear="none"/>
      </w:r>
      <w:r>
        <w:rPr>
          <w:rStyle w:val="Text0"/>
        </w:rPr>
        <w:bookmarkStart w:id="5162" w:name="self_hosted_1"/>
        <w:t xml:space="preserve">self-hosted</w:t>
        <w:bookmarkEnd w:id="5162"/>
        <w:br w:clear="none"/>
      </w:r>
      <w:r>
        <w:bookmarkStart w:id="5163" w:name="steps__________name__Output_envi"/>
        <w:t xml:space="preserve"/>
        <w:bookmarkEnd w:id="5163"/>
        <w:br w:clear="none"/>
        <w:t xml:space="preserve">    steps:</w:t>
        <w:br w:clear="none"/>
        <w:t xml:space="preserve">      - name: Output environment</w:t>
        <w:br w:clear="none"/>
        <w:t xml:space="preserve">        shell: </w:t>
        <w:br w:clear="none"/>
      </w:r>
      <w:r>
        <w:rPr>
          <w:rStyle w:val="Text0"/>
        </w:rPr>
        <w:bookmarkStart w:id="5164" w:name="bash_1"/>
        <w:t xml:space="preserve">bash</w:t>
        <w:bookmarkEnd w:id="5164"/>
        <w:br w:clear="none"/>
      </w:r>
      <w:r>
        <w:bookmarkStart w:id="5165" w:name="run_______________echo__Runner_N"/>
        <w:t xml:space="preserve"/>
        <w:bookmarkEnd w:id="5165"/>
        <w:br w:clear="none"/>
        <w:t xml:space="preserve">        run: |-</w:t>
        <w:br w:clear="none"/>
        <w:t xml:space="preserve">          echo "Runner Name: '${{ runner.name }}'"</w:t>
        <w:br w:clear="none"/>
        <w:t xml:space="preserve">          echo "Runner OS: '${{ runner.os }}'"</w:t>
        <w:br w:clear="none"/>
        <w:t xml:space="preserve">          echo "Runner ARCH: '${{ runner.arch }}'"</w:t>
        <w:br w:clear="none"/>
      </w:r>
    </w:p>
    <w:p>
      <w:pPr>
        <w:numPr>
          <w:ilvl w:val="0"/>
          <w:numId w:val="76"/>
        </w:numPr>
        <w:pStyle w:val="Para 01"/>
      </w:pPr>
      <w:r>
        <w:bookmarkStart w:id="5166" w:name="Execute"/>
        <w:t>Execute</w:t>
        <w:bookmarkEnd w:id="5166"/>
        <w:bookmarkStart w:id="5167" w:name="_idIndexMarker295"/>
        <w:t/>
        <w:bookmarkEnd w:id="5167"/>
        <w:bookmarkStart w:id="5168" w:name="the_workflow_and_monitor_your_Do"/>
        <w:t xml:space="preserve"> the workflow and monitor your Docker container to see how it executes the workflow. </w:t>
        <w:bookmarkEnd w:id="5168"/>
        <w:bookmarkStart w:id="5169" w:name="You_can_repeat_this_step_as_many"/>
        <w:t xml:space="preserve">You can repeat this step as many times as you want. </w:t>
        <w:bookmarkEnd w:id="5169"/>
        <w:bookmarkStart w:id="5170" w:name="So_long_as_your_container_is_run"/>
        <w:t xml:space="preserve">So long as your container is running, it will execute all workflows with </w:t>
        <w:bookmarkEnd w:id="5170"/>
        <w:bookmarkStart w:id="5171" w:name="matching_labels"/>
        <w:t>matching labels.</w:t>
        <w:bookmarkEnd w:id="5171"/>
      </w:r>
    </w:p>
    <w:p>
      <w:pPr>
        <w:numPr>
          <w:ilvl w:val="0"/>
          <w:numId w:val="76"/>
        </w:numPr>
        <w:pStyle w:val="Para 01"/>
      </w:pPr>
      <w:r>
        <w:bookmarkStart w:id="5172" w:name="If_you"/>
        <w:t>If you</w:t>
        <w:bookmarkEnd w:id="5172"/>
        <w:bookmarkStart w:id="5173" w:name="_idIndexMarker296"/>
        <w:t/>
        <w:bookmarkEnd w:id="5173"/>
        <w:bookmarkStart w:id="5174" w:name="kill_your_container_now__the_run"/>
        <w:t xml:space="preserve"> kill your container now, the runner will remain offline in GitHub. </w:t>
        <w:bookmarkEnd w:id="5174"/>
        <w:bookmarkStart w:id="5175" w:name="To_remove_it__navigate_back_to"/>
        <w:t xml:space="preserve">To remove it, navigate back to </w:t>
        <w:bookmarkEnd w:id="5175"/>
      </w:r>
      <w:r>
        <w:rPr>
          <w:rStyle w:val="Text0"/>
        </w:rPr>
        <w:bookmarkStart w:id="5176" w:name="Settings_7"/>
        <w:t>Settings</w:t>
        <w:bookmarkEnd w:id="5176"/>
      </w:r>
      <w:r>
        <w:bookmarkStart w:id="5177" w:name="_413"/>
        <w:t xml:space="preserve"> | </w:t>
        <w:bookmarkEnd w:id="5177"/>
      </w:r>
      <w:r>
        <w:rPr>
          <w:rStyle w:val="Text0"/>
        </w:rPr>
        <w:bookmarkStart w:id="5178" w:name="Actions_10"/>
        <w:t>Actions</w:t>
        <w:bookmarkEnd w:id="5178"/>
      </w:r>
      <w:r>
        <w:bookmarkStart w:id="5179" w:name="_414"/>
        <w:t xml:space="preserve"> | </w:t>
        <w:bookmarkEnd w:id="5179"/>
      </w:r>
      <w:r>
        <w:rPr>
          <w:rStyle w:val="Text0"/>
        </w:rPr>
        <w:bookmarkStart w:id="5180" w:name="Runners_2"/>
        <w:t>Runners</w:t>
        <w:bookmarkEnd w:id="5180"/>
      </w:r>
      <w:r>
        <w:bookmarkStart w:id="5181" w:name="and_select"/>
        <w:t xml:space="preserve"> and select </w:t>
        <w:bookmarkEnd w:id="5181"/>
      </w:r>
      <w:r>
        <w:rPr>
          <w:rStyle w:val="Text0"/>
        </w:rPr>
        <w:bookmarkStart w:id="5182" w:name="Remove_runner"/>
        <w:t>Remove runner</w:t>
        <w:bookmarkEnd w:id="5182"/>
      </w:r>
      <w:r>
        <w:bookmarkStart w:id="5183" w:name="from_the_menu_on_the_right_hand"/>
        <w:t xml:space="preserve"> from the menu on the right-hand side of the runner (see </w:t>
        <w:bookmarkEnd w:id="5183"/>
      </w:r>
      <w:r>
        <w:rPr>
          <w:rStyle w:val="Text4"/>
        </w:rPr>
        <w:bookmarkStart w:id="5184" w:name="Figure_4_3"/>
        <w:t>Figure 4</w:t>
        <w:bookmarkEnd w:id="5184"/>
        <w:bookmarkStart w:id="5185" w:name="_4_4"/>
        <w:t>.4</w:t>
        <w:bookmarkEnd w:id="5185"/>
      </w:r>
      <w:r>
        <w:bookmarkStart w:id="5186" w:name="_415"/>
        <w:t>):</w:t>
        <w:bookmarkEnd w:id="5186"/>
      </w:r>
    </w:p>
    <w:p>
      <w:bookmarkStart w:id="5187" w:name="_idContainer100"/>
      <w:pPr>
        <w:pStyle w:val="Para 05"/>
        <w:keepLines w:val="on"/>
      </w:pPr>
      <w:r>
        <w:t/>
        <w:bookmarkStart w:id="5188" w:name="kobo_183_1"/>
        <w:t/>
        <w:bookmarkEnd w:id="5188"/>
        <w:drawing>
          <wp:inline>
            <wp:extent cx="5943600" cy="4318000"/>
            <wp:effectExtent l="0" r="0" t="0" b="0"/>
            <wp:docPr id="95" name="B21738_04_4.jpg" descr="Figure 4.4 – Removing a runner from GitHub"/>
            <wp:cNvGraphicFramePr>
              <a:graphicFrameLocks noChangeAspect="1"/>
            </wp:cNvGraphicFramePr>
            <a:graphic>
              <a:graphicData uri="http://schemas.openxmlformats.org/drawingml/2006/picture">
                <pic:pic>
                  <pic:nvPicPr>
                    <pic:cNvPr id="0" name="B21738_04_4.jpg" descr="Figure 4.4 – Removing a runner from GitHub"/>
                    <pic:cNvPicPr/>
                  </pic:nvPicPr>
                  <pic:blipFill>
                    <a:blip r:embed="rId94"/>
                    <a:stretch>
                      <a:fillRect/>
                    </a:stretch>
                  </pic:blipFill>
                  <pic:spPr>
                    <a:xfrm>
                      <a:off x="0" y="0"/>
                      <a:ext cx="5943600" cy="4318000"/>
                    </a:xfrm>
                    <a:prstGeom prst="rect">
                      <a:avLst/>
                    </a:prstGeom>
                  </pic:spPr>
                </pic:pic>
              </a:graphicData>
            </a:graphic>
          </wp:inline>
        </w:drawing>
        <w:t xml:space="preserve"> </w:t>
      </w:r>
      <w:bookmarkEnd w:id="5187"/>
    </w:p>
    <w:p>
      <w:pPr>
        <w:pStyle w:val="Para 04"/>
      </w:pPr>
      <w:r>
        <w:bookmarkStart w:id="5189" w:name="Figure_4_4___Removing_a_runner_f"/>
        <w:t>Figure 4.4 – Removing a runner from GitHub</w:t>
        <w:bookmarkEnd w:id="5189"/>
      </w:r>
    </w:p>
    <w:p>
      <w:pPr>
        <w:pStyle w:val="Normal"/>
      </w:pPr>
      <w:r>
        <w:bookmarkStart w:id="5190" w:name="Run_the_script_provided_by_the_d"/>
        <w:t xml:space="preserve">Run the script provided by the dialogue to remove </w:t>
        <w:bookmarkEnd w:id="5190"/>
        <w:bookmarkStart w:id="5191" w:name="the_runner"/>
        <w:t>the runner:</w:t>
        <w:bookmarkEnd w:id="5191"/>
      </w:r>
    </w:p>
    <w:p>
      <w:pPr>
        <w:pStyle w:val="Para 02"/>
      </w:pPr>
      <w:r>
        <w:bookmarkStart w:id="5192" w:name="____config_sh_remove___token"/>
        <w:t xml:space="preserve"/>
        <w:bookmarkEnd w:id="5192"/>
        <w:br w:clear="none"/>
        <w:t xml:space="preserve">$ ./config.sh remove --token </w:t>
        <w:br w:clear="none"/>
      </w:r>
      <w:r>
        <w:rPr>
          <w:rStyle w:val="Text0"/>
        </w:rPr>
        <w:bookmarkStart w:id="5193" w:name="_TOKEN"/>
        <w:t xml:space="preserve">{TOKEN}</w:t>
        <w:bookmarkEnd w:id="5193"/>
        <w:br w:clear="none"/>
      </w:r>
    </w:p>
    <w:p>
      <w:pPr>
        <w:pStyle w:val="Normal"/>
      </w:pPr>
      <w:r>
        <w:bookmarkStart w:id="5194" w:name="The_runner_will_now_be_gone"/>
        <w:t xml:space="preserve">The runner will now be gone </w:t>
        <w:bookmarkEnd w:id="5194"/>
        <w:bookmarkStart w:id="5195" w:name="from_GitHub_1"/>
        <w:t>from GitHub.</w:t>
        <w:bookmarkEnd w:id="5195"/>
      </w:r>
    </w:p>
    <w:p>
      <w:pPr>
        <w:numPr>
          <w:ilvl w:val="0"/>
          <w:numId w:val="77"/>
        </w:numPr>
        <w:pStyle w:val="Para 01"/>
      </w:pPr>
      <w:r>
        <w:bookmarkStart w:id="5196" w:name="We_can_also_configure_the_runner"/>
        <w:t xml:space="preserve">We can also configure the runner so that it only runs one job and then unregisters itself. </w:t>
        <w:bookmarkEnd w:id="5196"/>
        <w:bookmarkStart w:id="5197" w:name="This_makes_a_lot_of_sense_with_c"/>
        <w:t xml:space="preserve">This makes a lot of sense with containers. </w:t>
        <w:bookmarkEnd w:id="5197"/>
        <w:bookmarkStart w:id="5198" w:name="For_this__you_can_just_add_the"/>
        <w:t xml:space="preserve">For this, you can just add the </w:t>
        <w:bookmarkEnd w:id="5198"/>
      </w:r>
      <w:r>
        <w:rPr>
          <w:rStyle w:val="Text3"/>
        </w:rPr>
        <w:bookmarkStart w:id="5199" w:name="__ephemeral"/>
        <w:t>--ephemeral</w:t>
        <w:bookmarkEnd w:id="5199"/>
      </w:r>
      <w:r>
        <w:bookmarkStart w:id="5200" w:name="switch_to_the_configuration_step"/>
        <w:t xml:space="preserve"> switch to the configuration step after generating a </w:t>
        <w:bookmarkEnd w:id="5200"/>
        <w:bookmarkStart w:id="5201" w:name="new_token"/>
        <w:t>new token:</w:t>
        <w:bookmarkEnd w:id="5201"/>
      </w:r>
    </w:p>
    <w:p>
      <w:pPr>
        <w:pStyle w:val="Para 02"/>
      </w:pPr>
      <w:r>
        <w:bookmarkStart w:id="5202" w:name="__config_sh___url__URL____token"/>
        <w:t xml:space="preserve"/>
        <w:bookmarkEnd w:id="5202"/>
        <w:br w:clear="none"/>
        <w:t xml:space="preserve">./config.sh --url {URL} --token {TOKEN} </w:t>
        <w:br w:clear="none"/>
      </w:r>
      <w:r>
        <w:rPr>
          <w:rStyle w:val="Text0"/>
        </w:rPr>
        <w:bookmarkStart w:id="5203" w:name="__ephemeral_1"/>
        <w:t xml:space="preserve">--ephemeral</w:t>
        <w:bookmarkEnd w:id="5203"/>
        <w:br w:clear="none"/>
      </w:r>
    </w:p>
    <w:p>
      <w:pPr>
        <w:numPr>
          <w:ilvl w:val="0"/>
          <w:numId w:val="77"/>
        </w:numPr>
        <w:pStyle w:val="Para 01"/>
      </w:pPr>
      <w:r>
        <w:bookmarkStart w:id="5204" w:name="Run_the_workflow_again__you_will"/>
        <w:t xml:space="preserve">Run the workflow again; you will see that the runner will be removed </w:t>
        <w:bookmarkEnd w:id="5204"/>
        <w:bookmarkStart w:id="5205" w:name="after_execution"/>
        <w:t>after execution.</w:t>
        <w:bookmarkEnd w:id="5205"/>
      </w:r>
    </w:p>
    <w:p>
      <w:pPr>
        <w:numPr>
          <w:ilvl w:val="0"/>
          <w:numId w:val="77"/>
        </w:numPr>
        <w:pStyle w:val="Para 01"/>
      </w:pPr>
      <w:r>
        <w:bookmarkStart w:id="5206" w:name="Next__we_can"/>
        <w:t>Next, we can</w:t>
        <w:bookmarkEnd w:id="5206"/>
        <w:bookmarkStart w:id="5207" w:name="_idIndexMarker297"/>
        <w:t/>
        <w:bookmarkEnd w:id="5207"/>
        <w:bookmarkStart w:id="5208" w:name="put_everything_we_ve_learned_int"/>
        <w:t xml:space="preserve"> put everything we’ve learned into a Dockerfile (you can use the file available at </w:t>
        <w:bookmarkEnd w:id="5208"/>
      </w:r>
      <w:hyperlink r:id="rId226">
        <w:r>
          <w:rPr>
            <w:rStyle w:val="Text1"/>
          </w:rPr>
          <w:bookmarkStart w:id="5209" w:name="https___github_com_wulfland_GitH_1"/>
          <w:t>https://github.com/wulfland/GitHubActionsCookbook/blob/main/SelfHostedRunner/Dockerfile</w:t>
          <w:bookmarkEnd w:id="5209"/>
        </w:r>
      </w:hyperlink>
      <w:r>
        <w:bookmarkStart w:id="5210" w:name="_416"/>
        <w:t xml:space="preserve">). </w:t>
        <w:bookmarkEnd w:id="5210"/>
        <w:bookmarkStart w:id="5211" w:name="This_way__we_can_create_a_reusab"/>
        <w:t>This way, we can create a reusable Docker image that will</w:t>
        <w:bookmarkEnd w:id="5211"/>
        <w:bookmarkStart w:id="5212" w:name="_idIndexMarker298"/>
        <w:t/>
        <w:bookmarkEnd w:id="5212"/>
        <w:bookmarkStart w:id="5213" w:name="register_itself__wait_for_a_job"/>
        <w:t xml:space="preserve"> register itself, wait for a job, execute it, and then terminate every time you </w:t>
        <w:bookmarkEnd w:id="5213"/>
        <w:bookmarkStart w:id="5214" w:name="run_it"/>
        <w:t>run it.</w:t>
        <w:bookmarkEnd w:id="5214"/>
      </w:r>
    </w:p>
    <w:p>
      <w:pPr>
        <w:pStyle w:val="Normal"/>
      </w:pPr>
      <w:r>
        <w:bookmarkStart w:id="5215" w:name="We"/>
        <w:t>We</w:t>
        <w:bookmarkEnd w:id="5215"/>
        <w:bookmarkStart w:id="5216" w:name="_idIndexMarker299"/>
        <w:t/>
        <w:bookmarkEnd w:id="5216"/>
        <w:bookmarkStart w:id="5217" w:name="inherit_from"/>
        <w:t xml:space="preserve"> inherit from </w:t>
        <w:bookmarkEnd w:id="5217"/>
      </w:r>
      <w:r>
        <w:rPr>
          <w:rStyle w:val="Text2"/>
        </w:rPr>
        <w:bookmarkStart w:id="5218" w:name="ubuntu_latest_3"/>
        <w:t>ubuntu:latest</w:t>
        <w:bookmarkEnd w:id="5218"/>
      </w:r>
      <w:r>
        <w:bookmarkStart w:id="5219" w:name="for_simplicity"/>
        <w:t xml:space="preserve"> for simplicity. </w:t>
        <w:bookmarkEnd w:id="5219"/>
        <w:bookmarkStart w:id="5220" w:name="You_can_easily_replace_this_with"/>
        <w:t xml:space="preserve">You can easily replace this with a base image that contains all your </w:t>
        <w:bookmarkEnd w:id="5220"/>
        <w:bookmarkStart w:id="5221" w:name="build_tools"/>
        <w:t>build tools:</w:t>
        <w:bookmarkEnd w:id="5221"/>
      </w:r>
    </w:p>
    <w:p>
      <w:pPr>
        <w:pStyle w:val="Para 02"/>
      </w:pPr>
      <w:r>
        <w:bookmarkStart w:id="5222" w:name="FROM_ubuntu_latest"/>
        <w:t xml:space="preserve"/>
        <w:bookmarkEnd w:id="5222"/>
        <w:br w:clear="none"/>
        <w:t xml:space="preserve">FROM ubuntu:latest</w:t>
        <w:br w:clear="none"/>
      </w:r>
    </w:p>
    <w:p>
      <w:pPr>
        <w:pStyle w:val="Normal"/>
      </w:pPr>
      <w:r>
        <w:bookmarkStart w:id="5223" w:name="Set_the_variables_that_will_be_u"/>
        <w:t xml:space="preserve">Set the variables that will be used for the connection. </w:t>
        <w:bookmarkEnd w:id="5223"/>
        <w:bookmarkStart w:id="5224" w:name="Leave"/>
        <w:t xml:space="preserve">Leave </w:t>
        <w:bookmarkEnd w:id="5224"/>
      </w:r>
      <w:r>
        <w:rPr>
          <w:rStyle w:val="Text2"/>
        </w:rPr>
        <w:bookmarkStart w:id="5225" w:name="TOKEN"/>
        <w:t>TOKEN</w:t>
        <w:bookmarkEnd w:id="5225"/>
      </w:r>
      <w:r>
        <w:bookmarkStart w:id="5226" w:name="and_17"/>
        <w:t xml:space="preserve"> and </w:t>
        <w:bookmarkEnd w:id="5226"/>
      </w:r>
      <w:r>
        <w:rPr>
          <w:rStyle w:val="Text2"/>
        </w:rPr>
        <w:bookmarkStart w:id="5227" w:name="RUNNER_NAME"/>
        <w:t>RUNNER_NAME</w:t>
        <w:bookmarkEnd w:id="5227"/>
      </w:r>
      <w:r>
        <w:bookmarkStart w:id="5228" w:name="empty_as_these_values_will_be_pr"/>
        <w:t xml:space="preserve"> empty as these values will be provided when the container starts, not during image creation. </w:t>
        <w:bookmarkEnd w:id="5228"/>
        <w:bookmarkStart w:id="5229" w:name="Set_the_correct_URL__platform"/>
        <w:t xml:space="preserve">Set the correct URL, platform, </w:t>
        <w:bookmarkEnd w:id="5229"/>
        <w:bookmarkStart w:id="5230" w:name="and_version"/>
        <w:t>and version:</w:t>
        <w:bookmarkEnd w:id="5230"/>
      </w:r>
    </w:p>
    <w:p>
      <w:pPr>
        <w:pStyle w:val="Para 02"/>
      </w:pPr>
      <w:r>
        <w:bookmarkStart w:id="5231" w:name="ENV_TOKEN__ENV_RUNNER_NAME__ENV"/>
        <w:t xml:space="preserve">ENV TOKEN=</w:t>
        <w:bookmarkEnd w:id="5231"/>
        <w:br w:clear="none"/>
        <w:t xml:space="preserve">ENV RUNNER_NAME=</w:t>
        <w:br w:clear="none"/>
        <w:t xml:space="preserve">ENV RUNNER_URL="https://github.com/</w:t>
        <w:br w:clear="none"/>
      </w:r>
      <w:r>
        <w:rPr>
          <w:rStyle w:val="Text0"/>
        </w:rPr>
        <w:bookmarkStart w:id="5232" w:name="_owner_2"/>
        <w:t xml:space="preserve">{owner}</w:t>
        <w:bookmarkEnd w:id="5232"/>
        <w:br w:clear="none"/>
      </w:r>
      <w:r>
        <w:bookmarkStart w:id="5233" w:name="_417"/>
        <w:t xml:space="preserve">/</w:t>
        <w:bookmarkEnd w:id="5233"/>
        <w:br w:clear="none"/>
      </w:r>
      <w:r>
        <w:rPr>
          <w:rStyle w:val="Text0"/>
        </w:rPr>
        <w:bookmarkStart w:id="5234" w:name="_repo"/>
        <w:t xml:space="preserve">{repo}</w:t>
        <w:bookmarkEnd w:id="5234"/>
        <w:br w:clear="none"/>
      </w:r>
      <w:r>
        <w:bookmarkStart w:id="5235" w:name="__ENV_GH_RUNNER_PLATFORM"/>
        <w:t xml:space="preserve">"</w:t>
        <w:bookmarkEnd w:id="5235"/>
        <w:br w:clear="none"/>
        <w:t xml:space="preserve">ENV GH_RUNNER_PLATFORM="</w:t>
        <w:br w:clear="none"/>
      </w:r>
      <w:r>
        <w:rPr>
          <w:rStyle w:val="Text0"/>
        </w:rPr>
        <w:bookmarkStart w:id="5236" w:name="linux_arm64"/>
        <w:t xml:space="preserve">linux-arm64</w:t>
        <w:bookmarkEnd w:id="5236"/>
        <w:br w:clear="none"/>
      </w:r>
      <w:r>
        <w:bookmarkStart w:id="5237" w:name="__ENV_GH_RUNNER_VERSION"/>
        <w:t xml:space="preserve">"</w:t>
        <w:bookmarkEnd w:id="5237"/>
        <w:br w:clear="none"/>
        <w:t xml:space="preserve">ENV GH_RUNNER_VERSION="</w:t>
        <w:br w:clear="none"/>
      </w:r>
      <w:r>
        <w:rPr>
          <w:rStyle w:val="Text0"/>
        </w:rPr>
        <w:bookmarkStart w:id="5238" w:name="2_311_0"/>
        <w:t xml:space="preserve">2.311.0</w:t>
        <w:bookmarkEnd w:id="5238"/>
        <w:br w:clear="none"/>
      </w:r>
      <w:r>
        <w:bookmarkStart w:id="5239" w:name="__ENV_LABELS__self_hosted_ARM64"/>
        <w:t xml:space="preserve">"</w:t>
        <w:bookmarkEnd w:id="5239"/>
        <w:br w:clear="none"/>
        <w:t xml:space="preserve">ENV LABELS="self-hosted,ARM64,Linux"</w:t>
        <w:br w:clear="none"/>
        <w:t xml:space="preserve">ENV RUNNER_GROUP="Default"</w:t>
        <w:br w:clear="none"/>
      </w:r>
    </w:p>
    <w:p>
      <w:pPr>
        <w:pStyle w:val="Normal"/>
      </w:pPr>
      <w:r>
        <w:bookmarkStart w:id="5240" w:name="Before_installing_the_missing_pa"/>
        <w:t xml:space="preserve">Before installing the missing packages, we have to set </w:t>
        <w:bookmarkEnd w:id="5240"/>
      </w:r>
      <w:r>
        <w:rPr>
          <w:rStyle w:val="Text2"/>
        </w:rPr>
        <w:bookmarkStart w:id="5241" w:name="DEBIAN_FRONTEND"/>
        <w:t>DEBIAN_FRONTEND</w:t>
        <w:bookmarkEnd w:id="5241"/>
      </w:r>
      <w:r>
        <w:bookmarkStart w:id="5242" w:name="to_8"/>
        <w:t xml:space="preserve"> to </w:t>
        <w:bookmarkEnd w:id="5242"/>
      </w:r>
      <w:r>
        <w:rPr>
          <w:rStyle w:val="Text2"/>
        </w:rPr>
        <w:bookmarkStart w:id="5243" w:name="noninteractive"/>
        <w:t>noninteractive</w:t>
        <w:bookmarkEnd w:id="5243"/>
      </w:r>
      <w:r>
        <w:bookmarkStart w:id="5244" w:name="to_ensure_that_the_operating_sys"/>
        <w:t xml:space="preserve"> to ensure that the operating system does not prompt for user input during the Docker image </w:t>
        <w:bookmarkEnd w:id="5244"/>
        <w:bookmarkStart w:id="5245" w:name="build_process"/>
        <w:t>build process:</w:t>
        <w:bookmarkEnd w:id="5245"/>
      </w:r>
    </w:p>
    <w:p>
      <w:pPr>
        <w:pStyle w:val="Para 02"/>
      </w:pPr>
      <w:r>
        <w:bookmarkStart w:id="5246" w:name="ARG_DEBIAN_FRONTEND_noninteracti"/>
        <w:t xml:space="preserve">ARG DEBIAN_FRONTEND=noninteractive</w:t>
        <w:bookmarkEnd w:id="5246"/>
        <w:br w:clear="none"/>
      </w:r>
    </w:p>
    <w:p>
      <w:pPr>
        <w:pStyle w:val="Normal"/>
      </w:pPr>
      <w:r>
        <w:bookmarkStart w:id="5247" w:name="To_have_fewer"/>
        <w:t>To have fewer</w:t>
        <w:bookmarkEnd w:id="5247"/>
        <w:bookmarkStart w:id="5248" w:name="_idIndexMarker300"/>
        <w:t/>
        <w:bookmarkEnd w:id="5248"/>
        <w:bookmarkStart w:id="5249" w:name="layers_in_the_Docker_image__it_i"/>
        <w:t xml:space="preserve"> layers in the Docker image, it is best to combine the entire script into one </w:t>
        <w:bookmarkEnd w:id="5249"/>
      </w:r>
      <w:r>
        <w:rPr>
          <w:rStyle w:val="Text2"/>
        </w:rPr>
        <w:bookmarkStart w:id="5250" w:name="RUN"/>
        <w:t>RUN</w:t>
        <w:bookmarkEnd w:id="5250"/>
      </w:r>
      <w:r>
        <w:bookmarkStart w:id="5251" w:name="command_2"/>
        <w:t xml:space="preserve"> command. </w:t>
        <w:bookmarkEnd w:id="5251"/>
        <w:bookmarkStart w:id="5252" w:name="The_script_updates_the_package_m"/>
        <w:t xml:space="preserve">The script updates the package manager and all its </w:t>
        <w:bookmarkEnd w:id="5252"/>
        <w:bookmarkStart w:id="5253" w:name="_idIndexMarker301"/>
        <w:t/>
        <w:bookmarkEnd w:id="5253"/>
        <w:bookmarkStart w:id="5254" w:name="packages_and_installs_all_depend"/>
        <w:t xml:space="preserve">packages and installs all dependencies, adds the </w:t>
        <w:bookmarkEnd w:id="5254"/>
      </w:r>
      <w:r>
        <w:rPr>
          <w:rStyle w:val="Text2"/>
        </w:rPr>
        <w:bookmarkStart w:id="5255" w:name="docker"/>
        <w:t>docker</w:t>
        <w:bookmarkEnd w:id="5255"/>
      </w:r>
      <w:r>
        <w:bookmarkStart w:id="5256" w:name="user_that_the_container_will_run"/>
        <w:t xml:space="preserve"> user that the container will run under (we don’t want the container to run as root), downloads the corresponding package, unzips it, changes the owner to the </w:t>
        <w:bookmarkEnd w:id="5256"/>
      </w:r>
      <w:r>
        <w:rPr>
          <w:rStyle w:val="Text2"/>
        </w:rPr>
        <w:bookmarkStart w:id="5257" w:name="docker_1"/>
        <w:t>docker</w:t>
        <w:bookmarkEnd w:id="5257"/>
      </w:r>
      <w:r>
        <w:bookmarkStart w:id="5258" w:name="user__and_executes_the"/>
        <w:t xml:space="preserve"> user, and executes the </w:t>
        <w:bookmarkEnd w:id="5258"/>
      </w:r>
      <w:r>
        <w:rPr>
          <w:rStyle w:val="Text2"/>
        </w:rPr>
        <w:bookmarkStart w:id="5259" w:name="installdependencies_sh"/>
        <w:t>installdependencies.sh</w:t>
        <w:bookmarkEnd w:id="5259"/>
      </w:r>
      <w:r>
        <w:bookmarkStart w:id="5260" w:name="script_2"/>
        <w:t xml:space="preserve"> script:</w:t>
        <w:bookmarkEnd w:id="5260"/>
      </w:r>
    </w:p>
    <w:p>
      <w:pPr>
        <w:pStyle w:val="Para 02"/>
      </w:pPr>
      <w:r>
        <w:bookmarkStart w:id="5261" w:name="RUN_apt_get__y_update________apt"/>
        <w:t xml:space="preserve">RUN apt-get -y update &amp;&amp; \</w:t>
        <w:bookmarkEnd w:id="5261"/>
        <w:br w:clear="none"/>
        <w:t xml:space="preserve">  apt-get upgrade -y &amp;&amp; \</w:t>
        <w:br w:clear="none"/>
        <w:t xml:space="preserve">  useradd -m docker &amp;&amp; \</w:t>
        <w:br w:clear="none"/>
        <w:t xml:space="preserve">  apt-get install -y --no-install-recommends curl ca-certificates &amp;&amp; \</w:t>
        <w:br w:clear="none"/>
        <w:t xml:space="preserve">  mkdir -p /opt/hostedtoolcache /home/docker/actions-runner &amp;&amp; \</w:t>
        <w:br w:clear="none"/>
        <w:t xml:space="preserve">  curl -L https://github.com/actions/runner/releases/download/v${GH_RUNNER_VERSION}/actions-runner-${GH_RUNNER_PLATFORM}-${GH_RUNNER_VERSION}.tar.gz -o /home/docker/actions-runner/actions-runner.tar.gz &amp;&amp; \</w:t>
        <w:br w:clear="none"/>
        <w:t xml:space="preserve">  tar xzf /home/docker/actions-runner/actions-runner.tar.gz -C /home/docker/actions-runner &amp;&amp; \</w:t>
        <w:br w:clear="none"/>
        <w:t xml:space="preserve">  chown -R docker /home/docker &amp;&amp; \</w:t>
        <w:br w:clear="none"/>
        <w:t xml:space="preserve">  /home/docker/actions-runner/bin/installdependencies.sh</w:t>
        <w:br w:clear="none"/>
      </w:r>
    </w:p>
    <w:p>
      <w:pPr>
        <w:pStyle w:val="Normal"/>
      </w:pPr>
      <w:r>
        <w:bookmarkStart w:id="5262" w:name="Run_the_container_as_the"/>
        <w:t xml:space="preserve">Run the container as the </w:t>
        <w:bookmarkEnd w:id="5262"/>
      </w:r>
      <w:r>
        <w:rPr>
          <w:rStyle w:val="Text2"/>
        </w:rPr>
        <w:bookmarkStart w:id="5263" w:name="docker_2"/>
        <w:t>docker</w:t>
        <w:bookmarkEnd w:id="5263"/>
      </w:r>
      <w:r>
        <w:bookmarkStart w:id="5264" w:name="user_and_set_the_working_directo"/>
        <w:t xml:space="preserve"> user and set the working directory to </w:t>
        <w:bookmarkEnd w:id="5264"/>
      </w:r>
      <w:r>
        <w:rPr>
          <w:rStyle w:val="Text2"/>
        </w:rPr>
        <w:bookmarkStart w:id="5265" w:name="actions_runner"/>
        <w:t>actions-runner</w:t>
        <w:bookmarkEnd w:id="5265"/>
      </w:r>
      <w:r>
        <w:bookmarkStart w:id="5266" w:name="in_the_home_directory_of"/>
        <w:t xml:space="preserve"> in the home directory of </w:t>
        <w:bookmarkEnd w:id="5266"/>
        <w:bookmarkStart w:id="5267" w:name="that_user"/>
        <w:t>that user:</w:t>
        <w:bookmarkEnd w:id="5267"/>
      </w:r>
    </w:p>
    <w:p>
      <w:pPr>
        <w:pStyle w:val="Para 02"/>
      </w:pPr>
      <w:r>
        <w:bookmarkStart w:id="5268" w:name="USER_docker_WORKDIR__home_docker"/>
        <w:t xml:space="preserve">USER docker</w:t>
        <w:bookmarkEnd w:id="5268"/>
        <w:br w:clear="none"/>
        <w:t xml:space="preserve">WORKDIR /home/docker/actions-runner</w:t>
        <w:br w:clear="none"/>
      </w:r>
    </w:p>
    <w:p>
      <w:pPr>
        <w:pStyle w:val="Normal"/>
      </w:pPr>
      <w:r>
        <w:bookmarkStart w:id="5269" w:name="If_the"/>
        <w:t xml:space="preserve">If the </w:t>
        <w:bookmarkEnd w:id="5269"/>
        <w:bookmarkStart w:id="5270" w:name="_idIndexMarker302"/>
        <w:t/>
        <w:bookmarkEnd w:id="5270"/>
        <w:bookmarkStart w:id="5271" w:name="container_will_run__we_must_chec"/>
        <w:t xml:space="preserve">container will run, we must check if </w:t>
        <w:bookmarkEnd w:id="5271"/>
      </w:r>
      <w:r>
        <w:rPr>
          <w:rStyle w:val="Text2"/>
        </w:rPr>
        <w:bookmarkStart w:id="5272" w:name="TOKEN_1"/>
        <w:t>TOKEN</w:t>
        <w:bookmarkEnd w:id="5272"/>
      </w:r>
      <w:r>
        <w:bookmarkStart w:id="5273" w:name="and_18"/>
        <w:t xml:space="preserve"> and </w:t>
        <w:bookmarkEnd w:id="5273"/>
      </w:r>
      <w:r>
        <w:rPr>
          <w:rStyle w:val="Text2"/>
        </w:rPr>
        <w:bookmarkStart w:id="5274" w:name="RUNNER_NAME_1"/>
        <w:t>RUNNER_NAME</w:t>
        <w:bookmarkEnd w:id="5274"/>
      </w:r>
      <w:r>
        <w:bookmarkStart w:id="5275" w:name="are_provided"/>
        <w:t xml:space="preserve"> are provided. </w:t>
        <w:bookmarkEnd w:id="5275"/>
        <w:bookmarkStart w:id="5276" w:name="Then__we_must_run_the_config_scr"/>
        <w:t xml:space="preserve">Then, we must run the config script with all parameters – including </w:t>
        <w:bookmarkEnd w:id="5276"/>
      </w:r>
      <w:r>
        <w:rPr>
          <w:rStyle w:val="Text2"/>
        </w:rPr>
        <w:bookmarkStart w:id="5277" w:name="__ephemeral_2"/>
        <w:t>--ephemeral</w:t>
        <w:bookmarkEnd w:id="5277"/>
      </w:r>
      <w:r>
        <w:bookmarkStart w:id="5278" w:name="__and_then_run_the"/>
        <w:t xml:space="preserve"> – and then run the </w:t>
        <w:bookmarkEnd w:id="5278"/>
      </w:r>
      <w:r>
        <w:rPr>
          <w:rStyle w:val="Text2"/>
        </w:rPr>
        <w:bookmarkStart w:id="5279" w:name="run_sh"/>
        <w:t>run.sh</w:t>
        <w:bookmarkEnd w:id="5279"/>
      </w:r>
      <w:r>
        <w:bookmarkStart w:id="5280" w:name="script_3"/>
        <w:t xml:space="preserve"> script:</w:t>
        <w:bookmarkEnd w:id="5280"/>
      </w:r>
    </w:p>
    <w:p>
      <w:pPr>
        <w:pStyle w:val="Para 02"/>
      </w:pPr>
      <w:r>
        <w:bookmarkStart w:id="5281" w:name="CMD_if____z___TOKEN_____then_ech"/>
        <w:t xml:space="preserve">CMD if [ -z "$TOKEN" ]; then echo 'TOKEN is not set'; exit 1; fi &amp;&amp; \</w:t>
        <w:bookmarkEnd w:id="5281"/>
        <w:br w:clear="none"/>
        <w:t xml:space="preserve">  if [ -z "$RUNNER_NAME" ]; then echo 'RUNNER_NAME is not set'; exit 1; fi &amp;&amp; \</w:t>
        <w:br w:clear="none"/>
        <w:t xml:space="preserve">  ./config.sh --url "${RUNNER_URL}" --token "${TOKEN}" --name "${RUNNER_NAME}" --work "_work" --labels "${LABELS}" --runnergroup "${RUNNER_GROUP}" --unattended --ephemeral &amp;&amp; \</w:t>
        <w:br w:clear="none"/>
        <w:t xml:space="preserve">  ./run.sh</w:t>
        <w:br w:clear="none"/>
      </w:r>
    </w:p>
    <w:p>
      <w:pPr>
        <w:numPr>
          <w:ilvl w:val="0"/>
          <w:numId w:val="77"/>
        </w:numPr>
        <w:pStyle w:val="Para 01"/>
      </w:pPr>
      <w:r>
        <w:bookmarkStart w:id="5282" w:name="Step_into_the"/>
        <w:t>Step into the</w:t>
        <w:bookmarkEnd w:id="5282"/>
        <w:bookmarkStart w:id="5283" w:name="_idIndexMarker303"/>
        <w:t/>
        <w:bookmarkEnd w:id="5283"/>
        <w:bookmarkStart w:id="5284" w:name="folder_containing_the_Dockerfile"/>
        <w:t xml:space="preserve"> folder containing the Dockerfile and create a Docker image from </w:t>
        <w:bookmarkEnd w:id="5284"/>
        <w:bookmarkStart w:id="5285" w:name="the_file_3"/>
        <w:t>the file:</w:t>
        <w:bookmarkEnd w:id="5285"/>
      </w:r>
    </w:p>
    <w:p>
      <w:pPr>
        <w:pStyle w:val="Para 02"/>
      </w:pPr>
      <w:r>
        <w:bookmarkStart w:id="5286" w:name="__docker_build__t"/>
        <w:t xml:space="preserve"/>
        <w:bookmarkEnd w:id="5286"/>
        <w:br w:clear="none"/>
        <w:t xml:space="preserve">$ docker build -t </w:t>
        <w:br w:clear="none"/>
      </w:r>
      <w:r>
        <w:rPr>
          <w:rStyle w:val="Text0"/>
        </w:rPr>
        <w:bookmarkStart w:id="5287" w:name="simple_ubuntu_runner"/>
        <w:t xml:space="preserve">simple-ubuntu-runner</w:t>
        <w:bookmarkEnd w:id="5287"/>
        <w:br w:clear="none"/>
      </w:r>
      <w:r>
        <w:bookmarkStart w:id="5288" w:name="_418"/>
        <w:t xml:space="preserve"> .</w:t>
        <w:bookmarkEnd w:id="5288"/>
        <w:br w:clear="none"/>
      </w:r>
    </w:p>
    <w:p>
      <w:pPr>
        <w:numPr>
          <w:ilvl w:val="0"/>
          <w:numId w:val="77"/>
        </w:numPr>
        <w:pStyle w:val="Para 01"/>
      </w:pPr>
      <w:r>
        <w:bookmarkStart w:id="5289" w:name="Now__run_as_many_instances_of_th"/>
        <w:t xml:space="preserve">Now, run as many instances of the image as you like with </w:t>
        <w:bookmarkEnd w:id="5289"/>
      </w:r>
      <w:r>
        <w:rPr>
          <w:rStyle w:val="Text3"/>
        </w:rPr>
        <w:bookmarkStart w:id="5290" w:name="docker_run_1"/>
        <w:t>docker run</w:t>
        <w:bookmarkEnd w:id="5290"/>
      </w:r>
      <w:r>
        <w:bookmarkStart w:id="5291" w:name="_419"/>
        <w:t xml:space="preserve">. </w:t>
        <w:bookmarkEnd w:id="5291"/>
        <w:bookmarkStart w:id="5292" w:name="The_24"/>
        <w:t xml:space="preserve">The </w:t>
        <w:bookmarkEnd w:id="5292"/>
      </w:r>
      <w:r>
        <w:rPr>
          <w:rStyle w:val="Text3"/>
        </w:rPr>
        <w:bookmarkStart w:id="5293" w:name="_d"/>
        <w:t>-d</w:t>
        <w:bookmarkEnd w:id="5293"/>
      </w:r>
      <w:r>
        <w:bookmarkStart w:id="5294" w:name="_420"/>
        <w:t xml:space="preserve"> (</w:t>
        <w:bookmarkEnd w:id="5294"/>
      </w:r>
      <w:r>
        <w:rPr>
          <w:rStyle w:val="Text3"/>
        </w:rPr>
        <w:bookmarkStart w:id="5295" w:name="__detached"/>
        <w:t>--detached</w:t>
        <w:bookmarkEnd w:id="5295"/>
      </w:r>
      <w:r>
        <w:bookmarkStart w:id="5296" w:name="__option_will_run_the_container"/>
        <w:t xml:space="preserve">) option will run the container in detached mode in the background. </w:t>
        <w:bookmarkEnd w:id="5296"/>
        <w:bookmarkStart w:id="5297" w:name="It_will_not_block_your_console"/>
        <w:t xml:space="preserve">It will not block your console, but it will not receive input or display output in the terminal. </w:t>
        <w:bookmarkEnd w:id="5297"/>
        <w:bookmarkStart w:id="5298" w:name="The_25"/>
        <w:t xml:space="preserve">The </w:t>
        <w:bookmarkEnd w:id="5298"/>
      </w:r>
      <w:r>
        <w:rPr>
          <w:rStyle w:val="Text3"/>
        </w:rPr>
        <w:bookmarkStart w:id="5299" w:name="__rm"/>
        <w:t>--rm</w:t>
        <w:bookmarkEnd w:id="5299"/>
      </w:r>
      <w:r>
        <w:bookmarkStart w:id="5300" w:name="option_will_remove_the_container"/>
        <w:t xml:space="preserve"> option will remove the container when it exits. </w:t>
        <w:bookmarkEnd w:id="5300"/>
        <w:bookmarkStart w:id="5301" w:name="Pass_in_arguments_for"/>
        <w:t xml:space="preserve">Pass in arguments for </w:t>
        <w:bookmarkEnd w:id="5301"/>
      </w:r>
      <w:r>
        <w:rPr>
          <w:rStyle w:val="Text3"/>
        </w:rPr>
        <w:bookmarkStart w:id="5302" w:name="RUNNER_NAME_2"/>
        <w:t>RUNNER_NAME</w:t>
        <w:bookmarkEnd w:id="5302"/>
      </w:r>
      <w:r>
        <w:bookmarkStart w:id="5303" w:name="and_19"/>
        <w:t xml:space="preserve"> and </w:t>
        <w:bookmarkEnd w:id="5303"/>
      </w:r>
      <w:r>
        <w:rPr>
          <w:rStyle w:val="Text3"/>
        </w:rPr>
        <w:bookmarkStart w:id="5304" w:name="TOKEN_2"/>
        <w:t>TOKEN</w:t>
        <w:bookmarkEnd w:id="5304"/>
      </w:r>
      <w:r>
        <w:bookmarkStart w:id="5305" w:name="using_the"/>
        <w:t xml:space="preserve"> using the </w:t>
        <w:bookmarkEnd w:id="5305"/>
      </w:r>
      <w:r>
        <w:rPr>
          <w:rStyle w:val="Text3"/>
        </w:rPr>
        <w:bookmarkStart w:id="5306" w:name="_e_1"/>
        <w:t>-e</w:t>
        <w:bookmarkEnd w:id="5306"/>
      </w:r>
      <w:r>
        <w:bookmarkStart w:id="5307" w:name="option_1"/>
        <w:t xml:space="preserve"> option. </w:t>
        <w:bookmarkEnd w:id="5307"/>
        <w:bookmarkStart w:id="5308" w:name="Keep_in_mind_that_these_names"/>
        <w:t xml:space="preserve">Keep in mind that these names </w:t>
        <w:bookmarkEnd w:id="5308"/>
        <w:bookmarkStart w:id="5309" w:name="are_case_sensitive"/>
        <w:t>are case-sensitive!</w:t>
        <w:bookmarkEnd w:id="5309"/>
      </w:r>
    </w:p>
    <w:p>
      <w:pPr>
        <w:pStyle w:val="Para 02"/>
      </w:pPr>
      <w:r>
        <w:bookmarkStart w:id="5310" w:name="__docker_run__d___rm__e_RUNNER_N"/>
        <w:t xml:space="preserve"/>
        <w:bookmarkEnd w:id="5310"/>
        <w:br w:clear="none"/>
        <w:t xml:space="preserve">$ docker run -d --rm -e RUNNER_NAME=</w:t>
        <w:br w:clear="none"/>
      </w:r>
      <w:r>
        <w:rPr>
          <w:rStyle w:val="Text0"/>
        </w:rPr>
        <w:bookmarkStart w:id="5311" w:name="Runner1"/>
        <w:t xml:space="preserve">Runner1</w:t>
        <w:bookmarkEnd w:id="5311"/>
        <w:br w:clear="none"/>
      </w:r>
      <w:r>
        <w:bookmarkStart w:id="5312" w:name="_e_TOKEN"/>
        <w:t xml:space="preserve"> -e TOKEN=</w:t>
        <w:bookmarkEnd w:id="5312"/>
        <w:br w:clear="none"/>
      </w:r>
      <w:r>
        <w:rPr>
          <w:rStyle w:val="Text0"/>
        </w:rPr>
        <w:bookmarkStart w:id="5313" w:name="_TOKEN_1"/>
        <w:t xml:space="preserve">{TOKEN}</w:t>
        <w:bookmarkEnd w:id="5313"/>
        <w:br w:clear="none"/>
      </w:r>
      <w:r>
        <w:bookmarkStart w:id="5314" w:name="simple_ubuntu_runner_1"/>
        <w:t xml:space="preserve"> simple-ubuntu-runner</w:t>
        <w:bookmarkEnd w:id="5314"/>
        <w:br w:clear="none"/>
      </w:r>
    </w:p>
    <w:p>
      <w:pPr>
        <w:pStyle w:val="Normal"/>
      </w:pPr>
      <w:r>
        <w:bookmarkStart w:id="5315" w:name="You_will_see_the_runners_in_the"/>
        <w:t xml:space="preserve">You will see the runners in the </w:t>
        <w:bookmarkEnd w:id="5315"/>
      </w:r>
      <w:r>
        <w:rPr>
          <w:rStyle w:val="Text0"/>
        </w:rPr>
        <w:bookmarkStart w:id="5316" w:name="Settings_8"/>
        <w:t>Settings</w:t>
        <w:bookmarkEnd w:id="5316"/>
      </w:r>
      <w:r>
        <w:bookmarkStart w:id="5317" w:name="area_of_your_repository__as_show"/>
        <w:t xml:space="preserve"> area of your repository, as shown in </w:t>
        <w:bookmarkEnd w:id="5317"/>
      </w:r>
      <w:r>
        <w:rPr>
          <w:rStyle w:val="Text4"/>
        </w:rPr>
        <w:bookmarkStart w:id="5318" w:name="Figure_4_4"/>
        <w:t>Figure 4</w:t>
        <w:bookmarkEnd w:id="5318"/>
        <w:bookmarkStart w:id="5319" w:name="_5_4"/>
        <w:t>.5</w:t>
        <w:bookmarkEnd w:id="5319"/>
      </w:r>
      <w:r>
        <w:bookmarkStart w:id="5320" w:name="_421"/>
        <w:t>:</w:t>
        <w:bookmarkEnd w:id="5320"/>
      </w:r>
    </w:p>
    <w:p>
      <w:bookmarkStart w:id="5321" w:name="_idContainer101"/>
      <w:pPr>
        <w:pStyle w:val="Para 05"/>
        <w:keepLines w:val="on"/>
      </w:pPr>
      <w:r>
        <w:t/>
        <w:bookmarkStart w:id="5322" w:name="kobo_296_1"/>
        <w:t/>
        <w:bookmarkEnd w:id="5322"/>
        <w:drawing>
          <wp:inline>
            <wp:extent cx="5943600" cy="6553200"/>
            <wp:effectExtent l="0" r="0" t="0" b="0"/>
            <wp:docPr id="96" name="B21738_04_5.jpg" descr="Figure 4.5 – Running the same Docker image multiple times to get ephemeral runners waiting for incoming jobs"/>
            <wp:cNvGraphicFramePr>
              <a:graphicFrameLocks noChangeAspect="1"/>
            </wp:cNvGraphicFramePr>
            <a:graphic>
              <a:graphicData uri="http://schemas.openxmlformats.org/drawingml/2006/picture">
                <pic:pic>
                  <pic:nvPicPr>
                    <pic:cNvPr id="0" name="B21738_04_5.jpg" descr="Figure 4.5 – Running the same Docker image multiple times to get ephemeral runners waiting for incoming jobs"/>
                    <pic:cNvPicPr/>
                  </pic:nvPicPr>
                  <pic:blipFill>
                    <a:blip r:embed="rId95"/>
                    <a:stretch>
                      <a:fillRect/>
                    </a:stretch>
                  </pic:blipFill>
                  <pic:spPr>
                    <a:xfrm>
                      <a:off x="0" y="0"/>
                      <a:ext cx="5943600" cy="6553200"/>
                    </a:xfrm>
                    <a:prstGeom prst="rect">
                      <a:avLst/>
                    </a:prstGeom>
                  </pic:spPr>
                </pic:pic>
              </a:graphicData>
            </a:graphic>
          </wp:inline>
        </w:drawing>
        <w:t xml:space="preserve"> </w:t>
      </w:r>
      <w:bookmarkEnd w:id="5321"/>
    </w:p>
    <w:p>
      <w:pPr>
        <w:pStyle w:val="Para 04"/>
      </w:pPr>
      <w:r>
        <w:bookmarkStart w:id="5323" w:name="Figure_4_5___Running_the_same_Do"/>
        <w:t>Figure 4.5 – Running the same Docker image multiple times to get ephemeral runners waiting for incoming jobs</w:t>
        <w:bookmarkEnd w:id="5323"/>
      </w:r>
    </w:p>
    <w:p>
      <w:pPr>
        <w:pStyle w:val="Normal"/>
      </w:pPr>
      <w:r>
        <w:bookmarkStart w:id="5324" w:name="Start_the_1"/>
        <w:t xml:space="preserve">Start the </w:t>
        <w:bookmarkEnd w:id="5324"/>
        <w:bookmarkStart w:id="5325" w:name="_idIndexMarker304"/>
        <w:t/>
        <w:bookmarkEnd w:id="5325"/>
        <w:bookmarkStart w:id="5326" w:name="workflow_as_many_times_as_you_ha"/>
        <w:t>workflow as many times as you have created containers</w:t>
        <w:bookmarkEnd w:id="5326"/>
        <w:bookmarkStart w:id="5327" w:name="_idIndexMarker305"/>
        <w:t/>
        <w:bookmarkEnd w:id="5327"/>
        <w:bookmarkStart w:id="5328" w:name="to_run_a_workflow_and_clean_up_t"/>
        <w:t xml:space="preserve"> to run a workflow and clean up the container </w:t>
        <w:bookmarkEnd w:id="5328"/>
        <w:bookmarkStart w:id="5329" w:name="after_execution_1"/>
        <w:t>after execution.</w:t>
        <w:bookmarkEnd w:id="5329"/>
      </w:r>
    </w:p>
    <w:p>
      <w:bookmarkStart w:id="5330" w:name="How_it_works_60"/>
      <w:pPr>
        <w:pStyle w:val="Heading 2"/>
      </w:pPr>
      <w:r>
        <w:bookmarkStart w:id="5331" w:name="_idTextAnchor105"/>
        <w:t/>
        <w:bookmarkEnd w:id="5331"/>
        <w:bookmarkStart w:id="5332" w:name="How_it_works_61"/>
        <w:t>How it works…</w:t>
        <w:bookmarkEnd w:id="5332"/>
      </w:r>
      <w:bookmarkEnd w:id="5330"/>
    </w:p>
    <w:p>
      <w:pPr>
        <w:pStyle w:val="Normal"/>
      </w:pPr>
      <w:r>
        <w:bookmarkStart w:id="5333" w:name="Let_s_understand_how_the_1"/>
        <w:t xml:space="preserve">Let’s understand how the </w:t>
        <w:bookmarkEnd w:id="5333"/>
        <w:bookmarkStart w:id="5334" w:name="flow_works"/>
        <w:t>flow works.</w:t>
        <w:bookmarkEnd w:id="5334"/>
      </w:r>
    </w:p>
    <w:p>
      <w:pPr>
        <w:pStyle w:val="Para 10"/>
      </w:pPr>
      <w:r>
        <w:bookmarkStart w:id="5335" w:name="The_self_hosted_runner_applicati"/>
        <w:t>The self-hosted runner application</w:t>
        <w:bookmarkEnd w:id="5335"/>
      </w:r>
    </w:p>
    <w:p>
      <w:pPr>
        <w:pStyle w:val="Normal"/>
      </w:pPr>
      <w:r>
        <w:bookmarkStart w:id="5336" w:name="A_self_hosted_runner_is_created"/>
        <w:t>A self-hosted runner is created</w:t>
        <w:bookmarkEnd w:id="5336"/>
        <w:bookmarkStart w:id="5337" w:name="_idIndexMarker306"/>
        <w:t/>
        <w:bookmarkEnd w:id="5337"/>
        <w:bookmarkStart w:id="5338" w:name="by_installing_the_open_source_ru"/>
        <w:t xml:space="preserve"> by installing the open source runner application (</w:t>
        <w:bookmarkEnd w:id="5338"/>
      </w:r>
      <w:hyperlink r:id="rId227">
        <w:r>
          <w:rPr>
            <w:rStyle w:val="Text1"/>
          </w:rPr>
          <w:bookmarkStart w:id="5339" w:name="https___github_com_actions_runne"/>
          <w:t>https://github.com/actions/runner</w:t>
          <w:bookmarkEnd w:id="5339"/>
        </w:r>
      </w:hyperlink>
      <w:r>
        <w:bookmarkStart w:id="5340" w:name="_422"/>
        <w:t xml:space="preserve">). </w:t>
        <w:bookmarkEnd w:id="5340"/>
        <w:bookmarkStart w:id="5341" w:name="The_application_is_based_on_the"/>
        <w:t xml:space="preserve">The application is based on the .NET Core runtime and can run on a large number of operating systems and processor architectures. </w:t>
        <w:bookmarkEnd w:id="5341"/>
        <w:bookmarkStart w:id="5342" w:name="It_can_run_on"/>
        <w:t xml:space="preserve">It can run on </w:t>
        <w:bookmarkEnd w:id="5342"/>
      </w:r>
      <w:r>
        <w:rPr>
          <w:rStyle w:val="Text4"/>
        </w:rPr>
        <w:bookmarkStart w:id="5343" w:name="macOS_11"/>
        <w:t>macOS 11</w:t>
        <w:bookmarkEnd w:id="5343"/>
      </w:r>
      <w:r>
        <w:bookmarkStart w:id="5344" w:name="_Big_Sur__or_later"/>
        <w:t xml:space="preserve"> (Big Sur) or later, </w:t>
        <w:bookmarkEnd w:id="5344"/>
      </w:r>
      <w:r>
        <w:rPr>
          <w:rStyle w:val="Text4"/>
        </w:rPr>
        <w:bookmarkStart w:id="5345" w:name="Windows_2"/>
        <w:t>Windows</w:t>
        <w:bookmarkEnd w:id="5345"/>
      </w:r>
      <w:r>
        <w:bookmarkStart w:id="5346" w:name="_7_to_10_and_Server_2012_R2_to_2"/>
        <w:t xml:space="preserve"> (7 to 10 and Server 2012 R2 to 20222), and many Linux distributions (Red Hat Enterprise 7 or later, Fedora 29 or later, Ubuntu 16.04 or later, and many more). </w:t>
        <w:bookmarkEnd w:id="5346"/>
        <w:bookmarkStart w:id="5347" w:name="It_can_also_run_on_x64__ARM64__a"/>
        <w:t xml:space="preserve">It can also run on x64, ARM64, and ARM32. </w:t>
        <w:bookmarkEnd w:id="5347"/>
        <w:bookmarkStart w:id="5348" w:name="For_an_up_to_date_list_of_suppor"/>
        <w:t xml:space="preserve">For an up-to-date list of supported operating systems, see </w:t>
        <w:bookmarkEnd w:id="5348"/>
      </w:r>
      <w:hyperlink r:id="rId228">
        <w:r>
          <w:rPr>
            <w:rStyle w:val="Text1"/>
          </w:rPr>
          <w:bookmarkStart w:id="5349" w:name="https___docs_github_com_en_actio_9"/>
          <w:t>https://docs.github.com/en/actions/hosting-your-own-runners/managing-self-hosted-runners/about-self-hosted-runners#supported-architectures-and-operating-systems-for-self-hosted-runners</w:t>
          <w:bookmarkEnd w:id="5349"/>
        </w:r>
      </w:hyperlink>
      <w:r>
        <w:bookmarkStart w:id="5350" w:name="_423"/>
        <w:t xml:space="preserve">. </w:t>
        <w:bookmarkEnd w:id="5350"/>
        <w:bookmarkStart w:id="5351" w:name="You_can_use_the"/>
        <w:t xml:space="preserve">You can use the </w:t>
        <w:bookmarkEnd w:id="5351"/>
      </w:r>
      <w:r>
        <w:rPr>
          <w:rStyle w:val="Text2"/>
        </w:rPr>
        <w:bookmarkStart w:id="5352" w:name="bin_installdependencies_sh"/>
        <w:t>bin/installdependencies.sh</w:t>
        <w:bookmarkEnd w:id="5352"/>
      </w:r>
      <w:r>
        <w:bookmarkStart w:id="5353" w:name="script_in_the_runner_application"/>
        <w:t xml:space="preserve"> script in the runner applications folder to install all the</w:t>
        <w:bookmarkEnd w:id="5353"/>
        <w:bookmarkStart w:id="5354" w:name="_idIndexMarker307"/>
        <w:t/>
        <w:bookmarkEnd w:id="5354"/>
        <w:bookmarkStart w:id="5355" w:name="required_libraries_for_the__NET"/>
        <w:t xml:space="preserve"> required libraries for the .NET </w:t>
        <w:bookmarkEnd w:id="5355"/>
        <w:bookmarkStart w:id="5356" w:name="Core_runtime"/>
        <w:t>Core runtime.</w:t>
        <w:bookmarkEnd w:id="5356"/>
      </w:r>
    </w:p>
    <w:p>
      <w:pPr>
        <w:pStyle w:val="Normal"/>
      </w:pPr>
      <w:r>
        <w:bookmarkStart w:id="5357" w:name="If_you_want_to_run_Docker_based"/>
        <w:t xml:space="preserve">If you want to run Docker-based actions, you must use a Linux image. </w:t>
        <w:bookmarkEnd w:id="5357"/>
        <w:bookmarkStart w:id="5358" w:name="Windows_and_macOS_are_not_suppor"/>
        <w:t xml:space="preserve">Windows and macOS are not supported for running </w:t>
        <w:bookmarkEnd w:id="5358"/>
        <w:bookmarkStart w:id="5359" w:name="Docker_based_actions"/>
        <w:t>Docker-based actions!</w:t>
        <w:bookmarkEnd w:id="5359"/>
      </w:r>
    </w:p>
    <w:p>
      <w:pPr>
        <w:pStyle w:val="Para 10"/>
      </w:pPr>
      <w:r>
        <w:bookmarkStart w:id="5360" w:name="Authentication_to_GitHub"/>
        <w:t>Authentication to GitHub</w:t>
        <w:bookmarkEnd w:id="5360"/>
      </w:r>
    </w:p>
    <w:p>
      <w:pPr>
        <w:pStyle w:val="Normal"/>
      </w:pPr>
      <w:r>
        <w:bookmarkStart w:id="5361" w:name="Connecting_the"/>
        <w:t>Connecting the</w:t>
        <w:bookmarkEnd w:id="5361"/>
        <w:bookmarkStart w:id="5362" w:name="_idIndexMarker308"/>
        <w:t/>
        <w:bookmarkEnd w:id="5362"/>
        <w:bookmarkStart w:id="5363" w:name="runner_to_GitHub_is_done"/>
        <w:t xml:space="preserve"> runner to GitHub is done</w:t>
        <w:bookmarkEnd w:id="5363"/>
        <w:bookmarkStart w:id="5364" w:name="_idIndexMarker309"/>
        <w:t/>
        <w:bookmarkEnd w:id="5364"/>
        <w:bookmarkStart w:id="5365" w:name="using_a"/>
        <w:t xml:space="preserve"> using a </w:t>
        <w:bookmarkEnd w:id="5365"/>
      </w:r>
      <w:r>
        <w:rPr>
          <w:rStyle w:val="Text0"/>
        </w:rPr>
        <w:bookmarkStart w:id="5366" w:name="configuration_token"/>
        <w:t>configuration token</w:t>
        <w:bookmarkEnd w:id="5366"/>
      </w:r>
      <w:r>
        <w:bookmarkStart w:id="5367" w:name="that_can_be_generated_by_a_user"/>
        <w:t xml:space="preserve"> that can be generated by a user through the GitHub UI. </w:t>
        <w:bookmarkEnd w:id="5367"/>
        <w:bookmarkStart w:id="5368" w:name="The_token_is_only_valid_for_1_ho"/>
        <w:t xml:space="preserve">The token is only valid for 1 hour and you can only use the token to install runners. </w:t>
        <w:bookmarkEnd w:id="5368"/>
        <w:bookmarkStart w:id="5369" w:name="You_can_also_create_an_installat"/>
        <w:t xml:space="preserve">You can also create an installation token through the REST API on demand by sending a </w:t>
        <w:bookmarkEnd w:id="5369"/>
      </w:r>
      <w:r>
        <w:rPr>
          <w:rStyle w:val="Text2"/>
        </w:rPr>
        <w:bookmarkStart w:id="5370" w:name="POST"/>
        <w:t>POST</w:t>
        <w:bookmarkEnd w:id="5370"/>
      </w:r>
      <w:r>
        <w:bookmarkStart w:id="5371" w:name="request_to"/>
        <w:t xml:space="preserve"> request to </w:t>
        <w:bookmarkEnd w:id="5371"/>
      </w:r>
      <w:r>
        <w:rPr>
          <w:rStyle w:val="Text2"/>
        </w:rPr>
        <w:bookmarkStart w:id="5372" w:name="https___api_github_com_repos__OW"/>
        <w:t>https://api.github.com/repos/{OWNER}/{REPO}/actions/runners/registration-token</w:t>
        <w:bookmarkEnd w:id="5372"/>
      </w:r>
      <w:r>
        <w:bookmarkStart w:id="5373" w:name="_or_3"/>
        <w:t xml:space="preserve"> (or </w:t>
        <w:bookmarkEnd w:id="5373"/>
      </w:r>
      <w:r>
        <w:rPr>
          <w:rStyle w:val="Text2"/>
        </w:rPr>
        <w:bookmarkStart w:id="5374" w:name="https___api_github_com_orgs__ORG"/>
        <w:t>https://api.github.com/orgs/{ORG}/actions/runners/registration-token</w:t>
        <w:bookmarkEnd w:id="5374"/>
      </w:r>
      <w:r>
        <w:bookmarkStart w:id="5375" w:name="for_runners_at_the"/>
        <w:t xml:space="preserve"> for runners at the </w:t>
        <w:bookmarkEnd w:id="5375"/>
        <w:bookmarkStart w:id="5376" w:name="organization_level"/>
        <w:t>organization level).</w:t>
        <w:bookmarkEnd w:id="5376"/>
      </w:r>
    </w:p>
    <w:p>
      <w:pPr>
        <w:pStyle w:val="Normal"/>
      </w:pPr>
      <w:r>
        <w:bookmarkStart w:id="5377" w:name="Here_s_an_example"/>
        <w:t xml:space="preserve">Here’s an example </w:t>
        <w:bookmarkEnd w:id="5377"/>
        <w:bookmarkStart w:id="5378" w:name="_idIndexMarker310"/>
        <w:t/>
        <w:bookmarkEnd w:id="5378"/>
        <w:bookmarkStart w:id="5379" w:name="of_how_you_would_receive_a_token"/>
        <w:t xml:space="preserve">of how you would receive a token using a </w:t>
        <w:bookmarkEnd w:id="5379"/>
      </w:r>
      <w:r>
        <w:rPr>
          <w:rStyle w:val="Text0"/>
        </w:rPr>
        <w:bookmarkStart w:id="5380" w:name="personal_access"/>
        <w:t xml:space="preserve">personal access </w:t>
        <w:bookmarkEnd w:id="5380"/>
        <w:bookmarkStart w:id="5381" w:name="token"/>
        <w:t>token</w:t>
        <w:bookmarkEnd w:id="5381"/>
      </w:r>
      <w:r>
        <w:bookmarkStart w:id="5382" w:name="_424"/>
        <w:t xml:space="preserve"> (</w:t>
        <w:bookmarkEnd w:id="5382"/>
      </w:r>
      <w:r>
        <w:rPr>
          <w:rStyle w:val="Text0"/>
        </w:rPr>
        <w:bookmarkStart w:id="5383" w:name="PAT_1"/>
        <w:t>PAT</w:t>
        <w:bookmarkEnd w:id="5383"/>
      </w:r>
      <w:r>
        <w:bookmarkStart w:id="5384" w:name="_425"/>
        <w:t>):</w:t>
        <w:bookmarkEnd w:id="5384"/>
      </w:r>
    </w:p>
    <w:p>
      <w:pPr>
        <w:pStyle w:val="Para 02"/>
      </w:pPr>
      <w:r>
        <w:bookmarkStart w:id="5385" w:name="__curl__L______X_POST______H__Ac"/>
        <w:t xml:space="preserve"/>
        <w:bookmarkEnd w:id="5385"/>
        <w:br w:clear="none"/>
        <w:t xml:space="preserve">$ curl -L \</w:t>
        <w:br w:clear="none"/>
        <w:t xml:space="preserve">&gt; -X POST \</w:t>
        <w:br w:clear="none"/>
        <w:t xml:space="preserve">&gt; -H "Accept: application/vnd.github+json" \</w:t>
        <w:br w:clear="none"/>
        <w:t xml:space="preserve">&gt; -H "Authorization: Bearer </w:t>
        <w:br w:clear="none"/>
      </w:r>
      <w:r>
        <w:rPr>
          <w:rStyle w:val="Text0"/>
        </w:rPr>
        <w:bookmarkStart w:id="5386" w:name="_YOUR_PAT"/>
        <w:t xml:space="preserve">&lt;YOUR-PAT&gt;</w:t>
        <w:bookmarkEnd w:id="5386"/>
        <w:br w:clear="none"/>
      </w:r>
      <w:r>
        <w:bookmarkStart w:id="5387" w:name="_______H__X_GitHub_Api_Version"/>
        <w:t xml:space="preserve">" \</w:t>
        <w:bookmarkEnd w:id="5387"/>
        <w:br w:clear="none"/>
        <w:t xml:space="preserve">&gt; -H "X-GitHub-Api-Version: 2022-11-28" \</w:t>
        <w:br w:clear="none"/>
        <w:t xml:space="preserve">&gt; https://api.github.com/repos/</w:t>
        <w:br w:clear="none"/>
      </w:r>
      <w:r>
        <w:rPr>
          <w:rStyle w:val="Text0"/>
        </w:rPr>
        <w:bookmarkStart w:id="5388" w:name="_OWNER"/>
        <w:t xml:space="preserve">{OWNER}</w:t>
        <w:bookmarkEnd w:id="5388"/>
        <w:br w:clear="none"/>
      </w:r>
      <w:r>
        <w:bookmarkStart w:id="5389" w:name="_426"/>
        <w:t xml:space="preserve">/</w:t>
        <w:bookmarkEnd w:id="5389"/>
        <w:br w:clear="none"/>
      </w:r>
      <w:r>
        <w:rPr>
          <w:rStyle w:val="Text0"/>
        </w:rPr>
        <w:bookmarkStart w:id="5390" w:name="_REPO"/>
        <w:t xml:space="preserve">{REPO}</w:t>
        <w:bookmarkEnd w:id="5390"/>
        <w:br w:clear="none"/>
      </w:r>
      <w:r>
        <w:bookmarkStart w:id="5391" w:name="_actions_runners_registration_to"/>
        <w:t xml:space="preserve">/actions/runners/registration-token</w:t>
        <w:bookmarkEnd w:id="5391"/>
        <w:br w:clear="none"/>
      </w:r>
    </w:p>
    <w:p>
      <w:pPr>
        <w:pStyle w:val="Normal"/>
      </w:pPr>
      <w:r>
        <w:bookmarkStart w:id="5392" w:name="The_result_also_contains_the_exp"/>
        <w:t xml:space="preserve">The result also contains the expiration date. </w:t>
        <w:bookmarkEnd w:id="5392"/>
        <w:bookmarkStart w:id="5393" w:name="If_you_want_to_use_the_token_in"/>
        <w:t xml:space="preserve">If you want to use the token in a variable, pipe the result to </w:t>
        <w:bookmarkEnd w:id="5393"/>
      </w:r>
      <w:r>
        <w:rPr>
          <w:rStyle w:val="Text2"/>
        </w:rPr>
        <w:bookmarkStart w:id="5394" w:name="jq"/>
        <w:t>jq</w:t>
        <w:bookmarkEnd w:id="5394"/>
      </w:r>
      <w:r>
        <w:bookmarkStart w:id="5395" w:name="_427"/>
        <w:t xml:space="preserve">, </w:t>
        <w:bookmarkEnd w:id="5395"/>
        <w:bookmarkStart w:id="5396" w:name="like_this_8"/>
        <w:t>like this:</w:t>
        <w:bookmarkEnd w:id="5396"/>
      </w:r>
    </w:p>
    <w:p>
      <w:pPr>
        <w:pStyle w:val="Para 02"/>
      </w:pPr>
      <w:r>
        <w:bookmarkStart w:id="5397" w:name="__TOKEN____curl_command____jq__t"/>
        <w:t xml:space="preserve"/>
        <w:bookmarkEnd w:id="5397"/>
        <w:br w:clear="none"/>
        <w:t xml:space="preserve">$ TOKEN=$(&lt;curl command&gt; | jq .token --raw-output)</w:t>
        <w:br w:clear="none"/>
      </w:r>
    </w:p>
    <w:p>
      <w:pPr>
        <w:pStyle w:val="Normal"/>
      </w:pPr>
      <w:r>
        <w:bookmarkStart w:id="5398" w:name="You_must_authenticate_using_a_PA"/>
        <w:t xml:space="preserve">You must authenticate using a PAT access token with the </w:t>
        <w:bookmarkEnd w:id="5398"/>
      </w:r>
      <w:r>
        <w:rPr>
          <w:rStyle w:val="Text2"/>
        </w:rPr>
        <w:bookmarkStart w:id="5399" w:name="repo"/>
        <w:t>repo</w:t>
        <w:bookmarkEnd w:id="5399"/>
      </w:r>
      <w:r>
        <w:bookmarkStart w:id="5400" w:name="scope_to_use_this_endpoint"/>
        <w:t xml:space="preserve"> scope to use this endpoint. </w:t>
        <w:bookmarkEnd w:id="5400"/>
        <w:bookmarkStart w:id="5401" w:name="GitHub_Apps_must_have_administra"/>
        <w:t xml:space="preserve">GitHub Apps must have administration permission for repositories and the </w:t>
        <w:bookmarkEnd w:id="5401"/>
      </w:r>
      <w:r>
        <w:rPr>
          <w:rStyle w:val="Text2"/>
        </w:rPr>
        <w:bookmarkStart w:id="5402" w:name="organization_self_hosted_runners"/>
        <w:t>organization_self_hosted_runners</w:t>
        <w:bookmarkEnd w:id="5402"/>
      </w:r>
      <w:r>
        <w:bookmarkStart w:id="5403" w:name="permission_for_organizations"/>
        <w:t xml:space="preserve"> permission for organizations. </w:t>
        <w:bookmarkEnd w:id="5403"/>
        <w:bookmarkStart w:id="5404" w:name="Authenticated_users_must_have_ad"/>
        <w:t xml:space="preserve">Authenticated users must have admin access to repositories or organizations, or the </w:t>
        <w:bookmarkEnd w:id="5404"/>
      </w:r>
      <w:r>
        <w:rPr>
          <w:rStyle w:val="Text2"/>
        </w:rPr>
        <w:bookmarkStart w:id="5405" w:name="manage_runners_enterprise"/>
        <w:t>manage_runners:enterprise</w:t>
        <w:bookmarkEnd w:id="5405"/>
      </w:r>
      <w:r>
        <w:bookmarkStart w:id="5406" w:name="scope"/>
        <w:t xml:space="preserve"> scope </w:t>
        <w:bookmarkEnd w:id="5406"/>
        <w:bookmarkStart w:id="5407" w:name="for_enterprises"/>
        <w:t>for enterprises.</w:t>
        <w:bookmarkEnd w:id="5407"/>
      </w:r>
    </w:p>
    <w:p>
      <w:pPr>
        <w:pStyle w:val="Normal"/>
      </w:pPr>
      <w:r>
        <w:bookmarkStart w:id="5408" w:name="The_token_is_only"/>
        <w:t xml:space="preserve">The token is only </w:t>
        <w:bookmarkEnd w:id="5408"/>
        <w:bookmarkStart w:id="5409" w:name="_idIndexMarker311"/>
        <w:t/>
        <w:bookmarkEnd w:id="5409"/>
        <w:bookmarkStart w:id="5410" w:name="valid_for_registration"/>
        <w:t xml:space="preserve">valid for registration. </w:t>
        <w:bookmarkEnd w:id="5410"/>
        <w:bookmarkStart w:id="5411" w:name="During_the"/>
        <w:t>During the</w:t>
        <w:bookmarkEnd w:id="5411"/>
        <w:bookmarkStart w:id="5412" w:name="_idIndexMarker312"/>
        <w:t/>
        <w:bookmarkEnd w:id="5412"/>
        <w:bookmarkStart w:id="5413" w:name="registration_process__a"/>
        <w:t xml:space="preserve"> registration process, a </w:t>
        <w:bookmarkEnd w:id="5413"/>
      </w:r>
      <w:r>
        <w:rPr>
          <w:rStyle w:val="Text0"/>
        </w:rPr>
        <w:bookmarkStart w:id="5414" w:name="JWT"/>
        <w:t>JWT</w:t>
        <w:bookmarkEnd w:id="5414"/>
      </w:r>
      <w:r>
        <w:bookmarkStart w:id="5415" w:name="_428"/>
        <w:t xml:space="preserve"> (</w:t>
        <w:bookmarkEnd w:id="5415"/>
      </w:r>
      <w:r>
        <w:rPr>
          <w:rStyle w:val="Text0"/>
        </w:rPr>
        <w:bookmarkStart w:id="5416" w:name="JSON_Web_Token"/>
        <w:t>JSON Web Token</w:t>
        <w:bookmarkEnd w:id="5416"/>
      </w:r>
      <w:r>
        <w:bookmarkStart w:id="5417" w:name="for_OAuth_exchange__will_be_rece"/>
        <w:t xml:space="preserve"> for OAuth exchange) will be received from the server that only has permission to listen to the queue. </w:t>
        <w:bookmarkEnd w:id="5417"/>
        <w:bookmarkStart w:id="5418" w:name="When_a_workflow_run_starts__anot"/>
        <w:t xml:space="preserve">When a workflow run starts, another pre-built token with a limited scope (defined by the workflow) will be created for the life of the build. </w:t>
        <w:bookmarkEnd w:id="5418"/>
        <w:bookmarkStart w:id="5419" w:name="That_token_can_t_be_accessed_via"/>
        <w:t xml:space="preserve">That token can’t be accessed via ad hoc scripts or untrusted code – only by the build agent and tasks. </w:t>
        <w:bookmarkEnd w:id="5419"/>
        <w:bookmarkStart w:id="5420" w:name="The_RSA_private_key_for_the_OAut"/>
        <w:t xml:space="preserve">The RSA private key for the OAuth token exchange between the agent and server will be stored in a file called </w:t>
        <w:bookmarkEnd w:id="5420"/>
      </w:r>
      <w:r>
        <w:rPr>
          <w:rStyle w:val="Text2"/>
        </w:rPr>
        <w:bookmarkStart w:id="5421" w:name="_credentials_rsaparams"/>
        <w:t>.credentials_rsaparams</w:t>
        <w:bookmarkEnd w:id="5421"/>
      </w:r>
      <w:r>
        <w:bookmarkStart w:id="5422" w:name="and_the_server_holds_the_public"/>
        <w:t xml:space="preserve"> and the server holds the public key. </w:t>
        <w:bookmarkEnd w:id="5422"/>
        <w:bookmarkStart w:id="5423" w:name="Every_50_minutes__the_server_wil"/>
        <w:t xml:space="preserve">Every 50 minutes, the server will send a new token to the agent that’s encrypted by the public key. </w:t>
        <w:bookmarkEnd w:id="5423"/>
        <w:bookmarkStart w:id="5424" w:name="The_OAuth_configuration_is_store"/>
        <w:t xml:space="preserve">The OAuth configuration is stored in the </w:t>
        <w:bookmarkEnd w:id="5424"/>
      </w:r>
      <w:r>
        <w:rPr>
          <w:rStyle w:val="Text2"/>
        </w:rPr>
        <w:bookmarkStart w:id="5425" w:name="_429"/>
        <w:t>.</w:t>
        <w:bookmarkEnd w:id="5425"/>
        <w:bookmarkStart w:id="5426" w:name="credentials"/>
        <w:t>credentials</w:t>
        <w:bookmarkEnd w:id="5426"/>
      </w:r>
      <w:r>
        <w:bookmarkStart w:id="5427" w:name="file_2"/>
        <w:t xml:space="preserve"> file:</w:t>
        <w:bookmarkEnd w:id="5427"/>
      </w:r>
    </w:p>
    <w:p>
      <w:pPr>
        <w:pStyle w:val="Para 02"/>
      </w:pPr>
      <w:r>
        <w:bookmarkStart w:id="5428" w:name="_____scheme____OAuth______data"/>
        <w:t xml:space="preserve"/>
        <w:bookmarkEnd w:id="5428"/>
        <w:br w:clear="none"/>
        <w:t xml:space="preserve">{</w:t>
        <w:br w:clear="none"/>
        <w:t xml:space="preserve">  "scheme": "OAuth",</w:t>
        <w:br w:clear="none"/>
        <w:t xml:space="preserve">  "data": {</w:t>
        <w:br w:clear="none"/>
        <w:t xml:space="preserve">    "clientId": "</w:t>
        <w:br w:clear="none"/>
      </w:r>
      <w:r>
        <w:rPr>
          <w:rStyle w:val="Text0"/>
        </w:rPr>
        <w:bookmarkStart w:id="5429" w:name="_CLIENT_ID"/>
        <w:t xml:space="preserve">{CLIENT_ID}</w:t>
        <w:bookmarkEnd w:id="5429"/>
        <w:br w:clear="none"/>
      </w:r>
      <w:r>
        <w:bookmarkStart w:id="5430" w:name="________authorizationUrl____http"/>
        <w:t xml:space="preserve">",</w:t>
        <w:bookmarkEnd w:id="5430"/>
        <w:br w:clear="none"/>
        <w:t xml:space="preserve">    "authorizationUrl": "https://pipelinesghubeus4.actions.githubusercontent.com/</w:t>
        <w:br w:clear="none"/>
      </w:r>
      <w:r>
        <w:rPr>
          <w:rStyle w:val="Text0"/>
        </w:rPr>
        <w:bookmarkStart w:id="5431" w:name="_TOKEN_2"/>
        <w:t xml:space="preserve">{TOKEN}</w:t>
        <w:bookmarkEnd w:id="5431"/>
        <w:br w:clear="none"/>
      </w:r>
      <w:r>
        <w:bookmarkStart w:id="5432" w:name="__apis_oauth2_token________requi"/>
        <w:t xml:space="preserve">/_apis/oauth2/token",</w:t>
        <w:bookmarkEnd w:id="5432"/>
        <w:br w:clear="none"/>
        <w:t xml:space="preserve">    "requireFipsCryptography": "True"</w:t>
        <w:br w:clear="none"/>
        <w:t xml:space="preserve">  }</w:t>
        <w:br w:clear="none"/>
      </w:r>
    </w:p>
    <w:p>
      <w:pPr>
        <w:pStyle w:val="Para 10"/>
      </w:pPr>
      <w:r>
        <w:bookmarkStart w:id="5433" w:name="Running_the_application_as_a_ser"/>
        <w:t>Running the application as a service</w:t>
        <w:bookmarkEnd w:id="5433"/>
      </w:r>
    </w:p>
    <w:p>
      <w:pPr>
        <w:pStyle w:val="Normal"/>
      </w:pPr>
      <w:r>
        <w:bookmarkStart w:id="5434" w:name="On"/>
        <w:t xml:space="preserve">On </w:t>
        <w:bookmarkEnd w:id="5434"/>
        <w:bookmarkStart w:id="5435" w:name="_idIndexMarker313"/>
        <w:t/>
        <w:bookmarkEnd w:id="5435"/>
        <w:bookmarkStart w:id="5436" w:name="Windows__the_configuration_scrip"/>
        <w:t xml:space="preserve">Windows, the configuration script will ask you if you want to execute the runner as a service so that it will start alongside the environment. </w:t>
        <w:bookmarkEnd w:id="5436"/>
        <w:bookmarkStart w:id="5437" w:name="On_Linux__you_will_have_to_confi"/>
        <w:t xml:space="preserve">On Linux, you will have to configure the service yourself using the </w:t>
        <w:bookmarkEnd w:id="5437"/>
      </w:r>
      <w:r>
        <w:rPr>
          <w:rStyle w:val="Text2"/>
        </w:rPr>
        <w:bookmarkStart w:id="5438" w:name="svc_sh"/>
        <w:t>svc.sh</w:t>
        <w:bookmarkEnd w:id="5438"/>
      </w:r>
      <w:r>
        <w:bookmarkStart w:id="5439" w:name="script_4"/>
        <w:t xml:space="preserve"> script:</w:t>
        <w:bookmarkEnd w:id="5439"/>
      </w:r>
    </w:p>
    <w:p>
      <w:pPr>
        <w:pStyle w:val="Para 02"/>
      </w:pPr>
      <w:r>
        <w:bookmarkStart w:id="5440" w:name="sudo___svc_sh_install_sudo___svc"/>
        <w:t xml:space="preserve"/>
        <w:bookmarkEnd w:id="5440"/>
        <w:br w:clear="none"/>
        <w:t xml:space="preserve">sudo ./svc.sh install</w:t>
        <w:br w:clear="none"/>
        <w:t xml:space="preserve">sudo ./svc.sh start</w:t>
        <w:br w:clear="none"/>
      </w:r>
    </w:p>
    <w:p>
      <w:pPr>
        <w:pStyle w:val="Para 10"/>
      </w:pPr>
      <w:r>
        <w:bookmarkStart w:id="5441" w:name="Network_communication"/>
        <w:t>Network communication</w:t>
        <w:bookmarkEnd w:id="5441"/>
      </w:r>
    </w:p>
    <w:p>
      <w:pPr>
        <w:pStyle w:val="Normal"/>
      </w:pPr>
      <w:r>
        <w:bookmarkStart w:id="5442" w:name="The_26"/>
        <w:t xml:space="preserve">The </w:t>
        <w:bookmarkEnd w:id="5442"/>
        <w:bookmarkStart w:id="5443" w:name="_idIndexMarker314"/>
        <w:t/>
        <w:bookmarkEnd w:id="5443"/>
        <w:bookmarkStart w:id="5444" w:name="runner_application_communicates"/>
        <w:t xml:space="preserve">runner application communicates with GitHub using an outgoing HTTPS connection </w:t>
        <w:bookmarkEnd w:id="5444"/>
        <w:bookmarkStart w:id="5445" w:name="_idIndexMarker315"/>
        <w:t/>
        <w:bookmarkEnd w:id="5445"/>
        <w:bookmarkStart w:id="5446" w:name="on_6"/>
        <w:t xml:space="preserve">on </w:t>
        <w:bookmarkEnd w:id="5446"/>
      </w:r>
      <w:r>
        <w:rPr>
          <w:rStyle w:val="Text0"/>
        </w:rPr>
        <w:bookmarkStart w:id="5447" w:name="port_443"/>
        <w:t>port 443</w:t>
        <w:bookmarkEnd w:id="5447"/>
      </w:r>
      <w:r>
        <w:bookmarkStart w:id="5448" w:name="using_2"/>
        <w:t xml:space="preserve"> using </w:t>
        <w:bookmarkEnd w:id="5448"/>
      </w:r>
      <w:r>
        <w:rPr>
          <w:rStyle w:val="Text0"/>
        </w:rPr>
        <w:bookmarkStart w:id="5449" w:name="long_polling"/>
        <w:t>long polling</w:t>
        <w:bookmarkEnd w:id="5449"/>
      </w:r>
      <w:r>
        <w:bookmarkStart w:id="5450" w:name="with_6"/>
        <w:t xml:space="preserve"> with </w:t>
        <w:bookmarkEnd w:id="5450"/>
        <w:bookmarkStart w:id="5451" w:name="_idIndexMarker316"/>
        <w:t/>
        <w:bookmarkEnd w:id="5451"/>
        <w:bookmarkStart w:id="5452" w:name="a_50_second_timeout"/>
        <w:t xml:space="preserve">a 50-second timeout. </w:t>
        <w:bookmarkEnd w:id="5452"/>
        <w:bookmarkStart w:id="5453" w:name="This_means_that_the_application"/>
        <w:t xml:space="preserve">This means that the application asks GitHub if any work is queued for the labels of the runner and then waits for 50 seconds for a response before the connection is closed. </w:t>
        <w:bookmarkEnd w:id="5453"/>
        <w:bookmarkStart w:id="5454" w:name="Immediately_after_closing_the_co"/>
        <w:t xml:space="preserve">Immediately after closing the connection, a new connection is started. </w:t>
        <w:bookmarkEnd w:id="5454"/>
        <w:bookmarkStart w:id="5455" w:name="There_is_no_need_for_any_inbound"/>
        <w:t xml:space="preserve">There is no need for any inbound connection from GitHub or to open any firewall ports. </w:t>
        <w:bookmarkEnd w:id="5455"/>
        <w:bookmarkStart w:id="5456" w:name="Only_secure_outbound_connections"/>
        <w:t xml:space="preserve">Only secure outbound connections using </w:t>
        <w:bookmarkEnd w:id="5456"/>
      </w:r>
      <w:r>
        <w:rPr>
          <w:rStyle w:val="Text2"/>
        </w:rPr>
        <w:bookmarkStart w:id="5457" w:name="SSL"/>
        <w:t>SSL</w:t>
        <w:bookmarkEnd w:id="5457"/>
      </w:r>
      <w:r>
        <w:bookmarkStart w:id="5458" w:name="over"/>
        <w:t xml:space="preserve"> over </w:t>
        <w:bookmarkEnd w:id="5458"/>
        <w:bookmarkStart w:id="5459" w:name="port"/>
        <w:t xml:space="preserve">port </w:t>
        <w:bookmarkEnd w:id="5459"/>
      </w:r>
      <w:r>
        <w:rPr>
          <w:rStyle w:val="Text2"/>
        </w:rPr>
        <w:bookmarkStart w:id="5460" w:name="443"/>
        <w:t>443</w:t>
        <w:bookmarkEnd w:id="5460"/>
      </w:r>
      <w:r>
        <w:bookmarkStart w:id="5461" w:name="_430"/>
        <w:t>.</w:t>
        <w:bookmarkEnd w:id="5461"/>
      </w:r>
    </w:p>
    <w:p>
      <w:pPr>
        <w:pStyle w:val="Para 10"/>
      </w:pPr>
      <w:r>
        <w:bookmarkStart w:id="5462" w:name="Updating_self_hosted_runners"/>
        <w:t>Updating self-hosted runners</w:t>
        <w:bookmarkEnd w:id="5462"/>
      </w:r>
    </w:p>
    <w:p>
      <w:pPr>
        <w:pStyle w:val="Normal"/>
      </w:pPr>
      <w:r>
        <w:bookmarkStart w:id="5463" w:name="Self_hosted_runners"/>
        <w:t xml:space="preserve">Self-hosted runners </w:t>
        <w:bookmarkEnd w:id="5463"/>
        <w:bookmarkStart w:id="5464" w:name="_idIndexMarker317"/>
        <w:t/>
        <w:bookmarkEnd w:id="5464"/>
        <w:bookmarkStart w:id="5465" w:name="will_automatically_check_if_ther"/>
        <w:t xml:space="preserve">will automatically check if there is a new version of the runner application available and update it. </w:t>
        <w:bookmarkEnd w:id="5465"/>
        <w:bookmarkStart w:id="5466" w:name="GitHub_will_only_update_the_runn"/>
        <w:t xml:space="preserve">GitHub will only update the runner itself – the rest of the machine is managed by </w:t>
        <w:bookmarkEnd w:id="5466"/>
        <w:bookmarkStart w:id="5467" w:name="the_customer"/>
        <w:t>the customer.</w:t>
        <w:bookmarkEnd w:id="5467"/>
      </w:r>
    </w:p>
    <w:p>
      <w:pPr>
        <w:pStyle w:val="Para 10"/>
      </w:pPr>
      <w:r>
        <w:bookmarkStart w:id="5468" w:name="Cleaning_up"/>
        <w:t>Cleaning up</w:t>
        <w:bookmarkEnd w:id="5468"/>
      </w:r>
    </w:p>
    <w:p>
      <w:pPr>
        <w:pStyle w:val="Normal"/>
      </w:pPr>
      <w:r>
        <w:bookmarkStart w:id="5469" w:name="It_is_worth"/>
        <w:t>It is worth</w:t>
        <w:bookmarkEnd w:id="5469"/>
        <w:bookmarkStart w:id="5470" w:name="_idIndexMarker318"/>
        <w:t/>
        <w:bookmarkEnd w:id="5470"/>
        <w:bookmarkStart w:id="5471" w:name="noting_that_the_GitHub_runner_ap"/>
        <w:t xml:space="preserve"> noting that the GitHub runner application will not clean up resources after a workflow run. </w:t>
        <w:bookmarkEnd w:id="5471"/>
        <w:bookmarkStart w:id="5472" w:name="This_behavior_is_different_from"/>
        <w:t xml:space="preserve">This behavior is different from GitHub-hosted runners as they provide an ephemeral fresh environment for every workflow run. </w:t>
        <w:bookmarkEnd w:id="5472"/>
        <w:bookmarkStart w:id="5473" w:name="If_you_download_your_repository"/>
        <w:t xml:space="preserve">If you download your repository and perform a build, all files will just stay there. </w:t>
        <w:bookmarkEnd w:id="5473"/>
        <w:bookmarkStart w:id="5474" w:name="If_you_want_to_use_a_runner_appl"/>
        <w:t xml:space="preserve">If you want to use a runner application for multiple workflow runs, then you have to clean up everything yourself. </w:t>
        <w:bookmarkEnd w:id="5474"/>
        <w:bookmarkStart w:id="5475" w:name="That_s_why_I_emphasize_the_use_o"/>
        <w:t xml:space="preserve">That’s why I emphasize the use of ephemeral runners in containers. </w:t>
        <w:bookmarkEnd w:id="5475"/>
        <w:bookmarkStart w:id="5476" w:name="This_way__you_always_have_a"/>
        <w:t xml:space="preserve">This way, you always have a </w:t>
        <w:bookmarkEnd w:id="5476"/>
        <w:bookmarkStart w:id="5477" w:name="clean_environment"/>
        <w:t>clean environment.</w:t>
        <w:bookmarkEnd w:id="5477"/>
      </w:r>
    </w:p>
    <w:p>
      <w:pPr>
        <w:pStyle w:val="Normal"/>
      </w:pPr>
      <w:r>
        <w:bookmarkStart w:id="5478" w:name="You_can_use_workflow_logic_to_cl"/>
        <w:t xml:space="preserve">You can use workflow logic to clean up after your workflow runs – but you can also use pre- or post-job scripts to do this on the runner. </w:t>
        <w:bookmarkEnd w:id="5478"/>
        <w:bookmarkStart w:id="5479" w:name="To_configure_a_pre__or_post_job"/>
        <w:t xml:space="preserve">To configure a pre- or post-job script, you need to save a script file in a location to which the runner has access, and then configure an environment variable with one of the following names and the full path to the script as </w:t>
        <w:bookmarkEnd w:id="5479"/>
        <w:bookmarkStart w:id="5480" w:name="the_value"/>
        <w:t>the value:</w:t>
        <w:bookmarkEnd w:id="5480"/>
      </w:r>
    </w:p>
    <w:p>
      <w:pPr>
        <w:numPr>
          <w:ilvl w:val="0"/>
          <w:numId w:val="78"/>
        </w:numPr>
        <w:pStyle w:val="Para 21"/>
      </w:pPr>
      <w:r>
        <w:bookmarkStart w:id="5481" w:name="ACTIONS_RUNNER_HOOK_JOB_STARTED"/>
        <w:t>ACTIONS_RUNNER_HOOK_JOB_STARTED</w:t>
        <w:bookmarkEnd w:id="5481"/>
      </w:r>
    </w:p>
    <w:p>
      <w:pPr>
        <w:numPr>
          <w:ilvl w:val="0"/>
          <w:numId w:val="78"/>
        </w:numPr>
        <w:pStyle w:val="Para 21"/>
      </w:pPr>
      <w:r>
        <w:bookmarkStart w:id="5482" w:name="ACTIONS_RUNNER_HOOK_JOB_COMPLETE"/>
        <w:t>ACTIONS_RUNNER_HOOK_JOB_COMPLETED</w:t>
        <w:bookmarkEnd w:id="5482"/>
      </w:r>
    </w:p>
    <w:p>
      <w:pPr>
        <w:pStyle w:val="Normal"/>
      </w:pPr>
      <w:r>
        <w:bookmarkStart w:id="5483" w:name="As_an_alternative__you_can_store"/>
        <w:t xml:space="preserve">As an alternative, you can store key-value pairs in a </w:t>
        <w:bookmarkEnd w:id="5483"/>
      </w:r>
      <w:r>
        <w:rPr>
          <w:rStyle w:val="Text2"/>
        </w:rPr>
        <w:bookmarkStart w:id="5484" w:name="_env"/>
        <w:t>.env</w:t>
        <w:bookmarkEnd w:id="5484"/>
      </w:r>
      <w:r>
        <w:bookmarkStart w:id="5485" w:name="file_inside_the_runner"/>
        <w:t xml:space="preserve"> file inside the runner </w:t>
        <w:bookmarkEnd w:id="5485"/>
        <w:bookmarkStart w:id="5486" w:name="application_directory"/>
        <w:t>application directory.</w:t>
        <w:bookmarkEnd w:id="5486"/>
      </w:r>
    </w:p>
    <w:p>
      <w:bookmarkStart w:id="5487" w:name="There_s_more_59"/>
      <w:pPr>
        <w:pStyle w:val="Heading 2"/>
      </w:pPr>
      <w:r>
        <w:bookmarkStart w:id="5488" w:name="_idTextAnchor106"/>
        <w:t/>
        <w:bookmarkEnd w:id="5488"/>
        <w:bookmarkStart w:id="5489" w:name="There_s_more_60"/>
        <w:t>There’s more…</w:t>
        <w:bookmarkEnd w:id="5489"/>
      </w:r>
      <w:bookmarkEnd w:id="5487"/>
    </w:p>
    <w:p>
      <w:pPr>
        <w:pStyle w:val="Normal"/>
      </w:pPr>
      <w:r>
        <w:bookmarkStart w:id="5490" w:name="Installing_the"/>
        <w:t>Installing the</w:t>
        <w:bookmarkEnd w:id="5490"/>
        <w:bookmarkStart w:id="5491" w:name="_idIndexMarker319"/>
        <w:t/>
        <w:bookmarkEnd w:id="5491"/>
        <w:bookmarkStart w:id="5492" w:name="runner_on_macOS_is_the_same_as_i"/>
        <w:t xml:space="preserve"> runner on macOS is the same as it is for Linux. </w:t>
        <w:bookmarkEnd w:id="5492"/>
        <w:bookmarkStart w:id="5493" w:name="The_difference_on_Windows_is_tha"/>
        <w:t xml:space="preserve">The difference on Windows is that the script is a PowerShell script instead of a bash script. </w:t>
        <w:bookmarkEnd w:id="5493"/>
        <w:bookmarkStart w:id="5494" w:name="It_uses"/>
        <w:t xml:space="preserve">It uses </w:t>
        <w:bookmarkEnd w:id="5494"/>
      </w:r>
      <w:r>
        <w:rPr>
          <w:rStyle w:val="Text2"/>
        </w:rPr>
        <w:bookmarkStart w:id="5495" w:name="Invoke_WebRequest"/>
        <w:t>Invoke-WebRequest</w:t>
        <w:bookmarkEnd w:id="5495"/>
      </w:r>
      <w:r>
        <w:bookmarkStart w:id="5496" w:name="instead_of"/>
        <w:t xml:space="preserve"> instead of </w:t>
        <w:bookmarkEnd w:id="5496"/>
      </w:r>
      <w:r>
        <w:rPr>
          <w:rStyle w:val="Text2"/>
        </w:rPr>
        <w:bookmarkStart w:id="5497" w:name="curl_1"/>
        <w:t>curl</w:t>
        <w:bookmarkEnd w:id="5497"/>
      </w:r>
      <w:r>
        <w:bookmarkStart w:id="5498" w:name="__for_example__but_all_the_steps"/>
        <w:t xml:space="preserve">, for example, but all the steps are the same. </w:t>
        <w:bookmarkEnd w:id="5498"/>
        <w:bookmarkStart w:id="5499" w:name="The_scripts_to_configure_and_sta"/>
        <w:t xml:space="preserve">The scripts to configure and start the runner have the </w:t>
        <w:bookmarkEnd w:id="5499"/>
      </w:r>
      <w:r>
        <w:rPr>
          <w:rStyle w:val="Text2"/>
        </w:rPr>
        <w:bookmarkStart w:id="5500" w:name="_cmd"/>
        <w:t>.cmd</w:t>
        <w:bookmarkEnd w:id="5500"/>
      </w:r>
      <w:r>
        <w:bookmarkStart w:id="5501" w:name="extension_instead"/>
        <w:t xml:space="preserve"> extension instead </w:t>
        <w:bookmarkEnd w:id="5501"/>
        <w:bookmarkStart w:id="5502" w:name="of_2"/>
        <w:t xml:space="preserve">of </w:t>
        <w:bookmarkEnd w:id="5502"/>
      </w:r>
      <w:r>
        <w:rPr>
          <w:rStyle w:val="Text2"/>
        </w:rPr>
        <w:bookmarkStart w:id="5503" w:name="_sh"/>
        <w:t>.sh</w:t>
        <w:bookmarkEnd w:id="5503"/>
      </w:r>
      <w:r>
        <w:bookmarkStart w:id="5504" w:name="_431"/>
        <w:t>:</w:t>
        <w:bookmarkEnd w:id="5504"/>
      </w:r>
    </w:p>
    <w:p>
      <w:pPr>
        <w:pStyle w:val="Para 02"/>
      </w:pPr>
      <w:r>
        <w:bookmarkStart w:id="5505" w:name="____config_cmd___url"/>
        <w:t xml:space="preserve"/>
        <w:bookmarkEnd w:id="5505"/>
        <w:br w:clear="none"/>
        <w:t xml:space="preserve">$ ./config.cmd --url </w:t>
        <w:br w:clear="none"/>
      </w:r>
      <w:r>
        <w:rPr>
          <w:rStyle w:val="Text0"/>
        </w:rPr>
        <w:bookmarkStart w:id="5506" w:name="_URL_1"/>
        <w:t xml:space="preserve">&lt;URL&gt;</w:t>
        <w:bookmarkEnd w:id="5506"/>
        <w:br w:clear="none"/>
      </w:r>
      <w:r>
        <w:bookmarkStart w:id="5507" w:name="__token"/>
        <w:t xml:space="preserve"> --token </w:t>
        <w:bookmarkEnd w:id="5507"/>
        <w:br w:clear="none"/>
      </w:r>
      <w:r>
        <w:rPr>
          <w:rStyle w:val="Text0"/>
        </w:rPr>
        <w:bookmarkStart w:id="5508" w:name="_TOKEN_3"/>
        <w:t xml:space="preserve">&lt;TOKEN&gt;</w:t>
        <w:bookmarkEnd w:id="5508"/>
        <w:br w:clear="none"/>
      </w:r>
      <w:r>
        <w:bookmarkStart w:id="5509" w:name="____run_cmd"/>
        <w:t xml:space="preserve"/>
        <w:bookmarkEnd w:id="5509"/>
        <w:br w:clear="none"/>
        <w:t xml:space="preserve">$ ./run.cmd</w:t>
        <w:br w:clear="none"/>
      </w:r>
    </w:p>
    <w:p>
      <w:pPr>
        <w:pStyle w:val="Normal"/>
      </w:pPr>
      <w:r>
        <w:bookmarkStart w:id="5510" w:name="If_you_ve_successfully_installed"/>
        <w:t xml:space="preserve">If you’ve successfully installed the runner in a Linux container, then you will have no problem installing it </w:t>
        <w:bookmarkEnd w:id="5510"/>
        <w:bookmarkStart w:id="5511" w:name="on_Windows"/>
        <w:t>on Windows.</w:t>
        <w:bookmarkEnd w:id="5511"/>
      </w:r>
    </w:p>
    <w:p>
      <w:bookmarkStart w:id="5512" w:name="Auto_scaling_self_hosted_runners_1"/>
      <w:pPr>
        <w:pStyle w:val="Heading 1"/>
      </w:pPr>
      <w:r>
        <w:bookmarkStart w:id="5513" w:name="_idTextAnchor107"/>
        <w:t/>
        <w:bookmarkEnd w:id="5513"/>
        <w:bookmarkStart w:id="5514" w:name="Auto_scaling_self_hosted_runners_2"/>
        <w:t>Auto-scaling self-hosted runners</w:t>
        <w:bookmarkEnd w:id="5514"/>
      </w:r>
      <w:bookmarkEnd w:id="5512"/>
    </w:p>
    <w:p>
      <w:pPr>
        <w:pStyle w:val="Normal"/>
      </w:pPr>
      <w:r>
        <w:bookmarkStart w:id="5515" w:name="In_this"/>
        <w:t xml:space="preserve">In this </w:t>
        <w:bookmarkEnd w:id="5515"/>
        <w:bookmarkStart w:id="5516" w:name="_idIndexMarker320"/>
        <w:t/>
        <w:bookmarkEnd w:id="5516"/>
        <w:bookmarkStart w:id="5517" w:name="recipe__we_ll_be_building_on_the"/>
        <w:t xml:space="preserve">recipe, we’ll be building on the previous recipe </w:t>
        <w:bookmarkEnd w:id="5517"/>
        <w:bookmarkStart w:id="5518" w:name="_idIndexMarker321"/>
        <w:t/>
        <w:bookmarkEnd w:id="5518"/>
        <w:bookmarkStart w:id="5519" w:name="so_that_we_have_a_solution_that"/>
        <w:t xml:space="preserve">so that we have a solution that automatically starts a new instance of the ephemeral Docker container every time a new workflow is triggered. </w:t>
        <w:bookmarkEnd w:id="5519"/>
        <w:bookmarkStart w:id="5520" w:name="We_ll_use_a_GitHub_webhook"/>
        <w:t xml:space="preserve">We’ll use a GitHub webhook </w:t>
        <w:bookmarkEnd w:id="5520"/>
        <w:bookmarkStart w:id="5521" w:name="for_that"/>
        <w:t>for that.</w:t>
        <w:bookmarkEnd w:id="5521"/>
      </w:r>
    </w:p>
    <w:p>
      <w:bookmarkStart w:id="5522" w:name="Getting_ready_66"/>
      <w:pPr>
        <w:pStyle w:val="Heading 2"/>
      </w:pPr>
      <w:r>
        <w:bookmarkStart w:id="5523" w:name="_idTextAnchor108"/>
        <w:t/>
        <w:bookmarkEnd w:id="5523"/>
        <w:bookmarkStart w:id="5524" w:name="Getting_ready_67"/>
        <w:t>Getting ready…</w:t>
        <w:bookmarkEnd w:id="5524"/>
      </w:r>
      <w:bookmarkEnd w:id="5522"/>
    </w:p>
    <w:p>
      <w:pPr>
        <w:pStyle w:val="Normal"/>
      </w:pPr>
      <w:r>
        <w:bookmarkStart w:id="5525" w:name="Make_sure_you_still_have_the"/>
        <w:t xml:space="preserve">Make sure you still have the </w:t>
        <w:bookmarkEnd w:id="5525"/>
      </w:r>
      <w:r>
        <w:rPr>
          <w:rStyle w:val="Text2"/>
        </w:rPr>
        <w:bookmarkStart w:id="5526" w:name="simple_ubuntu_runner_2"/>
        <w:t>simple-ubuntu-runner</w:t>
        <w:bookmarkEnd w:id="5526"/>
      </w:r>
      <w:r>
        <w:bookmarkStart w:id="5527" w:name="Docker_image_we_created_in_the_p"/>
        <w:t xml:space="preserve"> Docker image we created in the previous recipe on your machine or </w:t>
        <w:bookmarkEnd w:id="5527"/>
        <w:bookmarkStart w:id="5528" w:name="GitHub_Codespaces_5"/>
        <w:t>GitHub Codespaces.</w:t>
        <w:bookmarkEnd w:id="5528"/>
      </w:r>
    </w:p>
    <w:p>
      <w:bookmarkStart w:id="5529" w:name="How_to_do_it_72"/>
      <w:pPr>
        <w:pStyle w:val="Heading 2"/>
      </w:pPr>
      <w:r>
        <w:bookmarkStart w:id="5530" w:name="_idTextAnchor109"/>
        <w:t/>
        <w:bookmarkEnd w:id="5530"/>
        <w:bookmarkStart w:id="5531" w:name="How_to_do_it_73"/>
        <w:t>How to do it…</w:t>
        <w:bookmarkEnd w:id="5531"/>
      </w:r>
      <w:bookmarkEnd w:id="5529"/>
    </w:p>
    <w:p>
      <w:pPr>
        <w:numPr>
          <w:ilvl w:val="0"/>
          <w:numId w:val="79"/>
        </w:numPr>
        <w:pStyle w:val="Para 31"/>
      </w:pPr>
      <w:r>
        <w:rPr>
          <w:rStyle w:val="Text8"/>
        </w:rPr>
        <w:bookmarkStart w:id="5532" w:name="Go_to_2"/>
        <w:t xml:space="preserve">Go to </w:t>
        <w:bookmarkEnd w:id="5532"/>
      </w:r>
      <w:hyperlink r:id="rId229">
        <w:r>
          <w:bookmarkStart w:id="5533" w:name="https___github_com_settings_apps"/>
          <w:t>https://github.com/settings/apps</w:t>
          <w:bookmarkEnd w:id="5533"/>
        </w:r>
      </w:hyperlink>
      <w:r>
        <w:rPr>
          <w:rStyle w:val="Text8"/>
        </w:rPr>
        <w:bookmarkStart w:id="5534" w:name="and_click_on_1"/>
        <w:t xml:space="preserve"> and click on </w:t>
        <w:bookmarkEnd w:id="5534"/>
      </w:r>
      <w:r>
        <w:rPr>
          <w:rStyle w:val="Text11"/>
        </w:rPr>
        <w:bookmarkStart w:id="5535" w:name="New"/>
        <w:t xml:space="preserve">New </w:t>
        <w:bookmarkEnd w:id="5535"/>
        <w:bookmarkStart w:id="5536" w:name="GitHub_App"/>
        <w:t>GitHub App</w:t>
        <w:bookmarkEnd w:id="5536"/>
      </w:r>
      <w:r>
        <w:rPr>
          <w:rStyle w:val="Text8"/>
        </w:rPr>
        <w:bookmarkStart w:id="5537" w:name="_432"/>
        <w:t>.</w:t>
        <w:bookmarkEnd w:id="5537"/>
      </w:r>
    </w:p>
    <w:p>
      <w:pPr>
        <w:numPr>
          <w:ilvl w:val="0"/>
          <w:numId w:val="79"/>
        </w:numPr>
        <w:pStyle w:val="Para 01"/>
      </w:pPr>
      <w:r>
        <w:bookmarkStart w:id="5538" w:name="Set"/>
        <w:t xml:space="preserve">Set </w:t>
        <w:bookmarkEnd w:id="5538"/>
      </w:r>
      <w:r>
        <w:rPr>
          <w:rStyle w:val="Text0"/>
        </w:rPr>
        <w:bookmarkStart w:id="5539" w:name="GitHub_App_Name"/>
        <w:t>GitHub App Name</w:t>
        <w:bookmarkEnd w:id="5539"/>
      </w:r>
      <w:r>
        <w:bookmarkStart w:id="5540" w:name="to_9"/>
        <w:t xml:space="preserve"> to </w:t>
        <w:bookmarkEnd w:id="5540"/>
      </w:r>
      <w:r>
        <w:rPr>
          <w:rStyle w:val="Text3"/>
        </w:rPr>
        <w:bookmarkStart w:id="5541" w:name="auto_scale_runners"/>
        <w:t>auto-scale-runners</w:t>
        <w:bookmarkEnd w:id="5541"/>
      </w:r>
      <w:r>
        <w:bookmarkStart w:id="5542" w:name="and_20"/>
        <w:t xml:space="preserve"> and </w:t>
        <w:bookmarkEnd w:id="5542"/>
      </w:r>
      <w:r>
        <w:rPr>
          <w:rStyle w:val="Text0"/>
        </w:rPr>
        <w:bookmarkStart w:id="5543" w:name="Homepage_URL"/>
        <w:t>Homepage URL</w:t>
        <w:bookmarkEnd w:id="5543"/>
      </w:r>
      <w:r>
        <w:bookmarkStart w:id="5544" w:name="to_the_URL_of_the_repository_you"/>
        <w:t xml:space="preserve"> to the URL of the repository you are using (see </w:t>
        <w:bookmarkEnd w:id="5544"/>
      </w:r>
      <w:r>
        <w:rPr>
          <w:rStyle w:val="Text4"/>
        </w:rPr>
        <w:bookmarkStart w:id="5545" w:name="Figure_4_5"/>
        <w:t>Figure 4</w:t>
        <w:bookmarkEnd w:id="5545"/>
        <w:bookmarkStart w:id="5546" w:name="_6_5"/>
        <w:t>.6</w:t>
        <w:bookmarkEnd w:id="5546"/>
      </w:r>
      <w:r>
        <w:bookmarkStart w:id="5547" w:name="_433"/>
        <w:t>):</w:t>
        <w:bookmarkEnd w:id="5547"/>
      </w:r>
    </w:p>
    <w:p>
      <w:bookmarkStart w:id="5548" w:name="_idContainer102"/>
      <w:pPr>
        <w:pStyle w:val="Para 05"/>
        <w:keepLines w:val="on"/>
      </w:pPr>
      <w:r>
        <w:t/>
        <w:bookmarkStart w:id="5549" w:name="kobo_461_1"/>
        <w:t/>
        <w:bookmarkEnd w:id="5549"/>
        <w:drawing>
          <wp:inline>
            <wp:extent cx="5943600" cy="4254500"/>
            <wp:effectExtent l="0" r="0" t="0" b="0"/>
            <wp:docPr id="97" name="B21738_04_6.jpg" descr="Figure 4.6 – Setting the name and URL for the new app"/>
            <wp:cNvGraphicFramePr>
              <a:graphicFrameLocks noChangeAspect="1"/>
            </wp:cNvGraphicFramePr>
            <a:graphic>
              <a:graphicData uri="http://schemas.openxmlformats.org/drawingml/2006/picture">
                <pic:pic>
                  <pic:nvPicPr>
                    <pic:cNvPr id="0" name="B21738_04_6.jpg" descr="Figure 4.6 – Setting the name and URL for the new app"/>
                    <pic:cNvPicPr/>
                  </pic:nvPicPr>
                  <pic:blipFill>
                    <a:blip r:embed="rId96"/>
                    <a:stretch>
                      <a:fillRect/>
                    </a:stretch>
                  </pic:blipFill>
                  <pic:spPr>
                    <a:xfrm>
                      <a:off x="0" y="0"/>
                      <a:ext cx="5943600" cy="4254500"/>
                    </a:xfrm>
                    <a:prstGeom prst="rect">
                      <a:avLst/>
                    </a:prstGeom>
                  </pic:spPr>
                </pic:pic>
              </a:graphicData>
            </a:graphic>
          </wp:inline>
        </w:drawing>
        <w:t xml:space="preserve"> </w:t>
      </w:r>
      <w:bookmarkEnd w:id="5548"/>
    </w:p>
    <w:p>
      <w:pPr>
        <w:pStyle w:val="Para 04"/>
      </w:pPr>
      <w:r>
        <w:bookmarkStart w:id="5550" w:name="Figure_4_6___Setting_the_name_an"/>
        <w:t>Figure 4.6 – Setting the name and URL for the new app</w:t>
        <w:bookmarkEnd w:id="5550"/>
      </w:r>
    </w:p>
    <w:p>
      <w:pPr>
        <w:numPr>
          <w:ilvl w:val="0"/>
          <w:numId w:val="80"/>
        </w:numPr>
        <w:pStyle w:val="Para 14"/>
      </w:pPr>
      <w:r>
        <w:rPr>
          <w:rStyle w:val="Text0"/>
        </w:rPr>
        <w:bookmarkStart w:id="5551" w:name="Skip"/>
        <w:t xml:space="preserve">Skip </w:t>
        <w:bookmarkEnd w:id="5551"/>
        <w:bookmarkStart w:id="5552" w:name="_idIndexMarker322"/>
        <w:t/>
        <w:bookmarkEnd w:id="5552"/>
        <w:bookmarkStart w:id="5553" w:name="the_6"/>
        <w:t xml:space="preserve">the </w:t>
        <w:bookmarkEnd w:id="5553"/>
      </w:r>
      <w:r>
        <w:bookmarkStart w:id="5554" w:name="Identifying_and_authorizing_user"/>
        <w:t>Identifying and authorizing users</w:t>
        <w:bookmarkEnd w:id="5554"/>
      </w:r>
      <w:r>
        <w:rPr>
          <w:rStyle w:val="Text0"/>
        </w:rPr>
        <w:bookmarkStart w:id="5555" w:name="and_21"/>
        <w:t xml:space="preserve"> and </w:t>
        <w:bookmarkEnd w:id="5555"/>
      </w:r>
      <w:r>
        <w:bookmarkStart w:id="5556" w:name="Post_installation"/>
        <w:t>Post installation</w:t>
        <w:bookmarkEnd w:id="5556"/>
      </w:r>
      <w:r>
        <w:rPr>
          <w:rStyle w:val="Text0"/>
        </w:rPr>
        <w:bookmarkStart w:id="5557" w:name="section_and_proceed"/>
        <w:t xml:space="preserve"> section and proceed </w:t>
        <w:bookmarkEnd w:id="5557"/>
        <w:bookmarkStart w:id="5558" w:name="to_10"/>
        <w:t xml:space="preserve">to </w:t>
        <w:bookmarkEnd w:id="5558"/>
      </w:r>
      <w:r>
        <w:bookmarkStart w:id="5559" w:name="Webhook"/>
        <w:t>Webhook</w:t>
        <w:bookmarkEnd w:id="5559"/>
      </w:r>
      <w:r>
        <w:rPr>
          <w:rStyle w:val="Text0"/>
        </w:rPr>
        <w:bookmarkStart w:id="5560" w:name="_434"/>
        <w:t>.</w:t>
        <w:bookmarkEnd w:id="5560"/>
      </w:r>
    </w:p>
    <w:p>
      <w:pPr>
        <w:numPr>
          <w:ilvl w:val="0"/>
          <w:numId w:val="80"/>
        </w:numPr>
        <w:pStyle w:val="Para 01"/>
      </w:pPr>
      <w:r>
        <w:bookmarkStart w:id="5561" w:name="Open_another"/>
        <w:t xml:space="preserve">Open another </w:t>
        <w:bookmarkEnd w:id="5561"/>
        <w:bookmarkStart w:id="5562" w:name="_idIndexMarker323"/>
        <w:t/>
        <w:bookmarkEnd w:id="5562"/>
        <w:bookmarkStart w:id="5563" w:name="browser_tab__go_to"/>
        <w:t xml:space="preserve">browser tab, go to </w:t>
        <w:bookmarkEnd w:id="5563"/>
      </w:r>
      <w:hyperlink r:id="rId230">
        <w:r>
          <w:rPr>
            <w:rStyle w:val="Text1"/>
          </w:rPr>
          <w:bookmarkStart w:id="5564" w:name="https___smee_io"/>
          <w:t>https://smee.io</w:t>
          <w:bookmarkEnd w:id="5564"/>
        </w:r>
      </w:hyperlink>
      <w:r>
        <w:bookmarkStart w:id="5565" w:name="__and_click_on_1"/>
        <w:t xml:space="preserve">, and click on </w:t>
        <w:bookmarkEnd w:id="5565"/>
      </w:r>
      <w:r>
        <w:rPr>
          <w:rStyle w:val="Text0"/>
        </w:rPr>
        <w:bookmarkStart w:id="5566" w:name="Start_new_channel"/>
        <w:t>Start new channel</w:t>
        <w:bookmarkEnd w:id="5566"/>
      </w:r>
      <w:r>
        <w:bookmarkStart w:id="5567" w:name="_435"/>
        <w:t xml:space="preserve">. </w:t>
        <w:bookmarkEnd w:id="5567"/>
        <w:bookmarkStart w:id="5568" w:name="Copy_the"/>
        <w:t xml:space="preserve">Copy the </w:t>
        <w:bookmarkEnd w:id="5568"/>
      </w:r>
      <w:r>
        <w:rPr>
          <w:rStyle w:val="Text0"/>
        </w:rPr>
        <w:bookmarkStart w:id="5569" w:name="Webhook_Proxy"/>
        <w:t xml:space="preserve">Webhook Proxy </w:t>
        <w:bookmarkEnd w:id="5569"/>
        <w:bookmarkStart w:id="5570" w:name="URL"/>
        <w:t>URL</w:t>
        <w:bookmarkEnd w:id="5570"/>
      </w:r>
      <w:r>
        <w:bookmarkStart w:id="5571" w:name="value_4"/>
        <w:t xml:space="preserve"> value.</w:t>
        <w:bookmarkEnd w:id="5571"/>
      </w:r>
    </w:p>
    <w:p>
      <w:pPr>
        <w:numPr>
          <w:ilvl w:val="0"/>
          <w:numId w:val="80"/>
        </w:numPr>
        <w:pStyle w:val="Para 01"/>
      </w:pPr>
      <w:r>
        <w:bookmarkStart w:id="5572" w:name="Go_back_to_the_other_tab_and_pas"/>
        <w:t xml:space="preserve">Go back to the other tab and paste the URL into the </w:t>
        <w:bookmarkEnd w:id="5572"/>
      </w:r>
      <w:r>
        <w:rPr>
          <w:rStyle w:val="Text0"/>
        </w:rPr>
        <w:bookmarkStart w:id="5573" w:name="Webhook_URL"/>
        <w:t>Webhook URL</w:t>
        <w:bookmarkEnd w:id="5573"/>
      </w:r>
      <w:r>
        <w:bookmarkStart w:id="5574" w:name="field"/>
        <w:t xml:space="preserve"> field. </w:t>
        <w:bookmarkEnd w:id="5574"/>
        <w:bookmarkStart w:id="5575" w:name="Set_1"/>
        <w:t xml:space="preserve">Set </w:t>
        <w:bookmarkEnd w:id="5575"/>
      </w:r>
      <w:r>
        <w:rPr>
          <w:rStyle w:val="Text0"/>
        </w:rPr>
        <w:bookmarkStart w:id="5576" w:name="Webhook_secret"/>
        <w:t>Webhook secret</w:t>
        <w:bookmarkEnd w:id="5576"/>
      </w:r>
      <w:r>
        <w:bookmarkStart w:id="5577" w:name="to_a_string_that_you_will_rememb"/>
        <w:t xml:space="preserve"> to a string that you will remember later (see </w:t>
        <w:bookmarkEnd w:id="5577"/>
      </w:r>
      <w:r>
        <w:rPr>
          <w:rStyle w:val="Text4"/>
        </w:rPr>
        <w:bookmarkStart w:id="5578" w:name="Figure_4_6"/>
        <w:t>Figure 4</w:t>
        <w:bookmarkEnd w:id="5578"/>
        <w:bookmarkStart w:id="5579" w:name="_7_4"/>
        <w:t>.7</w:t>
        <w:bookmarkEnd w:id="5579"/>
      </w:r>
      <w:r>
        <w:bookmarkStart w:id="5580" w:name="_436"/>
        <w:t>):</w:t>
        <w:bookmarkEnd w:id="5580"/>
      </w:r>
    </w:p>
    <w:p>
      <w:bookmarkStart w:id="5581" w:name="_idContainer103"/>
      <w:pPr>
        <w:pStyle w:val="Para 05"/>
        <w:keepLines w:val="on"/>
      </w:pPr>
      <w:r>
        <w:t/>
        <w:bookmarkStart w:id="5582" w:name="kobo_489_1"/>
        <w:t/>
        <w:bookmarkEnd w:id="5582"/>
        <w:drawing>
          <wp:inline>
            <wp:extent cx="5943600" cy="6172200"/>
            <wp:effectExtent l="0" r="0" t="0" b="0"/>
            <wp:docPr id="98" name="B21738_04_7.jpg" descr="Figure 4.7 – Configuring the webhook"/>
            <wp:cNvGraphicFramePr>
              <a:graphicFrameLocks noChangeAspect="1"/>
            </wp:cNvGraphicFramePr>
            <a:graphic>
              <a:graphicData uri="http://schemas.openxmlformats.org/drawingml/2006/picture">
                <pic:pic>
                  <pic:nvPicPr>
                    <pic:cNvPr id="0" name="B21738_04_7.jpg" descr="Figure 4.7 – Configuring the webhook"/>
                    <pic:cNvPicPr/>
                  </pic:nvPicPr>
                  <pic:blipFill>
                    <a:blip r:embed="rId97"/>
                    <a:stretch>
                      <a:fillRect/>
                    </a:stretch>
                  </pic:blipFill>
                  <pic:spPr>
                    <a:xfrm>
                      <a:off x="0" y="0"/>
                      <a:ext cx="5943600" cy="6172200"/>
                    </a:xfrm>
                    <a:prstGeom prst="rect">
                      <a:avLst/>
                    </a:prstGeom>
                  </pic:spPr>
                </pic:pic>
              </a:graphicData>
            </a:graphic>
          </wp:inline>
        </w:drawing>
        <w:t xml:space="preserve"> </w:t>
      </w:r>
      <w:bookmarkEnd w:id="5581"/>
    </w:p>
    <w:p>
      <w:pPr>
        <w:pStyle w:val="Para 04"/>
      </w:pPr>
      <w:r>
        <w:bookmarkStart w:id="5583" w:name="Figure_4_7___Configuring_the_web"/>
        <w:t>Figure 4.7 – Configuring the webhook</w:t>
        <w:bookmarkEnd w:id="5583"/>
      </w:r>
    </w:p>
    <w:p>
      <w:pPr>
        <w:numPr>
          <w:ilvl w:val="0"/>
          <w:numId w:val="81"/>
        </w:numPr>
        <w:pStyle w:val="Para 14"/>
      </w:pPr>
      <w:r>
        <w:rPr>
          <w:rStyle w:val="Text0"/>
        </w:rPr>
        <w:bookmarkStart w:id="5584" w:name="Under_2"/>
        <w:t xml:space="preserve">Under </w:t>
        <w:bookmarkEnd w:id="5584"/>
      </w:r>
      <w:r>
        <w:bookmarkStart w:id="5585" w:name="Permissions"/>
        <w:t>Permissions</w:t>
        <w:bookmarkEnd w:id="5585"/>
      </w:r>
      <w:r>
        <w:rPr>
          <w:rStyle w:val="Text0"/>
        </w:rPr>
        <w:bookmarkStart w:id="5586" w:name="_437"/>
        <w:t xml:space="preserve"> | </w:t>
        <w:bookmarkEnd w:id="5586"/>
      </w:r>
      <w:r>
        <w:bookmarkStart w:id="5587" w:name="Repository_permissions"/>
        <w:t>Repository permissions</w:t>
        <w:bookmarkEnd w:id="5587"/>
      </w:r>
      <w:r>
        <w:rPr>
          <w:rStyle w:val="Text0"/>
        </w:rPr>
        <w:bookmarkStart w:id="5588" w:name="__set"/>
        <w:t xml:space="preserve">, set </w:t>
        <w:bookmarkEnd w:id="5588"/>
      </w:r>
      <w:r>
        <w:bookmarkStart w:id="5589" w:name="Actions_11"/>
        <w:t>Actions</w:t>
        <w:bookmarkEnd w:id="5589"/>
      </w:r>
      <w:r>
        <w:rPr>
          <w:rStyle w:val="Text0"/>
        </w:rPr>
        <w:bookmarkStart w:id="5590" w:name="to_11"/>
        <w:t xml:space="preserve"> to </w:t>
        <w:bookmarkEnd w:id="5590"/>
      </w:r>
      <w:r>
        <w:bookmarkStart w:id="5591" w:name="Read_only"/>
        <w:t>Read-only</w:t>
        <w:bookmarkEnd w:id="5591"/>
      </w:r>
      <w:r>
        <w:rPr>
          <w:rStyle w:val="Text0"/>
        </w:rPr>
        <w:bookmarkStart w:id="5592" w:name="and_22"/>
        <w:t xml:space="preserve"> and </w:t>
        <w:bookmarkEnd w:id="5592"/>
      </w:r>
      <w:r>
        <w:bookmarkStart w:id="5593" w:name="Administration"/>
        <w:t>Administration</w:t>
        <w:bookmarkEnd w:id="5593"/>
      </w:r>
      <w:r>
        <w:rPr>
          <w:rStyle w:val="Text0"/>
        </w:rPr>
        <w:bookmarkStart w:id="5594" w:name="to_12"/>
        <w:t xml:space="preserve"> to </w:t>
        <w:bookmarkEnd w:id="5594"/>
      </w:r>
      <w:r>
        <w:bookmarkStart w:id="5595" w:name="Read_and_write"/>
        <w:t>Read and write</w:t>
        <w:bookmarkEnd w:id="5595"/>
      </w:r>
      <w:r>
        <w:rPr>
          <w:rStyle w:val="Text0"/>
        </w:rPr>
        <w:bookmarkStart w:id="5596" w:name="_see_23"/>
        <w:t xml:space="preserve"> (see </w:t>
        <w:bookmarkEnd w:id="5596"/>
      </w:r>
      <w:r>
        <w:rPr>
          <w:rStyle w:val="Text16"/>
        </w:rPr>
        <w:bookmarkStart w:id="5597" w:name="Figure_4_7"/>
        <w:t>Figure 4</w:t>
        <w:bookmarkEnd w:id="5597"/>
        <w:bookmarkStart w:id="5598" w:name="_8_3"/>
        <w:t>.8</w:t>
        <w:bookmarkEnd w:id="5598"/>
      </w:r>
      <w:r>
        <w:rPr>
          <w:rStyle w:val="Text0"/>
        </w:rPr>
        <w:bookmarkStart w:id="5599" w:name="_438"/>
        <w:t>):</w:t>
        <w:bookmarkEnd w:id="5599"/>
      </w:r>
    </w:p>
    <w:p>
      <w:bookmarkStart w:id="5600" w:name="_idContainer104"/>
      <w:pPr>
        <w:pStyle w:val="Para 05"/>
        <w:keepLines w:val="on"/>
      </w:pPr>
      <w:r>
        <w:t/>
        <w:bookmarkStart w:id="5601" w:name="kobo_507_1"/>
        <w:t/>
        <w:bookmarkEnd w:id="5601"/>
        <w:drawing>
          <wp:inline>
            <wp:extent cx="5943600" cy="5486400"/>
            <wp:effectExtent l="0" r="0" t="0" b="0"/>
            <wp:docPr id="99" name="B21738_04_8.jpg" descr="Figure 4.8 – Configuring Repository permissions for the app"/>
            <wp:cNvGraphicFramePr>
              <a:graphicFrameLocks noChangeAspect="1"/>
            </wp:cNvGraphicFramePr>
            <a:graphic>
              <a:graphicData uri="http://schemas.openxmlformats.org/drawingml/2006/picture">
                <pic:pic>
                  <pic:nvPicPr>
                    <pic:cNvPr id="0" name="B21738_04_8.jpg" descr="Figure 4.8 – Configuring Repository permissions for the app"/>
                    <pic:cNvPicPr/>
                  </pic:nvPicPr>
                  <pic:blipFill>
                    <a:blip r:embed="rId98"/>
                    <a:stretch>
                      <a:fillRect/>
                    </a:stretch>
                  </pic:blipFill>
                  <pic:spPr>
                    <a:xfrm>
                      <a:off x="0" y="0"/>
                      <a:ext cx="5943600" cy="5486400"/>
                    </a:xfrm>
                    <a:prstGeom prst="rect">
                      <a:avLst/>
                    </a:prstGeom>
                  </pic:spPr>
                </pic:pic>
              </a:graphicData>
            </a:graphic>
          </wp:inline>
        </w:drawing>
        <w:t xml:space="preserve"> </w:t>
      </w:r>
      <w:bookmarkEnd w:id="5600"/>
    </w:p>
    <w:p>
      <w:pPr>
        <w:pStyle w:val="Para 04"/>
      </w:pPr>
      <w:r>
        <w:bookmarkStart w:id="5602" w:name="Figure_4_8___Configuring_Reposit"/>
        <w:t>Figure 4.8 – Configuring Repository permissions for the app</w:t>
        <w:bookmarkEnd w:id="5602"/>
      </w:r>
    </w:p>
    <w:p>
      <w:pPr>
        <w:numPr>
          <w:ilvl w:val="0"/>
          <w:numId w:val="82"/>
        </w:numPr>
        <w:pStyle w:val="Para 14"/>
      </w:pPr>
      <w:r>
        <w:rPr>
          <w:rStyle w:val="Text0"/>
        </w:rPr>
        <w:bookmarkStart w:id="5603" w:name="Under_3"/>
        <w:t xml:space="preserve">Under </w:t>
        <w:bookmarkEnd w:id="5603"/>
      </w:r>
      <w:r>
        <w:bookmarkStart w:id="5604" w:name="Subscribe_to_events"/>
        <w:t>Subscribe to events</w:t>
        <w:bookmarkEnd w:id="5604"/>
      </w:r>
      <w:r>
        <w:rPr>
          <w:rStyle w:val="Text0"/>
        </w:rPr>
        <w:bookmarkStart w:id="5605" w:name="__select_1"/>
        <w:t xml:space="preserve">, select </w:t>
        <w:bookmarkEnd w:id="5605"/>
      </w:r>
      <w:r>
        <w:bookmarkStart w:id="5606" w:name="Workflow_job"/>
        <w:t>Workflow job</w:t>
        <w:bookmarkEnd w:id="5606"/>
      </w:r>
      <w:r>
        <w:rPr>
          <w:rStyle w:val="Text0"/>
        </w:rPr>
        <w:bookmarkStart w:id="5607" w:name="_see_24"/>
        <w:t xml:space="preserve"> (see </w:t>
        <w:bookmarkEnd w:id="5607"/>
      </w:r>
      <w:r>
        <w:rPr>
          <w:rStyle w:val="Text16"/>
        </w:rPr>
        <w:bookmarkStart w:id="5608" w:name="Figure_4_8"/>
        <w:t>Figure 4</w:t>
        <w:bookmarkEnd w:id="5608"/>
        <w:bookmarkStart w:id="5609" w:name="_9_4"/>
        <w:t>.9</w:t>
        <w:bookmarkEnd w:id="5609"/>
      </w:r>
      <w:r>
        <w:rPr>
          <w:rStyle w:val="Text0"/>
        </w:rPr>
        <w:bookmarkStart w:id="5610" w:name="_439"/>
        <w:t>):</w:t>
        <w:bookmarkEnd w:id="5610"/>
      </w:r>
    </w:p>
    <w:p>
      <w:bookmarkStart w:id="5611" w:name="_idContainer105"/>
      <w:pPr>
        <w:pStyle w:val="Para 05"/>
        <w:keepLines w:val="on"/>
      </w:pPr>
      <w:r>
        <w:t/>
        <w:bookmarkStart w:id="5612" w:name="kobo_517_1"/>
        <w:t/>
        <w:bookmarkEnd w:id="5612"/>
        <w:drawing>
          <wp:inline>
            <wp:extent cx="4914900" cy="8229600"/>
            <wp:effectExtent l="0" r="0" t="0" b="0"/>
            <wp:docPr id="100" name="B21738_04_9.jpg" descr="Figure 4.9 – Subscribing to the workflow job webhook"/>
            <wp:cNvGraphicFramePr>
              <a:graphicFrameLocks noChangeAspect="1"/>
            </wp:cNvGraphicFramePr>
            <a:graphic>
              <a:graphicData uri="http://schemas.openxmlformats.org/drawingml/2006/picture">
                <pic:pic>
                  <pic:nvPicPr>
                    <pic:cNvPr id="0" name="B21738_04_9.jpg" descr="Figure 4.9 – Subscribing to the workflow job webhook"/>
                    <pic:cNvPicPr/>
                  </pic:nvPicPr>
                  <pic:blipFill>
                    <a:blip r:embed="rId99"/>
                    <a:stretch>
                      <a:fillRect/>
                    </a:stretch>
                  </pic:blipFill>
                  <pic:spPr>
                    <a:xfrm>
                      <a:off x="0" y="0"/>
                      <a:ext cx="4914900" cy="8229600"/>
                    </a:xfrm>
                    <a:prstGeom prst="rect">
                      <a:avLst/>
                    </a:prstGeom>
                  </pic:spPr>
                </pic:pic>
              </a:graphicData>
            </a:graphic>
          </wp:inline>
        </w:drawing>
        <w:t xml:space="preserve"> </w:t>
      </w:r>
      <w:bookmarkEnd w:id="5611"/>
    </w:p>
    <w:p>
      <w:pPr>
        <w:pStyle w:val="Para 04"/>
      </w:pPr>
      <w:r>
        <w:bookmarkStart w:id="5613" w:name="Figure_4_9___Subscribing_to_the"/>
        <w:t>Figure 4.9 – Subscribing to the workflow job webhook</w:t>
        <w:bookmarkEnd w:id="5613"/>
      </w:r>
    </w:p>
    <w:p>
      <w:pPr>
        <w:numPr>
          <w:ilvl w:val="0"/>
          <w:numId w:val="83"/>
        </w:numPr>
        <w:pStyle w:val="Para 14"/>
      </w:pPr>
      <w:r>
        <w:rPr>
          <w:rStyle w:val="Text0"/>
        </w:rPr>
        <w:bookmarkStart w:id="5614" w:name="Under_4"/>
        <w:t xml:space="preserve">Under </w:t>
        <w:bookmarkEnd w:id="5614"/>
      </w:r>
      <w:r>
        <w:bookmarkStart w:id="5615" w:name="Where_can_this_GitHub_App_be_ins"/>
        <w:t>Where can this GitHub App be installed</w:t>
        <w:bookmarkEnd w:id="5615"/>
      </w:r>
      <w:r>
        <w:rPr>
          <w:rStyle w:val="Text0"/>
        </w:rPr>
        <w:bookmarkStart w:id="5616" w:name="__select_2"/>
        <w:t xml:space="preserve">, select </w:t>
        <w:bookmarkEnd w:id="5616"/>
      </w:r>
      <w:r>
        <w:bookmarkStart w:id="5617" w:name="Only_on_this_account"/>
        <w:t>Only on this account</w:t>
        <w:bookmarkEnd w:id="5617"/>
      </w:r>
      <w:r>
        <w:rPr>
          <w:rStyle w:val="Text0"/>
        </w:rPr>
        <w:bookmarkStart w:id="5618" w:name="and_23"/>
        <w:t xml:space="preserve"> and </w:t>
        <w:bookmarkEnd w:id="5618"/>
        <w:bookmarkStart w:id="5619" w:name="_idIndexMarker324"/>
        <w:t/>
        <w:bookmarkEnd w:id="5619"/>
        <w:bookmarkStart w:id="5620" w:name="click"/>
        <w:t xml:space="preserve">click </w:t>
        <w:bookmarkEnd w:id="5620"/>
      </w:r>
      <w:r>
        <w:bookmarkStart w:id="5621" w:name="Create"/>
        <w:t xml:space="preserve">Create </w:t>
        <w:bookmarkEnd w:id="5621"/>
        <w:bookmarkStart w:id="5622" w:name="GitHub_App_1"/>
        <w:t>GitHub App</w:t>
        <w:bookmarkEnd w:id="5622"/>
      </w:r>
      <w:r>
        <w:rPr>
          <w:rStyle w:val="Text0"/>
        </w:rPr>
        <w:bookmarkStart w:id="5623" w:name="_440"/>
        <w:t>.</w:t>
        <w:bookmarkEnd w:id="5623"/>
      </w:r>
    </w:p>
    <w:p>
      <w:pPr>
        <w:numPr>
          <w:ilvl w:val="0"/>
          <w:numId w:val="83"/>
        </w:numPr>
        <w:pStyle w:val="Para 01"/>
      </w:pPr>
      <w:r>
        <w:bookmarkStart w:id="5624" w:name="In_your_1"/>
        <w:t xml:space="preserve">In your </w:t>
        <w:bookmarkEnd w:id="5624"/>
        <w:bookmarkStart w:id="5625" w:name="_idIndexMarker325"/>
        <w:t/>
        <w:bookmarkEnd w:id="5625"/>
        <w:bookmarkStart w:id="5626" w:name="newly_created_app__click_on"/>
        <w:t xml:space="preserve">newly created app, click on </w:t>
        <w:bookmarkEnd w:id="5626"/>
      </w:r>
      <w:r>
        <w:rPr>
          <w:rStyle w:val="Text0"/>
        </w:rPr>
        <w:bookmarkStart w:id="5627" w:name="Generate_a_private_key"/>
        <w:t>Generate a private key</w:t>
        <w:bookmarkEnd w:id="5627"/>
      </w:r>
      <w:r>
        <w:bookmarkStart w:id="5628" w:name="_441"/>
        <w:t xml:space="preserve">. </w:t>
        <w:bookmarkEnd w:id="5628"/>
        <w:bookmarkStart w:id="5629" w:name="The_private_key_will_be_automati"/>
        <w:t xml:space="preserve">The private key will be automatically downloaded. </w:t>
        <w:bookmarkEnd w:id="5629"/>
        <w:bookmarkStart w:id="5630" w:name="Move_it_to"/>
        <w:t xml:space="preserve">Move it to </w:t>
        <w:bookmarkEnd w:id="5630"/>
        <w:bookmarkStart w:id="5631" w:name="your_repository_1"/>
        <w:t>your repository.</w:t>
        <w:bookmarkEnd w:id="5631"/>
      </w:r>
    </w:p>
    <w:p>
      <w:pPr>
        <w:numPr>
          <w:ilvl w:val="0"/>
          <w:numId w:val="83"/>
        </w:numPr>
        <w:pStyle w:val="Para 01"/>
      </w:pPr>
      <w:r>
        <w:bookmarkStart w:id="5632" w:name="Copy_the_1"/>
        <w:t xml:space="preserve">Copy the </w:t>
        <w:bookmarkEnd w:id="5632"/>
      </w:r>
      <w:r>
        <w:rPr>
          <w:rStyle w:val="Text0"/>
        </w:rPr>
        <w:bookmarkStart w:id="5633" w:name="App_ID"/>
        <w:t>App ID</w:t>
        <w:bookmarkEnd w:id="5633"/>
      </w:r>
      <w:r>
        <w:bookmarkStart w:id="5634" w:name="value_from_the"/>
        <w:t xml:space="preserve"> value from the </w:t>
        <w:bookmarkEnd w:id="5634"/>
      </w:r>
      <w:r>
        <w:rPr>
          <w:rStyle w:val="Text0"/>
        </w:rPr>
        <w:bookmarkStart w:id="5635" w:name="General"/>
        <w:t>General</w:t>
        <w:bookmarkEnd w:id="5635"/>
      </w:r>
      <w:r>
        <w:bookmarkStart w:id="5636" w:name="tab_of_the_app__see"/>
        <w:t xml:space="preserve"> tab of the app (see </w:t>
        <w:bookmarkEnd w:id="5636"/>
      </w:r>
      <w:r>
        <w:rPr>
          <w:rStyle w:val="Text4"/>
        </w:rPr>
        <w:bookmarkStart w:id="5637" w:name="Figure_4_9"/>
        <w:t>Figure 4</w:t>
        <w:bookmarkEnd w:id="5637"/>
        <w:bookmarkStart w:id="5638" w:name="_10_4"/>
        <w:t>.10</w:t>
        <w:bookmarkEnd w:id="5638"/>
      </w:r>
      <w:r>
        <w:bookmarkStart w:id="5639" w:name="_442"/>
        <w:t>):</w:t>
        <w:bookmarkEnd w:id="5639"/>
      </w:r>
    </w:p>
    <w:p>
      <w:bookmarkStart w:id="5640" w:name="_idContainer106"/>
      <w:pPr>
        <w:pStyle w:val="Para 05"/>
        <w:keepLines w:val="on"/>
      </w:pPr>
      <w:r>
        <w:t/>
        <w:bookmarkStart w:id="5641" w:name="kobo_541_1"/>
        <w:t/>
        <w:bookmarkEnd w:id="5641"/>
        <w:drawing>
          <wp:inline>
            <wp:extent cx="5943600" cy="3517900"/>
            <wp:effectExtent l="0" r="0" t="0" b="0"/>
            <wp:docPr id="101" name="B21738_04_10.jpg" descr="Figure 4.10 – Getting the App ID value"/>
            <wp:cNvGraphicFramePr>
              <a:graphicFrameLocks noChangeAspect="1"/>
            </wp:cNvGraphicFramePr>
            <a:graphic>
              <a:graphicData uri="http://schemas.openxmlformats.org/drawingml/2006/picture">
                <pic:pic>
                  <pic:nvPicPr>
                    <pic:cNvPr id="0" name="B21738_04_10.jpg" descr="Figure 4.10 – Getting the App ID value"/>
                    <pic:cNvPicPr/>
                  </pic:nvPicPr>
                  <pic:blipFill>
                    <a:blip r:embed="rId100"/>
                    <a:stretch>
                      <a:fillRect/>
                    </a:stretch>
                  </pic:blipFill>
                  <pic:spPr>
                    <a:xfrm>
                      <a:off x="0" y="0"/>
                      <a:ext cx="5943600" cy="3517900"/>
                    </a:xfrm>
                    <a:prstGeom prst="rect">
                      <a:avLst/>
                    </a:prstGeom>
                  </pic:spPr>
                </pic:pic>
              </a:graphicData>
            </a:graphic>
          </wp:inline>
        </w:drawing>
        <w:t xml:space="preserve"> </w:t>
      </w:r>
      <w:bookmarkEnd w:id="5640"/>
    </w:p>
    <w:p>
      <w:pPr>
        <w:pStyle w:val="Para 04"/>
      </w:pPr>
      <w:r>
        <w:bookmarkStart w:id="5642" w:name="Figure_4_10___Getting_the_App_ID"/>
        <w:t>Figure 4.10 – Getting the App ID value</w:t>
        <w:bookmarkEnd w:id="5642"/>
      </w:r>
    </w:p>
    <w:p>
      <w:pPr>
        <w:numPr>
          <w:ilvl w:val="0"/>
          <w:numId w:val="84"/>
        </w:numPr>
        <w:pStyle w:val="Para 01"/>
      </w:pPr>
      <w:r>
        <w:bookmarkStart w:id="5643" w:name="In_4"/>
        <w:t xml:space="preserve">In </w:t>
        <w:bookmarkEnd w:id="5643"/>
        <w:bookmarkStart w:id="5644" w:name="_idIndexMarker326"/>
        <w:t/>
        <w:bookmarkEnd w:id="5644"/>
        <w:bookmarkStart w:id="5645" w:name="your_repository__create_a_new_fi"/>
        <w:t xml:space="preserve">your repository, create a new file called </w:t>
        <w:bookmarkEnd w:id="5645"/>
      </w:r>
      <w:r>
        <w:rPr>
          <w:rStyle w:val="Text3"/>
        </w:rPr>
        <w:bookmarkStart w:id="5646" w:name="_env_1"/>
        <w:t>.env</w:t>
        <w:bookmarkEnd w:id="5646"/>
      </w:r>
      <w:r>
        <w:bookmarkStart w:id="5647" w:name="and_24"/>
        <w:t xml:space="preserve"> and </w:t>
        <w:bookmarkEnd w:id="5647"/>
        <w:bookmarkStart w:id="5648" w:name="_idIndexMarker327"/>
        <w:t/>
        <w:bookmarkEnd w:id="5648"/>
        <w:bookmarkStart w:id="5649" w:name="add_variables_for"/>
        <w:t xml:space="preserve">add variables for </w:t>
        <w:bookmarkEnd w:id="5649"/>
      </w:r>
      <w:r>
        <w:rPr>
          <w:rStyle w:val="Text3"/>
        </w:rPr>
        <w:bookmarkStart w:id="5650" w:name="APP_ID"/>
        <w:t>APP_ID</w:t>
        <w:bookmarkEnd w:id="5650"/>
      </w:r>
      <w:r>
        <w:bookmarkStart w:id="5651" w:name="_443"/>
        <w:t xml:space="preserve">, </w:t>
        <w:bookmarkEnd w:id="5651"/>
      </w:r>
      <w:r>
        <w:rPr>
          <w:rStyle w:val="Text3"/>
        </w:rPr>
        <w:bookmarkStart w:id="5652" w:name="WEBHOOK_SECRET"/>
        <w:t>WEBHOOK_SECRET</w:t>
        <w:bookmarkEnd w:id="5652"/>
      </w:r>
      <w:r>
        <w:bookmarkStart w:id="5653" w:name="__and_12"/>
        <w:t xml:space="preserve">, and </w:t>
        <w:bookmarkEnd w:id="5653"/>
      </w:r>
      <w:r>
        <w:rPr>
          <w:rStyle w:val="Text3"/>
        </w:rPr>
        <w:bookmarkStart w:id="5654" w:name="PRIVATE_KEY_PATH"/>
        <w:t>PRIVATE_KEY_PATH</w:t>
        <w:bookmarkEnd w:id="5654"/>
      </w:r>
      <w:r>
        <w:bookmarkStart w:id="5655" w:name="with_the"/>
        <w:t xml:space="preserve"> with the </w:t>
        <w:bookmarkEnd w:id="5655"/>
        <w:bookmarkStart w:id="5656" w:name="corresponding_values"/>
        <w:t>corresponding values:</w:t>
        <w:bookmarkEnd w:id="5656"/>
      </w:r>
    </w:p>
    <w:p>
      <w:pPr>
        <w:pStyle w:val="Para 02"/>
      </w:pPr>
      <w:r>
        <w:bookmarkStart w:id="5657" w:name="APP_ID__653496__WEBHOOK_SECRET"/>
        <w:t xml:space="preserve"/>
        <w:bookmarkEnd w:id="5657"/>
        <w:br w:clear="none"/>
        <w:t xml:space="preserve">APP_ID="653496"</w:t>
        <w:br w:clear="none"/>
        <w:t xml:space="preserve">WEBHOOK_SECRET="YOUR_SECRET"</w:t>
        <w:br w:clear="none"/>
        <w:t xml:space="preserve">PRIVATE_KEY_PATH="auto-scale-runners.2023-11-26.private-key.pem"</w:t>
        <w:br w:clear="none"/>
      </w:r>
    </w:p>
    <w:p>
      <w:pPr>
        <w:pStyle w:val="Normal"/>
      </w:pPr>
      <w:r>
        <w:bookmarkStart w:id="5658" w:name="We_will_use_these_environment_va"/>
        <w:t xml:space="preserve">We will use these environment variables in our application later to authenticate </w:t>
        <w:bookmarkEnd w:id="5658"/>
        <w:bookmarkStart w:id="5659" w:name="to_GitHub"/>
        <w:t>to GitHub.</w:t>
        <w:bookmarkEnd w:id="5659"/>
      </w:r>
    </w:p>
    <w:p>
      <w:pPr>
        <w:numPr>
          <w:ilvl w:val="0"/>
          <w:numId w:val="84"/>
        </w:numPr>
        <w:pStyle w:val="Para 01"/>
      </w:pPr>
      <w:r>
        <w:bookmarkStart w:id="5660" w:name="Add_the_1"/>
        <w:t xml:space="preserve">Add the </w:t>
        <w:bookmarkEnd w:id="5660"/>
      </w:r>
      <w:r>
        <w:rPr>
          <w:rStyle w:val="Text3"/>
        </w:rPr>
        <w:bookmarkStart w:id="5661" w:name="_env_2"/>
        <w:t>.env</w:t>
        <w:bookmarkEnd w:id="5661"/>
      </w:r>
      <w:r>
        <w:bookmarkStart w:id="5662" w:name="file_to_the"/>
        <w:t xml:space="preserve"> file to the </w:t>
        <w:bookmarkEnd w:id="5662"/>
      </w:r>
      <w:r>
        <w:rPr>
          <w:rStyle w:val="Text3"/>
        </w:rPr>
        <w:bookmarkStart w:id="5663" w:name="_gitignore"/>
        <w:t>.gitignore</w:t>
        <w:bookmarkEnd w:id="5663"/>
      </w:r>
      <w:r>
        <w:bookmarkStart w:id="5664" w:name="file_so_that_you_don_t_accidenta"/>
        <w:t xml:space="preserve"> file so that you don’t accidentally </w:t>
        <w:bookmarkEnd w:id="5664"/>
        <w:bookmarkStart w:id="5665" w:name="commit_this"/>
        <w:t>commit this:</w:t>
        <w:bookmarkEnd w:id="5665"/>
      </w:r>
    </w:p>
    <w:p>
      <w:pPr>
        <w:pStyle w:val="Para 02"/>
      </w:pPr>
      <w:r>
        <w:bookmarkStart w:id="5666" w:name="__echo___env______gitignore"/>
        <w:t xml:space="preserve"/>
        <w:bookmarkEnd w:id="5666"/>
        <w:br w:clear="none"/>
        <w:t xml:space="preserve">$ echo ".env" &gt;&gt; .gitignore</w:t>
        <w:br w:clear="none"/>
      </w:r>
    </w:p>
    <w:p>
      <w:pPr>
        <w:numPr>
          <w:ilvl w:val="0"/>
          <w:numId w:val="84"/>
        </w:numPr>
        <w:pStyle w:val="Para 01"/>
      </w:pPr>
      <w:r>
        <w:bookmarkStart w:id="5667" w:name="In_the_app_in_GitHub__select"/>
        <w:t xml:space="preserve">In the app in GitHub, select </w:t>
        <w:bookmarkEnd w:id="5667"/>
      </w:r>
      <w:r>
        <w:rPr>
          <w:rStyle w:val="Text0"/>
        </w:rPr>
        <w:bookmarkStart w:id="5668" w:name="Install_App"/>
        <w:t>Install App</w:t>
        <w:bookmarkEnd w:id="5668"/>
      </w:r>
      <w:r>
        <w:bookmarkStart w:id="5669" w:name="and_click_2"/>
        <w:t xml:space="preserve"> and click </w:t>
        <w:bookmarkEnd w:id="5669"/>
      </w:r>
      <w:r>
        <w:rPr>
          <w:rStyle w:val="Text0"/>
        </w:rPr>
        <w:bookmarkStart w:id="5670" w:name="Install_1"/>
        <w:t>Install</w:t>
        <w:bookmarkEnd w:id="5670"/>
      </w:r>
      <w:r>
        <w:bookmarkStart w:id="5671" w:name="_see_25"/>
        <w:t xml:space="preserve"> (see </w:t>
        <w:bookmarkEnd w:id="5671"/>
      </w:r>
      <w:r>
        <w:rPr>
          <w:rStyle w:val="Text4"/>
        </w:rPr>
        <w:bookmarkStart w:id="5672" w:name="Figure_4_10"/>
        <w:t>Figure 4</w:t>
        <w:bookmarkEnd w:id="5672"/>
        <w:bookmarkStart w:id="5673" w:name="_11_4"/>
        <w:t>.11</w:t>
        <w:bookmarkEnd w:id="5673"/>
      </w:r>
      <w:r>
        <w:bookmarkStart w:id="5674" w:name="_444"/>
        <w:t>):</w:t>
        <w:bookmarkEnd w:id="5674"/>
      </w:r>
    </w:p>
    <w:p>
      <w:bookmarkStart w:id="5675" w:name="_idContainer107"/>
      <w:pPr>
        <w:pStyle w:val="Para 05"/>
        <w:keepLines w:val="on"/>
      </w:pPr>
      <w:r>
        <w:t/>
        <w:bookmarkStart w:id="5676" w:name="kobo_573_1"/>
        <w:t/>
        <w:bookmarkEnd w:id="5676"/>
        <w:drawing>
          <wp:inline>
            <wp:extent cx="5943600" cy="3556000"/>
            <wp:effectExtent l="0" r="0" t="0" b="0"/>
            <wp:docPr id="102" name="B21738_04_11.jpg" descr="Figure 4.11 – Installing the app"/>
            <wp:cNvGraphicFramePr>
              <a:graphicFrameLocks noChangeAspect="1"/>
            </wp:cNvGraphicFramePr>
            <a:graphic>
              <a:graphicData uri="http://schemas.openxmlformats.org/drawingml/2006/picture">
                <pic:pic>
                  <pic:nvPicPr>
                    <pic:cNvPr id="0" name="B21738_04_11.jpg" descr="Figure 4.11 – Installing the app"/>
                    <pic:cNvPicPr/>
                  </pic:nvPicPr>
                  <pic:blipFill>
                    <a:blip r:embed="rId101"/>
                    <a:stretch>
                      <a:fillRect/>
                    </a:stretch>
                  </pic:blipFill>
                  <pic:spPr>
                    <a:xfrm>
                      <a:off x="0" y="0"/>
                      <a:ext cx="5943600" cy="3556000"/>
                    </a:xfrm>
                    <a:prstGeom prst="rect">
                      <a:avLst/>
                    </a:prstGeom>
                  </pic:spPr>
                </pic:pic>
              </a:graphicData>
            </a:graphic>
          </wp:inline>
        </w:drawing>
        <w:t xml:space="preserve"> </w:t>
      </w:r>
      <w:bookmarkEnd w:id="5675"/>
    </w:p>
    <w:p>
      <w:pPr>
        <w:pStyle w:val="Para 04"/>
      </w:pPr>
      <w:r>
        <w:bookmarkStart w:id="5677" w:name="Figure_4_11___Installing_the_app"/>
        <w:t>Figure 4.11 – Installing the app</w:t>
        <w:bookmarkEnd w:id="5677"/>
      </w:r>
    </w:p>
    <w:p>
      <w:pPr>
        <w:numPr>
          <w:ilvl w:val="0"/>
          <w:numId w:val="85"/>
        </w:numPr>
        <w:pStyle w:val="Para 01"/>
      </w:pPr>
      <w:r>
        <w:bookmarkStart w:id="5678" w:name="In_the_3"/>
        <w:t xml:space="preserve">In the </w:t>
        <w:bookmarkEnd w:id="5678"/>
        <w:bookmarkStart w:id="5679" w:name="_idIndexMarker328"/>
        <w:t/>
        <w:bookmarkEnd w:id="5679"/>
        <w:bookmarkStart w:id="5680" w:name="dialogue_that"/>
        <w:t xml:space="preserve">dialogue that </w:t>
        <w:bookmarkEnd w:id="5680"/>
        <w:bookmarkStart w:id="5681" w:name="_idIndexMarker329"/>
        <w:t/>
        <w:bookmarkEnd w:id="5681"/>
        <w:bookmarkStart w:id="5682" w:name="appears__select_your_repository"/>
        <w:t xml:space="preserve">appears, select your repository and click </w:t>
        <w:bookmarkEnd w:id="5682"/>
      </w:r>
      <w:r>
        <w:rPr>
          <w:rStyle w:val="Text0"/>
        </w:rPr>
        <w:bookmarkStart w:id="5683" w:name="Install_2"/>
        <w:t>Install</w:t>
        <w:bookmarkEnd w:id="5683"/>
      </w:r>
      <w:r>
        <w:bookmarkStart w:id="5684" w:name="_see_26"/>
        <w:t xml:space="preserve"> (see </w:t>
        <w:bookmarkEnd w:id="5684"/>
      </w:r>
      <w:r>
        <w:rPr>
          <w:rStyle w:val="Text4"/>
        </w:rPr>
        <w:bookmarkStart w:id="5685" w:name="Figure_4_11"/>
        <w:t>Figure 4</w:t>
        <w:bookmarkEnd w:id="5685"/>
        <w:bookmarkStart w:id="5686" w:name="_12_4"/>
        <w:t>.12</w:t>
        <w:bookmarkEnd w:id="5686"/>
      </w:r>
      <w:r>
        <w:bookmarkStart w:id="5687" w:name="_445"/>
        <w:t>):</w:t>
        <w:bookmarkEnd w:id="5687"/>
      </w:r>
    </w:p>
    <w:p>
      <w:bookmarkStart w:id="5688" w:name="_idContainer108"/>
      <w:pPr>
        <w:pStyle w:val="Para 05"/>
        <w:keepLines w:val="on"/>
      </w:pPr>
      <w:r>
        <w:t/>
        <w:bookmarkStart w:id="5689" w:name="kobo_583_1"/>
        <w:t/>
        <w:bookmarkEnd w:id="5689"/>
        <w:drawing>
          <wp:inline>
            <wp:extent cx="5372100" cy="7023100"/>
            <wp:effectExtent l="0" r="0" t="0" b="0"/>
            <wp:docPr id="103" name="B21738_04_12.jpg" descr="Figure 4.12 – Installing the app in your repository"/>
            <wp:cNvGraphicFramePr>
              <a:graphicFrameLocks noChangeAspect="1"/>
            </wp:cNvGraphicFramePr>
            <a:graphic>
              <a:graphicData uri="http://schemas.openxmlformats.org/drawingml/2006/picture">
                <pic:pic>
                  <pic:nvPicPr>
                    <pic:cNvPr id="0" name="B21738_04_12.jpg" descr="Figure 4.12 – Installing the app in your repository"/>
                    <pic:cNvPicPr/>
                  </pic:nvPicPr>
                  <pic:blipFill>
                    <a:blip r:embed="rId102"/>
                    <a:stretch>
                      <a:fillRect/>
                    </a:stretch>
                  </pic:blipFill>
                  <pic:spPr>
                    <a:xfrm>
                      <a:off x="0" y="0"/>
                      <a:ext cx="5372100" cy="7023100"/>
                    </a:xfrm>
                    <a:prstGeom prst="rect">
                      <a:avLst/>
                    </a:prstGeom>
                  </pic:spPr>
                </pic:pic>
              </a:graphicData>
            </a:graphic>
          </wp:inline>
        </w:drawing>
        <w:t xml:space="preserve"> </w:t>
      </w:r>
      <w:bookmarkEnd w:id="5688"/>
    </w:p>
    <w:p>
      <w:pPr>
        <w:pStyle w:val="Para 04"/>
      </w:pPr>
      <w:r>
        <w:bookmarkStart w:id="5690" w:name="Figure_4_12___Installing_the_app"/>
        <w:t>Figure 4.12 – Installing the app in your repository</w:t>
        <w:bookmarkEnd w:id="5690"/>
      </w:r>
    </w:p>
    <w:p>
      <w:pPr>
        <w:numPr>
          <w:ilvl w:val="0"/>
          <w:numId w:val="86"/>
        </w:numPr>
        <w:pStyle w:val="Para 01"/>
      </w:pPr>
      <w:r>
        <w:bookmarkStart w:id="5691" w:name="Next__we_will"/>
        <w:t xml:space="preserve">Next, we will </w:t>
        <w:bookmarkEnd w:id="5691"/>
        <w:bookmarkStart w:id="5692" w:name="_idIndexMarker330"/>
        <w:t/>
        <w:bookmarkEnd w:id="5692"/>
        <w:bookmarkStart w:id="5693" w:name="create_the_server_that_will_run"/>
        <w:t xml:space="preserve">create the server that will run when it receives a payload from the </w:t>
        <w:bookmarkEnd w:id="5693"/>
        <w:bookmarkStart w:id="5694" w:name="_idIndexMarker331"/>
        <w:t/>
        <w:bookmarkEnd w:id="5694"/>
        <w:bookmarkStart w:id="5695" w:name="webhook"/>
        <w:t xml:space="preserve">webhook. </w:t>
        <w:bookmarkEnd w:id="5695"/>
        <w:bookmarkStart w:id="5696" w:name="Go_to_your_repository_and"/>
        <w:t xml:space="preserve">Go to your repository and </w:t>
        <w:bookmarkEnd w:id="5696"/>
        <w:bookmarkStart w:id="5697" w:name="initialize_it"/>
        <w:t>initialize it:</w:t>
        <w:bookmarkEnd w:id="5697"/>
      </w:r>
    </w:p>
    <w:p>
      <w:pPr>
        <w:pStyle w:val="Para 02"/>
      </w:pPr>
      <w:r>
        <w:bookmarkStart w:id="5698" w:name="__npm_init__yes"/>
        <w:t xml:space="preserve"/>
        <w:bookmarkEnd w:id="5698"/>
        <w:br w:clear="none"/>
        <w:t xml:space="preserve">$ npm init –yes</w:t>
        <w:br w:clear="none"/>
      </w:r>
    </w:p>
    <w:p>
      <w:pPr>
        <w:pStyle w:val="Normal"/>
      </w:pPr>
      <w:r>
        <w:bookmarkStart w:id="5699" w:name="Add_the_dependencies_we_are_usin"/>
        <w:t xml:space="preserve">Add the dependencies we are using in </w:t>
        <w:bookmarkEnd w:id="5699"/>
        <w:bookmarkStart w:id="5700" w:name="the_code"/>
        <w:t>the code:</w:t>
        <w:bookmarkEnd w:id="5700"/>
      </w:r>
    </w:p>
    <w:p>
      <w:pPr>
        <w:pStyle w:val="Para 02"/>
      </w:pPr>
      <w:r>
        <w:bookmarkStart w:id="5701" w:name="__npm_install_octokit___npm_inst"/>
        <w:t xml:space="preserve">$ npm install octokit</w:t>
        <w:bookmarkEnd w:id="5701"/>
        <w:br w:clear="none"/>
        <w:t xml:space="preserve">$ npm install dotenv</w:t>
        <w:br w:clear="none"/>
        <w:t xml:space="preserve">$ npm install smee-client --save-dev</w:t>
        <w:br w:clear="none"/>
      </w:r>
    </w:p>
    <w:p>
      <w:pPr>
        <w:pStyle w:val="Para 28"/>
      </w:pPr>
      <w:r>
        <w:rPr>
          <w:rStyle w:val="Text12"/>
        </w:rPr>
        <w:bookmarkStart w:id="5702" w:name="Add_the_2"/>
        <w:t xml:space="preserve">Add the </w:t>
        <w:bookmarkEnd w:id="5702"/>
      </w:r>
      <w:r>
        <w:bookmarkStart w:id="5703" w:name="node_modules"/>
        <w:t>node_modules</w:t>
        <w:bookmarkEnd w:id="5703"/>
      </w:r>
      <w:r>
        <w:rPr>
          <w:rStyle w:val="Text12"/>
        </w:rPr>
        <w:t xml:space="preserve"> </w:t>
        <w:bookmarkStart w:id="5704" w:name="folder_to"/>
        <w:t>folder to</w:t>
        <w:bookmarkEnd w:id="5704"/>
      </w:r>
      <w:r>
        <w:bookmarkStart w:id="5705" w:name="_gitignore_1"/>
        <w:t>.gitignore</w:t>
        <w:bookmarkEnd w:id="5705"/>
      </w:r>
      <w:r>
        <w:rPr>
          <w:rStyle w:val="Text12"/>
        </w:rPr>
        <w:bookmarkStart w:id="5706" w:name="_446"/>
        <w:t>:</w:t>
        <w:bookmarkEnd w:id="5706"/>
      </w:r>
    </w:p>
    <w:p>
      <w:pPr>
        <w:pStyle w:val="Para 02"/>
      </w:pPr>
      <w:r>
        <w:bookmarkStart w:id="5707" w:name="__echo__node_modules______gitign"/>
        <w:t xml:space="preserve">$ echo "node_modules" &gt;&gt; .gitignore</w:t>
        <w:bookmarkEnd w:id="5707"/>
        <w:br w:clear="none"/>
      </w:r>
    </w:p>
    <w:p>
      <w:pPr>
        <w:numPr>
          <w:ilvl w:val="0"/>
          <w:numId w:val="86"/>
        </w:numPr>
        <w:pStyle w:val="Para 01"/>
      </w:pPr>
      <w:r>
        <w:bookmarkStart w:id="5708" w:name="Create_a_new_file_called_2"/>
        <w:t xml:space="preserve">Create a new file called </w:t>
        <w:bookmarkEnd w:id="5708"/>
      </w:r>
      <w:r>
        <w:rPr>
          <w:rStyle w:val="Text3"/>
        </w:rPr>
        <w:bookmarkStart w:id="5709" w:name="app_js"/>
        <w:t>app.js</w:t>
        <w:bookmarkEnd w:id="5709"/>
      </w:r>
      <w:r>
        <w:bookmarkStart w:id="5710" w:name="_447"/>
        <w:t xml:space="preserve">. </w:t>
        <w:bookmarkEnd w:id="5710"/>
        <w:bookmarkStart w:id="5711" w:name="You_can_copy_the_content_from_he"/>
        <w:t xml:space="preserve">You can copy the content from here: </w:t>
        <w:bookmarkEnd w:id="5711"/>
      </w:r>
      <w:hyperlink r:id="rId231">
        <w:r>
          <w:rPr>
            <w:rStyle w:val="Text1"/>
          </w:rPr>
          <w:bookmarkStart w:id="5712" w:name="https___github_com_wulfland_GitH_2"/>
          <w:t>https://github.com/wulfland/GitHubActionsCookbook/blob/main/SelfHostedRunner/auto-scale/app.js</w:t>
          <w:bookmarkEnd w:id="5712"/>
        </w:r>
      </w:hyperlink>
      <w:r>
        <w:bookmarkStart w:id="5713" w:name="_448"/>
        <w:t xml:space="preserve">. </w:t>
        <w:bookmarkEnd w:id="5713"/>
        <w:bookmarkStart w:id="5714" w:name="However__I__will_still_go_throug"/>
        <w:t xml:space="preserve">However, I will still go through the code here step </w:t>
        <w:bookmarkEnd w:id="5714"/>
        <w:bookmarkStart w:id="5715" w:name="by_step"/>
        <w:t>by step.</w:t>
        <w:bookmarkEnd w:id="5715"/>
      </w:r>
    </w:p>
    <w:p>
      <w:pPr>
        <w:numPr>
          <w:ilvl w:val="0"/>
          <w:numId w:val="86"/>
        </w:numPr>
        <w:pStyle w:val="Para 01"/>
      </w:pPr>
      <w:r>
        <w:bookmarkStart w:id="5716" w:name="Add_the_3"/>
        <w:t xml:space="preserve">Add the </w:t>
        <w:bookmarkEnd w:id="5716"/>
        <w:bookmarkStart w:id="5717" w:name="necessary_dependencies_1"/>
        <w:t>necessary dependencies:</w:t>
        <w:bookmarkEnd w:id="5717"/>
      </w:r>
    </w:p>
    <w:p>
      <w:pPr>
        <w:pStyle w:val="Para 02"/>
      </w:pPr>
      <w:r>
        <w:bookmarkStart w:id="5718" w:name="import_dotenv_from__dotenv___imp"/>
        <w:t xml:space="preserve"/>
        <w:bookmarkEnd w:id="5718"/>
        <w:br w:clear="none"/>
        <w:t xml:space="preserve">import dotenv from "dotenv";</w:t>
        <w:br w:clear="none"/>
        <w:t xml:space="preserve">import {App} from "octokit";</w:t>
        <w:br w:clear="none"/>
        <w:t xml:space="preserve">import {createNodeMiddleware} from "@octokit/webhooks";</w:t>
        <w:br w:clear="none"/>
        <w:t xml:space="preserve">import fs from "fs";</w:t>
        <w:br w:clear="none"/>
        <w:t xml:space="preserve">import http from "http";</w:t>
        <w:br w:clear="none"/>
        <w:t xml:space="preserve">import { exec } from 'child_process';</w:t>
        <w:br w:clear="none"/>
      </w:r>
    </w:p>
    <w:p>
      <w:pPr>
        <w:numPr>
          <w:ilvl w:val="0"/>
          <w:numId w:val="86"/>
        </w:numPr>
        <w:pStyle w:val="Para 01"/>
      </w:pPr>
      <w:r>
        <w:bookmarkStart w:id="5719" w:name="Next__use_the"/>
        <w:t xml:space="preserve">Next, use the </w:t>
        <w:bookmarkEnd w:id="5719"/>
      </w:r>
      <w:r>
        <w:rPr>
          <w:rStyle w:val="Text3"/>
        </w:rPr>
        <w:bookmarkStart w:id="5720" w:name="dotenv"/>
        <w:t>dotenv</w:t>
        <w:bookmarkEnd w:id="5720"/>
      </w:r>
      <w:r>
        <w:bookmarkStart w:id="5721" w:name="package_to_read_the_environment"/>
        <w:t xml:space="preserve"> package to read the environment variables from the </w:t>
        <w:bookmarkEnd w:id="5721"/>
      </w:r>
      <w:r>
        <w:rPr>
          <w:rStyle w:val="Text3"/>
        </w:rPr>
        <w:bookmarkStart w:id="5722" w:name="_env_3"/>
        <w:t>.env</w:t>
        <w:bookmarkEnd w:id="5722"/>
      </w:r>
      <w:r>
        <w:bookmarkStart w:id="5723" w:name="file_we"/>
        <w:t xml:space="preserve"> file we </w:t>
        <w:bookmarkEnd w:id="5723"/>
        <w:bookmarkStart w:id="5724" w:name="created_earlier"/>
        <w:t>created earlier:</w:t>
        <w:bookmarkEnd w:id="5724"/>
      </w:r>
    </w:p>
    <w:p>
      <w:pPr>
        <w:pStyle w:val="Para 02"/>
      </w:pPr>
      <w:r>
        <w:bookmarkStart w:id="5725" w:name="dotenv_config____const_appId___p"/>
        <w:t xml:space="preserve"/>
        <w:bookmarkEnd w:id="5725"/>
        <w:br w:clear="none"/>
        <w:t xml:space="preserve">dotenv.config();</w:t>
        <w:br w:clear="none"/>
        <w:t xml:space="preserve">const appId = process.env.APP_ID;</w:t>
        <w:br w:clear="none"/>
        <w:t xml:space="preserve">const webhookSecret = process.env.WEBHOOK_SECRET;</w:t>
        <w:br w:clear="none"/>
        <w:t xml:space="preserve">const privateKeyPath = process.env.PRIVATE_KEY_PATH;</w:t>
        <w:br w:clear="none"/>
      </w:r>
    </w:p>
    <w:p>
      <w:pPr>
        <w:numPr>
          <w:ilvl w:val="0"/>
          <w:numId w:val="86"/>
        </w:numPr>
        <w:pStyle w:val="Para 01"/>
      </w:pPr>
      <w:r>
        <w:bookmarkStart w:id="5726" w:name="Next__load"/>
        <w:t xml:space="preserve">Next, load </w:t>
        <w:bookmarkEnd w:id="5726"/>
        <w:bookmarkStart w:id="5727" w:name="_idIndexMarker332"/>
        <w:t/>
        <w:bookmarkEnd w:id="5727"/>
        <w:bookmarkStart w:id="5728" w:name="the_private_key_from_the"/>
        <w:t xml:space="preserve">the private key from the </w:t>
        <w:bookmarkEnd w:id="5728"/>
        <w:bookmarkStart w:id="5729" w:name="corresponding_path"/>
        <w:t>corresponding path:</w:t>
        <w:bookmarkEnd w:id="5729"/>
      </w:r>
    </w:p>
    <w:p>
      <w:pPr>
        <w:pStyle w:val="Para 02"/>
      </w:pPr>
      <w:r>
        <w:bookmarkStart w:id="5730" w:name="const_privateKey___fs_readFileSy"/>
        <w:t xml:space="preserve"/>
        <w:bookmarkEnd w:id="5730"/>
        <w:br w:clear="none"/>
        <w:t xml:space="preserve">const privateKey = fs.readFileSync(privateKeyPath, "utf8");</w:t>
        <w:br w:clear="none"/>
      </w:r>
    </w:p>
    <w:p>
      <w:pPr>
        <w:numPr>
          <w:ilvl w:val="0"/>
          <w:numId w:val="86"/>
        </w:numPr>
        <w:pStyle w:val="Para 01"/>
      </w:pPr>
      <w:r>
        <w:bookmarkStart w:id="5731" w:name="Create_1"/>
        <w:t>Create</w:t>
        <w:bookmarkEnd w:id="5731"/>
        <w:bookmarkStart w:id="5732" w:name="_idIndexMarker333"/>
        <w:t/>
        <w:bookmarkEnd w:id="5732"/>
        <w:bookmarkStart w:id="5733" w:name="a_new_instance_of_the_app_class"/>
        <w:t xml:space="preserve"> a new instance of the app class </w:t>
        <w:bookmarkEnd w:id="5733"/>
        <w:bookmarkStart w:id="5734" w:name="from_octokit"/>
        <w:t>from octokit:</w:t>
        <w:bookmarkEnd w:id="5734"/>
      </w:r>
    </w:p>
    <w:p>
      <w:pPr>
        <w:pStyle w:val="Para 02"/>
      </w:pPr>
      <w:r>
        <w:bookmarkStart w:id="5735" w:name="const_app___new_App_____appId__a"/>
        <w:t xml:space="preserve"/>
        <w:bookmarkEnd w:id="5735"/>
        <w:br w:clear="none"/>
        <w:t xml:space="preserve">const app = new App({</w:t>
        <w:br w:clear="none"/>
        <w:t xml:space="preserve">  appId: appId,</w:t>
        <w:br w:clear="none"/>
        <w:t xml:space="preserve">  privateKey: privateKey,</w:t>
        <w:br w:clear="none"/>
        <w:t xml:space="preserve">  webhooks: {</w:t>
        <w:br w:clear="none"/>
        <w:t xml:space="preserve">    secret: webhookSecret</w:t>
        <w:br w:clear="none"/>
        <w:t xml:space="preserve">  },</w:t>
        <w:br w:clear="none"/>
        <w:t xml:space="preserve">});</w:t>
        <w:br w:clear="none"/>
      </w:r>
    </w:p>
    <w:p>
      <w:pPr>
        <w:pStyle w:val="Normal"/>
      </w:pPr>
      <w:r>
        <w:bookmarkStart w:id="5736" w:name="Then__register_an_event_handler"/>
        <w:t xml:space="preserve">Then, register an event handler for the </w:t>
        <w:bookmarkEnd w:id="5736"/>
      </w:r>
      <w:r>
        <w:rPr>
          <w:rStyle w:val="Text2"/>
        </w:rPr>
        <w:bookmarkStart w:id="5737" w:name="workflow_job_queued"/>
        <w:t>workflow_job.queued</w:t>
        <w:bookmarkEnd w:id="5737"/>
      </w:r>
      <w:r>
        <w:bookmarkStart w:id="5738" w:name="event_1"/>
        <w:t xml:space="preserve"> event:</w:t>
        <w:bookmarkEnd w:id="5738"/>
      </w:r>
    </w:p>
    <w:p>
      <w:pPr>
        <w:pStyle w:val="Para 02"/>
      </w:pPr>
      <w:r>
        <w:bookmarkStart w:id="5739" w:name="app_webhooks_on__workflow_job_qu"/>
        <w:t xml:space="preserve">app.webhooks.on("workflow_job.queued", handleNewQueuedJobsRequestOpened);</w:t>
        <w:bookmarkEnd w:id="5739"/>
        <w:br w:clear="none"/>
      </w:r>
    </w:p>
    <w:p>
      <w:pPr>
        <w:numPr>
          <w:ilvl w:val="0"/>
          <w:numId w:val="86"/>
        </w:numPr>
        <w:pStyle w:val="Para 01"/>
      </w:pPr>
      <w:r>
        <w:bookmarkStart w:id="5740" w:name="Call_the_GitHub_API_to_receive_a"/>
        <w:t xml:space="preserve">Call the GitHub API to receive a new token that can register runners. </w:t>
        <w:bookmarkEnd w:id="5740"/>
        <w:bookmarkStart w:id="5741" w:name="We_need_the_token_so_that_we_can"/>
        <w:t xml:space="preserve">We need the token so that we can pass it to our container. </w:t>
        <w:bookmarkEnd w:id="5741"/>
        <w:bookmarkStart w:id="5742" w:name="We_must_use"/>
        <w:t xml:space="preserve">We must use </w:t>
        <w:bookmarkEnd w:id="5742"/>
      </w:r>
      <w:r>
        <w:rPr>
          <w:rStyle w:val="Text3"/>
        </w:rPr>
        <w:bookmarkStart w:id="5743" w:name="workflow_job_id"/>
        <w:t>workflow_job.id</w:t>
        <w:bookmarkEnd w:id="5743"/>
      </w:r>
      <w:r>
        <w:bookmarkStart w:id="5744" w:name="to_create_a_unique_name_for"/>
        <w:t xml:space="preserve"> to create a unique name for </w:t>
        <w:bookmarkEnd w:id="5744"/>
        <w:bookmarkStart w:id="5745" w:name="our_runner"/>
        <w:t>our runner:</w:t>
        <w:bookmarkEnd w:id="5745"/>
      </w:r>
    </w:p>
    <w:p>
      <w:pPr>
        <w:pStyle w:val="Para 02"/>
      </w:pPr>
      <w:r>
        <w:bookmarkStart w:id="5746" w:name="const_response___await_octokit_r"/>
        <w:t xml:space="preserve"/>
        <w:bookmarkEnd w:id="5746"/>
        <w:br w:clear="none"/>
        <w:t xml:space="preserve">const response = await octokit.request('POST /repos/{owner}/{repo}/</w:t>
        <w:br w:clear="none"/>
      </w:r>
      <w:r>
        <w:rPr>
          <w:rStyle w:val="Text0"/>
        </w:rPr>
        <w:bookmarkStart w:id="5747" w:name="actions_runners_registration_tok"/>
        <w:t xml:space="preserve">actions/runners/registration-token</w:t>
        <w:bookmarkEnd w:id="5747"/>
        <w:br w:clear="none"/>
      </w:r>
      <w:r>
        <w:bookmarkStart w:id="5748" w:name="_______owner__payload_repository"/>
        <w:t xml:space="preserve">', {</w:t>
        <w:bookmarkEnd w:id="5748"/>
        <w:br w:clear="none"/>
        <w:t xml:space="preserve">  owner: payload.repository.owner.login,</w:t>
        <w:br w:clear="none"/>
        <w:t xml:space="preserve">  repo: payload.repository.name,</w:t>
        <w:br w:clear="none"/>
        <w:t xml:space="preserve">  headers: {</w:t>
        <w:br w:clear="none"/>
        <w:t xml:space="preserve">    'X-GitHub-Api-Version': '2022-11-28'</w:t>
        <w:br w:clear="none"/>
        <w:t xml:space="preserve">  }</w:t>
        <w:br w:clear="none"/>
        <w:t xml:space="preserve">});</w:t>
        <w:br w:clear="none"/>
        <w:t xml:space="preserve">const token = </w:t>
        <w:br w:clear="none"/>
      </w:r>
      <w:r>
        <w:rPr>
          <w:rStyle w:val="Text0"/>
        </w:rPr>
        <w:bookmarkStart w:id="5749" w:name="response_data_token"/>
        <w:t xml:space="preserve">response.data.token</w:t>
        <w:bookmarkEnd w:id="5749"/>
        <w:br w:clear="none"/>
      </w:r>
      <w:r>
        <w:bookmarkStart w:id="5750" w:name="__const_runner_name____Runner"/>
        <w:t xml:space="preserve">;</w:t>
        <w:bookmarkEnd w:id="5750"/>
        <w:br w:clear="none"/>
        <w:t xml:space="preserve">const runner_name = `Runner_${</w:t>
        <w:br w:clear="none"/>
      </w:r>
      <w:r>
        <w:rPr>
          <w:rStyle w:val="Text0"/>
        </w:rPr>
        <w:bookmarkStart w:id="5751" w:name="payload_workflow_job_id"/>
        <w:t xml:space="preserve">payload.workflow_job.id</w:t>
        <w:bookmarkEnd w:id="5751"/>
        <w:br w:clear="none"/>
      </w:r>
      <w:r>
        <w:bookmarkStart w:id="5752" w:name="_449"/>
        <w:t xml:space="preserve">}`;</w:t>
        <w:bookmarkEnd w:id="5752"/>
        <w:br w:clear="none"/>
      </w:r>
    </w:p>
    <w:p>
      <w:pPr>
        <w:numPr>
          <w:ilvl w:val="0"/>
          <w:numId w:val="86"/>
        </w:numPr>
        <w:pStyle w:val="Para 01"/>
      </w:pPr>
      <w:r>
        <w:bookmarkStart w:id="5753" w:name="Then__we"/>
        <w:t xml:space="preserve">Then, we </w:t>
        <w:bookmarkEnd w:id="5753"/>
        <w:bookmarkStart w:id="5754" w:name="_idIndexMarker334"/>
        <w:t/>
        <w:bookmarkEnd w:id="5754"/>
        <w:bookmarkStart w:id="5755" w:name="must_create_a_new_instance_of_ou"/>
        <w:t xml:space="preserve">must create a new instance of our Docker </w:t>
        <w:bookmarkEnd w:id="5755"/>
        <w:bookmarkStart w:id="5756" w:name="_idIndexMarker335"/>
        <w:t/>
        <w:bookmarkEnd w:id="5756"/>
        <w:bookmarkStart w:id="5757" w:name="container_and_pass_in_the_token"/>
        <w:t xml:space="preserve">container and pass in the token </w:t>
        <w:bookmarkEnd w:id="5757"/>
        <w:bookmarkStart w:id="5758" w:name="and_name"/>
        <w:t>and name:</w:t>
        <w:bookmarkEnd w:id="5758"/>
      </w:r>
    </w:p>
    <w:p>
      <w:pPr>
        <w:pStyle w:val="Para 02"/>
      </w:pPr>
      <w:r>
        <w:bookmarkStart w:id="5759" w:name="exec__docker_run__d___rm__e_RUNN"/>
        <w:t xml:space="preserve"/>
        <w:bookmarkEnd w:id="5759"/>
        <w:br w:clear="none"/>
        <w:t xml:space="preserve">exec(`docker run -d --rm -e RUNNER_NAME=${runner_name} -e TOKEN=${token} </w:t>
        <w:br w:clear="none"/>
      </w:r>
      <w:r>
        <w:rPr>
          <w:rStyle w:val="Text0"/>
        </w:rPr>
        <w:bookmarkStart w:id="5760" w:name="simple_ubuntu_runner_3"/>
        <w:t xml:space="preserve">simple-ubuntu-runner</w:t>
        <w:bookmarkEnd w:id="5760"/>
        <w:br w:clear="none"/>
      </w:r>
      <w:r>
        <w:bookmarkStart w:id="5761" w:name="____error__stdout__stderr"/>
        <w:t xml:space="preserve">`, (error, stdout, stderr) =&gt; {</w:t>
        <w:bookmarkEnd w:id="5761"/>
        <w:br w:clear="none"/>
        <w:t xml:space="preserve">  if (error) {</w:t>
        <w:br w:clear="none"/>
        <w:t xml:space="preserve">    console.error(`exec error: ${error}`);</w:t>
        <w:br w:clear="none"/>
        <w:t xml:space="preserve">    return;</w:t>
        <w:br w:clear="none"/>
        <w:t xml:space="preserve">  }</w:t>
        <w:br w:clear="none"/>
        <w:t xml:space="preserve">  console.log(`stdout: ${stdout}`);</w:t>
        <w:br w:clear="none"/>
        <w:t xml:space="preserve">  console.error(`stderr: ${stderr}`);</w:t>
        <w:br w:clear="none"/>
        <w:t xml:space="preserve">});</w:t>
        <w:br w:clear="none"/>
      </w:r>
    </w:p>
    <w:p>
      <w:pPr>
        <w:pStyle w:val="Normal"/>
      </w:pPr>
      <w:r>
        <w:bookmarkStart w:id="5762" w:name="I_ve_skipped_the_error_handling"/>
        <w:t xml:space="preserve">I’ve skipped the error handling part here as it </w:t>
        <w:bookmarkEnd w:id="5762"/>
        <w:bookmarkStart w:id="5763" w:name="isn_t_relevant"/>
        <w:t>isn’t relevant.</w:t>
        <w:bookmarkEnd w:id="5763"/>
      </w:r>
    </w:p>
    <w:p>
      <w:pPr>
        <w:numPr>
          <w:ilvl w:val="0"/>
          <w:numId w:val="86"/>
        </w:numPr>
        <w:pStyle w:val="Para 01"/>
      </w:pPr>
      <w:r>
        <w:bookmarkStart w:id="5764" w:name="In_the_last_part_of_the_file__we"/>
        <w:t xml:space="preserve">In the last part of the file, we must create a development server that will listen on </w:t>
        <w:bookmarkEnd w:id="5764"/>
        <w:bookmarkStart w:id="5765" w:name="port_1"/>
        <w:t xml:space="preserve">port </w:t>
        <w:bookmarkEnd w:id="5765"/>
      </w:r>
      <w:r>
        <w:rPr>
          <w:rStyle w:val="Text3"/>
        </w:rPr>
        <w:bookmarkStart w:id="5766" w:name="3000"/>
        <w:t>3000</w:t>
        <w:bookmarkEnd w:id="5766"/>
      </w:r>
      <w:r>
        <w:bookmarkStart w:id="5767" w:name="_450"/>
        <w:t>:</w:t>
        <w:bookmarkEnd w:id="5767"/>
      </w:r>
    </w:p>
    <w:p>
      <w:pPr>
        <w:pStyle w:val="Para 02"/>
      </w:pPr>
      <w:r>
        <w:bookmarkStart w:id="5768" w:name="const_port___3000__const_host"/>
        <w:t xml:space="preserve"/>
        <w:bookmarkEnd w:id="5768"/>
        <w:br w:clear="none"/>
        <w:t xml:space="preserve">const port = 3000;</w:t>
        <w:br w:clear="none"/>
        <w:t xml:space="preserve">const host = 'localhost';</w:t>
        <w:br w:clear="none"/>
        <w:t xml:space="preserve">const path = "/api/webhook";</w:t>
        <w:br w:clear="none"/>
        <w:t xml:space="preserve">const localWebhookUrl = `http://${host}:${port}${path}`;</w:t>
        <w:br w:clear="none"/>
        <w:t xml:space="preserve">const middleware = createNodeMiddleware(app.webhooks, {path});</w:t>
        <w:br w:clear="none"/>
        <w:t xml:space="preserve">http.createServer(middleware).listen(port, () =&gt; {</w:t>
        <w:br w:clear="none"/>
        <w:t xml:space="preserve">  console.log(`Server is listening for events at: ${localWebhookUrl}`);</w:t>
        <w:br w:clear="none"/>
        <w:t xml:space="preserve">  console.log('Press Ctrl + C to quit.')</w:t>
        <w:br w:clear="none"/>
        <w:t xml:space="preserve">});</w:t>
        <w:br w:clear="none"/>
      </w:r>
    </w:p>
    <w:p>
      <w:pPr>
        <w:numPr>
          <w:ilvl w:val="0"/>
          <w:numId w:val="86"/>
        </w:numPr>
        <w:pStyle w:val="Para 01"/>
      </w:pPr>
      <w:r>
        <w:bookmarkStart w:id="5769" w:name="In_the_4"/>
        <w:t xml:space="preserve">In the </w:t>
        <w:bookmarkEnd w:id="5769"/>
      </w:r>
      <w:r>
        <w:rPr>
          <w:rStyle w:val="Text3"/>
        </w:rPr>
        <w:bookmarkStart w:id="5770" w:name="package_json_1"/>
        <w:t>package.json</w:t>
        <w:bookmarkEnd w:id="5770"/>
      </w:r>
      <w:r>
        <w:bookmarkStart w:id="5771" w:name="file__add_a_top_level_entry_call"/>
        <w:t xml:space="preserve"> file, add a top-level entry called </w:t>
        <w:bookmarkEnd w:id="5771"/>
      </w:r>
      <w:r>
        <w:rPr>
          <w:rStyle w:val="Text3"/>
        </w:rPr>
        <w:bookmarkStart w:id="5772" w:name="type"/>
        <w:t>type</w:t>
        <w:bookmarkEnd w:id="5772"/>
      </w:r>
      <w:r>
        <w:bookmarkStart w:id="5773" w:name="and_set_it_to"/>
        <w:t xml:space="preserve"> and set it to </w:t>
        <w:bookmarkEnd w:id="5773"/>
      </w:r>
      <w:r>
        <w:rPr>
          <w:rStyle w:val="Text3"/>
        </w:rPr>
        <w:bookmarkStart w:id="5774" w:name="module"/>
        <w:t>module</w:t>
        <w:bookmarkEnd w:id="5774"/>
      </w:r>
      <w:r>
        <w:bookmarkStart w:id="5775" w:name="_451"/>
        <w:t xml:space="preserve">. </w:t>
        <w:bookmarkEnd w:id="5775"/>
        <w:bookmarkStart w:id="5776" w:name="Then__add_a"/>
        <w:t>Then, add a</w:t>
        <w:bookmarkEnd w:id="5776"/>
        <w:bookmarkStart w:id="5777" w:name="_idIndexMarker336"/>
        <w:t/>
        <w:bookmarkEnd w:id="5777"/>
        <w:bookmarkStart w:id="5778" w:name="script_called"/>
        <w:t xml:space="preserve"> script called </w:t>
        <w:bookmarkEnd w:id="5778"/>
      </w:r>
      <w:r>
        <w:rPr>
          <w:rStyle w:val="Text3"/>
        </w:rPr>
        <w:bookmarkStart w:id="5779" w:name="server"/>
        <w:t>server</w:t>
        <w:bookmarkEnd w:id="5779"/>
      </w:r>
      <w:r>
        <w:bookmarkStart w:id="5780" w:name="that"/>
        <w:t xml:space="preserve"> that </w:t>
        <w:bookmarkEnd w:id="5780"/>
        <w:bookmarkStart w:id="5781" w:name="_idIndexMarker337"/>
        <w:t/>
        <w:bookmarkEnd w:id="5781"/>
        <w:bookmarkStart w:id="5782" w:name="will_run_1"/>
        <w:t xml:space="preserve">will run </w:t>
        <w:bookmarkEnd w:id="5782"/>
        <w:bookmarkStart w:id="5783" w:name="the_application"/>
        <w:t>the application:</w:t>
        <w:bookmarkEnd w:id="5783"/>
      </w:r>
    </w:p>
    <w:p>
      <w:pPr>
        <w:pStyle w:val="Para 02"/>
      </w:pPr>
      <w:r>
        <w:bookmarkStart w:id="5784" w:name="_type____module____scripts"/>
        <w:t xml:space="preserve"/>
        <w:bookmarkEnd w:id="5784"/>
        <w:br w:clear="none"/>
        <w:t xml:space="preserve">"type": "module",</w:t>
        <w:br w:clear="none"/>
        <w:t xml:space="preserve">"scripts": {</w:t>
        <w:br w:clear="none"/>
        <w:t xml:space="preserve">  "server": "</w:t>
        <w:br w:clear="none"/>
      </w:r>
      <w:r>
        <w:rPr>
          <w:rStyle w:val="Text0"/>
        </w:rPr>
        <w:bookmarkStart w:id="5785" w:name="node_app_js"/>
        <w:t xml:space="preserve">node app.js</w:t>
        <w:bookmarkEnd w:id="5785"/>
        <w:br w:clear="none"/>
      </w:r>
      <w:r>
        <w:bookmarkStart w:id="5786" w:name="_452"/>
        <w:t xml:space="preserve">"</w:t>
        <w:bookmarkEnd w:id="5786"/>
        <w:br w:clear="none"/>
        <w:t xml:space="preserve">},</w:t>
        <w:br w:clear="none"/>
      </w:r>
    </w:p>
    <w:p>
      <w:pPr>
        <w:numPr>
          <w:ilvl w:val="0"/>
          <w:numId w:val="86"/>
        </w:numPr>
        <w:pStyle w:val="Para 01"/>
      </w:pPr>
      <w:r>
        <w:bookmarkStart w:id="5787" w:name="We_are_ready"/>
        <w:t xml:space="preserve">We are ready! </w:t>
        <w:bookmarkEnd w:id="5787"/>
        <w:bookmarkStart w:id="5788" w:name="Open_a_new_terminal_and_start_a"/>
        <w:t xml:space="preserve">Open a new terminal and start a </w:t>
        <w:bookmarkEnd w:id="5788"/>
      </w:r>
      <w:r>
        <w:rPr>
          <w:rStyle w:val="Text3"/>
        </w:rPr>
        <w:bookmarkStart w:id="5789" w:name="smee"/>
        <w:t>smee</w:t>
        <w:bookmarkEnd w:id="5789"/>
      </w:r>
      <w:r>
        <w:bookmarkStart w:id="5790" w:name="client_with_the_URL_of_your_chan"/>
        <w:t xml:space="preserve"> client with the URL of your channel (</w:t>
        <w:bookmarkEnd w:id="5790"/>
      </w:r>
      <w:r>
        <w:rPr>
          <w:rStyle w:val="Text4"/>
        </w:rPr>
        <w:bookmarkStart w:id="5791" w:name="Step_4"/>
        <w:t>Step 4</w:t>
        <w:bookmarkEnd w:id="5791"/>
      </w:r>
      <w:r>
        <w:bookmarkStart w:id="5792" w:name="_453"/>
        <w:t>):</w:t>
        <w:bookmarkEnd w:id="5792"/>
      </w:r>
    </w:p>
    <w:p>
      <w:pPr>
        <w:pStyle w:val="Para 02"/>
      </w:pPr>
      <w:r>
        <w:bookmarkStart w:id="5793" w:name="__npx_smee__u"/>
        <w:t xml:space="preserve"/>
        <w:bookmarkEnd w:id="5793"/>
        <w:br w:clear="none"/>
        <w:t xml:space="preserve">$ npx smee -u </w:t>
        <w:br w:clear="none"/>
      </w:r>
      <w:r>
        <w:rPr>
          <w:rStyle w:val="Text0"/>
        </w:rPr>
        <w:bookmarkStart w:id="5794" w:name="https___smee_io__ID"/>
        <w:t xml:space="preserve">https://smee.io/{ID}</w:t>
        <w:bookmarkEnd w:id="5794"/>
        <w:br w:clear="none"/>
      </w:r>
      <w:r>
        <w:bookmarkStart w:id="5795" w:name="_t_http___localhost_3000_api_web"/>
        <w:t xml:space="preserve"> -t http://localhost:3000/api/webhook</w:t>
        <w:bookmarkEnd w:id="5795"/>
        <w:br w:clear="none"/>
      </w:r>
    </w:p>
    <w:p>
      <w:pPr>
        <w:pStyle w:val="Normal"/>
      </w:pPr>
      <w:r>
        <w:bookmarkStart w:id="5796" w:name="In_a_terminal_in_your_repository"/>
        <w:t xml:space="preserve">In a terminal in your repository, run </w:t>
        <w:bookmarkEnd w:id="5796"/>
        <w:bookmarkStart w:id="5797" w:name="the_app"/>
        <w:t>the app:</w:t>
        <w:bookmarkEnd w:id="5797"/>
      </w:r>
    </w:p>
    <w:p>
      <w:pPr>
        <w:pStyle w:val="Para 02"/>
      </w:pPr>
      <w:r>
        <w:bookmarkStart w:id="5798" w:name="__npm_run_server"/>
        <w:t xml:space="preserve">$ npm run server</w:t>
        <w:bookmarkEnd w:id="5798"/>
        <w:br w:clear="none"/>
      </w:r>
    </w:p>
    <w:p>
      <w:pPr>
        <w:pStyle w:val="Normal"/>
      </w:pPr>
      <w:r>
        <w:bookmarkStart w:id="5799" w:name="Start_a_new_workflow_run_for_the"/>
        <w:t xml:space="preserve">Start a new workflow run for the </w:t>
        <w:bookmarkEnd w:id="5799"/>
      </w:r>
      <w:r>
        <w:rPr>
          <w:rStyle w:val="Text2"/>
        </w:rPr>
        <w:bookmarkStart w:id="5800" w:name="Self_Hosted"/>
        <w:t>Self-Hosted</w:t>
        <w:bookmarkEnd w:id="5800"/>
      </w:r>
      <w:r>
        <w:bookmarkStart w:id="5801" w:name="workflow"/>
        <w:t xml:space="preserve"> workflow:</w:t>
        <w:bookmarkEnd w:id="5801"/>
      </w:r>
    </w:p>
    <w:p>
      <w:pPr>
        <w:pStyle w:val="Para 02"/>
      </w:pPr>
      <w:r>
        <w:bookmarkStart w:id="5802" w:name="__gh_workflow_run_Self_Hosted"/>
        <w:t xml:space="preserve">$ gh workflow run Self-Hosted</w:t>
        <w:bookmarkEnd w:id="5802"/>
        <w:br w:clear="none"/>
      </w:r>
    </w:p>
    <w:p>
      <w:pPr>
        <w:pStyle w:val="Normal"/>
      </w:pPr>
      <w:r>
        <w:bookmarkStart w:id="5803" w:name="Note_how_your"/>
        <w:t xml:space="preserve">Note how your </w:t>
        <w:bookmarkEnd w:id="5803"/>
      </w:r>
      <w:r>
        <w:rPr>
          <w:rStyle w:val="Text2"/>
        </w:rPr>
        <w:bookmarkStart w:id="5804" w:name="smee_1"/>
        <w:t>smee</w:t>
        <w:bookmarkEnd w:id="5804"/>
      </w:r>
      <w:r>
        <w:bookmarkStart w:id="5805" w:name="client_receives_the_webhook_that"/>
        <w:t xml:space="preserve"> client receives the webhook that was forwarded from GitHub and how your server processes it and starts a new container that executes </w:t>
        <w:bookmarkEnd w:id="5805"/>
        <w:bookmarkStart w:id="5806" w:name="your_workflow_1"/>
        <w:t>your workflow.</w:t>
        <w:bookmarkEnd w:id="5806"/>
      </w:r>
    </w:p>
    <w:p>
      <w:bookmarkStart w:id="5807" w:name="How_it_works_62"/>
      <w:pPr>
        <w:pStyle w:val="Heading 2"/>
      </w:pPr>
      <w:r>
        <w:bookmarkStart w:id="5808" w:name="_idTextAnchor110"/>
        <w:t/>
        <w:bookmarkEnd w:id="5808"/>
        <w:bookmarkStart w:id="5809" w:name="How_it_works_63"/>
        <w:t>How it works…</w:t>
        <w:bookmarkEnd w:id="5809"/>
      </w:r>
      <w:bookmarkEnd w:id="5807"/>
    </w:p>
    <w:p>
      <w:pPr>
        <w:pStyle w:val="Normal"/>
      </w:pPr>
      <w:r>
        <w:bookmarkStart w:id="5810" w:name="GitHub_Apps"/>
        <w:t xml:space="preserve">GitHub Apps </w:t>
        <w:bookmarkEnd w:id="5810"/>
        <w:bookmarkStart w:id="5811" w:name="_idIndexMarker338"/>
        <w:t/>
        <w:bookmarkEnd w:id="5811"/>
        <w:bookmarkStart w:id="5812" w:name="provide_you_with_an_easy_way_to"/>
        <w:t xml:space="preserve">provide you with an easy way to authenticate to GitHub and register to webhooks. </w:t>
        <w:bookmarkEnd w:id="5812"/>
        <w:bookmarkStart w:id="5813" w:name="In_this_recipe__we_registered_to"/>
        <w:t xml:space="preserve">In this recipe, we registered to the </w:t>
        <w:bookmarkEnd w:id="5813"/>
      </w:r>
      <w:r>
        <w:rPr>
          <w:rStyle w:val="Text2"/>
        </w:rPr>
        <w:bookmarkStart w:id="5814" w:name="workflow_job"/>
        <w:t>workflow_job</w:t>
        <w:bookmarkEnd w:id="5814"/>
      </w:r>
      <w:r>
        <w:bookmarkStart w:id="5815" w:name="webhook_with_the"/>
        <w:t xml:space="preserve"> webhook with the </w:t>
        <w:bookmarkEnd w:id="5815"/>
      </w:r>
      <w:r>
        <w:rPr>
          <w:rStyle w:val="Text2"/>
        </w:rPr>
        <w:bookmarkStart w:id="5816" w:name="queued"/>
        <w:t>queued</w:t>
        <w:bookmarkEnd w:id="5816"/>
      </w:r>
      <w:r>
        <w:bookmarkStart w:id="5817" w:name="action_type_so_that_every_time_a"/>
        <w:t xml:space="preserve"> action type so that every time a new workflow is queued, we can start a new runner. </w:t>
        <w:bookmarkEnd w:id="5817"/>
        <w:bookmarkStart w:id="5818" w:name="If_you_have_larger_images_that_t"/>
        <w:t xml:space="preserve">If you have larger images that take longer to load, you could also have a pool of existing runners and still load a new one if a job gets queued. </w:t>
        <w:bookmarkEnd w:id="5818"/>
        <w:bookmarkStart w:id="5819" w:name="The_ephemeral_runner_you_start_d"/>
        <w:t xml:space="preserve">The ephemeral runner you start does not have to be the one executing </w:t>
        <w:bookmarkEnd w:id="5819"/>
        <w:bookmarkStart w:id="5820" w:name="your_job"/>
        <w:t>your job.</w:t>
        <w:bookmarkEnd w:id="5820"/>
      </w:r>
    </w:p>
    <w:p>
      <w:pPr>
        <w:pStyle w:val="Normal"/>
      </w:pPr>
      <w:r>
        <w:bookmarkStart w:id="5821" w:name="As_we_needed"/>
        <w:t xml:space="preserve">As we needed </w:t>
        <w:bookmarkEnd w:id="5821"/>
        <w:bookmarkStart w:id="5822" w:name="_idIndexMarker339"/>
        <w:t/>
        <w:bookmarkEnd w:id="5822"/>
        <w:bookmarkStart w:id="5823" w:name="an_endpoint_that_could_be_reache"/>
        <w:t xml:space="preserve">an endpoint that could be reached by GitHub, we used </w:t>
        <w:bookmarkEnd w:id="5823"/>
      </w:r>
      <w:r>
        <w:rPr>
          <w:rStyle w:val="Text2"/>
        </w:rPr>
        <w:bookmarkStart w:id="5824" w:name="smee_io"/>
        <w:t>smee.io</w:t>
        <w:bookmarkEnd w:id="5824"/>
      </w:r>
      <w:r>
        <w:bookmarkStart w:id="5825" w:name="as_a_proxy_and_had_it_forward_th"/>
        <w:t xml:space="preserve"> as a proxy and had it forward the payload in case of an event. </w:t>
        <w:bookmarkEnd w:id="5825"/>
        <w:bookmarkStart w:id="5826" w:name="This_is_not_meant_for_production"/>
        <w:t xml:space="preserve">This is not meant for production use. </w:t>
        <w:bookmarkEnd w:id="5826"/>
        <w:bookmarkStart w:id="5827" w:name="It_just_gives_us_a_convenient_wa"/>
        <w:t xml:space="preserve">It just gives us a convenient way to develop locally or in a GitHub Codespace, without the need to have a publicly available inbound port. </w:t>
        <w:bookmarkEnd w:id="5827"/>
        <w:bookmarkStart w:id="5828" w:name="For_production_use__you_should_h"/>
        <w:t xml:space="preserve">For production use, you should host the application on a </w:t>
        <w:bookmarkEnd w:id="5828"/>
        <w:bookmarkStart w:id="5829" w:name="web_server"/>
        <w:t>web server.</w:t>
        <w:bookmarkEnd w:id="5829"/>
      </w:r>
    </w:p>
    <w:p>
      <w:bookmarkStart w:id="5830" w:name="There_s_more_61"/>
      <w:pPr>
        <w:pStyle w:val="Heading 2"/>
      </w:pPr>
      <w:r>
        <w:bookmarkStart w:id="5831" w:name="_idTextAnchor111"/>
        <w:t/>
        <w:bookmarkEnd w:id="5831"/>
        <w:bookmarkStart w:id="5832" w:name="There_s_more_62"/>
        <w:t>There’s more…</w:t>
        <w:bookmarkEnd w:id="5832"/>
      </w:r>
      <w:bookmarkEnd w:id="5830"/>
    </w:p>
    <w:p>
      <w:pPr>
        <w:pStyle w:val="Normal"/>
      </w:pPr>
      <w:r>
        <w:bookmarkStart w:id="5833" w:name="This_recipe_intended_to_provide"/>
        <w:t xml:space="preserve">This recipe intended to provide you with the basic building blocks to create your own solution for scaling self-hosted runners. </w:t>
        <w:bookmarkEnd w:id="5833"/>
        <w:bookmarkStart w:id="5834" w:name="Using_ephemeral_runners_and_webh"/>
        <w:t xml:space="preserve">Using ephemeral runners and webhooks, it is easy to automate this process. </w:t>
        <w:bookmarkEnd w:id="5834"/>
        <w:bookmarkStart w:id="5835" w:name="But_if_you_need_a_more_scalable"/>
        <w:t xml:space="preserve">But if you need a more scalable, mature solution, then you should probably look into doing this </w:t>
        <w:bookmarkEnd w:id="5835"/>
        <w:bookmarkStart w:id="5836" w:name="with_Kubernetes"/>
        <w:t>with Kubernetes.</w:t>
        <w:bookmarkEnd w:id="5836"/>
      </w:r>
    </w:p>
    <w:p>
      <w:bookmarkStart w:id="5837" w:name="Scaling_self_hosted_runners_with_3"/>
      <w:pPr>
        <w:pStyle w:val="Heading 1"/>
      </w:pPr>
      <w:r>
        <w:bookmarkStart w:id="5838" w:name="_idTextAnchor112"/>
        <w:t/>
        <w:bookmarkEnd w:id="5838"/>
        <w:bookmarkStart w:id="5839" w:name="Scaling_self_hosted_runners_with_4"/>
        <w:t>Scaling self-hosted runners with Kubernetes using ARC</w:t>
        <w:bookmarkEnd w:id="5839"/>
      </w:r>
      <w:bookmarkEnd w:id="5837"/>
    </w:p>
    <w:p>
      <w:pPr>
        <w:pStyle w:val="Normal"/>
      </w:pPr>
      <w:r>
        <w:bookmarkStart w:id="5840" w:name="Kubernetes"/>
        <w:t>Kubernetes</w:t>
        <w:bookmarkEnd w:id="5840"/>
        <w:bookmarkStart w:id="5841" w:name="_idIndexMarker340"/>
        <w:t/>
        <w:bookmarkEnd w:id="5841"/>
        <w:bookmarkStart w:id="5842" w:name="is_very_powerful"/>
        <w:t xml:space="preserve"> is very powerful </w:t>
        <w:bookmarkEnd w:id="5842"/>
        <w:bookmarkStart w:id="5843" w:name="_idIndexMarker341"/>
        <w:t/>
        <w:bookmarkEnd w:id="5843"/>
        <w:bookmarkStart w:id="5844" w:name="but_also_quite_complex"/>
        <w:t xml:space="preserve">but also quite complex. </w:t>
        <w:bookmarkEnd w:id="5844"/>
        <w:bookmarkStart w:id="5845" w:name="Be_aware_that_in_this_recipe__I"/>
        <w:t xml:space="preserve">Be aware that in this recipe, I will only focus on getting you started when it comes to scaling self-hosted runners in Kubernetes. </w:t>
        <w:bookmarkEnd w:id="5845"/>
        <w:bookmarkStart w:id="5846" w:name="If_you_want_to_run_and_maintain"/>
        <w:t xml:space="preserve">If you want to run and maintain a secure environment, you will need deeper Kubernetes know-how and must take on more work, depending on </w:t>
        <w:bookmarkEnd w:id="5846"/>
        <w:bookmarkStart w:id="5847" w:name="your_needs"/>
        <w:t>your needs.</w:t>
        <w:bookmarkEnd w:id="5847"/>
      </w:r>
    </w:p>
    <w:p>
      <w:pPr>
        <w:pStyle w:val="Normal"/>
      </w:pPr>
      <w:r>
        <w:bookmarkStart w:id="5848" w:name="ARC_is_a"/>
        <w:t xml:space="preserve">ARC is a </w:t>
        <w:bookmarkEnd w:id="5848"/>
        <w:bookmarkStart w:id="5849" w:name="_idIndexMarker342"/>
        <w:t/>
        <w:bookmarkEnd w:id="5849"/>
        <w:bookmarkStart w:id="5850" w:name="Kubernetes_operator_that_orchest"/>
        <w:t xml:space="preserve">Kubernetes operator that orchestrates and scales your self-hosted runners’ workloads. </w:t>
        <w:bookmarkEnd w:id="5850"/>
        <w:bookmarkStart w:id="5851" w:name="It_is_an_open_source_project_but"/>
        <w:t xml:space="preserve">It is an open source project but it is now fully supported </w:t>
        <w:bookmarkEnd w:id="5851"/>
        <w:bookmarkStart w:id="5852" w:name="by_GitHub_1"/>
        <w:t>by GitHub.</w:t>
        <w:bookmarkEnd w:id="5852"/>
      </w:r>
    </w:p>
    <w:p>
      <w:bookmarkStart w:id="5853" w:name="Getting_ready_68"/>
      <w:pPr>
        <w:pStyle w:val="Heading 2"/>
      </w:pPr>
      <w:r>
        <w:bookmarkStart w:id="5854" w:name="_idTextAnchor113"/>
        <w:t/>
        <w:bookmarkEnd w:id="5854"/>
        <w:bookmarkStart w:id="5855" w:name="Getting_ready_69"/>
        <w:t>Getting ready…</w:t>
        <w:bookmarkEnd w:id="5855"/>
      </w:r>
      <w:bookmarkEnd w:id="5853"/>
    </w:p>
    <w:p>
      <w:pPr>
        <w:pStyle w:val="Normal"/>
      </w:pPr>
      <w:r>
        <w:bookmarkStart w:id="5856" w:name="If_you_1"/>
        <w:t xml:space="preserve">If you </w:t>
        <w:bookmarkEnd w:id="5856"/>
        <w:bookmarkStart w:id="5857" w:name="_idIndexMarker343"/>
        <w:t/>
        <w:bookmarkEnd w:id="5857"/>
        <w:bookmarkStart w:id="5858" w:name="already_have_a_Kubernetes_cluste"/>
        <w:t xml:space="preserve">already have a Kubernetes cluster, you can use that. </w:t>
        <w:bookmarkEnd w:id="5858"/>
        <w:bookmarkStart w:id="5859" w:name="If_not__you_can_create_a_new_one"/>
        <w:t xml:space="preserve">If not, you can create a new one in Azure by running the </w:t>
        <w:bookmarkEnd w:id="5859"/>
        <w:bookmarkStart w:id="5860" w:name="following_commands"/>
        <w:t>following commands:</w:t>
        <w:bookmarkEnd w:id="5860"/>
      </w:r>
    </w:p>
    <w:p>
      <w:pPr>
        <w:pStyle w:val="Para 02"/>
      </w:pPr>
      <w:r>
        <w:bookmarkStart w:id="5861" w:name="__az_group_create___name_AKSClus"/>
        <w:t xml:space="preserve"/>
        <w:bookmarkEnd w:id="5861"/>
        <w:br w:clear="none"/>
        <w:t xml:space="preserve">$ az group create --name AKSCluster -l westeurope</w:t>
        <w:br w:clear="none"/>
        <w:t xml:space="preserve">$ az aks create --resource-group AKSCluster \</w:t>
        <w:br w:clear="none"/>
        <w:t xml:space="preserve">&gt; --name AKSCluster \</w:t>
        <w:br w:clear="none"/>
        <w:t xml:space="preserve">&gt; --node-count 3 \</w:t>
        <w:br w:clear="none"/>
        <w:t xml:space="preserve">&gt; --enable-addons monitoring \</w:t>
        <w:br w:clear="none"/>
        <w:t xml:space="preserve">&gt; --generate-ssh-keys</w:t>
        <w:br w:clear="none"/>
        <w:t xml:space="preserve">$ az aks get-credentials --resource-group AKSCluster --name AKSCluster</w:t>
        <w:br w:clear="none"/>
      </w:r>
    </w:p>
    <w:p>
      <w:pPr>
        <w:pStyle w:val="Normal"/>
      </w:pPr>
      <w:r>
        <w:bookmarkStart w:id="5862" w:name="Make_sure_you_have_1"/>
        <w:t xml:space="preserve">Make sure you have </w:t>
        <w:bookmarkEnd w:id="5862"/>
      </w:r>
      <w:r>
        <w:rPr>
          <w:rStyle w:val="Text2"/>
        </w:rPr>
        <w:bookmarkStart w:id="5863" w:name="cert_manager"/>
        <w:t>cert-manager</w:t>
        <w:bookmarkEnd w:id="5863"/>
      </w:r>
      <w:r>
        <w:bookmarkStart w:id="5864" w:name="installed_in_the_cluster"/>
        <w:t xml:space="preserve"> installed in the cluster (</w:t>
        <w:bookmarkEnd w:id="5864"/>
      </w:r>
      <w:hyperlink r:id="rId232">
        <w:r>
          <w:rPr>
            <w:rStyle w:val="Text1"/>
          </w:rPr>
          <w:bookmarkStart w:id="5865" w:name="https___cert_manager_io_docs_ins"/>
          <w:t>https://cert-manager.io/docs/installation/</w:t>
          <w:bookmarkEnd w:id="5865"/>
        </w:r>
      </w:hyperlink>
      <w:r>
        <w:bookmarkStart w:id="5866" w:name="_454"/>
        <w:t xml:space="preserve">). </w:t>
        <w:bookmarkEnd w:id="5866"/>
        <w:bookmarkStart w:id="5867" w:name="You_can_do_this_by_running_the_f"/>
        <w:t xml:space="preserve">You can do this by running the following command. </w:t>
        <w:bookmarkEnd w:id="5867"/>
        <w:bookmarkStart w:id="5868" w:name="Make_sure_you_replace_the_versio"/>
        <w:t xml:space="preserve">Make sure you replace the version number with an </w:t>
        <w:bookmarkEnd w:id="5868"/>
        <w:bookmarkStart w:id="5869" w:name="up_to_date_version"/>
        <w:t>up-to-date version:</w:t>
        <w:bookmarkEnd w:id="5869"/>
      </w:r>
    </w:p>
    <w:p>
      <w:pPr>
        <w:pStyle w:val="Para 02"/>
      </w:pPr>
      <w:r>
        <w:bookmarkStart w:id="5870" w:name="__kubectl_apply__f_https___githu"/>
        <w:t xml:space="preserve"/>
        <w:bookmarkEnd w:id="5870"/>
        <w:br w:clear="none"/>
        <w:t xml:space="preserve">$ kubectl apply -f https://github.com/cert-manager/cert-manager/releases/download/</w:t>
        <w:br w:clear="none"/>
      </w:r>
      <w:r>
        <w:rPr>
          <w:rStyle w:val="Text0"/>
        </w:rPr>
        <w:bookmarkStart w:id="5871" w:name="v1_13_2"/>
        <w:t xml:space="preserve">v1.13.2</w:t>
        <w:bookmarkEnd w:id="5871"/>
        <w:br w:clear="none"/>
      </w:r>
      <w:r>
        <w:bookmarkStart w:id="5872" w:name="_cert_manager_yaml"/>
        <w:t xml:space="preserve">/cert-manager.yaml</w:t>
        <w:bookmarkEnd w:id="5872"/>
        <w:br w:clear="none"/>
      </w:r>
    </w:p>
    <w:p>
      <w:pPr>
        <w:pStyle w:val="Normal"/>
      </w:pPr>
      <w:r>
        <w:bookmarkStart w:id="5873" w:name="You_can_check_if_the_prerequisit"/>
        <w:t xml:space="preserve">You can check if the prerequisites have changed in the quick-start tutorial for </w:t>
        <w:bookmarkEnd w:id="5873"/>
        <w:bookmarkStart w:id="5874" w:name="ARC_2"/>
        <w:t xml:space="preserve">ARC: </w:t>
        <w:bookmarkEnd w:id="5874"/>
      </w:r>
      <w:hyperlink r:id="rId233">
        <w:r>
          <w:rPr>
            <w:rStyle w:val="Text5"/>
          </w:rPr>
          <w:bookmarkStart w:id="5875" w:name="https___github_com_actions_actio_1"/>
          <w:t>https://github.com/actions/actions-runner-controller/blob/master/docs/quickstart.md</w:t>
          <w:bookmarkEnd w:id="5875"/>
        </w:r>
      </w:hyperlink>
      <w:r>
        <w:bookmarkStart w:id="5876" w:name="_455"/>
        <w:t>.</w:t>
        <w:bookmarkEnd w:id="5876"/>
      </w:r>
    </w:p>
    <w:p>
      <w:bookmarkStart w:id="5877" w:name="How_to_do_it_74"/>
      <w:pPr>
        <w:pStyle w:val="Heading 2"/>
      </w:pPr>
      <w:r>
        <w:bookmarkStart w:id="5878" w:name="_idTextAnchor114"/>
        <w:t/>
        <w:bookmarkEnd w:id="5878"/>
        <w:bookmarkStart w:id="5879" w:name="How_to_do_it_75"/>
        <w:t>How to do it…</w:t>
        <w:bookmarkEnd w:id="5879"/>
      </w:r>
      <w:bookmarkEnd w:id="5877"/>
    </w:p>
    <w:p>
      <w:pPr>
        <w:numPr>
          <w:ilvl w:val="0"/>
          <w:numId w:val="87"/>
        </w:numPr>
        <w:pStyle w:val="Para 01"/>
      </w:pPr>
      <w:r>
        <w:bookmarkStart w:id="5880" w:name="Deploy_ARC_to_your_cluster"/>
        <w:t xml:space="preserve">Deploy ARC to your cluster. </w:t>
        <w:bookmarkEnd w:id="5880"/>
        <w:bookmarkStart w:id="5881" w:name="Make_sure_you_change_its_version"/>
        <w:t xml:space="preserve">Make sure you change its version to an </w:t>
        <w:bookmarkEnd w:id="5881"/>
        <w:bookmarkStart w:id="5882" w:name="up_to_date_version_1"/>
        <w:t>up-to-date version:</w:t>
        <w:bookmarkEnd w:id="5882"/>
      </w:r>
    </w:p>
    <w:p>
      <w:pPr>
        <w:pStyle w:val="Para 02"/>
      </w:pPr>
      <w:r>
        <w:bookmarkStart w:id="5883" w:name="__kubectl_apply__f_https___githu_1"/>
        <w:t xml:space="preserve"/>
        <w:bookmarkEnd w:id="5883"/>
        <w:br w:clear="none"/>
        <w:t xml:space="preserve">$ kubectl apply -f https://github.com/actions/actions-runner-controller/releases/download/</w:t>
        <w:br w:clear="none"/>
      </w:r>
      <w:r>
        <w:rPr>
          <w:rStyle w:val="Text0"/>
        </w:rPr>
        <w:bookmarkStart w:id="5884" w:name="v0_23_7"/>
        <w:t xml:space="preserve">v0.23.7</w:t>
        <w:bookmarkEnd w:id="5884"/>
        <w:br w:clear="none"/>
      </w:r>
      <w:r>
        <w:bookmarkStart w:id="5885" w:name="_actions_runner_controller_yaml"/>
        <w:t xml:space="preserve">/actions-runner-controller.yaml</w:t>
        <w:bookmarkEnd w:id="5885"/>
        <w:br w:clear="none"/>
      </w:r>
    </w:p>
    <w:p>
      <w:pPr>
        <w:numPr>
          <w:ilvl w:val="0"/>
          <w:numId w:val="87"/>
        </w:numPr>
        <w:pStyle w:val="Para 01"/>
      </w:pPr>
      <w:r>
        <w:bookmarkStart w:id="5886" w:name="Create_a_PAT_in_GitHub_with_the"/>
        <w:t xml:space="preserve">Create a PAT in GitHub with the </w:t>
        <w:bookmarkEnd w:id="5886"/>
      </w:r>
      <w:r>
        <w:rPr>
          <w:rStyle w:val="Text3"/>
        </w:rPr>
        <w:bookmarkStart w:id="5887" w:name="repo_1"/>
        <w:t>repo</w:t>
        <w:bookmarkEnd w:id="5887"/>
      </w:r>
      <w:r>
        <w:bookmarkStart w:id="5888" w:name="scope_1"/>
        <w:t xml:space="preserve"> scope. </w:t>
        <w:bookmarkEnd w:id="5888"/>
        <w:bookmarkStart w:id="5889" w:name="Go_to_3"/>
        <w:t xml:space="preserve">Go to </w:t>
        <w:bookmarkEnd w:id="5889"/>
      </w:r>
      <w:hyperlink r:id="rId234">
        <w:r>
          <w:rPr>
            <w:rStyle w:val="Text1"/>
          </w:rPr>
          <w:bookmarkStart w:id="5890" w:name="https___github_com_settings_toke"/>
          <w:t>https://github.com/settings/tokens/new</w:t>
          <w:bookmarkEnd w:id="5890"/>
        </w:r>
      </w:hyperlink>
      <w:r>
        <w:bookmarkStart w:id="5891" w:name="__select_3"/>
        <w:t xml:space="preserve">, select </w:t>
        <w:bookmarkEnd w:id="5891"/>
      </w:r>
      <w:r>
        <w:rPr>
          <w:rStyle w:val="Text0"/>
        </w:rPr>
        <w:bookmarkStart w:id="5892" w:name="repo_2"/>
        <w:t>repo</w:t>
        <w:bookmarkEnd w:id="5892"/>
      </w:r>
      <w:r>
        <w:bookmarkStart w:id="5893" w:name="__set_the_expiration_date__and_c"/>
        <w:t xml:space="preserve">, set the expiration date, and click </w:t>
        <w:bookmarkEnd w:id="5893"/>
      </w:r>
      <w:r>
        <w:rPr>
          <w:rStyle w:val="Text0"/>
        </w:rPr>
        <w:bookmarkStart w:id="5894" w:name="Generate_token"/>
        <w:t>Generate token</w:t>
        <w:bookmarkEnd w:id="5894"/>
      </w:r>
      <w:r>
        <w:bookmarkStart w:id="5895" w:name="_456"/>
        <w:t xml:space="preserve">. </w:t>
        <w:bookmarkEnd w:id="5895"/>
        <w:bookmarkStart w:id="5896" w:name="Then__copy"/>
        <w:t xml:space="preserve">Then, copy </w:t>
        <w:bookmarkEnd w:id="5896"/>
        <w:bookmarkStart w:id="5897" w:name="the_token_1"/>
        <w:t>the token.</w:t>
        <w:bookmarkEnd w:id="5897"/>
      </w:r>
    </w:p>
    <w:p>
      <w:pPr>
        <w:numPr>
          <w:ilvl w:val="0"/>
          <w:numId w:val="87"/>
        </w:numPr>
        <w:pStyle w:val="Para 01"/>
      </w:pPr>
      <w:r>
        <w:bookmarkStart w:id="5898" w:name="Now__save"/>
        <w:t>Now, save</w:t>
        <w:bookmarkEnd w:id="5898"/>
        <w:bookmarkStart w:id="5899" w:name="_idIndexMarker344"/>
        <w:t/>
        <w:bookmarkEnd w:id="5899"/>
        <w:bookmarkStart w:id="5900" w:name="the_token_as_a_secret"/>
        <w:t xml:space="preserve"> the token as a secret </w:t>
        <w:bookmarkEnd w:id="5900"/>
        <w:bookmarkStart w:id="5901" w:name="in_Kubernetes"/>
        <w:t>in Kubernetes:</w:t>
        <w:bookmarkEnd w:id="5901"/>
      </w:r>
    </w:p>
    <w:p>
      <w:pPr>
        <w:pStyle w:val="Para 02"/>
      </w:pPr>
      <w:r>
        <w:bookmarkStart w:id="5902" w:name="__kubectl_create_secret_generic"/>
        <w:t xml:space="preserve"/>
        <w:bookmarkEnd w:id="5902"/>
        <w:br w:clear="none"/>
        <w:t xml:space="preserve">$ kubectl create secret generic controller-manager \</w:t>
        <w:br w:clear="none"/>
        <w:t xml:space="preserve">&gt; -n actions-runner-system \</w:t>
        <w:br w:clear="none"/>
        <w:t xml:space="preserve">&gt; --from-literal=github_token=</w:t>
        <w:br w:clear="none"/>
      </w:r>
      <w:r>
        <w:rPr>
          <w:rStyle w:val="Text0"/>
        </w:rPr>
        <w:bookmarkStart w:id="5903" w:name="_YOUR_TOKEN"/>
        <w:t xml:space="preserve">&lt;YOUR_TOKEN&gt;</w:t>
        <w:bookmarkEnd w:id="5903"/>
        <w:br w:clear="none"/>
      </w:r>
    </w:p>
    <w:p>
      <w:pPr>
        <w:numPr>
          <w:ilvl w:val="0"/>
          <w:numId w:val="87"/>
        </w:numPr>
        <w:pStyle w:val="Para 01"/>
      </w:pPr>
      <w:r>
        <w:bookmarkStart w:id="5904" w:name="Create_a_file_called"/>
        <w:t xml:space="preserve">Create a file called </w:t>
        <w:bookmarkEnd w:id="5904"/>
      </w:r>
      <w:r>
        <w:rPr>
          <w:rStyle w:val="Text3"/>
        </w:rPr>
        <w:bookmarkStart w:id="5905" w:name="runnerdeployment_yml"/>
        <w:t>runnerdeployment.yml</w:t>
        <w:bookmarkEnd w:id="5905"/>
      </w:r>
      <w:r>
        <w:bookmarkStart w:id="5906" w:name="in_your_repository_with_the_foll"/>
        <w:t xml:space="preserve"> in your repository with the following content. </w:t>
        <w:bookmarkEnd w:id="5906"/>
        <w:bookmarkStart w:id="5907" w:name="Replace_the_repository_owner_and"/>
        <w:t xml:space="preserve">Replace the repository owner and name with the values for </w:t>
        <w:bookmarkEnd w:id="5907"/>
        <w:bookmarkStart w:id="5908" w:name="your_repository_2"/>
        <w:t>your repository:</w:t>
        <w:bookmarkEnd w:id="5908"/>
      </w:r>
    </w:p>
    <w:p>
      <w:pPr>
        <w:pStyle w:val="Para 02"/>
      </w:pPr>
      <w:r>
        <w:bookmarkStart w:id="5909" w:name="apiVersion__actions_summerwind_d"/>
        <w:t xml:space="preserve"/>
        <w:bookmarkEnd w:id="5909"/>
        <w:br w:clear="none"/>
        <w:t xml:space="preserve">apiVersion: actions.summerwind.dev/v1alpha1</w:t>
        <w:br w:clear="none"/>
        <w:t xml:space="preserve">kind: RunnerDeployment</w:t>
        <w:br w:clear="none"/>
        <w:t xml:space="preserve">metadata:</w:t>
        <w:br w:clear="none"/>
        <w:t xml:space="preserve">  name: example-runnerdeploy</w:t>
        <w:br w:clear="none"/>
        <w:t xml:space="preserve">spec:</w:t>
        <w:br w:clear="none"/>
        <w:t xml:space="preserve">  replicas: 1</w:t>
        <w:br w:clear="none"/>
        <w:t xml:space="preserve">  template:</w:t>
        <w:br w:clear="none"/>
        <w:t xml:space="preserve">    spec:</w:t>
        <w:br w:clear="none"/>
        <w:t xml:space="preserve">      repository: </w:t>
        <w:br w:clear="none"/>
      </w:r>
      <w:r>
        <w:rPr>
          <w:rStyle w:val="Text0"/>
        </w:rPr>
        <w:bookmarkStart w:id="5910" w:name="wulfland_GitHubActionsCookbook"/>
        <w:t xml:space="preserve">wulfland/GitHubActionsCookbook</w:t>
        <w:bookmarkEnd w:id="5910"/>
        <w:br w:clear="none"/>
      </w:r>
    </w:p>
    <w:p>
      <w:pPr>
        <w:numPr>
          <w:ilvl w:val="0"/>
          <w:numId w:val="87"/>
        </w:numPr>
        <w:pStyle w:val="Para 01"/>
      </w:pPr>
      <w:r>
        <w:bookmarkStart w:id="5911" w:name="Apply"/>
        <w:t xml:space="preserve">Apply </w:t>
        <w:bookmarkEnd w:id="5911"/>
      </w:r>
      <w:r>
        <w:rPr>
          <w:rStyle w:val="Text3"/>
        </w:rPr>
        <w:bookmarkStart w:id="5912" w:name="RunnerDeployment"/>
        <w:t>RunnerDeployment</w:t>
        <w:bookmarkEnd w:id="5912"/>
      </w:r>
      <w:r>
        <w:bookmarkStart w:id="5913" w:name="to_13"/>
        <w:t xml:space="preserve"> to </w:t>
        <w:bookmarkEnd w:id="5913"/>
        <w:bookmarkStart w:id="5914" w:name="your_cluster"/>
        <w:t>your cluster:</w:t>
        <w:bookmarkEnd w:id="5914"/>
      </w:r>
    </w:p>
    <w:p>
      <w:pPr>
        <w:pStyle w:val="Para 02"/>
      </w:pPr>
      <w:r>
        <w:bookmarkStart w:id="5915" w:name="__kubectl_apply__f_runnerdeploym"/>
        <w:t xml:space="preserve"/>
        <w:bookmarkEnd w:id="5915"/>
        <w:br w:clear="none"/>
        <w:t xml:space="preserve">$ kubectl apply -f runnerdeployment.yml</w:t>
        <w:br w:clear="none"/>
      </w:r>
    </w:p>
    <w:p>
      <w:pPr>
        <w:numPr>
          <w:ilvl w:val="0"/>
          <w:numId w:val="87"/>
        </w:numPr>
        <w:pStyle w:val="Para 01"/>
      </w:pPr>
      <w:r>
        <w:bookmarkStart w:id="5916" w:name="Now__you_should_have_one_runner"/>
        <w:t xml:space="preserve">Now, you should have one runner and two </w:t>
        <w:bookmarkEnd w:id="5916"/>
        <w:bookmarkStart w:id="5917" w:name="pods_running"/>
        <w:t>pods running:</w:t>
        <w:bookmarkEnd w:id="5917"/>
      </w:r>
    </w:p>
    <w:p>
      <w:pPr>
        <w:pStyle w:val="Para 02"/>
      </w:pPr>
      <w:r>
        <w:bookmarkStart w:id="5918" w:name="__kubectl_get_runners___kubectl"/>
        <w:t xml:space="preserve"/>
        <w:bookmarkEnd w:id="5918"/>
        <w:br w:clear="none"/>
        <w:t xml:space="preserve">$ kubectl get runners</w:t>
        <w:br w:clear="none"/>
        <w:t xml:space="preserve">$ kubectl get pods</w:t>
        <w:br w:clear="none"/>
      </w:r>
    </w:p>
    <w:p>
      <w:pPr>
        <w:pStyle w:val="Normal"/>
      </w:pPr>
      <w:r>
        <w:bookmarkStart w:id="5919" w:name="Verify_that_you_can_see_the_runn"/>
        <w:t>Verify that you can see the runner in GitHub (</w:t>
        <w:bookmarkEnd w:id="5919"/>
      </w:r>
      <w:r>
        <w:rPr>
          <w:rStyle w:val="Text2"/>
        </w:rPr>
        <w:bookmarkStart w:id="5920" w:name="settings_actions_runners"/>
        <w:t>settings/actions/runners</w:t>
        <w:bookmarkEnd w:id="5920"/>
      </w:r>
      <w:r>
        <w:bookmarkStart w:id="5921" w:name="_457"/>
        <w:t xml:space="preserve">). </w:t>
        <w:bookmarkEnd w:id="5921"/>
        <w:bookmarkStart w:id="5922" w:name="Note_that_the_1"/>
        <w:t xml:space="preserve">Note that the </w:t>
        <w:bookmarkEnd w:id="5922"/>
        <w:bookmarkStart w:id="5923" w:name="_idIndexMarker345"/>
        <w:t/>
        <w:bookmarkEnd w:id="5923"/>
        <w:bookmarkStart w:id="5924" w:name="name_will_change_after_every_wor"/>
        <w:t xml:space="preserve">name will change after every workflow run (see </w:t>
        <w:bookmarkEnd w:id="5924"/>
      </w:r>
      <w:r>
        <w:rPr>
          <w:rStyle w:val="Text4"/>
        </w:rPr>
        <w:bookmarkStart w:id="5925" w:name="Figure_4_12"/>
        <w:t>Figure 4</w:t>
        <w:bookmarkEnd w:id="5925"/>
        <w:bookmarkStart w:id="5926" w:name="_13_4"/>
        <w:t>.13</w:t>
        <w:bookmarkEnd w:id="5926"/>
      </w:r>
      <w:r>
        <w:bookmarkStart w:id="5927" w:name="_458"/>
        <w:t>):</w:t>
        <w:bookmarkEnd w:id="5927"/>
      </w:r>
    </w:p>
    <w:p>
      <w:bookmarkStart w:id="5928" w:name="_idContainer109"/>
      <w:pPr>
        <w:pStyle w:val="Para 05"/>
        <w:keepLines w:val="on"/>
      </w:pPr>
      <w:r>
        <w:t/>
        <w:bookmarkStart w:id="5929" w:name="kobo_770_1"/>
        <w:t/>
        <w:bookmarkEnd w:id="5929"/>
        <w:drawing>
          <wp:inline>
            <wp:extent cx="5943600" cy="3454400"/>
            <wp:effectExtent l="0" r="0" t="0" b="0"/>
            <wp:docPr id="104" name="B21738_04_13.jpg" descr="Figure 4.13 – The ARC runner in GitHub"/>
            <wp:cNvGraphicFramePr>
              <a:graphicFrameLocks noChangeAspect="1"/>
            </wp:cNvGraphicFramePr>
            <a:graphic>
              <a:graphicData uri="http://schemas.openxmlformats.org/drawingml/2006/picture">
                <pic:pic>
                  <pic:nvPicPr>
                    <pic:cNvPr id="0" name="B21738_04_13.jpg" descr="Figure 4.13 – The ARC runner in GitHub"/>
                    <pic:cNvPicPr/>
                  </pic:nvPicPr>
                  <pic:blipFill>
                    <a:blip r:embed="rId103"/>
                    <a:stretch>
                      <a:fillRect/>
                    </a:stretch>
                  </pic:blipFill>
                  <pic:spPr>
                    <a:xfrm>
                      <a:off x="0" y="0"/>
                      <a:ext cx="5943600" cy="3454400"/>
                    </a:xfrm>
                    <a:prstGeom prst="rect">
                      <a:avLst/>
                    </a:prstGeom>
                  </pic:spPr>
                </pic:pic>
              </a:graphicData>
            </a:graphic>
          </wp:inline>
        </w:drawing>
        <w:t xml:space="preserve"> </w:t>
      </w:r>
      <w:bookmarkEnd w:id="5928"/>
    </w:p>
    <w:p>
      <w:pPr>
        <w:pStyle w:val="Para 04"/>
      </w:pPr>
      <w:r>
        <w:bookmarkStart w:id="5930" w:name="Figure_4_13___The_ARC_runner_in"/>
        <w:t>Figure 4.13 – The ARC runner in GitHub</w:t>
        <w:bookmarkEnd w:id="5930"/>
      </w:r>
    </w:p>
    <w:p>
      <w:pPr>
        <w:numPr>
          <w:ilvl w:val="0"/>
          <w:numId w:val="88"/>
        </w:numPr>
        <w:pStyle w:val="Para 01"/>
      </w:pPr>
      <w:r>
        <w:bookmarkStart w:id="5931" w:name="Run_your_1"/>
        <w:t xml:space="preserve">Run your </w:t>
        <w:bookmarkEnd w:id="5931"/>
      </w:r>
      <w:r>
        <w:rPr>
          <w:rStyle w:val="Text3"/>
        </w:rPr>
        <w:bookmarkStart w:id="5932" w:name="_github_workflows_self_hosted_ym"/>
        <w:t>.github/workflows/self-hosted.yml</w:t>
        <w:bookmarkEnd w:id="5932"/>
      </w:r>
      <w:r>
        <w:bookmarkStart w:id="5933" w:name="workflow_from_the_previous_recip"/>
        <w:t xml:space="preserve"> workflow from the previous recipes and inspect the output. </w:t>
        <w:bookmarkEnd w:id="5933"/>
        <w:bookmarkStart w:id="5934" w:name="Note_that_it_is_executed_in_your"/>
        <w:t xml:space="preserve">Note that it is executed in your AKS cluster (see </w:t>
        <w:bookmarkEnd w:id="5934"/>
      </w:r>
      <w:r>
        <w:rPr>
          <w:rStyle w:val="Text4"/>
        </w:rPr>
        <w:bookmarkStart w:id="5935" w:name="Figure_4_13"/>
        <w:t>Figure 4</w:t>
        <w:bookmarkEnd w:id="5935"/>
        <w:bookmarkStart w:id="5936" w:name="_14_4"/>
        <w:t>.14</w:t>
        <w:bookmarkEnd w:id="5936"/>
      </w:r>
      <w:r>
        <w:bookmarkStart w:id="5937" w:name="_459"/>
        <w:t>):</w:t>
        <w:bookmarkEnd w:id="5937"/>
      </w:r>
    </w:p>
    <w:p>
      <w:bookmarkStart w:id="5938" w:name="_idContainer110"/>
      <w:pPr>
        <w:pStyle w:val="Para 05"/>
        <w:keepLines w:val="on"/>
      </w:pPr>
      <w:r>
        <w:t/>
        <w:bookmarkStart w:id="5939" w:name="kobo_778_1"/>
        <w:t/>
        <w:bookmarkEnd w:id="5939"/>
        <w:drawing>
          <wp:inline>
            <wp:extent cx="5943600" cy="5562600"/>
            <wp:effectExtent l="0" r="0" t="0" b="0"/>
            <wp:docPr id="105" name="B21738_04_14.jpg" descr="Figure 4.14 – The self-hosted workflow is executed by ARC in the Kubernetes cluster"/>
            <wp:cNvGraphicFramePr>
              <a:graphicFrameLocks noChangeAspect="1"/>
            </wp:cNvGraphicFramePr>
            <a:graphic>
              <a:graphicData uri="http://schemas.openxmlformats.org/drawingml/2006/picture">
                <pic:pic>
                  <pic:nvPicPr>
                    <pic:cNvPr id="0" name="B21738_04_14.jpg" descr="Figure 4.14 – The self-hosted workflow is executed by ARC in the Kubernetes cluster"/>
                    <pic:cNvPicPr/>
                  </pic:nvPicPr>
                  <pic:blipFill>
                    <a:blip r:embed="rId104"/>
                    <a:stretch>
                      <a:fillRect/>
                    </a:stretch>
                  </pic:blipFill>
                  <pic:spPr>
                    <a:xfrm>
                      <a:off x="0" y="0"/>
                      <a:ext cx="5943600" cy="5562600"/>
                    </a:xfrm>
                    <a:prstGeom prst="rect">
                      <a:avLst/>
                    </a:prstGeom>
                  </pic:spPr>
                </pic:pic>
              </a:graphicData>
            </a:graphic>
          </wp:inline>
        </w:drawing>
        <w:t xml:space="preserve"> </w:t>
      </w:r>
      <w:bookmarkEnd w:id="5938"/>
    </w:p>
    <w:p>
      <w:pPr>
        <w:pStyle w:val="Para 04"/>
      </w:pPr>
      <w:r>
        <w:bookmarkStart w:id="5940" w:name="Figure_4_14___The_self_hosted_wo"/>
        <w:t>Figure 4.14 – The self-hosted workflow is executed by ARC in the Kubernetes cluster</w:t>
        <w:bookmarkEnd w:id="5940"/>
      </w:r>
    </w:p>
    <w:p>
      <w:bookmarkStart w:id="5941" w:name="How_it_works_64"/>
      <w:pPr>
        <w:pStyle w:val="Heading 2"/>
      </w:pPr>
      <w:r>
        <w:bookmarkStart w:id="5942" w:name="_idTextAnchor115"/>
        <w:t/>
        <w:bookmarkEnd w:id="5942"/>
        <w:bookmarkStart w:id="5943" w:name="How_it_works_65"/>
        <w:t>How it works…</w:t>
        <w:bookmarkEnd w:id="5943"/>
      </w:r>
      <w:bookmarkEnd w:id="5941"/>
    </w:p>
    <w:p>
      <w:pPr>
        <w:pStyle w:val="Normal"/>
      </w:pPr>
      <w:r>
        <w:bookmarkStart w:id="5944" w:name="ARC_runners_are"/>
        <w:t xml:space="preserve">ARC runners are </w:t>
        <w:bookmarkEnd w:id="5944"/>
        <w:bookmarkStart w:id="5945" w:name="_idIndexMarker346"/>
        <w:t/>
        <w:bookmarkEnd w:id="5945"/>
        <w:bookmarkStart w:id="5946" w:name="set_up_as"/>
        <w:t xml:space="preserve">set up as </w:t>
        <w:bookmarkEnd w:id="5946"/>
        <w:bookmarkStart w:id="5947" w:name="_idIndexMarker347"/>
        <w:t/>
        <w:bookmarkEnd w:id="5947"/>
        <w:bookmarkStart w:id="5948" w:name="ephemeral_by_default"/>
        <w:t xml:space="preserve">ephemeral by default. </w:t>
        <w:bookmarkEnd w:id="5948"/>
        <w:bookmarkStart w:id="5949" w:name="They_use_Kubernetes_replica_sets"/>
        <w:t xml:space="preserve">They use Kubernetes replica sets and spin up a new container after execution automatically. </w:t>
        <w:bookmarkEnd w:id="5949"/>
        <w:bookmarkStart w:id="5950" w:name="ARC_provides_three_options"/>
        <w:t xml:space="preserve">ARC provides three options </w:t>
        <w:bookmarkEnd w:id="5950"/>
        <w:bookmarkStart w:id="5951" w:name="to_scale"/>
        <w:t>to scale:</w:t>
        <w:bookmarkEnd w:id="5951"/>
      </w:r>
    </w:p>
    <w:p>
      <w:pPr>
        <w:numPr>
          <w:ilvl w:val="0"/>
          <w:numId w:val="89"/>
        </w:numPr>
        <w:pStyle w:val="Para 01"/>
      </w:pPr>
      <w:r>
        <w:rPr>
          <w:rStyle w:val="Text0"/>
        </w:rPr>
        <w:bookmarkStart w:id="5952" w:name="Scheduled"/>
        <w:t>Scheduled</w:t>
        <w:bookmarkEnd w:id="5952"/>
      </w:r>
      <w:r>
        <w:bookmarkStart w:id="5953" w:name="__Scale_up_and_down_based_on"/>
        <w:t xml:space="preserve">: Scale up and down based on </w:t>
        <w:bookmarkEnd w:id="5953"/>
        <w:bookmarkStart w:id="5954" w:name="a_schedule"/>
        <w:t>a schedule</w:t>
        <w:bookmarkEnd w:id="5954"/>
      </w:r>
    </w:p>
    <w:p>
      <w:pPr>
        <w:numPr>
          <w:ilvl w:val="0"/>
          <w:numId w:val="89"/>
        </w:numPr>
        <w:pStyle w:val="Para 01"/>
      </w:pPr>
      <w:r>
        <w:rPr>
          <w:rStyle w:val="Text0"/>
        </w:rPr>
        <w:bookmarkStart w:id="5955" w:name="Scale_based"/>
        <w:t>Scale based</w:t>
        <w:bookmarkEnd w:id="5955"/>
      </w:r>
      <w:r>
        <w:bookmarkStart w:id="5956" w:name="__The_percentage_of_runners_that"/>
        <w:t xml:space="preserve">: The percentage of runners that are busy executing </w:t>
        <w:bookmarkEnd w:id="5956"/>
        <w:bookmarkStart w:id="5957" w:name="a_job"/>
        <w:t>a job</w:t>
        <w:bookmarkEnd w:id="5957"/>
      </w:r>
    </w:p>
    <w:p>
      <w:pPr>
        <w:numPr>
          <w:ilvl w:val="0"/>
          <w:numId w:val="89"/>
        </w:numPr>
        <w:pStyle w:val="Para 01"/>
      </w:pPr>
      <w:r>
        <w:rPr>
          <w:rStyle w:val="Text0"/>
        </w:rPr>
        <w:bookmarkStart w:id="5958" w:name="On_demand"/>
        <w:t>On-demand</w:t>
        <w:bookmarkEnd w:id="5958"/>
      </w:r>
      <w:r>
        <w:bookmarkStart w:id="5959" w:name="__Start_an_instance_when_a_new_w"/>
        <w:t xml:space="preserve">: Start an instance when a new workflow job </w:t>
        <w:bookmarkEnd w:id="5959"/>
        <w:bookmarkStart w:id="5960" w:name="is_queued"/>
        <w:t>is queued</w:t>
        <w:bookmarkEnd w:id="5960"/>
      </w:r>
    </w:p>
    <w:p>
      <w:pPr>
        <w:pStyle w:val="Normal"/>
      </w:pPr>
      <w:r>
        <w:bookmarkStart w:id="5961" w:name="ARC_supports_creating_runners_at"/>
        <w:t xml:space="preserve">ARC supports creating runners at the enterprise, organization, and repository levels. </w:t>
        <w:bookmarkEnd w:id="5961"/>
        <w:bookmarkStart w:id="5962" w:name="You_can_authenticate_at_the_orga"/>
        <w:t xml:space="preserve">You can authenticate at the organization and repository levels using a GitHub app or PAT. </w:t>
        <w:bookmarkEnd w:id="5962"/>
        <w:bookmarkStart w:id="5963" w:name="However__at_the_enterprise_level"/>
        <w:t xml:space="preserve">However, at the enterprise level, you </w:t>
        <w:bookmarkEnd w:id="5963"/>
      </w:r>
      <w:r>
        <w:rPr>
          <w:rStyle w:val="Text4"/>
        </w:rPr>
        <w:bookmarkStart w:id="5964" w:name="have"/>
        <w:t>have</w:t>
        <w:bookmarkEnd w:id="5964"/>
      </w:r>
      <w:r>
        <w:bookmarkStart w:id="5965" w:name="to_use_a_PAT_as_apps_cannot_be_s"/>
        <w:t xml:space="preserve"> to use a PAT as apps cannot be scoped to </w:t>
        <w:bookmarkEnd w:id="5965"/>
        <w:bookmarkStart w:id="5966" w:name="an_enterprise"/>
        <w:t>an enterprise.</w:t>
        <w:bookmarkEnd w:id="5966"/>
      </w:r>
    </w:p>
    <w:p>
      <w:pPr>
        <w:pStyle w:val="Normal"/>
      </w:pPr>
      <w:r>
        <w:bookmarkStart w:id="5967" w:name="You_can_configure_scale_sets_wit"/>
        <w:t xml:space="preserve">You can configure scale sets with different images and namespaces for different teams. </w:t>
        <w:bookmarkEnd w:id="5967"/>
        <w:bookmarkStart w:id="5968" w:name="This_also_allows_you_to_limit_ne"/>
        <w:t xml:space="preserve">This also allows you to limit networking access </w:t>
        <w:bookmarkEnd w:id="5968"/>
        <w:bookmarkStart w:id="5969" w:name="between_them"/>
        <w:t>between them.</w:t>
        <w:bookmarkEnd w:id="5969"/>
      </w:r>
    </w:p>
    <w:p>
      <w:bookmarkStart w:id="5970" w:name="There_s_more_63"/>
      <w:pPr>
        <w:pStyle w:val="Heading 2"/>
      </w:pPr>
      <w:r>
        <w:bookmarkStart w:id="5971" w:name="_idTextAnchor116"/>
        <w:t/>
        <w:bookmarkEnd w:id="5971"/>
        <w:bookmarkStart w:id="5972" w:name="There_s_more_64"/>
        <w:t>There’s more…</w:t>
        <w:bookmarkEnd w:id="5972"/>
      </w:r>
      <w:bookmarkEnd w:id="5970"/>
    </w:p>
    <w:p>
      <w:pPr>
        <w:pStyle w:val="Normal"/>
      </w:pPr>
      <w:r>
        <w:bookmarkStart w:id="5973" w:name="Attacks_on_the_software_supply_c"/>
        <w:t xml:space="preserve">Attacks on the software supply chain and the build process oppose a big thread. </w:t>
        <w:bookmarkEnd w:id="5973"/>
        <w:bookmarkStart w:id="5974" w:name="You_should_be_very_careful__espe"/>
        <w:t xml:space="preserve">You should be very careful, especially with self-hosted runners. </w:t>
        <w:bookmarkEnd w:id="5974"/>
        <w:bookmarkStart w:id="5975" w:name="Never_use_them_with_public_repos"/>
        <w:t xml:space="preserve">Never use them with public repositories that allow forking and take measures to control all the dependencies you pull on your runners so that nobody can do </w:t>
        <w:bookmarkEnd w:id="5975"/>
        <w:bookmarkStart w:id="5976" w:name="the_following_6"/>
        <w:t>the following:</w:t>
        <w:bookmarkEnd w:id="5976"/>
      </w:r>
    </w:p>
    <w:p>
      <w:pPr>
        <w:numPr>
          <w:ilvl w:val="0"/>
          <w:numId w:val="90"/>
        </w:numPr>
        <w:pStyle w:val="Para 01"/>
      </w:pPr>
      <w:r>
        <w:bookmarkStart w:id="5977" w:name="Tamper_with_files_in_your"/>
        <w:t xml:space="preserve">Tamper with files in your </w:t>
        <w:bookmarkEnd w:id="5977"/>
        <w:bookmarkStart w:id="5978" w:name="build_process_1"/>
        <w:t>build process</w:t>
        <w:bookmarkEnd w:id="5978"/>
      </w:r>
    </w:p>
    <w:p>
      <w:pPr>
        <w:numPr>
          <w:ilvl w:val="0"/>
          <w:numId w:val="90"/>
        </w:numPr>
        <w:pStyle w:val="Para 01"/>
      </w:pPr>
      <w:r>
        <w:bookmarkStart w:id="5979" w:name="Escape_your_container_sandbox_or"/>
        <w:t xml:space="preserve">Escape your container/sandbox or access files from outside the </w:t>
        <w:bookmarkEnd w:id="5979"/>
        <w:bookmarkStart w:id="5980" w:name="workflow_scope"/>
        <w:t>workflow scope</w:t>
        <w:bookmarkEnd w:id="5980"/>
      </w:r>
    </w:p>
    <w:p>
      <w:pPr>
        <w:numPr>
          <w:ilvl w:val="0"/>
          <w:numId w:val="90"/>
        </w:numPr>
        <w:pStyle w:val="Para 01"/>
      </w:pPr>
      <w:r>
        <w:bookmarkStart w:id="5981" w:name="Compromise_your_dependencies_by"/>
        <w:t>Compromise your dependencies by manipulating the dependency cache (</w:t>
        <w:bookmarkEnd w:id="5981"/>
        <w:bookmarkStart w:id="5982" w:name="cache_poisoning"/>
        <w:t>cache poisoning)</w:t>
        <w:bookmarkEnd w:id="5982"/>
      </w:r>
    </w:p>
    <w:p>
      <w:pPr>
        <w:numPr>
          <w:ilvl w:val="0"/>
          <w:numId w:val="90"/>
        </w:numPr>
        <w:pStyle w:val="Para 01"/>
      </w:pPr>
      <w:r>
        <w:bookmarkStart w:id="5983" w:name="Exfiltrate_data_or_secrets_and_s"/>
        <w:t xml:space="preserve">Exfiltrate data or secrets and send data to a </w:t>
        <w:bookmarkEnd w:id="5983"/>
        <w:bookmarkStart w:id="5984" w:name="control_server"/>
        <w:t>control server</w:t>
        <w:bookmarkEnd w:id="5984"/>
      </w:r>
    </w:p>
    <w:p>
      <w:pPr>
        <w:pStyle w:val="Normal"/>
      </w:pPr>
      <w:r>
        <w:bookmarkStart w:id="5985" w:name="You_can_use_the_1"/>
        <w:t xml:space="preserve">You can use the </w:t>
        <w:bookmarkEnd w:id="5985"/>
      </w:r>
      <w:r>
        <w:rPr>
          <w:rStyle w:val="Text0"/>
        </w:rPr>
        <w:bookmarkStart w:id="5986" w:name="Harden_Runner"/>
        <w:t>Harden-Runner</w:t>
        <w:bookmarkEnd w:id="5986"/>
      </w:r>
      <w:r>
        <w:bookmarkStart w:id="5987" w:name="action_from_StepSecurity"/>
        <w:t xml:space="preserve"> action from StepSecurity (</w:t>
        <w:bookmarkEnd w:id="5987"/>
      </w:r>
      <w:hyperlink r:id="rId235">
        <w:r>
          <w:rPr>
            <w:rStyle w:val="Text1"/>
          </w:rPr>
          <w:bookmarkStart w:id="5988" w:name="https___github_com_step_security"/>
          <w:t>https://github.com/step-security/harden-runner</w:t>
          <w:bookmarkEnd w:id="5988"/>
        </w:r>
      </w:hyperlink>
      <w:r>
        <w:bookmarkStart w:id="5989" w:name="__in_your_workflows"/>
        <w:t xml:space="preserve">) in your workflows. </w:t>
        <w:bookmarkEnd w:id="5989"/>
        <w:bookmarkStart w:id="5990" w:name="It_will_monitor_your_workflow"/>
        <w:t xml:space="preserve">It will monitor your workflow </w:t>
        <w:bookmarkEnd w:id="5990"/>
        <w:bookmarkStart w:id="5991" w:name="_idIndexMarker348"/>
        <w:t/>
        <w:bookmarkEnd w:id="5991"/>
        <w:bookmarkStart w:id="5992" w:name="on_policies_such_as_outbound"/>
        <w:t xml:space="preserve">on policies such as outbound </w:t>
        <w:bookmarkEnd w:id="5992"/>
        <w:bookmarkStart w:id="5993" w:name="network_egress"/>
        <w:t>network egress:</w:t>
        <w:bookmarkEnd w:id="5993"/>
      </w:r>
    </w:p>
    <w:p>
      <w:pPr>
        <w:pStyle w:val="Para 02"/>
      </w:pPr>
      <w:r>
        <w:bookmarkStart w:id="5994" w:name="steps______uses__step_security_h"/>
        <w:t xml:space="preserve"/>
        <w:bookmarkEnd w:id="5994"/>
        <w:br w:clear="none"/>
        <w:t xml:space="preserve">steps:</w:t>
        <w:br w:clear="none"/>
        <w:t xml:space="preserve">  - uses: step-security/harden-runner@v2.6.1</w:t>
        <w:br w:clear="none"/>
        <w:t xml:space="preserve">    with:</w:t>
        <w:br w:clear="none"/>
        <w:t xml:space="preserve">      egress-policy: audit</w:t>
        <w:br w:clear="none"/>
      </w:r>
    </w:p>
    <w:p>
      <w:pPr>
        <w:pStyle w:val="Normal"/>
      </w:pPr>
      <w:r>
        <w:bookmarkStart w:id="5995" w:name="You_can_also_use_it_to_block_tra"/>
        <w:t xml:space="preserve">You can also use it to block traffic and only allow certain endpoints </w:t>
        <w:bookmarkEnd w:id="5995"/>
        <w:bookmarkStart w:id="5996" w:name="and_ports"/>
        <w:t>and ports:</w:t>
        <w:bookmarkEnd w:id="5996"/>
      </w:r>
    </w:p>
    <w:p>
      <w:pPr>
        <w:pStyle w:val="Para 02"/>
      </w:pPr>
      <w:r>
        <w:bookmarkStart w:id="5997" w:name="egress_policy__block_allowed_end"/>
        <w:t xml:space="preserve"/>
        <w:bookmarkEnd w:id="5997"/>
        <w:br w:clear="none"/>
        <w:t xml:space="preserve">egress-policy: block</w:t>
        <w:br w:clear="none"/>
        <w:t xml:space="preserve">allowed-endpoints: &gt;</w:t>
        <w:br w:clear="none"/>
        <w:t xml:space="preserve">  api.nuget.org:443</w:t>
        <w:br w:clear="none"/>
        <w:t xml:space="preserve">  github.com:443</w:t>
        <w:br w:clear="none"/>
      </w:r>
    </w:p>
    <w:p>
      <w:pPr>
        <w:pStyle w:val="Normal"/>
      </w:pPr>
      <w:r>
        <w:bookmarkStart w:id="5998" w:name="For_ARC__instead"/>
        <w:t xml:space="preserve">For ARC, instead </w:t>
        <w:bookmarkEnd w:id="5998"/>
        <w:bookmarkStart w:id="5999" w:name="_idIndexMarker349"/>
        <w:t/>
        <w:bookmarkEnd w:id="5999"/>
        <w:bookmarkStart w:id="6000" w:name="of_adding_the_Harden_Runner_acti"/>
        <w:t xml:space="preserve">of adding the Harden-Runner action to each workflow job, you can install the ARC Harden-Runner DaemonSet on your Kubernetes cluster. </w:t>
        <w:bookmarkEnd w:id="6000"/>
        <w:bookmarkStart w:id="6001" w:name="The_DaemonSet_will_constantly_mo"/>
        <w:t xml:space="preserve">The DaemonSet will constantly monitor each workflow run without the need to add the action to </w:t>
        <w:bookmarkEnd w:id="6001"/>
        <w:bookmarkStart w:id="6002" w:name="each_workflow"/>
        <w:t>each workflow.</w:t>
        <w:bookmarkEnd w:id="6002"/>
      </w:r>
    </w:p>
    <w:p>
      <w:pPr>
        <w:pStyle w:val="Normal"/>
      </w:pPr>
      <w:r>
        <w:bookmarkStart w:id="6003" w:name="You_can_access_security_insights"/>
        <w:t xml:space="preserve">You can access security insights and runtime detections under the </w:t>
        <w:bookmarkEnd w:id="6003"/>
      </w:r>
      <w:r>
        <w:rPr>
          <w:rStyle w:val="Text0"/>
        </w:rPr>
        <w:bookmarkStart w:id="6004" w:name="Runtime_Security"/>
        <w:t>Runtime Security</w:t>
        <w:bookmarkEnd w:id="6004"/>
      </w:r>
      <w:r>
        <w:bookmarkStart w:id="6005" w:name="tab_in"/>
        <w:t xml:space="preserve"> tab in </w:t>
        <w:bookmarkEnd w:id="6005"/>
        <w:bookmarkStart w:id="6006" w:name="your_dashboard"/>
        <w:t>your dashboard.</w:t>
        <w:bookmarkEnd w:id="6006"/>
      </w:r>
    </w:p>
    <w:p>
      <w:pPr>
        <w:pStyle w:val="Normal"/>
      </w:pPr>
      <w:r>
        <w:bookmarkStart w:id="6007" w:name="Please_note_that_this_is_not_fre"/>
        <w:t>Please note that this is not free softwar</w:t>
        <w:bookmarkEnd w:id="6007"/>
      </w:r>
      <w:hyperlink r:id="rId167">
        <w:r>
          <w:rPr>
            <w:rStyle w:val="Text1"/>
          </w:rPr>
          <w:bookmarkStart w:id="6008" w:name="e"/>
          <w:t xml:space="preserve">e. </w:t>
          <w:bookmarkEnd w:id="6008"/>
          <w:bookmarkStart w:id="6009" w:name="There_is_a_free"/>
          <w:t>There is a free</w:t>
          <w:bookmarkEnd w:id="6009"/>
        </w:r>
      </w:hyperlink>
      <w:r>
        <w:bookmarkStart w:id="6010" w:name="community_license_for_public_rep"/>
        <w:t xml:space="preserve"> community license for public repositories on </w:t>
        <w:bookmarkEnd w:id="6010"/>
      </w:r>
      <w:hyperlink r:id="rId167">
        <w:r>
          <w:rPr>
            <w:rStyle w:val="Text1"/>
          </w:rPr>
          <w:bookmarkStart w:id="6011" w:name="https___github_com_2"/>
          <w:t>https://github.com</w:t>
          <w:bookmarkEnd w:id="6011"/>
        </w:r>
      </w:hyperlink>
      <w:r>
        <w:bookmarkStart w:id="6012" w:name="__but_for_private"/>
        <w:t>, but for private</w:t>
        <w:bookmarkEnd w:id="6012"/>
        <w:bookmarkStart w:id="6013" w:name="_idIndexMarker350"/>
        <w:t/>
        <w:bookmarkEnd w:id="6013"/>
        <w:bookmarkStart w:id="6014" w:name="repositories_or"/>
        <w:t xml:space="preserve"> repositories or </w:t>
        <w:bookmarkEnd w:id="6014"/>
      </w:r>
      <w:r>
        <w:rPr>
          <w:rStyle w:val="Text0"/>
        </w:rPr>
        <w:bookmarkStart w:id="6015" w:name="GitHub_Enterprise_Server_1"/>
        <w:t>GitHub Enterprise Server</w:t>
        <w:bookmarkEnd w:id="6015"/>
      </w:r>
      <w:r>
        <w:bookmarkStart w:id="6016" w:name="_460"/>
        <w:t xml:space="preserve"> (</w:t>
        <w:bookmarkEnd w:id="6016"/>
      </w:r>
      <w:r>
        <w:rPr>
          <w:rStyle w:val="Text0"/>
        </w:rPr>
        <w:bookmarkStart w:id="6017" w:name="GHES_1"/>
        <w:t>GHES</w:t>
        <w:bookmarkEnd w:id="6017"/>
      </w:r>
      <w:r>
        <w:bookmarkStart w:id="6018" w:name="___you_will_have_to_purchase_a_l"/>
        <w:t>), you will have to purchase a license (</w:t>
        <w:bookmarkEnd w:id="6018"/>
        <w:bookmarkStart w:id="6019" w:name="see_1"/>
        <w:t xml:space="preserve">see </w:t>
        <w:bookmarkEnd w:id="6019"/>
      </w:r>
      <w:hyperlink r:id="rId236">
        <w:r>
          <w:rPr>
            <w:rStyle w:val="Text5"/>
          </w:rPr>
          <w:bookmarkStart w:id="6020" w:name="https___www_stepsecurity_io_pric"/>
          <w:t>https://www.stepsecurity.io/pricing</w:t>
          <w:bookmarkEnd w:id="6020"/>
        </w:r>
      </w:hyperlink>
      <w:r>
        <w:bookmarkStart w:id="6021" w:name="_461"/>
        <w:t>).</w:t>
        <w:bookmarkEnd w:id="6021"/>
      </w:r>
    </w:p>
    <w:p>
      <w:bookmarkStart w:id="6022" w:name="Runners_and_runner_groups_1"/>
      <w:pPr>
        <w:pStyle w:val="Heading 1"/>
      </w:pPr>
      <w:r>
        <w:bookmarkStart w:id="6023" w:name="_idTextAnchor117"/>
        <w:t/>
        <w:bookmarkEnd w:id="6023"/>
        <w:bookmarkStart w:id="6024" w:name="Runners_and_runner_groups_2"/>
        <w:t>Runners and runner groups</w:t>
        <w:bookmarkEnd w:id="6024"/>
      </w:r>
      <w:bookmarkEnd w:id="6022"/>
    </w:p>
    <w:p>
      <w:pPr>
        <w:pStyle w:val="Normal"/>
      </w:pPr>
      <w:r>
        <w:bookmarkStart w:id="6025" w:name="At_the_organization"/>
        <w:t xml:space="preserve">At the organization </w:t>
        <w:bookmarkEnd w:id="6025"/>
        <w:bookmarkStart w:id="6026" w:name="_idIndexMarker351"/>
        <w:t/>
        <w:bookmarkEnd w:id="6026"/>
        <w:bookmarkStart w:id="6027" w:name="and_enterprise_levels__access_to"/>
        <w:t>and enterprise levels, access to runners is organized in</w:t>
        <w:bookmarkEnd w:id="6027"/>
        <w:bookmarkStart w:id="6028" w:name="_idIndexMarker352"/>
        <w:t/>
        <w:bookmarkEnd w:id="6028"/>
        <w:bookmarkStart w:id="6029" w:name="runner_groups_1"/>
        <w:t xml:space="preserve"> runner groups. </w:t>
        <w:bookmarkEnd w:id="6029"/>
        <w:bookmarkStart w:id="6030" w:name="The_association_from_workflow_to"/>
        <w:t xml:space="preserve">The association from workflow to runner is done by labels – but runner groups control what runners a workflow has </w:t>
        <w:bookmarkEnd w:id="6030"/>
        <w:bookmarkStart w:id="6031" w:name="access_to"/>
        <w:t>access to.</w:t>
        <w:bookmarkEnd w:id="6031"/>
      </w:r>
    </w:p>
    <w:p>
      <w:bookmarkStart w:id="6032" w:name="Getting_ready_70"/>
      <w:pPr>
        <w:pStyle w:val="Heading 2"/>
      </w:pPr>
      <w:r>
        <w:bookmarkStart w:id="6033" w:name="_idTextAnchor118"/>
        <w:t/>
        <w:bookmarkEnd w:id="6033"/>
        <w:bookmarkStart w:id="6034" w:name="Getting_ready_71"/>
        <w:t>Getting ready…</w:t>
        <w:bookmarkEnd w:id="6034"/>
      </w:r>
      <w:bookmarkEnd w:id="6032"/>
    </w:p>
    <w:p>
      <w:pPr>
        <w:pStyle w:val="Normal"/>
      </w:pPr>
      <w:r>
        <w:bookmarkStart w:id="6035" w:name="Please_note_that"/>
        <w:t>Please note that</w:t>
        <w:bookmarkEnd w:id="6035"/>
        <w:bookmarkStart w:id="6036" w:name="_idIndexMarker353"/>
        <w:t/>
        <w:bookmarkEnd w:id="6036"/>
        <w:bookmarkStart w:id="6037" w:name="in_free_organizations__there_is"/>
        <w:t xml:space="preserve"> in free organizations, there is only one runner group, called Default, that you can use to add self-hosted runners. </w:t>
        <w:bookmarkEnd w:id="6037"/>
        <w:bookmarkStart w:id="6038" w:name="To_create_multiple_runner_groups"/>
        <w:t xml:space="preserve">To create multiple runner groups or use them for GitHub-hosted runners, you will need a paid Team or </w:t>
        <w:bookmarkEnd w:id="6038"/>
        <w:bookmarkStart w:id="6039" w:name="Enterprise_plan"/>
        <w:t>Enterprise plan.</w:t>
        <w:bookmarkEnd w:id="6039"/>
      </w:r>
    </w:p>
    <w:p>
      <w:bookmarkStart w:id="6040" w:name="How_to_do_it_76"/>
      <w:pPr>
        <w:pStyle w:val="Heading 2"/>
      </w:pPr>
      <w:r>
        <w:bookmarkStart w:id="6041" w:name="_idTextAnchor119"/>
        <w:t/>
        <w:bookmarkEnd w:id="6041"/>
        <w:bookmarkStart w:id="6042" w:name="How_to_do_it_77"/>
        <w:t>How to do it…</w:t>
        <w:bookmarkEnd w:id="6042"/>
      </w:r>
      <w:bookmarkEnd w:id="6040"/>
    </w:p>
    <w:p>
      <w:pPr>
        <w:numPr>
          <w:ilvl w:val="0"/>
          <w:numId w:val="91"/>
        </w:numPr>
        <w:pStyle w:val="Para 01"/>
      </w:pPr>
      <w:r>
        <w:bookmarkStart w:id="6043" w:name="In_an_organization_with_a_paid_p"/>
        <w:t xml:space="preserve">In an organization with a paid plan, navigate to </w:t>
        <w:bookmarkEnd w:id="6043"/>
      </w:r>
      <w:r>
        <w:rPr>
          <w:rStyle w:val="Text0"/>
        </w:rPr>
        <w:bookmarkStart w:id="6044" w:name="Settings_9"/>
        <w:t>Settings</w:t>
        <w:bookmarkEnd w:id="6044"/>
      </w:r>
      <w:r>
        <w:bookmarkStart w:id="6045" w:name="_462"/>
        <w:t xml:space="preserve"> | </w:t>
        <w:bookmarkEnd w:id="6045"/>
      </w:r>
      <w:r>
        <w:rPr>
          <w:rStyle w:val="Text0"/>
        </w:rPr>
        <w:bookmarkStart w:id="6046" w:name="Actions_12"/>
        <w:t>Actions</w:t>
        <w:bookmarkEnd w:id="6046"/>
      </w:r>
      <w:r>
        <w:bookmarkStart w:id="6047" w:name="_463"/>
        <w:t xml:space="preserve"> | </w:t>
        <w:bookmarkEnd w:id="6047"/>
      </w:r>
      <w:r>
        <w:rPr>
          <w:rStyle w:val="Text0"/>
        </w:rPr>
        <w:bookmarkStart w:id="6048" w:name="Runner_groups"/>
        <w:t>Runner groups</w:t>
        <w:bookmarkEnd w:id="6048"/>
      </w:r>
      <w:r>
        <w:bookmarkStart w:id="6049" w:name="_464"/>
        <w:t xml:space="preserve"> (</w:t>
        <w:bookmarkEnd w:id="6049"/>
      </w:r>
      <w:r>
        <w:rPr>
          <w:rStyle w:val="Text3"/>
        </w:rPr>
        <w:bookmarkStart w:id="6050" w:name="_settings_actions_runner_groups"/>
        <w:t>/settings/actions/runner-groups</w:t>
        <w:bookmarkEnd w:id="6050"/>
      </w:r>
      <w:r>
        <w:bookmarkStart w:id="6051" w:name="__and_click_3"/>
        <w:t xml:space="preserve">) and click </w:t>
        <w:bookmarkEnd w:id="6051"/>
      </w:r>
      <w:r>
        <w:rPr>
          <w:rStyle w:val="Text0"/>
        </w:rPr>
        <w:bookmarkStart w:id="6052" w:name="New_group"/>
        <w:t>New group</w:t>
        <w:bookmarkEnd w:id="6052"/>
      </w:r>
      <w:r>
        <w:bookmarkStart w:id="6053" w:name="_465"/>
        <w:t>.</w:t>
        <w:bookmarkEnd w:id="6053"/>
      </w:r>
    </w:p>
    <w:p>
      <w:pPr>
        <w:pStyle w:val="Normal"/>
      </w:pPr>
      <w:r>
        <w:bookmarkStart w:id="6054" w:name="Give_the_group_a_name"/>
        <w:t xml:space="preserve">Give the group a name. </w:t>
        <w:bookmarkEnd w:id="6054"/>
        <w:bookmarkStart w:id="6055" w:name="Under_5"/>
        <w:t xml:space="preserve">Under </w:t>
        <w:bookmarkEnd w:id="6055"/>
      </w:r>
      <w:r>
        <w:rPr>
          <w:rStyle w:val="Text0"/>
        </w:rPr>
        <w:bookmarkStart w:id="6056" w:name="Repository_access"/>
        <w:t>Repository access</w:t>
        <w:bookmarkEnd w:id="6056"/>
      </w:r>
      <w:r>
        <w:bookmarkStart w:id="6057" w:name="__change_the_selection_from"/>
        <w:t xml:space="preserve">, change the selection from </w:t>
        <w:bookmarkEnd w:id="6057"/>
      </w:r>
      <w:r>
        <w:rPr>
          <w:rStyle w:val="Text0"/>
        </w:rPr>
        <w:bookmarkStart w:id="6058" w:name="All_repositories_1"/>
        <w:t>All repositories</w:t>
        <w:bookmarkEnd w:id="6058"/>
      </w:r>
      <w:r>
        <w:bookmarkStart w:id="6059" w:name="to_14"/>
        <w:t xml:space="preserve"> to </w:t>
        <w:bookmarkEnd w:id="6059"/>
      </w:r>
      <w:r>
        <w:rPr>
          <w:rStyle w:val="Text0"/>
        </w:rPr>
        <w:bookmarkStart w:id="6060" w:name="Selected_repositories_2"/>
        <w:t>Selected repositories</w:t>
        <w:bookmarkEnd w:id="6060"/>
      </w:r>
      <w:r>
        <w:bookmarkStart w:id="6061" w:name="and_click_the_gear_icon_to_selec"/>
        <w:t xml:space="preserve"> and click the gear icon to select one or multiple repositories that will have access to the group (see </w:t>
        <w:bookmarkEnd w:id="6061"/>
      </w:r>
      <w:r>
        <w:rPr>
          <w:rStyle w:val="Text4"/>
        </w:rPr>
        <w:bookmarkStart w:id="6062" w:name="Figure_4_14"/>
        <w:t>Figure 4</w:t>
        <w:bookmarkEnd w:id="6062"/>
        <w:bookmarkStart w:id="6063" w:name="_15_4"/>
        <w:t>.15</w:t>
        <w:bookmarkEnd w:id="6063"/>
      </w:r>
      <w:r>
        <w:bookmarkStart w:id="6064" w:name="_466"/>
        <w:t xml:space="preserve">). </w:t>
        <w:bookmarkEnd w:id="6064"/>
        <w:bookmarkStart w:id="6065" w:name="Note_that_you_can_allow_access_t"/>
        <w:t xml:space="preserve">Note that you can allow access to public repositories here but that this option is disabled </w:t>
        <w:bookmarkEnd w:id="6065"/>
        <w:bookmarkStart w:id="6066" w:name="by_default"/>
        <w:t>by default:</w:t>
        <w:bookmarkEnd w:id="6066"/>
      </w:r>
    </w:p>
    <w:p>
      <w:bookmarkStart w:id="6067" w:name="_idContainer111"/>
      <w:pPr>
        <w:pStyle w:val="Para 05"/>
        <w:keepLines w:val="on"/>
      </w:pPr>
      <w:r>
        <w:t/>
        <w:bookmarkStart w:id="6068" w:name="kobo_874_1"/>
        <w:t/>
        <w:bookmarkEnd w:id="6068"/>
        <w:drawing>
          <wp:inline>
            <wp:extent cx="5943600" cy="5499100"/>
            <wp:effectExtent l="0" r="0" t="0" b="0"/>
            <wp:docPr id="106" name="B21738_04_15.jpg" descr="Figure 4.15 – Managing access to a group for repositories"/>
            <wp:cNvGraphicFramePr>
              <a:graphicFrameLocks noChangeAspect="1"/>
            </wp:cNvGraphicFramePr>
            <a:graphic>
              <a:graphicData uri="http://schemas.openxmlformats.org/drawingml/2006/picture">
                <pic:pic>
                  <pic:nvPicPr>
                    <pic:cNvPr id="0" name="B21738_04_15.jpg" descr="Figure 4.15 – Managing access to a group for repositories"/>
                    <pic:cNvPicPr/>
                  </pic:nvPicPr>
                  <pic:blipFill>
                    <a:blip r:embed="rId105"/>
                    <a:stretch>
                      <a:fillRect/>
                    </a:stretch>
                  </pic:blipFill>
                  <pic:spPr>
                    <a:xfrm>
                      <a:off x="0" y="0"/>
                      <a:ext cx="5943600" cy="5499100"/>
                    </a:xfrm>
                    <a:prstGeom prst="rect">
                      <a:avLst/>
                    </a:prstGeom>
                  </pic:spPr>
                </pic:pic>
              </a:graphicData>
            </a:graphic>
          </wp:inline>
        </w:drawing>
        <w:t xml:space="preserve"> </w:t>
      </w:r>
      <w:bookmarkEnd w:id="6067"/>
    </w:p>
    <w:p>
      <w:pPr>
        <w:pStyle w:val="Para 04"/>
      </w:pPr>
      <w:r>
        <w:bookmarkStart w:id="6069" w:name="Figure_4_15___Managing_access_to"/>
        <w:t>Figure 4.15 – Managing access to a group for repositories</w:t>
        <w:bookmarkEnd w:id="6069"/>
      </w:r>
    </w:p>
    <w:p>
      <w:pPr>
        <w:numPr>
          <w:ilvl w:val="0"/>
          <w:numId w:val="92"/>
        </w:numPr>
        <w:pStyle w:val="Para 01"/>
      </w:pPr>
      <w:r>
        <w:bookmarkStart w:id="6070" w:name="Under_6"/>
        <w:t xml:space="preserve">Under </w:t>
        <w:bookmarkEnd w:id="6070"/>
      </w:r>
      <w:r>
        <w:rPr>
          <w:rStyle w:val="Text0"/>
        </w:rPr>
        <w:bookmarkStart w:id="6071" w:name="Workflow_access"/>
        <w:t>Workflow access</w:t>
        <w:bookmarkEnd w:id="6071"/>
      </w:r>
      <w:r>
        <w:bookmarkStart w:id="6072" w:name="__pick"/>
        <w:t xml:space="preserve">, pick </w:t>
        <w:bookmarkEnd w:id="6072"/>
      </w:r>
      <w:r>
        <w:rPr>
          <w:rStyle w:val="Text0"/>
        </w:rPr>
        <w:bookmarkStart w:id="6073" w:name="Selected_workflows"/>
        <w:t>Selected workflows</w:t>
        <w:bookmarkEnd w:id="6073"/>
      </w:r>
      <w:r>
        <w:bookmarkStart w:id="6074" w:name="and_click_the_gear_icon__see"/>
        <w:t xml:space="preserve"> and click the gear icon (see </w:t>
        <w:bookmarkEnd w:id="6074"/>
      </w:r>
      <w:r>
        <w:rPr>
          <w:rStyle w:val="Text4"/>
        </w:rPr>
        <w:bookmarkStart w:id="6075" w:name="Figure_4_15"/>
        <w:t>Figure 4</w:t>
        <w:bookmarkEnd w:id="6075"/>
        <w:bookmarkStart w:id="6076" w:name="_16_5"/>
        <w:t>.16</w:t>
        <w:bookmarkEnd w:id="6076"/>
      </w:r>
      <w:r>
        <w:bookmarkStart w:id="6077" w:name="_467"/>
        <w:t>):</w:t>
        <w:bookmarkEnd w:id="6077"/>
      </w:r>
    </w:p>
    <w:p>
      <w:bookmarkStart w:id="6078" w:name="_idContainer112"/>
      <w:pPr>
        <w:pStyle w:val="Para 05"/>
        <w:keepLines w:val="on"/>
      </w:pPr>
      <w:r>
        <w:t/>
        <w:bookmarkStart w:id="6079" w:name="kobo_884_1"/>
        <w:t/>
        <w:bookmarkEnd w:id="6079"/>
        <w:drawing>
          <wp:inline>
            <wp:extent cx="5943600" cy="3098800"/>
            <wp:effectExtent l="0" r="0" t="0" b="0"/>
            <wp:docPr id="107" name="B21738_04_16.jpg" descr="Figure 4.16 – Limiting access to certain workflows"/>
            <wp:cNvGraphicFramePr>
              <a:graphicFrameLocks noChangeAspect="1"/>
            </wp:cNvGraphicFramePr>
            <a:graphic>
              <a:graphicData uri="http://schemas.openxmlformats.org/drawingml/2006/picture">
                <pic:pic>
                  <pic:nvPicPr>
                    <pic:cNvPr id="0" name="B21738_04_16.jpg" descr="Figure 4.16 – Limiting access to certain workflows"/>
                    <pic:cNvPicPr/>
                  </pic:nvPicPr>
                  <pic:blipFill>
                    <a:blip r:embed="rId106"/>
                    <a:stretch>
                      <a:fillRect/>
                    </a:stretch>
                  </pic:blipFill>
                  <pic:spPr>
                    <a:xfrm>
                      <a:off x="0" y="0"/>
                      <a:ext cx="5943600" cy="3098800"/>
                    </a:xfrm>
                    <a:prstGeom prst="rect">
                      <a:avLst/>
                    </a:prstGeom>
                  </pic:spPr>
                </pic:pic>
              </a:graphicData>
            </a:graphic>
          </wp:inline>
        </w:drawing>
        <w:t xml:space="preserve"> </w:t>
      </w:r>
      <w:bookmarkEnd w:id="6078"/>
    </w:p>
    <w:p>
      <w:pPr>
        <w:pStyle w:val="Para 04"/>
      </w:pPr>
      <w:r>
        <w:bookmarkStart w:id="6080" w:name="Figure_4_16___Limiting_access_to"/>
        <w:t>Figure 4.16 – Limiting access to certain workflows</w:t>
        <w:bookmarkEnd w:id="6080"/>
      </w:r>
    </w:p>
    <w:p>
      <w:pPr>
        <w:pStyle w:val="Normal"/>
      </w:pPr>
      <w:r>
        <w:bookmarkStart w:id="6081" w:name="Note_that_in"/>
        <w:t>Note that in</w:t>
        <w:bookmarkEnd w:id="6081"/>
        <w:bookmarkStart w:id="6082" w:name="_idIndexMarker354"/>
        <w:t/>
        <w:bookmarkEnd w:id="6082"/>
        <w:bookmarkStart w:id="6083" w:name="the_dialogue_that_appears__you_c"/>
        <w:t xml:space="preserve"> the dialogue that appears, you can add multiple patterns to identify workflows (see </w:t>
        <w:bookmarkEnd w:id="6083"/>
      </w:r>
      <w:r>
        <w:rPr>
          <w:rStyle w:val="Text4"/>
        </w:rPr>
        <w:bookmarkStart w:id="6084" w:name="Figure_4_16"/>
        <w:t>Figure 4</w:t>
        <w:bookmarkEnd w:id="6084"/>
        <w:bookmarkStart w:id="6085" w:name="_17_5"/>
        <w:t>.17</w:t>
        <w:bookmarkEnd w:id="6085"/>
      </w:r>
      <w:r>
        <w:bookmarkStart w:id="6086" w:name="_468"/>
        <w:t>):</w:t>
        <w:bookmarkEnd w:id="6086"/>
      </w:r>
    </w:p>
    <w:p>
      <w:bookmarkStart w:id="6087" w:name="_idContainer113"/>
      <w:pPr>
        <w:pStyle w:val="Para 05"/>
        <w:keepLines w:val="on"/>
      </w:pPr>
      <w:r>
        <w:t/>
        <w:bookmarkStart w:id="6088" w:name="kobo_891_1"/>
        <w:t/>
        <w:bookmarkEnd w:id="6088"/>
        <w:drawing>
          <wp:inline>
            <wp:extent cx="5943600" cy="5384800"/>
            <wp:effectExtent l="0" r="0" t="0" b="0"/>
            <wp:docPr id="108" name="B21738_04_17.jpg" descr="Figure 4.17 – Syntax for limiting access to workflow versions"/>
            <wp:cNvGraphicFramePr>
              <a:graphicFrameLocks noChangeAspect="1"/>
            </wp:cNvGraphicFramePr>
            <a:graphic>
              <a:graphicData uri="http://schemas.openxmlformats.org/drawingml/2006/picture">
                <pic:pic>
                  <pic:nvPicPr>
                    <pic:cNvPr id="0" name="B21738_04_17.jpg" descr="Figure 4.17 – Syntax for limiting access to workflow versions"/>
                    <pic:cNvPicPr/>
                  </pic:nvPicPr>
                  <pic:blipFill>
                    <a:blip r:embed="rId107"/>
                    <a:stretch>
                      <a:fillRect/>
                    </a:stretch>
                  </pic:blipFill>
                  <pic:spPr>
                    <a:xfrm>
                      <a:off x="0" y="0"/>
                      <a:ext cx="5943600" cy="5384800"/>
                    </a:xfrm>
                    <a:prstGeom prst="rect">
                      <a:avLst/>
                    </a:prstGeom>
                  </pic:spPr>
                </pic:pic>
              </a:graphicData>
            </a:graphic>
          </wp:inline>
        </w:drawing>
        <w:t xml:space="preserve"> </w:t>
      </w:r>
      <w:bookmarkEnd w:id="6087"/>
    </w:p>
    <w:p>
      <w:pPr>
        <w:pStyle w:val="Para 04"/>
      </w:pPr>
      <w:r>
        <w:bookmarkStart w:id="6089" w:name="Figure_4_17___Syntax_for_limitin"/>
        <w:t>Figure 4.17 – Syntax for limiting access to workflow versions</w:t>
        <w:bookmarkEnd w:id="6089"/>
      </w:r>
    </w:p>
    <w:p>
      <w:pPr>
        <w:pStyle w:val="Normal"/>
      </w:pPr>
      <w:r>
        <w:bookmarkStart w:id="6090" w:name="Workflows_are_specified_with_the"/>
        <w:t xml:space="preserve">Workflows are specified with the path to the workflow file and a valid git reference. </w:t>
        <w:bookmarkEnd w:id="6090"/>
        <w:bookmarkStart w:id="6091" w:name="The_reference_can_be_a_branch__t"/>
        <w:t xml:space="preserve">The reference can be a branch, tag, or </w:t>
        <w:bookmarkEnd w:id="6091"/>
        <w:bookmarkStart w:id="6092" w:name="SHA_value"/>
        <w:t>SHA value.</w:t>
        <w:bookmarkEnd w:id="6092"/>
      </w:r>
    </w:p>
    <w:p>
      <w:pPr>
        <w:numPr>
          <w:ilvl w:val="0"/>
          <w:numId w:val="93"/>
        </w:numPr>
        <w:pStyle w:val="Para 01"/>
      </w:pPr>
      <w:r>
        <w:bookmarkStart w:id="6093" w:name="Exit_the_dialogue__set_the_value"/>
        <w:t xml:space="preserve">Exit the dialogue, set the value back to </w:t>
        <w:bookmarkEnd w:id="6093"/>
      </w:r>
      <w:r>
        <w:rPr>
          <w:rStyle w:val="Text0"/>
        </w:rPr>
        <w:bookmarkStart w:id="6094" w:name="All_workflows"/>
        <w:t>All workflows</w:t>
        <w:bookmarkEnd w:id="6094"/>
      </w:r>
      <w:r>
        <w:bookmarkStart w:id="6095" w:name="__and_click_4"/>
        <w:t xml:space="preserve">, and click </w:t>
        <w:bookmarkEnd w:id="6095"/>
      </w:r>
      <w:r>
        <w:rPr>
          <w:rStyle w:val="Text0"/>
        </w:rPr>
        <w:bookmarkStart w:id="6096" w:name="Create_group"/>
        <w:t>Create group</w:t>
        <w:bookmarkEnd w:id="6096"/>
      </w:r>
      <w:r>
        <w:bookmarkStart w:id="6097" w:name="_469"/>
        <w:t xml:space="preserve">. </w:t>
        <w:bookmarkEnd w:id="6097"/>
        <w:bookmarkStart w:id="6098" w:name="You_can_add_now_self_hosted_runn"/>
        <w:t xml:space="preserve">You can add now self-hosted runners and GitHub-hosted runners to the group. </w:t>
        <w:bookmarkEnd w:id="6098"/>
        <w:bookmarkStart w:id="6099" w:name="We_ll_cover_GitHub_hosted_runner"/>
        <w:t xml:space="preserve">We’ll cover GitHub-hosted runners in the next recipe. </w:t>
        <w:bookmarkEnd w:id="6099"/>
        <w:bookmarkStart w:id="6100" w:name="Click_7"/>
        <w:t xml:space="preserve">Click </w:t>
        <w:bookmarkEnd w:id="6100"/>
      </w:r>
      <w:r>
        <w:rPr>
          <w:rStyle w:val="Text0"/>
        </w:rPr>
        <w:bookmarkStart w:id="6101" w:name="New_self_hosted_runner_1"/>
        <w:t>New self-hosted runner</w:t>
        <w:bookmarkEnd w:id="6101"/>
      </w:r>
      <w:r>
        <w:bookmarkStart w:id="6102" w:name="_see_27"/>
        <w:t xml:space="preserve"> (see </w:t>
        <w:bookmarkEnd w:id="6102"/>
      </w:r>
      <w:r>
        <w:rPr>
          <w:rStyle w:val="Text4"/>
        </w:rPr>
        <w:bookmarkStart w:id="6103" w:name="Figure_4_17"/>
        <w:t>Figure 4</w:t>
        <w:bookmarkEnd w:id="6103"/>
        <w:bookmarkStart w:id="6104" w:name="_18_4"/>
        <w:t>.18</w:t>
        <w:bookmarkEnd w:id="6104"/>
      </w:r>
      <w:r>
        <w:bookmarkStart w:id="6105" w:name="_470"/>
        <w:t>):</w:t>
        <w:bookmarkEnd w:id="6105"/>
      </w:r>
    </w:p>
    <w:p>
      <w:bookmarkStart w:id="6106" w:name="_idContainer114"/>
      <w:pPr>
        <w:pStyle w:val="Para 05"/>
        <w:keepLines w:val="on"/>
      </w:pPr>
      <w:r>
        <w:t/>
        <w:bookmarkStart w:id="6107" w:name="kobo_905_1"/>
        <w:t/>
        <w:bookmarkEnd w:id="6107"/>
        <w:drawing>
          <wp:inline>
            <wp:extent cx="5943600" cy="5880100"/>
            <wp:effectExtent l="0" r="0" t="0" b="0"/>
            <wp:docPr id="109" name="B21738_04_18.jpg" descr="Figure 4.18 – Adding self-hosted runners to a runner group"/>
            <wp:cNvGraphicFramePr>
              <a:graphicFrameLocks noChangeAspect="1"/>
            </wp:cNvGraphicFramePr>
            <a:graphic>
              <a:graphicData uri="http://schemas.openxmlformats.org/drawingml/2006/picture">
                <pic:pic>
                  <pic:nvPicPr>
                    <pic:cNvPr id="0" name="B21738_04_18.jpg" descr="Figure 4.18 – Adding self-hosted runners to a runner group"/>
                    <pic:cNvPicPr/>
                  </pic:nvPicPr>
                  <pic:blipFill>
                    <a:blip r:embed="rId108"/>
                    <a:stretch>
                      <a:fillRect/>
                    </a:stretch>
                  </pic:blipFill>
                  <pic:spPr>
                    <a:xfrm>
                      <a:off x="0" y="0"/>
                      <a:ext cx="5943600" cy="5880100"/>
                    </a:xfrm>
                    <a:prstGeom prst="rect">
                      <a:avLst/>
                    </a:prstGeom>
                  </pic:spPr>
                </pic:pic>
              </a:graphicData>
            </a:graphic>
          </wp:inline>
        </w:drawing>
        <w:t xml:space="preserve"> </w:t>
      </w:r>
      <w:bookmarkEnd w:id="6106"/>
    </w:p>
    <w:p>
      <w:pPr>
        <w:pStyle w:val="Para 04"/>
      </w:pPr>
      <w:r>
        <w:bookmarkStart w:id="6108" w:name="Figure_4_18___Adding_self_hosted"/>
        <w:t>Figure 4.18 – Adding self-hosted runners to a runner group</w:t>
        <w:bookmarkEnd w:id="6108"/>
      </w:r>
    </w:p>
    <w:p>
      <w:pPr>
        <w:numPr>
          <w:ilvl w:val="0"/>
          <w:numId w:val="94"/>
        </w:numPr>
        <w:pStyle w:val="Para 01"/>
      </w:pPr>
      <w:r>
        <w:bookmarkStart w:id="6109" w:name="Note_1"/>
        <w:t xml:space="preserve">Note </w:t>
        <w:bookmarkEnd w:id="6109"/>
        <w:bookmarkStart w:id="6110" w:name="_idIndexMarker355"/>
        <w:t/>
        <w:bookmarkEnd w:id="6110"/>
        <w:bookmarkStart w:id="6111" w:name="that_the_dialogue_for_adding_run"/>
        <w:t xml:space="preserve">that the dialogue for adding runners is the same as what appeared in the </w:t>
        <w:bookmarkEnd w:id="6111"/>
      </w:r>
      <w:r>
        <w:rPr>
          <w:rStyle w:val="Text4"/>
        </w:rPr>
        <w:bookmarkStart w:id="6112" w:name="Setting_up_a_self_hosted_runner_3"/>
        <w:t>Setting up a self-hosted runner</w:t>
        <w:bookmarkEnd w:id="6112"/>
      </w:r>
      <w:r>
        <w:bookmarkStart w:id="6113" w:name="recipe_1"/>
        <w:t xml:space="preserve"> recipe. </w:t>
        <w:bookmarkEnd w:id="6113"/>
        <w:bookmarkStart w:id="6114" w:name="You_can_test_this_with_your_cont"/>
        <w:t xml:space="preserve">You can test this with your container by </w:t>
        <w:bookmarkEnd w:id="6114"/>
        <w:bookmarkStart w:id="6115" w:name="overriding"/>
        <w:t xml:space="preserve">overriding </w:t>
        <w:bookmarkEnd w:id="6115"/>
      </w:r>
      <w:r>
        <w:rPr>
          <w:rStyle w:val="Text3"/>
        </w:rPr>
        <w:bookmarkStart w:id="6116" w:name="RUNNER_URL"/>
        <w:t>RUNNER_URL</w:t>
        <w:bookmarkEnd w:id="6116"/>
      </w:r>
      <w:r>
        <w:bookmarkStart w:id="6117" w:name="_471"/>
        <w:t>:</w:t>
        <w:bookmarkEnd w:id="6117"/>
      </w:r>
    </w:p>
    <w:p>
      <w:pPr>
        <w:pStyle w:val="Para 02"/>
      </w:pPr>
      <w:r>
        <w:bookmarkStart w:id="6118" w:name="__docker_run__d___rm__e_RUNNER_N_1"/>
        <w:t xml:space="preserve"/>
        <w:bookmarkEnd w:id="6118"/>
        <w:br w:clear="none"/>
        <w:t xml:space="preserve">$ docker run -d --rm -e RUNNER_NAME=Runner_Group \</w:t>
        <w:br w:clear="none"/>
        <w:t xml:space="preserve">&gt; -e TOKEN=</w:t>
        <w:br w:clear="none"/>
      </w:r>
      <w:r>
        <w:rPr>
          <w:rStyle w:val="Text0"/>
        </w:rPr>
        <w:bookmarkStart w:id="6119" w:name="_TOKEN_4"/>
        <w:t xml:space="preserve">{TOKEN}</w:t>
        <w:bookmarkEnd w:id="6119"/>
        <w:br w:clear="none"/>
      </w:r>
      <w:r>
        <w:bookmarkStart w:id="6120" w:name="_____e_RUNNER_URL_https___github"/>
        <w:t xml:space="preserve"> \</w:t>
        <w:bookmarkEnd w:id="6120"/>
        <w:br w:clear="none"/>
        <w:t xml:space="preserve">&gt; -e RUNNER_URL=https://github.com/</w:t>
        <w:br w:clear="none"/>
      </w:r>
      <w:r>
        <w:rPr>
          <w:rStyle w:val="Text0"/>
        </w:rPr>
        <w:bookmarkStart w:id="6121" w:name="_org"/>
        <w:t xml:space="preserve">{org}</w:t>
        <w:bookmarkEnd w:id="6121"/>
        <w:br w:clear="none"/>
      </w:r>
      <w:r>
        <w:bookmarkStart w:id="6122" w:name="____simple_ubuntu_runner"/>
        <w:t xml:space="preserve"> \</w:t>
        <w:bookmarkEnd w:id="6122"/>
        <w:br w:clear="none"/>
        <w:t xml:space="preserve">&gt; simple-ubuntu-runner</w:t>
        <w:br w:clear="none"/>
      </w:r>
    </w:p>
    <w:p>
      <w:pPr>
        <w:pStyle w:val="Normal"/>
      </w:pPr>
      <w:r>
        <w:bookmarkStart w:id="6123" w:name="This_will_create_the_runner_in_t"/>
        <w:t xml:space="preserve">This will create the runner in the Default group! </w:t>
        <w:bookmarkEnd w:id="6123"/>
        <w:bookmarkStart w:id="6124" w:name="Open_the_runner_and_assign_it_to"/>
        <w:t xml:space="preserve">Open the runner and assign it to the new group you created (see </w:t>
        <w:bookmarkEnd w:id="6124"/>
      </w:r>
      <w:r>
        <w:rPr>
          <w:rStyle w:val="Text4"/>
        </w:rPr>
        <w:bookmarkStart w:id="6125" w:name="Figure_4_18"/>
        <w:t>Figure 4</w:t>
        <w:bookmarkEnd w:id="6125"/>
        <w:bookmarkStart w:id="6126" w:name="_19_4"/>
        <w:t>.19</w:t>
        <w:bookmarkEnd w:id="6126"/>
      </w:r>
      <w:r>
        <w:bookmarkStart w:id="6127" w:name="_472"/>
        <w:t>):</w:t>
        <w:bookmarkEnd w:id="6127"/>
      </w:r>
    </w:p>
    <w:p>
      <w:bookmarkStart w:id="6128" w:name="_idContainer115"/>
      <w:pPr>
        <w:pStyle w:val="Para 05"/>
        <w:keepLines w:val="on"/>
      </w:pPr>
      <w:r>
        <w:t/>
        <w:bookmarkStart w:id="6129" w:name="kobo_923_1"/>
        <w:t/>
        <w:bookmarkEnd w:id="6129"/>
        <w:drawing>
          <wp:inline>
            <wp:extent cx="5943600" cy="4635500"/>
            <wp:effectExtent l="0" r="0" t="0" b="0"/>
            <wp:docPr id="110" name="B21738_04_19.jpg" descr="Figure 4.19 – Assigning a runner to a runner group"/>
            <wp:cNvGraphicFramePr>
              <a:graphicFrameLocks noChangeAspect="1"/>
            </wp:cNvGraphicFramePr>
            <a:graphic>
              <a:graphicData uri="http://schemas.openxmlformats.org/drawingml/2006/picture">
                <pic:pic>
                  <pic:nvPicPr>
                    <pic:cNvPr id="0" name="B21738_04_19.jpg" descr="Figure 4.19 – Assigning a runner to a runner group"/>
                    <pic:cNvPicPr/>
                  </pic:nvPicPr>
                  <pic:blipFill>
                    <a:blip r:embed="rId109"/>
                    <a:stretch>
                      <a:fillRect/>
                    </a:stretch>
                  </pic:blipFill>
                  <pic:spPr>
                    <a:xfrm>
                      <a:off x="0" y="0"/>
                      <a:ext cx="5943600" cy="4635500"/>
                    </a:xfrm>
                    <a:prstGeom prst="rect">
                      <a:avLst/>
                    </a:prstGeom>
                  </pic:spPr>
                </pic:pic>
              </a:graphicData>
            </a:graphic>
          </wp:inline>
        </w:drawing>
        <w:t xml:space="preserve"> </w:t>
      </w:r>
      <w:bookmarkEnd w:id="6128"/>
    </w:p>
    <w:p>
      <w:pPr>
        <w:pStyle w:val="Para 04"/>
      </w:pPr>
      <w:r>
        <w:bookmarkStart w:id="6130" w:name="Figure_4_19___Assigning_a_runner"/>
        <w:t>Figure 4.19 – Assigning a runner to a runner group</w:t>
        <w:bookmarkEnd w:id="6130"/>
      </w:r>
    </w:p>
    <w:p>
      <w:pPr>
        <w:pStyle w:val="Normal"/>
      </w:pPr>
      <w:r>
        <w:bookmarkStart w:id="6131" w:name="Note_that_1"/>
        <w:t xml:space="preserve">Note that </w:t>
        <w:bookmarkEnd w:id="6131"/>
        <w:bookmarkStart w:id="6132" w:name="_idIndexMarker356"/>
        <w:t/>
        <w:bookmarkEnd w:id="6132"/>
        <w:bookmarkStart w:id="6133" w:name="a_runner_can_only_be_assigned_to"/>
        <w:t xml:space="preserve">a runner can only be assigned to one group. </w:t>
        <w:bookmarkEnd w:id="6133"/>
        <w:bookmarkStart w:id="6134" w:name="To_directly_assign_the_runner_to"/>
        <w:t xml:space="preserve">To directly assign the runner to a group while setting it up, you have to pass the parameter to the config script, which is not in </w:t>
        <w:bookmarkEnd w:id="6134"/>
        <w:bookmarkStart w:id="6135" w:name="the_instructions_1"/>
        <w:t>the instructions:</w:t>
        <w:bookmarkEnd w:id="6135"/>
      </w:r>
    </w:p>
    <w:p>
      <w:pPr>
        <w:pStyle w:val="Para 02"/>
      </w:pPr>
      <w:r>
        <w:bookmarkStart w:id="6136" w:name="____config_sh___url__org_or_ente"/>
        <w:t xml:space="preserve"/>
        <w:bookmarkEnd w:id="6136"/>
        <w:br w:clear="none"/>
        <w:t xml:space="preserve">$ ./config.sh --url $org_or_enterprise_url --token $token --runnergroup rg-runnergroup</w:t>
        <w:br w:clear="none"/>
      </w:r>
    </w:p>
    <w:p>
      <w:pPr>
        <w:pStyle w:val="Normal"/>
      </w:pPr>
      <w:r>
        <w:bookmarkStart w:id="6137" w:name="Runner_groups_are_an_important_f"/>
        <w:t xml:space="preserve">Runner groups are an important feature for organizations and enterprises to manage access to runners. </w:t>
        <w:bookmarkEnd w:id="6137"/>
        <w:bookmarkStart w:id="6138" w:name="The_feature_is_straightforward_a"/>
        <w:t xml:space="preserve">The feature is straightforward and does not need a lot of explaining – that’s why I’d rather keep it short and simple. </w:t>
        <w:bookmarkEnd w:id="6138"/>
        <w:bookmarkStart w:id="6139" w:name="In_the_next_recipe__we_will_use_1"/>
        <w:t xml:space="preserve">In the next recipe, we will use runner groups to add larger </w:t>
        <w:bookmarkEnd w:id="6139"/>
        <w:bookmarkStart w:id="6140" w:name="GitHub_hosted_runners_2"/>
        <w:t>GitHub-hosted runners.</w:t>
        <w:bookmarkEnd w:id="6140"/>
      </w:r>
    </w:p>
    <w:p>
      <w:bookmarkStart w:id="6141" w:name="GitHub_hosted_runners_3"/>
      <w:pPr>
        <w:pStyle w:val="Heading 1"/>
      </w:pPr>
      <w:r>
        <w:bookmarkStart w:id="6142" w:name="_idTextAnchor120"/>
        <w:t/>
        <w:bookmarkEnd w:id="6142"/>
        <w:bookmarkStart w:id="6143" w:name="GitHub_hosted_runners_4"/>
        <w:t>GitHub-hosted runners</w:t>
        <w:bookmarkEnd w:id="6143"/>
      </w:r>
      <w:bookmarkEnd w:id="6141"/>
    </w:p>
    <w:p>
      <w:pPr>
        <w:pStyle w:val="Normal"/>
      </w:pPr>
      <w:r>
        <w:bookmarkStart w:id="6144" w:name="In_this_last"/>
        <w:t xml:space="preserve">In this last </w:t>
        <w:bookmarkEnd w:id="6144"/>
        <w:bookmarkStart w:id="6145" w:name="_idIndexMarker357"/>
        <w:t/>
        <w:bookmarkEnd w:id="6145"/>
        <w:bookmarkStart w:id="6146" w:name="recipe_of_this_chapter__we_ll_be"/>
        <w:t xml:space="preserve">recipe of this chapter, we’ll be creating a larger GitHub-hosted runner with network isolation in the </w:t>
        <w:bookmarkEnd w:id="6146"/>
        <w:bookmarkStart w:id="6147" w:name="runner_group"/>
        <w:t>runner group.</w:t>
        <w:bookmarkEnd w:id="6147"/>
      </w:r>
    </w:p>
    <w:p>
      <w:bookmarkStart w:id="6148" w:name="Getting_ready_72"/>
      <w:pPr>
        <w:pStyle w:val="Heading 2"/>
      </w:pPr>
      <w:r>
        <w:bookmarkStart w:id="6149" w:name="_idTextAnchor121"/>
        <w:t/>
        <w:bookmarkEnd w:id="6149"/>
        <w:bookmarkStart w:id="6150" w:name="Getting_ready_73"/>
        <w:t>Getting ready…</w:t>
        <w:bookmarkEnd w:id="6150"/>
      </w:r>
      <w:bookmarkEnd w:id="6148"/>
    </w:p>
    <w:p>
      <w:pPr>
        <w:pStyle w:val="Normal"/>
      </w:pPr>
      <w:r>
        <w:bookmarkStart w:id="6151" w:name="You_need_the_runner_group_you_cr"/>
        <w:t xml:space="preserve">You need the runner group you created in the previous recipe in an enterprise or organization with a </w:t>
        <w:bookmarkEnd w:id="6151"/>
        <w:bookmarkStart w:id="6152" w:name="paid_plan"/>
        <w:t>paid plan!</w:t>
        <w:bookmarkEnd w:id="6152"/>
      </w:r>
    </w:p>
    <w:p>
      <w:bookmarkStart w:id="6153" w:name="How_to_do_it_78"/>
      <w:pPr>
        <w:pStyle w:val="Heading 2"/>
      </w:pPr>
      <w:r>
        <w:bookmarkStart w:id="6154" w:name="_idTextAnchor122"/>
        <w:t/>
        <w:bookmarkEnd w:id="6154"/>
        <w:bookmarkStart w:id="6155" w:name="How_to_do_it_79"/>
        <w:t>How to do it…</w:t>
        <w:bookmarkEnd w:id="6155"/>
      </w:r>
      <w:bookmarkEnd w:id="6153"/>
    </w:p>
    <w:p>
      <w:pPr>
        <w:numPr>
          <w:ilvl w:val="0"/>
          <w:numId w:val="95"/>
        </w:numPr>
        <w:pStyle w:val="Para 01"/>
      </w:pPr>
      <w:r>
        <w:bookmarkStart w:id="6156" w:name="In_the_runner_group_you_created"/>
        <w:t xml:space="preserve">In the runner group you created, click </w:t>
        <w:bookmarkEnd w:id="6156"/>
      </w:r>
      <w:r>
        <w:rPr>
          <w:rStyle w:val="Text0"/>
        </w:rPr>
        <w:bookmarkStart w:id="6157" w:name="New_runner"/>
        <w:t>New runner</w:t>
        <w:bookmarkEnd w:id="6157"/>
      </w:r>
      <w:r>
        <w:bookmarkStart w:id="6158" w:name="_473"/>
        <w:t xml:space="preserve"> | </w:t>
        <w:bookmarkEnd w:id="6158"/>
      </w:r>
      <w:r>
        <w:rPr>
          <w:rStyle w:val="Text0"/>
        </w:rPr>
        <w:bookmarkStart w:id="6159" w:name="New_GitHub_hosted_runner"/>
        <w:t>New GitHub-hosted runner</w:t>
        <w:bookmarkEnd w:id="6159"/>
      </w:r>
      <w:r>
        <w:bookmarkStart w:id="6160" w:name="_see_28"/>
        <w:t xml:space="preserve"> (see </w:t>
        <w:bookmarkEnd w:id="6160"/>
      </w:r>
      <w:r>
        <w:rPr>
          <w:rStyle w:val="Text4"/>
        </w:rPr>
        <w:bookmarkStart w:id="6161" w:name="Figure_4_19"/>
        <w:t>Figure 4</w:t>
        <w:bookmarkEnd w:id="6161"/>
        <w:bookmarkStart w:id="6162" w:name="_20_3"/>
        <w:t>.20</w:t>
        <w:bookmarkEnd w:id="6162"/>
      </w:r>
      <w:r>
        <w:bookmarkStart w:id="6163" w:name="_474"/>
        <w:t>):</w:t>
        <w:bookmarkEnd w:id="6163"/>
      </w:r>
    </w:p>
    <w:p>
      <w:bookmarkStart w:id="6164" w:name="_idContainer116"/>
      <w:pPr>
        <w:pStyle w:val="Para 05"/>
        <w:keepLines w:val="on"/>
      </w:pPr>
      <w:r>
        <w:t/>
        <w:bookmarkStart w:id="6165" w:name="kobo_947_1"/>
        <w:t/>
        <w:bookmarkEnd w:id="6165"/>
        <w:drawing>
          <wp:inline>
            <wp:extent cx="5943600" cy="5092700"/>
            <wp:effectExtent l="0" r="0" t="0" b="0"/>
            <wp:docPr id="111" name="B21738_04_20.jpg" descr="Figure 4.20 – Creating new GitHub-hosted runners"/>
            <wp:cNvGraphicFramePr>
              <a:graphicFrameLocks noChangeAspect="1"/>
            </wp:cNvGraphicFramePr>
            <a:graphic>
              <a:graphicData uri="http://schemas.openxmlformats.org/drawingml/2006/picture">
                <pic:pic>
                  <pic:nvPicPr>
                    <pic:cNvPr id="0" name="B21738_04_20.jpg" descr="Figure 4.20 – Creating new GitHub-hosted runners"/>
                    <pic:cNvPicPr/>
                  </pic:nvPicPr>
                  <pic:blipFill>
                    <a:blip r:embed="rId110"/>
                    <a:stretch>
                      <a:fillRect/>
                    </a:stretch>
                  </pic:blipFill>
                  <pic:spPr>
                    <a:xfrm>
                      <a:off x="0" y="0"/>
                      <a:ext cx="5943600" cy="5092700"/>
                    </a:xfrm>
                    <a:prstGeom prst="rect">
                      <a:avLst/>
                    </a:prstGeom>
                  </pic:spPr>
                </pic:pic>
              </a:graphicData>
            </a:graphic>
          </wp:inline>
        </w:drawing>
        <w:t xml:space="preserve"> </w:t>
      </w:r>
      <w:bookmarkEnd w:id="6164"/>
    </w:p>
    <w:p>
      <w:pPr>
        <w:pStyle w:val="Para 04"/>
      </w:pPr>
      <w:r>
        <w:bookmarkStart w:id="6166" w:name="Figure_4_20___Creating_new_GitHu"/>
        <w:t>Figure 4.20 – Creating new GitHub-hosted runners</w:t>
        <w:bookmarkEnd w:id="6166"/>
      </w:r>
    </w:p>
    <w:p>
      <w:pPr>
        <w:numPr>
          <w:ilvl w:val="0"/>
          <w:numId w:val="96"/>
        </w:numPr>
        <w:pStyle w:val="Para 01"/>
      </w:pPr>
      <w:r>
        <w:bookmarkStart w:id="6167" w:name="Give_the"/>
        <w:t>Give the</w:t>
        <w:bookmarkEnd w:id="6167"/>
        <w:bookmarkStart w:id="6168" w:name="_idIndexMarker358"/>
        <w:t/>
        <w:bookmarkEnd w:id="6168"/>
        <w:bookmarkStart w:id="6169" w:name="runner_a_name"/>
        <w:t xml:space="preserve"> runner a name. </w:t>
        <w:bookmarkEnd w:id="6169"/>
        <w:bookmarkStart w:id="6170" w:name="The_name_must_be_between_1_and_1"/>
        <w:t>The name must be between 1 and 100 characters, and it may only contain uppercase letters (</w:t>
        <w:bookmarkEnd w:id="6170"/>
      </w:r>
      <w:r>
        <w:rPr>
          <w:rStyle w:val="Text3"/>
        </w:rPr>
        <w:bookmarkStart w:id="6171" w:name="A_Z"/>
        <w:t>A-Z</w:t>
        <w:bookmarkEnd w:id="6171"/>
      </w:r>
      <w:r>
        <w:bookmarkStart w:id="6172" w:name="__and_lowercase_letters"/>
        <w:t>) and lowercase letters (</w:t>
        <w:bookmarkEnd w:id="6172"/>
      </w:r>
      <w:r>
        <w:rPr>
          <w:rStyle w:val="Text3"/>
        </w:rPr>
        <w:bookmarkStart w:id="6173" w:name="a_z"/>
        <w:t>a-z</w:t>
        <w:bookmarkEnd w:id="6173"/>
      </w:r>
      <w:r>
        <w:bookmarkStart w:id="6174" w:name="___numbers_1"/>
        <w:t>), numbers (</w:t>
        <w:bookmarkEnd w:id="6174"/>
      </w:r>
      <w:r>
        <w:rPr>
          <w:rStyle w:val="Text3"/>
        </w:rPr>
        <w:bookmarkStart w:id="6175" w:name="0_9"/>
        <w:t>0-9</w:t>
        <w:bookmarkEnd w:id="6175"/>
      </w:r>
      <w:r>
        <w:bookmarkStart w:id="6176" w:name="___dots"/>
        <w:t>), dots (</w:t>
        <w:bookmarkEnd w:id="6176"/>
      </w:r>
      <w:r>
        <w:rPr>
          <w:rStyle w:val="Text3"/>
        </w:rPr>
        <w:bookmarkStart w:id="6177" w:name="_475"/>
        <w:t>.</w:t>
        <w:bookmarkEnd w:id="6177"/>
      </w:r>
      <w:r>
        <w:bookmarkStart w:id="6178" w:name="___dashes"/>
        <w:t>), dashes (</w:t>
        <w:bookmarkEnd w:id="6178"/>
      </w:r>
      <w:r>
        <w:rPr>
          <w:rStyle w:val="Text3"/>
        </w:rPr>
        <w:bookmarkStart w:id="6179" w:name="_476"/>
        <w:t>-</w:t>
        <w:bookmarkEnd w:id="6179"/>
      </w:r>
      <w:r>
        <w:bookmarkStart w:id="6180" w:name="___and_underscore"/>
        <w:t>), and underscore (</w:t>
        <w:bookmarkEnd w:id="6180"/>
      </w:r>
      <w:r>
        <w:rPr>
          <w:rStyle w:val="Text3"/>
        </w:rPr>
        <w:bookmarkStart w:id="6181" w:name="_477"/>
        <w:t>_</w:t>
        <w:bookmarkEnd w:id="6181"/>
      </w:r>
      <w:r>
        <w:bookmarkStart w:id="6182" w:name="_478"/>
        <w:t xml:space="preserve">). </w:t>
        <w:bookmarkEnd w:id="6182"/>
        <w:bookmarkStart w:id="6183" w:name="Pick_a"/>
        <w:t xml:space="preserve">Pick a </w:t>
        <w:bookmarkEnd w:id="6183"/>
      </w:r>
      <w:r>
        <w:rPr>
          <w:rStyle w:val="Text0"/>
        </w:rPr>
        <w:bookmarkStart w:id="6184" w:name="Runner_image_1"/>
        <w:t>Runner image</w:t>
        <w:bookmarkEnd w:id="6184"/>
      </w:r>
      <w:r>
        <w:bookmarkStart w:id="6185" w:name="value_5"/>
        <w:t xml:space="preserve"> value (</w:t>
        <w:bookmarkEnd w:id="6185"/>
      </w:r>
      <w:r>
        <w:rPr>
          <w:rStyle w:val="Text0"/>
        </w:rPr>
        <w:bookmarkStart w:id="6186" w:name="Ubuntu"/>
        <w:t>Ubuntu</w:t>
        <w:bookmarkEnd w:id="6186"/>
      </w:r>
      <w:r>
        <w:bookmarkStart w:id="6187" w:name="or_11"/>
        <w:t xml:space="preserve"> or </w:t>
        <w:bookmarkEnd w:id="6187"/>
      </w:r>
      <w:r>
        <w:rPr>
          <w:rStyle w:val="Text0"/>
        </w:rPr>
        <w:bookmarkStart w:id="6188" w:name="Windows_3"/>
        <w:t>Windows</w:t>
        <w:bookmarkEnd w:id="6188"/>
      </w:r>
      <w:r>
        <w:bookmarkStart w:id="6189" w:name="__and_the_corresponding_version"/>
        <w:t xml:space="preserve">) and the corresponding version (see </w:t>
        <w:bookmarkEnd w:id="6189"/>
      </w:r>
      <w:r>
        <w:rPr>
          <w:rStyle w:val="Text4"/>
        </w:rPr>
        <w:bookmarkStart w:id="6190" w:name="Figure_4_20"/>
        <w:t>Figure 4</w:t>
        <w:bookmarkEnd w:id="6190"/>
        <w:bookmarkStart w:id="6191" w:name="_21_3"/>
        <w:t>.21</w:t>
        <w:bookmarkEnd w:id="6191"/>
      </w:r>
      <w:r>
        <w:bookmarkStart w:id="6192" w:name="_479"/>
        <w:t>):</w:t>
        <w:bookmarkEnd w:id="6192"/>
      </w:r>
    </w:p>
    <w:p>
      <w:bookmarkStart w:id="6193" w:name="_idContainer117"/>
      <w:pPr>
        <w:pStyle w:val="Para 05"/>
        <w:keepLines w:val="on"/>
      </w:pPr>
      <w:r>
        <w:t/>
        <w:bookmarkStart w:id="6194" w:name="kobo_972_1"/>
        <w:t/>
        <w:bookmarkEnd w:id="6194"/>
        <w:drawing>
          <wp:inline>
            <wp:extent cx="5943600" cy="6426200"/>
            <wp:effectExtent l="0" r="0" t="0" b="0"/>
            <wp:docPr id="112" name="B21738_04_21.jpg" descr="Figure 4.21 – Configuring the name and image for the runner"/>
            <wp:cNvGraphicFramePr>
              <a:graphicFrameLocks noChangeAspect="1"/>
            </wp:cNvGraphicFramePr>
            <a:graphic>
              <a:graphicData uri="http://schemas.openxmlformats.org/drawingml/2006/picture">
                <pic:pic>
                  <pic:nvPicPr>
                    <pic:cNvPr id="0" name="B21738_04_21.jpg" descr="Figure 4.21 – Configuring the name and image for the runner"/>
                    <pic:cNvPicPr/>
                  </pic:nvPicPr>
                  <pic:blipFill>
                    <a:blip r:embed="rId111"/>
                    <a:stretch>
                      <a:fillRect/>
                    </a:stretch>
                  </pic:blipFill>
                  <pic:spPr>
                    <a:xfrm>
                      <a:off x="0" y="0"/>
                      <a:ext cx="5943600" cy="6426200"/>
                    </a:xfrm>
                    <a:prstGeom prst="rect">
                      <a:avLst/>
                    </a:prstGeom>
                  </pic:spPr>
                </pic:pic>
              </a:graphicData>
            </a:graphic>
          </wp:inline>
        </w:drawing>
        <w:t xml:space="preserve"> </w:t>
      </w:r>
      <w:bookmarkEnd w:id="6193"/>
    </w:p>
    <w:p>
      <w:pPr>
        <w:pStyle w:val="Para 04"/>
      </w:pPr>
      <w:r>
        <w:bookmarkStart w:id="6195" w:name="Figure_4_21___Configuring_the_na"/>
        <w:t>Figure 4.21 – Configuring the name and image for the runner</w:t>
        <w:bookmarkEnd w:id="6195"/>
      </w:r>
    </w:p>
    <w:p>
      <w:pPr>
        <w:numPr>
          <w:ilvl w:val="0"/>
          <w:numId w:val="97"/>
        </w:numPr>
        <w:pStyle w:val="Para 01"/>
      </w:pPr>
      <w:r>
        <w:bookmarkStart w:id="6196" w:name="Pick_1"/>
        <w:t>Pick</w:t>
        <w:bookmarkEnd w:id="6196"/>
        <w:bookmarkStart w:id="6197" w:name="_idIndexMarker359"/>
        <w:t/>
        <w:bookmarkEnd w:id="6197"/>
        <w:bookmarkStart w:id="6198" w:name="the_size_of_the_runner__see"/>
        <w:t xml:space="preserve"> the size of the runner (see </w:t>
        <w:bookmarkEnd w:id="6198"/>
      </w:r>
      <w:r>
        <w:rPr>
          <w:rStyle w:val="Text4"/>
        </w:rPr>
        <w:bookmarkStart w:id="6199" w:name="Figure_4_21"/>
        <w:t>Figure 4</w:t>
        <w:bookmarkEnd w:id="6199"/>
        <w:bookmarkStart w:id="6200" w:name="_22_3"/>
        <w:t>.22</w:t>
        <w:bookmarkEnd w:id="6200"/>
      </w:r>
      <w:r>
        <w:bookmarkStart w:id="6201" w:name="_480"/>
        <w:t xml:space="preserve">). </w:t>
        <w:bookmarkEnd w:id="6201"/>
        <w:bookmarkStart w:id="6202" w:name="Note_that_larger_runners_are_mor"/>
        <w:t xml:space="preserve">Note that larger runners are more expensive. </w:t>
        <w:bookmarkEnd w:id="6202"/>
        <w:bookmarkStart w:id="6203" w:name="See_3"/>
        <w:t xml:space="preserve">See </w:t>
        <w:bookmarkEnd w:id="6203"/>
      </w:r>
      <w:hyperlink w:anchor="_idTextAnchor018">
        <w:r>
          <w:rPr>
            <w:rStyle w:val="Text7"/>
          </w:rPr>
          <w:bookmarkStart w:id="6204" w:name="Chapter_1_3"/>
          <w:t>Chapter 1</w:t>
          <w:bookmarkEnd w:id="6204"/>
        </w:r>
      </w:hyperlink>
      <w:r>
        <w:bookmarkStart w:id="6205" w:name="for_details_on_the_pricing_of"/>
        <w:t xml:space="preserve"> for details on the pricing of </w:t>
        <w:bookmarkEnd w:id="6205"/>
        <w:bookmarkStart w:id="6206" w:name="larger_runners"/>
        <w:t>larger runners:</w:t>
        <w:bookmarkEnd w:id="6206"/>
      </w:r>
    </w:p>
    <w:p>
      <w:bookmarkStart w:id="6207" w:name="_idContainer118"/>
      <w:pPr>
        <w:pStyle w:val="Para 05"/>
        <w:keepLines w:val="on"/>
      </w:pPr>
      <w:r>
        <w:t/>
        <w:bookmarkStart w:id="6208" w:name="kobo_982_1"/>
        <w:t/>
        <w:bookmarkEnd w:id="6208"/>
        <w:drawing>
          <wp:inline>
            <wp:extent cx="5943600" cy="6680200"/>
            <wp:effectExtent l="0" r="0" t="0" b="0"/>
            <wp:docPr id="113" name="B21738_04_22.jpg" descr="Figure 4.22 – Picking the size for the new runner"/>
            <wp:cNvGraphicFramePr>
              <a:graphicFrameLocks noChangeAspect="1"/>
            </wp:cNvGraphicFramePr>
            <a:graphic>
              <a:graphicData uri="http://schemas.openxmlformats.org/drawingml/2006/picture">
                <pic:pic>
                  <pic:nvPicPr>
                    <pic:cNvPr id="0" name="B21738_04_22.jpg" descr="Figure 4.22 – Picking the size for the new runner"/>
                    <pic:cNvPicPr/>
                  </pic:nvPicPr>
                  <pic:blipFill>
                    <a:blip r:embed="rId112"/>
                    <a:stretch>
                      <a:fillRect/>
                    </a:stretch>
                  </pic:blipFill>
                  <pic:spPr>
                    <a:xfrm>
                      <a:off x="0" y="0"/>
                      <a:ext cx="5943600" cy="6680200"/>
                    </a:xfrm>
                    <a:prstGeom prst="rect">
                      <a:avLst/>
                    </a:prstGeom>
                  </pic:spPr>
                </pic:pic>
              </a:graphicData>
            </a:graphic>
          </wp:inline>
        </w:drawing>
        <w:t xml:space="preserve"> </w:t>
      </w:r>
      <w:bookmarkEnd w:id="6207"/>
    </w:p>
    <w:p>
      <w:pPr>
        <w:pStyle w:val="Para 04"/>
      </w:pPr>
      <w:r>
        <w:bookmarkStart w:id="6209" w:name="Figure_4_22___Picking_the_size_f"/>
        <w:t>Figure 4.22 – Picking the size for the new runner</w:t>
        <w:bookmarkEnd w:id="6209"/>
      </w:r>
    </w:p>
    <w:p>
      <w:pPr>
        <w:numPr>
          <w:ilvl w:val="0"/>
          <w:numId w:val="98"/>
        </w:numPr>
        <w:pStyle w:val="Para 01"/>
      </w:pPr>
      <w:r>
        <w:bookmarkStart w:id="6210" w:name="You_can_3"/>
        <w:t>You can</w:t>
        <w:bookmarkEnd w:id="6210"/>
        <w:bookmarkStart w:id="6211" w:name="_idIndexMarker360"/>
        <w:t/>
        <w:bookmarkEnd w:id="6211"/>
        <w:bookmarkStart w:id="6212" w:name="limit_the_maximum_number_of_conc"/>
        <w:t xml:space="preserve"> limit the maximum number of concurrent jobs. </w:t>
        <w:bookmarkEnd w:id="6212"/>
        <w:bookmarkStart w:id="6213" w:name="The_maximum_is_500"/>
        <w:t xml:space="preserve">The maximum is 500. </w:t>
        <w:bookmarkEnd w:id="6213"/>
        <w:bookmarkStart w:id="6214" w:name="Leave_it_set_at_the_default_of_5"/>
        <w:t xml:space="preserve">Leave it set at the default of 50. </w:t>
        <w:bookmarkEnd w:id="6214"/>
        <w:bookmarkStart w:id="6215" w:name="Also__leave_the_runner_group_tha"/>
        <w:t xml:space="preserve">Also, leave the runner group that was automatically set to the group in which you started creating the runner (see </w:t>
        <w:bookmarkEnd w:id="6215"/>
      </w:r>
      <w:r>
        <w:rPr>
          <w:rStyle w:val="Text4"/>
        </w:rPr>
        <w:bookmarkStart w:id="6216" w:name="Figure_4_22"/>
        <w:t>Figure 4</w:t>
        <w:bookmarkEnd w:id="6216"/>
        <w:bookmarkStart w:id="6217" w:name="_23_3"/>
        <w:t>.23</w:t>
        <w:bookmarkEnd w:id="6217"/>
      </w:r>
      <w:r>
        <w:bookmarkStart w:id="6218" w:name="_481"/>
        <w:t>):</w:t>
        <w:bookmarkEnd w:id="6218"/>
      </w:r>
    </w:p>
    <w:p>
      <w:bookmarkStart w:id="6219" w:name="_idContainer119"/>
      <w:pPr>
        <w:pStyle w:val="Para 05"/>
        <w:keepLines w:val="on"/>
      </w:pPr>
      <w:r>
        <w:t/>
        <w:bookmarkStart w:id="6220" w:name="kobo_989_1"/>
        <w:t/>
        <w:bookmarkEnd w:id="6220"/>
        <w:drawing>
          <wp:inline>
            <wp:extent cx="5943600" cy="4432300"/>
            <wp:effectExtent l="0" r="0" t="0" b="0"/>
            <wp:docPr id="114" name="B21738_04_23.jpg" descr="Figure 4.23 – Setting job concurrency and a runner group"/>
            <wp:cNvGraphicFramePr>
              <a:graphicFrameLocks noChangeAspect="1"/>
            </wp:cNvGraphicFramePr>
            <a:graphic>
              <a:graphicData uri="http://schemas.openxmlformats.org/drawingml/2006/picture">
                <pic:pic>
                  <pic:nvPicPr>
                    <pic:cNvPr id="0" name="B21738_04_23.jpg" descr="Figure 4.23 – Setting job concurrency and a runner group"/>
                    <pic:cNvPicPr/>
                  </pic:nvPicPr>
                  <pic:blipFill>
                    <a:blip r:embed="rId113"/>
                    <a:stretch>
                      <a:fillRect/>
                    </a:stretch>
                  </pic:blipFill>
                  <pic:spPr>
                    <a:xfrm>
                      <a:off x="0" y="0"/>
                      <a:ext cx="5943600" cy="4432300"/>
                    </a:xfrm>
                    <a:prstGeom prst="rect">
                      <a:avLst/>
                    </a:prstGeom>
                  </pic:spPr>
                </pic:pic>
              </a:graphicData>
            </a:graphic>
          </wp:inline>
        </w:drawing>
        <w:t xml:space="preserve"> </w:t>
      </w:r>
      <w:bookmarkEnd w:id="6219"/>
    </w:p>
    <w:p>
      <w:pPr>
        <w:pStyle w:val="Para 04"/>
      </w:pPr>
      <w:r>
        <w:bookmarkStart w:id="6221" w:name="Figure_4_23___Setting_job_concur"/>
        <w:t>Figure 4.23 – Setting job concurrency and a runner group</w:t>
        <w:bookmarkEnd w:id="6221"/>
      </w:r>
    </w:p>
    <w:p>
      <w:pPr>
        <w:numPr>
          <w:ilvl w:val="0"/>
          <w:numId w:val="99"/>
        </w:numPr>
        <w:pStyle w:val="Para 01"/>
      </w:pPr>
      <w:r>
        <w:bookmarkStart w:id="6222" w:name="You_can_4"/>
        <w:t xml:space="preserve">You can </w:t>
        <w:bookmarkEnd w:id="6222"/>
        <w:bookmarkStart w:id="6223" w:name="_idIndexMarker361"/>
        <w:t/>
        <w:bookmarkEnd w:id="6223"/>
        <w:bookmarkStart w:id="6224" w:name="enable_network_isolation_by_assi"/>
        <w:t xml:space="preserve">enable network isolation by assigning a unique and static public IP address range to the runner (see </w:t>
        <w:bookmarkEnd w:id="6224"/>
      </w:r>
      <w:r>
        <w:rPr>
          <w:rStyle w:val="Text4"/>
        </w:rPr>
        <w:bookmarkStart w:id="6225" w:name="Figure_4_23"/>
        <w:t>Figure 4</w:t>
        <w:bookmarkEnd w:id="6225"/>
        <w:bookmarkStart w:id="6226" w:name="_24_3"/>
        <w:t>.24</w:t>
        <w:bookmarkEnd w:id="6226"/>
      </w:r>
      <w:r>
        <w:bookmarkStart w:id="6227" w:name="_482"/>
        <w:t xml:space="preserve">). </w:t>
        <w:bookmarkEnd w:id="6227"/>
        <w:bookmarkStart w:id="6228" w:name="Hit"/>
        <w:t xml:space="preserve">Hit </w:t>
        <w:bookmarkEnd w:id="6228"/>
      </w:r>
      <w:r>
        <w:rPr>
          <w:rStyle w:val="Text0"/>
        </w:rPr>
        <w:bookmarkStart w:id="6229" w:name="Create_runner"/>
        <w:t>Create runner</w:t>
        <w:bookmarkEnd w:id="6229"/>
      </w:r>
      <w:r>
        <w:bookmarkStart w:id="6230" w:name="to_finish"/>
        <w:t xml:space="preserve"> to finish </w:t>
        <w:bookmarkEnd w:id="6230"/>
        <w:bookmarkStart w:id="6231" w:name="the_process_1"/>
        <w:t>the process:</w:t>
        <w:bookmarkEnd w:id="6231"/>
      </w:r>
    </w:p>
    <w:p>
      <w:bookmarkStart w:id="6232" w:name="_idContainer120"/>
      <w:pPr>
        <w:pStyle w:val="Para 05"/>
        <w:keepLines w:val="on"/>
      </w:pPr>
      <w:r>
        <w:t/>
        <w:bookmarkStart w:id="6233" w:name="kobo_999_1"/>
        <w:t/>
        <w:bookmarkEnd w:id="6233"/>
        <w:drawing>
          <wp:inline>
            <wp:extent cx="5943600" cy="3035300"/>
            <wp:effectExtent l="0" r="0" t="0" b="0"/>
            <wp:docPr id="115" name="B21738_04_24.jpg" descr="Figure 4.24 – Enabling network isolation for runners"/>
            <wp:cNvGraphicFramePr>
              <a:graphicFrameLocks noChangeAspect="1"/>
            </wp:cNvGraphicFramePr>
            <a:graphic>
              <a:graphicData uri="http://schemas.openxmlformats.org/drawingml/2006/picture">
                <pic:pic>
                  <pic:nvPicPr>
                    <pic:cNvPr id="0" name="B21738_04_24.jpg" descr="Figure 4.24 – Enabling network isolation for runners"/>
                    <pic:cNvPicPr/>
                  </pic:nvPicPr>
                  <pic:blipFill>
                    <a:blip r:embed="rId114"/>
                    <a:stretch>
                      <a:fillRect/>
                    </a:stretch>
                  </pic:blipFill>
                  <pic:spPr>
                    <a:xfrm>
                      <a:off x="0" y="0"/>
                      <a:ext cx="5943600" cy="3035300"/>
                    </a:xfrm>
                    <a:prstGeom prst="rect">
                      <a:avLst/>
                    </a:prstGeom>
                  </pic:spPr>
                </pic:pic>
              </a:graphicData>
            </a:graphic>
          </wp:inline>
        </w:drawing>
        <w:t xml:space="preserve"> </w:t>
      </w:r>
      <w:bookmarkEnd w:id="6232"/>
    </w:p>
    <w:p>
      <w:pPr>
        <w:pStyle w:val="Para 04"/>
      </w:pPr>
      <w:r>
        <w:bookmarkStart w:id="6234" w:name="Figure_4_24___Enabling_network_i"/>
        <w:t>Figure 4.24 – Enabling network isolation for runners</w:t>
        <w:bookmarkEnd w:id="6234"/>
      </w:r>
    </w:p>
    <w:p>
      <w:pPr>
        <w:numPr>
          <w:ilvl w:val="0"/>
          <w:numId w:val="100"/>
        </w:numPr>
        <w:pStyle w:val="Para 01"/>
      </w:pPr>
      <w:r>
        <w:bookmarkStart w:id="6235" w:name="Note_that_provisioning_takes_som"/>
        <w:t xml:space="preserve">Note that provisioning takes some time. </w:t>
        <w:bookmarkEnd w:id="6235"/>
        <w:bookmarkStart w:id="6236" w:name="Once_the_runner_is_ready__you_ca"/>
        <w:t xml:space="preserve">Once the runner is ready, you can inspect the IP range associated with it, at which point you will see that the label is the same as the runner’s name (see </w:t>
        <w:bookmarkEnd w:id="6236"/>
      </w:r>
      <w:r>
        <w:rPr>
          <w:rStyle w:val="Text4"/>
        </w:rPr>
        <w:bookmarkStart w:id="6237" w:name="Figure_4_24"/>
        <w:t>Figure 4</w:t>
        <w:bookmarkEnd w:id="6237"/>
        <w:bookmarkStart w:id="6238" w:name="_25_3"/>
        <w:t>.25</w:t>
        <w:bookmarkEnd w:id="6238"/>
      </w:r>
      <w:r>
        <w:bookmarkStart w:id="6239" w:name="_483"/>
        <w:t xml:space="preserve">). </w:t>
        <w:bookmarkEnd w:id="6239"/>
        <w:bookmarkStart w:id="6240" w:name="You_can_now_start_executing_work"/>
        <w:t xml:space="preserve">You can now start executing workflows on your </w:t>
        <w:bookmarkEnd w:id="6240"/>
        <w:bookmarkStart w:id="6241" w:name="larger_runner"/>
        <w:t>larger runner!</w:t>
        <w:bookmarkEnd w:id="6241"/>
      </w:r>
    </w:p>
    <w:p>
      <w:bookmarkStart w:id="6242" w:name="_idContainer121"/>
      <w:pPr>
        <w:pStyle w:val="Para 05"/>
        <w:keepLines w:val="on"/>
      </w:pPr>
      <w:r>
        <w:t/>
        <w:bookmarkStart w:id="6243" w:name="kobo_1006_1"/>
        <w:t/>
        <w:bookmarkEnd w:id="6243"/>
        <w:drawing>
          <wp:inline>
            <wp:extent cx="5943600" cy="5181600"/>
            <wp:effectExtent l="0" r="0" t="0" b="0"/>
            <wp:docPr id="116" name="B21738_04_25.jpg" descr="Figure 4.25 – Larger runners with network isolation"/>
            <wp:cNvGraphicFramePr>
              <a:graphicFrameLocks noChangeAspect="1"/>
            </wp:cNvGraphicFramePr>
            <a:graphic>
              <a:graphicData uri="http://schemas.openxmlformats.org/drawingml/2006/picture">
                <pic:pic>
                  <pic:nvPicPr>
                    <pic:cNvPr id="0" name="B21738_04_25.jpg" descr="Figure 4.25 – Larger runners with network isolation"/>
                    <pic:cNvPicPr/>
                  </pic:nvPicPr>
                  <pic:blipFill>
                    <a:blip r:embed="rId115"/>
                    <a:stretch>
                      <a:fillRect/>
                    </a:stretch>
                  </pic:blipFill>
                  <pic:spPr>
                    <a:xfrm>
                      <a:off x="0" y="0"/>
                      <a:ext cx="5943600" cy="5181600"/>
                    </a:xfrm>
                    <a:prstGeom prst="rect">
                      <a:avLst/>
                    </a:prstGeom>
                  </pic:spPr>
                </pic:pic>
              </a:graphicData>
            </a:graphic>
          </wp:inline>
        </w:drawing>
        <w:t xml:space="preserve"> </w:t>
      </w:r>
      <w:bookmarkEnd w:id="6242"/>
    </w:p>
    <w:p>
      <w:pPr>
        <w:pStyle w:val="Para 04"/>
      </w:pPr>
      <w:r>
        <w:bookmarkStart w:id="6244" w:name="Figure_4_25___Larger_runners_wit"/>
        <w:t>Figure 4.25 – Larger runners with network isolation</w:t>
        <w:bookmarkEnd w:id="6244"/>
      </w:r>
    </w:p>
    <w:p>
      <w:bookmarkStart w:id="6245" w:name="How_it_works_66"/>
      <w:pPr>
        <w:pStyle w:val="Heading 2"/>
      </w:pPr>
      <w:r>
        <w:bookmarkStart w:id="6246" w:name="_idTextAnchor123"/>
        <w:t/>
        <w:bookmarkEnd w:id="6246"/>
        <w:bookmarkStart w:id="6247" w:name="How_it_works_67"/>
        <w:t>How it works…</w:t>
        <w:bookmarkEnd w:id="6247"/>
      </w:r>
      <w:bookmarkEnd w:id="6245"/>
    </w:p>
    <w:p>
      <w:pPr>
        <w:pStyle w:val="Normal"/>
      </w:pPr>
      <w:r>
        <w:bookmarkStart w:id="6248" w:name="GitHub_will_provision"/>
        <w:t>GitHub will provision</w:t>
        <w:bookmarkEnd w:id="6248"/>
        <w:bookmarkStart w:id="6249" w:name="_idIndexMarker362"/>
        <w:t/>
        <w:bookmarkEnd w:id="6249"/>
        <w:bookmarkStart w:id="6250" w:name="the_larger_runners_for_you_and_i"/>
        <w:t xml:space="preserve"> the larger runners for you and it will assign a static public IP range if you wish. </w:t>
        <w:bookmarkEnd w:id="6250"/>
        <w:bookmarkStart w:id="6251" w:name="Note_that_you_have_to_use_the_ru"/>
        <w:t xml:space="preserve">Note that you have to use the runner; if not, GitHub will shut it down after some time. </w:t>
        <w:bookmarkEnd w:id="6251"/>
        <w:bookmarkStart w:id="6252" w:name="Network_isolation_allows_you_to"/>
        <w:t xml:space="preserve">Network isolation allows you to give the runner access to local resources without the need for </w:t>
        <w:bookmarkEnd w:id="6252"/>
        <w:bookmarkStart w:id="6253" w:name="public_access"/>
        <w:t>public access.</w:t>
        <w:bookmarkEnd w:id="6253"/>
      </w:r>
    </w:p>
    <w:p>
      <w:bookmarkStart w:id="6254" w:name="5_Automate_Tasks_in_GitHub_with_1"/>
      <w:bookmarkStart w:id="6255" w:name="5_Automate_Tasks_in_GitHub_with"/>
      <w:bookmarkStart w:id="6256" w:name="Top_of_B21738_05_xhtml"/>
      <w:bookmarkStart w:id="6257" w:name="5_1"/>
      <w:pPr>
        <w:pStyle w:val="Para 20"/>
        <w:pageBreakBefore w:val="on"/>
      </w:pPr>
      <w:r>
        <w:bookmarkStart w:id="6258" w:name="_idTextAnchor124"/>
        <w:t/>
        <w:bookmarkEnd w:id="6258"/>
        <w:bookmarkStart w:id="6259" w:name="5_2"/>
        <w:t>5</w:t>
        <w:bookmarkEnd w:id="6259"/>
      </w:r>
      <w:bookmarkEnd w:id="6254"/>
      <w:bookmarkEnd w:id="6255"/>
      <w:bookmarkEnd w:id="6256"/>
      <w:bookmarkEnd w:id="6257"/>
    </w:p>
    <w:p>
      <w:bookmarkStart w:id="6260" w:name="Automate_Tasks_in_GitHub_with_Gi_2"/>
      <w:pPr>
        <w:pStyle w:val="Heading 1"/>
      </w:pPr>
      <w:r>
        <w:bookmarkStart w:id="6261" w:name="_idTextAnchor125"/>
        <w:t/>
        <w:bookmarkEnd w:id="6261"/>
        <w:bookmarkStart w:id="6262" w:name="Automate_Tasks_in_GitHub_with_Gi_3"/>
        <w:t>Automate Tasks in GitHub with GitHub Actions</w:t>
        <w:bookmarkEnd w:id="6262"/>
      </w:r>
      <w:bookmarkEnd w:id="6260"/>
    </w:p>
    <w:p>
      <w:pPr>
        <w:pStyle w:val="Normal"/>
      </w:pPr>
      <w:r>
        <w:bookmarkStart w:id="6263" w:name="In_this_chapter__we_will_focus_o"/>
        <w:t xml:space="preserve">In this chapter, we will focus on learning how to automate common tasks in GitHub with GitHub Actions using GitHub Issues. </w:t>
        <w:bookmarkEnd w:id="6263"/>
        <w:bookmarkStart w:id="6264" w:name="This_is_often"/>
        <w:t xml:space="preserve">This is often </w:t>
        <w:bookmarkEnd w:id="6264"/>
        <w:bookmarkStart w:id="6265" w:name="_idIndexMarker363"/>
        <w:t/>
        <w:bookmarkEnd w:id="6265"/>
        <w:bookmarkStart w:id="6266" w:name="called_2"/>
        <w:t xml:space="preserve">called </w:t>
        <w:bookmarkEnd w:id="6266"/>
      </w:r>
      <w:r>
        <w:rPr>
          <w:rStyle w:val="Text0"/>
        </w:rPr>
        <w:bookmarkStart w:id="6267" w:name="IssueOps"/>
        <w:t>IssueOps</w:t>
        <w:bookmarkEnd w:id="6267"/>
      </w:r>
      <w:r>
        <w:bookmarkStart w:id="6268" w:name="_484"/>
        <w:t xml:space="preserve">. </w:t>
        <w:bookmarkEnd w:id="6268"/>
        <w:bookmarkStart w:id="6269" w:name="In_this_chapter__we_ll_create_a"/>
        <w:t xml:space="preserve">In this chapter, we’ll create a simple solution that allows you to manage repositories. </w:t>
        <w:bookmarkEnd w:id="6269"/>
        <w:bookmarkStart w:id="6270" w:name="This_does_not_make_sense_for_a_p"/>
        <w:t xml:space="preserve">This does not make sense for a personal account, but the solution should be easily adaptable for an enterprise context in which governance of repositories – such as naming conventions and permissions – is an important topic. </w:t>
        <w:bookmarkEnd w:id="6270"/>
        <w:bookmarkStart w:id="6271" w:name="The_chapter_contains_the"/>
        <w:t xml:space="preserve">The chapter contains the </w:t>
        <w:bookmarkEnd w:id="6271"/>
        <w:bookmarkStart w:id="6272" w:name="following_recipes"/>
        <w:t>following recipes:</w:t>
        <w:bookmarkEnd w:id="6272"/>
      </w:r>
    </w:p>
    <w:p>
      <w:pPr>
        <w:numPr>
          <w:ilvl w:val="0"/>
          <w:numId w:val="101"/>
        </w:numPr>
        <w:pStyle w:val="Para 01"/>
      </w:pPr>
      <w:r>
        <w:bookmarkStart w:id="6273" w:name="Creating_an"/>
        <w:t xml:space="preserve">Creating an </w:t>
        <w:bookmarkEnd w:id="6273"/>
        <w:bookmarkStart w:id="6274" w:name="issue_template"/>
        <w:t>issue template</w:t>
        <w:bookmarkEnd w:id="6274"/>
      </w:r>
    </w:p>
    <w:p>
      <w:pPr>
        <w:numPr>
          <w:ilvl w:val="0"/>
          <w:numId w:val="101"/>
        </w:numPr>
        <w:pStyle w:val="Para 01"/>
      </w:pPr>
      <w:r>
        <w:bookmarkStart w:id="6275" w:name="Using_the_GitHub_CLI_and_GITHUB_1"/>
        <w:t xml:space="preserve">Using the GitHub CLI and GITHUB_TOKEN to </w:t>
        <w:bookmarkEnd w:id="6275"/>
        <w:bookmarkStart w:id="6276" w:name="access_resources"/>
        <w:t>access resources</w:t>
        <w:bookmarkEnd w:id="6276"/>
      </w:r>
    </w:p>
    <w:p>
      <w:pPr>
        <w:numPr>
          <w:ilvl w:val="0"/>
          <w:numId w:val="101"/>
        </w:numPr>
        <w:pStyle w:val="Para 01"/>
      </w:pPr>
      <w:r>
        <w:bookmarkStart w:id="6277" w:name="Using_environments_for_approvals_1"/>
        <w:t xml:space="preserve">Using environments for approvals </w:t>
        <w:bookmarkEnd w:id="6277"/>
        <w:bookmarkStart w:id="6278" w:name="and_checks"/>
        <w:t>and checks</w:t>
        <w:bookmarkEnd w:id="6278"/>
      </w:r>
    </w:p>
    <w:p>
      <w:pPr>
        <w:numPr>
          <w:ilvl w:val="0"/>
          <w:numId w:val="101"/>
        </w:numPr>
        <w:pStyle w:val="Para 01"/>
      </w:pPr>
      <w:r>
        <w:bookmarkStart w:id="6279" w:name="Reusable_workflows_and"/>
        <w:t xml:space="preserve">Reusable workflows and </w:t>
        <w:bookmarkEnd w:id="6279"/>
        <w:bookmarkStart w:id="6280" w:name="composite_actions_1"/>
        <w:t>composite actions</w:t>
        <w:bookmarkEnd w:id="6280"/>
      </w:r>
    </w:p>
    <w:p>
      <w:bookmarkStart w:id="6281" w:name="Technical_requirements_13"/>
      <w:pPr>
        <w:pStyle w:val="Heading 1"/>
      </w:pPr>
      <w:r>
        <w:bookmarkStart w:id="6282" w:name="_idTextAnchor126"/>
        <w:t/>
        <w:bookmarkEnd w:id="6282"/>
        <w:bookmarkStart w:id="6283" w:name="Technical_requirements_14"/>
        <w:t>Technical requirements</w:t>
        <w:bookmarkEnd w:id="6283"/>
      </w:r>
      <w:bookmarkEnd w:id="6281"/>
    </w:p>
    <w:p>
      <w:pPr>
        <w:pStyle w:val="Normal"/>
      </w:pPr>
      <w:r>
        <w:bookmarkStart w:id="6284" w:name="If_you_want_to_follow_along_with"/>
        <w:t xml:space="preserve">If you want to follow along with all the details, you will need a GitHub organization. </w:t>
        <w:bookmarkEnd w:id="6284"/>
        <w:bookmarkStart w:id="6285" w:name="You_can_create_one_in_GitHub_for"/>
        <w:t xml:space="preserve">You can create one in GitHub for free. </w:t>
        <w:bookmarkEnd w:id="6285"/>
        <w:bookmarkStart w:id="6286" w:name="You_can_also_just_use_your_perso"/>
        <w:t xml:space="preserve">You can also just use your personal account – it will work the same, but it is less of a real-world scenario. </w:t>
        <w:bookmarkEnd w:id="6286"/>
        <w:bookmarkStart w:id="6287" w:name="You_can_author_the_workflows_in"/>
        <w:t xml:space="preserve">You can author the workflows in Visual Studio Code or in the browser – whatever feels right </w:t>
        <w:bookmarkEnd w:id="6287"/>
        <w:bookmarkStart w:id="6288" w:name="for_you"/>
        <w:t>for you.</w:t>
        <w:bookmarkEnd w:id="6288"/>
      </w:r>
    </w:p>
    <w:p>
      <w:bookmarkStart w:id="6289" w:name="Creating_an_issue_template_1"/>
      <w:pPr>
        <w:pStyle w:val="Heading 1"/>
      </w:pPr>
      <w:r>
        <w:bookmarkStart w:id="6290" w:name="_idTextAnchor127"/>
        <w:t/>
        <w:bookmarkEnd w:id="6290"/>
        <w:bookmarkStart w:id="6291" w:name="Creating_an_issue_template_2"/>
        <w:t>Creating an issue template</w:t>
        <w:bookmarkEnd w:id="6291"/>
      </w:r>
      <w:bookmarkEnd w:id="6289"/>
    </w:p>
    <w:p>
      <w:pPr>
        <w:pStyle w:val="Normal"/>
      </w:pPr>
      <w:r>
        <w:bookmarkStart w:id="6292" w:name="In_this_recipe__you_will_create_2"/>
        <w:t xml:space="preserve">In this recipe, you will create a </w:t>
        <w:bookmarkEnd w:id="6292"/>
        <w:bookmarkStart w:id="6293" w:name="_idIndexMarker364"/>
        <w:t/>
        <w:bookmarkEnd w:id="6293"/>
        <w:bookmarkStart w:id="6294" w:name="simple_issue_template_that_you_c"/>
        <w:t xml:space="preserve">simple issue template that you can later extend to gather user input for your </w:t>
        <w:bookmarkEnd w:id="6294"/>
        <w:bookmarkStart w:id="6295" w:name="IssueOps_workflows"/>
        <w:t>IssueOps workflows.</w:t>
        <w:bookmarkEnd w:id="6295"/>
      </w:r>
    </w:p>
    <w:p>
      <w:bookmarkStart w:id="6296" w:name="Getting_ready_74"/>
      <w:pPr>
        <w:pStyle w:val="Heading 2"/>
      </w:pPr>
      <w:r>
        <w:bookmarkStart w:id="6297" w:name="_idTextAnchor128"/>
        <w:t/>
        <w:bookmarkEnd w:id="6297"/>
        <w:bookmarkStart w:id="6298" w:name="Getting_ready_75"/>
        <w:t>Getting ready…</w:t>
        <w:bookmarkEnd w:id="6298"/>
      </w:r>
      <w:bookmarkEnd w:id="6296"/>
    </w:p>
    <w:p>
      <w:pPr>
        <w:pStyle w:val="Normal"/>
      </w:pPr>
      <w:r>
        <w:bookmarkStart w:id="6299" w:name="We_ll_add_the_issue_template_to"/>
        <w:t xml:space="preserve">We’ll add the issue template to the repository that you have used in previous chapters. </w:t>
        <w:bookmarkEnd w:id="6299"/>
        <w:bookmarkStart w:id="6300" w:name="You_can_clone_the_repository_loc"/>
        <w:t xml:space="preserve">You can clone the repository locally and work in Visual Studio Code or you can do this part in the browser – it doesn’t matter. </w:t>
        <w:bookmarkEnd w:id="6300"/>
        <w:bookmarkStart w:id="6301" w:name="You_can_follow_the_examples_in_m"/>
        <w:t xml:space="preserve">You can follow the examples in my </w:t>
        <w:bookmarkEnd w:id="6301"/>
        <w:bookmarkStart w:id="6302" w:name="repository_1"/>
        <w:t>repository (</w:t>
        <w:bookmarkEnd w:id="6302"/>
      </w:r>
      <w:hyperlink r:id="rId180">
        <w:r>
          <w:rPr>
            <w:rStyle w:val="Text5"/>
          </w:rPr>
          <w:bookmarkStart w:id="6303" w:name="https___github_com_wulfland_GitH_3"/>
          <w:t>https://github.com/wulfland/GitHubActionsCookbook</w:t>
          <w:bookmarkEnd w:id="6303"/>
        </w:r>
      </w:hyperlink>
      <w:r>
        <w:bookmarkStart w:id="6304" w:name="_485"/>
        <w:t>).</w:t>
        <w:bookmarkEnd w:id="6304"/>
      </w:r>
    </w:p>
    <w:p>
      <w:bookmarkStart w:id="6305" w:name="How_to_do_it_80"/>
      <w:pPr>
        <w:pStyle w:val="Heading 2"/>
      </w:pPr>
      <w:r>
        <w:bookmarkStart w:id="6306" w:name="_idTextAnchor129"/>
        <w:t/>
        <w:bookmarkEnd w:id="6306"/>
        <w:bookmarkStart w:id="6307" w:name="How_to_do_it_81"/>
        <w:t>How to do it…</w:t>
        <w:bookmarkEnd w:id="6307"/>
      </w:r>
      <w:bookmarkEnd w:id="6305"/>
    </w:p>
    <w:p>
      <w:pPr>
        <w:numPr>
          <w:ilvl w:val="0"/>
          <w:numId w:val="102"/>
        </w:numPr>
        <w:pStyle w:val="Para 01"/>
      </w:pPr>
      <w:r>
        <w:bookmarkStart w:id="6308" w:name="Create_a"/>
        <w:t xml:space="preserve">Create a </w:t>
        <w:bookmarkEnd w:id="6308"/>
        <w:bookmarkStart w:id="6309" w:name="_idIndexMarker365"/>
        <w:t/>
        <w:bookmarkEnd w:id="6309"/>
        <w:bookmarkStart w:id="6310" w:name="new_file_called_1"/>
        <w:t xml:space="preserve">new file called </w:t>
        <w:bookmarkEnd w:id="6310"/>
      </w:r>
      <w:r>
        <w:rPr>
          <w:rStyle w:val="Text3"/>
        </w:rPr>
        <w:bookmarkStart w:id="6311" w:name="_github_ISSUE_TEMPLATE_repo_requ"/>
        <w:t>.github/ISSUE_TEMPLATE/repo_request.yml</w:t>
        <w:bookmarkEnd w:id="6311"/>
      </w:r>
      <w:r>
        <w:bookmarkStart w:id="6312" w:name="in_the_repository"/>
        <w:t xml:space="preserve"> in the repository. </w:t>
        <w:bookmarkEnd w:id="6312"/>
        <w:bookmarkStart w:id="6313" w:name="GitHub_will_automatically_treat"/>
        <w:t xml:space="preserve">GitHub will automatically treat the file in the </w:t>
        <w:bookmarkEnd w:id="6313"/>
      </w:r>
      <w:r>
        <w:rPr>
          <w:rStyle w:val="Text3"/>
        </w:rPr>
        <w:bookmarkStart w:id="6314" w:name="_github_ISSUE_TEMPLATE"/>
        <w:t>.github/ISSUE_TEMPLATE</w:t>
        <w:bookmarkEnd w:id="6314"/>
      </w:r>
      <w:r>
        <w:bookmarkStart w:id="6315" w:name="folder_as_an_issue_template_as_l"/>
        <w:t xml:space="preserve"> folder as an issue template as long as it is a YAML or </w:t>
        <w:bookmarkEnd w:id="6315"/>
        <w:bookmarkStart w:id="6316" w:name="Markdown_file"/>
        <w:t>Markdown file.</w:t>
        <w:bookmarkEnd w:id="6316"/>
      </w:r>
    </w:p>
    <w:p>
      <w:pPr>
        <w:numPr>
          <w:ilvl w:val="0"/>
          <w:numId w:val="102"/>
        </w:numPr>
        <w:pStyle w:val="Para 01"/>
      </w:pPr>
      <w:r>
        <w:bookmarkStart w:id="6317" w:name="Add_a_name_and_description_for"/>
        <w:t xml:space="preserve">Add a name and description for </w:t>
        <w:bookmarkEnd w:id="6317"/>
        <w:bookmarkStart w:id="6318" w:name="the_template"/>
        <w:t>the template:</w:t>
        <w:bookmarkEnd w:id="6318"/>
      </w:r>
    </w:p>
    <w:p>
      <w:pPr>
        <w:pStyle w:val="Para 02"/>
      </w:pPr>
      <w:r>
        <w:bookmarkStart w:id="6319" w:name="name________Repository_Request"/>
        <w:t xml:space="preserve"/>
        <w:bookmarkEnd w:id="6319"/>
        <w:br w:clear="none"/>
        <w:t xml:space="preserve">name: '🗒️ Repository Request'</w:t>
        <w:br w:clear="none"/>
        <w:t xml:space="preserve">description: 'Request a new repository.'</w:t>
        <w:br w:clear="none"/>
      </w:r>
    </w:p>
    <w:p>
      <w:pPr>
        <w:numPr>
          <w:ilvl w:val="0"/>
          <w:numId w:val="102"/>
        </w:numPr>
        <w:pStyle w:val="Para 01"/>
      </w:pPr>
      <w:r>
        <w:bookmarkStart w:id="6320" w:name="Prefill_the_title_of_the_new_iss"/>
        <w:t xml:space="preserve">Prefill the title of the new issue with a </w:t>
        <w:bookmarkEnd w:id="6320"/>
        <w:bookmarkStart w:id="6321" w:name="default_value"/>
        <w:t>default value:</w:t>
        <w:bookmarkEnd w:id="6321"/>
      </w:r>
    </w:p>
    <w:p>
      <w:pPr>
        <w:pStyle w:val="Para 02"/>
      </w:pPr>
      <w:r>
        <w:bookmarkStart w:id="6322" w:name="title________Repository_Request"/>
        <w:t xml:space="preserve"/>
        <w:bookmarkEnd w:id="6322"/>
        <w:br w:clear="none"/>
        <w:t xml:space="preserve">title: '🗒️ Repository Request: '</w:t>
        <w:br w:clear="none"/>
      </w:r>
    </w:p>
    <w:p>
      <w:pPr>
        <w:numPr>
          <w:ilvl w:val="0"/>
          <w:numId w:val="102"/>
        </w:numPr>
        <w:pStyle w:val="Para 01"/>
      </w:pPr>
      <w:r>
        <w:bookmarkStart w:id="6323" w:name="Apply_one_or_multiple_labels_to"/>
        <w:t xml:space="preserve">Apply one or multiple labels to the </w:t>
        <w:bookmarkEnd w:id="6323"/>
        <w:bookmarkStart w:id="6324" w:name="new_issue"/>
        <w:t>new issue:</w:t>
        <w:bookmarkEnd w:id="6324"/>
      </w:r>
    </w:p>
    <w:p>
      <w:pPr>
        <w:pStyle w:val="Para 02"/>
      </w:pPr>
      <w:r>
        <w:bookmarkStart w:id="6325" w:name="labels_______repo_request"/>
        <w:t xml:space="preserve"/>
        <w:bookmarkEnd w:id="6325"/>
        <w:br w:clear="none"/>
        <w:t xml:space="preserve">labels:</w:t>
        <w:br w:clear="none"/>
        <w:t xml:space="preserve">  - 'repo-request'</w:t>
        <w:br w:clear="none"/>
        <w:t xml:space="preserve">  - 'issue-ops'</w:t>
        <w:br w:clear="none"/>
      </w:r>
    </w:p>
    <w:p>
      <w:pPr>
        <w:pStyle w:val="Normal"/>
      </w:pPr>
      <w:r>
        <w:bookmarkStart w:id="6326" w:name="Note_that_these_labels_must_exis"/>
        <w:t xml:space="preserve">Note that these labels must exist in the repository. </w:t>
        <w:bookmarkEnd w:id="6326"/>
        <w:bookmarkStart w:id="6327" w:name="Create_them__in_case_they_are_no"/>
        <w:t xml:space="preserve">Create them, in case they are not available (use </w:t>
        <w:bookmarkEnd w:id="6327"/>
      </w:r>
      <w:r>
        <w:rPr>
          <w:rStyle w:val="Text2"/>
        </w:rPr>
        <w:bookmarkStart w:id="6328" w:name="gh_label_list"/>
        <w:t>gh label list</w:t>
        <w:bookmarkEnd w:id="6328"/>
      </w:r>
      <w:r>
        <w:t xml:space="preserve"> </w:t>
        <w:bookmarkStart w:id="6329" w:name="to_check"/>
        <w:t>to check):</w:t>
        <w:bookmarkEnd w:id="6329"/>
      </w:r>
    </w:p>
    <w:p>
      <w:pPr>
        <w:pStyle w:val="Para 02"/>
      </w:pPr>
      <w:r>
        <w:bookmarkStart w:id="6330" w:name="__gh_label_create_repo_request"/>
        <w:t xml:space="preserve">$ gh label create repo-request</w:t>
        <w:bookmarkEnd w:id="6330"/>
        <w:br w:clear="none"/>
        <w:t xml:space="preserve">$ gh label create issue-ops</w:t>
        <w:br w:clear="none"/>
      </w:r>
    </w:p>
    <w:p>
      <w:pPr>
        <w:pStyle w:val="Normal"/>
      </w:pPr>
      <w:r>
        <w:bookmarkStart w:id="6331" w:name="You_can_also_provide_a_descripti"/>
        <w:t xml:space="preserve">You can also provide a description or an explicit color string if </w:t>
        <w:bookmarkEnd w:id="6331"/>
        <w:bookmarkStart w:id="6332" w:name="you_want_1"/>
        <w:t>you want:</w:t>
        <w:bookmarkEnd w:id="6332"/>
      </w:r>
    </w:p>
    <w:p>
      <w:pPr>
        <w:pStyle w:val="Para 02"/>
      </w:pPr>
      <w:r>
        <w:bookmarkStart w:id="6333" w:name="__gh_label_create_repo_request_1"/>
        <w:t xml:space="preserve">$ gh label create repo-request \</w:t>
        <w:bookmarkEnd w:id="6333"/>
        <w:br w:clear="none"/>
        <w:t xml:space="preserve">&gt; -c=#D541D0 \</w:t>
        <w:br w:clear="none"/>
        <w:t xml:space="preserve">&gt; -d="Request a new repository"</w:t>
        <w:br w:clear="none"/>
      </w:r>
    </w:p>
    <w:p>
      <w:pPr>
        <w:numPr>
          <w:ilvl w:val="0"/>
          <w:numId w:val="102"/>
        </w:numPr>
        <w:pStyle w:val="Para 01"/>
      </w:pPr>
      <w:r>
        <w:bookmarkStart w:id="6334" w:name="Assign_the"/>
        <w:t>Assign the</w:t>
        <w:bookmarkEnd w:id="6334"/>
        <w:bookmarkStart w:id="6335" w:name="_idIndexMarker366"/>
        <w:t/>
        <w:bookmarkEnd w:id="6335"/>
        <w:bookmarkStart w:id="6336" w:name="issue_to_one_or_more_users_or_te"/>
        <w:t xml:space="preserve"> issue to one or more users or teams. </w:t>
        <w:bookmarkEnd w:id="6336"/>
        <w:bookmarkStart w:id="6337" w:name="Just_use_your_GitHub_handle_in"/>
        <w:t xml:space="preserve">Just use your GitHub handle in </w:t>
        <w:bookmarkEnd w:id="6337"/>
        <w:bookmarkStart w:id="6338" w:name="this_case"/>
        <w:t>this case:</w:t>
        <w:bookmarkEnd w:id="6338"/>
      </w:r>
    </w:p>
    <w:p>
      <w:pPr>
        <w:pStyle w:val="Para 02"/>
      </w:pPr>
      <w:r>
        <w:bookmarkStart w:id="6339" w:name="assignees"/>
        <w:t xml:space="preserve"/>
        <w:bookmarkEnd w:id="6339"/>
        <w:br w:clear="none"/>
        <w:t xml:space="preserve">assignees:</w:t>
        <w:br w:clear="none"/>
        <w:t xml:space="preserve">  - </w:t>
        <w:br w:clear="none"/>
      </w:r>
      <w:r>
        <w:rPr>
          <w:rStyle w:val="Text0"/>
        </w:rPr>
        <w:bookmarkStart w:id="6340" w:name="wulfland_1"/>
        <w:t xml:space="preserve">wulfland</w:t>
        <w:bookmarkEnd w:id="6340"/>
        <w:br w:clear="none"/>
      </w:r>
    </w:p>
    <w:p>
      <w:pPr>
        <w:numPr>
          <w:ilvl w:val="0"/>
          <w:numId w:val="102"/>
        </w:numPr>
        <w:pStyle w:val="Para 01"/>
      </w:pPr>
      <w:r>
        <w:bookmarkStart w:id="6341" w:name="You_can_automatically_assign_a_n"/>
        <w:t xml:space="preserve">You can automatically assign a new issue to a GitHub project. </w:t>
        <w:bookmarkEnd w:id="6341"/>
        <w:bookmarkStart w:id="6342" w:name="The_syntax_is_2"/>
        <w:t xml:space="preserve">The syntax is </w:t>
        <w:bookmarkEnd w:id="6342"/>
      </w:r>
      <w:r>
        <w:rPr>
          <w:rStyle w:val="Text3"/>
        </w:rPr>
        <w:bookmarkStart w:id="6343" w:name="_486"/>
        <w:t>{</w:t>
        <w:bookmarkEnd w:id="6343"/>
        <w:bookmarkStart w:id="6344" w:name="owner___project_id"/>
        <w:t>owner}/{project id}</w:t>
        <w:bookmarkEnd w:id="6344"/>
      </w:r>
      <w:r>
        <w:bookmarkStart w:id="6345" w:name="_487"/>
        <w:t>:</w:t>
        <w:bookmarkEnd w:id="6345"/>
      </w:r>
    </w:p>
    <w:p>
      <w:pPr>
        <w:pStyle w:val="Para 02"/>
      </w:pPr>
      <w:r>
        <w:bookmarkStart w:id="6346" w:name="projects___wulfland_19"/>
        <w:t xml:space="preserve"/>
        <w:bookmarkEnd w:id="6346"/>
        <w:br w:clear="none"/>
        <w:t xml:space="preserve">projects: 'wulfland/19'</w:t>
        <w:br w:clear="none"/>
      </w:r>
    </w:p>
    <w:p>
      <w:pPr>
        <w:pStyle w:val="Normal"/>
      </w:pPr>
      <w:r>
        <w:bookmarkStart w:id="6347" w:name="Note_that_the_person_who_creates"/>
        <w:t xml:space="preserve">Note that the person who creates the issue needs </w:t>
        <w:bookmarkEnd w:id="6347"/>
      </w:r>
      <w:r>
        <w:rPr>
          <w:rStyle w:val="Text2"/>
        </w:rPr>
        <w:bookmarkStart w:id="6348" w:name="write_1"/>
        <w:t>write</w:t>
        <w:bookmarkEnd w:id="6348"/>
      </w:r>
      <w:r>
        <w:bookmarkStart w:id="6349" w:name="access_to_1"/>
        <w:t xml:space="preserve"> access to </w:t>
        <w:bookmarkEnd w:id="6349"/>
        <w:bookmarkStart w:id="6350" w:name="that_project"/>
        <w:t>that project.</w:t>
        <w:bookmarkEnd w:id="6350"/>
      </w:r>
    </w:p>
    <w:p>
      <w:pPr>
        <w:pStyle w:val="Normal"/>
      </w:pPr>
      <w:r>
        <w:bookmarkStart w:id="6351" w:name="If_you_don_t_have_a_project__the"/>
        <w:t xml:space="preserve">If you don’t have a project, then just create a new one. </w:t>
        <w:bookmarkEnd w:id="6351"/>
        <w:bookmarkStart w:id="6352" w:name="Click_the_1"/>
        <w:t xml:space="preserve">Click the </w:t>
        <w:bookmarkEnd w:id="6352"/>
      </w:r>
      <w:r>
        <w:rPr>
          <w:rStyle w:val="Text0"/>
        </w:rPr>
        <w:bookmarkStart w:id="6353" w:name="_488"/>
        <w:t>+</w:t>
        <w:bookmarkEnd w:id="6353"/>
      </w:r>
      <w:r>
        <w:bookmarkStart w:id="6354" w:name="icon_in_the_top_right_corner_and"/>
        <w:t xml:space="preserve"> icon in the top-right corner and select </w:t>
        <w:bookmarkEnd w:id="6354"/>
      </w:r>
      <w:r>
        <w:rPr>
          <w:rStyle w:val="Text0"/>
        </w:rPr>
        <w:bookmarkStart w:id="6355" w:name="New_project"/>
        <w:t>New project</w:t>
        <w:bookmarkEnd w:id="6355"/>
      </w:r>
      <w:r>
        <w:bookmarkStart w:id="6356" w:name="_see_29"/>
        <w:t xml:space="preserve"> (see </w:t>
        <w:bookmarkEnd w:id="6356"/>
      </w:r>
      <w:r>
        <w:rPr>
          <w:rStyle w:val="Text4"/>
        </w:rPr>
        <w:bookmarkStart w:id="6357" w:name="Figure_5"/>
        <w:t>Figure 5</w:t>
        <w:bookmarkEnd w:id="6357"/>
        <w:bookmarkStart w:id="6358" w:name="_1_5"/>
        <w:t>.1</w:t>
        <w:bookmarkEnd w:id="6358"/>
      </w:r>
      <w:r>
        <w:bookmarkStart w:id="6359" w:name="_489"/>
        <w:t>).</w:t>
        <w:bookmarkEnd w:id="6359"/>
      </w:r>
    </w:p>
    <w:p>
      <w:bookmarkStart w:id="6360" w:name="_idContainer123"/>
      <w:pPr>
        <w:pStyle w:val="Para 05"/>
        <w:keepLines w:val="on"/>
      </w:pPr>
      <w:r>
        <w:t/>
        <w:bookmarkStart w:id="6361" w:name="kobo_74_1_1"/>
        <w:t/>
        <w:bookmarkEnd w:id="6361"/>
        <w:drawing>
          <wp:inline>
            <wp:extent cx="5943600" cy="6807200"/>
            <wp:effectExtent l="0" r="0" t="0" b="0"/>
            <wp:docPr id="117" name="B21738_05_1.jpg" descr="Figure 5.1 – Creating a new project"/>
            <wp:cNvGraphicFramePr>
              <a:graphicFrameLocks noChangeAspect="1"/>
            </wp:cNvGraphicFramePr>
            <a:graphic>
              <a:graphicData uri="http://schemas.openxmlformats.org/drawingml/2006/picture">
                <pic:pic>
                  <pic:nvPicPr>
                    <pic:cNvPr id="0" name="B21738_05_1.jpg" descr="Figure 5.1 – Creating a new project"/>
                    <pic:cNvPicPr/>
                  </pic:nvPicPr>
                  <pic:blipFill>
                    <a:blip r:embed="rId116"/>
                    <a:stretch>
                      <a:fillRect/>
                    </a:stretch>
                  </pic:blipFill>
                  <pic:spPr>
                    <a:xfrm>
                      <a:off x="0" y="0"/>
                      <a:ext cx="5943600" cy="6807200"/>
                    </a:xfrm>
                    <a:prstGeom prst="rect">
                      <a:avLst/>
                    </a:prstGeom>
                  </pic:spPr>
                </pic:pic>
              </a:graphicData>
            </a:graphic>
          </wp:inline>
        </w:drawing>
        <w:t xml:space="preserve"> </w:t>
      </w:r>
      <w:bookmarkEnd w:id="6360"/>
    </w:p>
    <w:p>
      <w:pPr>
        <w:pStyle w:val="Para 04"/>
      </w:pPr>
      <w:r>
        <w:bookmarkStart w:id="6362" w:name="Figure_5_1___Creating_a_new_proj"/>
        <w:t>Figure 5.1 – Creating a new project</w:t>
        <w:bookmarkEnd w:id="6362"/>
      </w:r>
    </w:p>
    <w:p>
      <w:pPr>
        <w:pStyle w:val="Normal"/>
      </w:pPr>
      <w:r>
        <w:bookmarkStart w:id="6363" w:name="Pick_a_1"/>
        <w:t>Pick a</w:t>
        <w:bookmarkEnd w:id="6363"/>
        <w:bookmarkStart w:id="6364" w:name="_idIndexMarker367"/>
        <w:t/>
        <w:bookmarkEnd w:id="6364"/>
        <w:bookmarkStart w:id="6365" w:name="template_for_the_project_or_star"/>
        <w:t xml:space="preserve"> template for the project or start from scratch. </w:t>
        <w:bookmarkEnd w:id="6365"/>
        <w:bookmarkStart w:id="6366" w:name="For_a_simple_project_to_manage_r"/>
        <w:t xml:space="preserve">For a simple project to manage repository requests, you can just start with a simple </w:t>
        <w:bookmarkEnd w:id="6366"/>
      </w:r>
      <w:r>
        <w:rPr>
          <w:rStyle w:val="Text0"/>
        </w:rPr>
        <w:bookmarkStart w:id="6367" w:name="Board"/>
        <w:t>Board</w:t>
        <w:bookmarkEnd w:id="6367"/>
      </w:r>
      <w:r>
        <w:bookmarkStart w:id="6368" w:name="_see_30"/>
        <w:t xml:space="preserve"> (see </w:t>
        <w:bookmarkEnd w:id="6368"/>
      </w:r>
      <w:r>
        <w:rPr>
          <w:rStyle w:val="Text4"/>
        </w:rPr>
        <w:bookmarkStart w:id="6369" w:name="Figure_5_1"/>
        <w:t>Figure 5</w:t>
        <w:bookmarkEnd w:id="6369"/>
        <w:bookmarkStart w:id="6370" w:name="_2_5"/>
        <w:t>.2</w:t>
        <w:bookmarkEnd w:id="6370"/>
      </w:r>
      <w:r>
        <w:bookmarkStart w:id="6371" w:name="_490"/>
        <w:t>).</w:t>
        <w:bookmarkEnd w:id="6371"/>
      </w:r>
    </w:p>
    <w:p>
      <w:bookmarkStart w:id="6372" w:name="_idContainer124"/>
      <w:pPr>
        <w:pStyle w:val="Para 05"/>
        <w:keepLines w:val="on"/>
      </w:pPr>
      <w:r>
        <w:t/>
        <w:bookmarkStart w:id="6373" w:name="kobo_83_1"/>
        <w:t/>
        <w:bookmarkEnd w:id="6373"/>
        <w:drawing>
          <wp:inline>
            <wp:extent cx="5943600" cy="5689600"/>
            <wp:effectExtent l="0" r="0" t="0" b="0"/>
            <wp:docPr id="118" name="B21738_05_2.jpg" descr="Figure 5.2 – Pick a template or start from scratch"/>
            <wp:cNvGraphicFramePr>
              <a:graphicFrameLocks noChangeAspect="1"/>
            </wp:cNvGraphicFramePr>
            <a:graphic>
              <a:graphicData uri="http://schemas.openxmlformats.org/drawingml/2006/picture">
                <pic:pic>
                  <pic:nvPicPr>
                    <pic:cNvPr id="0" name="B21738_05_2.jpg" descr="Figure 5.2 – Pick a template or start from scratch"/>
                    <pic:cNvPicPr/>
                  </pic:nvPicPr>
                  <pic:blipFill>
                    <a:blip r:embed="rId117"/>
                    <a:stretch>
                      <a:fillRect/>
                    </a:stretch>
                  </pic:blipFill>
                  <pic:spPr>
                    <a:xfrm>
                      <a:off x="0" y="0"/>
                      <a:ext cx="5943600" cy="5689600"/>
                    </a:xfrm>
                    <a:prstGeom prst="rect">
                      <a:avLst/>
                    </a:prstGeom>
                  </pic:spPr>
                </pic:pic>
              </a:graphicData>
            </a:graphic>
          </wp:inline>
        </w:drawing>
        <w:t xml:space="preserve"> </w:t>
      </w:r>
      <w:bookmarkEnd w:id="6372"/>
    </w:p>
    <w:p>
      <w:pPr>
        <w:pStyle w:val="Para 04"/>
      </w:pPr>
      <w:r>
        <w:bookmarkStart w:id="6374" w:name="Figure_5_2___Pick_a_template_or"/>
        <w:t>Figure 5.2 – Pick a template or start from scratch</w:t>
        <w:bookmarkEnd w:id="6374"/>
      </w:r>
    </w:p>
    <w:p>
      <w:pPr>
        <w:pStyle w:val="Normal"/>
      </w:pPr>
      <w:r>
        <w:bookmarkStart w:id="6375" w:name="Give_the_1"/>
        <w:t>Give the</w:t>
        <w:bookmarkEnd w:id="6375"/>
        <w:bookmarkStart w:id="6376" w:name="_idIndexMarker368"/>
        <w:t/>
        <w:bookmarkEnd w:id="6376"/>
        <w:bookmarkStart w:id="6377" w:name="project_a_name___i_e"/>
        <w:t xml:space="preserve"> project a name – i.e., </w:t>
        <w:bookmarkEnd w:id="6377"/>
      </w:r>
      <w:r>
        <w:rPr>
          <w:rStyle w:val="Text2"/>
        </w:rPr>
        <w:bookmarkStart w:id="6378" w:name="Repository_Requests"/>
        <w:t>Repository Requests</w:t>
        <w:bookmarkEnd w:id="6378"/>
      </w:r>
      <w:r>
        <w:bookmarkStart w:id="6379" w:name="__and_click_5"/>
        <w:t xml:space="preserve">, and click </w:t>
        <w:bookmarkEnd w:id="6379"/>
      </w:r>
      <w:r>
        <w:rPr>
          <w:rStyle w:val="Text0"/>
        </w:rPr>
        <w:bookmarkStart w:id="6380" w:name="Create_project"/>
        <w:t>Create project</w:t>
        <w:bookmarkEnd w:id="6380"/>
      </w:r>
      <w:r>
        <w:bookmarkStart w:id="6381" w:name="_491"/>
        <w:t xml:space="preserve">. </w:t>
        <w:bookmarkEnd w:id="6381"/>
        <w:bookmarkStart w:id="6382" w:name="Get_the_project_ID_from_the_URL"/>
        <w:t xml:space="preserve">Get the project ID from the URL of the </w:t>
        <w:bookmarkEnd w:id="6382"/>
        <w:bookmarkStart w:id="6383" w:name="project"/>
        <w:t xml:space="preserve">project: </w:t>
        <w:bookmarkEnd w:id="6383"/>
      </w:r>
      <w:r>
        <w:rPr>
          <w:rStyle w:val="Text2"/>
        </w:rPr>
        <w:bookmarkStart w:id="6384" w:name="https___github_com_users"/>
        <w:t>https://github.com/users/</w:t>
        <w:bookmarkEnd w:id="6384"/>
      </w:r>
      <w:r>
        <w:rPr>
          <w:rStyle w:val="Text0"/>
        </w:rPr>
        <w:bookmarkStart w:id="6385" w:name="_owner_3"/>
        <w:t>{owner}</w:t>
        <w:bookmarkEnd w:id="6385"/>
      </w:r>
      <w:r>
        <w:rPr>
          <w:rStyle w:val="Text2"/>
        </w:rPr>
        <w:bookmarkStart w:id="6386" w:name="_projects"/>
        <w:t>/projects/</w:t>
        <w:bookmarkEnd w:id="6386"/>
      </w:r>
      <w:r>
        <w:rPr>
          <w:rStyle w:val="Text0"/>
        </w:rPr>
        <w:bookmarkStart w:id="6387" w:name="_id"/>
        <w:t>{id}</w:t>
        <w:bookmarkEnd w:id="6387"/>
      </w:r>
      <w:r>
        <w:bookmarkStart w:id="6388" w:name="_492"/>
        <w:t>.</w:t>
        <w:bookmarkEnd w:id="6388"/>
      </w:r>
    </w:p>
    <w:p>
      <w:pPr>
        <w:numPr>
          <w:ilvl w:val="0"/>
          <w:numId w:val="103"/>
        </w:numPr>
        <w:pStyle w:val="Para 01"/>
      </w:pPr>
      <w:r>
        <w:bookmarkStart w:id="6389" w:name="In_the_body_of_the_form__you_can"/>
        <w:t xml:space="preserve">In the body of the form, you can define different fields. </w:t>
        <w:bookmarkEnd w:id="6389"/>
        <w:bookmarkStart w:id="6390" w:name="Start_with_a_simple_text_input_f"/>
        <w:t xml:space="preserve">Start with a simple text input for the </w:t>
        <w:bookmarkEnd w:id="6390"/>
      </w:r>
      <w:r>
        <w:rPr>
          <w:rStyle w:val="Text3"/>
        </w:rPr>
        <w:bookmarkStart w:id="6391" w:name="name_6"/>
        <w:t>name</w:t>
        <w:bookmarkEnd w:id="6391"/>
      </w:r>
      <w:r>
        <w:bookmarkStart w:id="6392" w:name="of_the_repository_that_gets_requ"/>
        <w:t xml:space="preserve"> of the repository that gets requested. </w:t>
        <w:bookmarkEnd w:id="6392"/>
        <w:bookmarkStart w:id="6393" w:name="You_can_make_fields_required_and"/>
        <w:t xml:space="preserve">You can make fields required and add additional labels, default values, </w:t>
        <w:bookmarkEnd w:id="6393"/>
        <w:bookmarkStart w:id="6394" w:name="or_placeholders"/>
        <w:t>or placeholders:</w:t>
        <w:bookmarkEnd w:id="6394"/>
      </w:r>
    </w:p>
    <w:p>
      <w:pPr>
        <w:pStyle w:val="Para 02"/>
      </w:pPr>
      <w:r>
        <w:bookmarkStart w:id="6395" w:name="body______type__input_____id__na"/>
        <w:t xml:space="preserve"/>
        <w:bookmarkEnd w:id="6395"/>
        <w:br w:clear="none"/>
        <w:t xml:space="preserve">body:</w:t>
        <w:br w:clear="none"/>
        <w:t xml:space="preserve">  - type: input</w:t>
        <w:br w:clear="none"/>
        <w:t xml:space="preserve">    id: name</w:t>
        <w:br w:clear="none"/>
        <w:t xml:space="preserve">    attributes:</w:t>
        <w:br w:clear="none"/>
        <w:t xml:space="preserve">      label: 'Name'</w:t>
        <w:br w:clear="none"/>
        <w:t xml:space="preserve">      description: 'Name of the repository in lower-case and kebab casing.'</w:t>
        <w:br w:clear="none"/>
        <w:bookmarkStart w:id="6396" w:name="placeholder___your_name_kebab"/>
        <w:t xml:space="preserve">      placeholder: 'your-name-kebab'</w:t>
        <w:bookmarkEnd w:id="6396"/>
        <w:br w:clear="none"/>
        <w:t xml:space="preserve">    validations:</w:t>
        <w:br w:clear="none"/>
        <w:t xml:space="preserve">      required: true</w:t>
        <w:br w:clear="none"/>
      </w:r>
    </w:p>
    <w:p>
      <w:pPr>
        <w:numPr>
          <w:ilvl w:val="0"/>
          <w:numId w:val="103"/>
        </w:numPr>
        <w:pStyle w:val="Para 01"/>
      </w:pPr>
      <w:r>
        <w:bookmarkStart w:id="6397" w:name="Normally__you_ll_have_a_departme"/>
        <w:t xml:space="preserve">Normally, you’ll have a department, region, or team that you would pick for permissions or naming conventions. </w:t>
        <w:bookmarkEnd w:id="6397"/>
        <w:bookmarkStart w:id="6398" w:name="Add_a_simple_dropdown_with_two_s"/>
        <w:t>Add a simple dropdown with two sample departments</w:t>
        <w:bookmarkEnd w:id="6398"/>
        <w:bookmarkStart w:id="6399" w:name="_idIndexMarker369"/>
        <w:t/>
        <w:bookmarkEnd w:id="6399"/>
        <w:bookmarkStart w:id="6400" w:name="to_15"/>
        <w:t xml:space="preserve"> to </w:t>
        <w:bookmarkEnd w:id="6400"/>
        <w:bookmarkStart w:id="6401" w:name="pick_from"/>
        <w:t>pick from:</w:t>
        <w:bookmarkEnd w:id="6401"/>
      </w:r>
    </w:p>
    <w:p>
      <w:pPr>
        <w:pStyle w:val="Para 02"/>
      </w:pPr>
      <w:r>
        <w:bookmarkStart w:id="6402" w:name="__type__dropdown_____id__departm"/>
        <w:t xml:space="preserve"/>
        <w:bookmarkEnd w:id="6402"/>
        <w:br w:clear="none"/>
        <w:t xml:space="preserve">  - type: dropdown</w:t>
        <w:br w:clear="none"/>
        <w:t xml:space="preserve">    id: department</w:t>
        <w:br w:clear="none"/>
        <w:t xml:space="preserve">    attributes:</w:t>
        <w:br w:clear="none"/>
        <w:t xml:space="preserve">      label: 'Department'</w:t>
        <w:br w:clear="none"/>
        <w:t xml:space="preserve">      description: 'Pick your department. </w:t>
        <w:br w:clear="none"/>
        <w:bookmarkStart w:id="6403" w:name="It_will_be_used_as_a_prefix_for"/>
        <w:t xml:space="preserve">It will be used as a prefix for the repository name.'</w:t>
        <w:bookmarkEnd w:id="6403"/>
        <w:br w:clear="none"/>
        <w:bookmarkStart w:id="6404" w:name="multiple__false_______options"/>
        <w:t xml:space="preserve">      multiple: false</w:t>
        <w:bookmarkEnd w:id="6404"/>
        <w:br w:clear="none"/>
        <w:t xml:space="preserve">      options:</w:t>
        <w:br w:clear="none"/>
        <w:t xml:space="preserve">        - dep1</w:t>
        <w:br w:clear="none"/>
        <w:t xml:space="preserve">        - dep2</w:t>
        <w:br w:clear="none"/>
        <w:t xml:space="preserve">      default: 0</w:t>
        <w:br w:clear="none"/>
        <w:t xml:space="preserve">    validations:</w:t>
        <w:br w:clear="none"/>
        <w:t xml:space="preserve">      required: true</w:t>
        <w:br w:clear="none"/>
      </w:r>
    </w:p>
    <w:p>
      <w:pPr>
        <w:numPr>
          <w:ilvl w:val="0"/>
          <w:numId w:val="103"/>
        </w:numPr>
        <w:pStyle w:val="Para 01"/>
      </w:pPr>
      <w:r>
        <w:bookmarkStart w:id="6405" w:name="Commit_the_file_to"/>
        <w:t xml:space="preserve">Commit the file to </w:t>
        <w:bookmarkEnd w:id="6405"/>
        <w:bookmarkStart w:id="6406" w:name="your_repository_3"/>
        <w:t>your repository.</w:t>
        <w:bookmarkEnd w:id="6406"/>
      </w:r>
    </w:p>
    <w:p>
      <w:pPr>
        <w:numPr>
          <w:ilvl w:val="0"/>
          <w:numId w:val="103"/>
        </w:numPr>
        <w:pStyle w:val="Para 01"/>
      </w:pPr>
      <w:r>
        <w:bookmarkStart w:id="6407" w:name="Under_7"/>
        <w:t xml:space="preserve">Under </w:t>
        <w:bookmarkEnd w:id="6407"/>
      </w:r>
      <w:r>
        <w:rPr>
          <w:rStyle w:val="Text0"/>
        </w:rPr>
        <w:bookmarkStart w:id="6408" w:name="Issues_1"/>
        <w:t>Issues</w:t>
        <w:bookmarkEnd w:id="6408"/>
      </w:r>
      <w:r>
        <w:bookmarkStart w:id="6409" w:name="_493"/>
        <w:t xml:space="preserve"> | </w:t>
        <w:bookmarkEnd w:id="6409"/>
      </w:r>
      <w:r>
        <w:rPr>
          <w:rStyle w:val="Text0"/>
        </w:rPr>
        <w:bookmarkStart w:id="6410" w:name="New_issue_1"/>
        <w:t>New issue</w:t>
        <w:bookmarkEnd w:id="6410"/>
      </w:r>
      <w:r>
        <w:bookmarkStart w:id="6411" w:name="__you_can_now_pick_your_template"/>
        <w:t xml:space="preserve">, you can now pick your template and click </w:t>
        <w:bookmarkEnd w:id="6411"/>
      </w:r>
      <w:r>
        <w:rPr>
          <w:rStyle w:val="Text0"/>
        </w:rPr>
        <w:bookmarkStart w:id="6412" w:name="Get_started"/>
        <w:t>Get started</w:t>
        <w:bookmarkEnd w:id="6412"/>
      </w:r>
      <w:r>
        <w:bookmarkStart w:id="6413" w:name="_see_31"/>
        <w:t xml:space="preserve"> (see </w:t>
        <w:bookmarkEnd w:id="6413"/>
      </w:r>
      <w:r>
        <w:rPr>
          <w:rStyle w:val="Text4"/>
        </w:rPr>
        <w:bookmarkStart w:id="6414" w:name="Figure_5_2"/>
        <w:t>Figure 5</w:t>
        <w:bookmarkEnd w:id="6414"/>
        <w:bookmarkStart w:id="6415" w:name="_3_5"/>
        <w:t>.3</w:t>
        <w:bookmarkEnd w:id="6415"/>
      </w:r>
      <w:r>
        <w:bookmarkStart w:id="6416" w:name="_494"/>
        <w:t>).</w:t>
        <w:bookmarkEnd w:id="6416"/>
      </w:r>
    </w:p>
    <w:p>
      <w:bookmarkStart w:id="6417" w:name="_idContainer125"/>
      <w:pPr>
        <w:pStyle w:val="Para 05"/>
        <w:keepLines w:val="on"/>
      </w:pPr>
      <w:r>
        <w:t/>
        <w:bookmarkStart w:id="6418" w:name="kobo_118_1"/>
        <w:t/>
        <w:bookmarkEnd w:id="6418"/>
        <w:drawing>
          <wp:inline>
            <wp:extent cx="5943600" cy="5524500"/>
            <wp:effectExtent l="0" r="0" t="0" b="0"/>
            <wp:docPr id="119" name="B21738_05_3.jpg" descr="Figure 5.3 – Creating an issue from a template"/>
            <wp:cNvGraphicFramePr>
              <a:graphicFrameLocks noChangeAspect="1"/>
            </wp:cNvGraphicFramePr>
            <a:graphic>
              <a:graphicData uri="http://schemas.openxmlformats.org/drawingml/2006/picture">
                <pic:pic>
                  <pic:nvPicPr>
                    <pic:cNvPr id="0" name="B21738_05_3.jpg" descr="Figure 5.3 – Creating an issue from a template"/>
                    <pic:cNvPicPr/>
                  </pic:nvPicPr>
                  <pic:blipFill>
                    <a:blip r:embed="rId118"/>
                    <a:stretch>
                      <a:fillRect/>
                    </a:stretch>
                  </pic:blipFill>
                  <pic:spPr>
                    <a:xfrm>
                      <a:off x="0" y="0"/>
                      <a:ext cx="5943600" cy="5524500"/>
                    </a:xfrm>
                    <a:prstGeom prst="rect">
                      <a:avLst/>
                    </a:prstGeom>
                  </pic:spPr>
                </pic:pic>
              </a:graphicData>
            </a:graphic>
          </wp:inline>
        </w:drawing>
        <w:t xml:space="preserve"> </w:t>
      </w:r>
      <w:bookmarkEnd w:id="6417"/>
    </w:p>
    <w:p>
      <w:pPr>
        <w:pStyle w:val="Para 04"/>
      </w:pPr>
      <w:r>
        <w:bookmarkStart w:id="6419" w:name="Figure_5_3___Creating_an_issue_f"/>
        <w:t>Figure 5.3 – Creating an issue from a template</w:t>
        <w:bookmarkEnd w:id="6419"/>
      </w:r>
    </w:p>
    <w:p>
      <w:pPr>
        <w:numPr>
          <w:ilvl w:val="0"/>
          <w:numId w:val="104"/>
        </w:numPr>
        <w:pStyle w:val="Para 01"/>
      </w:pPr>
      <w:r>
        <w:bookmarkStart w:id="6420" w:name="Note_that_2"/>
        <w:t>Note that</w:t>
        <w:bookmarkEnd w:id="6420"/>
        <w:bookmarkStart w:id="6421" w:name="_idIndexMarker370"/>
        <w:t/>
        <w:bookmarkEnd w:id="6421"/>
        <w:bookmarkStart w:id="6422" w:name="the_labels__projects__and_assign"/>
        <w:t xml:space="preserve"> the labels, projects, and assignees are set automatically, and the controls are rendered as required fields and set with the correct defaults (see </w:t>
        <w:bookmarkEnd w:id="6422"/>
      </w:r>
      <w:r>
        <w:rPr>
          <w:rStyle w:val="Text4"/>
        </w:rPr>
        <w:bookmarkStart w:id="6423" w:name="Figure_5_3"/>
        <w:t>Figure 5</w:t>
        <w:bookmarkEnd w:id="6423"/>
        <w:bookmarkStart w:id="6424" w:name="_4_5"/>
        <w:t>.4</w:t>
        <w:bookmarkEnd w:id="6424"/>
      </w:r>
      <w:r>
        <w:bookmarkStart w:id="6425" w:name="_495"/>
        <w:t>).</w:t>
        <w:bookmarkEnd w:id="6425"/>
      </w:r>
    </w:p>
    <w:p>
      <w:bookmarkStart w:id="6426" w:name="_idContainer126"/>
      <w:pPr>
        <w:pStyle w:val="Para 05"/>
        <w:keepLines w:val="on"/>
      </w:pPr>
      <w:r>
        <w:t/>
        <w:bookmarkStart w:id="6427" w:name="kobo_125_1"/>
        <w:t/>
        <w:bookmarkEnd w:id="6427"/>
        <w:drawing>
          <wp:inline>
            <wp:extent cx="5943600" cy="5842000"/>
            <wp:effectExtent l="0" r="0" t="0" b="0"/>
            <wp:docPr id="120" name="B21738_05_4.jpg" descr="Figure 5.4 – Using the issue template to create a new issue"/>
            <wp:cNvGraphicFramePr>
              <a:graphicFrameLocks noChangeAspect="1"/>
            </wp:cNvGraphicFramePr>
            <a:graphic>
              <a:graphicData uri="http://schemas.openxmlformats.org/drawingml/2006/picture">
                <pic:pic>
                  <pic:nvPicPr>
                    <pic:cNvPr id="0" name="B21738_05_4.jpg" descr="Figure 5.4 – Using the issue template to create a new issue"/>
                    <pic:cNvPicPr/>
                  </pic:nvPicPr>
                  <pic:blipFill>
                    <a:blip r:embed="rId119"/>
                    <a:stretch>
                      <a:fillRect/>
                    </a:stretch>
                  </pic:blipFill>
                  <pic:spPr>
                    <a:xfrm>
                      <a:off x="0" y="0"/>
                      <a:ext cx="5943600" cy="5842000"/>
                    </a:xfrm>
                    <a:prstGeom prst="rect">
                      <a:avLst/>
                    </a:prstGeom>
                  </pic:spPr>
                </pic:pic>
              </a:graphicData>
            </a:graphic>
          </wp:inline>
        </w:drawing>
        <w:t xml:space="preserve"> </w:t>
      </w:r>
      <w:bookmarkEnd w:id="6426"/>
    </w:p>
    <w:p>
      <w:pPr>
        <w:pStyle w:val="Para 04"/>
      </w:pPr>
      <w:r>
        <w:bookmarkStart w:id="6428" w:name="Figure_5_4___Using_the_issue_tem"/>
        <w:t>Figure 5.4 – Using the issue template to create a new issue</w:t>
        <w:bookmarkEnd w:id="6428"/>
      </w:r>
    </w:p>
    <w:p>
      <w:pPr>
        <w:pStyle w:val="Normal"/>
      </w:pPr>
      <w:r>
        <w:bookmarkStart w:id="6429" w:name="Fill_out_the_form_and_save_the"/>
        <w:t xml:space="preserve">Fill out the form and save the </w:t>
        <w:bookmarkEnd w:id="6429"/>
        <w:bookmarkStart w:id="6430" w:name="new_issue_1"/>
        <w:t>new issue.</w:t>
        <w:bookmarkEnd w:id="6430"/>
      </w:r>
    </w:p>
    <w:p>
      <w:bookmarkStart w:id="6431" w:name="How_it_works_68"/>
      <w:pPr>
        <w:pStyle w:val="Heading 2"/>
      </w:pPr>
      <w:r>
        <w:bookmarkStart w:id="6432" w:name="_idTextAnchor130"/>
        <w:t/>
        <w:bookmarkEnd w:id="6432"/>
        <w:bookmarkStart w:id="6433" w:name="How_it_works_69"/>
        <w:t>How it works…</w:t>
        <w:bookmarkEnd w:id="6433"/>
      </w:r>
      <w:bookmarkEnd w:id="6431"/>
    </w:p>
    <w:p>
      <w:pPr>
        <w:pStyle w:val="Normal"/>
      </w:pPr>
      <w:r>
        <w:bookmarkStart w:id="6434" w:name="Issue_and_pull_request_templates"/>
        <w:t>Issue and pull request templates are</w:t>
        <w:bookmarkEnd w:id="6434"/>
        <w:bookmarkStart w:id="6435" w:name="_idIndexMarker371"/>
        <w:t/>
        <w:bookmarkEnd w:id="6435"/>
        <w:bookmarkStart w:id="6436" w:name="a_powerful_tool_to_guide_users_w"/>
        <w:t xml:space="preserve"> a powerful tool to guide users when creating</w:t>
        <w:bookmarkEnd w:id="6436"/>
        <w:bookmarkStart w:id="6437" w:name="_idIndexMarker372"/>
        <w:t/>
        <w:bookmarkEnd w:id="6437"/>
        <w:bookmarkStart w:id="6438" w:name="issues_or_pull_requests"/>
        <w:t xml:space="preserve"> issues or pull requests. </w:t>
        <w:bookmarkEnd w:id="6438"/>
        <w:bookmarkStart w:id="6439" w:name="You_can_generate_templates_throu"/>
        <w:t xml:space="preserve">You can generate templates through the </w:t>
        <w:bookmarkEnd w:id="6439"/>
        <w:bookmarkStart w:id="6440" w:name="_idIndexMarker373"/>
        <w:t/>
        <w:bookmarkEnd w:id="6440"/>
        <w:bookmarkStart w:id="6441" w:name="UI_to_make_them_more_discoverabl"/>
        <w:t xml:space="preserve">UI to make them more discoverable (see </w:t>
        <w:bookmarkEnd w:id="6441"/>
      </w:r>
      <w:hyperlink r:id="rId237">
        <w:r>
          <w:rPr>
            <w:rStyle w:val="Text1"/>
          </w:rPr>
          <w:bookmarkStart w:id="6442" w:name="https___docs_github_com_en_commu"/>
          <w:t>https://docs.github.com/en/communities/using-templates-to-encourage-useful-issues-and-pull-requests/syntax-for-issue-forms</w:t>
          <w:bookmarkEnd w:id="6442"/>
        </w:r>
      </w:hyperlink>
      <w:r>
        <w:bookmarkStart w:id="6443" w:name="_496"/>
        <w:t xml:space="preserve">). </w:t>
        <w:bookmarkEnd w:id="6443"/>
        <w:bookmarkStart w:id="6444" w:name="The_templates_can_be_pure_Markdo"/>
        <w:t xml:space="preserve">The templates can be pure Markdown, but with the new custom templates we are using in this recipe, you can create rich forms with multiple form elements such as </w:t>
        <w:bookmarkEnd w:id="6444"/>
      </w:r>
      <w:r>
        <w:rPr>
          <w:rStyle w:val="Text2"/>
        </w:rPr>
        <w:bookmarkStart w:id="6445" w:name="markdown"/>
        <w:t>markdown</w:t>
        <w:bookmarkEnd w:id="6445"/>
      </w:r>
      <w:r>
        <w:bookmarkStart w:id="6446" w:name="_497"/>
        <w:t xml:space="preserve">, </w:t>
        <w:bookmarkEnd w:id="6446"/>
      </w:r>
      <w:r>
        <w:rPr>
          <w:rStyle w:val="Text2"/>
        </w:rPr>
        <w:bookmarkStart w:id="6447" w:name="textarea"/>
        <w:t>textarea</w:t>
        <w:bookmarkEnd w:id="6447"/>
      </w:r>
      <w:r>
        <w:bookmarkStart w:id="6448" w:name="_498"/>
        <w:t xml:space="preserve">, </w:t>
        <w:bookmarkEnd w:id="6448"/>
      </w:r>
      <w:r>
        <w:rPr>
          <w:rStyle w:val="Text2"/>
        </w:rPr>
        <w:bookmarkStart w:id="6449" w:name="input"/>
        <w:t>input</w:t>
        <w:bookmarkEnd w:id="6449"/>
      </w:r>
      <w:r>
        <w:bookmarkStart w:id="6450" w:name="_499"/>
        <w:t xml:space="preserve">, </w:t>
        <w:bookmarkEnd w:id="6450"/>
      </w:r>
      <w:r>
        <w:rPr>
          <w:rStyle w:val="Text2"/>
        </w:rPr>
        <w:bookmarkStart w:id="6451" w:name="dropdown"/>
        <w:t>dropdown</w:t>
        <w:bookmarkEnd w:id="6451"/>
      </w:r>
      <w:r>
        <w:bookmarkStart w:id="6452" w:name="__and_13"/>
        <w:t xml:space="preserve">, and </w:t>
        <w:bookmarkEnd w:id="6452"/>
      </w:r>
      <w:r>
        <w:rPr>
          <w:rStyle w:val="Text2"/>
        </w:rPr>
        <w:bookmarkStart w:id="6453" w:name="checkbox"/>
        <w:t>checkbox</w:t>
        <w:bookmarkEnd w:id="6453"/>
      </w:r>
      <w:r>
        <w:bookmarkStart w:id="6454" w:name="_500"/>
        <w:t xml:space="preserve">. </w:t>
        <w:bookmarkEnd w:id="6454"/>
        <w:bookmarkStart w:id="6455" w:name="You_can_also_add_validation_and"/>
        <w:t xml:space="preserve">You can also add validation and provide default values. </w:t>
        <w:bookmarkEnd w:id="6455"/>
        <w:bookmarkStart w:id="6456" w:name="For_the_complete_syntax_for_the"/>
        <w:t>For the complete syntax for the GitHub form schema, please</w:t>
        <w:bookmarkEnd w:id="6456"/>
        <w:bookmarkStart w:id="6457" w:name="_idIndexMarker374"/>
        <w:t/>
        <w:bookmarkEnd w:id="6457"/>
        <w:bookmarkStart w:id="6458" w:name="refer_to"/>
        <w:t xml:space="preserve"> refer to </w:t>
        <w:bookmarkEnd w:id="6458"/>
      </w:r>
      <w:hyperlink r:id="rId238">
        <w:r>
          <w:rPr>
            <w:rStyle w:val="Text1"/>
          </w:rPr>
          <w:bookmarkStart w:id="6459" w:name="https___docs_github_com_en_commu_1"/>
          <w:t>https://docs.github.com/en/communities/using-templates-to-encourage-useful-issues-and-pull-requests/syntax-for-githubs-form-schema</w:t>
          <w:bookmarkEnd w:id="6459"/>
        </w:r>
      </w:hyperlink>
      <w:r>
        <w:bookmarkStart w:id="6460" w:name="_501"/>
        <w:t xml:space="preserve">. </w:t>
        <w:bookmarkEnd w:id="6460"/>
        <w:bookmarkStart w:id="6461" w:name="Note_that_after_filling_out_the"/>
        <w:t xml:space="preserve">Note that after filling out the form, the data is added to the body of the issue or pull request as </w:t>
        <w:bookmarkEnd w:id="6461"/>
      </w:r>
      <w:r>
        <w:rPr>
          <w:rStyle w:val="Text2"/>
        </w:rPr>
        <w:bookmarkStart w:id="6462" w:name="markdown_1"/>
        <w:t>markdown</w:t>
        <w:bookmarkEnd w:id="6462"/>
      </w:r>
      <w:r>
        <w:bookmarkStart w:id="6463" w:name="_502"/>
        <w:t xml:space="preserve">. </w:t>
        <w:bookmarkEnd w:id="6463"/>
        <w:bookmarkStart w:id="6464" w:name="Templates_only_support_the_user"/>
        <w:t xml:space="preserve">Templates only support the user at the time they create the issue or pull request. </w:t>
        <w:bookmarkEnd w:id="6464"/>
        <w:bookmarkStart w:id="6465" w:name="After_that__it_is_just"/>
        <w:t xml:space="preserve">After that, it is just </w:t>
        <w:bookmarkEnd w:id="6465"/>
      </w:r>
      <w:r>
        <w:rPr>
          <w:rStyle w:val="Text2"/>
        </w:rPr>
        <w:bookmarkStart w:id="6466" w:name="markdown_2"/>
        <w:t>markdown</w:t>
        <w:bookmarkEnd w:id="6466"/>
      </w:r>
      <w:r>
        <w:bookmarkStart w:id="6467" w:name="when_2"/>
        <w:t xml:space="preserve"> when </w:t>
        <w:bookmarkEnd w:id="6467"/>
        <w:bookmarkStart w:id="6468" w:name="editing_it"/>
        <w:t>editing it.</w:t>
        <w:bookmarkEnd w:id="6468"/>
      </w:r>
    </w:p>
    <w:p>
      <w:bookmarkStart w:id="6469" w:name="There_is_more_3"/>
      <w:pPr>
        <w:pStyle w:val="Heading 2"/>
      </w:pPr>
      <w:r>
        <w:bookmarkStart w:id="6470" w:name="_idTextAnchor131"/>
        <w:t/>
        <w:bookmarkEnd w:id="6470"/>
        <w:bookmarkStart w:id="6471" w:name="There_is_more_4"/>
        <w:t>There is more…</w:t>
        <w:bookmarkEnd w:id="6471"/>
      </w:r>
      <w:bookmarkEnd w:id="6469"/>
    </w:p>
    <w:p>
      <w:pPr>
        <w:pStyle w:val="Normal"/>
      </w:pPr>
      <w:r>
        <w:bookmarkStart w:id="6472" w:name="GitHub_will_display_all_valid"/>
        <w:t>GitHub will display all valid</w:t>
        <w:bookmarkEnd w:id="6472"/>
        <w:bookmarkStart w:id="6473" w:name="_idIndexMarker375"/>
        <w:t/>
        <w:bookmarkEnd w:id="6473"/>
        <w:bookmarkStart w:id="6474" w:name="Markdown_or_YAML_form_templates"/>
        <w:t xml:space="preserve"> Markdown or YAML form templates from the </w:t>
        <w:bookmarkEnd w:id="6474"/>
      </w:r>
      <w:r>
        <w:rPr>
          <w:rStyle w:val="Text2"/>
        </w:rPr>
        <w:bookmarkStart w:id="6475" w:name="_github_ISSUE_TEMPLATE_1"/>
        <w:t>.github/ISSUE_TEMPLATE</w:t>
        <w:bookmarkEnd w:id="6475"/>
      </w:r>
      <w:r>
        <w:bookmarkStart w:id="6476" w:name="folder_when_creating_a_new_issue"/>
        <w:t xml:space="preserve"> folder when creating a new issue. </w:t>
        <w:bookmarkEnd w:id="6476"/>
        <w:bookmarkStart w:id="6477" w:name="But_you_can_configure_additional"/>
        <w:t xml:space="preserve">But you can configure additional links to external systems, and you can configure whether you want to allow blank issues or force the user to pick a template (see </w:t>
        <w:bookmarkEnd w:id="6477"/>
      </w:r>
      <w:r>
        <w:rPr>
          <w:rStyle w:val="Text4"/>
        </w:rPr>
        <w:bookmarkStart w:id="6478" w:name="Figure_5_4"/>
        <w:t>Figure 5</w:t>
        <w:bookmarkEnd w:id="6478"/>
        <w:bookmarkStart w:id="6479" w:name="_5_5"/>
        <w:t>.5</w:t>
        <w:bookmarkEnd w:id="6479"/>
      </w:r>
      <w:r>
        <w:bookmarkStart w:id="6480" w:name="_503"/>
        <w:t>).</w:t>
        <w:bookmarkEnd w:id="6480"/>
      </w:r>
    </w:p>
    <w:p>
      <w:bookmarkStart w:id="6481" w:name="_idContainer127"/>
      <w:pPr>
        <w:pStyle w:val="Para 05"/>
        <w:keepLines w:val="on"/>
      </w:pPr>
      <w:r>
        <w:t/>
        <w:bookmarkStart w:id="6482" w:name="kobo_162_1"/>
        <w:t/>
        <w:bookmarkEnd w:id="6482"/>
        <w:drawing>
          <wp:inline>
            <wp:extent cx="5943600" cy="5740400"/>
            <wp:effectExtent l="0" r="0" t="0" b="0"/>
            <wp:docPr id="121" name="B21738_05_5.jpg" descr="Figure 5.5 – Configuring the template picker form"/>
            <wp:cNvGraphicFramePr>
              <a:graphicFrameLocks noChangeAspect="1"/>
            </wp:cNvGraphicFramePr>
            <a:graphic>
              <a:graphicData uri="http://schemas.openxmlformats.org/drawingml/2006/picture">
                <pic:pic>
                  <pic:nvPicPr>
                    <pic:cNvPr id="0" name="B21738_05_5.jpg" descr="Figure 5.5 – Configuring the template picker form"/>
                    <pic:cNvPicPr/>
                  </pic:nvPicPr>
                  <pic:blipFill>
                    <a:blip r:embed="rId120"/>
                    <a:stretch>
                      <a:fillRect/>
                    </a:stretch>
                  </pic:blipFill>
                  <pic:spPr>
                    <a:xfrm>
                      <a:off x="0" y="0"/>
                      <a:ext cx="5943600" cy="5740400"/>
                    </a:xfrm>
                    <a:prstGeom prst="rect">
                      <a:avLst/>
                    </a:prstGeom>
                  </pic:spPr>
                </pic:pic>
              </a:graphicData>
            </a:graphic>
          </wp:inline>
        </w:drawing>
        <w:t xml:space="preserve"> </w:t>
      </w:r>
      <w:bookmarkEnd w:id="6481"/>
    </w:p>
    <w:p>
      <w:pPr>
        <w:pStyle w:val="Para 04"/>
      </w:pPr>
      <w:r>
        <w:bookmarkStart w:id="6483" w:name="Figure_5_5___Configuring_the_tem"/>
        <w:t>Figure 5.5 – Configuring the template picker form</w:t>
        <w:bookmarkEnd w:id="6483"/>
      </w:r>
    </w:p>
    <w:p>
      <w:pPr>
        <w:pStyle w:val="Normal"/>
      </w:pPr>
      <w:r>
        <w:bookmarkStart w:id="6484" w:name="To_configure_the_template"/>
        <w:t xml:space="preserve">To configure the template </w:t>
        <w:bookmarkEnd w:id="6484"/>
        <w:bookmarkStart w:id="6485" w:name="_idIndexMarker376"/>
        <w:t/>
        <w:bookmarkEnd w:id="6485"/>
        <w:bookmarkStart w:id="6486" w:name="picker__add_a"/>
        <w:t xml:space="preserve">picker, add a </w:t>
        <w:bookmarkEnd w:id="6486"/>
      </w:r>
      <w:r>
        <w:rPr>
          <w:rStyle w:val="Text2"/>
        </w:rPr>
        <w:bookmarkStart w:id="6487" w:name="config_yml"/>
        <w:t>config.yml</w:t>
        <w:bookmarkEnd w:id="6487"/>
      </w:r>
      <w:r>
        <w:bookmarkStart w:id="6488" w:name="file_to_the_1"/>
        <w:t xml:space="preserve"> file to the </w:t>
        <w:bookmarkEnd w:id="6488"/>
      </w:r>
      <w:r>
        <w:rPr>
          <w:rStyle w:val="Text2"/>
        </w:rPr>
        <w:bookmarkStart w:id="6489" w:name="_github_ISSUE_TEMPLATE_2"/>
        <w:t>.github/ISSUE_TEMPLATE</w:t>
        <w:bookmarkEnd w:id="6489"/>
      </w:r>
      <w:r>
        <w:bookmarkStart w:id="6490" w:name="folder_2"/>
        <w:t xml:space="preserve"> folder. </w:t>
        <w:bookmarkEnd w:id="6490"/>
        <w:bookmarkStart w:id="6491" w:name="Set_2"/>
        <w:t xml:space="preserve">Set </w:t>
        <w:bookmarkEnd w:id="6491"/>
      </w:r>
      <w:r>
        <w:rPr>
          <w:rStyle w:val="Text2"/>
        </w:rPr>
        <w:bookmarkStart w:id="6492" w:name="blank_issues_enabled"/>
        <w:t>blank_issues_enabled</w:t>
        <w:bookmarkEnd w:id="6492"/>
      </w:r>
      <w:r>
        <w:bookmarkStart w:id="6493" w:name="to_16"/>
        <w:t xml:space="preserve"> to </w:t>
        <w:bookmarkEnd w:id="6493"/>
      </w:r>
      <w:r>
        <w:rPr>
          <w:rStyle w:val="Text2"/>
        </w:rPr>
        <w:bookmarkStart w:id="6494" w:name="true_14"/>
        <w:t>true</w:t>
        <w:bookmarkEnd w:id="6494"/>
      </w:r>
      <w:r>
        <w:bookmarkStart w:id="6495" w:name="or_12"/>
        <w:t xml:space="preserve"> or </w:t>
        <w:bookmarkEnd w:id="6495"/>
      </w:r>
      <w:r>
        <w:rPr>
          <w:rStyle w:val="Text2"/>
        </w:rPr>
        <w:bookmarkStart w:id="6496" w:name="false_2"/>
        <w:t>false</w:t>
        <w:bookmarkEnd w:id="6496"/>
      </w:r>
      <w:r>
        <w:bookmarkStart w:id="6497" w:name="and_add_additional_links_to_the"/>
        <w:t xml:space="preserve"> and add additional links to the </w:t>
        <w:bookmarkEnd w:id="6497"/>
      </w:r>
      <w:r>
        <w:rPr>
          <w:rStyle w:val="Text2"/>
        </w:rPr>
        <w:bookmarkStart w:id="6498" w:name="contact_links"/>
        <w:t>contact_links</w:t>
        <w:bookmarkEnd w:id="6498"/>
      </w:r>
      <w:r>
        <w:bookmarkStart w:id="6499" w:name="array_1"/>
        <w:t xml:space="preserve"> array:</w:t>
        <w:bookmarkEnd w:id="6499"/>
      </w:r>
    </w:p>
    <w:p>
      <w:pPr>
        <w:pStyle w:val="Para 02"/>
      </w:pPr>
      <w:r>
        <w:bookmarkStart w:id="6500" w:name="blank_issues_enabled__false_cont"/>
        <w:t xml:space="preserve"/>
        <w:bookmarkEnd w:id="6500"/>
        <w:br w:clear="none"/>
        <w:t xml:space="preserve">blank_issues_enabled: false</w:t>
        <w:br w:clear="none"/>
        <w:t xml:space="preserve">contact_links:</w:t>
        <w:br w:clear="none"/>
        <w:t xml:space="preserve">  - name: 👥 Discussions</w:t>
        <w:br w:clear="none"/>
        <w:t xml:space="preserve">    url:  https://github.com/wulfland/AccelerateDevOps/discussions/new</w:t>
        <w:br w:clear="none"/>
        <w:t xml:space="preserve">    about: Please use discussions for issues that are not a bug, enhancement or feature request.</w:t>
        <w:br w:clear="none"/>
      </w:r>
    </w:p>
    <w:p>
      <w:pPr>
        <w:pStyle w:val="Para 23"/>
      </w:pPr>
      <w:r>
        <w:rPr>
          <w:rStyle w:val="Text8"/>
        </w:rPr>
        <w:bookmarkStart w:id="6501" w:name="See_the"/>
        <w:t>See the</w:t>
        <w:bookmarkEnd w:id="6501"/>
        <w:bookmarkStart w:id="6502" w:name="_idIndexMarker377"/>
        <w:t/>
        <w:bookmarkEnd w:id="6502"/>
        <w:bookmarkStart w:id="6503" w:name="documentation_1"/>
        <w:t xml:space="preserve"> documentation (</w:t>
        <w:bookmarkEnd w:id="6503"/>
      </w:r>
      <w:hyperlink r:id="rId239">
        <w:r>
          <w:bookmarkStart w:id="6504" w:name="https___docs_github_com_en_commu_2"/>
          <w:t>https://docs.github.com/en/communities/using-templates-to-encourage-useful-issues-and-pull-requests/configuring-issue-templates-for-your-repository</w:t>
          <w:bookmarkEnd w:id="6504"/>
        </w:r>
      </w:hyperlink>
      <w:r>
        <w:rPr>
          <w:rStyle w:val="Text8"/>
        </w:rPr>
        <w:bookmarkStart w:id="6505" w:name="__for"/>
        <w:t xml:space="preserve">) for </w:t>
        <w:bookmarkEnd w:id="6505"/>
        <w:bookmarkStart w:id="6506" w:name="more_information_1"/>
        <w:t>more information.</w:t>
        <w:bookmarkEnd w:id="6506"/>
      </w:r>
    </w:p>
    <w:p>
      <w:bookmarkStart w:id="6507" w:name="Using_the_GitHub_CLI_and_GITHUB_2"/>
      <w:pPr>
        <w:pStyle w:val="Heading 1"/>
      </w:pPr>
      <w:r>
        <w:bookmarkStart w:id="6508" w:name="_idTextAnchor132"/>
        <w:t/>
        <w:bookmarkEnd w:id="6508"/>
        <w:bookmarkStart w:id="6509" w:name="Using_the_GitHub_CLI_and_GITHUB_3"/>
        <w:t>Using the GitHub CLI and GITHUB_TOKEN to access resources</w:t>
        <w:bookmarkEnd w:id="6509"/>
      </w:r>
      <w:bookmarkEnd w:id="6507"/>
    </w:p>
    <w:p>
      <w:pPr>
        <w:pStyle w:val="Normal"/>
      </w:pPr>
      <w:r>
        <w:bookmarkStart w:id="6510" w:name="In_5"/>
        <w:t xml:space="preserve">In </w:t>
        <w:bookmarkEnd w:id="6510"/>
        <w:bookmarkStart w:id="6511" w:name="_idIndexMarker378"/>
        <w:t/>
        <w:bookmarkEnd w:id="6511"/>
        <w:bookmarkStart w:id="6512" w:name="this_recipe__we_will_parse_the_i"/>
        <w:t xml:space="preserve">this recipe, we will parse the issue from the previous chapter and </w:t>
        <w:bookmarkEnd w:id="6512"/>
        <w:bookmarkStart w:id="6513" w:name="_idIndexMarker379"/>
        <w:t/>
        <w:bookmarkEnd w:id="6513"/>
        <w:bookmarkStart w:id="6514" w:name="interact_with_the_issue_using_th"/>
        <w:t xml:space="preserve">interact with the issue using the GitHub CLI in </w:t>
        <w:bookmarkEnd w:id="6514"/>
        <w:bookmarkStart w:id="6515" w:name="the_workflow_6"/>
        <w:t>the workflow.</w:t>
        <w:bookmarkEnd w:id="6515"/>
      </w:r>
    </w:p>
    <w:p>
      <w:bookmarkStart w:id="6516" w:name="Getting_ready_76"/>
      <w:pPr>
        <w:pStyle w:val="Heading 2"/>
      </w:pPr>
      <w:r>
        <w:bookmarkStart w:id="6517" w:name="_idTextAnchor133"/>
        <w:t/>
        <w:bookmarkEnd w:id="6517"/>
        <w:bookmarkStart w:id="6518" w:name="Getting_ready_77"/>
        <w:t>Getting ready…</w:t>
        <w:bookmarkEnd w:id="6518"/>
      </w:r>
      <w:bookmarkEnd w:id="6516"/>
    </w:p>
    <w:p>
      <w:pPr>
        <w:pStyle w:val="Normal"/>
      </w:pPr>
      <w:r>
        <w:bookmarkStart w:id="6519" w:name="You_will_need_the_issue_template"/>
        <w:t xml:space="preserve">You will need the issue template from the previous chapter. </w:t>
        <w:bookmarkEnd w:id="6519"/>
        <w:bookmarkStart w:id="6520" w:name="You_can_create_the_workflow_eith"/>
        <w:t xml:space="preserve">You can create the workflow either in Visual Studio Code or directly </w:t>
        <w:bookmarkEnd w:id="6520"/>
        <w:bookmarkStart w:id="6521" w:name="in_GitHub"/>
        <w:t>in GitHub.</w:t>
        <w:bookmarkEnd w:id="6521"/>
      </w:r>
    </w:p>
    <w:p>
      <w:bookmarkStart w:id="6522" w:name="How_to_do_it_82"/>
      <w:pPr>
        <w:pStyle w:val="Heading 2"/>
      </w:pPr>
      <w:r>
        <w:bookmarkStart w:id="6523" w:name="_idTextAnchor134"/>
        <w:t/>
        <w:bookmarkEnd w:id="6523"/>
        <w:bookmarkStart w:id="6524" w:name="How_to_do_it_83"/>
        <w:t>How to do it…</w:t>
        <w:bookmarkEnd w:id="6524"/>
      </w:r>
      <w:bookmarkEnd w:id="6522"/>
    </w:p>
    <w:p>
      <w:pPr>
        <w:numPr>
          <w:ilvl w:val="0"/>
          <w:numId w:val="105"/>
        </w:numPr>
        <w:pStyle w:val="Para 21"/>
      </w:pPr>
      <w:r>
        <w:rPr>
          <w:rStyle w:val="Text10"/>
        </w:rPr>
        <w:bookmarkStart w:id="6525" w:name="Create_a_new_workflow"/>
        <w:t xml:space="preserve">Create a new workflow </w:t>
        <w:bookmarkEnd w:id="6525"/>
      </w:r>
      <w:r>
        <w:bookmarkStart w:id="6526" w:name="_github_workflows_issue_ops_yml"/>
        <w:t>.github/workflows/issue-ops.yml</w:t>
        <w:bookmarkEnd w:id="6526"/>
      </w:r>
      <w:r>
        <w:rPr>
          <w:rStyle w:val="Text10"/>
        </w:rPr>
        <w:bookmarkStart w:id="6527" w:name="and_name_1"/>
        <w:t xml:space="preserve"> and name </w:t>
        <w:bookmarkEnd w:id="6527"/>
        <w:bookmarkStart w:id="6528" w:name="it"/>
        <w:t xml:space="preserve">it </w:t>
        <w:bookmarkEnd w:id="6528"/>
      </w:r>
      <w:r>
        <w:bookmarkStart w:id="6529" w:name="issue_ops"/>
        <w:t>issue-ops</w:t>
        <w:bookmarkEnd w:id="6529"/>
      </w:r>
      <w:r>
        <w:rPr>
          <w:rStyle w:val="Text10"/>
        </w:rPr>
        <w:bookmarkStart w:id="6530" w:name="_504"/>
        <w:t>:</w:t>
        <w:bookmarkEnd w:id="6530"/>
      </w:r>
    </w:p>
    <w:p>
      <w:pPr>
        <w:pStyle w:val="Para 02"/>
      </w:pPr>
      <w:r>
        <w:bookmarkStart w:id="6531" w:name="__Issue_ops_name__issue_ops"/>
        <w:t xml:space="preserve"/>
        <w:bookmarkEnd w:id="6531"/>
        <w:br w:clear="none"/>
        <w:t xml:space="preserve"># Issue ops</w:t>
        <w:br w:clear="none"/>
        <w:t xml:space="preserve">name: issue-ops</w:t>
        <w:br w:clear="none"/>
      </w:r>
    </w:p>
    <w:p>
      <w:pPr>
        <w:numPr>
          <w:ilvl w:val="0"/>
          <w:numId w:val="105"/>
        </w:numPr>
        <w:pStyle w:val="Para 01"/>
      </w:pPr>
      <w:r>
        <w:bookmarkStart w:id="6532" w:name="Use_the_1"/>
        <w:t xml:space="preserve">Use the </w:t>
        <w:bookmarkEnd w:id="6532"/>
      </w:r>
      <w:r>
        <w:rPr>
          <w:rStyle w:val="Text3"/>
        </w:rPr>
        <w:bookmarkStart w:id="6533" w:name="issues_3"/>
        <w:t>issues</w:t>
        <w:bookmarkEnd w:id="6533"/>
      </w:r>
      <w:r>
        <w:bookmarkStart w:id="6534" w:name="trigger_for_the_workflow"/>
        <w:t xml:space="preserve"> trigger for the workflow. </w:t>
        <w:bookmarkEnd w:id="6534"/>
        <w:bookmarkStart w:id="6535" w:name="Note_that_we_are_not_using_the"/>
        <w:t xml:space="preserve">Note that we are not using the </w:t>
        <w:bookmarkEnd w:id="6535"/>
      </w:r>
      <w:r>
        <w:rPr>
          <w:rStyle w:val="Text3"/>
        </w:rPr>
        <w:bookmarkStart w:id="6536" w:name="created"/>
        <w:t>created</w:t>
        <w:bookmarkEnd w:id="6536"/>
      </w:r>
      <w:r>
        <w:bookmarkStart w:id="6537" w:name="or_13"/>
        <w:t xml:space="preserve"> or </w:t>
        <w:bookmarkEnd w:id="6537"/>
      </w:r>
      <w:r>
        <w:rPr>
          <w:rStyle w:val="Text3"/>
        </w:rPr>
        <w:bookmarkStart w:id="6538" w:name="edited"/>
        <w:t>edited</w:t>
        <w:bookmarkEnd w:id="6538"/>
      </w:r>
      <w:r>
        <w:bookmarkStart w:id="6539" w:name="events_but_rather"/>
        <w:t xml:space="preserve"> events but rather </w:t>
        <w:bookmarkEnd w:id="6539"/>
      </w:r>
      <w:r>
        <w:rPr>
          <w:rStyle w:val="Text3"/>
        </w:rPr>
        <w:bookmarkStart w:id="6540" w:name="labeled"/>
        <w:t>labeled</w:t>
        <w:bookmarkEnd w:id="6540"/>
      </w:r>
      <w:r>
        <w:bookmarkStart w:id="6541" w:name="_505"/>
        <w:t xml:space="preserve">. </w:t>
        <w:bookmarkEnd w:id="6541"/>
        <w:bookmarkStart w:id="6542" w:name="This_allows_users_to_relabel_iss"/>
        <w:t xml:space="preserve">This allows users to relabel issues when modifying </w:t>
        <w:bookmarkEnd w:id="6542"/>
        <w:bookmarkStart w:id="6543" w:name="the_request"/>
        <w:t>the request:</w:t>
        <w:bookmarkEnd w:id="6543"/>
      </w:r>
    </w:p>
    <w:p>
      <w:pPr>
        <w:pStyle w:val="Para 02"/>
      </w:pPr>
      <w:r>
        <w:bookmarkStart w:id="6544" w:name="on____issues______types___labele"/>
        <w:t xml:space="preserve"/>
        <w:bookmarkEnd w:id="6544"/>
        <w:br w:clear="none"/>
        <w:t xml:space="preserve">on:</w:t>
        <w:br w:clear="none"/>
        <w:t xml:space="preserve">  issues:</w:t>
        <w:br w:clear="none"/>
        <w:t xml:space="preserve">    types: [labeled]</w:t>
        <w:br w:clear="none"/>
      </w:r>
    </w:p>
    <w:p>
      <w:pPr>
        <w:numPr>
          <w:ilvl w:val="0"/>
          <w:numId w:val="105"/>
        </w:numPr>
        <w:pStyle w:val="Para 01"/>
      </w:pPr>
      <w:r>
        <w:bookmarkStart w:id="6545" w:name="Add_an"/>
        <w:t xml:space="preserve">Add an </w:t>
        <w:bookmarkEnd w:id="6545"/>
      </w:r>
      <w:r>
        <w:rPr>
          <w:rStyle w:val="Text3"/>
        </w:rPr>
        <w:bookmarkStart w:id="6546" w:name="issue_ops_1"/>
        <w:t>issue-ops</w:t>
        <w:bookmarkEnd w:id="6546"/>
      </w:r>
      <w:r>
        <w:bookmarkStart w:id="6547" w:name="job_1"/>
        <w:t xml:space="preserve"> job:</w:t>
        <w:bookmarkEnd w:id="6547"/>
      </w:r>
    </w:p>
    <w:p>
      <w:pPr>
        <w:pStyle w:val="Para 02"/>
      </w:pPr>
      <w:r>
        <w:bookmarkStart w:id="6548" w:name="jobs______issue_ops"/>
        <w:t xml:space="preserve"/>
        <w:bookmarkEnd w:id="6548"/>
        <w:br w:clear="none"/>
        <w:t xml:space="preserve">jobs:</w:t>
        <w:br w:clear="none"/>
        <w:t xml:space="preserve">    issue-ops:</w:t>
        <w:br w:clear="none"/>
      </w:r>
    </w:p>
    <w:p>
      <w:pPr>
        <w:pStyle w:val="Normal"/>
      </w:pPr>
      <w:r>
        <w:bookmarkStart w:id="6549" w:name="We_only_want_to_run_this_job_for"/>
        <w:t xml:space="preserve">We only want to run this job for specific labels. </w:t>
        <w:bookmarkEnd w:id="6549"/>
        <w:bookmarkStart w:id="6550" w:name="Add_a_condition_like_the_followi"/>
        <w:t xml:space="preserve">Add a condition like the following to </w:t>
        <w:bookmarkEnd w:id="6550"/>
        <w:bookmarkStart w:id="6551" w:name="the_job_2"/>
        <w:t>the job:</w:t>
        <w:bookmarkEnd w:id="6551"/>
      </w:r>
    </w:p>
    <w:p>
      <w:pPr>
        <w:pStyle w:val="Para 02"/>
      </w:pPr>
      <w:r>
        <w:bookmarkStart w:id="6552" w:name="if______github_event_label_name"/>
        <w:t xml:space="preserve">if: ${{ github.event.label.name == 'repo-request' }}</w:t>
        <w:bookmarkEnd w:id="6552"/>
        <w:br w:clear="none"/>
      </w:r>
    </w:p>
    <w:p>
      <w:pPr>
        <w:pStyle w:val="Normal"/>
      </w:pPr>
      <w:r>
        <w:bookmarkStart w:id="6553" w:name="The_job_can_run_on_the_latest"/>
        <w:t xml:space="preserve">The job can run on the latest </w:t>
        <w:bookmarkEnd w:id="6553"/>
        <w:bookmarkStart w:id="6554" w:name="Ubuntu_image_1"/>
        <w:t>Ubuntu image:</w:t>
        <w:bookmarkEnd w:id="6554"/>
      </w:r>
    </w:p>
    <w:p>
      <w:pPr>
        <w:pStyle w:val="Para 02"/>
      </w:pPr>
      <w:r>
        <w:bookmarkStart w:id="6555" w:name="runs_on__ubuntu_latest_1"/>
        <w:t xml:space="preserve">runs-on: ubuntu-latest</w:t>
        <w:bookmarkEnd w:id="6555"/>
        <w:br w:clear="none"/>
      </w:r>
    </w:p>
    <w:p>
      <w:pPr>
        <w:numPr>
          <w:ilvl w:val="0"/>
          <w:numId w:val="105"/>
        </w:numPr>
        <w:pStyle w:val="Para 01"/>
      </w:pPr>
      <w:r>
        <w:bookmarkStart w:id="6556" w:name="To_interact"/>
        <w:t xml:space="preserve">To interact </w:t>
        <w:bookmarkEnd w:id="6556"/>
        <w:bookmarkStart w:id="6557" w:name="_idIndexMarker380"/>
        <w:t/>
        <w:bookmarkEnd w:id="6557"/>
        <w:bookmarkStart w:id="6558" w:name="with_the_issues__the_workflow"/>
        <w:t>with the issues, the workflow</w:t>
        <w:bookmarkEnd w:id="6558"/>
        <w:bookmarkStart w:id="6559" w:name="_idIndexMarker381"/>
        <w:t/>
        <w:bookmarkEnd w:id="6559"/>
        <w:bookmarkStart w:id="6560" w:name="needs_1"/>
        <w:t xml:space="preserve"> needs </w:t>
        <w:bookmarkEnd w:id="6560"/>
      </w:r>
      <w:r>
        <w:rPr>
          <w:rStyle w:val="Text3"/>
        </w:rPr>
        <w:bookmarkStart w:id="6561" w:name="write_2"/>
        <w:t>write</w:t>
        <w:bookmarkEnd w:id="6561"/>
      </w:r>
      <w:r>
        <w:bookmarkStart w:id="6562" w:name="permissions_on"/>
        <w:t xml:space="preserve"> permissions on </w:t>
        <w:bookmarkEnd w:id="6562"/>
      </w:r>
      <w:r>
        <w:rPr>
          <w:rStyle w:val="Text3"/>
        </w:rPr>
        <w:bookmarkStart w:id="6563" w:name="issues_4"/>
        <w:t>issues</w:t>
        <w:bookmarkEnd w:id="6563"/>
      </w:r>
      <w:r>
        <w:bookmarkStart w:id="6564" w:name="_506"/>
        <w:t xml:space="preserve">. </w:t>
        <w:bookmarkEnd w:id="6564"/>
        <w:bookmarkStart w:id="6565" w:name="To_use_the_GitHub_CLI__it_also_n"/>
        <w:t xml:space="preserve">To use the GitHub CLI, it also needs </w:t>
        <w:bookmarkEnd w:id="6565"/>
      </w:r>
      <w:r>
        <w:rPr>
          <w:rStyle w:val="Text3"/>
        </w:rPr>
        <w:bookmarkStart w:id="6566" w:name="read"/>
        <w:t>read</w:t>
        <w:bookmarkEnd w:id="6566"/>
      </w:r>
      <w:r>
        <w:bookmarkStart w:id="6567" w:name="permissions"/>
        <w:t xml:space="preserve"> permissions </w:t>
        <w:bookmarkEnd w:id="6567"/>
        <w:bookmarkStart w:id="6568" w:name="for_10"/>
        <w:t xml:space="preserve">for </w:t>
        <w:bookmarkEnd w:id="6568"/>
      </w:r>
      <w:r>
        <w:rPr>
          <w:rStyle w:val="Text3"/>
        </w:rPr>
        <w:bookmarkStart w:id="6569" w:name="contents"/>
        <w:t>contents</w:t>
        <w:bookmarkEnd w:id="6569"/>
      </w:r>
      <w:r>
        <w:bookmarkStart w:id="6570" w:name="_507"/>
        <w:t>:</w:t>
        <w:bookmarkEnd w:id="6570"/>
      </w:r>
    </w:p>
    <w:p>
      <w:pPr>
        <w:pStyle w:val="Para 02"/>
      </w:pPr>
      <w:r>
        <w:bookmarkStart w:id="6571" w:name="permissions______issues__write"/>
        <w:t xml:space="preserve"/>
        <w:bookmarkEnd w:id="6571"/>
        <w:br w:clear="none"/>
        <w:t xml:space="preserve">permissions:</w:t>
        <w:br w:clear="none"/>
        <w:t xml:space="preserve">    issues: write</w:t>
        <w:br w:clear="none"/>
        <w:t xml:space="preserve">    contents: read</w:t>
        <w:br w:clear="none"/>
      </w:r>
    </w:p>
    <w:p>
      <w:pPr>
        <w:numPr>
          <w:ilvl w:val="0"/>
          <w:numId w:val="105"/>
        </w:numPr>
        <w:pStyle w:val="Para 01"/>
      </w:pPr>
      <w:r>
        <w:bookmarkStart w:id="6572" w:name="There_is_an_action_in_the_market"/>
        <w:t xml:space="preserve">There is an action in the marketplace that can help with parsing the body of issues created as forms. </w:t>
        <w:bookmarkEnd w:id="6572"/>
        <w:bookmarkStart w:id="6573" w:name="Add_2"/>
        <w:t xml:space="preserve">Add </w:t>
        <w:bookmarkEnd w:id="6573"/>
      </w:r>
      <w:r>
        <w:rPr>
          <w:rStyle w:val="Text3"/>
        </w:rPr>
        <w:bookmarkStart w:id="6574" w:name="zentered_issue_forms_body_parser"/>
        <w:t>zentered/issue-forms-body-parser</w:t>
        <w:bookmarkEnd w:id="6574"/>
      </w:r>
      <w:r>
        <w:bookmarkStart w:id="6575" w:name="and_give_it_an"/>
        <w:t xml:space="preserve"> and give it an </w:t>
        <w:bookmarkEnd w:id="6575"/>
      </w:r>
      <w:r>
        <w:rPr>
          <w:rStyle w:val="Text3"/>
        </w:rPr>
        <w:bookmarkStart w:id="6576" w:name="id"/>
        <w:t>id</w:t>
        <w:bookmarkEnd w:id="6576"/>
      </w:r>
      <w:r>
        <w:bookmarkStart w:id="6577" w:name="property_to_later_access"/>
        <w:t xml:space="preserve"> property to later access </w:t>
        <w:bookmarkEnd w:id="6577"/>
        <w:bookmarkStart w:id="6578" w:name="the_output"/>
        <w:t>the output:</w:t>
        <w:bookmarkEnd w:id="6578"/>
      </w:r>
    </w:p>
    <w:p>
      <w:pPr>
        <w:pStyle w:val="Para 02"/>
      </w:pPr>
      <w:r>
        <w:bookmarkStart w:id="6579" w:name="steps____name__Issue_Forms_Body"/>
        <w:t xml:space="preserve"/>
        <w:bookmarkEnd w:id="6579"/>
        <w:br w:clear="none"/>
        <w:t xml:space="preserve">steps:</w:t>
        <w:br w:clear="none"/>
        <w:t xml:space="preserve">- name: Issue Forms Body Parser</w:t>
        <w:br w:clear="none"/>
        <w:t xml:space="preserve">  id: </w:t>
        <w:br w:clear="none"/>
      </w:r>
      <w:r>
        <w:rPr>
          <w:rStyle w:val="Text0"/>
        </w:rPr>
        <w:bookmarkStart w:id="6580" w:name="parse"/>
        <w:t xml:space="preserve">parse</w:t>
        <w:bookmarkEnd w:id="6580"/>
        <w:br w:clear="none"/>
      </w:r>
      <w:r>
        <w:bookmarkStart w:id="6581" w:name="uses__zentered_issue_forms_body"/>
        <w:t xml:space="preserve"/>
        <w:bookmarkEnd w:id="6581"/>
        <w:br w:clear="none"/>
        <w:t xml:space="preserve">  uses: zentered/issue-forms-body-parser@v2.0.0</w:t>
        <w:br w:clear="none"/>
      </w:r>
    </w:p>
    <w:p>
      <w:pPr>
        <w:numPr>
          <w:ilvl w:val="0"/>
          <w:numId w:val="105"/>
        </w:numPr>
        <w:pStyle w:val="Para 01"/>
      </w:pPr>
      <w:r>
        <w:bookmarkStart w:id="6582" w:name="Next__add_our_main_script"/>
        <w:t xml:space="preserve">Next, add our main script. </w:t>
        <w:bookmarkEnd w:id="6582"/>
        <w:bookmarkStart w:id="6583" w:name="Set_3"/>
        <w:t xml:space="preserve">Set </w:t>
        <w:bookmarkEnd w:id="6583"/>
      </w:r>
      <w:r>
        <w:rPr>
          <w:rStyle w:val="Text3"/>
        </w:rPr>
        <w:bookmarkStart w:id="6584" w:name="id_1"/>
        <w:t>id</w:t>
        <w:bookmarkEnd w:id="6584"/>
      </w:r>
      <w:r>
        <w:bookmarkStart w:id="6585" w:name="to_access_the_output_on_the_job"/>
        <w:t xml:space="preserve"> to access the output on the job level. </w:t>
        <w:bookmarkEnd w:id="6585"/>
        <w:bookmarkStart w:id="6586" w:name="Also__set_the"/>
        <w:t xml:space="preserve">Also, set the </w:t>
        <w:bookmarkEnd w:id="6586"/>
      </w:r>
      <w:r>
        <w:rPr>
          <w:rStyle w:val="Text3"/>
        </w:rPr>
        <w:bookmarkStart w:id="6587" w:name="GH_TOKEN"/>
        <w:t>GH_TOKEN</w:t>
        <w:bookmarkEnd w:id="6587"/>
      </w:r>
      <w:r>
        <w:bookmarkStart w:id="6588" w:name="environment_variable_to"/>
        <w:t xml:space="preserve"> environment variable to </w:t>
        <w:bookmarkEnd w:id="6588"/>
      </w:r>
      <w:r>
        <w:rPr>
          <w:rStyle w:val="Text3"/>
        </w:rPr>
        <w:bookmarkStart w:id="6589" w:name="GITHUB_TOKEN_3"/>
        <w:t>GITHUB_TOKEN</w:t>
        <w:bookmarkEnd w:id="6589"/>
      </w:r>
      <w:r>
        <w:bookmarkStart w:id="6590" w:name="_508"/>
        <w:t xml:space="preserve">. </w:t>
        <w:bookmarkEnd w:id="6590"/>
        <w:bookmarkStart w:id="6591" w:name="This_token_will_be_used_by_the_C"/>
        <w:t xml:space="preserve">This token will be used by the CLI to interact with </w:t>
        <w:bookmarkEnd w:id="6591"/>
        <w:bookmarkStart w:id="6592" w:name="the_issue"/>
        <w:t>the issue:</w:t>
        <w:bookmarkEnd w:id="6592"/>
      </w:r>
    </w:p>
    <w:p>
      <w:pPr>
        <w:pStyle w:val="Para 02"/>
      </w:pPr>
      <w:r>
        <w:bookmarkStart w:id="6593" w:name="__name__Repository_Request_Valid"/>
        <w:t xml:space="preserve"/>
        <w:bookmarkEnd w:id="6593"/>
        <w:br w:clear="none"/>
        <w:t xml:space="preserve">- name: Repository Request Validation</w:t>
        <w:br w:clear="none"/>
        <w:t xml:space="preserve">  id: </w:t>
        <w:br w:clear="none"/>
      </w:r>
      <w:r>
        <w:rPr>
          <w:rStyle w:val="Text0"/>
        </w:rPr>
        <w:bookmarkStart w:id="6594" w:name="repo_request"/>
        <w:t xml:space="preserve">repo-request</w:t>
        <w:bookmarkEnd w:id="6594"/>
        <w:br w:clear="none"/>
      </w:r>
      <w:r>
        <w:bookmarkStart w:id="6595" w:name="env_2"/>
        <w:t xml:space="preserve"/>
        <w:bookmarkEnd w:id="6595"/>
        <w:br w:clear="none"/>
        <w:t xml:space="preserve">  env:</w:t>
        <w:br w:clear="none"/>
        <w:t xml:space="preserve">    </w:t>
        <w:br w:clear="none"/>
      </w:r>
      <w:r>
        <w:rPr>
          <w:rStyle w:val="Text0"/>
        </w:rPr>
        <w:bookmarkStart w:id="6596" w:name="GH_TOKEN_1"/>
        <w:t xml:space="preserve">GH_TOKEN</w:t>
        <w:bookmarkEnd w:id="6596"/>
        <w:br w:clear="none"/>
      </w:r>
      <w:r>
        <w:bookmarkStart w:id="6597" w:name="______github_token______run"/>
        <w:t xml:space="preserve">: ${{ github.token }}</w:t>
        <w:bookmarkEnd w:id="6597"/>
        <w:br w:clear="none"/>
        <w:t xml:space="preserve">  run: |</w:t>
        <w:br w:clear="none"/>
      </w:r>
    </w:p>
    <w:p>
      <w:pPr>
        <w:pStyle w:val="Normal"/>
      </w:pPr>
      <w:r>
        <w:bookmarkStart w:id="6598" w:name="As_a_first_step__read_the_values"/>
        <w:t xml:space="preserve">As a first step, read the values from </w:t>
        <w:bookmarkEnd w:id="6598"/>
      </w:r>
      <w:r>
        <w:rPr>
          <w:rStyle w:val="Text2"/>
        </w:rPr>
        <w:bookmarkStart w:id="6599" w:name="name_7"/>
        <w:t>name</w:t>
        <w:bookmarkEnd w:id="6599"/>
      </w:r>
      <w:r>
        <w:bookmarkStart w:id="6600" w:name="and_25"/>
        <w:t xml:space="preserve"> and </w:t>
        <w:bookmarkEnd w:id="6600"/>
      </w:r>
      <w:r>
        <w:rPr>
          <w:rStyle w:val="Text2"/>
        </w:rPr>
        <w:bookmarkStart w:id="6601" w:name="department"/>
        <w:t>department</w:t>
        <w:bookmarkEnd w:id="6601"/>
      </w:r>
      <w:r>
        <w:bookmarkStart w:id="6602" w:name="from_the_output_of_the_step_with"/>
        <w:t xml:space="preserve"> from the output of the step with the </w:t>
        <w:bookmarkEnd w:id="6602"/>
      </w:r>
      <w:r>
        <w:rPr>
          <w:rStyle w:val="Text2"/>
        </w:rPr>
        <w:bookmarkStart w:id="6603" w:name="parse_1"/>
        <w:t>parse</w:t>
        <w:bookmarkEnd w:id="6603"/>
      </w:r>
      <w:r>
        <w:bookmarkStart w:id="6604" w:name="ID_using"/>
        <w:t xml:space="preserve"> ID using </w:t>
        <w:bookmarkEnd w:id="6604"/>
      </w:r>
      <w:r>
        <w:rPr>
          <w:rStyle w:val="Text2"/>
        </w:rPr>
        <w:bookmarkStart w:id="6605" w:name="jq_1"/>
        <w:t>jq</w:t>
        <w:bookmarkEnd w:id="6605"/>
      </w:r>
      <w:r>
        <w:bookmarkStart w:id="6606" w:name="and_store_them_in_a_variable"/>
        <w:t xml:space="preserve"> and store them in a variable. </w:t>
        <w:bookmarkEnd w:id="6606"/>
        <w:bookmarkStart w:id="6607" w:name="In_JavaScript__we_could_directly"/>
        <w:t xml:space="preserve">In JavaScript, we could directly access the object, but in a bash script, we have to </w:t>
        <w:bookmarkEnd w:id="6607"/>
        <w:bookmarkStart w:id="6608" w:name="use"/>
        <w:t xml:space="preserve">use </w:t>
        <w:bookmarkEnd w:id="6608"/>
      </w:r>
      <w:r>
        <w:rPr>
          <w:rStyle w:val="Text2"/>
        </w:rPr>
        <w:bookmarkStart w:id="6609" w:name="jq_2"/>
        <w:t>jq</w:t>
        <w:bookmarkEnd w:id="6609"/>
      </w:r>
      <w:r>
        <w:bookmarkStart w:id="6610" w:name="_509"/>
        <w:t>:</w:t>
        <w:bookmarkEnd w:id="6610"/>
      </w:r>
    </w:p>
    <w:p>
      <w:pPr>
        <w:pStyle w:val="Para 02"/>
      </w:pPr>
      <w:r>
        <w:bookmarkStart w:id="6611" w:name="repo_name___echo______steps"/>
        <w:t xml:space="preserve">repo_name=$(echo '${{ steps.</w:t>
        <w:bookmarkEnd w:id="6611"/>
        <w:br w:clear="none"/>
      </w:r>
      <w:r>
        <w:rPr>
          <w:rStyle w:val="Text0"/>
        </w:rPr>
        <w:bookmarkStart w:id="6612" w:name="parse_2"/>
        <w:t xml:space="preserve">parse</w:t>
        <w:bookmarkEnd w:id="6612"/>
        <w:br w:clear="none"/>
      </w:r>
      <w:r>
        <w:bookmarkStart w:id="6613" w:name="_outputs_data_______jq__r___name"/>
        <w:t xml:space="preserve">.outputs.data }}' | jq -r '.name.text')</w:t>
        <w:bookmarkEnd w:id="6613"/>
        <w:br w:clear="none"/>
        <w:t xml:space="preserve">repo_dept=$(echo '${{ steps.</w:t>
        <w:br w:clear="none"/>
      </w:r>
      <w:r>
        <w:rPr>
          <w:rStyle w:val="Text0"/>
        </w:rPr>
        <w:bookmarkStart w:id="6614" w:name="parse_3"/>
        <w:t xml:space="preserve">parse</w:t>
        <w:bookmarkEnd w:id="6614"/>
        <w:br w:clear="none"/>
      </w:r>
      <w:r>
        <w:bookmarkStart w:id="6615" w:name="_outputs_data_______jq__r___depa"/>
        <w:t xml:space="preserve">.outputs.data }}' | jq -r '.department.text')</w:t>
        <w:bookmarkEnd w:id="6615"/>
        <w:br w:clear="none"/>
      </w:r>
    </w:p>
    <w:p>
      <w:pPr>
        <w:pStyle w:val="Normal"/>
      </w:pPr>
      <w:r>
        <w:bookmarkStart w:id="6616" w:name="Combine_both_variables_with_your"/>
        <w:t xml:space="preserve">Combine both variables with your final name (in our case, the department is </w:t>
        <w:bookmarkEnd w:id="6616"/>
        <w:bookmarkStart w:id="6617" w:name="the_prefix"/>
        <w:t>the prefix):</w:t>
        <w:bookmarkEnd w:id="6617"/>
      </w:r>
    </w:p>
    <w:p>
      <w:pPr>
        <w:pStyle w:val="Para 02"/>
      </w:pPr>
      <w:r>
        <w:bookmarkStart w:id="6618" w:name="repo_full_name__repo_dept__repo"/>
        <w:t xml:space="preserve">repo_full_name=$repo_dept-$repo_name</w:t>
        <w:bookmarkEnd w:id="6618"/>
        <w:br w:clear="none"/>
      </w:r>
    </w:p>
    <w:p>
      <w:pPr>
        <w:pStyle w:val="Normal"/>
      </w:pPr>
      <w:r>
        <w:bookmarkStart w:id="6619" w:name="Set_the_name_as_the_output_to_be"/>
        <w:t xml:space="preserve">Set the name as the output to be used in later steps </w:t>
        <w:bookmarkEnd w:id="6619"/>
        <w:bookmarkStart w:id="6620" w:name="or_jobs"/>
        <w:t>or jobs:</w:t>
        <w:bookmarkEnd w:id="6620"/>
      </w:r>
    </w:p>
    <w:p>
      <w:pPr>
        <w:pStyle w:val="Para 02"/>
      </w:pPr>
      <w:r>
        <w:bookmarkStart w:id="6621" w:name="echo__REPO_NAME__repo_full_name"/>
        <w:t xml:space="preserve">echo "REPO_NAME=$repo_full_name" &gt;&gt; "$GITHUB_OUTPUT"</w:t>
        <w:bookmarkEnd w:id="6621"/>
        <w:br w:clear="none"/>
      </w:r>
    </w:p>
    <w:p>
      <w:pPr>
        <w:numPr>
          <w:ilvl w:val="0"/>
          <w:numId w:val="105"/>
        </w:numPr>
        <w:pStyle w:val="Para 01"/>
      </w:pPr>
      <w:r>
        <w:bookmarkStart w:id="6622" w:name="We_are"/>
        <w:t xml:space="preserve">We are </w:t>
        <w:bookmarkEnd w:id="6622"/>
        <w:bookmarkStart w:id="6623" w:name="_idIndexMarker382"/>
        <w:t/>
        <w:bookmarkEnd w:id="6623"/>
        <w:bookmarkStart w:id="6624" w:name="going_to_add_some_validation"/>
        <w:t>going to add some validation</w:t>
        <w:bookmarkEnd w:id="6624"/>
        <w:bookmarkStart w:id="6625" w:name="_idIndexMarker383"/>
        <w:t/>
        <w:bookmarkEnd w:id="6625"/>
        <w:bookmarkStart w:id="6626" w:name="logic"/>
        <w:t xml:space="preserve"> logic. </w:t>
        <w:bookmarkEnd w:id="6626"/>
        <w:bookmarkStart w:id="6627" w:name="I_ll_add_two_examples_here"/>
        <w:t xml:space="preserve">I’ll add two examples here. </w:t>
        <w:bookmarkEnd w:id="6627"/>
        <w:bookmarkStart w:id="6628" w:name="You_can_look_up_the_rest_in_the"/>
        <w:t xml:space="preserve">You can look up the rest in the workflow </w:t>
        <w:bookmarkEnd w:id="6628"/>
        <w:bookmarkStart w:id="6629" w:name="file_3"/>
        <w:t xml:space="preserve">file: </w:t>
        <w:bookmarkEnd w:id="6629"/>
      </w:r>
      <w:hyperlink r:id="rId240">
        <w:r>
          <w:rPr>
            <w:rStyle w:val="Text5"/>
          </w:rPr>
          <w:bookmarkStart w:id="6630" w:name="https___github_com_wulfland_GitH_4"/>
          <w:t>https://github.com/wulfland/GitHubActionsCookbook/blob/main/.github/workflows/issue-ops.yml</w:t>
          <w:bookmarkEnd w:id="6630"/>
        </w:r>
      </w:hyperlink>
      <w:r>
        <w:bookmarkStart w:id="6631" w:name="_510"/>
        <w:t>.</w:t>
        <w:bookmarkEnd w:id="6631"/>
      </w:r>
    </w:p>
    <w:p>
      <w:pPr>
        <w:pStyle w:val="Normal"/>
      </w:pPr>
      <w:r>
        <w:bookmarkStart w:id="6632" w:name="First__set_the_default_message_a"/>
        <w:t xml:space="preserve">First, set the default message and exit code. </w:t>
        <w:bookmarkEnd w:id="6632"/>
        <w:bookmarkStart w:id="6633" w:name="The_default_message_consists_of"/>
        <w:t xml:space="preserve">The default message consists of two parts: first, we want to mention the user who has created the issue, and then we add the message depending on the output of </w:t>
        <w:bookmarkEnd w:id="6633"/>
        <w:bookmarkStart w:id="6634" w:name="the_validation"/>
        <w:t>the validation:</w:t>
        <w:bookmarkEnd w:id="6634"/>
      </w:r>
    </w:p>
    <w:p>
      <w:pPr>
        <w:pStyle w:val="Para 02"/>
      </w:pPr>
      <w:r>
        <w:bookmarkStart w:id="6635" w:name="mention_______github_event_issue"/>
        <w:t xml:space="preserve"/>
        <w:bookmarkEnd w:id="6635"/>
        <w:br w:clear="none"/>
        <w:t xml:space="preserve">mention="@${{ github.event.issue.user.login }}: "</w:t>
        <w:br w:clear="none"/>
        <w:t xml:space="preserve">message="Requested repository '$repo_full_name' will be sent for approval."</w:t>
        <w:br w:clear="none"/>
        <w:bookmarkStart w:id="6636" w:name="exitcode_0"/>
        <w:t xml:space="preserve">exitcode=0</w:t>
        <w:bookmarkEnd w:id="6636"/>
        <w:br w:clear="none"/>
      </w:r>
    </w:p>
    <w:p>
      <w:pPr>
        <w:pStyle w:val="Normal"/>
      </w:pPr>
      <w:r>
        <w:bookmarkStart w:id="6637" w:name="Next__add_a_validation_rule_that"/>
        <w:t xml:space="preserve">Next, add a validation rule that the name cannot </w:t>
        <w:bookmarkEnd w:id="6637"/>
        <w:bookmarkStart w:id="6638" w:name="be_empty"/>
        <w:t>be empty:</w:t>
        <w:bookmarkEnd w:id="6638"/>
      </w:r>
    </w:p>
    <w:p>
      <w:pPr>
        <w:pStyle w:val="Para 02"/>
      </w:pPr>
      <w:r>
        <w:bookmarkStart w:id="6639" w:name="__shall_not_be_empty_if____z__re"/>
        <w:t xml:space="preserve"># shall not be empty</w:t>
        <w:bookmarkEnd w:id="6639"/>
        <w:br w:clear="none"/>
        <w:t xml:space="preserve">if [ -z $repo_full_name ]; then</w:t>
        <w:br w:clear="none"/>
        <w:t xml:space="preserve">  message="Repository name is empty.";</w:t>
        <w:br w:clear="none"/>
        <w:t xml:space="preserve">  exitcode=1;</w:t>
        <w:br w:clear="none"/>
        <w:t xml:space="preserve">fi;</w:t>
        <w:br w:clear="none"/>
      </w:r>
    </w:p>
    <w:p>
      <w:pPr>
        <w:pStyle w:val="Normal"/>
      </w:pPr>
      <w:r>
        <w:bookmarkStart w:id="6640" w:name="Also__add"/>
        <w:t xml:space="preserve">Also, add </w:t>
        <w:bookmarkEnd w:id="6640"/>
        <w:bookmarkStart w:id="6641" w:name="_idIndexMarker384"/>
        <w:t/>
        <w:bookmarkEnd w:id="6641"/>
        <w:bookmarkStart w:id="6642" w:name="a_validation_that_it_can_only_us"/>
        <w:t xml:space="preserve">a validation that it can only use </w:t>
        <w:bookmarkEnd w:id="6642"/>
        <w:bookmarkStart w:id="6643" w:name="_idIndexMarker385"/>
        <w:t/>
        <w:bookmarkEnd w:id="6643"/>
        <w:bookmarkStart w:id="6644" w:name="alphanumeric_characters_and_the"/>
        <w:t xml:space="preserve">alphanumeric characters and the minus sign (if you want to use kebab casing for </w:t>
        <w:bookmarkEnd w:id="6644"/>
        <w:bookmarkStart w:id="6645" w:name="your_names"/>
        <w:t>your names):</w:t>
        <w:bookmarkEnd w:id="6645"/>
      </w:r>
    </w:p>
    <w:p>
      <w:pPr>
        <w:pStyle w:val="Para 02"/>
      </w:pPr>
      <w:r>
        <w:bookmarkStart w:id="6646" w:name="__shall_be_alphanumeric_and_minu"/>
        <w:t xml:space="preserve"># shall be alphanumeric and minus only</w:t>
        <w:bookmarkEnd w:id="6646"/>
        <w:br w:clear="none"/>
        <w:t xml:space="preserve">if [[ "$repo_full_name" =~ [^\-a-zA-Z0-9] ]]; then</w:t>
        <w:br w:clear="none"/>
        <w:t xml:space="preserve">  message="Repository name shall be alphanumeric and minus only.";</w:t>
        <w:br w:clear="none"/>
        <w:t xml:space="preserve">  exitcode=1;</w:t>
        <w:br w:clear="none"/>
        <w:t xml:space="preserve">fi;</w:t>
        <w:br w:clear="none"/>
      </w:r>
    </w:p>
    <w:p>
      <w:pPr>
        <w:numPr>
          <w:ilvl w:val="0"/>
          <w:numId w:val="105"/>
        </w:numPr>
        <w:pStyle w:val="Para 01"/>
      </w:pPr>
      <w:r>
        <w:bookmarkStart w:id="6647" w:name="In_case_the_validation_fails__re"/>
        <w:t xml:space="preserve">In case the validation fails, remove the label from the issue and tell the user to fix the issue and reapply </w:t>
        <w:bookmarkEnd w:id="6647"/>
        <w:bookmarkStart w:id="6648" w:name="the_label"/>
        <w:t>the label:</w:t>
        <w:bookmarkEnd w:id="6648"/>
      </w:r>
    </w:p>
    <w:p>
      <w:pPr>
        <w:pStyle w:val="Para 02"/>
      </w:pPr>
      <w:r>
        <w:bookmarkStart w:id="6649" w:name="if____exitcode__ne_0____then___g"/>
        <w:t xml:space="preserve"/>
        <w:bookmarkEnd w:id="6649"/>
        <w:br w:clear="none"/>
        <w:t xml:space="preserve">if [ $exitcode -ne 0 ]; then</w:t>
        <w:br w:clear="none"/>
        <w:t xml:space="preserve">  gh issue edit ${{ github.event.issue.number }} \</w:t>
        <w:br w:clear="none"/>
        <w:t xml:space="preserve">    --remove-label repo-request</w:t>
        <w:br w:clear="none"/>
        <w:t xml:space="preserve">  message=$message" Please fix the issue and try again by applying the label 'repo-request' again to the issue.";</w:t>
        <w:br w:clear="none"/>
        <w:t xml:space="preserve">fi;</w:t>
        <w:br w:clear="none"/>
      </w:r>
    </w:p>
    <w:p>
      <w:pPr>
        <w:numPr>
          <w:ilvl w:val="0"/>
          <w:numId w:val="105"/>
        </w:numPr>
        <w:pStyle w:val="Para 01"/>
      </w:pPr>
      <w:r>
        <w:bookmarkStart w:id="6650" w:name="Finally__comment_the_message_on"/>
        <w:t xml:space="preserve">Finally, comment the message on the issue and fail the job in case the validation </w:t>
        <w:bookmarkEnd w:id="6650"/>
        <w:bookmarkStart w:id="6651" w:name="has_failed"/>
        <w:t>has failed:</w:t>
        <w:bookmarkEnd w:id="6651"/>
      </w:r>
    </w:p>
    <w:p>
      <w:pPr>
        <w:pStyle w:val="Para 02"/>
      </w:pPr>
      <w:r>
        <w:bookmarkStart w:id="6652" w:name="gh_issue_comment_____github_even"/>
        <w:t xml:space="preserve"/>
        <w:bookmarkEnd w:id="6652"/>
        <w:br w:clear="none"/>
        <w:t xml:space="preserve">gh issue comment ${{ github.event.issue.number }} \</w:t>
        <w:br w:clear="none"/>
        <w:t xml:space="preserve">  -b „$mention $message"</w:t>
        <w:br w:clear="none"/>
        <w:t xml:space="preserve">exit $exitcode</w:t>
        <w:br w:clear="none"/>
      </w:r>
    </w:p>
    <w:p>
      <w:pPr>
        <w:numPr>
          <w:ilvl w:val="0"/>
          <w:numId w:val="105"/>
        </w:numPr>
        <w:pStyle w:val="Para 01"/>
      </w:pPr>
      <w:r>
        <w:bookmarkStart w:id="6653" w:name="Set_the"/>
        <w:t xml:space="preserve">Set the </w:t>
        <w:bookmarkEnd w:id="6653"/>
      </w:r>
      <w:r>
        <w:rPr>
          <w:rStyle w:val="Text3"/>
        </w:rPr>
        <w:bookmarkStart w:id="6654" w:name="REPO_NAME"/>
        <w:t>REPO_NAME</w:t>
        <w:bookmarkEnd w:id="6654"/>
      </w:r>
      <w:r>
        <w:bookmarkStart w:id="6655" w:name="output_to_the_output_set_in_the"/>
        <w:t xml:space="preserve"> output to the output set in the step. </w:t>
        <w:bookmarkEnd w:id="6655"/>
        <w:bookmarkStart w:id="6656" w:name="We_will_use_this_in_the_next_job"/>
        <w:t xml:space="preserve">We will use this in the next job to create the </w:t>
        <w:bookmarkEnd w:id="6656"/>
        <w:bookmarkStart w:id="6657" w:name="actual_repository"/>
        <w:t>actual repository:</w:t>
        <w:bookmarkEnd w:id="6657"/>
      </w:r>
    </w:p>
    <w:p>
      <w:pPr>
        <w:pStyle w:val="Para 02"/>
      </w:pPr>
      <w:r>
        <w:bookmarkStart w:id="6658" w:name="outputs_1"/>
        <w:t xml:space="preserve"/>
        <w:bookmarkEnd w:id="6658"/>
        <w:br w:clear="none"/>
        <w:t xml:space="preserve">outputs:</w:t>
        <w:br w:clear="none"/>
        <w:t xml:space="preserve">  </w:t>
        <w:br w:clear="none"/>
      </w:r>
      <w:r>
        <w:rPr>
          <w:rStyle w:val="Text0"/>
        </w:rPr>
        <w:bookmarkStart w:id="6659" w:name="REPO_NAME_1"/>
        <w:t xml:space="preserve">REPO_NAME</w:t>
        <w:bookmarkEnd w:id="6659"/>
        <w:br w:clear="none"/>
      </w:r>
      <w:r>
        <w:bookmarkStart w:id="6660" w:name="______steps_repo_request_outputs"/>
        <w:t xml:space="preserve">: ${{ steps.repo-request.outputs.</w:t>
        <w:bookmarkEnd w:id="6660"/>
        <w:br w:clear="none"/>
      </w:r>
      <w:r>
        <w:rPr>
          <w:rStyle w:val="Text0"/>
        </w:rPr>
        <w:bookmarkStart w:id="6661" w:name="REPO_NAME_2"/>
        <w:t xml:space="preserve">REPO_NAME</w:t>
        <w:bookmarkEnd w:id="6661"/>
        <w:br w:clear="none"/>
      </w:r>
      <w:r>
        <w:bookmarkStart w:id="6662" w:name="_511"/>
        <w:t xml:space="preserve"> }}</w:t>
        <w:bookmarkEnd w:id="6662"/>
        <w:br w:clear="none"/>
      </w:r>
    </w:p>
    <w:p>
      <w:pPr>
        <w:numPr>
          <w:ilvl w:val="0"/>
          <w:numId w:val="105"/>
        </w:numPr>
        <w:pStyle w:val="Para 01"/>
      </w:pPr>
      <w:r>
        <w:bookmarkStart w:id="6663" w:name="Now__create_a_new_issue_using_th"/>
        <w:t xml:space="preserve">Now, create a new issue using the form template. </w:t>
        <w:bookmarkEnd w:id="6663"/>
        <w:bookmarkStart w:id="6664" w:name="Start_with_an_invalid_name__i_e"/>
        <w:t xml:space="preserve">Start with an invalid name (i.e., </w:t>
        <w:bookmarkEnd w:id="6664"/>
      </w:r>
      <w:r>
        <w:rPr>
          <w:rStyle w:val="Text3"/>
        </w:rPr>
        <w:bookmarkStart w:id="6665" w:name="my_repo"/>
        <w:t>my_repo</w:t>
        <w:bookmarkEnd w:id="6665"/>
      </w:r>
      <w:r>
        <w:bookmarkStart w:id="6666" w:name="__and_see_how_it_adds_the_commen"/>
        <w:t xml:space="preserve">) and see how it adds the comment to the issue (see </w:t>
        <w:bookmarkEnd w:id="6666"/>
      </w:r>
      <w:r>
        <w:rPr>
          <w:rStyle w:val="Text4"/>
        </w:rPr>
        <w:bookmarkStart w:id="6667" w:name="Figure_5_5"/>
        <w:t>Figure 5</w:t>
        <w:bookmarkEnd w:id="6667"/>
        <w:bookmarkStart w:id="6668" w:name="_6_6"/>
        <w:t>.6</w:t>
        <w:bookmarkEnd w:id="6668"/>
      </w:r>
      <w:r>
        <w:bookmarkStart w:id="6669" w:name="_512"/>
        <w:t>).</w:t>
        <w:bookmarkEnd w:id="6669"/>
      </w:r>
    </w:p>
    <w:p>
      <w:bookmarkStart w:id="6670" w:name="_idContainer128"/>
      <w:pPr>
        <w:pStyle w:val="Para 05"/>
        <w:keepLines w:val="on"/>
      </w:pPr>
      <w:r>
        <w:t/>
        <w:bookmarkStart w:id="6671" w:name="kobo_317_1"/>
        <w:t/>
        <w:bookmarkEnd w:id="6671"/>
        <w:drawing>
          <wp:inline>
            <wp:extent cx="5943600" cy="3632200"/>
            <wp:effectExtent l="0" r="0" t="0" b="0"/>
            <wp:docPr id="122" name="B21738_05_6.jpg" descr="Figure 5.6 – Interacting with the issue from the workflow"/>
            <wp:cNvGraphicFramePr>
              <a:graphicFrameLocks noChangeAspect="1"/>
            </wp:cNvGraphicFramePr>
            <a:graphic>
              <a:graphicData uri="http://schemas.openxmlformats.org/drawingml/2006/picture">
                <pic:pic>
                  <pic:nvPicPr>
                    <pic:cNvPr id="0" name="B21738_05_6.jpg" descr="Figure 5.6 – Interacting with the issue from the workflow"/>
                    <pic:cNvPicPr/>
                  </pic:nvPicPr>
                  <pic:blipFill>
                    <a:blip r:embed="rId121"/>
                    <a:stretch>
                      <a:fillRect/>
                    </a:stretch>
                  </pic:blipFill>
                  <pic:spPr>
                    <a:xfrm>
                      <a:off x="0" y="0"/>
                      <a:ext cx="5943600" cy="3632200"/>
                    </a:xfrm>
                    <a:prstGeom prst="rect">
                      <a:avLst/>
                    </a:prstGeom>
                  </pic:spPr>
                </pic:pic>
              </a:graphicData>
            </a:graphic>
          </wp:inline>
        </w:drawing>
        <w:t xml:space="preserve"> </w:t>
      </w:r>
      <w:bookmarkEnd w:id="6670"/>
    </w:p>
    <w:p>
      <w:pPr>
        <w:pStyle w:val="Para 04"/>
      </w:pPr>
      <w:r>
        <w:bookmarkStart w:id="6672" w:name="Figure_5_6___Interacting_with_th"/>
        <w:t>Figure 5.6 – Interacting with the issue from the workflow</w:t>
        <w:bookmarkEnd w:id="6672"/>
      </w:r>
    </w:p>
    <w:p>
      <w:pPr>
        <w:pStyle w:val="Normal"/>
      </w:pPr>
      <w:r>
        <w:bookmarkStart w:id="6673" w:name="Fix_the"/>
        <w:t xml:space="preserve">Fix the </w:t>
        <w:bookmarkEnd w:id="6673"/>
        <w:bookmarkStart w:id="6674" w:name="_idIndexMarker386"/>
        <w:t/>
        <w:bookmarkEnd w:id="6674"/>
        <w:bookmarkStart w:id="6675" w:name="name__to_i_e"/>
        <w:t xml:space="preserve">name (to i.e., </w:t>
        <w:bookmarkEnd w:id="6675"/>
      </w:r>
      <w:r>
        <w:rPr>
          <w:rStyle w:val="Text2"/>
        </w:rPr>
        <w:bookmarkStart w:id="6676" w:name="my_repo_1"/>
        <w:t>my-repo</w:t>
        <w:bookmarkEnd w:id="6676"/>
      </w:r>
      <w:r>
        <w:bookmarkStart w:id="6677" w:name="__and_apply"/>
        <w:t xml:space="preserve">) and apply </w:t>
        <w:bookmarkEnd w:id="6677"/>
        <w:bookmarkStart w:id="6678" w:name="_idIndexMarker387"/>
        <w:t/>
        <w:bookmarkEnd w:id="6678"/>
        <w:bookmarkStart w:id="6679" w:name="the_7"/>
        <w:t xml:space="preserve">the </w:t>
        <w:bookmarkEnd w:id="6679"/>
      </w:r>
      <w:r>
        <w:rPr>
          <w:rStyle w:val="Text2"/>
        </w:rPr>
        <w:bookmarkStart w:id="6680" w:name="repo_request_1"/>
        <w:t>repo-request</w:t>
        <w:bookmarkEnd w:id="6680"/>
      </w:r>
      <w:r>
        <w:bookmarkStart w:id="6681" w:name="label_again_to"/>
        <w:t xml:space="preserve"> label again to </w:t>
        <w:bookmarkEnd w:id="6681"/>
        <w:bookmarkStart w:id="6682" w:name="the_issue_1"/>
        <w:t>the issue.</w:t>
        <w:bookmarkEnd w:id="6682"/>
      </w:r>
    </w:p>
    <w:p>
      <w:bookmarkStart w:id="6683" w:name="How_it_works_70"/>
      <w:pPr>
        <w:pStyle w:val="Heading 2"/>
      </w:pPr>
      <w:r>
        <w:bookmarkStart w:id="6684" w:name="_idTextAnchor135"/>
        <w:t/>
        <w:bookmarkEnd w:id="6684"/>
        <w:bookmarkStart w:id="6685" w:name="How_it_works_71"/>
        <w:t>How it works…</w:t>
        <w:bookmarkEnd w:id="6685"/>
      </w:r>
      <w:bookmarkEnd w:id="6683"/>
    </w:p>
    <w:p>
      <w:pPr>
        <w:pStyle w:val="Normal"/>
      </w:pPr>
      <w:r>
        <w:bookmarkStart w:id="6686" w:name="Let_s_understand_the_workflow"/>
        <w:t xml:space="preserve">Let’s understand the workflow </w:t>
        <w:bookmarkEnd w:id="6686"/>
        <w:bookmarkStart w:id="6687" w:name="behind_it"/>
        <w:t>behind it.</w:t>
        <w:bookmarkEnd w:id="6687"/>
      </w:r>
    </w:p>
    <w:p>
      <w:pPr>
        <w:pStyle w:val="Para 10"/>
      </w:pPr>
      <w:r>
        <w:bookmarkStart w:id="6688" w:name="Workflow_permissions_and_the_GIT"/>
        <w:t>Workflow permissions and the GITHUB_TOKEN</w:t>
        <w:bookmarkEnd w:id="6688"/>
      </w:r>
    </w:p>
    <w:p>
      <w:pPr>
        <w:pStyle w:val="Normal"/>
      </w:pPr>
      <w:r>
        <w:bookmarkStart w:id="6689" w:name="At_the_start_of_each_workflow_jo"/>
        <w:t xml:space="preserve">At the start of each workflow job, GitHub automatically creates a unique </w:t>
        <w:bookmarkEnd w:id="6689"/>
      </w:r>
      <w:r>
        <w:rPr>
          <w:rStyle w:val="Text2"/>
        </w:rPr>
        <w:bookmarkStart w:id="6690" w:name="GITHUB_TOKEN_4"/>
        <w:t>GITHUB_TOKEN</w:t>
        <w:bookmarkEnd w:id="6690"/>
      </w:r>
      <w:r>
        <w:bookmarkStart w:id="6691" w:name="that_you"/>
        <w:t xml:space="preserve"> that you</w:t>
        <w:bookmarkEnd w:id="6691"/>
        <w:bookmarkStart w:id="6692" w:name="_idIndexMarker388"/>
        <w:t/>
        <w:bookmarkEnd w:id="6692"/>
        <w:bookmarkStart w:id="6693" w:name="can_use_in_your_workflow_to_inte"/>
        <w:t xml:space="preserve"> can use in your workflow to interact with GitHub. </w:t>
        <w:bookmarkEnd w:id="6693"/>
        <w:bookmarkStart w:id="6694" w:name="You_can_use_this_token_to_authen"/>
        <w:t xml:space="preserve">You can use this token to authenticate in the </w:t>
        <w:bookmarkEnd w:id="6694"/>
        <w:bookmarkStart w:id="6695" w:name="workflow_job_1"/>
        <w:t>workflow job.</w:t>
        <w:bookmarkEnd w:id="6695"/>
      </w:r>
    </w:p>
    <w:p>
      <w:pPr>
        <w:pStyle w:val="Normal"/>
      </w:pPr>
      <w:r>
        <w:bookmarkStart w:id="6696" w:name="You_can_configure_the_default_pe"/>
        <w:t xml:space="preserve">You can configure the default permissions for personal accounts and for organizations and repositories – the default is </w:t>
        <w:bookmarkEnd w:id="6696"/>
      </w:r>
      <w:r>
        <w:rPr>
          <w:rStyle w:val="Text2"/>
        </w:rPr>
        <w:bookmarkStart w:id="6697" w:name="read_only"/>
        <w:t>read-only</w:t>
        <w:bookmarkEnd w:id="6697"/>
      </w:r>
      <w:r>
        <w:bookmarkStart w:id="6698" w:name="_513"/>
        <w:t xml:space="preserve">. </w:t>
        <w:bookmarkEnd w:id="6698"/>
        <w:bookmarkStart w:id="6699" w:name="The_best_practice_is_to_leave_th"/>
        <w:t xml:space="preserve">The best practice is to leave this at </w:t>
        <w:bookmarkEnd w:id="6699"/>
      </w:r>
      <w:r>
        <w:rPr>
          <w:rStyle w:val="Text2"/>
        </w:rPr>
        <w:bookmarkStart w:id="6700" w:name="read_only_1"/>
        <w:t>read-only</w:t>
        <w:bookmarkEnd w:id="6700"/>
      </w:r>
      <w:r>
        <w:bookmarkStart w:id="6701" w:name="and_grant_explicit_permissions_i"/>
        <w:t xml:space="preserve"> and grant explicit permissions in workflows </w:t>
        <w:bookmarkEnd w:id="6701"/>
        <w:bookmarkStart w:id="6702" w:name="or_jobs_1"/>
        <w:t>or jobs.</w:t>
        <w:bookmarkEnd w:id="6702"/>
      </w:r>
    </w:p>
    <w:p>
      <w:pPr>
        <w:pStyle w:val="Normal"/>
      </w:pPr>
      <w:r>
        <w:bookmarkStart w:id="6703" w:name="The_permissions"/>
        <w:t>The permissions</w:t>
        <w:bookmarkEnd w:id="6703"/>
        <w:bookmarkStart w:id="6704" w:name="_idIndexMarker389"/>
        <w:t/>
        <w:bookmarkEnd w:id="6704"/>
        <w:bookmarkStart w:id="6705" w:name="for_11"/>
        <w:t xml:space="preserve"> for </w:t>
        <w:bookmarkEnd w:id="6705"/>
      </w:r>
      <w:r>
        <w:rPr>
          <w:rStyle w:val="Text2"/>
        </w:rPr>
        <w:bookmarkStart w:id="6706" w:name="GITHUB_TOKEN_5"/>
        <w:t>GITHUB_TOKEN</w:t>
        <w:bookmarkEnd w:id="6706"/>
      </w:r>
      <w:r>
        <w:bookmarkStart w:id="6707" w:name="can_be_configured_either_as_a_to"/>
        <w:t xml:space="preserve"> can be configured either as a top-level key, to apply to all jobs in the workflow, or within specific jobs. </w:t>
        <w:bookmarkEnd w:id="6707"/>
        <w:bookmarkStart w:id="6708" w:name="When_you_add_the_permissions_key"/>
        <w:t xml:space="preserve">When you add the permissions key within a specific job, all actions and run commands within that job that use </w:t>
        <w:bookmarkEnd w:id="6708"/>
      </w:r>
      <w:r>
        <w:rPr>
          <w:rStyle w:val="Text2"/>
        </w:rPr>
        <w:bookmarkStart w:id="6709" w:name="GITHUB_TOKEN_6"/>
        <w:t>GITHUB_TOKEN</w:t>
        <w:bookmarkEnd w:id="6709"/>
      </w:r>
      <w:r>
        <w:bookmarkStart w:id="6710" w:name="gain_the_access_rights"/>
        <w:t xml:space="preserve"> gain the access rights </w:t>
        <w:bookmarkEnd w:id="6710"/>
        <w:bookmarkStart w:id="6711" w:name="you_specify"/>
        <w:t>you specify.</w:t>
        <w:bookmarkEnd w:id="6711"/>
      </w:r>
    </w:p>
    <w:p>
      <w:pPr>
        <w:pStyle w:val="Normal"/>
      </w:pPr>
      <w:r>
        <w:bookmarkStart w:id="6712" w:name="For_each_of_the_available_scopes"/>
        <w:t xml:space="preserve">For each of the available scopes, you can assign one of the permissions: </w:t>
        <w:bookmarkEnd w:id="6712"/>
      </w:r>
      <w:r>
        <w:rPr>
          <w:rStyle w:val="Text2"/>
        </w:rPr>
        <w:bookmarkStart w:id="6713" w:name="read_1"/>
        <w:t>read</w:t>
        <w:bookmarkEnd w:id="6713"/>
      </w:r>
      <w:r>
        <w:bookmarkStart w:id="6714" w:name="_514"/>
        <w:t xml:space="preserve">, </w:t>
        <w:bookmarkEnd w:id="6714"/>
      </w:r>
      <w:r>
        <w:rPr>
          <w:rStyle w:val="Text2"/>
        </w:rPr>
        <w:bookmarkStart w:id="6715" w:name="write_3"/>
        <w:t>write</w:t>
        <w:bookmarkEnd w:id="6715"/>
      </w:r>
      <w:r>
        <w:bookmarkStart w:id="6716" w:name="_515"/>
        <w:t xml:space="preserve">, </w:t>
        <w:bookmarkEnd w:id="6716"/>
        <w:bookmarkStart w:id="6717" w:name="or_14"/>
        <w:t xml:space="preserve">or </w:t>
        <w:bookmarkEnd w:id="6717"/>
      </w:r>
      <w:r>
        <w:rPr>
          <w:rStyle w:val="Text2"/>
        </w:rPr>
        <w:bookmarkStart w:id="6718" w:name="none_1"/>
        <w:t>none</w:t>
        <w:bookmarkEnd w:id="6718"/>
      </w:r>
      <w:r>
        <w:bookmarkStart w:id="6719" w:name="_516"/>
        <w:t>.</w:t>
        <w:bookmarkEnd w:id="6719"/>
      </w:r>
    </w:p>
    <w:p>
      <w:pPr>
        <w:pStyle w:val="Para 19"/>
      </w:pPr>
      <w:r>
        <w:bookmarkStart w:id="6720" w:name="Note_2"/>
        <w:t>Note</w:t>
        <w:bookmarkEnd w:id="6720"/>
      </w:r>
    </w:p>
    <w:p>
      <w:pPr>
        <w:pStyle w:val="Para 16"/>
      </w:pPr>
      <w:r>
        <w:bookmarkStart w:id="6721" w:name="If_you_specify_the_access_for_an"/>
        <w:t xml:space="preserve">If you specify the access for any of these scopes, all of those that are not specified are automatically set </w:t>
        <w:bookmarkEnd w:id="6721"/>
        <w:bookmarkStart w:id="6722" w:name="to_17"/>
        <w:t xml:space="preserve">to </w:t>
        <w:bookmarkEnd w:id="6722"/>
      </w:r>
      <w:r>
        <w:rPr>
          <w:rStyle w:val="Text3"/>
        </w:rPr>
        <w:bookmarkStart w:id="6723" w:name="none_2"/>
        <w:t>none</w:t>
        <w:bookmarkEnd w:id="6723"/>
      </w:r>
      <w:r>
        <w:bookmarkStart w:id="6724" w:name="_517"/>
        <w:t>!</w:t>
        <w:bookmarkEnd w:id="6724"/>
      </w:r>
    </w:p>
    <w:p>
      <w:pPr>
        <w:pStyle w:val="Normal"/>
      </w:pPr>
      <w:r>
        <w:bookmarkStart w:id="6725" w:name="You_can_also_set_all_permissions"/>
        <w:t xml:space="preserve">You can also set all permissions at once. </w:t>
        <w:bookmarkEnd w:id="6725"/>
        <w:bookmarkStart w:id="6726" w:name="The_following_will_set_all_permi"/>
        <w:t xml:space="preserve">The following will set all permissions </w:t>
        <w:bookmarkEnd w:id="6726"/>
        <w:bookmarkStart w:id="6727" w:name="to_18"/>
        <w:t xml:space="preserve">to </w:t>
        <w:bookmarkEnd w:id="6727"/>
      </w:r>
      <w:r>
        <w:rPr>
          <w:rStyle w:val="Text2"/>
        </w:rPr>
        <w:bookmarkStart w:id="6728" w:name="read_only_2"/>
        <w:t>read-only</w:t>
        <w:bookmarkEnd w:id="6728"/>
      </w:r>
      <w:r>
        <w:bookmarkStart w:id="6729" w:name="_518"/>
        <w:t>:</w:t>
        <w:bookmarkEnd w:id="6729"/>
      </w:r>
    </w:p>
    <w:p>
      <w:pPr>
        <w:pStyle w:val="Para 02"/>
      </w:pPr>
      <w:r>
        <w:bookmarkStart w:id="6730" w:name="permissions__read_all"/>
        <w:t xml:space="preserve"/>
        <w:bookmarkEnd w:id="6730"/>
        <w:br w:clear="none"/>
        <w:t xml:space="preserve">permissions: read-all</w:t>
        <w:br w:clear="none"/>
      </w:r>
    </w:p>
    <w:p>
      <w:pPr>
        <w:pStyle w:val="Normal"/>
      </w:pPr>
      <w:r>
        <w:bookmarkStart w:id="6731" w:name="The_following_will_grant_write_a"/>
        <w:t xml:space="preserve">The following will grant write access to </w:t>
        <w:bookmarkEnd w:id="6731"/>
        <w:bookmarkStart w:id="6732" w:name="all_scopes"/>
        <w:t>all scopes:</w:t>
        <w:bookmarkEnd w:id="6732"/>
      </w:r>
    </w:p>
    <w:p>
      <w:pPr>
        <w:pStyle w:val="Para 02"/>
      </w:pPr>
      <w:r>
        <w:bookmarkStart w:id="6733" w:name="permissions__write_all"/>
        <w:t xml:space="preserve"/>
        <w:bookmarkEnd w:id="6733"/>
        <w:br w:clear="none"/>
        <w:t xml:space="preserve">permissions: write-all</w:t>
        <w:br w:clear="none"/>
      </w:r>
    </w:p>
    <w:p>
      <w:pPr>
        <w:pStyle w:val="Normal"/>
      </w:pPr>
      <w:r>
        <w:bookmarkStart w:id="6734" w:name="The_last_one_will_set_all_scopes"/>
        <w:t xml:space="preserve">The last one will set all scopes </w:t>
        <w:bookmarkEnd w:id="6734"/>
        <w:bookmarkStart w:id="6735" w:name="to_19"/>
        <w:t xml:space="preserve">to </w:t>
        <w:bookmarkEnd w:id="6735"/>
      </w:r>
      <w:r>
        <w:rPr>
          <w:rStyle w:val="Text2"/>
        </w:rPr>
        <w:bookmarkStart w:id="6736" w:name="none_3"/>
        <w:t>none</w:t>
        <w:bookmarkEnd w:id="6736"/>
      </w:r>
      <w:r>
        <w:bookmarkStart w:id="6737" w:name="_519"/>
        <w:t>:</w:t>
        <w:bookmarkEnd w:id="6737"/>
      </w:r>
    </w:p>
    <w:p>
      <w:pPr>
        <w:pStyle w:val="Para 02"/>
      </w:pPr>
      <w:r>
        <w:bookmarkStart w:id="6738" w:name="permissions_1"/>
        <w:t xml:space="preserve"/>
        <w:bookmarkEnd w:id="6738"/>
        <w:br w:clear="none"/>
        <w:t xml:space="preserve">permissions: {}</w:t>
        <w:br w:clear="none"/>
      </w:r>
    </w:p>
    <w:p>
      <w:pPr>
        <w:pStyle w:val="Normal"/>
      </w:pPr>
      <w:r>
        <w:bookmarkStart w:id="6739" w:name="In_our_example__we_need_permissi"/>
        <w:t xml:space="preserve">In our example, we need permission to write to issues and the CLI needs read access to </w:t>
        <w:bookmarkEnd w:id="6739"/>
        <w:bookmarkStart w:id="6740" w:name="the_repository_2"/>
        <w:t>the repository:</w:t>
        <w:bookmarkEnd w:id="6740"/>
      </w:r>
    </w:p>
    <w:p>
      <w:pPr>
        <w:pStyle w:val="Para 02"/>
      </w:pPr>
      <w:r>
        <w:bookmarkStart w:id="6741" w:name="permissions______issues__write_1"/>
        <w:t xml:space="preserve"/>
        <w:bookmarkEnd w:id="6741"/>
        <w:br w:clear="none"/>
        <w:t xml:space="preserve">permissions:</w:t>
        <w:br w:clear="none"/>
        <w:t xml:space="preserve">    issues: write</w:t>
        <w:br w:clear="none"/>
        <w:t xml:space="preserve">    contents: read</w:t>
        <w:br w:clear="none"/>
      </w:r>
    </w:p>
    <w:p>
      <w:pPr>
        <w:pStyle w:val="Normal"/>
      </w:pPr>
      <w:r>
        <w:bookmarkStart w:id="6742" w:name="All_others_will_be_automatically"/>
        <w:t xml:space="preserve">All others will be automatically set </w:t>
        <w:bookmarkEnd w:id="6742"/>
        <w:bookmarkStart w:id="6743" w:name="to_20"/>
        <w:t xml:space="preserve">to </w:t>
        <w:bookmarkEnd w:id="6743"/>
      </w:r>
      <w:r>
        <w:rPr>
          <w:rStyle w:val="Text2"/>
        </w:rPr>
        <w:bookmarkStart w:id="6744" w:name="none_4"/>
        <w:t>none</w:t>
        <w:bookmarkEnd w:id="6744"/>
      </w:r>
      <w:r>
        <w:bookmarkStart w:id="6745" w:name="_520"/>
        <w:t>.</w:t>
        <w:bookmarkEnd w:id="6745"/>
      </w:r>
    </w:p>
    <w:p>
      <w:pPr>
        <w:pStyle w:val="Para 23"/>
      </w:pPr>
      <w:r>
        <w:rPr>
          <w:rStyle w:val="Text8"/>
        </w:rPr>
        <w:bookmarkStart w:id="6746" w:name="See_4"/>
        <w:t xml:space="preserve">See </w:t>
        <w:bookmarkEnd w:id="6746"/>
      </w:r>
      <w:hyperlink r:id="rId241">
        <w:r>
          <w:bookmarkStart w:id="6747" w:name="https___docs_github_com_en_actio_10"/>
          <w:t>https://docs.github.com/en/actions/using-jobs/assigning-permissions-to-jobs</w:t>
          <w:bookmarkEnd w:id="6747"/>
        </w:r>
      </w:hyperlink>
      <w:r>
        <w:rPr>
          <w:rStyle w:val="Text8"/>
        </w:rPr>
        <w:bookmarkStart w:id="6748" w:name="for_more"/>
        <w:t xml:space="preserve"> for more</w:t>
        <w:bookmarkEnd w:id="6748"/>
        <w:bookmarkStart w:id="6749" w:name="_idIndexMarker390"/>
        <w:t/>
        <w:bookmarkEnd w:id="6749"/>
        <w:bookmarkStart w:id="6750" w:name="information_on"/>
        <w:t xml:space="preserve"> information on </w:t>
        <w:bookmarkEnd w:id="6750"/>
      </w:r>
      <w:r>
        <w:rPr>
          <w:rStyle w:val="Text18"/>
        </w:rPr>
        <w:bookmarkStart w:id="6751" w:name="GITHUB_TOKEN_7"/>
        <w:t>GITHUB_TOKEN</w:t>
        <w:bookmarkEnd w:id="6751"/>
      </w:r>
      <w:r>
        <w:rPr>
          <w:rStyle w:val="Text8"/>
        </w:rPr>
        <w:bookmarkStart w:id="6752" w:name="and_26"/>
        <w:t xml:space="preserve"> and </w:t>
        <w:bookmarkEnd w:id="6752"/>
        <w:bookmarkStart w:id="6753" w:name="workflow_permissions"/>
        <w:t>workflow permissions.</w:t>
        <w:bookmarkEnd w:id="6753"/>
      </w:r>
    </w:p>
    <w:p>
      <w:pPr>
        <w:pStyle w:val="Para 10"/>
      </w:pPr>
      <w:r>
        <w:bookmarkStart w:id="6754" w:name="Step_and_job_outputs"/>
        <w:t>Step and job outputs</w:t>
        <w:bookmarkEnd w:id="6754"/>
      </w:r>
    </w:p>
    <w:p>
      <w:pPr>
        <w:pStyle w:val="Normal"/>
      </w:pPr>
      <w:r>
        <w:bookmarkStart w:id="6755" w:name="In_6"/>
        <w:t xml:space="preserve">In </w:t>
        <w:bookmarkEnd w:id="6755"/>
      </w:r>
      <w:hyperlink w:anchor="_idTextAnchor067">
        <w:r>
          <w:rPr>
            <w:rStyle w:val="Text7"/>
          </w:rPr>
          <w:bookmarkStart w:id="6756" w:name="Chapter_3_1"/>
          <w:t>Chapter 3</w:t>
          <w:bookmarkEnd w:id="6756"/>
        </w:r>
      </w:hyperlink>
      <w:r>
        <w:bookmarkStart w:id="6757" w:name="_521"/>
        <w:t xml:space="preserve">, </w:t>
        <w:bookmarkEnd w:id="6757"/>
      </w:r>
      <w:r>
        <w:rPr>
          <w:rStyle w:val="Text4"/>
        </w:rPr>
        <w:bookmarkStart w:id="6758" w:name="Building_GitHub_Actions_4"/>
        <w:t>Building GitHub Actions</w:t>
        <w:bookmarkEnd w:id="6758"/>
      </w:r>
      <w:r>
        <w:bookmarkStart w:id="6759" w:name="__you_learned"/>
        <w:t xml:space="preserve">, you learned </w:t>
        <w:bookmarkEnd w:id="6759"/>
        <w:bookmarkStart w:id="6760" w:name="_idIndexMarker391"/>
        <w:t/>
        <w:bookmarkEnd w:id="6760"/>
        <w:bookmarkStart w:id="6761" w:name="about_1"/>
        <w:t xml:space="preserve">about </w:t>
        <w:bookmarkEnd w:id="6761"/>
      </w:r>
      <w:r>
        <w:rPr>
          <w:rStyle w:val="Text0"/>
        </w:rPr>
        <w:bookmarkStart w:id="6762" w:name="environment_files"/>
        <w:t>environment files</w:t>
        <w:bookmarkEnd w:id="6762"/>
      </w:r>
      <w:r>
        <w:bookmarkStart w:id="6763" w:name="_522"/>
        <w:t xml:space="preserve">. </w:t>
        <w:bookmarkEnd w:id="6763"/>
        <w:bookmarkStart w:id="6764" w:name="We_1"/>
        <w:t>We</w:t>
        <w:bookmarkEnd w:id="6764"/>
        <w:bookmarkStart w:id="6765" w:name="_idIndexMarker392"/>
        <w:t/>
        <w:bookmarkEnd w:id="6765"/>
        <w:bookmarkStart w:id="6766" w:name="use_them_in_this_recipe_to_set_t"/>
        <w:t xml:space="preserve"> use them in this recipe to set the output that we’ll use in subsequent </w:t>
        <w:bookmarkEnd w:id="6766"/>
        <w:bookmarkStart w:id="6767" w:name="_idIndexMarker393"/>
        <w:t/>
        <w:bookmarkEnd w:id="6767"/>
        <w:bookmarkStart w:id="6768" w:name="jobs_3"/>
        <w:t xml:space="preserve">jobs. </w:t>
        <w:bookmarkEnd w:id="6768"/>
        <w:bookmarkStart w:id="6769" w:name="We_also_use_them_to_access_the_d"/>
        <w:t xml:space="preserve">We also use them to access the data from the </w:t>
        <w:bookmarkEnd w:id="6769"/>
        <w:bookmarkStart w:id="6770" w:name="form_parser"/>
        <w:t>form parser.</w:t>
        <w:bookmarkEnd w:id="6770"/>
      </w:r>
    </w:p>
    <w:p>
      <w:pPr>
        <w:pStyle w:val="Normal"/>
      </w:pPr>
      <w:r>
        <w:bookmarkStart w:id="6771" w:name="The_form_parser"/>
        <w:t>The form parser</w:t>
        <w:bookmarkEnd w:id="6771"/>
        <w:bookmarkStart w:id="6772" w:name="_idIndexMarker394"/>
        <w:t/>
        <w:bookmarkEnd w:id="6772"/>
        <w:bookmarkStart w:id="6773" w:name="is_an_action_from_the_marketplac"/>
        <w:t xml:space="preserve"> is an action from the marketplace that helps us access the body of an issue that was created with an issue template. </w:t>
        <w:bookmarkEnd w:id="6773"/>
        <w:bookmarkStart w:id="6774" w:name="We_use"/>
        <w:t xml:space="preserve">We use </w:t>
        <w:bookmarkEnd w:id="6774"/>
      </w:r>
      <w:r>
        <w:rPr>
          <w:rStyle w:val="Text2"/>
        </w:rPr>
        <w:bookmarkStart w:id="6775" w:name="id_2"/>
        <w:t>id</w:t>
        <w:bookmarkEnd w:id="6775"/>
      </w:r>
      <w:r>
        <w:bookmarkStart w:id="6776" w:name="to_access"/>
        <w:t xml:space="preserve"> to access </w:t>
        <w:bookmarkEnd w:id="6776"/>
        <w:bookmarkStart w:id="6777" w:name="the_output_1"/>
        <w:t>the output:</w:t>
        <w:bookmarkEnd w:id="6777"/>
      </w:r>
    </w:p>
    <w:p>
      <w:pPr>
        <w:pStyle w:val="Para 02"/>
      </w:pPr>
      <w:r>
        <w:bookmarkStart w:id="6778" w:name="steps____name__Issue_Forms_Body_1"/>
        <w:t xml:space="preserve"/>
        <w:bookmarkEnd w:id="6778"/>
        <w:br w:clear="none"/>
        <w:t xml:space="preserve">steps:</w:t>
        <w:br w:clear="none"/>
        <w:t xml:space="preserve">- name: Issue Forms Body Parser</w:t>
        <w:br w:clear="none"/>
        <w:t xml:space="preserve">  id: </w:t>
        <w:br w:clear="none"/>
      </w:r>
      <w:r>
        <w:rPr>
          <w:rStyle w:val="Text0"/>
        </w:rPr>
        <w:bookmarkStart w:id="6779" w:name="parse_4"/>
        <w:t xml:space="preserve">parse</w:t>
        <w:bookmarkEnd w:id="6779"/>
        <w:br w:clear="none"/>
      </w:r>
      <w:r>
        <w:bookmarkStart w:id="6780" w:name="uses__zentered_issue_forms_body_1"/>
        <w:t xml:space="preserve"/>
        <w:bookmarkEnd w:id="6780"/>
        <w:br w:clear="none"/>
        <w:t xml:space="preserve">  uses: zentered/issue-forms-body-parser@v2.0.0</w:t>
        <w:br w:clear="none"/>
      </w:r>
    </w:p>
    <w:p>
      <w:pPr>
        <w:pStyle w:val="Normal"/>
      </w:pPr>
      <w:r>
        <w:bookmarkStart w:id="6781" w:name="In_JavaScript__i_e___the_GitHub"/>
        <w:t xml:space="preserve">In JavaScript (i.e., the GitHub Script action), you could directly access the </w:t>
        <w:bookmarkEnd w:id="6781"/>
        <w:bookmarkStart w:id="6782" w:name="JSON_objects"/>
        <w:t>JSON objects:</w:t>
        <w:bookmarkEnd w:id="6782"/>
      </w:r>
    </w:p>
    <w:p>
      <w:pPr>
        <w:pStyle w:val="Para 02"/>
      </w:pPr>
      <w:r>
        <w:bookmarkStart w:id="6783" w:name="console_log_data_name_text___con"/>
        <w:t xml:space="preserve"/>
        <w:bookmarkEnd w:id="6783"/>
        <w:br w:clear="none"/>
        <w:t xml:space="preserve">console.log(data.name.text);</w:t>
        <w:br w:clear="none"/>
        <w:t xml:space="preserve">console.log(data.department.text);</w:t>
        <w:br w:clear="none"/>
      </w:r>
    </w:p>
    <w:p>
      <w:pPr>
        <w:pStyle w:val="Normal"/>
      </w:pPr>
      <w:r>
        <w:bookmarkStart w:id="6784" w:name="In_bash__you_can_t_directly_acce"/>
        <w:t xml:space="preserve">In bash, you can’t directly access JSON properties like you can in JavaScript. </w:t>
        <w:bookmarkEnd w:id="6784"/>
        <w:bookmarkStart w:id="6785" w:name="You_need_to_use_a_command_line_J"/>
        <w:t xml:space="preserve">You need to use a command-line JSON processor such as </w:t>
        <w:bookmarkEnd w:id="6785"/>
      </w:r>
      <w:r>
        <w:rPr>
          <w:rStyle w:val="Text2"/>
        </w:rPr>
        <w:bookmarkStart w:id="6786" w:name="jq_3"/>
        <w:t>jq</w:t>
        <w:bookmarkEnd w:id="6786"/>
      </w:r>
      <w:r>
        <w:bookmarkStart w:id="6787" w:name="to_parse_the_JSON_string_and_acc"/>
        <w:t xml:space="preserve"> to parse the JSON string and access </w:t>
        <w:bookmarkEnd w:id="6787"/>
        <w:bookmarkStart w:id="6788" w:name="its_properties"/>
        <w:t>its properties:</w:t>
        <w:bookmarkEnd w:id="6788"/>
      </w:r>
    </w:p>
    <w:p>
      <w:pPr>
        <w:pStyle w:val="Para 02"/>
      </w:pPr>
      <w:r>
        <w:bookmarkStart w:id="6789" w:name="repo_name___echo______steps_1"/>
        <w:t xml:space="preserve"/>
        <w:bookmarkEnd w:id="6789"/>
        <w:br w:clear="none"/>
        <w:t xml:space="preserve">repo_name=$(echo '${{ steps.</w:t>
        <w:br w:clear="none"/>
      </w:r>
      <w:r>
        <w:rPr>
          <w:rStyle w:val="Text0"/>
        </w:rPr>
        <w:bookmarkStart w:id="6790" w:name="parse_5"/>
        <w:t xml:space="preserve">parse</w:t>
        <w:bookmarkEnd w:id="6790"/>
        <w:br w:clear="none"/>
      </w:r>
      <w:r>
        <w:bookmarkStart w:id="6791" w:name="_outputs_data"/>
        <w:t xml:space="preserve">.outputs.data }}' | </w:t>
        <w:bookmarkEnd w:id="6791"/>
        <w:br w:clear="none"/>
      </w:r>
      <w:r>
        <w:rPr>
          <w:rStyle w:val="Text0"/>
        </w:rPr>
        <w:bookmarkStart w:id="6792" w:name="jq__r___name_text"/>
        <w:t xml:space="preserve">jq -r '.name.text')</w:t>
        <w:bookmarkEnd w:id="6792"/>
        <w:br w:clear="none"/>
      </w:r>
    </w:p>
    <w:p>
      <w:pPr>
        <w:pStyle w:val="Para 10"/>
      </w:pPr>
      <w:r>
        <w:bookmarkStart w:id="6793" w:name="Commenting_on_issues_using_the_G"/>
        <w:t>Commenting on issues using the GitHub CLI</w:t>
        <w:bookmarkEnd w:id="6793"/>
      </w:r>
    </w:p>
    <w:p>
      <w:pPr>
        <w:pStyle w:val="Normal"/>
      </w:pPr>
      <w:r>
        <w:bookmarkStart w:id="6794" w:name="In_7"/>
        <w:t xml:space="preserve">In </w:t>
        <w:bookmarkEnd w:id="6794"/>
      </w:r>
      <w:hyperlink w:anchor="_idTextAnchor067">
        <w:r>
          <w:rPr>
            <w:rStyle w:val="Text7"/>
          </w:rPr>
          <w:bookmarkStart w:id="6795" w:name="Chapter_3_2"/>
          <w:t>Chapter 3</w:t>
          <w:bookmarkEnd w:id="6795"/>
        </w:r>
      </w:hyperlink>
      <w:r>
        <w:bookmarkStart w:id="6796" w:name="__you"/>
        <w:t>, you</w:t>
        <w:bookmarkEnd w:id="6796"/>
        <w:bookmarkStart w:id="6797" w:name="_idIndexMarker395"/>
        <w:t/>
        <w:bookmarkEnd w:id="6797"/>
        <w:bookmarkStart w:id="6798" w:name="commented_on_an_issue_using"/>
        <w:t xml:space="preserve"> commented on an issue using </w:t>
        <w:bookmarkEnd w:id="6798"/>
      </w:r>
      <w:r>
        <w:rPr>
          <w:rStyle w:val="Text2"/>
        </w:rPr>
        <w:bookmarkStart w:id="6799" w:name="octokit"/>
        <w:t>octokit</w:t>
        <w:bookmarkEnd w:id="6799"/>
      </w:r>
      <w:r>
        <w:bookmarkStart w:id="6800" w:name="and_the_REST_API"/>
        <w:t xml:space="preserve"> and the REST API. </w:t>
        <w:bookmarkEnd w:id="6800"/>
        <w:bookmarkStart w:id="6801" w:name="In_this_recipe__we_use_the_GitHu"/>
        <w:t xml:space="preserve">In this recipe, we use the GitHub CLI to do this. </w:t>
        <w:bookmarkEnd w:id="6801"/>
        <w:bookmarkStart w:id="6802" w:name="For_the_CLI_to_work__you_have_to"/>
        <w:t xml:space="preserve">For the CLI to work, you have to first check out the repository. </w:t>
        <w:bookmarkEnd w:id="6802"/>
        <w:bookmarkStart w:id="6803" w:name="You_also_have_to_set_the"/>
        <w:t xml:space="preserve">You also have to set the </w:t>
        <w:bookmarkEnd w:id="6803"/>
      </w:r>
      <w:r>
        <w:rPr>
          <w:rStyle w:val="Text2"/>
        </w:rPr>
        <w:bookmarkStart w:id="6804" w:name="GH_TOKEN_2"/>
        <w:t>GH_TOKEN</w:t>
        <w:bookmarkEnd w:id="6804"/>
      </w:r>
      <w:r>
        <w:bookmarkStart w:id="6805" w:name="environment_variable_to_the_work"/>
        <w:t xml:space="preserve"> environment variable to the workflow token on the </w:t>
        <w:bookmarkEnd w:id="6805"/>
        <w:bookmarkStart w:id="6806" w:name="workflow_step"/>
        <w:t>workflow step:</w:t>
        <w:bookmarkEnd w:id="6806"/>
      </w:r>
    </w:p>
    <w:p>
      <w:pPr>
        <w:pStyle w:val="Para 02"/>
      </w:pPr>
      <w:r>
        <w:bookmarkStart w:id="6807" w:name="env____GH_TOKEN______github_toke"/>
        <w:t xml:space="preserve"/>
        <w:bookmarkEnd w:id="6807"/>
        <w:br w:clear="none"/>
        <w:t xml:space="preserve">env:</w:t>
        <w:br w:clear="none"/>
        <w:t xml:space="preserve">  GH_TOKEN: ${{ github.token }}</w:t>
        <w:br w:clear="none"/>
      </w:r>
    </w:p>
    <w:p>
      <w:pPr>
        <w:pStyle w:val="Normal"/>
      </w:pPr>
      <w:r>
        <w:bookmarkStart w:id="6808" w:name="Using_the_CLI_is_easy___and_we_l"/>
        <w:t xml:space="preserve">Using the CLI is easy – and we leverage the fact that we can use </w:t>
        <w:bookmarkEnd w:id="6808"/>
      </w:r>
      <w:r>
        <w:rPr>
          <w:rStyle w:val="Text2"/>
        </w:rPr>
        <w:bookmarkStart w:id="6809" w:name="_523"/>
        <w:t>@</w:t>
        <w:bookmarkEnd w:id="6809"/>
      </w:r>
      <w:r>
        <w:bookmarkStart w:id="6810" w:name="plus_the_username_to_mention_the"/>
        <w:t xml:space="preserve"> plus the username to mention the user in </w:t>
        <w:bookmarkEnd w:id="6810"/>
        <w:bookmarkStart w:id="6811" w:name="the_comment"/>
        <w:t>the comment:</w:t>
        <w:bookmarkEnd w:id="6811"/>
      </w:r>
    </w:p>
    <w:p>
      <w:pPr>
        <w:pStyle w:val="Para 02"/>
      </w:pPr>
      <w:r>
        <w:bookmarkStart w:id="6812" w:name="mention_______github_event_issue_1"/>
        <w:t xml:space="preserve"/>
        <w:bookmarkEnd w:id="6812"/>
        <w:br w:clear="none"/>
        <w:t xml:space="preserve">mention="@${{ github.event.issue.user.login }}: "</w:t>
        <w:br w:clear="none"/>
        <w:t xml:space="preserve">message="Requested repository '$repo_full_name' will be sent for approval."</w:t>
        <w:br w:clear="none"/>
        <w:bookmarkStart w:id="6813" w:name="gh_issue_comment_____github_even_1"/>
        <w:t xml:space="preserve">gh issue comment ${{ github.event.issue.number }} \</w:t>
        <w:bookmarkEnd w:id="6813"/>
        <w:br w:clear="none"/>
        <w:t xml:space="preserve">  -b "$mention $message"</w:t>
        <w:br w:clear="none"/>
      </w:r>
    </w:p>
    <w:p>
      <w:bookmarkStart w:id="6814" w:name="Using_environments_for_approvals_2"/>
      <w:pPr>
        <w:pStyle w:val="Heading 1"/>
      </w:pPr>
      <w:r>
        <w:bookmarkStart w:id="6815" w:name="_idTextAnchor136"/>
        <w:t/>
        <w:bookmarkEnd w:id="6815"/>
        <w:bookmarkStart w:id="6816" w:name="Using_environments_for_approvals_3"/>
        <w:t>Using environments for approvals and checks</w:t>
        <w:bookmarkEnd w:id="6816"/>
      </w:r>
      <w:bookmarkEnd w:id="6814"/>
    </w:p>
    <w:p>
      <w:pPr>
        <w:pStyle w:val="Normal"/>
      </w:pPr>
      <w:r>
        <w:bookmarkStart w:id="6817" w:name="In_this_recipe__we_are"/>
        <w:t>In this recipe, we are</w:t>
        <w:bookmarkEnd w:id="6817"/>
        <w:bookmarkStart w:id="6818" w:name="_idIndexMarker396"/>
        <w:t/>
        <w:bookmarkEnd w:id="6818"/>
        <w:bookmarkStart w:id="6819" w:name="going_to_use_environment_approva"/>
        <w:t xml:space="preserve"> going to use environment approvals to acquire approval before creating the repository. </w:t>
        <w:bookmarkEnd w:id="6819"/>
        <w:bookmarkStart w:id="6820" w:name="We_will_also_use_a_GitHub_App_to"/>
        <w:t xml:space="preserve">We will also use a GitHub App to authenticate as the repository creation normally happens in the organization scope and cannot be done with </w:t>
        <w:bookmarkEnd w:id="6820"/>
      </w:r>
      <w:r>
        <w:rPr>
          <w:rStyle w:val="Text2"/>
        </w:rPr>
        <w:bookmarkStart w:id="6821" w:name="GITHUB_TOKEN_8"/>
        <w:t>GITHUB_TOKEN</w:t>
        <w:bookmarkEnd w:id="6821"/>
      </w:r>
      <w:r>
        <w:bookmarkStart w:id="6822" w:name="_524"/>
        <w:t xml:space="preserve">. </w:t>
        <w:bookmarkEnd w:id="6822"/>
        <w:bookmarkStart w:id="6823" w:name="You_must_either_use"/>
        <w:t>You must either use</w:t>
        <w:bookmarkEnd w:id="6823"/>
        <w:bookmarkStart w:id="6824" w:name="_idIndexMarker397"/>
        <w:t/>
        <w:bookmarkEnd w:id="6824"/>
        <w:bookmarkStart w:id="6825" w:name="a_2"/>
        <w:t xml:space="preserve"> a </w:t>
        <w:bookmarkEnd w:id="6825"/>
      </w:r>
      <w:r>
        <w:rPr>
          <w:rStyle w:val="Text0"/>
        </w:rPr>
        <w:bookmarkStart w:id="6826" w:name="GitHub_App_2"/>
        <w:t>GitHub App</w:t>
        <w:bookmarkEnd w:id="6826"/>
      </w:r>
      <w:r>
        <w:bookmarkStart w:id="6827" w:name="or_a"/>
        <w:t xml:space="preserve"> or a </w:t>
        <w:bookmarkEnd w:id="6827"/>
      </w:r>
      <w:r>
        <w:rPr>
          <w:rStyle w:val="Text0"/>
        </w:rPr>
        <w:bookmarkStart w:id="6828" w:name="personal_access_token_1"/>
        <w:t>personal access token</w:t>
        <w:bookmarkEnd w:id="6828"/>
      </w:r>
      <w:r>
        <w:bookmarkStart w:id="6829" w:name="_525"/>
        <w:t xml:space="preserve"> (</w:t>
        <w:bookmarkEnd w:id="6829"/>
      </w:r>
      <w:r>
        <w:rPr>
          <w:rStyle w:val="Text0"/>
        </w:rPr>
        <w:bookmarkStart w:id="6830" w:name="PAT_2"/>
        <w:t>PAT</w:t>
        <w:bookmarkEnd w:id="6830"/>
      </w:r>
      <w:r>
        <w:bookmarkStart w:id="6831" w:name="__with_1"/>
        <w:t xml:space="preserve">) with </w:t>
        <w:bookmarkEnd w:id="6831"/>
        <w:bookmarkStart w:id="6832" w:name="_idIndexMarker398"/>
        <w:t/>
        <w:bookmarkEnd w:id="6832"/>
        <w:bookmarkStart w:id="6833" w:name="the_8"/>
        <w:t xml:space="preserve">the </w:t>
        <w:bookmarkEnd w:id="6833"/>
        <w:bookmarkStart w:id="6834" w:name="right_scopes"/>
        <w:t>right scopes.</w:t>
        <w:bookmarkEnd w:id="6834"/>
      </w:r>
    </w:p>
    <w:p>
      <w:bookmarkStart w:id="6835" w:name="Getting_ready_78"/>
      <w:pPr>
        <w:pStyle w:val="Heading 2"/>
      </w:pPr>
      <w:r>
        <w:bookmarkStart w:id="6836" w:name="_idTextAnchor137"/>
        <w:t/>
        <w:bookmarkEnd w:id="6836"/>
        <w:bookmarkStart w:id="6837" w:name="Getting_ready_79"/>
        <w:t>Getting ready…</w:t>
        <w:bookmarkEnd w:id="6837"/>
      </w:r>
      <w:bookmarkEnd w:id="6835"/>
    </w:p>
    <w:p>
      <w:pPr>
        <w:pStyle w:val="Normal"/>
      </w:pPr>
      <w:r>
        <w:bookmarkStart w:id="6838" w:name="Make_sure_you_have_completed_the"/>
        <w:t xml:space="preserve">Make sure you have completed the previous recipe and continue in the </w:t>
        <w:bookmarkEnd w:id="6838"/>
        <w:bookmarkStart w:id="6839" w:name="same_repository"/>
        <w:t>same repository.</w:t>
        <w:bookmarkEnd w:id="6839"/>
      </w:r>
    </w:p>
    <w:p>
      <w:bookmarkStart w:id="6840" w:name="How_to_do_it_84"/>
      <w:pPr>
        <w:pStyle w:val="Heading 2"/>
      </w:pPr>
      <w:r>
        <w:bookmarkStart w:id="6841" w:name="_idTextAnchor138"/>
        <w:t/>
        <w:bookmarkEnd w:id="6841"/>
        <w:bookmarkStart w:id="6842" w:name="How_to_do_it_85"/>
        <w:t>How to do it…</w:t>
        <w:bookmarkEnd w:id="6842"/>
      </w:r>
      <w:bookmarkEnd w:id="6840"/>
    </w:p>
    <w:p>
      <w:pPr>
        <w:numPr>
          <w:ilvl w:val="0"/>
          <w:numId w:val="106"/>
        </w:numPr>
        <w:pStyle w:val="Para 01"/>
      </w:pPr>
      <w:r>
        <w:bookmarkStart w:id="6843" w:name="In_your_repository__go_to"/>
        <w:t xml:space="preserve">In your repository, go to </w:t>
        <w:bookmarkEnd w:id="6843"/>
      </w:r>
      <w:r>
        <w:rPr>
          <w:rStyle w:val="Text0"/>
        </w:rPr>
        <w:bookmarkStart w:id="6844" w:name="Setting"/>
        <w:t>Setting</w:t>
        <w:bookmarkEnd w:id="6844"/>
      </w:r>
      <w:r>
        <w:bookmarkStart w:id="6845" w:name="_526"/>
        <w:t xml:space="preserve"> | </w:t>
        <w:bookmarkEnd w:id="6845"/>
      </w:r>
      <w:r>
        <w:rPr>
          <w:rStyle w:val="Text0"/>
        </w:rPr>
        <w:bookmarkStart w:id="6846" w:name="Environments_3"/>
        <w:t>Environments</w:t>
        <w:bookmarkEnd w:id="6846"/>
      </w:r>
      <w:r>
        <w:bookmarkStart w:id="6847" w:name="and_click_3"/>
        <w:t xml:space="preserve"> and click </w:t>
        <w:bookmarkEnd w:id="6847"/>
      </w:r>
      <w:r>
        <w:rPr>
          <w:rStyle w:val="Text0"/>
        </w:rPr>
        <w:bookmarkStart w:id="6848" w:name="New_environment_1"/>
        <w:t>New environment</w:t>
        <w:bookmarkEnd w:id="6848"/>
      </w:r>
      <w:r>
        <w:bookmarkStart w:id="6849" w:name="_527"/>
        <w:t>.</w:t>
        <w:bookmarkEnd w:id="6849"/>
      </w:r>
    </w:p>
    <w:p>
      <w:pPr>
        <w:numPr>
          <w:ilvl w:val="0"/>
          <w:numId w:val="106"/>
        </w:numPr>
        <w:pStyle w:val="Para 01"/>
      </w:pPr>
      <w:r>
        <w:bookmarkStart w:id="6850" w:name="Name_the_environment"/>
        <w:t xml:space="preserve">Name the environment </w:t>
        <w:bookmarkEnd w:id="6850"/>
      </w:r>
      <w:r>
        <w:rPr>
          <w:rStyle w:val="Text3"/>
        </w:rPr>
        <w:bookmarkStart w:id="6851" w:name="repo_creation"/>
        <w:t>repo-creation</w:t>
        <w:bookmarkEnd w:id="6851"/>
      </w:r>
      <w:r>
        <w:bookmarkStart w:id="6852" w:name="and_click_4"/>
        <w:t xml:space="preserve"> and click </w:t>
        <w:bookmarkEnd w:id="6852"/>
      </w:r>
      <w:r>
        <w:rPr>
          <w:rStyle w:val="Text0"/>
        </w:rPr>
        <w:bookmarkStart w:id="6853" w:name="Configure_environment_1"/>
        <w:t>Configure environment</w:t>
        <w:bookmarkEnd w:id="6853"/>
      </w:r>
      <w:r>
        <w:bookmarkStart w:id="6854" w:name="_528"/>
        <w:t>.</w:t>
        <w:bookmarkEnd w:id="6854"/>
      </w:r>
    </w:p>
    <w:p>
      <w:pPr>
        <w:numPr>
          <w:ilvl w:val="0"/>
          <w:numId w:val="106"/>
        </w:numPr>
        <w:pStyle w:val="Para 01"/>
      </w:pPr>
      <w:r>
        <w:bookmarkStart w:id="6855" w:name="Add_yourself_as"/>
        <w:t xml:space="preserve">Add yourself as </w:t>
        <w:bookmarkEnd w:id="6855"/>
      </w:r>
      <w:r>
        <w:rPr>
          <w:rStyle w:val="Text0"/>
        </w:rPr>
        <w:bookmarkStart w:id="6856" w:name="Required_reviewer"/>
        <w:t>Required reviewer</w:t>
        <w:bookmarkEnd w:id="6856"/>
      </w:r>
      <w:r>
        <w:bookmarkStart w:id="6857" w:name="and_don_t_allow_administrators_t"/>
        <w:t xml:space="preserve"> and don’t allow administrators to bypass the rule (see </w:t>
        <w:bookmarkEnd w:id="6857"/>
      </w:r>
      <w:r>
        <w:rPr>
          <w:rStyle w:val="Text4"/>
        </w:rPr>
        <w:bookmarkStart w:id="6858" w:name="Figure_5_6"/>
        <w:t>Figure 5</w:t>
        <w:bookmarkEnd w:id="6858"/>
        <w:bookmarkStart w:id="6859" w:name="_7_5"/>
        <w:t>.7</w:t>
        <w:bookmarkEnd w:id="6859"/>
      </w:r>
      <w:r>
        <w:bookmarkStart w:id="6860" w:name="_529"/>
        <w:t>).</w:t>
        <w:bookmarkEnd w:id="6860"/>
      </w:r>
    </w:p>
    <w:p>
      <w:bookmarkStart w:id="6861" w:name="_idContainer129"/>
      <w:pPr>
        <w:pStyle w:val="Para 05"/>
        <w:keepLines w:val="on"/>
      </w:pPr>
      <w:r>
        <w:t/>
        <w:bookmarkStart w:id="6862" w:name="kobo_472_1"/>
        <w:t/>
        <w:bookmarkEnd w:id="6862"/>
        <w:drawing>
          <wp:inline>
            <wp:extent cx="4445000" cy="8229600"/>
            <wp:effectExtent l="0" r="0" t="0" b="0"/>
            <wp:docPr id="123" name="B21738_05_7.jpg" descr="Figure 5.7 – Configuring the environment protection rules"/>
            <wp:cNvGraphicFramePr>
              <a:graphicFrameLocks noChangeAspect="1"/>
            </wp:cNvGraphicFramePr>
            <a:graphic>
              <a:graphicData uri="http://schemas.openxmlformats.org/drawingml/2006/picture">
                <pic:pic>
                  <pic:nvPicPr>
                    <pic:cNvPr id="0" name="B21738_05_7.jpg" descr="Figure 5.7 – Configuring the environment protection rules"/>
                    <pic:cNvPicPr/>
                  </pic:nvPicPr>
                  <pic:blipFill>
                    <a:blip r:embed="rId122"/>
                    <a:stretch>
                      <a:fillRect/>
                    </a:stretch>
                  </pic:blipFill>
                  <pic:spPr>
                    <a:xfrm>
                      <a:off x="0" y="0"/>
                      <a:ext cx="4445000" cy="8229600"/>
                    </a:xfrm>
                    <a:prstGeom prst="rect">
                      <a:avLst/>
                    </a:prstGeom>
                  </pic:spPr>
                </pic:pic>
              </a:graphicData>
            </a:graphic>
          </wp:inline>
        </w:drawing>
        <w:t xml:space="preserve"> </w:t>
      </w:r>
      <w:bookmarkEnd w:id="6861"/>
    </w:p>
    <w:p>
      <w:pPr>
        <w:pStyle w:val="Para 04"/>
      </w:pPr>
      <w:r>
        <w:bookmarkStart w:id="6863" w:name="Figure_5_7___Configuring_the_env"/>
        <w:t>Figure 5.7 – Configuring the environment protection rules</w:t>
        <w:bookmarkEnd w:id="6863"/>
      </w:r>
    </w:p>
    <w:p>
      <w:pPr>
        <w:numPr>
          <w:ilvl w:val="0"/>
          <w:numId w:val="107"/>
        </w:numPr>
        <w:pStyle w:val="Para 14"/>
      </w:pPr>
      <w:r>
        <w:rPr>
          <w:rStyle w:val="Text0"/>
        </w:rPr>
        <w:bookmarkStart w:id="6864" w:name="Click_8"/>
        <w:t xml:space="preserve">Click </w:t>
        <w:bookmarkEnd w:id="6864"/>
      </w:r>
      <w:r>
        <w:bookmarkStart w:id="6865" w:name="Save"/>
        <w:t xml:space="preserve">Save </w:t>
        <w:bookmarkEnd w:id="6865"/>
        <w:bookmarkStart w:id="6866" w:name="protection_rules"/>
        <w:t>protection rules</w:t>
        <w:bookmarkEnd w:id="6866"/>
      </w:r>
      <w:r>
        <w:rPr>
          <w:rStyle w:val="Text0"/>
        </w:rPr>
        <w:bookmarkStart w:id="6867" w:name="_530"/>
        <w:t>.</w:t>
        <w:bookmarkEnd w:id="6867"/>
      </w:r>
    </w:p>
    <w:p>
      <w:pPr>
        <w:numPr>
          <w:ilvl w:val="0"/>
          <w:numId w:val="107"/>
        </w:numPr>
        <w:pStyle w:val="Para 01"/>
      </w:pPr>
      <w:r>
        <w:bookmarkStart w:id="6868" w:name="The_27"/>
        <w:t xml:space="preserve">The </w:t>
        <w:bookmarkEnd w:id="6868"/>
        <w:bookmarkStart w:id="6869" w:name="_idIndexMarker399"/>
        <w:t/>
        <w:bookmarkEnd w:id="6869"/>
        <w:bookmarkStart w:id="6870" w:name="next_step_is_to_create_an_app_to"/>
        <w:t xml:space="preserve">next step is to create an app to authenticate. </w:t>
        <w:bookmarkEnd w:id="6870"/>
        <w:bookmarkStart w:id="6871" w:name="I_recommend_using_an_organizatio"/>
        <w:t xml:space="preserve">I recommend using an organization to try this recipe – but you could also use your personal account. </w:t>
        <w:bookmarkEnd w:id="6871"/>
        <w:bookmarkStart w:id="6872" w:name="Go_to_4"/>
        <w:t xml:space="preserve">Go to </w:t>
        <w:bookmarkEnd w:id="6872"/>
      </w:r>
      <w:hyperlink r:id="rId229">
        <w:r>
          <w:rPr>
            <w:rStyle w:val="Text1"/>
          </w:rPr>
          <w:bookmarkStart w:id="6873" w:name="https___github_com_settings_apps_1"/>
          <w:t>https://github.com/settings/apps</w:t>
          <w:bookmarkEnd w:id="6873"/>
        </w:r>
      </w:hyperlink>
      <w:r>
        <w:bookmarkStart w:id="6874" w:name="and_click_5"/>
        <w:t xml:space="preserve"> and click </w:t>
        <w:bookmarkEnd w:id="6874"/>
      </w:r>
      <w:r>
        <w:rPr>
          <w:rStyle w:val="Text0"/>
        </w:rPr>
        <w:bookmarkStart w:id="6875" w:name="New_1"/>
        <w:t xml:space="preserve">New </w:t>
        <w:bookmarkEnd w:id="6875"/>
        <w:bookmarkStart w:id="6876" w:name="GitHub_App_3"/>
        <w:t>GitHub App</w:t>
        <w:bookmarkEnd w:id="6876"/>
      </w:r>
      <w:r>
        <w:bookmarkStart w:id="6877" w:name="_531"/>
        <w:t>.</w:t>
        <w:bookmarkEnd w:id="6877"/>
      </w:r>
    </w:p>
    <w:p>
      <w:pPr>
        <w:numPr>
          <w:ilvl w:val="0"/>
          <w:numId w:val="107"/>
        </w:numPr>
        <w:pStyle w:val="Para 01"/>
      </w:pPr>
      <w:r>
        <w:bookmarkStart w:id="6878" w:name="Give_it_a_unique_name__i_e"/>
        <w:t xml:space="preserve">Give it a unique name (i.e., </w:t>
        <w:bookmarkEnd w:id="6878"/>
      </w:r>
      <w:r>
        <w:rPr>
          <w:rStyle w:val="Text3"/>
        </w:rPr>
        <w:bookmarkStart w:id="6879" w:name="_your_username__repo_creation"/>
        <w:t>{your username}-repo-creation</w:t>
        <w:bookmarkEnd w:id="6879"/>
      </w:r>
      <w:r>
        <w:bookmarkStart w:id="6880" w:name="__and_set"/>
        <w:t xml:space="preserve">) and set </w:t>
        <w:bookmarkEnd w:id="6880"/>
      </w:r>
      <w:r>
        <w:rPr>
          <w:rStyle w:val="Text0"/>
        </w:rPr>
        <w:bookmarkStart w:id="6881" w:name="Homepage_URL_1"/>
        <w:t>Homepage URL</w:t>
        <w:bookmarkEnd w:id="6881"/>
      </w:r>
      <w:r>
        <w:bookmarkStart w:id="6882" w:name="to_the_URL_of"/>
        <w:t xml:space="preserve"> to the URL of </w:t>
        <w:bookmarkEnd w:id="6882"/>
        <w:bookmarkStart w:id="6883" w:name="your_repository_4"/>
        <w:t>your repository.</w:t>
        <w:bookmarkEnd w:id="6883"/>
      </w:r>
    </w:p>
    <w:p>
      <w:pPr>
        <w:numPr>
          <w:ilvl w:val="0"/>
          <w:numId w:val="107"/>
        </w:numPr>
        <w:pStyle w:val="Para 14"/>
      </w:pPr>
      <w:r>
        <w:rPr>
          <w:rStyle w:val="Text0"/>
        </w:rPr>
        <w:bookmarkStart w:id="6884" w:name="Under_8"/>
        <w:t xml:space="preserve">Under </w:t>
        <w:bookmarkEnd w:id="6884"/>
      </w:r>
      <w:r>
        <w:bookmarkStart w:id="6885" w:name="Repository_permissions_1"/>
        <w:t>Repository permissions</w:t>
        <w:bookmarkEnd w:id="6885"/>
      </w:r>
      <w:r>
        <w:rPr>
          <w:rStyle w:val="Text0"/>
        </w:rPr>
        <w:bookmarkStart w:id="6886" w:name="__select_4"/>
        <w:t xml:space="preserve">, select </w:t>
        <w:bookmarkEnd w:id="6886"/>
      </w:r>
      <w:r>
        <w:bookmarkStart w:id="6887" w:name="Administration__Read_and_write"/>
        <w:t>Administration: Read and write</w:t>
        <w:bookmarkEnd w:id="6887"/>
      </w:r>
      <w:r>
        <w:rPr>
          <w:rStyle w:val="Text0"/>
        </w:rPr>
        <w:bookmarkStart w:id="6888" w:name="_532"/>
        <w:t xml:space="preserve">, </w:t>
        <w:bookmarkEnd w:id="6888"/>
      </w:r>
      <w:r>
        <w:bookmarkStart w:id="6889" w:name="Contents__Read_and_write"/>
        <w:t>Contents: Read and write</w:t>
        <w:bookmarkEnd w:id="6889"/>
      </w:r>
      <w:r>
        <w:rPr>
          <w:rStyle w:val="Text0"/>
        </w:rPr>
        <w:bookmarkStart w:id="6890" w:name="_533"/>
        <w:t xml:space="preserve">, </w:t>
        <w:bookmarkEnd w:id="6890"/>
      </w:r>
      <w:r>
        <w:bookmarkStart w:id="6891" w:name="Issues__Read_and_write"/>
        <w:t>Issues: Read and write</w:t>
        <w:bookmarkEnd w:id="6891"/>
      </w:r>
      <w:r>
        <w:rPr>
          <w:rStyle w:val="Text0"/>
        </w:rPr>
        <w:bookmarkStart w:id="6892" w:name="__and_under"/>
        <w:t xml:space="preserve">, and under </w:t>
        <w:bookmarkEnd w:id="6892"/>
      </w:r>
      <w:r>
        <w:bookmarkStart w:id="6893" w:name="Organization_permissions"/>
        <w:t>Organization permissions</w:t>
        <w:bookmarkEnd w:id="6893"/>
      </w:r>
      <w:r>
        <w:rPr>
          <w:rStyle w:val="Text0"/>
        </w:rPr>
        <w:bookmarkStart w:id="6894" w:name="__select_5"/>
        <w:t xml:space="preserve">, select </w:t>
        <w:bookmarkEnd w:id="6894"/>
      </w:r>
      <w:r>
        <w:bookmarkStart w:id="6895" w:name="Administration__read"/>
        <w:t xml:space="preserve">Administration: read </w:t>
        <w:bookmarkEnd w:id="6895"/>
        <w:bookmarkStart w:id="6896" w:name="and_write"/>
        <w:t>and write</w:t>
        <w:bookmarkEnd w:id="6896"/>
      </w:r>
      <w:r>
        <w:rPr>
          <w:rStyle w:val="Text0"/>
        </w:rPr>
        <w:bookmarkStart w:id="6897" w:name="_534"/>
        <w:t>.</w:t>
        <w:bookmarkEnd w:id="6897"/>
      </w:r>
    </w:p>
    <w:p>
      <w:pPr>
        <w:numPr>
          <w:ilvl w:val="0"/>
          <w:numId w:val="107"/>
        </w:numPr>
        <w:pStyle w:val="Para 01"/>
      </w:pPr>
      <w:r>
        <w:bookmarkStart w:id="6898" w:name="Save_the_app"/>
        <w:t xml:space="preserve">Save the app. </w:t>
        <w:bookmarkEnd w:id="6898"/>
        <w:bookmarkStart w:id="6899" w:name="In_your_newly_created_app__click"/>
        <w:t xml:space="preserve">In your newly created app, click on </w:t>
        <w:bookmarkEnd w:id="6899"/>
      </w:r>
      <w:r>
        <w:rPr>
          <w:rStyle w:val="Text0"/>
        </w:rPr>
        <w:bookmarkStart w:id="6900" w:name="Generate_a_private_key_1"/>
        <w:t>Generate a private key</w:t>
        <w:bookmarkEnd w:id="6900"/>
      </w:r>
      <w:r>
        <w:bookmarkStart w:id="6901" w:name="_535"/>
        <w:t xml:space="preserve">. </w:t>
        <w:bookmarkEnd w:id="6901"/>
        <w:bookmarkStart w:id="6902" w:name="The_private_key_will_be"/>
        <w:t xml:space="preserve">The private key will be </w:t>
        <w:bookmarkEnd w:id="6902"/>
        <w:bookmarkStart w:id="6903" w:name="automatically_downloaded"/>
        <w:t>automatically downloaded.</w:t>
        <w:bookmarkEnd w:id="6903"/>
      </w:r>
    </w:p>
    <w:p>
      <w:pPr>
        <w:numPr>
          <w:ilvl w:val="0"/>
          <w:numId w:val="107"/>
        </w:numPr>
        <w:pStyle w:val="Para 01"/>
      </w:pPr>
      <w:r>
        <w:bookmarkStart w:id="6904" w:name="Copy"/>
        <w:t xml:space="preserve">Copy </w:t>
        <w:bookmarkEnd w:id="6904"/>
      </w:r>
      <w:r>
        <w:rPr>
          <w:rStyle w:val="Text0"/>
        </w:rPr>
        <w:bookmarkStart w:id="6905" w:name="App_ID_1"/>
        <w:t>App ID</w:t>
        <w:bookmarkEnd w:id="6905"/>
      </w:r>
      <w:r>
        <w:bookmarkStart w:id="6906" w:name="from_the"/>
        <w:t xml:space="preserve"> from the </w:t>
        <w:bookmarkEnd w:id="6906"/>
      </w:r>
      <w:r>
        <w:rPr>
          <w:rStyle w:val="Text0"/>
        </w:rPr>
        <w:bookmarkStart w:id="6907" w:name="General_1"/>
        <w:t>General</w:t>
        <w:bookmarkEnd w:id="6907"/>
      </w:r>
      <w:r>
        <w:bookmarkStart w:id="6908" w:name="tab_of"/>
        <w:t xml:space="preserve"> tab of </w:t>
        <w:bookmarkEnd w:id="6908"/>
        <w:bookmarkStart w:id="6909" w:name="the_app_1"/>
        <w:t>the app.</w:t>
        <w:bookmarkEnd w:id="6909"/>
      </w:r>
    </w:p>
    <w:p>
      <w:pPr>
        <w:numPr>
          <w:ilvl w:val="0"/>
          <w:numId w:val="107"/>
        </w:numPr>
        <w:pStyle w:val="Para 01"/>
      </w:pPr>
      <w:r>
        <w:bookmarkStart w:id="6910" w:name="In_the_5"/>
        <w:t>In the</w:t>
        <w:bookmarkEnd w:id="6910"/>
        <w:bookmarkStart w:id="6911" w:name="_idIndexMarker400"/>
        <w:t/>
        <w:bookmarkEnd w:id="6911"/>
        <w:bookmarkStart w:id="6912" w:name="app_in_GitHub__select"/>
        <w:t xml:space="preserve"> app in GitHub, select </w:t>
        <w:bookmarkEnd w:id="6912"/>
      </w:r>
      <w:r>
        <w:rPr>
          <w:rStyle w:val="Text0"/>
        </w:rPr>
        <w:bookmarkStart w:id="6913" w:name="Install_App_1"/>
        <w:t>Install App</w:t>
        <w:bookmarkEnd w:id="6913"/>
      </w:r>
      <w:r>
        <w:bookmarkStart w:id="6914" w:name="and_click_6"/>
        <w:t xml:space="preserve"> and click </w:t>
        <w:bookmarkEnd w:id="6914"/>
      </w:r>
      <w:r>
        <w:rPr>
          <w:rStyle w:val="Text0"/>
        </w:rPr>
        <w:bookmarkStart w:id="6915" w:name="Install_3"/>
        <w:t>Install</w:t>
        <w:bookmarkEnd w:id="6915"/>
      </w:r>
      <w:r>
        <w:bookmarkStart w:id="6916" w:name="_536"/>
        <w:t xml:space="preserve">. </w:t>
        <w:bookmarkEnd w:id="6916"/>
        <w:bookmarkStart w:id="6917" w:name="Pick_your_organization_or_accoun"/>
        <w:t xml:space="preserve">Pick your organization or account, click </w:t>
        <w:bookmarkEnd w:id="6917"/>
      </w:r>
      <w:r>
        <w:rPr>
          <w:rStyle w:val="Text0"/>
        </w:rPr>
        <w:bookmarkStart w:id="6918" w:name="install_1"/>
        <w:t>install</w:t>
        <w:bookmarkEnd w:id="6918"/>
      </w:r>
      <w:r>
        <w:bookmarkStart w:id="6919" w:name="__leave"/>
        <w:t xml:space="preserve">, leave </w:t>
        <w:bookmarkEnd w:id="6919"/>
      </w:r>
      <w:r>
        <w:rPr>
          <w:rStyle w:val="Text0"/>
        </w:rPr>
        <w:bookmarkStart w:id="6920" w:name="All_repositories_2"/>
        <w:t>All repositories</w:t>
        <w:bookmarkEnd w:id="6920"/>
      </w:r>
      <w:r>
        <w:bookmarkStart w:id="6921" w:name="selected__and"/>
        <w:t xml:space="preserve"> selected, and </w:t>
        <w:bookmarkEnd w:id="6921"/>
        <w:bookmarkStart w:id="6922" w:name="click_1"/>
        <w:t xml:space="preserve">click </w:t>
        <w:bookmarkEnd w:id="6922"/>
      </w:r>
      <w:r>
        <w:rPr>
          <w:rStyle w:val="Text0"/>
        </w:rPr>
        <w:bookmarkStart w:id="6923" w:name="Install_4"/>
        <w:t>Install</w:t>
        <w:bookmarkEnd w:id="6923"/>
      </w:r>
      <w:r>
        <w:bookmarkStart w:id="6924" w:name="_537"/>
        <w:t>.</w:t>
        <w:bookmarkEnd w:id="6924"/>
      </w:r>
    </w:p>
    <w:p>
      <w:pPr>
        <w:numPr>
          <w:ilvl w:val="0"/>
          <w:numId w:val="107"/>
        </w:numPr>
        <w:pStyle w:val="Para 01"/>
      </w:pPr>
      <w:r>
        <w:bookmarkStart w:id="6925" w:name="Go_back_to_the_environment_in_yo"/>
        <w:t xml:space="preserve">Go back to the environment in your repository. </w:t>
        <w:bookmarkEnd w:id="6925"/>
        <w:bookmarkStart w:id="6926" w:name="Add_a_new_secret"/>
        <w:t xml:space="preserve">Add a new secret </w:t>
        <w:bookmarkEnd w:id="6926"/>
      </w:r>
      <w:r>
        <w:rPr>
          <w:rStyle w:val="Text3"/>
        </w:rPr>
        <w:bookmarkStart w:id="6927" w:name="PRIVATE_KEY"/>
        <w:t>PRIVATE_KEY</w:t>
        <w:bookmarkEnd w:id="6927"/>
      </w:r>
      <w:r>
        <w:bookmarkStart w:id="6928" w:name="and_add_the_content_of_the_key_f"/>
        <w:t xml:space="preserve"> and add the content of the key file you downloaded earlier. </w:t>
        <w:bookmarkEnd w:id="6928"/>
        <w:bookmarkStart w:id="6929" w:name="Also__add_an"/>
        <w:t xml:space="preserve">Also, add an </w:t>
        <w:bookmarkEnd w:id="6929"/>
      </w:r>
      <w:r>
        <w:rPr>
          <w:rStyle w:val="Text3"/>
        </w:rPr>
        <w:bookmarkStart w:id="6930" w:name="APP_ID_1"/>
        <w:t>APP_ID</w:t>
        <w:bookmarkEnd w:id="6930"/>
      </w:r>
      <w:r>
        <w:bookmarkStart w:id="6931" w:name="variable_with_the_ID_of_your_app"/>
        <w:t xml:space="preserve"> variable with the ID of your app (see </w:t>
        <w:bookmarkEnd w:id="6931"/>
      </w:r>
      <w:r>
        <w:rPr>
          <w:rStyle w:val="Text4"/>
        </w:rPr>
        <w:bookmarkStart w:id="6932" w:name="Figure_5_7"/>
        <w:t>Figure 5</w:t>
        <w:bookmarkEnd w:id="6932"/>
        <w:bookmarkStart w:id="6933" w:name="_8_4"/>
        <w:t>.8</w:t>
        <w:bookmarkEnd w:id="6933"/>
      </w:r>
      <w:r>
        <w:bookmarkStart w:id="6934" w:name="_538"/>
        <w:t>).</w:t>
        <w:bookmarkEnd w:id="6934"/>
      </w:r>
    </w:p>
    <w:p>
      <w:bookmarkStart w:id="6935" w:name="_idContainer130"/>
      <w:pPr>
        <w:pStyle w:val="Para 05"/>
        <w:keepLines w:val="on"/>
      </w:pPr>
      <w:r>
        <w:t/>
        <w:bookmarkStart w:id="6936" w:name="kobo_536_1"/>
        <w:t/>
        <w:bookmarkEnd w:id="6936"/>
        <w:drawing>
          <wp:inline>
            <wp:extent cx="5943600" cy="5905500"/>
            <wp:effectExtent l="0" r="0" t="0" b="0"/>
            <wp:docPr id="124" name="B21738_05_8.jpg" descr="Figure 5.8 – Adding variables and secrets to an environment"/>
            <wp:cNvGraphicFramePr>
              <a:graphicFrameLocks noChangeAspect="1"/>
            </wp:cNvGraphicFramePr>
            <a:graphic>
              <a:graphicData uri="http://schemas.openxmlformats.org/drawingml/2006/picture">
                <pic:pic>
                  <pic:nvPicPr>
                    <pic:cNvPr id="0" name="B21738_05_8.jpg" descr="Figure 5.8 – Adding variables and secrets to an environment"/>
                    <pic:cNvPicPr/>
                  </pic:nvPicPr>
                  <pic:blipFill>
                    <a:blip r:embed="rId123"/>
                    <a:stretch>
                      <a:fillRect/>
                    </a:stretch>
                  </pic:blipFill>
                  <pic:spPr>
                    <a:xfrm>
                      <a:off x="0" y="0"/>
                      <a:ext cx="5943600" cy="5905500"/>
                    </a:xfrm>
                    <a:prstGeom prst="rect">
                      <a:avLst/>
                    </a:prstGeom>
                  </pic:spPr>
                </pic:pic>
              </a:graphicData>
            </a:graphic>
          </wp:inline>
        </w:drawing>
        <w:t xml:space="preserve"> </w:t>
      </w:r>
      <w:bookmarkEnd w:id="6935"/>
    </w:p>
    <w:p>
      <w:pPr>
        <w:pStyle w:val="Para 04"/>
      </w:pPr>
      <w:r>
        <w:bookmarkStart w:id="6937" w:name="Figure_5_8___Adding_variables_an"/>
        <w:t>Figure 5.8 – Adding variables and secrets to an environment</w:t>
        <w:bookmarkEnd w:id="6937"/>
      </w:r>
    </w:p>
    <w:p>
      <w:pPr>
        <w:numPr>
          <w:ilvl w:val="0"/>
          <w:numId w:val="108"/>
        </w:numPr>
        <w:pStyle w:val="Para 01"/>
      </w:pPr>
      <w:r>
        <w:bookmarkStart w:id="6938" w:name="Edit_your_workflow_file_and_add"/>
        <w:t xml:space="preserve">Edit your workflow file and add an additional </w:t>
        <w:bookmarkEnd w:id="6938"/>
      </w:r>
      <w:r>
        <w:rPr>
          <w:rStyle w:val="Text3"/>
        </w:rPr>
        <w:bookmarkStart w:id="6939" w:name="create_repo"/>
        <w:t>create-repo</w:t>
        <w:bookmarkEnd w:id="6939"/>
      </w:r>
      <w:r>
        <w:bookmarkStart w:id="6940" w:name="job_2"/>
        <w:t xml:space="preserve"> job. </w:t>
        <w:bookmarkEnd w:id="6940"/>
        <w:bookmarkStart w:id="6941" w:name="Make_the_job_depend_on_the_previ"/>
        <w:t>Make the job depend on the previous job (</w:t>
        <w:bookmarkEnd w:id="6941"/>
      </w:r>
      <w:r>
        <w:rPr>
          <w:rStyle w:val="Text3"/>
        </w:rPr>
        <w:bookmarkStart w:id="6942" w:name="needs__issue_ops"/>
        <w:t>needs: issue-ops</w:t>
        <w:bookmarkEnd w:id="6942"/>
      </w:r>
      <w:r>
        <w:bookmarkStart w:id="6943" w:name="__and_assign_it_the_environment"/>
        <w:t>) and assign it the environment that we have created earlier (</w:t>
        <w:bookmarkEnd w:id="6943"/>
      </w:r>
      <w:r>
        <w:rPr>
          <w:rStyle w:val="Text3"/>
        </w:rPr>
        <w:bookmarkStart w:id="6944" w:name="environment__repo_creation"/>
        <w:t>environment: repo-creation</w:t>
        <w:bookmarkEnd w:id="6944"/>
      </w:r>
      <w:r>
        <w:bookmarkStart w:id="6945" w:name="_539"/>
        <w:t>):</w:t>
        <w:bookmarkEnd w:id="6945"/>
      </w:r>
    </w:p>
    <w:p>
      <w:pPr>
        <w:pStyle w:val="Para 02"/>
      </w:pPr>
      <w:r>
        <w:bookmarkStart w:id="6946" w:name="create_repo____needs__issue_ops"/>
        <w:t xml:space="preserve"/>
        <w:bookmarkEnd w:id="6946"/>
        <w:br w:clear="none"/>
        <w:t xml:space="preserve">create-repo:</w:t>
        <w:br w:clear="none"/>
        <w:t xml:space="preserve">  needs: issue-ops</w:t>
        <w:br w:clear="none"/>
        <w:t xml:space="preserve">  runs-on: ubuntu-latest</w:t>
        <w:br w:clear="none"/>
        <w:t xml:space="preserve">  environment: repo-creation</w:t>
        <w:br w:clear="none"/>
      </w:r>
    </w:p>
    <w:p>
      <w:pPr>
        <w:numPr>
          <w:ilvl w:val="0"/>
          <w:numId w:val="108"/>
        </w:numPr>
        <w:pStyle w:val="Para 01"/>
      </w:pPr>
      <w:r>
        <w:bookmarkStart w:id="6947" w:name="To_interact_1"/>
        <w:t>To interact</w:t>
        <w:bookmarkEnd w:id="6947"/>
        <w:bookmarkStart w:id="6948" w:name="_idIndexMarker401"/>
        <w:t/>
        <w:bookmarkEnd w:id="6948"/>
        <w:bookmarkStart w:id="6949" w:name="with_the_issue_using_the_GitHub"/>
        <w:t xml:space="preserve"> with the issue using the GitHub token, set the permission for </w:t>
        <w:bookmarkEnd w:id="6949"/>
        <w:bookmarkStart w:id="6950" w:name="the_workflow_7"/>
        <w:t>the workflow:</w:t>
        <w:bookmarkEnd w:id="6950"/>
      </w:r>
    </w:p>
    <w:p>
      <w:pPr>
        <w:pStyle w:val="Para 02"/>
      </w:pPr>
      <w:r>
        <w:bookmarkStart w:id="6951" w:name="permissions______issues__write_2"/>
        <w:t xml:space="preserve"/>
        <w:bookmarkEnd w:id="6951"/>
        <w:br w:clear="none"/>
        <w:t xml:space="preserve">  permissions:</w:t>
        <w:br w:clear="none"/>
        <w:t xml:space="preserve">    issues: write</w:t>
        <w:br w:clear="none"/>
        <w:t xml:space="preserve">    contents: read</w:t>
        <w:br w:clear="none"/>
      </w:r>
    </w:p>
    <w:p>
      <w:pPr>
        <w:numPr>
          <w:ilvl w:val="0"/>
          <w:numId w:val="108"/>
        </w:numPr>
        <w:pStyle w:val="Para 01"/>
      </w:pPr>
      <w:r>
        <w:bookmarkStart w:id="6952" w:name="We_can_use_global_environment_va"/>
        <w:t xml:space="preserve">We can use global environment variables that we can use in all steps. </w:t>
        <w:bookmarkEnd w:id="6952"/>
        <w:bookmarkStart w:id="6953" w:name="Set_4"/>
        <w:t xml:space="preserve">Set </w:t>
        <w:bookmarkEnd w:id="6953"/>
      </w:r>
      <w:r>
        <w:rPr>
          <w:rStyle w:val="Text3"/>
        </w:rPr>
        <w:bookmarkStart w:id="6954" w:name="REPO_OWNER"/>
        <w:t>REPO_OWNER</w:t>
        <w:bookmarkEnd w:id="6954"/>
      </w:r>
      <w:r>
        <w:bookmarkStart w:id="6955" w:name="to_the_organization_or_account_i"/>
        <w:t xml:space="preserve"> to the organization or account in which you have installed the app. </w:t>
        <w:bookmarkEnd w:id="6955"/>
        <w:bookmarkStart w:id="6956" w:name="You_could_also_save_the_value_as"/>
        <w:t xml:space="preserve">You could also save the value as a variable in the environment. </w:t>
        <w:bookmarkEnd w:id="6956"/>
        <w:bookmarkStart w:id="6957" w:name="Set_5"/>
        <w:t xml:space="preserve">Set </w:t>
        <w:bookmarkEnd w:id="6957"/>
      </w:r>
      <w:r>
        <w:rPr>
          <w:rStyle w:val="Text3"/>
        </w:rPr>
        <w:bookmarkStart w:id="6958" w:name="REPO_NAME_3"/>
        <w:t>REPO_NAME</w:t>
        <w:bookmarkEnd w:id="6958"/>
      </w:r>
      <w:r>
        <w:bookmarkStart w:id="6959" w:name="to_the_output_of_the_previous_jo"/>
        <w:t xml:space="preserve"> to the output of the previous job. </w:t>
        <w:bookmarkEnd w:id="6959"/>
      </w:r>
      <w:r>
        <w:rPr>
          <w:rStyle w:val="Text3"/>
        </w:rPr>
        <w:bookmarkStart w:id="6960" w:name="USER"/>
        <w:t>USER</w:t>
        <w:bookmarkEnd w:id="6960"/>
      </w:r>
      <w:r>
        <w:bookmarkStart w:id="6961" w:name="and_27"/>
        <w:t xml:space="preserve"> and </w:t>
        <w:bookmarkEnd w:id="6961"/>
      </w:r>
      <w:r>
        <w:rPr>
          <w:rStyle w:val="Text3"/>
        </w:rPr>
        <w:bookmarkStart w:id="6962" w:name="ISSUE_NUMBER"/>
        <w:t>ISSUE_NUMBER</w:t>
        <w:bookmarkEnd w:id="6962"/>
      </w:r>
      <w:r>
        <w:bookmarkStart w:id="6963" w:name="are_set_to_the_values_of_the_con"/>
        <w:t xml:space="preserve"> are set to the values of the context for </w:t>
        <w:bookmarkEnd w:id="6963"/>
        <w:bookmarkStart w:id="6964" w:name="easy_access"/>
        <w:t>easy access:</w:t>
        <w:bookmarkEnd w:id="6964"/>
      </w:r>
    </w:p>
    <w:p>
      <w:pPr>
        <w:pStyle w:val="Para 02"/>
      </w:pPr>
      <w:r>
        <w:bookmarkStart w:id="6965" w:name="env____REPO_OWNER______vars_ORGA"/>
        <w:t xml:space="preserve"/>
        <w:bookmarkEnd w:id="6965"/>
        <w:br w:clear="none"/>
        <w:t xml:space="preserve">env:</w:t>
        <w:br w:clear="none"/>
        <w:t xml:space="preserve">  REPO_OWNER: ${{ vars.ORGANIZATION }}</w:t>
        <w:br w:clear="none"/>
        <w:t xml:space="preserve">  REPO_NAME: ${{ needs.issue-ops.outputs.REPO_NAME }}</w:t>
        <w:br w:clear="none"/>
        <w:t xml:space="preserve">  USER: ${{ github.event.issue.user.login }}</w:t>
        <w:br w:clear="none"/>
        <w:t xml:space="preserve">  ISSUE_NUMBER: ${{ github.event.issue.number }}</w:t>
        <w:br w:clear="none"/>
      </w:r>
    </w:p>
    <w:p>
      <w:pPr>
        <w:numPr>
          <w:ilvl w:val="0"/>
          <w:numId w:val="108"/>
        </w:numPr>
        <w:pStyle w:val="Para 01"/>
      </w:pPr>
      <w:r>
        <w:bookmarkStart w:id="6966" w:name="To_authenticate_using_the_app__w"/>
        <w:t xml:space="preserve">To authenticate using the app, we can use the </w:t>
        <w:bookmarkEnd w:id="6966"/>
      </w:r>
      <w:r>
        <w:rPr>
          <w:rStyle w:val="Text3"/>
        </w:rPr>
        <w:bookmarkStart w:id="6967" w:name="actions_create_github_app_token"/>
        <w:t>actions/create-github-app-token</w:t>
        <w:bookmarkEnd w:id="6967"/>
      </w:r>
      <w:r>
        <w:bookmarkStart w:id="6968" w:name="action_3"/>
        <w:t xml:space="preserve"> action. </w:t>
        <w:bookmarkEnd w:id="6968"/>
        <w:bookmarkStart w:id="6969" w:name="Give_it_an_ID_to_reference"/>
        <w:t xml:space="preserve">Give it an ID to reference </w:t>
        <w:bookmarkEnd w:id="6969"/>
        <w:bookmarkStart w:id="6970" w:name="it_later"/>
        <w:t>it later:</w:t>
        <w:bookmarkEnd w:id="6970"/>
      </w:r>
    </w:p>
    <w:p>
      <w:pPr>
        <w:pStyle w:val="Para 02"/>
      </w:pPr>
      <w:r>
        <w:bookmarkStart w:id="6971" w:name="steps______name__Create_app_toke"/>
        <w:t xml:space="preserve"/>
        <w:bookmarkEnd w:id="6971"/>
        <w:br w:clear="none"/>
        <w:t xml:space="preserve">steps:</w:t>
        <w:br w:clear="none"/>
        <w:t xml:space="preserve">  - name: Create app token</w:t>
        <w:br w:clear="none"/>
        <w:t xml:space="preserve">    uses: actions/create-github-app-token@v1.6.2</w:t>
        <w:br w:clear="none"/>
        <w:t xml:space="preserve">    id: </w:t>
        <w:br w:clear="none"/>
      </w:r>
      <w:r>
        <w:rPr>
          <w:rStyle w:val="Text0"/>
        </w:rPr>
        <w:bookmarkStart w:id="6972" w:name="get_workflow_token"/>
        <w:t xml:space="preserve">get-workflow-token</w:t>
        <w:bookmarkEnd w:id="6972"/>
        <w:br w:clear="none"/>
      </w:r>
      <w:r>
        <w:bookmarkStart w:id="6973" w:name="with________app_id______vars_APP"/>
        <w:t xml:space="preserve"/>
        <w:bookmarkEnd w:id="6973"/>
        <w:br w:clear="none"/>
        <w:t xml:space="preserve">    with:</w:t>
        <w:br w:clear="none"/>
        <w:t xml:space="preserve">      app-id: ${{ vars.APP_ID }}</w:t>
        <w:br w:clear="none"/>
        <w:t xml:space="preserve">      private-key: ${{ secrets.PRIVATE_KEY }}</w:t>
        <w:br w:clear="none"/>
        <w:t xml:space="preserve">      owner: ${{ vars.ORGANIZATION }}</w:t>
        <w:br w:clear="none"/>
      </w:r>
    </w:p>
    <w:p>
      <w:pPr>
        <w:numPr>
          <w:ilvl w:val="0"/>
          <w:numId w:val="108"/>
        </w:numPr>
        <w:pStyle w:val="Para 01"/>
      </w:pPr>
      <w:r>
        <w:bookmarkStart w:id="6974" w:name="Create_2"/>
        <w:t>Create</w:t>
        <w:bookmarkEnd w:id="6974"/>
        <w:bookmarkStart w:id="6975" w:name="_idIndexMarker402"/>
        <w:t/>
        <w:bookmarkEnd w:id="6975"/>
        <w:bookmarkStart w:id="6976" w:name="the_repository_and_set_the_URL_a"/>
        <w:t xml:space="preserve"> the repository and set the URL as an </w:t>
        <w:bookmarkEnd w:id="6976"/>
        <w:bookmarkStart w:id="6977" w:name="output_parameter"/>
        <w:t>output parameter:</w:t>
        <w:bookmarkEnd w:id="6977"/>
      </w:r>
    </w:p>
    <w:p>
      <w:pPr>
        <w:pStyle w:val="Para 02"/>
      </w:pPr>
      <w:r>
        <w:bookmarkStart w:id="6978" w:name="__name__Create_repository___id"/>
        <w:t xml:space="preserve"/>
        <w:bookmarkEnd w:id="6978"/>
        <w:br w:clear="none"/>
        <w:t xml:space="preserve">- name: Create repository</w:t>
        <w:br w:clear="none"/>
        <w:t xml:space="preserve">  id: </w:t>
        <w:br w:clear="none"/>
      </w:r>
      <w:r>
        <w:rPr>
          <w:rStyle w:val="Text0"/>
        </w:rPr>
        <w:bookmarkStart w:id="6979" w:name="create_repo_1"/>
        <w:t xml:space="preserve">create-repo</w:t>
        <w:bookmarkEnd w:id="6979"/>
        <w:br w:clear="none"/>
      </w:r>
      <w:r>
        <w:bookmarkStart w:id="6980" w:name="env______GH_TOKEN______steps"/>
        <w:t xml:space="preserve"/>
        <w:bookmarkEnd w:id="6980"/>
        <w:br w:clear="none"/>
        <w:t xml:space="preserve">  env:</w:t>
        <w:br w:clear="none"/>
        <w:t xml:space="preserve">    GH_TOKEN: ${{ steps.</w:t>
        <w:br w:clear="none"/>
      </w:r>
      <w:r>
        <w:rPr>
          <w:rStyle w:val="Text0"/>
        </w:rPr>
        <w:bookmarkStart w:id="6981" w:name="get_workflow_token_1"/>
        <w:t xml:space="preserve">get-workflow-token</w:t>
        <w:bookmarkEnd w:id="6981"/>
        <w:br w:clear="none"/>
      </w:r>
      <w:r>
        <w:bookmarkStart w:id="6982" w:name="_outputs_token______run________R"/>
        <w:t xml:space="preserve">.outputs.token }}</w:t>
        <w:bookmarkEnd w:id="6982"/>
        <w:br w:clear="none"/>
        <w:t xml:space="preserve">  run: |</w:t>
        <w:br w:clear="none"/>
        <w:t xml:space="preserve">    REPO_URL=$(gh repo create $REPO_OWNER/$REPO_NAME --private --clone)</w:t>
        <w:br w:clear="none"/>
        <w:t xml:space="preserve">    echo "repo_url=$REPO_URL" &gt;&gt; "$GITHUB_OUTPUT"</w:t>
        <w:br w:clear="none"/>
        <w:t xml:space="preserve">    echo "Repositeory '$REPO_NAME' has been successully created: $REPO_URL"</w:t>
        <w:br w:clear="none"/>
      </w:r>
    </w:p>
    <w:p>
      <w:pPr>
        <w:numPr>
          <w:ilvl w:val="0"/>
          <w:numId w:val="108"/>
        </w:numPr>
        <w:pStyle w:val="Para 01"/>
      </w:pPr>
      <w:r>
        <w:bookmarkStart w:id="6983" w:name="If_the_operation_is_successful"/>
        <w:t xml:space="preserve">If the operation is successful, comment on the issue to inform the user that the repository has </w:t>
        <w:bookmarkEnd w:id="6983"/>
        <w:bookmarkStart w:id="6984" w:name="been_created"/>
        <w:t>been created:</w:t>
        <w:bookmarkEnd w:id="6984"/>
      </w:r>
    </w:p>
    <w:p>
      <w:pPr>
        <w:pStyle w:val="Para 02"/>
      </w:pPr>
      <w:r>
        <w:bookmarkStart w:id="6985" w:name="__name__Notify_User"/>
        <w:t xml:space="preserve"/>
        <w:bookmarkEnd w:id="6985"/>
        <w:br w:clear="none"/>
        <w:t xml:space="preserve">- name: Notify User</w:t>
        <w:br w:clear="none"/>
        <w:t xml:space="preserve">  </w:t>
        <w:br w:clear="none"/>
      </w:r>
      <w:r>
        <w:rPr>
          <w:rStyle w:val="Text0"/>
        </w:rPr>
        <w:bookmarkStart w:id="6986" w:name="if______success"/>
        <w:t xml:space="preserve">if: ${{ success() }}</w:t>
        <w:bookmarkEnd w:id="6986"/>
        <w:br w:clear="none"/>
      </w:r>
      <w:r>
        <w:bookmarkStart w:id="6987" w:name="env______GH_TOKEN______github_to"/>
        <w:t xml:space="preserve"/>
        <w:bookmarkEnd w:id="6987"/>
        <w:br w:clear="none"/>
        <w:t xml:space="preserve">  env:</w:t>
        <w:br w:clear="none"/>
        <w:t xml:space="preserve">    GH_TOKEN: ${{ github.token }}</w:t>
        <w:br w:clear="none"/>
        <w:t xml:space="preserve">    REPO_URL: ${{ steps.</w:t>
        <w:br w:clear="none"/>
      </w:r>
      <w:r>
        <w:rPr>
          <w:rStyle w:val="Text0"/>
        </w:rPr>
        <w:bookmarkStart w:id="6988" w:name="create_repo_2"/>
        <w:t xml:space="preserve">create-repo</w:t>
        <w:bookmarkEnd w:id="6988"/>
        <w:br w:clear="none"/>
      </w:r>
      <w:r>
        <w:bookmarkStart w:id="6989" w:name="_outputs_repo_url______run"/>
        <w:t xml:space="preserve">.outputs.repo_url }}</w:t>
        <w:bookmarkEnd w:id="6989"/>
        <w:br w:clear="none"/>
        <w:t xml:space="preserve">  run: |</w:t>
        <w:br w:clear="none"/>
        <w:t xml:space="preserve">    gh issue comment $ISSUE_NUMBER \</w:t>
        <w:br w:clear="none"/>
        <w:t xml:space="preserve">      -b "@$USER: Repository '$REPO_OWNER/$REPO_NAME' has been created successfully: $REPO_URL" \</w:t>
        <w:br w:clear="none"/>
        <w:t xml:space="preserve">      --repo ${{ github.event.repository.full_name }}</w:t>
        <w:br w:clear="none"/>
      </w:r>
    </w:p>
    <w:p>
      <w:pPr>
        <w:numPr>
          <w:ilvl w:val="0"/>
          <w:numId w:val="108"/>
        </w:numPr>
        <w:pStyle w:val="Para 01"/>
      </w:pPr>
      <w:r>
        <w:bookmarkStart w:id="6990" w:name="In_case_of_an"/>
        <w:t>In case of an</w:t>
        <w:bookmarkEnd w:id="6990"/>
        <w:bookmarkStart w:id="6991" w:name="_idIndexMarker403"/>
        <w:t/>
        <w:bookmarkEnd w:id="6991"/>
        <w:bookmarkStart w:id="6992" w:name="error__also_inform_the_user_by_c"/>
        <w:t xml:space="preserve"> error, also inform the user by commenting on </w:t>
        <w:bookmarkEnd w:id="6992"/>
        <w:bookmarkStart w:id="6993" w:name="the_issue_2"/>
        <w:t>the issue:</w:t>
        <w:bookmarkEnd w:id="6993"/>
      </w:r>
    </w:p>
    <w:p>
      <w:pPr>
        <w:pStyle w:val="Para 02"/>
      </w:pPr>
      <w:r>
        <w:bookmarkStart w:id="6994" w:name="__name__Handle_Exception"/>
        <w:t xml:space="preserve"/>
        <w:bookmarkEnd w:id="6994"/>
        <w:br w:clear="none"/>
        <w:t xml:space="preserve">- name: Handle Exception</w:t>
        <w:br w:clear="none"/>
        <w:t xml:space="preserve">  </w:t>
        <w:br w:clear="none"/>
      </w:r>
      <w:r>
        <w:rPr>
          <w:rStyle w:val="Text0"/>
        </w:rPr>
        <w:bookmarkStart w:id="6995" w:name="if______failure"/>
        <w:t xml:space="preserve">if: ${{ failure() }}</w:t>
        <w:bookmarkEnd w:id="6995"/>
        <w:br w:clear="none"/>
      </w:r>
      <w:r>
        <w:bookmarkStart w:id="6996" w:name="env______GH_TOKEN______github_to_1"/>
        <w:t xml:space="preserve"/>
        <w:bookmarkEnd w:id="6996"/>
        <w:br w:clear="none"/>
        <w:t xml:space="preserve">  env:</w:t>
        <w:br w:clear="none"/>
        <w:t xml:space="preserve">    GH_TOKEN: ${{ github.token }}</w:t>
        <w:br w:clear="none"/>
        <w:t xml:space="preserve">  run: |</w:t>
        <w:br w:clear="none"/>
        <w:t xml:space="preserve">    gh issue comment $ISSUE_NUMBER \</w:t>
        <w:br w:clear="none"/>
        <w:t xml:space="preserve">      -b "@$USER: Repository '$REPO_OWNER/$REPO_NAME' creation failed. </w:t>
        <w:br w:clear="none"/>
        <w:bookmarkStart w:id="6997" w:name="Please_contact_the_administrator"/>
        <w:t xml:space="preserve">Please contact the administrator."\</w:t>
        <w:bookmarkEnd w:id="6997"/>
        <w:br w:clear="none"/>
        <w:t xml:space="preserve">       --repo ${{ github.event.repository.full_name }}</w:t>
        <w:br w:clear="none"/>
      </w:r>
    </w:p>
    <w:p>
      <w:pPr>
        <w:numPr>
          <w:ilvl w:val="0"/>
          <w:numId w:val="108"/>
        </w:numPr>
        <w:pStyle w:val="Para 01"/>
      </w:pPr>
      <w:r>
        <w:bookmarkStart w:id="6998" w:name="Commit_and_push_the_workflow_and"/>
        <w:t xml:space="preserve">Commit and push the workflow and create a new </w:t>
        <w:bookmarkEnd w:id="6998"/>
      </w:r>
      <w:r>
        <w:rPr>
          <w:rStyle w:val="Text0"/>
        </w:rPr>
        <w:bookmarkStart w:id="6999" w:name="Repository_Request"/>
        <w:t>Repository Request</w:t>
        <w:bookmarkEnd w:id="6999"/>
      </w:r>
      <w:r>
        <w:bookmarkStart w:id="7000" w:name="issue"/>
        <w:t xml:space="preserve"> issue. </w:t>
        <w:bookmarkEnd w:id="7000"/>
        <w:bookmarkStart w:id="7001" w:name="You_will_receive_a_notification"/>
        <w:t xml:space="preserve">You will receive a notification according to your notification settings to review the workflow as you are configured as the required reviewer for the environment. </w:t>
        <w:bookmarkEnd w:id="7001"/>
        <w:bookmarkStart w:id="7002" w:name="The_workflow_looks_like"/>
        <w:t xml:space="preserve">The workflow looks like </w:t>
        <w:bookmarkEnd w:id="7002"/>
      </w:r>
      <w:r>
        <w:rPr>
          <w:rStyle w:val="Text4"/>
        </w:rPr>
        <w:bookmarkStart w:id="7003" w:name="Figure_5_8"/>
        <w:t>Figure 5</w:t>
        <w:bookmarkEnd w:id="7003"/>
        <w:bookmarkStart w:id="7004" w:name="_9_5"/>
        <w:t>.9</w:t>
        <w:bookmarkEnd w:id="7004"/>
      </w:r>
      <w:r>
        <w:bookmarkStart w:id="7005" w:name="_540"/>
        <w:t>.</w:t>
        <w:bookmarkEnd w:id="7005"/>
      </w:r>
    </w:p>
    <w:p>
      <w:bookmarkStart w:id="7006" w:name="_idContainer131"/>
      <w:pPr>
        <w:pStyle w:val="Para 05"/>
        <w:keepLines w:val="on"/>
      </w:pPr>
      <w:r>
        <w:t/>
        <w:bookmarkStart w:id="7007" w:name="kobo_595_1"/>
        <w:t/>
        <w:bookmarkEnd w:id="7007"/>
        <w:drawing>
          <wp:inline>
            <wp:extent cx="5918200" cy="8229600"/>
            <wp:effectExtent l="0" r="0" t="0" b="0"/>
            <wp:docPr id="125" name="B21738_05_9.jpg" descr="Figure 5.9 – Using environments for manual workflow approvals"/>
            <wp:cNvGraphicFramePr>
              <a:graphicFrameLocks noChangeAspect="1"/>
            </wp:cNvGraphicFramePr>
            <a:graphic>
              <a:graphicData uri="http://schemas.openxmlformats.org/drawingml/2006/picture">
                <pic:pic>
                  <pic:nvPicPr>
                    <pic:cNvPr id="0" name="B21738_05_9.jpg" descr="Figure 5.9 – Using environments for manual workflow approvals"/>
                    <pic:cNvPicPr/>
                  </pic:nvPicPr>
                  <pic:blipFill>
                    <a:blip r:embed="rId124"/>
                    <a:stretch>
                      <a:fillRect/>
                    </a:stretch>
                  </pic:blipFill>
                  <pic:spPr>
                    <a:xfrm>
                      <a:off x="0" y="0"/>
                      <a:ext cx="5918200" cy="8229600"/>
                    </a:xfrm>
                    <a:prstGeom prst="rect">
                      <a:avLst/>
                    </a:prstGeom>
                  </pic:spPr>
                </pic:pic>
              </a:graphicData>
            </a:graphic>
          </wp:inline>
        </w:drawing>
        <w:t xml:space="preserve"> </w:t>
      </w:r>
      <w:bookmarkEnd w:id="7006"/>
    </w:p>
    <w:p>
      <w:pPr>
        <w:pStyle w:val="Para 04"/>
      </w:pPr>
      <w:r>
        <w:bookmarkStart w:id="7008" w:name="Figure_5_9___Using_environments"/>
        <w:t>Figure 5.9 – Using environments for manual workflow approvals</w:t>
        <w:bookmarkEnd w:id="7008"/>
      </w:r>
    </w:p>
    <w:p>
      <w:pPr>
        <w:numPr>
          <w:ilvl w:val="0"/>
          <w:numId w:val="109"/>
        </w:numPr>
        <w:pStyle w:val="Para 01"/>
      </w:pPr>
      <w:r>
        <w:bookmarkStart w:id="7009" w:name="Click_9"/>
        <w:t xml:space="preserve">Click </w:t>
        <w:bookmarkEnd w:id="7009"/>
      </w:r>
      <w:r>
        <w:rPr>
          <w:rStyle w:val="Text0"/>
        </w:rPr>
        <w:bookmarkStart w:id="7010" w:name="Review_deployments"/>
        <w:t>Review deployments</w:t>
        <w:bookmarkEnd w:id="7010"/>
      </w:r>
      <w:r>
        <w:bookmarkStart w:id="7011" w:name="__select_6"/>
        <w:t xml:space="preserve">, select </w:t>
        <w:bookmarkEnd w:id="7011"/>
        <w:bookmarkStart w:id="7012" w:name="_idIndexMarker404"/>
        <w:t/>
        <w:bookmarkEnd w:id="7012"/>
        <w:bookmarkStart w:id="7013" w:name="the_environment__and_click"/>
        <w:t xml:space="preserve">the environment, and click </w:t>
        <w:bookmarkEnd w:id="7013"/>
      </w:r>
      <w:r>
        <w:rPr>
          <w:rStyle w:val="Text0"/>
        </w:rPr>
        <w:bookmarkStart w:id="7014" w:name="Approve_and_deploy_1"/>
        <w:t>Approve and deploy</w:t>
        <w:bookmarkEnd w:id="7014"/>
      </w:r>
      <w:r>
        <w:bookmarkStart w:id="7015" w:name="_see_32"/>
        <w:t xml:space="preserve"> (see </w:t>
        <w:bookmarkEnd w:id="7015"/>
      </w:r>
      <w:r>
        <w:rPr>
          <w:rStyle w:val="Text4"/>
        </w:rPr>
        <w:bookmarkStart w:id="7016" w:name="Figure_5_9"/>
        <w:t>Figure 5</w:t>
        <w:bookmarkEnd w:id="7016"/>
        <w:bookmarkStart w:id="7017" w:name="_10_5"/>
        <w:t>.10</w:t>
        <w:bookmarkEnd w:id="7017"/>
      </w:r>
      <w:r>
        <w:bookmarkStart w:id="7018" w:name="_541"/>
        <w:t>).</w:t>
        <w:bookmarkEnd w:id="7018"/>
      </w:r>
    </w:p>
    <w:p>
      <w:bookmarkStart w:id="7019" w:name="_idContainer132"/>
      <w:pPr>
        <w:pStyle w:val="Para 05"/>
        <w:keepLines w:val="on"/>
      </w:pPr>
      <w:r>
        <w:t/>
        <w:bookmarkStart w:id="7020" w:name="kobo_606_1_1"/>
        <w:t/>
        <w:bookmarkEnd w:id="7020"/>
        <w:drawing>
          <wp:inline>
            <wp:extent cx="5943600" cy="5613400"/>
            <wp:effectExtent l="0" r="0" t="0" b="0"/>
            <wp:docPr id="126" name="B21738_05_10.jpg" descr="Figure 5.10 – Approving deployment to an environment"/>
            <wp:cNvGraphicFramePr>
              <a:graphicFrameLocks noChangeAspect="1"/>
            </wp:cNvGraphicFramePr>
            <a:graphic>
              <a:graphicData uri="http://schemas.openxmlformats.org/drawingml/2006/picture">
                <pic:pic>
                  <pic:nvPicPr>
                    <pic:cNvPr id="0" name="B21738_05_10.jpg" descr="Figure 5.10 – Approving deployment to an environment"/>
                    <pic:cNvPicPr/>
                  </pic:nvPicPr>
                  <pic:blipFill>
                    <a:blip r:embed="rId125"/>
                    <a:stretch>
                      <a:fillRect/>
                    </a:stretch>
                  </pic:blipFill>
                  <pic:spPr>
                    <a:xfrm>
                      <a:off x="0" y="0"/>
                      <a:ext cx="5943600" cy="5613400"/>
                    </a:xfrm>
                    <a:prstGeom prst="rect">
                      <a:avLst/>
                    </a:prstGeom>
                  </pic:spPr>
                </pic:pic>
              </a:graphicData>
            </a:graphic>
          </wp:inline>
        </w:drawing>
        <w:t xml:space="preserve"> </w:t>
      </w:r>
      <w:bookmarkEnd w:id="7019"/>
    </w:p>
    <w:p>
      <w:pPr>
        <w:pStyle w:val="Para 04"/>
      </w:pPr>
      <w:r>
        <w:bookmarkStart w:id="7021" w:name="Figure_5_10___Approving_deployme"/>
        <w:t>Figure 5.10 – Approving deployment to an environment</w:t>
        <w:bookmarkEnd w:id="7021"/>
      </w:r>
    </w:p>
    <w:p>
      <w:pPr>
        <w:pStyle w:val="Normal"/>
      </w:pPr>
      <w:r>
        <w:bookmarkStart w:id="7022" w:name="The_28"/>
        <w:t xml:space="preserve">The </w:t>
        <w:bookmarkEnd w:id="7022"/>
        <w:bookmarkStart w:id="7023" w:name="_idIndexMarker405"/>
        <w:t/>
        <w:bookmarkEnd w:id="7023"/>
        <w:bookmarkStart w:id="7024" w:name="workflow_will_create_the_reposit"/>
        <w:t xml:space="preserve">workflow will create the repository and inform the user who initiated the request using comments in the issue (see </w:t>
        <w:bookmarkEnd w:id="7024"/>
      </w:r>
      <w:r>
        <w:rPr>
          <w:rStyle w:val="Text4"/>
        </w:rPr>
        <w:bookmarkStart w:id="7025" w:name="Figure_5_10"/>
        <w:t>Figure 5</w:t>
        <w:bookmarkEnd w:id="7025"/>
        <w:bookmarkStart w:id="7026" w:name="_11_5"/>
        <w:t>.11</w:t>
        <w:bookmarkEnd w:id="7026"/>
      </w:r>
      <w:r>
        <w:bookmarkStart w:id="7027" w:name="_542"/>
        <w:t>).</w:t>
        <w:bookmarkEnd w:id="7027"/>
      </w:r>
    </w:p>
    <w:p>
      <w:bookmarkStart w:id="7028" w:name="_idContainer133"/>
      <w:pPr>
        <w:pStyle w:val="Para 05"/>
        <w:keepLines w:val="on"/>
      </w:pPr>
      <w:r>
        <w:t/>
        <w:bookmarkStart w:id="7029" w:name="kobo_613_1"/>
        <w:t/>
        <w:bookmarkEnd w:id="7029"/>
        <w:drawing>
          <wp:inline>
            <wp:extent cx="5943600" cy="4724400"/>
            <wp:effectExtent l="0" r="0" t="0" b="0"/>
            <wp:docPr id="127" name="B21738_05_11.jpg" descr="Figure 5.11 – The workflow notifying the user about successful repository creation using the issue comments"/>
            <wp:cNvGraphicFramePr>
              <a:graphicFrameLocks noChangeAspect="1"/>
            </wp:cNvGraphicFramePr>
            <a:graphic>
              <a:graphicData uri="http://schemas.openxmlformats.org/drawingml/2006/picture">
                <pic:pic>
                  <pic:nvPicPr>
                    <pic:cNvPr id="0" name="B21738_05_11.jpg" descr="Figure 5.11 – The workflow notifying the user about successful repository creation using the issue comments"/>
                    <pic:cNvPicPr/>
                  </pic:nvPicPr>
                  <pic:blipFill>
                    <a:blip r:embed="rId126"/>
                    <a:stretch>
                      <a:fillRect/>
                    </a:stretch>
                  </pic:blipFill>
                  <pic:spPr>
                    <a:xfrm>
                      <a:off x="0" y="0"/>
                      <a:ext cx="5943600" cy="4724400"/>
                    </a:xfrm>
                    <a:prstGeom prst="rect">
                      <a:avLst/>
                    </a:prstGeom>
                  </pic:spPr>
                </pic:pic>
              </a:graphicData>
            </a:graphic>
          </wp:inline>
        </w:drawing>
        <w:t xml:space="preserve"> </w:t>
      </w:r>
      <w:bookmarkEnd w:id="7028"/>
    </w:p>
    <w:p>
      <w:pPr>
        <w:pStyle w:val="Para 04"/>
      </w:pPr>
      <w:r>
        <w:bookmarkStart w:id="7030" w:name="Figure_5_11___The_workflow_notif"/>
        <w:t>Figure 5.11 – The workflow notifying the user about successful repository creation using the issue comments</w:t>
        <w:bookmarkEnd w:id="7030"/>
      </w:r>
    </w:p>
    <w:p>
      <w:pPr>
        <w:pStyle w:val="Normal"/>
      </w:pPr>
      <w:r>
        <w:bookmarkStart w:id="7031" w:name="Check_that_the_link_works_and_th"/>
        <w:t xml:space="preserve">Check that the link works and the repository is </w:t>
        <w:bookmarkEnd w:id="7031"/>
        <w:bookmarkStart w:id="7032" w:name="created_correctly"/>
        <w:t>created correctly.</w:t>
        <w:bookmarkEnd w:id="7032"/>
      </w:r>
    </w:p>
    <w:p>
      <w:bookmarkStart w:id="7033" w:name="How_it_works_72"/>
      <w:pPr>
        <w:pStyle w:val="Heading 2"/>
      </w:pPr>
      <w:r>
        <w:bookmarkStart w:id="7034" w:name="_idTextAnchor139"/>
        <w:t/>
        <w:bookmarkEnd w:id="7034"/>
        <w:bookmarkStart w:id="7035" w:name="How_it_works_73"/>
        <w:t>How it works…</w:t>
        <w:bookmarkEnd w:id="7035"/>
      </w:r>
      <w:bookmarkEnd w:id="7033"/>
    </w:p>
    <w:p>
      <w:pPr>
        <w:pStyle w:val="Normal"/>
      </w:pPr>
      <w:r>
        <w:bookmarkStart w:id="7036" w:name="You_can_5"/>
        <w:t xml:space="preserve">You can </w:t>
        <w:bookmarkEnd w:id="7036"/>
        <w:bookmarkStart w:id="7037" w:name="_idIndexMarker406"/>
        <w:t/>
        <w:bookmarkEnd w:id="7037"/>
        <w:bookmarkStart w:id="7038" w:name="assign_jobs_in_a_workflow_to_env"/>
        <w:t xml:space="preserve">assign jobs in a workflow to environments, allowing you to add protection rules and specific variables and secrets for </w:t>
        <w:bookmarkEnd w:id="7038"/>
        <w:bookmarkStart w:id="7039" w:name="that_environment"/>
        <w:t>that environment.</w:t>
        <w:bookmarkEnd w:id="7039"/>
      </w:r>
    </w:p>
    <w:p>
      <w:pPr>
        <w:pStyle w:val="Para 10"/>
      </w:pPr>
      <w:r>
        <w:bookmarkStart w:id="7040" w:name="Environments_4"/>
        <w:t>Environments</w:t>
        <w:bookmarkEnd w:id="7040"/>
      </w:r>
    </w:p>
    <w:p>
      <w:pPr>
        <w:pStyle w:val="Normal"/>
      </w:pPr>
      <w:r>
        <w:bookmarkStart w:id="7041" w:name="Environments_are_created_in_a"/>
        <w:t xml:space="preserve">Environments are created in a </w:t>
        <w:bookmarkEnd w:id="7041"/>
        <w:bookmarkStart w:id="7042" w:name="_idIndexMarker407"/>
        <w:t/>
        <w:bookmarkEnd w:id="7042"/>
        <w:bookmarkStart w:id="7043" w:name="repository_using_the_web_UI_or"/>
        <w:t xml:space="preserve">repository using the web UI or </w:t>
        <w:bookmarkEnd w:id="7043"/>
        <w:bookmarkStart w:id="7044" w:name="the_API"/>
        <w:t>the API:</w:t>
        <w:bookmarkEnd w:id="7044"/>
      </w:r>
    </w:p>
    <w:p>
      <w:pPr>
        <w:pStyle w:val="Para 02"/>
      </w:pPr>
      <w:r>
        <w:bookmarkStart w:id="7045" w:name="curl__L______X_PUT______H__Accep"/>
        <w:t xml:space="preserve"/>
        <w:bookmarkEnd w:id="7045"/>
        <w:br w:clear="none"/>
        <w:t xml:space="preserve">curl -L \</w:t>
        <w:br w:clear="none"/>
        <w:t xml:space="preserve">  -X PUT \</w:t>
        <w:br w:clear="none"/>
        <w:t xml:space="preserve">  -H "Accept: application/vnd.github+json" \</w:t>
        <w:br w:clear="none"/>
        <w:t xml:space="preserve">  -H "Authorization: Bearer &lt;YOUR-TOKEN&gt;" \</w:t>
        <w:br w:clear="none"/>
        <w:t xml:space="preserve">  -H "X-GitHub-Api-Version: 2022-11-28" \</w:t>
        <w:br w:clear="none"/>
        <w:t xml:space="preserve">  https://api.github.com/repos/OWNER/REPO/environments/&lt;NAME&gt; \</w:t>
        <w:br w:clear="none"/>
        <w:t xml:space="preserve">  -d '{"wait_timer":30,"prevent_self_review":false,"reviewers":[{"type":"User","id":1},{"type":"Team","id":1}],"deployment_branch_policy":{"protected_branches":false,"custom_branch_policies":true}}'</w:t>
        <w:br w:clear="none"/>
      </w:r>
    </w:p>
    <w:p>
      <w:pPr>
        <w:pStyle w:val="Normal"/>
      </w:pPr>
      <w:r>
        <w:bookmarkStart w:id="7046" w:name="In_most_cases__you_will_create_i"/>
        <w:t xml:space="preserve">In most cases, you will create it using the web UI like we did in this recipe. </w:t>
        <w:bookmarkEnd w:id="7046"/>
        <w:bookmarkStart w:id="7047" w:name="In_the_workflow__the_environment"/>
        <w:t xml:space="preserve">In the workflow, the environment is referenced using </w:t>
        <w:bookmarkEnd w:id="7047"/>
        <w:bookmarkStart w:id="7048" w:name="its_name"/>
        <w:t>its name:</w:t>
        <w:bookmarkEnd w:id="7048"/>
      </w:r>
    </w:p>
    <w:p>
      <w:pPr>
        <w:pStyle w:val="Para 02"/>
      </w:pPr>
      <w:r>
        <w:bookmarkStart w:id="7049" w:name="jobs____deployment______runs_on"/>
        <w:t xml:space="preserve"/>
        <w:bookmarkEnd w:id="7049"/>
        <w:br w:clear="none"/>
        <w:t xml:space="preserve">jobs:</w:t>
        <w:br w:clear="none"/>
        <w:t xml:space="preserve">  deployment:</w:t>
        <w:br w:clear="none"/>
        <w:t xml:space="preserve">    runs-on: ubuntu-latest</w:t>
        <w:br w:clear="none"/>
        <w:t xml:space="preserve">    environment: production</w:t>
        <w:br w:clear="none"/>
      </w:r>
    </w:p>
    <w:p>
      <w:pPr>
        <w:pStyle w:val="Normal"/>
      </w:pPr>
      <w:r>
        <w:bookmarkStart w:id="7050" w:name="You_can_add_an_additional_URL_th"/>
        <w:t xml:space="preserve">You can add an additional URL that will be displayed in </w:t>
        <w:bookmarkEnd w:id="7050"/>
        <w:bookmarkStart w:id="7051" w:name="the_workflow_8"/>
        <w:t>the workflow:</w:t>
        <w:bookmarkEnd w:id="7051"/>
      </w:r>
    </w:p>
    <w:p>
      <w:pPr>
        <w:pStyle w:val="Para 02"/>
      </w:pPr>
      <w:r>
        <w:bookmarkStart w:id="7052" w:name="environment____name__production"/>
        <w:t xml:space="preserve"/>
        <w:bookmarkEnd w:id="7052"/>
        <w:br w:clear="none"/>
        <w:t xml:space="preserve">environment:</w:t>
        <w:br w:clear="none"/>
        <w:t xml:space="preserve">  name: production</w:t>
        <w:br w:clear="none"/>
        <w:t xml:space="preserve">  url: https://writeabout.net</w:t>
        <w:br w:clear="none"/>
      </w:r>
    </w:p>
    <w:p>
      <w:pPr>
        <w:pStyle w:val="Normal"/>
      </w:pPr>
      <w:r>
        <w:bookmarkStart w:id="7053" w:name="This_allows_you_to_create_dynami"/>
        <w:t xml:space="preserve">This allows you to create dynamic environments in the workflow and deploy to them. </w:t>
        <w:bookmarkEnd w:id="7053"/>
        <w:bookmarkStart w:id="7054" w:name="This_is_useful_if_you_want_to_de"/>
        <w:t xml:space="preserve">This is useful if you want to deploy every pull request to an isolated environment to </w:t>
        <w:bookmarkEnd w:id="7054"/>
        <w:bookmarkStart w:id="7055" w:name="test_it"/>
        <w:t>test it.</w:t>
        <w:bookmarkEnd w:id="7055"/>
      </w:r>
    </w:p>
    <w:p>
      <w:pPr>
        <w:pStyle w:val="Normal"/>
      </w:pPr>
      <w:r>
        <w:bookmarkStart w:id="7056" w:name="You_can_protect_environments_wit_1"/>
        <w:t xml:space="preserve">You can protect environments with different </w:t>
        <w:bookmarkEnd w:id="7056"/>
        <w:bookmarkStart w:id="7057" w:name="protection_rules_1"/>
        <w:t>protection rules:</w:t>
        <w:bookmarkEnd w:id="7057"/>
      </w:r>
    </w:p>
    <w:p>
      <w:pPr>
        <w:numPr>
          <w:ilvl w:val="0"/>
          <w:numId w:val="110"/>
        </w:numPr>
        <w:pStyle w:val="Para 01"/>
      </w:pPr>
      <w:r>
        <w:rPr>
          <w:rStyle w:val="Text0"/>
        </w:rPr>
        <w:bookmarkStart w:id="7058" w:name="Required_reviewers"/>
        <w:t>Required reviewers</w:t>
        <w:bookmarkEnd w:id="7058"/>
      </w:r>
      <w:r>
        <w:bookmarkStart w:id="7059" w:name="__You_can_list_up_to_six_users_o"/>
        <w:t xml:space="preserve">: You can list up to six users or teams as required reviewers to approve workflow jobs that reference the environment. </w:t>
        <w:bookmarkEnd w:id="7059"/>
        <w:bookmarkStart w:id="7060" w:name="The_reviewers_must_have_at_least"/>
        <w:t xml:space="preserve">The reviewers must have at least read access to the repository. </w:t>
        <w:bookmarkEnd w:id="7060"/>
        <w:bookmarkStart w:id="7061" w:name="Only_one_of_the_required_reviewe"/>
        <w:t xml:space="preserve">Only one of the required reviewers needs to approve the job for it </w:t>
        <w:bookmarkEnd w:id="7061"/>
        <w:bookmarkStart w:id="7062" w:name="to_proceed"/>
        <w:t>to proceed.</w:t>
        <w:bookmarkEnd w:id="7062"/>
      </w:r>
    </w:p>
    <w:p>
      <w:pPr>
        <w:numPr>
          <w:ilvl w:val="0"/>
          <w:numId w:val="110"/>
        </w:numPr>
        <w:pStyle w:val="Para 01"/>
      </w:pPr>
      <w:r>
        <w:rPr>
          <w:rStyle w:val="Text0"/>
        </w:rPr>
        <w:bookmarkStart w:id="7063" w:name="Wait_timer"/>
        <w:t>Wait timer</w:t>
        <w:bookmarkEnd w:id="7063"/>
      </w:r>
      <w:r>
        <w:bookmarkStart w:id="7064" w:name="__You_can_pause_a_workflow_for_a"/>
        <w:t xml:space="preserve">: You can pause a workflow for a specific amount of time after the job is initially triggered. </w:t>
        <w:bookmarkEnd w:id="7064"/>
        <w:bookmarkStart w:id="7065" w:name="The_time__in_minutes__must_be_an"/>
        <w:t xml:space="preserve">The time (in minutes) must be an integer between 0 and 43,200 (30 days). </w:t>
        <w:bookmarkEnd w:id="7065"/>
        <w:bookmarkStart w:id="7066" w:name="You_could_use_the_API_to_cancel"/>
        <w:t xml:space="preserve">You could use the API to cancel the workflow in </w:t>
        <w:bookmarkEnd w:id="7066"/>
        <w:bookmarkStart w:id="7067" w:name="that_time"/>
        <w:t>that time.</w:t>
        <w:bookmarkEnd w:id="7067"/>
      </w:r>
    </w:p>
    <w:p>
      <w:pPr>
        <w:numPr>
          <w:ilvl w:val="0"/>
          <w:numId w:val="110"/>
        </w:numPr>
        <w:pStyle w:val="Para 01"/>
      </w:pPr>
      <w:r>
        <w:rPr>
          <w:rStyle w:val="Text0"/>
        </w:rPr>
        <w:bookmarkStart w:id="7068" w:name="Deployment_branches_and_tags_1"/>
        <w:t>Deployment branches and tags</w:t>
        <w:bookmarkEnd w:id="7068"/>
      </w:r>
      <w:r>
        <w:bookmarkStart w:id="7069" w:name="__Use_deployment_branches_and_ta"/>
        <w:t xml:space="preserve">: Use deployment branches and tags to restrict which branches and tags can deploy to the environment. </w:t>
        <w:bookmarkEnd w:id="7069"/>
        <w:bookmarkStart w:id="7070" w:name="The_options_for_deployment_branc"/>
        <w:t xml:space="preserve">The options for deployment branches and tags for an environment are </w:t>
        <w:bookmarkEnd w:id="7070"/>
      </w:r>
      <w:r>
        <w:rPr>
          <w:rStyle w:val="Text0"/>
        </w:rPr>
        <w:bookmarkStart w:id="7071" w:name="No_restricted"/>
        <w:t>No restricted</w:t>
        <w:bookmarkEnd w:id="7071"/>
      </w:r>
      <w:r>
        <w:bookmarkStart w:id="7072" w:name="_543"/>
        <w:t xml:space="preserve">, </w:t>
        <w:bookmarkEnd w:id="7072"/>
      </w:r>
      <w:r>
        <w:rPr>
          <w:rStyle w:val="Text0"/>
        </w:rPr>
        <w:bookmarkStart w:id="7073" w:name="Protected_branches_only"/>
        <w:t>Protected branches only</w:t>
        <w:bookmarkEnd w:id="7073"/>
      </w:r>
      <w:r>
        <w:bookmarkStart w:id="7074" w:name="__or_5"/>
        <w:t xml:space="preserve">, or </w:t>
        <w:bookmarkEnd w:id="7074"/>
      </w:r>
      <w:r>
        <w:rPr>
          <w:rStyle w:val="Text0"/>
        </w:rPr>
        <w:bookmarkStart w:id="7075" w:name="Selected_branches_and_tags_1"/>
        <w:t>Selected branches and tags</w:t>
        <w:bookmarkEnd w:id="7075"/>
      </w:r>
      <w:r>
        <w:bookmarkStart w:id="7076" w:name="_544"/>
        <w:t xml:space="preserve">. </w:t>
        <w:bookmarkEnd w:id="7076"/>
        <w:bookmarkStart w:id="7077" w:name="In_the_letter_settings__you_can"/>
        <w:t xml:space="preserve">In the letter settings, you can add name patterns to target individual or groups of branches or tags – such as </w:t>
        <w:bookmarkEnd w:id="7077"/>
      </w:r>
      <w:r>
        <w:rPr>
          <w:rStyle w:val="Text3"/>
        </w:rPr>
        <w:bookmarkStart w:id="7078" w:name="main_12"/>
        <w:t>main</w:t>
        <w:bookmarkEnd w:id="7078"/>
      </w:r>
      <w:r>
        <w:bookmarkStart w:id="7079" w:name="or_15"/>
        <w:t xml:space="preserve"> or </w:t>
        <w:bookmarkEnd w:id="7079"/>
      </w:r>
      <w:r>
        <w:rPr>
          <w:rStyle w:val="Text3"/>
        </w:rPr>
        <w:bookmarkStart w:id="7080" w:name="release_2"/>
        <w:t>release/*</w:t>
        <w:bookmarkEnd w:id="7080"/>
      </w:r>
      <w:r>
        <w:bookmarkStart w:id="7081" w:name="_545"/>
        <w:t xml:space="preserve">. </w:t>
        <w:bookmarkEnd w:id="7081"/>
        <w:bookmarkStart w:id="7082" w:name="Connecting_environments_to_branc"/>
        <w:t xml:space="preserve">Connecting environments to branch protection rules is very powerful, as you have a lot more protection rules for that – such as enforcing code owners or deployment to </w:t>
        <w:bookmarkEnd w:id="7082"/>
        <w:bookmarkStart w:id="7083" w:name="specific_environments_1"/>
        <w:t>specific environments.</w:t>
        <w:bookmarkEnd w:id="7083"/>
      </w:r>
    </w:p>
    <w:p>
      <w:pPr>
        <w:pStyle w:val="Normal"/>
      </w:pPr>
      <w:r>
        <w:bookmarkStart w:id="7084" w:name="Environments_5"/>
        <w:t xml:space="preserve">Environments </w:t>
        <w:bookmarkEnd w:id="7084"/>
        <w:bookmarkStart w:id="7085" w:name="_idIndexMarker408"/>
        <w:t/>
        <w:bookmarkEnd w:id="7085"/>
        <w:bookmarkStart w:id="7086" w:name="also_have_specific_secrets_and_v"/>
        <w:t xml:space="preserve">also have specific secrets and variables that allow you to use different configurations in the </w:t>
        <w:bookmarkEnd w:id="7086"/>
        <w:bookmarkStart w:id="7087" w:name="same_workflow"/>
        <w:t>same workflow.</w:t>
        <w:bookmarkEnd w:id="7087"/>
      </w:r>
    </w:p>
    <w:p>
      <w:pPr>
        <w:pStyle w:val="Normal"/>
      </w:pPr>
      <w:r>
        <w:bookmarkStart w:id="7088" w:name="There_is_also"/>
        <w:t xml:space="preserve">There is also </w:t>
        <w:bookmarkEnd w:id="7088"/>
      </w:r>
      <w:r>
        <w:rPr>
          <w:rStyle w:val="Text0"/>
        </w:rPr>
        <w:bookmarkStart w:id="7089" w:name="Custom_deployment_rules"/>
        <w:t>Custom deployment rules</w:t>
        <w:bookmarkEnd w:id="7089"/>
      </w:r>
      <w:r>
        <w:bookmarkStart w:id="7090" w:name="to_protect_your_environments"/>
        <w:t xml:space="preserve"> to protect your environments. </w:t>
        <w:bookmarkEnd w:id="7090"/>
        <w:bookmarkStart w:id="7091" w:name="This_feature_is_still_in_public"/>
        <w:t xml:space="preserve">This feature is still in public beta at the time of writing this book. </w:t>
        <w:bookmarkEnd w:id="7091"/>
        <w:bookmarkStart w:id="7092" w:name="Custom_deployment_rules_are_basi"/>
        <w:t xml:space="preserve">Custom deployment rules are basically GitHub Apps that allow you to write your own integration. </w:t>
        <w:bookmarkEnd w:id="7092"/>
        <w:bookmarkStart w:id="7093" w:name="This_allows_services_such_as_Dat"/>
        <w:t xml:space="preserve">This allows services such as Datadog, Honeycomb, and ServiceNow to provide automated approvals </w:t>
        <w:bookmarkEnd w:id="7093"/>
        <w:bookmarkStart w:id="7094" w:name="for_deployments"/>
        <w:t>for deployments.</w:t>
        <w:bookmarkEnd w:id="7094"/>
      </w:r>
    </w:p>
    <w:p>
      <w:pPr>
        <w:pStyle w:val="Para 15"/>
      </w:pPr>
      <w:r>
        <w:rPr>
          <w:rStyle w:val="Text6"/>
        </w:rPr>
        <w:bookmarkStart w:id="7095" w:name="To_learn_more_about"/>
        <w:t xml:space="preserve">To learn more about </w:t>
        <w:bookmarkEnd w:id="7095"/>
        <w:bookmarkStart w:id="7096" w:name="_idIndexMarker409"/>
        <w:t/>
        <w:bookmarkEnd w:id="7096"/>
        <w:bookmarkStart w:id="7097" w:name="environments"/>
        <w:t xml:space="preserve">environments, </w:t>
        <w:bookmarkEnd w:id="7097"/>
        <w:bookmarkStart w:id="7098" w:name="see_2"/>
        <w:t xml:space="preserve">see </w:t>
        <w:bookmarkEnd w:id="7098"/>
      </w:r>
      <w:hyperlink r:id="rId242">
        <w:r>
          <w:bookmarkStart w:id="7099" w:name="https___docs_github_com_en_actio_11"/>
          <w:t>https://docs.github.com/en/actions/deployment/targeting-different-environments/using-environments-for-deployment</w:t>
          <w:bookmarkEnd w:id="7099"/>
        </w:r>
      </w:hyperlink>
      <w:r>
        <w:rPr>
          <w:rStyle w:val="Text6"/>
        </w:rPr>
        <w:bookmarkStart w:id="7100" w:name="_546"/>
        <w:t>.</w:t>
        <w:bookmarkEnd w:id="7100"/>
      </w:r>
    </w:p>
    <w:p>
      <w:pPr>
        <w:pStyle w:val="Para 10"/>
      </w:pPr>
      <w:r>
        <w:bookmarkStart w:id="7101" w:name="Authentication"/>
        <w:t>Authentication</w:t>
        <w:bookmarkEnd w:id="7101"/>
      </w:r>
    </w:p>
    <w:p>
      <w:pPr>
        <w:pStyle w:val="Normal"/>
      </w:pPr>
      <w:r>
        <w:bookmarkStart w:id="7102" w:name="You_can_do_a_lot_with_the_GitHub"/>
        <w:t>You can do a lot with the GitHub token and</w:t>
        <w:bookmarkEnd w:id="7102"/>
        <w:bookmarkStart w:id="7103" w:name="_idIndexMarker410"/>
        <w:t/>
        <w:bookmarkEnd w:id="7103"/>
        <w:bookmarkStart w:id="7104" w:name="workflow_permissions_1"/>
        <w:t xml:space="preserve"> workflow permissions. </w:t>
        <w:bookmarkEnd w:id="7104"/>
        <w:bookmarkStart w:id="7105" w:name="But_especially_when_automating_t"/>
        <w:t xml:space="preserve">But especially when automating things on the organization level, you probably need to use either a PAT or a GitHub App. </w:t>
        <w:bookmarkEnd w:id="7105"/>
        <w:bookmarkStart w:id="7106" w:name="GitHub_Apps_are_the_recommended"/>
        <w:t xml:space="preserve">GitHub Apps are the recommended way as they are not tied to a user. </w:t>
        <w:bookmarkEnd w:id="7106"/>
        <w:bookmarkStart w:id="7107" w:name="You_already_learned_about_GitHub"/>
        <w:t xml:space="preserve">You already learned about GitHub Apps in the previous chapter. </w:t>
        <w:bookmarkEnd w:id="7107"/>
        <w:bookmarkStart w:id="7108" w:name="To_use_GitHub_Apps_to_authentica"/>
        <w:t xml:space="preserve">To use GitHub Apps to authenticate in a workflow, you can use the </w:t>
        <w:bookmarkEnd w:id="7108"/>
      </w:r>
      <w:r>
        <w:rPr>
          <w:rStyle w:val="Text2"/>
        </w:rPr>
        <w:bookmarkStart w:id="7109" w:name="actions_create_github_app_token_1"/>
        <w:t>actions/create-github-app-token</w:t>
        <w:bookmarkEnd w:id="7109"/>
      </w:r>
      <w:r>
        <w:bookmarkStart w:id="7110" w:name="action_4"/>
        <w:t xml:space="preserve"> action:</w:t>
        <w:bookmarkEnd w:id="7110"/>
      </w:r>
    </w:p>
    <w:p>
      <w:pPr>
        <w:pStyle w:val="Para 02"/>
      </w:pPr>
      <w:r>
        <w:bookmarkStart w:id="7111" w:name="steps______name__Create_app_toke_1"/>
        <w:t xml:space="preserve"/>
        <w:bookmarkEnd w:id="7111"/>
        <w:br w:clear="none"/>
        <w:t xml:space="preserve">steps:</w:t>
        <w:br w:clear="none"/>
        <w:t xml:space="preserve">  - name: Create app token</w:t>
        <w:br w:clear="none"/>
        <w:t xml:space="preserve">    uses: actions/create-github-app-token@v1.6.2</w:t>
        <w:br w:clear="none"/>
        <w:t xml:space="preserve">    id: </w:t>
        <w:br w:clear="none"/>
      </w:r>
      <w:r>
        <w:rPr>
          <w:rStyle w:val="Text0"/>
        </w:rPr>
        <w:bookmarkStart w:id="7112" w:name="get_workflow_token_2"/>
        <w:t xml:space="preserve">get-workflow-token</w:t>
        <w:bookmarkEnd w:id="7112"/>
        <w:br w:clear="none"/>
      </w:r>
      <w:r>
        <w:bookmarkStart w:id="7113" w:name="with________app_id______vars_APP_1"/>
        <w:t xml:space="preserve"/>
        <w:bookmarkEnd w:id="7113"/>
        <w:br w:clear="none"/>
        <w:t xml:space="preserve">    with:</w:t>
        <w:br w:clear="none"/>
        <w:t xml:space="preserve">      app-id: ${{ vars.APP_ID }}</w:t>
        <w:br w:clear="none"/>
        <w:t xml:space="preserve">      private-key: ${{ secrets.PRIVATE_KEY }}</w:t>
        <w:br w:clear="none"/>
      </w:r>
    </w:p>
    <w:p>
      <w:pPr>
        <w:pStyle w:val="Normal"/>
      </w:pPr>
      <w:r>
        <w:bookmarkStart w:id="7114" w:name="It_needs_the_app_ID_and_private"/>
        <w:t xml:space="preserve">It needs the app ID and private key that we store as environment variables and secrets. </w:t>
        <w:bookmarkEnd w:id="7114"/>
        <w:bookmarkStart w:id="7115" w:name="The_token_can_then_be_accessed_u"/>
        <w:t xml:space="preserve">The token can then be accessed using the output of the </w:t>
        <w:bookmarkEnd w:id="7115"/>
        <w:bookmarkStart w:id="7116" w:name="workflow_step_1"/>
        <w:t>workflow step:</w:t>
        <w:bookmarkEnd w:id="7116"/>
      </w:r>
    </w:p>
    <w:p>
      <w:pPr>
        <w:pStyle w:val="Para 02"/>
      </w:pPr>
      <w:r>
        <w:bookmarkStart w:id="7117" w:name="__name__Create_repository___env"/>
        <w:t xml:space="preserve"/>
        <w:bookmarkEnd w:id="7117"/>
        <w:br w:clear="none"/>
        <w:t xml:space="preserve">- name: Create repository</w:t>
        <w:br w:clear="none"/>
        <w:t xml:space="preserve">  env:</w:t>
        <w:br w:clear="none"/>
        <w:t xml:space="preserve">    GH_TOKEN: ${{ steps.</w:t>
        <w:br w:clear="none"/>
      </w:r>
      <w:r>
        <w:rPr>
          <w:rStyle w:val="Text0"/>
        </w:rPr>
        <w:bookmarkStart w:id="7118" w:name="get_workflow_token_3"/>
        <w:t xml:space="preserve">get-workflow-token</w:t>
        <w:bookmarkEnd w:id="7118"/>
        <w:br w:clear="none"/>
      </w:r>
      <w:r>
        <w:bookmarkStart w:id="7119" w:name="_outputs_token"/>
        <w:t xml:space="preserve">.outputs.token }}</w:t>
        <w:bookmarkEnd w:id="7119"/>
        <w:br w:clear="none"/>
      </w:r>
    </w:p>
    <w:p>
      <w:pPr>
        <w:pStyle w:val="Normal"/>
      </w:pPr>
      <w:r>
        <w:bookmarkStart w:id="7120" w:name="With_this_action__it_is_really_e"/>
        <w:t xml:space="preserve">With this action, it is really easy to use GitHub Apps in </w:t>
        <w:bookmarkEnd w:id="7120"/>
        <w:bookmarkStart w:id="7121" w:name="your_workflow_2"/>
        <w:t>your workflow.</w:t>
        <w:bookmarkEnd w:id="7121"/>
      </w:r>
    </w:p>
    <w:p>
      <w:bookmarkStart w:id="7122" w:name="There_is_more_5"/>
      <w:pPr>
        <w:pStyle w:val="Heading 2"/>
      </w:pPr>
      <w:r>
        <w:bookmarkStart w:id="7123" w:name="_idTextAnchor140"/>
        <w:t/>
        <w:bookmarkEnd w:id="7123"/>
        <w:bookmarkStart w:id="7124" w:name="There_is_more_6"/>
        <w:t>There is more…</w:t>
        <w:bookmarkEnd w:id="7124"/>
      </w:r>
      <w:bookmarkEnd w:id="7122"/>
    </w:p>
    <w:p>
      <w:pPr>
        <w:pStyle w:val="Normal"/>
      </w:pPr>
      <w:r>
        <w:bookmarkStart w:id="7125" w:name="Issues_2"/>
        <w:t>Issues</w:t>
        <w:bookmarkEnd w:id="7125"/>
        <w:bookmarkStart w:id="7126" w:name="_idIndexMarker411"/>
        <w:t/>
        <w:bookmarkEnd w:id="7126"/>
        <w:bookmarkStart w:id="7127" w:name="are_a_great_way_to_interact_with"/>
        <w:t xml:space="preserve"> are a great way to interact with your users – but you probably also want to store the state of your automation in another place. </w:t>
        <w:bookmarkEnd w:id="7127"/>
        <w:bookmarkStart w:id="7128" w:name="You_could_update_a_YAML_or_markd"/>
        <w:t xml:space="preserve">You could update a YAML or markdown file or call an external system. </w:t>
        <w:bookmarkEnd w:id="7128"/>
        <w:bookmarkStart w:id="7129" w:name="However__you_can_also_use_GitHub"/>
        <w:t xml:space="preserve">However, you can also use GitHub Projects to visualize the issues. </w:t>
        <w:bookmarkEnd w:id="7129"/>
        <w:bookmarkStart w:id="7130" w:name="This_way__the_issue_represents_t"/>
        <w:t xml:space="preserve">This way, the issue represents the state over the life cycle of an </w:t>
        <w:bookmarkEnd w:id="7130"/>
        <w:bookmarkStart w:id="7131" w:name="automated_object"/>
        <w:t>automated object.</w:t>
        <w:bookmarkEnd w:id="7131"/>
      </w:r>
    </w:p>
    <w:p>
      <w:pPr>
        <w:pStyle w:val="Normal"/>
      </w:pPr>
      <w:r>
        <w:bookmarkStart w:id="7132" w:name="GitHub_Projects"/>
        <w:t>GitHub Projects</w:t>
        <w:bookmarkEnd w:id="7132"/>
        <w:bookmarkStart w:id="7133" w:name="_idIndexMarker412"/>
        <w:t/>
        <w:bookmarkEnd w:id="7133"/>
        <w:bookmarkStart w:id="7134" w:name="is_very_flexible__and_you_can_ha"/>
        <w:t xml:space="preserve"> is very flexible, and you can have issues and pull requests from different repositories in it. </w:t>
        <w:bookmarkEnd w:id="7134"/>
        <w:bookmarkStart w:id="7135" w:name="This_also_means_it_is_quite_comp"/>
        <w:t xml:space="preserve">This also means it is quite complex and you will need internal IDs to reference the fields. </w:t>
        <w:bookmarkEnd w:id="7135"/>
        <w:bookmarkStart w:id="7136" w:name="Before_adjusting_your_workflow"/>
        <w:t xml:space="preserve">Before adjusting your workflow, run the following command for the project you are tracking your issues at (in my case, the ID is </w:t>
        <w:bookmarkEnd w:id="7136"/>
      </w:r>
      <w:r>
        <w:rPr>
          <w:rStyle w:val="Text2"/>
        </w:rPr>
        <w:bookmarkStart w:id="7137" w:name="19"/>
        <w:t>19</w:t>
        <w:bookmarkEnd w:id="7137"/>
      </w:r>
      <w:r>
        <w:bookmarkStart w:id="7138" w:name="and_the_owner"/>
        <w:t xml:space="preserve"> and the owner </w:t>
        <w:bookmarkEnd w:id="7138"/>
        <w:bookmarkStart w:id="7139" w:name="is_2"/>
        <w:t xml:space="preserve">is </w:t>
        <w:bookmarkEnd w:id="7139"/>
      </w:r>
      <w:r>
        <w:rPr>
          <w:rStyle w:val="Text2"/>
        </w:rPr>
        <w:bookmarkStart w:id="7140" w:name="wulfland_2"/>
        <w:t>wulfland</w:t>
        <w:bookmarkEnd w:id="7140"/>
      </w:r>
      <w:r>
        <w:bookmarkStart w:id="7141" w:name="_547"/>
        <w:t>):</w:t>
        <w:bookmarkEnd w:id="7141"/>
      </w:r>
    </w:p>
    <w:p>
      <w:pPr>
        <w:pStyle w:val="Para 02"/>
      </w:pPr>
      <w:r>
        <w:bookmarkStart w:id="7142" w:name="__gh_project_field_list"/>
        <w:t xml:space="preserve"/>
        <w:bookmarkEnd w:id="7142"/>
        <w:br w:clear="none"/>
        <w:t xml:space="preserve">$ gh project field-list </w:t>
        <w:br w:clear="none"/>
      </w:r>
      <w:r>
        <w:rPr>
          <w:rStyle w:val="Text0"/>
        </w:rPr>
        <w:bookmarkStart w:id="7143" w:name="_ID"/>
        <w:t xml:space="preserve">&lt;ID&gt;</w:t>
        <w:bookmarkEnd w:id="7143"/>
        <w:br w:clear="none"/>
      </w:r>
      <w:r>
        <w:bookmarkStart w:id="7144" w:name="__owner"/>
        <w:t xml:space="preserve"> --owner </w:t>
        <w:bookmarkEnd w:id="7144"/>
        <w:br w:clear="none"/>
      </w:r>
      <w:r>
        <w:rPr>
          <w:rStyle w:val="Text0"/>
        </w:rPr>
        <w:bookmarkStart w:id="7145" w:name="_OWNER_1"/>
        <w:t xml:space="preserve">&lt;OWNER&gt;</w:t>
        <w:bookmarkEnd w:id="7145"/>
        <w:br w:clear="none"/>
      </w:r>
      <w:r>
        <w:bookmarkStart w:id="7146" w:name="__format_json___jq"/>
        <w:t xml:space="preserve"> --format json | jq</w:t>
        <w:bookmarkEnd w:id="7146"/>
        <w:br w:clear="none"/>
      </w:r>
    </w:p>
    <w:p>
      <w:pPr>
        <w:pStyle w:val="Normal"/>
      </w:pPr>
      <w:r>
        <w:bookmarkStart w:id="7147" w:name="This_will_give_you_a_JSON_object"/>
        <w:t xml:space="preserve">This will give you a JSON object with all the fields in your project. </w:t>
        <w:bookmarkEnd w:id="7147"/>
        <w:bookmarkStart w:id="7148" w:name="Look_up_the_IDs"/>
        <w:t xml:space="preserve">Look up the IDs. </w:t>
        <w:bookmarkEnd w:id="7148"/>
        <w:bookmarkStart w:id="7149" w:name="For_the_1"/>
        <w:t xml:space="preserve">For the </w:t>
        <w:bookmarkEnd w:id="7149"/>
      </w:r>
      <w:r>
        <w:rPr>
          <w:rStyle w:val="Text2"/>
        </w:rPr>
        <w:bookmarkStart w:id="7150" w:name="Status"/>
        <w:t>Status</w:t>
        <w:bookmarkEnd w:id="7150"/>
      </w:r>
      <w:r>
        <w:bookmarkStart w:id="7151" w:name="field__you_will_also_need_the"/>
        <w:t xml:space="preserve"> field, you will also need the </w:t>
        <w:bookmarkEnd w:id="7151"/>
      </w:r>
      <w:r>
        <w:rPr>
          <w:rStyle w:val="Text2"/>
        </w:rPr>
        <w:bookmarkStart w:id="7152" w:name="options"/>
        <w:t>options</w:t>
        <w:bookmarkEnd w:id="7152"/>
      </w:r>
      <w:r>
        <w:bookmarkStart w:id="7153" w:name="ID"/>
        <w:t xml:space="preserve"> ID:</w:t>
        <w:bookmarkEnd w:id="7153"/>
      </w:r>
    </w:p>
    <w:p>
      <w:pPr>
        <w:pStyle w:val="Para 02"/>
      </w:pPr>
      <w:r>
        <w:bookmarkStart w:id="7154" w:name="_________id"/>
        <w:t xml:space="preserve"/>
        <w:bookmarkEnd w:id="7154"/>
        <w:br w:clear="none"/>
        <w:t xml:space="preserve">{</w:t>
        <w:br w:clear="none"/>
        <w:t xml:space="preserve">      "id": "</w:t>
        <w:br w:clear="none"/>
      </w:r>
      <w:r>
        <w:rPr>
          <w:rStyle w:val="Text0"/>
        </w:rPr>
        <w:bookmarkStart w:id="7155" w:name="PVTSSF_lAHOAFCCsc4AZoDtzgQZkEg"/>
        <w:t xml:space="preserve">PVTSSF_lAHOAFCCsc4AZoDtzgQZkEg</w:t>
        <w:bookmarkEnd w:id="7155"/>
        <w:br w:clear="none"/>
      </w:r>
      <w:r>
        <w:bookmarkStart w:id="7156" w:name="__________name____Status"/>
        <w:t xml:space="preserve">",</w:t>
        <w:bookmarkEnd w:id="7156"/>
        <w:br w:clear="none"/>
        <w:t xml:space="preserve">      "name": "Status",</w:t>
        <w:br w:clear="none"/>
        <w:t xml:space="preserve">      "type": "ProjectV2SingleSelectField",</w:t>
        <w:br w:clear="none"/>
        <w:t xml:space="preserve">      "options": [</w:t>
        <w:br w:clear="none"/>
        <w:t xml:space="preserve">        {</w:t>
        <w:br w:clear="none"/>
        <w:t xml:space="preserve">          "id": "f75ad846",</w:t>
        <w:br w:clear="none"/>
        <w:t xml:space="preserve">          "name": "Request"</w:t>
        <w:br w:clear="none"/>
        <w:t xml:space="preserve">        },</w:t>
        <w:br w:clear="none"/>
        <w:t xml:space="preserve">        {</w:t>
        <w:br w:clear="none"/>
        <w:t xml:space="preserve">          "id": "</w:t>
        <w:br w:clear="none"/>
      </w:r>
      <w:r>
        <w:rPr>
          <w:rStyle w:val="Text0"/>
        </w:rPr>
        <w:bookmarkStart w:id="7157" w:name="e05aa0a3"/>
        <w:t xml:space="preserve">e05aa0a3</w:t>
        <w:bookmarkEnd w:id="7157"/>
        <w:br w:clear="none"/>
      </w:r>
      <w:r>
        <w:bookmarkStart w:id="7158" w:name="______________name____Repository"/>
        <w:t xml:space="preserve">",</w:t>
        <w:bookmarkEnd w:id="7158"/>
        <w:br w:clear="none"/>
        <w:t xml:space="preserve">          "name": "Repository Created"</w:t>
        <w:br w:clear="none"/>
        <w:t xml:space="preserve">        },</w:t>
        <w:br w:clear="none"/>
        <w:t xml:space="preserve">        {</w:t>
        <w:br w:clear="none"/>
        <w:t xml:space="preserve">          "id": "98236657",</w:t>
        <w:br w:clear="none"/>
        <w:t xml:space="preserve">          "name": "Deleted"</w:t>
        <w:br w:clear="none"/>
        <w:t xml:space="preserve">        }</w:t>
        <w:br w:clear="none"/>
        <w:t xml:space="preserve">      ]</w:t>
        <w:br w:clear="none"/>
        <w:t xml:space="preserve">    },</w:t>
        <w:br w:clear="none"/>
      </w:r>
    </w:p>
    <w:p>
      <w:pPr>
        <w:pStyle w:val="Normal"/>
      </w:pPr>
      <w:r>
        <w:bookmarkStart w:id="7159" w:name="Store_the"/>
        <w:t>Store the</w:t>
        <w:bookmarkEnd w:id="7159"/>
        <w:bookmarkStart w:id="7160" w:name="_idIndexMarker413"/>
        <w:t/>
        <w:bookmarkEnd w:id="7160"/>
        <w:bookmarkStart w:id="7161" w:name="internal_IDs_as_variables_in_the"/>
        <w:t xml:space="preserve"> internal IDs as variables in the environment as displayed in </w:t>
        <w:bookmarkEnd w:id="7161"/>
      </w:r>
      <w:r>
        <w:rPr>
          <w:rStyle w:val="Text4"/>
        </w:rPr>
        <w:bookmarkStart w:id="7162" w:name="Figure_5_11"/>
        <w:t>Figure 5</w:t>
        <w:bookmarkEnd w:id="7162"/>
        <w:bookmarkStart w:id="7163" w:name="_12_5"/>
        <w:t>.12</w:t>
        <w:bookmarkEnd w:id="7163"/>
      </w:r>
      <w:r>
        <w:bookmarkStart w:id="7164" w:name="_548"/>
        <w:t>.</w:t>
        <w:bookmarkEnd w:id="7164"/>
      </w:r>
    </w:p>
    <w:p>
      <w:bookmarkStart w:id="7165" w:name="_idContainer134"/>
      <w:pPr>
        <w:pStyle w:val="Para 05"/>
        <w:keepLines w:val="on"/>
      </w:pPr>
      <w:r>
        <w:t/>
        <w:bookmarkStart w:id="7166" w:name="kobo_713_1"/>
        <w:t/>
        <w:bookmarkEnd w:id="7166"/>
        <w:drawing>
          <wp:inline>
            <wp:extent cx="4419600" cy="8229600"/>
            <wp:effectExtent l="0" r="0" t="0" b="0"/>
            <wp:docPr id="128" name="B21738_05_12.jpg" descr="Figure 5.12 – Using the internal project IDs to reference fields and options"/>
            <wp:cNvGraphicFramePr>
              <a:graphicFrameLocks noChangeAspect="1"/>
            </wp:cNvGraphicFramePr>
            <a:graphic>
              <a:graphicData uri="http://schemas.openxmlformats.org/drawingml/2006/picture">
                <pic:pic>
                  <pic:nvPicPr>
                    <pic:cNvPr id="0" name="B21738_05_12.jpg" descr="Figure 5.12 – Using the internal project IDs to reference fields and options"/>
                    <pic:cNvPicPr/>
                  </pic:nvPicPr>
                  <pic:blipFill>
                    <a:blip r:embed="rId127"/>
                    <a:stretch>
                      <a:fillRect/>
                    </a:stretch>
                  </pic:blipFill>
                  <pic:spPr>
                    <a:xfrm>
                      <a:off x="0" y="0"/>
                      <a:ext cx="4419600" cy="8229600"/>
                    </a:xfrm>
                    <a:prstGeom prst="rect">
                      <a:avLst/>
                    </a:prstGeom>
                  </pic:spPr>
                </pic:pic>
              </a:graphicData>
            </a:graphic>
          </wp:inline>
        </w:drawing>
        <w:t xml:space="preserve"> </w:t>
      </w:r>
      <w:bookmarkEnd w:id="7165"/>
    </w:p>
    <w:p>
      <w:pPr>
        <w:pStyle w:val="Para 04"/>
      </w:pPr>
      <w:r>
        <w:bookmarkStart w:id="7167" w:name="Figure_5_12___Using_the_internal"/>
        <w:t>Figure 5.12 – Using the internal project IDs to reference fields and options</w:t>
        <w:bookmarkEnd w:id="7167"/>
      </w:r>
    </w:p>
    <w:p>
      <w:pPr>
        <w:pStyle w:val="Normal"/>
      </w:pPr>
      <w:r>
        <w:bookmarkStart w:id="7168" w:name="In_the_workflow__add_an"/>
        <w:t xml:space="preserve">In the workflow, add an </w:t>
        <w:bookmarkEnd w:id="7168"/>
        <w:bookmarkStart w:id="7169" w:name="_idIndexMarker414"/>
        <w:t/>
        <w:bookmarkEnd w:id="7169"/>
        <w:bookmarkStart w:id="7170" w:name="additional_step_and_set_the"/>
        <w:t xml:space="preserve">additional step and set the </w:t>
        <w:bookmarkEnd w:id="7170"/>
        <w:bookmarkStart w:id="7171" w:name="environment_variables"/>
        <w:t>environment variables:</w:t>
        <w:bookmarkEnd w:id="7171"/>
      </w:r>
    </w:p>
    <w:p>
      <w:pPr>
        <w:pStyle w:val="Para 02"/>
      </w:pPr>
      <w:r>
        <w:bookmarkStart w:id="7172" w:name="__name__Update_Project___if"/>
        <w:t xml:space="preserve"/>
        <w:bookmarkEnd w:id="7172"/>
        <w:br w:clear="none"/>
        <w:t xml:space="preserve">- name: Update Project</w:t>
        <w:br w:clear="none"/>
        <w:t xml:space="preserve">  if: ${{ success() }}</w:t>
        <w:br w:clear="none"/>
        <w:t xml:space="preserve">  env:</w:t>
        <w:br w:clear="none"/>
        <w:t xml:space="preserve">    GH_TOKEN: ${{ secrets.PROJECT_TOKEN }}</w:t>
        <w:br w:clear="none"/>
        <w:t xml:space="preserve">    REPO_URL: ${{ steps.create-repo.outputs.repo_url }}</w:t>
        <w:br w:clear="none"/>
        <w:t xml:space="preserve">    PROJECTNUMBER: ${{ vars.PROJECT_ID }}</w:t>
        <w:br w:clear="none"/>
        <w:t xml:space="preserve">    PROJECTOWNER: ${{ vars.PROJECT_OWNER}}</w:t>
        <w:br w:clear="none"/>
      </w:r>
    </w:p>
    <w:p>
      <w:pPr>
        <w:pStyle w:val="Normal"/>
      </w:pPr>
      <w:r>
        <w:bookmarkStart w:id="7173" w:name="First__you_have_to_receive_the_i"/>
        <w:t xml:space="preserve">First, you have to receive the internal project ID as this is required in subsequent commands. </w:t>
        <w:bookmarkEnd w:id="7173"/>
        <w:bookmarkStart w:id="7174" w:name="The_normal_project_ID___the_numb"/>
        <w:t xml:space="preserve">The normal project ID – the number – cannot be used in </w:t>
        <w:bookmarkEnd w:id="7174"/>
        <w:bookmarkStart w:id="7175" w:name="all_commands"/>
        <w:t>all commands:</w:t>
        <w:bookmarkEnd w:id="7175"/>
      </w:r>
    </w:p>
    <w:p>
      <w:pPr>
        <w:pStyle w:val="Para 02"/>
      </w:pPr>
      <w:r>
        <w:bookmarkStart w:id="7176" w:name="run________project_id___gh_proje"/>
        <w:t xml:space="preserve"/>
        <w:bookmarkEnd w:id="7176"/>
        <w:br w:clear="none"/>
        <w:t xml:space="preserve">  run: |</w:t>
        <w:br w:clear="none"/>
        <w:t xml:space="preserve">    project_id=$(gh project list --owner "$PROJECTOWNER" --format json | jq -r '.projects[] | select(.number=='$PROJECTNUMBER') | .id')</w:t>
        <w:br w:clear="none"/>
      </w:r>
    </w:p>
    <w:p>
      <w:pPr>
        <w:pStyle w:val="Normal"/>
      </w:pPr>
      <w:r>
        <w:bookmarkStart w:id="7177" w:name="Next__get_the_internal"/>
        <w:t xml:space="preserve">Next, get the internal </w:t>
        <w:bookmarkEnd w:id="7177"/>
        <w:bookmarkStart w:id="7178" w:name="issue_ID"/>
        <w:t>issue ID:</w:t>
        <w:bookmarkEnd w:id="7178"/>
      </w:r>
    </w:p>
    <w:p>
      <w:pPr>
        <w:pStyle w:val="Para 02"/>
      </w:pPr>
      <w:r>
        <w:bookmarkStart w:id="7179" w:name="issue_id___gh_project_item_list"/>
        <w:t xml:space="preserve"/>
        <w:bookmarkEnd w:id="7179"/>
        <w:br w:clear="none"/>
        <w:t xml:space="preserve">issue_id=$(gh project item-list $PROJECTNUMBER \</w:t>
        <w:br w:clear="none"/>
        <w:t xml:space="preserve">  --owner "$PROJECTOWNER" \</w:t>
        <w:br w:clear="none"/>
        <w:t xml:space="preserve">  --format json \</w:t>
        <w:br w:clear="none"/>
        <w:t xml:space="preserve">  | jq -r '.items[] \</w:t>
        <w:br w:clear="none"/>
        <w:t xml:space="preserve">  | select(.content.number=='$ISSUE_NUMBER') | .id')</w:t>
        <w:br w:clear="none"/>
      </w:r>
    </w:p>
    <w:p>
      <w:pPr>
        <w:pStyle w:val="Normal"/>
      </w:pPr>
      <w:r>
        <w:bookmarkStart w:id="7180" w:name="Now__you_can"/>
        <w:t xml:space="preserve">Now, you can </w:t>
        <w:bookmarkEnd w:id="7180"/>
        <w:bookmarkStart w:id="7181" w:name="_idIndexMarker415"/>
        <w:t/>
        <w:bookmarkEnd w:id="7181"/>
        <w:bookmarkStart w:id="7182" w:name="update_the_fields_to_the_values"/>
        <w:t xml:space="preserve">update the fields to the values from the workflow. </w:t>
        <w:bookmarkEnd w:id="7182"/>
        <w:bookmarkStart w:id="7183" w:name="Set_the_status_of_the_item_to_th"/>
        <w:t xml:space="preserve">Set the status of the item to the </w:t>
        <w:bookmarkEnd w:id="7183"/>
      </w:r>
      <w:r>
        <w:rPr>
          <w:rStyle w:val="Text2"/>
        </w:rPr>
        <w:bookmarkStart w:id="7184" w:name="created_1"/>
        <w:t>created</w:t>
        <w:bookmarkEnd w:id="7184"/>
      </w:r>
      <w:r>
        <w:bookmarkStart w:id="7185" w:name="option_2"/>
        <w:t xml:space="preserve"> option:</w:t>
        <w:bookmarkEnd w:id="7185"/>
      </w:r>
    </w:p>
    <w:p>
      <w:pPr>
        <w:pStyle w:val="Para 02"/>
      </w:pPr>
      <w:r>
        <w:bookmarkStart w:id="7186" w:name="gh_project_item_edit_______id__i"/>
        <w:t xml:space="preserve"/>
        <w:bookmarkEnd w:id="7186"/>
        <w:br w:clear="none"/>
        <w:t xml:space="preserve">gh project item-edit \</w:t>
        <w:br w:clear="none"/>
        <w:t xml:space="preserve">  --id $issue_id \</w:t>
        <w:br w:clear="none"/>
        <w:t xml:space="preserve">  --field-id ${{ vars.RPOJECT_STATUS_FIELD_ID }} \</w:t>
        <w:br w:clear="none"/>
        <w:t xml:space="preserve">  --single-select-option-id ${{ vars.PROJECT_REPO_CREATED_OPTION_ID }} \</w:t>
        <w:br w:clear="none"/>
        <w:t xml:space="preserve">  --project-id $project_id</w:t>
        <w:br w:clear="none"/>
      </w:r>
    </w:p>
    <w:p>
      <w:pPr>
        <w:pStyle w:val="Normal"/>
      </w:pPr>
      <w:r>
        <w:bookmarkStart w:id="7187" w:name="Set_the_URL_of_the_repository_cr"/>
        <w:t xml:space="preserve">Set the URL of the repository created to the </w:t>
        <w:bookmarkEnd w:id="7187"/>
        <w:bookmarkStart w:id="7188" w:name="URL_field"/>
        <w:t>URL field:</w:t>
        <w:bookmarkEnd w:id="7188"/>
      </w:r>
    </w:p>
    <w:p>
      <w:pPr>
        <w:pStyle w:val="Para 02"/>
      </w:pPr>
      <w:r>
        <w:bookmarkStart w:id="7189" w:name="gh_project_item_edit_______id__i_1"/>
        <w:t xml:space="preserve"/>
        <w:bookmarkEnd w:id="7189"/>
        <w:br w:clear="none"/>
        <w:t xml:space="preserve">gh project item-edit \</w:t>
        <w:br w:clear="none"/>
        <w:t xml:space="preserve">  --id $issue_id \</w:t>
        <w:br w:clear="none"/>
        <w:t xml:space="preserve">  --field-id ${{ vars.PROJECT_URL_FIELD_ID }} \</w:t>
        <w:br w:clear="none"/>
        <w:t xml:space="preserve">  --text $REPO_URL \</w:t>
        <w:br w:clear="none"/>
        <w:t xml:space="preserve">  --project-id $project_id</w:t>
        <w:br w:clear="none"/>
      </w:r>
    </w:p>
    <w:p>
      <w:pPr>
        <w:pStyle w:val="Normal"/>
      </w:pPr>
      <w:r>
        <w:bookmarkStart w:id="7190" w:name="And__set_the_created_date_field"/>
        <w:t xml:space="preserve">And, set the created date field to the </w:t>
        <w:bookmarkEnd w:id="7190"/>
        <w:bookmarkStart w:id="7191" w:name="current_date"/>
        <w:t>current date:</w:t>
        <w:bookmarkEnd w:id="7191"/>
      </w:r>
    </w:p>
    <w:p>
      <w:pPr>
        <w:pStyle w:val="Para 02"/>
      </w:pPr>
      <w:r>
        <w:bookmarkStart w:id="7192" w:name="gh_project_item_edit___id__issue"/>
        <w:t xml:space="preserve"/>
        <w:bookmarkEnd w:id="7192"/>
        <w:br w:clear="none"/>
        <w:t xml:space="preserve">gh project item-edit --id $issue_id \</w:t>
        <w:br w:clear="none"/>
        <w:t xml:space="preserve">  --field-id ${{ vars.PROJECT_CREATED_FIELD_ID }} \</w:t>
        <w:br w:clear="none"/>
        <w:t xml:space="preserve">  --date $(date +%Y-%m-%d) \</w:t>
        <w:br w:clear="none"/>
        <w:t xml:space="preserve">  --project-id $project_id</w:t>
        <w:br w:clear="none"/>
      </w:r>
    </w:p>
    <w:p>
      <w:pPr>
        <w:pStyle w:val="Normal"/>
      </w:pPr>
      <w:r>
        <w:bookmarkStart w:id="7193" w:name="You_can_now"/>
        <w:t xml:space="preserve">You can now </w:t>
        <w:bookmarkEnd w:id="7193"/>
        <w:bookmarkStart w:id="7194" w:name="_idIndexMarker416"/>
        <w:t/>
        <w:bookmarkEnd w:id="7194"/>
        <w:bookmarkStart w:id="7195" w:name="track_the_status_of_your_reposit"/>
        <w:t>track the status of your repository requests in Projects (</w:t>
        <w:bookmarkEnd w:id="7195"/>
      </w:r>
      <w:r>
        <w:rPr>
          <w:rStyle w:val="Text4"/>
        </w:rPr>
        <w:bookmarkStart w:id="7196" w:name="Figure_5_12"/>
        <w:t>Figure 5</w:t>
        <w:bookmarkEnd w:id="7196"/>
        <w:bookmarkStart w:id="7197" w:name="_13_5"/>
        <w:t>.13</w:t>
        <w:bookmarkEnd w:id="7197"/>
      </w:r>
      <w:r>
        <w:bookmarkStart w:id="7198" w:name="_549"/>
        <w:t>).</w:t>
        <w:bookmarkEnd w:id="7198"/>
      </w:r>
    </w:p>
    <w:p>
      <w:bookmarkStart w:id="7199" w:name="_idContainer135"/>
      <w:pPr>
        <w:pStyle w:val="Para 05"/>
        <w:keepLines w:val="on"/>
      </w:pPr>
      <w:r>
        <w:t/>
        <w:bookmarkStart w:id="7200" w:name="kobo_741_1"/>
        <w:t/>
        <w:bookmarkEnd w:id="7200"/>
        <w:drawing>
          <wp:inline>
            <wp:extent cx="5143500" cy="8229600"/>
            <wp:effectExtent l="0" r="0" t="0" b="0"/>
            <wp:docPr id="129" name="B21738_05_13.jpg" descr="Figure 5.13 – Tracking the state of IssueOps in GitHub Projects"/>
            <wp:cNvGraphicFramePr>
              <a:graphicFrameLocks noChangeAspect="1"/>
            </wp:cNvGraphicFramePr>
            <a:graphic>
              <a:graphicData uri="http://schemas.openxmlformats.org/drawingml/2006/picture">
                <pic:pic>
                  <pic:nvPicPr>
                    <pic:cNvPr id="0" name="B21738_05_13.jpg" descr="Figure 5.13 – Tracking the state of IssueOps in GitHub Projects"/>
                    <pic:cNvPicPr/>
                  </pic:nvPicPr>
                  <pic:blipFill>
                    <a:blip r:embed="rId128"/>
                    <a:stretch>
                      <a:fillRect/>
                    </a:stretch>
                  </pic:blipFill>
                  <pic:spPr>
                    <a:xfrm>
                      <a:off x="0" y="0"/>
                      <a:ext cx="5143500" cy="8229600"/>
                    </a:xfrm>
                    <a:prstGeom prst="rect">
                      <a:avLst/>
                    </a:prstGeom>
                  </pic:spPr>
                </pic:pic>
              </a:graphicData>
            </a:graphic>
          </wp:inline>
        </w:drawing>
        <w:t xml:space="preserve"> </w:t>
      </w:r>
      <w:bookmarkEnd w:id="7199"/>
    </w:p>
    <w:p>
      <w:pPr>
        <w:pStyle w:val="Para 04"/>
      </w:pPr>
      <w:r>
        <w:bookmarkStart w:id="7201" w:name="Figure_5_13___Tracking_the_state"/>
        <w:t>Figure 5.13 – Tracking the state of IssueOps in GitHub Projects</w:t>
        <w:bookmarkEnd w:id="7201"/>
      </w:r>
    </w:p>
    <w:p>
      <w:pPr>
        <w:pStyle w:val="Normal"/>
      </w:pPr>
      <w:r>
        <w:bookmarkStart w:id="7202" w:name="The_metadata_is_also"/>
        <w:t xml:space="preserve">The metadata is also </w:t>
        <w:bookmarkEnd w:id="7202"/>
        <w:bookmarkStart w:id="7203" w:name="_idIndexMarker417"/>
        <w:t/>
        <w:bookmarkEnd w:id="7203"/>
        <w:bookmarkStart w:id="7204" w:name="visible_on_a_card_in_each_indivi"/>
        <w:t xml:space="preserve">visible on a card in each individual issue (see </w:t>
        <w:bookmarkEnd w:id="7204"/>
      </w:r>
      <w:r>
        <w:rPr>
          <w:rStyle w:val="Text4"/>
        </w:rPr>
        <w:bookmarkStart w:id="7205" w:name="Figure_5_13"/>
        <w:t>Figure 5</w:t>
        <w:bookmarkEnd w:id="7205"/>
        <w:bookmarkStart w:id="7206" w:name="_14_5"/>
        <w:t>.14</w:t>
        <w:bookmarkEnd w:id="7206"/>
      </w:r>
      <w:r>
        <w:bookmarkStart w:id="7207" w:name="_550"/>
        <w:t>).</w:t>
        <w:bookmarkEnd w:id="7207"/>
      </w:r>
    </w:p>
    <w:p>
      <w:bookmarkStart w:id="7208" w:name="_idContainer136"/>
      <w:pPr>
        <w:pStyle w:val="Para 05"/>
        <w:keepLines w:val="on"/>
      </w:pPr>
      <w:r>
        <w:t/>
        <w:bookmarkStart w:id="7209" w:name="kobo_748_1"/>
        <w:t/>
        <w:bookmarkEnd w:id="7209"/>
        <w:drawing>
          <wp:inline>
            <wp:extent cx="5943600" cy="7251700"/>
            <wp:effectExtent l="0" r="0" t="0" b="0"/>
            <wp:docPr id="130" name="B21738_05_14.jpg" descr="Figure ﻿5.14 – GitHub Projects cards in GitHub Issues"/>
            <wp:cNvGraphicFramePr>
              <a:graphicFrameLocks noChangeAspect="1"/>
            </wp:cNvGraphicFramePr>
            <a:graphic>
              <a:graphicData uri="http://schemas.openxmlformats.org/drawingml/2006/picture">
                <pic:pic>
                  <pic:nvPicPr>
                    <pic:cNvPr id="0" name="B21738_05_14.jpg" descr="Figure ﻿5.14 – GitHub Projects cards in GitHub Issues"/>
                    <pic:cNvPicPr/>
                  </pic:nvPicPr>
                  <pic:blipFill>
                    <a:blip r:embed="rId129"/>
                    <a:stretch>
                      <a:fillRect/>
                    </a:stretch>
                  </pic:blipFill>
                  <pic:spPr>
                    <a:xfrm>
                      <a:off x="0" y="0"/>
                      <a:ext cx="5943600" cy="7251700"/>
                    </a:xfrm>
                    <a:prstGeom prst="rect">
                      <a:avLst/>
                    </a:prstGeom>
                  </pic:spPr>
                </pic:pic>
              </a:graphicData>
            </a:graphic>
          </wp:inline>
        </w:drawing>
        <w:t xml:space="preserve"> </w:t>
      </w:r>
      <w:bookmarkEnd w:id="7208"/>
    </w:p>
    <w:p>
      <w:pPr>
        <w:pStyle w:val="Para 04"/>
      </w:pPr>
      <w:r>
        <w:bookmarkStart w:id="7210" w:name="Figure_5_14___GitHub_Projects_ca"/>
        <w:t>Figure 5.14 – GitHub Projects cards in GitHub Issues</w:t>
        <w:bookmarkEnd w:id="7210"/>
      </w:r>
    </w:p>
    <w:p>
      <w:pPr>
        <w:pStyle w:val="Normal"/>
      </w:pPr>
      <w:r>
        <w:bookmarkStart w:id="7211" w:name="GitHub_Projects_1"/>
        <w:t>GitHub Projects</w:t>
        <w:bookmarkEnd w:id="7211"/>
        <w:bookmarkStart w:id="7212" w:name="_idIndexMarker418"/>
        <w:t/>
        <w:bookmarkEnd w:id="7212"/>
        <w:bookmarkStart w:id="7213" w:name="is_great_for_tracking_the_status"/>
        <w:t xml:space="preserve"> is great for tracking the status of issues, but it is not so easy to automate it using the GraphQL API or the CLI. </w:t>
        <w:bookmarkEnd w:id="7213"/>
        <w:bookmarkStart w:id="7214" w:name="However__if_you_want_to_do_more"/>
        <w:t xml:space="preserve">However, if you want to do more with IssueOps, it is definitely something you want to </w:t>
        <w:bookmarkEnd w:id="7214"/>
        <w:bookmarkStart w:id="7215" w:name="invest_in"/>
        <w:t>invest in.</w:t>
        <w:bookmarkEnd w:id="7215"/>
      </w:r>
    </w:p>
    <w:p>
      <w:bookmarkStart w:id="7216" w:name="Reusable_workflows_and_composite_1"/>
      <w:pPr>
        <w:pStyle w:val="Heading 1"/>
      </w:pPr>
      <w:r>
        <w:bookmarkStart w:id="7217" w:name="_idTextAnchor141"/>
        <w:t/>
        <w:bookmarkEnd w:id="7217"/>
        <w:bookmarkStart w:id="7218" w:name="Reusable_workflows_and_composite_2"/>
        <w:t>Reusable workflows and composite actions</w:t>
        <w:bookmarkEnd w:id="7218"/>
      </w:r>
      <w:bookmarkEnd w:id="7216"/>
    </w:p>
    <w:p>
      <w:pPr>
        <w:pStyle w:val="Normal"/>
      </w:pPr>
      <w:r>
        <w:bookmarkStart w:id="7219" w:name="If_you_start_automating_with_Iss"/>
        <w:t xml:space="preserve">If you start automating with IssueOps, workflows get very complex very fast. </w:t>
        <w:bookmarkEnd w:id="7219"/>
        <w:bookmarkStart w:id="7220" w:name="You_will_end_up_with_a_lot_of"/>
        <w:t xml:space="preserve">You will end up with a lot of </w:t>
        <w:bookmarkEnd w:id="7220"/>
      </w:r>
      <w:r>
        <w:rPr>
          <w:rStyle w:val="Text2"/>
        </w:rPr>
        <w:bookmarkStart w:id="7221" w:name="if_6"/>
        <w:t>if</w:t>
        <w:bookmarkEnd w:id="7221"/>
      </w:r>
      <w:r>
        <w:bookmarkStart w:id="7222" w:name="clauses_on_jobs_and_steps"/>
        <w:t xml:space="preserve"> clauses on jobs and steps. </w:t>
        <w:bookmarkEnd w:id="7222"/>
        <w:bookmarkStart w:id="7223" w:name="To_keep_these_solutions_maintain"/>
        <w:t>To keep these solutions maintainable, you can use composite actions or reusable workflows</w:t>
        <w:bookmarkEnd w:id="7223"/>
        <w:bookmarkStart w:id="7224" w:name="_idIndexMarker419"/>
        <w:t/>
        <w:bookmarkEnd w:id="7224"/>
        <w:bookmarkStart w:id="7225" w:name="to_not_only_reuse_functionality"/>
        <w:t xml:space="preserve"> to not only reuse functionality but also break down complex workflows into </w:t>
        <w:bookmarkEnd w:id="7225"/>
        <w:bookmarkStart w:id="7226" w:name="smaller_parts"/>
        <w:t>smaller parts.</w:t>
        <w:bookmarkEnd w:id="7226"/>
      </w:r>
    </w:p>
    <w:p>
      <w:pPr>
        <w:pStyle w:val="Normal"/>
      </w:pPr>
      <w:r>
        <w:bookmarkStart w:id="7227" w:name="We_have_already_covered"/>
        <w:t>We have already covered</w:t>
        <w:bookmarkEnd w:id="7227"/>
        <w:bookmarkStart w:id="7228" w:name="_idIndexMarker420"/>
        <w:t/>
        <w:bookmarkEnd w:id="7228"/>
        <w:bookmarkStart w:id="7229" w:name="composite_actions_in_previous_ch"/>
        <w:t xml:space="preserve"> composite actions in previous chapters. </w:t>
        <w:bookmarkEnd w:id="7229"/>
        <w:bookmarkStart w:id="7230" w:name="In_this_recipe__we_will_use_a_re"/>
        <w:t xml:space="preserve">In this recipe, we will use a reusable workflow to add the delete functionality to our </w:t>
        <w:bookmarkEnd w:id="7230"/>
        <w:bookmarkStart w:id="7231" w:name="IssueOps_solution"/>
        <w:t>IssueOps solution.</w:t>
        <w:bookmarkEnd w:id="7231"/>
      </w:r>
    </w:p>
    <w:p>
      <w:bookmarkStart w:id="7232" w:name="Getting_ready_80"/>
      <w:pPr>
        <w:pStyle w:val="Heading 2"/>
      </w:pPr>
      <w:r>
        <w:bookmarkStart w:id="7233" w:name="_idTextAnchor142"/>
        <w:t/>
        <w:bookmarkEnd w:id="7233"/>
        <w:bookmarkStart w:id="7234" w:name="Getting_ready_81"/>
        <w:t>Getting ready…</w:t>
        <w:bookmarkEnd w:id="7234"/>
      </w:r>
      <w:bookmarkEnd w:id="7232"/>
    </w:p>
    <w:p>
      <w:pPr>
        <w:pStyle w:val="Normal"/>
      </w:pPr>
      <w:r>
        <w:bookmarkStart w:id="7235" w:name="Make_sure_you_have_completed_the_1"/>
        <w:t xml:space="preserve">Make sure you have completed the previous recipes in </w:t>
        <w:bookmarkEnd w:id="7235"/>
        <w:bookmarkStart w:id="7236" w:name="this_chapter_1"/>
        <w:t>this chapter.</w:t>
        <w:bookmarkEnd w:id="7236"/>
      </w:r>
    </w:p>
    <w:p>
      <w:bookmarkStart w:id="7237" w:name="How_to_do_it_86"/>
      <w:pPr>
        <w:pStyle w:val="Heading 2"/>
      </w:pPr>
      <w:r>
        <w:bookmarkStart w:id="7238" w:name="_idTextAnchor143"/>
        <w:t/>
        <w:bookmarkEnd w:id="7238"/>
        <w:bookmarkStart w:id="7239" w:name="How_to_do_it_87"/>
        <w:t>How to do it…</w:t>
        <w:bookmarkEnd w:id="7239"/>
      </w:r>
      <w:bookmarkEnd w:id="7237"/>
    </w:p>
    <w:p>
      <w:pPr>
        <w:numPr>
          <w:ilvl w:val="0"/>
          <w:numId w:val="111"/>
        </w:numPr>
        <w:pStyle w:val="Para 01"/>
      </w:pPr>
      <w:r>
        <w:bookmarkStart w:id="7240" w:name="Create_a_new"/>
        <w:t xml:space="preserve">Create a new </w:t>
        <w:bookmarkEnd w:id="7240"/>
      </w:r>
      <w:r>
        <w:rPr>
          <w:rStyle w:val="Text3"/>
        </w:rPr>
        <w:bookmarkStart w:id="7241" w:name="delete_repo_yml"/>
        <w:t>delete-repo.yml</w:t>
        <w:bookmarkEnd w:id="7241"/>
      </w:r>
      <w:r>
        <w:t xml:space="preserve"> </w:t>
        <w:bookmarkStart w:id="7242" w:name="workflow_file_3"/>
        <w:t>workflow file.</w:t>
        <w:bookmarkEnd w:id="7242"/>
      </w:r>
    </w:p>
    <w:p>
      <w:pPr>
        <w:numPr>
          <w:ilvl w:val="0"/>
          <w:numId w:val="111"/>
        </w:numPr>
        <w:pStyle w:val="Para 01"/>
      </w:pPr>
      <w:r>
        <w:bookmarkStart w:id="7243" w:name="As_the_trigger__we_use_the"/>
        <w:t xml:space="preserve">As the trigger, we use the </w:t>
        <w:bookmarkEnd w:id="7243"/>
      </w:r>
      <w:r>
        <w:rPr>
          <w:rStyle w:val="Text3"/>
        </w:rPr>
        <w:bookmarkStart w:id="7244" w:name="workflow_call"/>
        <w:t>workflow_call</w:t>
        <w:bookmarkEnd w:id="7244"/>
      </w:r>
      <w:r>
        <w:bookmarkStart w:id="7245" w:name="trigger"/>
        <w:t xml:space="preserve"> trigger. </w:t>
        <w:bookmarkEnd w:id="7245"/>
        <w:bookmarkStart w:id="7246" w:name="This_indicates_that_the_workflow"/>
        <w:t xml:space="preserve">This indicates that the workflow is a </w:t>
        <w:bookmarkEnd w:id="7246"/>
        <w:bookmarkStart w:id="7247" w:name="_idIndexMarker421"/>
        <w:t/>
        <w:bookmarkEnd w:id="7247"/>
        <w:bookmarkStart w:id="7248" w:name="reusable_workflow"/>
        <w:t xml:space="preserve">reusable workflow. </w:t>
        <w:bookmarkEnd w:id="7248"/>
        <w:bookmarkStart w:id="7249" w:name="Define_inputs_needed_by"/>
        <w:t xml:space="preserve">Define inputs needed by </w:t>
        <w:bookmarkEnd w:id="7249"/>
        <w:bookmarkStart w:id="7250" w:name="our_workflow"/>
        <w:t>our workflow:</w:t>
        <w:bookmarkEnd w:id="7250"/>
      </w:r>
    </w:p>
    <w:p>
      <w:pPr>
        <w:pStyle w:val="Para 02"/>
      </w:pPr>
      <w:r>
        <w:bookmarkStart w:id="7251" w:name="on____workflow_call______inputs"/>
        <w:t xml:space="preserve"/>
        <w:bookmarkEnd w:id="7251"/>
        <w:br w:clear="none"/>
        <w:t xml:space="preserve">on:</w:t>
        <w:br w:clear="none"/>
        <w:t xml:space="preserve">  workflow_call:</w:t>
        <w:br w:clear="none"/>
        <w:t xml:space="preserve">    inputs:</w:t>
        <w:br w:clear="none"/>
        <w:t xml:space="preserve">      REPO_NAME:</w:t>
        <w:br w:clear="none"/>
        <w:t xml:space="preserve">        description: 'Repository name'</w:t>
        <w:br w:clear="none"/>
        <w:t xml:space="preserve">        required: true</w:t>
        <w:br w:clear="none"/>
        <w:t xml:space="preserve">        type: string</w:t>
        <w:br w:clear="none"/>
        <w:t xml:space="preserve">      ISSUE_USER:</w:t>
        <w:br w:clear="none"/>
        <w:t xml:space="preserve">        description: 'User who created the issue'</w:t>
        <w:br w:clear="none"/>
        <w:t xml:space="preserve">        required: true</w:t>
        <w:br w:clear="none"/>
        <w:t xml:space="preserve">        type: string</w:t>
        <w:br w:clear="none"/>
        <w:t xml:space="preserve">      ISSUE_NUMBER:</w:t>
        <w:br w:clear="none"/>
        <w:t xml:space="preserve">        description: 'Issue number'</w:t>
        <w:br w:clear="none"/>
        <w:t xml:space="preserve">        required: true</w:t>
        <w:br w:clear="none"/>
        <w:t xml:space="preserve">        type: number</w:t>
        <w:br w:clear="none"/>
      </w:r>
    </w:p>
    <w:p>
      <w:pPr>
        <w:numPr>
          <w:ilvl w:val="0"/>
          <w:numId w:val="111"/>
        </w:numPr>
        <w:pStyle w:val="Para 01"/>
      </w:pPr>
      <w:r>
        <w:bookmarkStart w:id="7252" w:name="A_reusable_workflow_is_just_a_no"/>
        <w:t xml:space="preserve">A reusable workflow is just a normal workflow that can have one or multiple jobs that are also associated with </w:t>
        <w:bookmarkEnd w:id="7252"/>
        <w:bookmarkStart w:id="7253" w:name="an_environment_1"/>
        <w:t>an environment:</w:t>
        <w:bookmarkEnd w:id="7253"/>
      </w:r>
    </w:p>
    <w:p>
      <w:pPr>
        <w:pStyle w:val="Para 02"/>
      </w:pPr>
      <w:r>
        <w:bookmarkStart w:id="7254" w:name="jobs____delete______runs_on__ubu"/>
        <w:t xml:space="preserve"/>
        <w:bookmarkEnd w:id="7254"/>
        <w:br w:clear="none"/>
        <w:t xml:space="preserve">jobs:</w:t>
        <w:br w:clear="none"/>
        <w:t xml:space="preserve">  delete:</w:t>
        <w:br w:clear="none"/>
        <w:t xml:space="preserve">    runs-on: ubuntu-latest</w:t>
        <w:br w:clear="none"/>
        <w:t xml:space="preserve">    environment: </w:t>
        <w:br w:clear="none"/>
      </w:r>
      <w:r>
        <w:rPr>
          <w:rStyle w:val="Text0"/>
        </w:rPr>
        <w:bookmarkStart w:id="7255" w:name="repo_cleanup"/>
        <w:t xml:space="preserve">repo-cleanup</w:t>
        <w:bookmarkEnd w:id="7255"/>
        <w:br w:clear="none"/>
      </w:r>
      <w:r>
        <w:bookmarkStart w:id="7256" w:name="steps_3"/>
        <w:t xml:space="preserve"/>
        <w:bookmarkEnd w:id="7256"/>
        <w:br w:clear="none"/>
        <w:t xml:space="preserve">    steps:</w:t>
        <w:br w:clear="none"/>
      </w:r>
    </w:p>
    <w:p>
      <w:pPr>
        <w:pStyle w:val="Normal"/>
      </w:pPr>
      <w:r>
        <w:bookmarkStart w:id="7257" w:name="You_can_create_a"/>
        <w:t xml:space="preserve">You can create a </w:t>
        <w:bookmarkEnd w:id="7257"/>
        <w:bookmarkStart w:id="7258" w:name="_idIndexMarker422"/>
        <w:t/>
        <w:bookmarkEnd w:id="7258"/>
        <w:bookmarkStart w:id="7259" w:name="new_environment_for_the_deletion"/>
        <w:t xml:space="preserve">new environment for the deletion of the repository and add </w:t>
        <w:bookmarkEnd w:id="7259"/>
      </w:r>
      <w:r>
        <w:rPr>
          <w:rStyle w:val="Text2"/>
        </w:rPr>
        <w:bookmarkStart w:id="7260" w:name="PRIVATE_KEY_1"/>
        <w:t>PRIVATE_KEY</w:t>
        <w:bookmarkEnd w:id="7260"/>
      </w:r>
      <w:r>
        <w:bookmarkStart w:id="7261" w:name="_551"/>
        <w:t xml:space="preserve">, </w:t>
        <w:bookmarkEnd w:id="7261"/>
      </w:r>
      <w:r>
        <w:rPr>
          <w:rStyle w:val="Text2"/>
        </w:rPr>
        <w:bookmarkStart w:id="7262" w:name="APP_ID_2"/>
        <w:t>APP_ID</w:t>
        <w:bookmarkEnd w:id="7262"/>
      </w:r>
      <w:r>
        <w:bookmarkStart w:id="7263" w:name="_552"/>
        <w:t xml:space="preserve">, </w:t>
        <w:bookmarkEnd w:id="7263"/>
      </w:r>
      <w:r>
        <w:rPr>
          <w:rStyle w:val="Text2"/>
        </w:rPr>
        <w:bookmarkStart w:id="7264" w:name="ORGANIZATION"/>
        <w:t>ORGANIZATION</w:t>
        <w:bookmarkEnd w:id="7264"/>
      </w:r>
      <w:r>
        <w:bookmarkStart w:id="7265" w:name="_553"/>
        <w:t xml:space="preserve">, </w:t>
        <w:bookmarkEnd w:id="7265"/>
      </w:r>
      <w:r>
        <w:rPr>
          <w:rStyle w:val="Text2"/>
        </w:rPr>
        <w:bookmarkStart w:id="7266" w:name="PROJECT_OWNER"/>
        <w:t>PROJECT_OWNER</w:t>
        <w:bookmarkEnd w:id="7266"/>
      </w:r>
      <w:r>
        <w:bookmarkStart w:id="7267" w:name="__and_14"/>
        <w:t xml:space="preserve">, and </w:t>
        <w:bookmarkEnd w:id="7267"/>
      </w:r>
      <w:r>
        <w:rPr>
          <w:rStyle w:val="Text2"/>
        </w:rPr>
        <w:bookmarkStart w:id="7268" w:name="REPO_OWNER_1"/>
        <w:t>REPO_OWNER</w:t>
        <w:bookmarkEnd w:id="7268"/>
      </w:r>
      <w:r>
        <w:bookmarkStart w:id="7269" w:name="_554"/>
        <w:t xml:space="preserve">. </w:t>
        <w:bookmarkEnd w:id="7269"/>
        <w:bookmarkStart w:id="7270" w:name="Or__you_can_just_reuse_the"/>
        <w:t xml:space="preserve">Or, you can just reuse the </w:t>
        <w:bookmarkEnd w:id="7270"/>
      </w:r>
      <w:r>
        <w:rPr>
          <w:rStyle w:val="Text2"/>
        </w:rPr>
        <w:bookmarkStart w:id="7271" w:name="repo_creation_1"/>
        <w:t>repo-creation</w:t>
        <w:bookmarkEnd w:id="7271"/>
      </w:r>
      <w:r>
        <w:bookmarkStart w:id="7272" w:name="environment_4"/>
        <w:t xml:space="preserve"> environment </w:t>
        <w:bookmarkEnd w:id="7272"/>
        <w:bookmarkStart w:id="7273" w:name="for_simplicity_1"/>
        <w:t>for simplicity.</w:t>
        <w:bookmarkEnd w:id="7273"/>
      </w:r>
    </w:p>
    <w:p>
      <w:pPr>
        <w:numPr>
          <w:ilvl w:val="0"/>
          <w:numId w:val="111"/>
        </w:numPr>
        <w:pStyle w:val="Para 01"/>
      </w:pPr>
      <w:r>
        <w:bookmarkStart w:id="7274" w:name="Get_the_token_from_the_app_to_au"/>
        <w:t xml:space="preserve">Get the token from the app to authenticate, as we did in the </w:t>
        <w:bookmarkEnd w:id="7274"/>
      </w:r>
      <w:r>
        <w:rPr>
          <w:rStyle w:val="Text3"/>
        </w:rPr>
        <w:bookmarkStart w:id="7275" w:name="issue_ops_2"/>
        <w:t>issue-ops</w:t>
        <w:bookmarkEnd w:id="7275"/>
      </w:r>
      <w:r>
        <w:bookmarkStart w:id="7276" w:name="workflow_1"/>
        <w:t xml:space="preserve"> workflow:</w:t>
        <w:bookmarkEnd w:id="7276"/>
      </w:r>
    </w:p>
    <w:p>
      <w:pPr>
        <w:pStyle w:val="Para 02"/>
      </w:pPr>
      <w:r>
        <w:bookmarkStart w:id="7277" w:name="__name__Create_app_token___uses"/>
        <w:t xml:space="preserve"/>
        <w:bookmarkEnd w:id="7277"/>
        <w:br w:clear="none"/>
        <w:t xml:space="preserve">- name: Create app token</w:t>
        <w:br w:clear="none"/>
        <w:t xml:space="preserve">  uses: actions/create-github-app-token@v1.6.2</w:t>
        <w:br w:clear="none"/>
        <w:t xml:space="preserve">  id: get-workflow-token</w:t>
        <w:br w:clear="none"/>
        <w:t xml:space="preserve">  with:</w:t>
        <w:br w:clear="none"/>
        <w:t xml:space="preserve">    app-id: ${{ vars.APP_ID }}</w:t>
        <w:br w:clear="none"/>
        <w:t xml:space="preserve">    private-key: ${{ secrets.PRIVATE_KEY }}</w:t>
        <w:br w:clear="none"/>
        <w:t xml:space="preserve">    owner: ${{ vars.ORGANIZATION }}</w:t>
        <w:br w:clear="none"/>
      </w:r>
    </w:p>
    <w:p>
      <w:pPr>
        <w:numPr>
          <w:ilvl w:val="0"/>
          <w:numId w:val="111"/>
        </w:numPr>
        <w:pStyle w:val="Para 01"/>
      </w:pPr>
      <w:r>
        <w:bookmarkStart w:id="7278" w:name="Next__delete_the_repository_usin"/>
        <w:t xml:space="preserve">Next, delete the repository using the </w:t>
        <w:bookmarkEnd w:id="7278"/>
        <w:bookmarkStart w:id="7279" w:name="token_provided"/>
        <w:t>token provided:</w:t>
        <w:bookmarkEnd w:id="7279"/>
      </w:r>
    </w:p>
    <w:p>
      <w:pPr>
        <w:pStyle w:val="Para 02"/>
      </w:pPr>
      <w:r>
        <w:bookmarkStart w:id="7280" w:name="__name__Delete_repository___id"/>
        <w:t xml:space="preserve"/>
        <w:bookmarkEnd w:id="7280"/>
        <w:br w:clear="none"/>
        <w:t xml:space="preserve">- name: Delete repository</w:t>
        <w:br w:clear="none"/>
        <w:t xml:space="preserve">  id: delete-repo</w:t>
        <w:br w:clear="none"/>
        <w:t xml:space="preserve">  env:</w:t>
        <w:br w:clear="none"/>
        <w:t xml:space="preserve">    GH_TOKEN: ${{ steps.get-workflow-token.outputs.token }}</w:t>
        <w:br w:clear="none"/>
        <w:t xml:space="preserve">    REPO_NAME: ${{ inputs.REPO_NAME }}</w:t>
        <w:br w:clear="none"/>
        <w:t xml:space="preserve">    REPO_OWNER: ${{ vars.REPO_OWNER }}</w:t>
        <w:br w:clear="none"/>
        <w:t xml:space="preserve">  run: |</w:t>
        <w:br w:clear="none"/>
        <w:t xml:space="preserve">      gh repo delete $REPO_OWNER/$REPO_NAME --yes</w:t>
        <w:br w:clear="none"/>
        <w:t xml:space="preserve">      echo "Repositeory '$REPO_NAME' has been successully deleted."</w:t>
        <w:br w:clear="none"/>
      </w:r>
    </w:p>
    <w:p>
      <w:pPr>
        <w:numPr>
          <w:ilvl w:val="0"/>
          <w:numId w:val="111"/>
        </w:numPr>
        <w:pStyle w:val="Para 01"/>
      </w:pPr>
      <w:r>
        <w:bookmarkStart w:id="7281" w:name="Notify_the"/>
        <w:t xml:space="preserve">Notify the </w:t>
        <w:bookmarkEnd w:id="7281"/>
        <w:bookmarkStart w:id="7282" w:name="_idIndexMarker423"/>
        <w:t/>
        <w:bookmarkEnd w:id="7282"/>
        <w:bookmarkStart w:id="7283" w:name="user_and_close"/>
        <w:t xml:space="preserve">user and close </w:t>
        <w:bookmarkEnd w:id="7283"/>
        <w:bookmarkStart w:id="7284" w:name="the_issue_3"/>
        <w:t>the issue:</w:t>
        <w:bookmarkEnd w:id="7284"/>
      </w:r>
    </w:p>
    <w:p>
      <w:pPr>
        <w:pStyle w:val="Para 02"/>
      </w:pPr>
      <w:r>
        <w:bookmarkStart w:id="7285" w:name="__name__Notify_User___if______su"/>
        <w:t xml:space="preserve"/>
        <w:bookmarkEnd w:id="7285"/>
        <w:br w:clear="none"/>
        <w:t xml:space="preserve">- name: Notify User</w:t>
        <w:br w:clear="none"/>
        <w:t xml:space="preserve">  if: ${{ success() }}</w:t>
        <w:br w:clear="none"/>
        <w:t xml:space="preserve">  env:</w:t>
        <w:br w:clear="none"/>
        <w:t xml:space="preserve">    GH_TOKEN: ${{ github.token }}</w:t>
        <w:br w:clear="none"/>
        <w:t xml:space="preserve">    ISSUE_NUMBER: ${{ inputs.ISSUE_NUMBER }}</w:t>
        <w:br w:clear="none"/>
        <w:t xml:space="preserve">    ISSUE_USER: ${{ inputs.ISSUE_USER }}</w:t>
        <w:br w:clear="none"/>
        <w:t xml:space="preserve">    REPO_NAME: ${{ inputs.REPO_NAME }}</w:t>
        <w:br w:clear="none"/>
        <w:t xml:space="preserve">    REPO_OWNER: ${{ vars.REPO_OWNER }}</w:t>
        <w:br w:clear="none"/>
        <w:t xml:space="preserve">  run: |</w:t>
        <w:br w:clear="none"/>
        <w:t xml:space="preserve">    gh issue comment $ISSUE_NUMBER \</w:t>
        <w:br w:clear="none"/>
        <w:t xml:space="preserve">      -b "@$ISSUE_USER: Repository '$REPO_OWNER/$REPO_NAME' has been deleted successfully." </w:t>
        <w:br w:clear="none"/>
        <w:bookmarkStart w:id="7286" w:name="__________repo_____github_event"/>
        <w:t xml:space="preserve">\</w:t>
        <w:bookmarkEnd w:id="7286"/>
        <w:br w:clear="none"/>
        <w:t xml:space="preserve">      --repo ${{ github.event.repository.full_name }}</w:t>
        <w:br w:clear="none"/>
        <w:t xml:space="preserve">    gh issue close $ISSUE_NUMBER \</w:t>
        <w:br w:clear="none"/>
        <w:t xml:space="preserve">      --repo ${{ github.event.repository.full_name }}</w:t>
        <w:br w:clear="none"/>
      </w:r>
    </w:p>
    <w:p>
      <w:pPr>
        <w:numPr>
          <w:ilvl w:val="0"/>
          <w:numId w:val="111"/>
        </w:numPr>
        <w:pStyle w:val="Para 01"/>
      </w:pPr>
      <w:r>
        <w:bookmarkStart w:id="7287" w:name="In_the_case_of_a_failure__also_n"/>
        <w:t xml:space="preserve">In the case of a failure, also notify </w:t>
        <w:bookmarkEnd w:id="7287"/>
        <w:bookmarkStart w:id="7288" w:name="the_user"/>
        <w:t>the user:</w:t>
        <w:bookmarkEnd w:id="7288"/>
      </w:r>
    </w:p>
    <w:p>
      <w:pPr>
        <w:pStyle w:val="Para 02"/>
      </w:pPr>
      <w:r>
        <w:bookmarkStart w:id="7289" w:name="__name__Handle_Exception___if"/>
        <w:t xml:space="preserve"/>
        <w:bookmarkEnd w:id="7289"/>
        <w:br w:clear="none"/>
        <w:t xml:space="preserve">- name: Handle Exception</w:t>
        <w:br w:clear="none"/>
        <w:t xml:space="preserve">  if: ${{ failure() }}</w:t>
        <w:br w:clear="none"/>
        <w:t xml:space="preserve">  env:</w:t>
        <w:br w:clear="none"/>
        <w:t xml:space="preserve">    GH_TOKEN: ${{ github.token }}</w:t>
        <w:br w:clear="none"/>
        <w:t xml:space="preserve">    ISSUE_NUMBER: ${{ inputs.ISSUE_NUMBER }}</w:t>
        <w:br w:clear="none"/>
        <w:t xml:space="preserve">    ISSUE_USER: ${{ inputs.ISSUE_USER }}</w:t>
        <w:br w:clear="none"/>
        <w:t xml:space="preserve">  run: |</w:t>
        <w:br w:clear="none"/>
        <w:t xml:space="preserve">    gh issue comment $ISSUE_NUMBER \</w:t>
        <w:br w:clear="none"/>
        <w:t xml:space="preserve">      -b "@$ISSUE_USER: Repository '$REPO_OWNER/$REPO_NAME' deletion failed. </w:t>
        <w:br w:clear="none"/>
        <w:bookmarkStart w:id="7290" w:name="Please_contact_the_administrator_1"/>
        <w:t xml:space="preserve">Please contact the administrator." </w:t>
        <w:bookmarkEnd w:id="7290"/>
        <w:br w:clear="none"/>
        <w:bookmarkStart w:id="7291" w:name="__________repo_____github_event_1"/>
        <w:t xml:space="preserve">\</w:t>
        <w:bookmarkEnd w:id="7291"/>
        <w:br w:clear="none"/>
        <w:t xml:space="preserve">      --repo ${{ github.event.repository.full_name }}</w:t>
        <w:br w:clear="none"/>
      </w:r>
    </w:p>
    <w:p>
      <w:pPr>
        <w:numPr>
          <w:ilvl w:val="0"/>
          <w:numId w:val="111"/>
        </w:numPr>
        <w:pStyle w:val="Para 01"/>
      </w:pPr>
      <w:r>
        <w:bookmarkStart w:id="7292" w:name="To_use_this"/>
        <w:t xml:space="preserve">To use this </w:t>
        <w:bookmarkEnd w:id="7292"/>
        <w:bookmarkStart w:id="7293" w:name="_idIndexMarker424"/>
        <w:t/>
        <w:bookmarkEnd w:id="7293"/>
        <w:bookmarkStart w:id="7294" w:name="workflow__we_create_a_new_workfl"/>
        <w:t xml:space="preserve">workflow, we create a new workflow file called </w:t>
        <w:bookmarkEnd w:id="7294"/>
      </w:r>
      <w:r>
        <w:rPr>
          <w:rStyle w:val="Text3"/>
        </w:rPr>
        <w:bookmarkStart w:id="7295" w:name="handle_issue_yml"/>
        <w:t>handle-issue.yml</w:t>
        <w:bookmarkEnd w:id="7295"/>
      </w:r>
      <w:r>
        <w:bookmarkStart w:id="7296" w:name="_555"/>
        <w:t xml:space="preserve">. </w:t>
        <w:bookmarkEnd w:id="7296"/>
        <w:bookmarkStart w:id="7297" w:name="We_have_it_run_on_labeled_issues"/>
        <w:t xml:space="preserve">We have it run on labeled issues and grant it write access </w:t>
        <w:bookmarkEnd w:id="7297"/>
        <w:bookmarkStart w:id="7298" w:name="to_issues"/>
        <w:t>to issues:</w:t>
        <w:bookmarkEnd w:id="7298"/>
      </w:r>
    </w:p>
    <w:p>
      <w:pPr>
        <w:pStyle w:val="Para 02"/>
      </w:pPr>
      <w:r>
        <w:bookmarkStart w:id="7299" w:name="name__Handle_Issue_on____issues"/>
        <w:t xml:space="preserve"/>
        <w:bookmarkEnd w:id="7299"/>
        <w:br w:clear="none"/>
        <w:t xml:space="preserve">name: Handle Issue</w:t>
        <w:br w:clear="none"/>
        <w:t xml:space="preserve">on:</w:t>
        <w:br w:clear="none"/>
        <w:t xml:space="preserve">  issues:</w:t>
        <w:br w:clear="none"/>
        <w:t xml:space="preserve">    types: [labeled]</w:t>
        <w:br w:clear="none"/>
        <w:t xml:space="preserve">permissions:</w:t>
        <w:br w:clear="none"/>
        <w:t xml:space="preserve">  contents: read</w:t>
        <w:br w:clear="none"/>
        <w:t xml:space="preserve">  issues: write</w:t>
        <w:br w:clear="none"/>
      </w:r>
    </w:p>
    <w:p>
      <w:pPr>
        <w:numPr>
          <w:ilvl w:val="0"/>
          <w:numId w:val="111"/>
        </w:numPr>
        <w:pStyle w:val="Para 01"/>
      </w:pPr>
      <w:r>
        <w:bookmarkStart w:id="7300" w:name="To_parse_the_issue__we_add_a_com"/>
        <w:t xml:space="preserve">To parse the issue, we add a common job that uses the same logic we used in the </w:t>
        <w:bookmarkEnd w:id="7300"/>
      </w:r>
      <w:r>
        <w:rPr>
          <w:rStyle w:val="Text3"/>
        </w:rPr>
        <w:bookmarkStart w:id="7301" w:name="issue_ops_3"/>
        <w:t>issue-ops</w:t>
        <w:bookmarkEnd w:id="7301"/>
      </w:r>
      <w:r>
        <w:bookmarkStart w:id="7302" w:name="workflow__just_copy_it_over_unti"/>
        <w:t xml:space="preserve"> workflow (just copy it over until we set the </w:t>
        <w:bookmarkEnd w:id="7302"/>
        <w:bookmarkStart w:id="7303" w:name="output_variable"/>
        <w:t>output variable):</w:t>
        <w:bookmarkEnd w:id="7303"/>
      </w:r>
    </w:p>
    <w:p>
      <w:pPr>
        <w:pStyle w:val="Para 02"/>
      </w:pPr>
      <w:r>
        <w:bookmarkStart w:id="7304" w:name="jobs_4"/>
        <w:t xml:space="preserve"/>
        <w:bookmarkEnd w:id="7304"/>
        <w:br w:clear="none"/>
        <w:t xml:space="preserve">jobs:</w:t>
        <w:br w:clear="none"/>
        <w:t xml:space="preserve">  </w:t>
        <w:br w:clear="none"/>
      </w:r>
      <w:r>
        <w:rPr>
          <w:rStyle w:val="Text0"/>
        </w:rPr>
        <w:bookmarkStart w:id="7305" w:name="parse_issue"/>
        <w:t xml:space="preserve">parse-issue</w:t>
        <w:bookmarkEnd w:id="7305"/>
        <w:br w:clear="none"/>
      </w:r>
      <w:r>
        <w:bookmarkStart w:id="7306" w:name="________runs_on__ubuntu_latest"/>
        <w:t xml:space="preserve">:</w:t>
        <w:bookmarkEnd w:id="7306"/>
        <w:br w:clear="none"/>
        <w:t xml:space="preserve">      runs-on: ubuntu-latest</w:t>
        <w:br w:clear="none"/>
        <w:t xml:space="preserve">      outputs:</w:t>
        <w:br w:clear="none"/>
        <w:t xml:space="preserve">          REPO_NAME: ${{ steps.repo-request.outputs.REPO_NAME }}</w:t>
        <w:br w:clear="none"/>
        <w:t xml:space="preserve">      steps:</w:t>
        <w:br w:clear="none"/>
        <w:t xml:space="preserve">      - name: Issue Forms Body Parser</w:t>
        <w:br w:clear="none"/>
        <w:t xml:space="preserve">        id: parse</w:t>
        <w:br w:clear="none"/>
        <w:t xml:space="preserve">        uses: zentered/issue-forms-body-parser@v2.0.0</w:t>
        <w:br w:clear="none"/>
        <w:t xml:space="preserve">      - name: Repository Request Validation</w:t>
        <w:br w:clear="none"/>
        <w:t xml:space="preserve">        id: repo-request</w:t>
        <w:br w:clear="none"/>
        <w:t xml:space="preserve">        env:</w:t>
        <w:br w:clear="none"/>
        <w:t xml:space="preserve">          GH_TOKEN: ${{ github.token }}</w:t>
        <w:br w:clear="none"/>
        <w:t xml:space="preserve">        run: |</w:t>
        <w:br w:clear="none"/>
        <w:t xml:space="preserve">            repo_name=$(echo '${{ steps.parse.outputs.data }}' | jq -r '.name.text')</w:t>
        <w:br w:clear="none"/>
        <w:t xml:space="preserve">            repo_dept=$(echo '${{ steps.parse.outputs.data }}' | jq -r '.department.text')</w:t>
        <w:br w:clear="none"/>
        <w:t xml:space="preserve">            repo_full_name=$repo_dept-$repo_name</w:t>
        <w:br w:clear="none"/>
        <w:t xml:space="preserve">            echo "REPO_NAME=$repo_full_name" &gt;&gt; "$GITHUB_OUTPUT"</w:t>
        <w:br w:clear="none"/>
      </w:r>
    </w:p>
    <w:p>
      <w:pPr>
        <w:numPr>
          <w:ilvl w:val="0"/>
          <w:numId w:val="111"/>
        </w:numPr>
        <w:pStyle w:val="Para 01"/>
      </w:pPr>
      <w:r>
        <w:bookmarkStart w:id="7307" w:name="Then__we_add_the_job_that_will_c"/>
        <w:t xml:space="preserve">Then, we add the job that will call the other workflow file. </w:t>
        <w:bookmarkEnd w:id="7307"/>
        <w:bookmarkStart w:id="7308" w:name="Conditionally_execute_the_job_wh"/>
        <w:t xml:space="preserve">Conditionally execute the job when the applied label is </w:t>
        <w:bookmarkEnd w:id="7308"/>
      </w:r>
      <w:r>
        <w:rPr>
          <w:rStyle w:val="Text3"/>
        </w:rPr>
        <w:bookmarkStart w:id="7309" w:name="delete_repo"/>
        <w:t>delete-repo</w:t>
        <w:bookmarkEnd w:id="7309"/>
      </w:r>
      <w:r>
        <w:bookmarkStart w:id="7310" w:name="_556"/>
        <w:t xml:space="preserve">. </w:t>
        <w:bookmarkEnd w:id="7310"/>
        <w:bookmarkStart w:id="7311" w:name="Pass_in_the_repository_name_toge"/>
        <w:t>Pass in the repository name together with the other</w:t>
        <w:bookmarkEnd w:id="7311"/>
        <w:bookmarkStart w:id="7312" w:name="_idIndexMarker425"/>
        <w:t/>
        <w:bookmarkEnd w:id="7312"/>
        <w:bookmarkStart w:id="7313" w:name="parameters_using_the"/>
        <w:t xml:space="preserve"> parameters using the </w:t>
        <w:bookmarkEnd w:id="7313"/>
      </w:r>
      <w:r>
        <w:rPr>
          <w:rStyle w:val="Text3"/>
        </w:rPr>
        <w:bookmarkStart w:id="7314" w:name="with_7"/>
        <w:t>with</w:t>
        <w:bookmarkEnd w:id="7314"/>
      </w:r>
      <w:r>
        <w:bookmarkStart w:id="7315" w:name="section_2"/>
        <w:t xml:space="preserve"> section:</w:t>
        <w:bookmarkEnd w:id="7315"/>
      </w:r>
    </w:p>
    <w:p>
      <w:pPr>
        <w:pStyle w:val="Para 02"/>
      </w:pPr>
      <w:r>
        <w:bookmarkStart w:id="7316" w:name="repo_deletion____name___Delete_a"/>
        <w:t xml:space="preserve"/>
        <w:bookmarkEnd w:id="7316"/>
        <w:br w:clear="none"/>
        <w:t xml:space="preserve">repo-deletion:</w:t>
        <w:br w:clear="none"/>
        <w:t xml:space="preserve">  name: "Delete a repository"</w:t>
        <w:br w:clear="none"/>
        <w:t xml:space="preserve">  if: github.event.label.name == '</w:t>
        <w:br w:clear="none"/>
      </w:r>
      <w:r>
        <w:rPr>
          <w:rStyle w:val="Text0"/>
        </w:rPr>
        <w:bookmarkStart w:id="7317" w:name="delete_repo_1"/>
        <w:t xml:space="preserve">delete-repo</w:t>
        <w:bookmarkEnd w:id="7317"/>
        <w:br w:clear="none"/>
      </w:r>
      <w:r>
        <w:bookmarkStart w:id="7318" w:name="____uses"/>
        <w:t xml:space="preserve">'</w:t>
        <w:bookmarkEnd w:id="7318"/>
        <w:br w:clear="none"/>
        <w:t xml:space="preserve">  uses: </w:t>
        <w:br w:clear="none"/>
      </w:r>
      <w:r>
        <w:rPr>
          <w:rStyle w:val="Text0"/>
        </w:rPr>
        <w:bookmarkStart w:id="7319" w:name="___github_workflows_delete_repo"/>
        <w:t xml:space="preserve">./.github/workflows/delete-repo.yml</w:t>
        <w:bookmarkEnd w:id="7319"/>
        <w:br w:clear="none"/>
      </w:r>
      <w:r>
        <w:bookmarkStart w:id="7320" w:name="needs_2"/>
        <w:t xml:space="preserve"/>
        <w:bookmarkEnd w:id="7320"/>
        <w:br w:clear="none"/>
        <w:t xml:space="preserve">  needs: </w:t>
        <w:br w:clear="none"/>
      </w:r>
      <w:r>
        <w:rPr>
          <w:rStyle w:val="Text0"/>
        </w:rPr>
        <w:bookmarkStart w:id="7321" w:name="parse_issue_1"/>
        <w:t xml:space="preserve">parse-issue</w:t>
        <w:bookmarkEnd w:id="7321"/>
        <w:br w:clear="none"/>
      </w:r>
      <w:r>
        <w:bookmarkStart w:id="7322" w:name="with______REPO_NAME______needs"/>
        <w:t xml:space="preserve"/>
        <w:bookmarkEnd w:id="7322"/>
        <w:br w:clear="none"/>
        <w:t xml:space="preserve">  with:</w:t>
        <w:br w:clear="none"/>
        <w:t xml:space="preserve">    REPO_NAME: ${{ needs.</w:t>
        <w:br w:clear="none"/>
      </w:r>
      <w:r>
        <w:rPr>
          <w:rStyle w:val="Text0"/>
        </w:rPr>
        <w:bookmarkStart w:id="7323" w:name="parse_issue_2"/>
        <w:t xml:space="preserve">parse-issue</w:t>
        <w:bookmarkEnd w:id="7323"/>
        <w:br w:clear="none"/>
      </w:r>
      <w:r>
        <w:bookmarkStart w:id="7324" w:name="_outputs_REPO_NAME________ISSUE"/>
        <w:t xml:space="preserve">.outputs.REPO_NAME }}</w:t>
        <w:bookmarkEnd w:id="7324"/>
        <w:br w:clear="none"/>
        <w:t xml:space="preserve">    ISSUE_USER: ${{ github.event.issue.user.login }}</w:t>
        <w:br w:clear="none"/>
        <w:t xml:space="preserve">    ISSUE_NUMBER: ${{ github.event.issue.number }}</w:t>
        <w:br w:clear="none"/>
        <w:t xml:space="preserve">  secrets: inherit</w:t>
        <w:br w:clear="none"/>
      </w:r>
    </w:p>
    <w:p>
      <w:pPr>
        <w:pStyle w:val="Normal"/>
      </w:pPr>
      <w:r>
        <w:bookmarkStart w:id="7325" w:name="With"/>
        <w:t xml:space="preserve">With </w:t>
        <w:bookmarkEnd w:id="7325"/>
      </w:r>
      <w:r>
        <w:rPr>
          <w:rStyle w:val="Text2"/>
        </w:rPr>
        <w:bookmarkStart w:id="7326" w:name="secrets__inherit"/>
        <w:t>secrets: inherit</w:t>
        <w:bookmarkEnd w:id="7326"/>
      </w:r>
      <w:r>
        <w:bookmarkStart w:id="7327" w:name="__you_can_allow_access_to_all_se"/>
        <w:t xml:space="preserve">, you can allow access to all secrets of the parent workflow without having to specify them all as </w:t>
        <w:bookmarkEnd w:id="7327"/>
      </w:r>
      <w:r>
        <w:rPr>
          <w:rStyle w:val="Text2"/>
        </w:rPr>
        <w:bookmarkStart w:id="7328" w:name="secret_1"/>
        <w:t>secret</w:t>
        <w:bookmarkEnd w:id="7328"/>
      </w:r>
      <w:r>
        <w:bookmarkStart w:id="7329" w:name="parameters"/>
        <w:t xml:space="preserve"> parameters.</w:t>
        <w:bookmarkEnd w:id="7329"/>
      </w:r>
    </w:p>
    <w:p>
      <w:pPr>
        <w:numPr>
          <w:ilvl w:val="0"/>
          <w:numId w:val="111"/>
        </w:numPr>
        <w:pStyle w:val="Para 01"/>
      </w:pPr>
      <w:r>
        <w:bookmarkStart w:id="7330" w:name="Commit_and_push_your_files_and_a"/>
        <w:t xml:space="preserve">Commit and push your files and apply the </w:t>
        <w:bookmarkEnd w:id="7330"/>
      </w:r>
      <w:r>
        <w:rPr>
          <w:rStyle w:val="Text3"/>
        </w:rPr>
        <w:bookmarkStart w:id="7331" w:name="delete_issue"/>
        <w:t>delete-issue</w:t>
        <w:bookmarkEnd w:id="7331"/>
      </w:r>
      <w:r>
        <w:bookmarkStart w:id="7332" w:name="label_to_the_issue_that_you_had"/>
        <w:t xml:space="preserve"> label to the issue that you had used to test the creation of the repositories. </w:t>
        <w:bookmarkEnd w:id="7332"/>
        <w:bookmarkStart w:id="7333" w:name="Approve_the_deployment_and_the_r"/>
        <w:t xml:space="preserve">Approve the deployment and the repository will </w:t>
        <w:bookmarkEnd w:id="7333"/>
        <w:bookmarkStart w:id="7334" w:name="be_deleted"/>
        <w:t>be deleted.</w:t>
        <w:bookmarkEnd w:id="7334"/>
      </w:r>
    </w:p>
    <w:p>
      <w:pPr>
        <w:pStyle w:val="Normal"/>
      </w:pPr>
      <w:r>
        <w:bookmarkStart w:id="7335" w:name="Note_how"/>
        <w:t>Note how</w:t>
        <w:bookmarkEnd w:id="7335"/>
        <w:bookmarkStart w:id="7336" w:name="_idIndexMarker426"/>
        <w:t/>
        <w:bookmarkEnd w:id="7336"/>
        <w:bookmarkStart w:id="7337" w:name="jobs_from_reusable_workflows_are"/>
        <w:t xml:space="preserve"> jobs from reusable workflows are nested in the workflow jobs section and how they are displayed in the designer (see </w:t>
        <w:bookmarkEnd w:id="7337"/>
      </w:r>
      <w:r>
        <w:rPr>
          <w:rStyle w:val="Text4"/>
        </w:rPr>
        <w:bookmarkStart w:id="7338" w:name="Figure_5_14"/>
        <w:t>Figure 5</w:t>
        <w:bookmarkEnd w:id="7338"/>
        <w:bookmarkStart w:id="7339" w:name="_15_5"/>
        <w:t>.15</w:t>
        <w:bookmarkEnd w:id="7339"/>
      </w:r>
      <w:r>
        <w:bookmarkStart w:id="7340" w:name="_557"/>
        <w:t>).</w:t>
        <w:bookmarkEnd w:id="7340"/>
      </w:r>
    </w:p>
    <w:p>
      <w:bookmarkStart w:id="7341" w:name="_idContainer137"/>
      <w:pPr>
        <w:pStyle w:val="Para 05"/>
        <w:keepLines w:val="on"/>
      </w:pPr>
      <w:r>
        <w:t/>
        <w:bookmarkStart w:id="7342" w:name="kobo_851_1"/>
        <w:t/>
        <w:bookmarkEnd w:id="7342"/>
        <w:drawing>
          <wp:inline>
            <wp:extent cx="5943600" cy="4254500"/>
            <wp:effectExtent l="0" r="0" t="0" b="0"/>
            <wp:docPr id="131" name="B21738_05_15.jpg" descr="Figure 5.15 – Nested jobs from reusable workflows"/>
            <wp:cNvGraphicFramePr>
              <a:graphicFrameLocks noChangeAspect="1"/>
            </wp:cNvGraphicFramePr>
            <a:graphic>
              <a:graphicData uri="http://schemas.openxmlformats.org/drawingml/2006/picture">
                <pic:pic>
                  <pic:nvPicPr>
                    <pic:cNvPr id="0" name="B21738_05_15.jpg" descr="Figure 5.15 – Nested jobs from reusable workflows"/>
                    <pic:cNvPicPr/>
                  </pic:nvPicPr>
                  <pic:blipFill>
                    <a:blip r:embed="rId130"/>
                    <a:stretch>
                      <a:fillRect/>
                    </a:stretch>
                  </pic:blipFill>
                  <pic:spPr>
                    <a:xfrm>
                      <a:off x="0" y="0"/>
                      <a:ext cx="5943600" cy="4254500"/>
                    </a:xfrm>
                    <a:prstGeom prst="rect">
                      <a:avLst/>
                    </a:prstGeom>
                  </pic:spPr>
                </pic:pic>
              </a:graphicData>
            </a:graphic>
          </wp:inline>
        </w:drawing>
        <w:t xml:space="preserve"> </w:t>
      </w:r>
      <w:bookmarkEnd w:id="7341"/>
    </w:p>
    <w:p>
      <w:pPr>
        <w:pStyle w:val="Para 04"/>
      </w:pPr>
      <w:r>
        <w:bookmarkStart w:id="7343" w:name="Figure_5_15___Nested_jobs_from_r"/>
        <w:t>Figure 5.15 – Nested jobs from reusable workflows</w:t>
        <w:bookmarkEnd w:id="7343"/>
      </w:r>
    </w:p>
    <w:p>
      <w:pPr>
        <w:pStyle w:val="Normal"/>
      </w:pPr>
      <w:r>
        <w:bookmarkStart w:id="7344" w:name="Also__note_that_the_issue_was_cl"/>
        <w:t xml:space="preserve">Also, note that the issue was closed after the comment that the deletion </w:t>
        <w:bookmarkEnd w:id="7344"/>
        <w:bookmarkStart w:id="7345" w:name="was_successful"/>
        <w:t>was successful.</w:t>
        <w:bookmarkEnd w:id="7345"/>
      </w:r>
    </w:p>
    <w:p>
      <w:bookmarkStart w:id="7346" w:name="How_it_works_74"/>
      <w:pPr>
        <w:pStyle w:val="Heading 2"/>
      </w:pPr>
      <w:r>
        <w:bookmarkStart w:id="7347" w:name="_idTextAnchor144"/>
        <w:t/>
        <w:bookmarkEnd w:id="7347"/>
        <w:bookmarkStart w:id="7348" w:name="How_it_works_75"/>
        <w:t>How it works…</w:t>
        <w:bookmarkEnd w:id="7348"/>
      </w:r>
      <w:bookmarkEnd w:id="7346"/>
    </w:p>
    <w:p>
      <w:pPr>
        <w:pStyle w:val="Normal"/>
      </w:pPr>
      <w:r>
        <w:bookmarkStart w:id="7349" w:name="Reusable_workflows"/>
        <w:t>Reusable workflows</w:t>
        <w:bookmarkEnd w:id="7349"/>
        <w:bookmarkStart w:id="7350" w:name="_idIndexMarker427"/>
        <w:t/>
        <w:bookmarkEnd w:id="7350"/>
        <w:bookmarkStart w:id="7351" w:name="are_a_great_way_to_structure_com"/>
        <w:t xml:space="preserve"> are a great way to structure complex workflows and reuse a more complex functionality that relies on multiple jobs or environments. </w:t>
        <w:bookmarkEnd w:id="7351"/>
        <w:bookmarkStart w:id="7352" w:name="However__there_are_some_limitati"/>
        <w:t xml:space="preserve">However, there are some limitations. </w:t>
        <w:bookmarkEnd w:id="7352"/>
        <w:bookmarkStart w:id="7353" w:name="You_can_connect_up_to_4_levels_o"/>
        <w:t xml:space="preserve">You can connect up to 4 levels of workflows and you can call a maximum of 20 reusable workflows from a single workflow file. </w:t>
        <w:bookmarkEnd w:id="7353"/>
        <w:bookmarkStart w:id="7354" w:name="This_limit_includes_any_trees_of"/>
        <w:t xml:space="preserve">This limit includes any trees of nested reusable workflows that may be called starting from your top-level caller workflow file. </w:t>
        <w:bookmarkEnd w:id="7354"/>
        <w:bookmarkStart w:id="7355" w:name="Any_environment_variables_set_in"/>
        <w:t xml:space="preserve">Any environment variables set in an </w:t>
        <w:bookmarkEnd w:id="7355"/>
      </w:r>
      <w:r>
        <w:rPr>
          <w:rStyle w:val="Text2"/>
        </w:rPr>
        <w:bookmarkStart w:id="7356" w:name="env_3"/>
        <w:t>env</w:t>
        <w:bookmarkEnd w:id="7356"/>
      </w:r>
      <w:r>
        <w:bookmarkStart w:id="7357" w:name="context_defined_at_the_workflow"/>
        <w:t xml:space="preserve"> context defined at the workflow level in the caller workflow are not propagated to the called workflow. </w:t>
        <w:bookmarkEnd w:id="7357"/>
        <w:bookmarkStart w:id="7358" w:name="Similarly__environment_variables"/>
        <w:t xml:space="preserve">Similarly, environment variables set in the </w:t>
        <w:bookmarkEnd w:id="7358"/>
      </w:r>
      <w:r>
        <w:rPr>
          <w:rStyle w:val="Text2"/>
        </w:rPr>
        <w:bookmarkStart w:id="7359" w:name="env_4"/>
        <w:t>env</w:t>
        <w:bookmarkEnd w:id="7359"/>
      </w:r>
      <w:r>
        <w:bookmarkStart w:id="7360" w:name="context__defined_in_the_called_w"/>
        <w:t xml:space="preserve"> context, defined in the called workflow, are not accessible in the </w:t>
        <w:bookmarkEnd w:id="7360"/>
      </w:r>
      <w:r>
        <w:rPr>
          <w:rStyle w:val="Text2"/>
        </w:rPr>
        <w:bookmarkStart w:id="7361" w:name="env_5"/>
        <w:t>env</w:t>
        <w:bookmarkEnd w:id="7361"/>
      </w:r>
      <w:r>
        <w:bookmarkStart w:id="7362" w:name="context_of_the_caller_workflow"/>
        <w:t xml:space="preserve"> context of the caller workflow. </w:t>
        <w:bookmarkEnd w:id="7362"/>
        <w:bookmarkStart w:id="7363" w:name="Instead__you_must_use_outputs_of"/>
        <w:t xml:space="preserve">Instead, you must use outputs of the reusable workflow. </w:t>
        <w:bookmarkEnd w:id="7363"/>
        <w:bookmarkStart w:id="7364" w:name="To_reuse_variables_in_multiple_w"/>
        <w:t xml:space="preserve">To reuse variables in multiple workflows, set them at the organization, repository, or environment levels and reference them using the </w:t>
        <w:bookmarkEnd w:id="7364"/>
      </w:r>
      <w:r>
        <w:rPr>
          <w:rStyle w:val="Text2"/>
        </w:rPr>
        <w:bookmarkStart w:id="7365" w:name="vars_1"/>
        <w:t>vars</w:t>
        <w:bookmarkEnd w:id="7365"/>
      </w:r>
      <w:r>
        <w:bookmarkStart w:id="7366" w:name="context_7"/>
        <w:t xml:space="preserve"> context.</w:t>
        <w:bookmarkEnd w:id="7366"/>
      </w:r>
    </w:p>
    <w:p>
      <w:pPr>
        <w:pStyle w:val="Para 15"/>
      </w:pPr>
      <w:r>
        <w:rPr>
          <w:rStyle w:val="Text6"/>
        </w:rPr>
        <w:bookmarkStart w:id="7367" w:name="To_learn_more_about_1"/>
        <w:t xml:space="preserve">To learn more about </w:t>
        <w:bookmarkEnd w:id="7367"/>
        <w:bookmarkStart w:id="7368" w:name="_idIndexMarker428"/>
        <w:t/>
        <w:bookmarkEnd w:id="7368"/>
        <w:bookmarkStart w:id="7369" w:name="reusable_workflows"/>
        <w:t xml:space="preserve">reusable workflows, </w:t>
        <w:bookmarkEnd w:id="7369"/>
        <w:bookmarkStart w:id="7370" w:name="see_3"/>
        <w:t xml:space="preserve">see </w:t>
        <w:bookmarkEnd w:id="7370"/>
      </w:r>
      <w:hyperlink r:id="rId243">
        <w:r>
          <w:bookmarkStart w:id="7371" w:name="https___docs_github_com_en_actio_12"/>
          <w:t>https://docs.github.com/en/actions/using-workflows/reusing-workflows</w:t>
          <w:bookmarkEnd w:id="7371"/>
        </w:r>
      </w:hyperlink>
      <w:r>
        <w:rPr>
          <w:rStyle w:val="Text6"/>
        </w:rPr>
        <w:bookmarkStart w:id="7372" w:name="_558"/>
        <w:t>.</w:t>
        <w:bookmarkEnd w:id="7372"/>
      </w:r>
    </w:p>
    <w:p>
      <w:pPr>
        <w:pStyle w:val="Normal"/>
      </w:pPr>
      <w:r>
        <w:bookmarkStart w:id="7373" w:name="Note_that_I_did_not_update_the_p"/>
        <w:t xml:space="preserve">Note that I did not update the project fields after the deletion of the repository. </w:t>
        <w:bookmarkEnd w:id="7373"/>
        <w:bookmarkStart w:id="7374" w:name="GitHub_Projects_also_supports_wo"/>
        <w:t xml:space="preserve">GitHub Projects also supports workflows that can be used to update a field if the issue </w:t>
        <w:bookmarkEnd w:id="7374"/>
        <w:bookmarkStart w:id="7375" w:name="is_closed"/>
        <w:t>is closed.</w:t>
        <w:bookmarkEnd w:id="7375"/>
      </w:r>
    </w:p>
    <w:p>
      <w:pPr>
        <w:pStyle w:val="Normal"/>
      </w:pPr>
      <w:r>
        <w:bookmarkStart w:id="7376" w:name="Just_navigate_in_your_project_to"/>
        <w:t xml:space="preserve">Just navigate in your project to </w:t>
        <w:bookmarkEnd w:id="7376"/>
      </w:r>
      <w:r>
        <w:rPr>
          <w:rStyle w:val="Text0"/>
        </w:rPr>
        <w:bookmarkStart w:id="7377" w:name="Workflows_2"/>
        <w:t>Workflows</w:t>
        <w:bookmarkEnd w:id="7377"/>
      </w:r>
      <w:r>
        <w:bookmarkStart w:id="7378" w:name="__enable"/>
        <w:t xml:space="preserve">, enable </w:t>
        <w:bookmarkEnd w:id="7378"/>
      </w:r>
      <w:r>
        <w:rPr>
          <w:rStyle w:val="Text0"/>
        </w:rPr>
        <w:bookmarkStart w:id="7379" w:name="Item_closed"/>
        <w:t>Item closed</w:t>
        <w:bookmarkEnd w:id="7379"/>
      </w:r>
      <w:r>
        <w:bookmarkStart w:id="7380" w:name="__and_set_the_value_of_the_statu"/>
        <w:t xml:space="preserve">, and set the value of the status field to the desired value (see </w:t>
        <w:bookmarkEnd w:id="7380"/>
      </w:r>
      <w:r>
        <w:rPr>
          <w:rStyle w:val="Text4"/>
        </w:rPr>
        <w:bookmarkStart w:id="7381" w:name="Figure_5_15"/>
        <w:t>Figure 5</w:t>
        <w:bookmarkEnd w:id="7381"/>
        <w:bookmarkStart w:id="7382" w:name="_16_6"/>
        <w:t>.16</w:t>
        <w:bookmarkEnd w:id="7382"/>
      </w:r>
      <w:r>
        <w:bookmarkStart w:id="7383" w:name="_559"/>
        <w:t>).</w:t>
        <w:bookmarkEnd w:id="7383"/>
      </w:r>
    </w:p>
    <w:p>
      <w:bookmarkStart w:id="7384" w:name="_idContainer138"/>
      <w:pPr>
        <w:pStyle w:val="Para 05"/>
        <w:keepLines w:val="on"/>
      </w:pPr>
      <w:r>
        <w:t/>
        <w:bookmarkStart w:id="7385" w:name="kobo_881_1"/>
        <w:t/>
        <w:bookmarkEnd w:id="7385"/>
        <w:drawing>
          <wp:inline>
            <wp:extent cx="5943600" cy="5575300"/>
            <wp:effectExtent l="0" r="0" t="0" b="0"/>
            <wp:docPr id="132" name="B21738_05_16.jpg" descr="Figure 5.16 – Configuring workflows in GitHub Projects"/>
            <wp:cNvGraphicFramePr>
              <a:graphicFrameLocks noChangeAspect="1"/>
            </wp:cNvGraphicFramePr>
            <a:graphic>
              <a:graphicData uri="http://schemas.openxmlformats.org/drawingml/2006/picture">
                <pic:pic>
                  <pic:nvPicPr>
                    <pic:cNvPr id="0" name="B21738_05_16.jpg" descr="Figure 5.16 – Configuring workflows in GitHub Projects"/>
                    <pic:cNvPicPr/>
                  </pic:nvPicPr>
                  <pic:blipFill>
                    <a:blip r:embed="rId131"/>
                    <a:stretch>
                      <a:fillRect/>
                    </a:stretch>
                  </pic:blipFill>
                  <pic:spPr>
                    <a:xfrm>
                      <a:off x="0" y="0"/>
                      <a:ext cx="5943600" cy="5575300"/>
                    </a:xfrm>
                    <a:prstGeom prst="rect">
                      <a:avLst/>
                    </a:prstGeom>
                  </pic:spPr>
                </pic:pic>
              </a:graphicData>
            </a:graphic>
          </wp:inline>
        </w:drawing>
        <w:t xml:space="preserve"> </w:t>
      </w:r>
      <w:bookmarkEnd w:id="7384"/>
    </w:p>
    <w:p>
      <w:pPr>
        <w:pStyle w:val="Para 04"/>
      </w:pPr>
      <w:r>
        <w:bookmarkStart w:id="7386" w:name="Figure_5_16___Configuring_workfl"/>
        <w:t>Figure 5.16 – Configuring workflows in GitHub Projects</w:t>
        <w:bookmarkEnd w:id="7386"/>
      </w:r>
    </w:p>
    <w:p>
      <w:pPr>
        <w:pStyle w:val="Normal"/>
      </w:pPr>
      <w:r>
        <w:bookmarkStart w:id="7387" w:name="This_will_automatically_set"/>
        <w:t>This will automatically set</w:t>
        <w:bookmarkEnd w:id="7387"/>
        <w:bookmarkStart w:id="7388" w:name="_idIndexMarker429"/>
        <w:t/>
        <w:bookmarkEnd w:id="7388"/>
        <w:bookmarkStart w:id="7389" w:name="the_status_to"/>
        <w:t xml:space="preserve"> the status to </w:t>
        <w:bookmarkEnd w:id="7389"/>
      </w:r>
      <w:r>
        <w:rPr>
          <w:rStyle w:val="Text2"/>
        </w:rPr>
        <w:bookmarkStart w:id="7390" w:name="Deleted"/>
        <w:t>Deleted</w:t>
        <w:bookmarkEnd w:id="7390"/>
      </w:r>
      <w:r>
        <w:bookmarkStart w:id="7391" w:name="in_our_case_when_the_issue"/>
        <w:t xml:space="preserve"> in our case when the issue </w:t>
        <w:bookmarkEnd w:id="7391"/>
        <w:bookmarkStart w:id="7392" w:name="is_closed_1"/>
        <w:t>is closed.</w:t>
        <w:bookmarkEnd w:id="7392"/>
      </w:r>
    </w:p>
    <w:p>
      <w:bookmarkStart w:id="7393" w:name="There_is_more_7"/>
      <w:pPr>
        <w:pStyle w:val="Heading 2"/>
      </w:pPr>
      <w:r>
        <w:bookmarkStart w:id="7394" w:name="_idTextAnchor145"/>
        <w:t/>
        <w:bookmarkEnd w:id="7394"/>
        <w:bookmarkStart w:id="7395" w:name="There_is_more_8"/>
        <w:t>There is more…</w:t>
        <w:bookmarkEnd w:id="7395"/>
      </w:r>
      <w:bookmarkEnd w:id="7393"/>
    </w:p>
    <w:p>
      <w:pPr>
        <w:pStyle w:val="Normal"/>
      </w:pPr>
      <w:r>
        <w:bookmarkStart w:id="7396" w:name="Of_course__this_is_only_the_star"/>
        <w:t xml:space="preserve">Of course, this is only the starting point. </w:t>
        <w:bookmarkEnd w:id="7396"/>
        <w:bookmarkStart w:id="7397" w:name="To_adopt_this_in_a_real_world_sc"/>
        <w:t xml:space="preserve">To adopt this in a real-world scenario, you will have to extend the solution to </w:t>
        <w:bookmarkEnd w:id="7397"/>
        <w:bookmarkStart w:id="7398" w:name="the_following_7"/>
        <w:t>the following:</w:t>
        <w:bookmarkEnd w:id="7398"/>
      </w:r>
    </w:p>
    <w:p>
      <w:pPr>
        <w:numPr>
          <w:ilvl w:val="0"/>
          <w:numId w:val="112"/>
        </w:numPr>
        <w:pStyle w:val="Para 01"/>
      </w:pPr>
      <w:r>
        <w:bookmarkStart w:id="7399" w:name="The_life_cycle"/>
        <w:t xml:space="preserve">The life cycle </w:t>
        <w:bookmarkEnd w:id="7399"/>
        <w:bookmarkStart w:id="7400" w:name="of_teams"/>
        <w:t>of teams</w:t>
        <w:bookmarkEnd w:id="7400"/>
      </w:r>
    </w:p>
    <w:p>
      <w:pPr>
        <w:numPr>
          <w:ilvl w:val="0"/>
          <w:numId w:val="112"/>
        </w:numPr>
        <w:pStyle w:val="Para 01"/>
      </w:pPr>
      <w:r>
        <w:bookmarkStart w:id="7401" w:name="Granting_permissions"/>
        <w:t xml:space="preserve">Granting permissions </w:t>
        <w:bookmarkEnd w:id="7401"/>
        <w:bookmarkStart w:id="7402" w:name="to_teams"/>
        <w:t>to teams</w:t>
        <w:bookmarkEnd w:id="7402"/>
      </w:r>
    </w:p>
    <w:p>
      <w:pPr>
        <w:numPr>
          <w:ilvl w:val="0"/>
          <w:numId w:val="112"/>
        </w:numPr>
        <w:pStyle w:val="Para 01"/>
      </w:pPr>
      <w:r>
        <w:bookmarkStart w:id="7403" w:name="Setting_a_base_configuration_for"/>
        <w:t xml:space="preserve">Setting a base configuration for </w:t>
        <w:bookmarkEnd w:id="7403"/>
        <w:bookmarkStart w:id="7404" w:name="the_repositories"/>
        <w:t>the repositories</w:t>
        <w:bookmarkEnd w:id="7404"/>
      </w:r>
    </w:p>
    <w:p>
      <w:pPr>
        <w:numPr>
          <w:ilvl w:val="0"/>
          <w:numId w:val="112"/>
        </w:numPr>
        <w:pStyle w:val="Para 01"/>
      </w:pPr>
      <w:r>
        <w:bookmarkStart w:id="7405" w:name="Providing_different_templates_fo"/>
        <w:t xml:space="preserve">Providing different templates for different </w:t>
        <w:bookmarkEnd w:id="7405"/>
        <w:bookmarkStart w:id="7406" w:name="solution_types"/>
        <w:t>solution types</w:t>
        <w:bookmarkEnd w:id="7406"/>
      </w:r>
    </w:p>
    <w:p>
      <w:pPr>
        <w:pStyle w:val="Normal"/>
      </w:pPr>
      <w:r>
        <w:bookmarkStart w:id="7407" w:name="But_the_building_blocks_are"/>
        <w:t xml:space="preserve">But the building blocks are </w:t>
        <w:bookmarkEnd w:id="7407"/>
        <w:bookmarkStart w:id="7408" w:name="the_same"/>
        <w:t>the same.</w:t>
        <w:bookmarkEnd w:id="7408"/>
      </w:r>
    </w:p>
    <w:p>
      <w:pPr>
        <w:pStyle w:val="Normal"/>
      </w:pPr>
      <w:r>
        <w:bookmarkStart w:id="7409" w:name="You_also_have_to_refactor_the_cu"/>
        <w:t xml:space="preserve">You also have to refactor the current solution to include the creation of the repository as a reusable workflow and include it in the handle-issue workflow. </w:t>
        <w:bookmarkEnd w:id="7409"/>
        <w:bookmarkStart w:id="7410" w:name="I_left_it_like_this_in_my_reposi"/>
        <w:t xml:space="preserve">I left it like this in my repository to keep the complexity of the individual steps as low as possible while providing a </w:t>
        <w:bookmarkEnd w:id="7410"/>
        <w:bookmarkStart w:id="7411" w:name="real_world_solution"/>
        <w:t>real-world solution.</w:t>
        <w:bookmarkEnd w:id="7411"/>
      </w:r>
    </w:p>
    <w:p>
      <w:bookmarkStart w:id="7412" w:name="6_Build_and_Validate_Your_Code_I_1"/>
      <w:bookmarkStart w:id="7413" w:name="Top_of_B21738_06_xhtml"/>
      <w:bookmarkStart w:id="7414" w:name="6_Build_and_Validate_Your_Code_I"/>
      <w:bookmarkStart w:id="7415" w:name="6_1"/>
      <w:pPr>
        <w:pStyle w:val="Para 20"/>
        <w:pageBreakBefore w:val="on"/>
      </w:pPr>
      <w:r>
        <w:bookmarkStart w:id="7416" w:name="_idTextAnchor146"/>
        <w:t/>
        <w:bookmarkEnd w:id="7416"/>
        <w:bookmarkStart w:id="7417" w:name="6_2"/>
        <w:t>6</w:t>
        <w:bookmarkEnd w:id="7417"/>
      </w:r>
      <w:bookmarkEnd w:id="7412"/>
      <w:bookmarkEnd w:id="7413"/>
      <w:bookmarkEnd w:id="7414"/>
      <w:bookmarkEnd w:id="7415"/>
    </w:p>
    <w:p>
      <w:bookmarkStart w:id="7418" w:name="Build_and_Validate_Your_Code_2"/>
      <w:pPr>
        <w:pStyle w:val="Heading 1"/>
      </w:pPr>
      <w:r>
        <w:bookmarkStart w:id="7419" w:name="_idTextAnchor147"/>
        <w:t/>
        <w:bookmarkEnd w:id="7419"/>
        <w:bookmarkStart w:id="7420" w:name="Build_and_Validate_Your_Code_3"/>
        <w:t>Build and Validate Your Code</w:t>
        <w:bookmarkEnd w:id="7420"/>
      </w:r>
      <w:bookmarkEnd w:id="7418"/>
    </w:p>
    <w:p>
      <w:pPr>
        <w:pStyle w:val="Normal"/>
      </w:pPr>
      <w:r>
        <w:bookmarkStart w:id="7421" w:name="In_this_chapter__you_will_learn_2"/>
        <w:t xml:space="preserve">In this chapter, you will learn how to use GitHub Actions to build and validate code, validate changes in pull requests, and keep your dependencies up to date. </w:t>
        <w:bookmarkEnd w:id="7421"/>
        <w:bookmarkStart w:id="7422" w:name="You_will_learn_where_to_store_bu"/>
        <w:t xml:space="preserve">You will learn where to store build output and how to optimize your workflow runs </w:t>
        <w:bookmarkEnd w:id="7422"/>
        <w:bookmarkStart w:id="7423" w:name="with_caching"/>
        <w:t>with caching.</w:t>
        <w:bookmarkEnd w:id="7423"/>
      </w:r>
    </w:p>
    <w:p>
      <w:pPr>
        <w:pStyle w:val="Normal"/>
      </w:pPr>
      <w:r>
        <w:bookmarkStart w:id="7424" w:name="We_will_cover_the"/>
        <w:t xml:space="preserve">We will cover the </w:t>
        <w:bookmarkEnd w:id="7424"/>
        <w:bookmarkStart w:id="7425" w:name="following_recipes_1"/>
        <w:t>following recipes:</w:t>
        <w:bookmarkEnd w:id="7425"/>
      </w:r>
    </w:p>
    <w:p>
      <w:pPr>
        <w:numPr>
          <w:ilvl w:val="0"/>
          <w:numId w:val="113"/>
        </w:numPr>
        <w:pStyle w:val="Para 01"/>
      </w:pPr>
      <w:r>
        <w:bookmarkStart w:id="7426" w:name="Building_and_testing"/>
        <w:t xml:space="preserve">Building and testing </w:t>
        <w:bookmarkEnd w:id="7426"/>
        <w:bookmarkStart w:id="7427" w:name="your_code"/>
        <w:t>your code</w:t>
        <w:bookmarkEnd w:id="7427"/>
      </w:r>
    </w:p>
    <w:p>
      <w:pPr>
        <w:numPr>
          <w:ilvl w:val="0"/>
          <w:numId w:val="113"/>
        </w:numPr>
        <w:pStyle w:val="Para 01"/>
      </w:pPr>
      <w:r>
        <w:bookmarkStart w:id="7428" w:name="Building_different_versions_usin_1"/>
        <w:t xml:space="preserve">Building different versions using </w:t>
        <w:bookmarkEnd w:id="7428"/>
        <w:bookmarkStart w:id="7429" w:name="a_matrix"/>
        <w:t>a matrix</w:t>
        <w:bookmarkEnd w:id="7429"/>
      </w:r>
    </w:p>
    <w:p>
      <w:pPr>
        <w:numPr>
          <w:ilvl w:val="0"/>
          <w:numId w:val="113"/>
        </w:numPr>
        <w:pStyle w:val="Para 01"/>
      </w:pPr>
      <w:r>
        <w:bookmarkStart w:id="7430" w:name="Informing_the_user_on_details_of_1"/>
        <w:t xml:space="preserve">Informing the user on details of your build and </w:t>
        <w:bookmarkEnd w:id="7430"/>
        <w:bookmarkStart w:id="7431" w:name="test_results"/>
        <w:t>test results</w:t>
        <w:bookmarkEnd w:id="7431"/>
      </w:r>
    </w:p>
    <w:p>
      <w:pPr>
        <w:numPr>
          <w:ilvl w:val="0"/>
          <w:numId w:val="113"/>
        </w:numPr>
        <w:pStyle w:val="Para 01"/>
      </w:pPr>
      <w:r>
        <w:bookmarkStart w:id="7432" w:name="Finding_security_vulnerabilities_1"/>
        <w:t xml:space="preserve">Finding security vulnerabilities </w:t>
        <w:bookmarkEnd w:id="7432"/>
        <w:bookmarkStart w:id="7433" w:name="with_CodeQL"/>
        <w:t>with CodeQL</w:t>
        <w:bookmarkEnd w:id="7433"/>
      </w:r>
    </w:p>
    <w:p>
      <w:pPr>
        <w:numPr>
          <w:ilvl w:val="0"/>
          <w:numId w:val="113"/>
        </w:numPr>
        <w:pStyle w:val="Para 01"/>
      </w:pPr>
      <w:r>
        <w:bookmarkStart w:id="7434" w:name="Creating_a_release_and_publishin_1"/>
        <w:t xml:space="preserve">Creating a release and publishing </w:t>
        <w:bookmarkEnd w:id="7434"/>
        <w:bookmarkStart w:id="7435" w:name="the_package"/>
        <w:t>the package</w:t>
        <w:bookmarkEnd w:id="7435"/>
      </w:r>
    </w:p>
    <w:p>
      <w:pPr>
        <w:numPr>
          <w:ilvl w:val="0"/>
          <w:numId w:val="113"/>
        </w:numPr>
        <w:pStyle w:val="Para 01"/>
      </w:pPr>
      <w:r>
        <w:bookmarkStart w:id="7436" w:name="Versioning"/>
        <w:t xml:space="preserve">Versioning </w:t>
        <w:bookmarkEnd w:id="7436"/>
        <w:bookmarkStart w:id="7437" w:name="your_packages"/>
        <w:t>your packages</w:t>
        <w:bookmarkEnd w:id="7437"/>
      </w:r>
    </w:p>
    <w:p>
      <w:pPr>
        <w:numPr>
          <w:ilvl w:val="0"/>
          <w:numId w:val="113"/>
        </w:numPr>
        <w:pStyle w:val="Para 14"/>
      </w:pPr>
      <w:r>
        <w:rPr>
          <w:rStyle w:val="Text0"/>
        </w:rPr>
        <w:bookmarkStart w:id="7438" w:name="Generating"/>
        <w:t xml:space="preserve">Generating </w:t>
        <w:bookmarkEnd w:id="7438"/>
        <w:bookmarkStart w:id="7439" w:name="_idIndexMarker430"/>
        <w:t/>
        <w:bookmarkEnd w:id="7439"/>
        <w:bookmarkStart w:id="7440" w:name="and_using"/>
        <w:t xml:space="preserve">and using </w:t>
        <w:bookmarkEnd w:id="7440"/>
      </w:r>
      <w:r>
        <w:bookmarkStart w:id="7441" w:name="software_bills_of"/>
        <w:t xml:space="preserve">software bills of </w:t>
        <w:bookmarkEnd w:id="7441"/>
        <w:bookmarkStart w:id="7442" w:name="materials"/>
        <w:t>materials</w:t>
        <w:bookmarkEnd w:id="7442"/>
      </w:r>
      <w:r>
        <w:rPr>
          <w:rStyle w:val="Text0"/>
        </w:rPr>
        <w:bookmarkStart w:id="7443" w:name="_560"/>
        <w:t xml:space="preserve"> (</w:t>
        <w:bookmarkEnd w:id="7443"/>
      </w:r>
      <w:r>
        <w:bookmarkStart w:id="7444" w:name="SBOMs"/>
        <w:t>SBOMs</w:t>
        <w:bookmarkEnd w:id="7444"/>
      </w:r>
      <w:r>
        <w:rPr>
          <w:rStyle w:val="Text0"/>
        </w:rPr>
        <w:bookmarkStart w:id="7445" w:name="_561"/>
        <w:t>)</w:t>
        <w:bookmarkEnd w:id="7445"/>
      </w:r>
    </w:p>
    <w:p>
      <w:pPr>
        <w:numPr>
          <w:ilvl w:val="0"/>
          <w:numId w:val="113"/>
        </w:numPr>
        <w:pStyle w:val="Para 01"/>
      </w:pPr>
      <w:r>
        <w:bookmarkStart w:id="7446" w:name="Using_caching"/>
        <w:t xml:space="preserve">Using caching </w:t>
        <w:bookmarkEnd w:id="7446"/>
        <w:bookmarkStart w:id="7447" w:name="in_workflows"/>
        <w:t>in workflows</w:t>
        <w:bookmarkEnd w:id="7447"/>
      </w:r>
    </w:p>
    <w:p>
      <w:bookmarkStart w:id="7448" w:name="Technical_requirements_15"/>
      <w:pPr>
        <w:pStyle w:val="Heading 1"/>
      </w:pPr>
      <w:r>
        <w:bookmarkStart w:id="7449" w:name="_idTextAnchor148"/>
        <w:t/>
        <w:bookmarkEnd w:id="7449"/>
        <w:bookmarkStart w:id="7450" w:name="Technical_requirements_16"/>
        <w:t>Technical requirements</w:t>
        <w:bookmarkEnd w:id="7450"/>
      </w:r>
      <w:bookmarkEnd w:id="7448"/>
    </w:p>
    <w:p>
      <w:pPr>
        <w:pStyle w:val="Normal"/>
      </w:pPr>
      <w:r>
        <w:bookmarkStart w:id="7451" w:name="For_this_chapter__you_will_need_2"/>
        <w:t xml:space="preserve">For this chapter, you will need an up-to-date version of NodeJS and Visual Studio Code. </w:t>
        <w:bookmarkEnd w:id="7451"/>
        <w:bookmarkStart w:id="7452" w:name="You_can_also_use"/>
        <w:t xml:space="preserve">You can also use </w:t>
        <w:bookmarkEnd w:id="7452"/>
        <w:bookmarkStart w:id="7453" w:name="GitHub_Codespaces_6"/>
        <w:t>GitHub Codespaces.</w:t>
        <w:bookmarkEnd w:id="7453"/>
      </w:r>
    </w:p>
    <w:p>
      <w:bookmarkStart w:id="7454" w:name="Building_and_testing_your_code_1"/>
      <w:pPr>
        <w:pStyle w:val="Heading 1"/>
      </w:pPr>
      <w:r>
        <w:bookmarkStart w:id="7455" w:name="_idTextAnchor149"/>
        <w:t/>
        <w:bookmarkEnd w:id="7455"/>
        <w:bookmarkStart w:id="7456" w:name="Building_and_testing_your_code_2"/>
        <w:t>Building and testing your code</w:t>
        <w:bookmarkEnd w:id="7456"/>
      </w:r>
      <w:bookmarkEnd w:id="7454"/>
    </w:p>
    <w:p>
      <w:pPr>
        <w:pStyle w:val="Normal"/>
      </w:pPr>
      <w:r>
        <w:bookmarkStart w:id="7457" w:name="In_this_recipe__we_will"/>
        <w:t xml:space="preserve">In this recipe, we will </w:t>
        <w:bookmarkEnd w:id="7457"/>
        <w:bookmarkStart w:id="7458" w:name="_idIndexMarker431"/>
        <w:t/>
        <w:bookmarkEnd w:id="7458"/>
        <w:bookmarkStart w:id="7459" w:name="create_a_simple"/>
        <w:t xml:space="preserve">create a simple </w:t>
        <w:bookmarkEnd w:id="7459"/>
      </w:r>
      <w:r>
        <w:rPr>
          <w:rStyle w:val="Text0"/>
        </w:rPr>
        <w:bookmarkStart w:id="7460" w:name="Continuous_Integration_2"/>
        <w:t>Continuous Integration</w:t>
        <w:bookmarkEnd w:id="7460"/>
      </w:r>
      <w:r>
        <w:bookmarkStart w:id="7461" w:name="_562"/>
        <w:t xml:space="preserve"> (</w:t>
        <w:bookmarkEnd w:id="7461"/>
      </w:r>
      <w:r>
        <w:rPr>
          <w:rStyle w:val="Text0"/>
        </w:rPr>
        <w:bookmarkStart w:id="7462" w:name="CI_4"/>
        <w:t>CI</w:t>
        <w:bookmarkEnd w:id="7462"/>
      </w:r>
      <w:r>
        <w:bookmarkStart w:id="7463" w:name="__pipeline_that_builds_and_valid"/>
        <w:t xml:space="preserve">) pipeline that builds and validates code and gets integrated into pull request validation. </w:t>
        <w:bookmarkEnd w:id="7463"/>
        <w:bookmarkStart w:id="7464" w:name="We_ll_use_this_code_in_subsequen"/>
        <w:t xml:space="preserve">We’ll use this code in subsequent recipes – that’s why we’re using a very simple </w:t>
        <w:bookmarkEnd w:id="7464"/>
        <w:bookmarkStart w:id="7465" w:name="JavaScript_package"/>
        <w:t>JavaScript package.</w:t>
        <w:bookmarkEnd w:id="7465"/>
      </w:r>
    </w:p>
    <w:p>
      <w:bookmarkStart w:id="7466" w:name="Getting_ready_82"/>
      <w:pPr>
        <w:pStyle w:val="Heading 2"/>
      </w:pPr>
      <w:r>
        <w:bookmarkStart w:id="7467" w:name="_idTextAnchor150"/>
        <w:t/>
        <w:bookmarkEnd w:id="7467"/>
        <w:bookmarkStart w:id="7468" w:name="Getting_ready_83"/>
        <w:t>Getting ready</w:t>
        <w:bookmarkEnd w:id="7468"/>
      </w:r>
      <w:bookmarkEnd w:id="7466"/>
    </w:p>
    <w:p>
      <w:pPr>
        <w:pStyle w:val="Normal"/>
      </w:pPr>
      <w:r>
        <w:bookmarkStart w:id="7469" w:name="I_think_it_is_best_to_build_a_ne"/>
        <w:t xml:space="preserve">I think it is best to build a new repository and </w:t>
        <w:bookmarkEnd w:id="7469"/>
      </w:r>
      <w:r>
        <w:rPr>
          <w:rStyle w:val="Text2"/>
        </w:rPr>
        <w:bookmarkStart w:id="7470" w:name="npm_2"/>
        <w:t>npm</w:t>
        <w:bookmarkEnd w:id="7470"/>
      </w:r>
      <w:r>
        <w:bookmarkStart w:id="7471" w:name="package_from_scratch"/>
        <w:t xml:space="preserve"> package from scratch. </w:t>
        <w:bookmarkEnd w:id="7471"/>
        <w:bookmarkStart w:id="7472" w:name="Even_if_you_re_not_familiar_with"/>
        <w:t xml:space="preserve">Even if you’re not familiar with JavaScript, this should not be a challenge. </w:t>
        <w:bookmarkEnd w:id="7472"/>
        <w:bookmarkStart w:id="7473" w:name="You_can_compare_your_code_or_cop"/>
        <w:t xml:space="preserve">You can compare your code or copy it from the following repository: </w:t>
        <w:bookmarkEnd w:id="7473"/>
      </w:r>
      <w:hyperlink r:id="rId244">
        <w:r>
          <w:rPr>
            <w:rStyle w:val="Text1"/>
          </w:rPr>
          <w:bookmarkStart w:id="7474" w:name="https___github_com_wulfland_pack"/>
          <w:t>https://github.com/wulfland/package-recipe</w:t>
          <w:bookmarkEnd w:id="7474"/>
        </w:r>
      </w:hyperlink>
      <w:r>
        <w:bookmarkStart w:id="7475" w:name="_563"/>
        <w:t xml:space="preserve">. </w:t>
        <w:bookmarkEnd w:id="7475"/>
        <w:bookmarkStart w:id="7476" w:name="If_you_struggle_with_this__just"/>
        <w:t xml:space="preserve">If you struggle with this, just clone this repository and work </w:t>
        <w:bookmarkEnd w:id="7476"/>
        <w:bookmarkStart w:id="7477" w:name="with_it_1"/>
        <w:t>with it.</w:t>
        <w:bookmarkEnd w:id="7477"/>
      </w:r>
    </w:p>
    <w:p>
      <w:pPr>
        <w:numPr>
          <w:ilvl w:val="0"/>
          <w:numId w:val="114"/>
        </w:numPr>
        <w:pStyle w:val="Para 01"/>
      </w:pPr>
      <w:r>
        <w:bookmarkStart w:id="7478" w:name="Create_a_new_public_repository_c"/>
        <w:t xml:space="preserve">Create a new public repository called </w:t>
        <w:bookmarkEnd w:id="7478"/>
      </w:r>
      <w:r>
        <w:rPr>
          <w:rStyle w:val="Text3"/>
        </w:rPr>
        <w:bookmarkStart w:id="7479" w:name="package_recipe"/>
        <w:t>package-recipe</w:t>
        <w:bookmarkEnd w:id="7479"/>
      </w:r>
      <w:r>
        <w:bookmarkStart w:id="7480" w:name="_564"/>
        <w:t xml:space="preserve">. </w:t>
        <w:bookmarkEnd w:id="7480"/>
        <w:bookmarkStart w:id="7481" w:name="Initialize_it_with_a"/>
        <w:t xml:space="preserve">Initialize it with a </w:t>
        <w:bookmarkEnd w:id="7481"/>
      </w:r>
      <w:r>
        <w:rPr>
          <w:rStyle w:val="Text3"/>
        </w:rPr>
        <w:bookmarkStart w:id="7482" w:name="_gitignore_2"/>
        <w:t>.gitignore</w:t>
        <w:bookmarkEnd w:id="7482"/>
      </w:r>
      <w:r>
        <w:bookmarkStart w:id="7483" w:name="file_and_a"/>
        <w:t xml:space="preserve"> file and a </w:t>
        <w:bookmarkEnd w:id="7483"/>
      </w:r>
      <w:r>
        <w:rPr>
          <w:rStyle w:val="Text3"/>
        </w:rPr>
        <w:bookmarkStart w:id="7484" w:name="README"/>
        <w:t>README</w:t>
        <w:bookmarkEnd w:id="7484"/>
      </w:r>
      <w:r>
        <w:bookmarkStart w:id="7485" w:name="file_and_pick"/>
        <w:t xml:space="preserve"> file and pick </w:t>
        <w:bookmarkEnd w:id="7485"/>
      </w:r>
      <w:r>
        <w:rPr>
          <w:rStyle w:val="Text3"/>
        </w:rPr>
        <w:bookmarkStart w:id="7486" w:name="Node"/>
        <w:t>Node</w:t>
        <w:bookmarkEnd w:id="7486"/>
      </w:r>
      <w:r>
        <w:bookmarkStart w:id="7487" w:name="as_the_template_for_the"/>
        <w:t xml:space="preserve"> as the template for the </w:t>
        <w:bookmarkEnd w:id="7487"/>
      </w:r>
      <w:r>
        <w:rPr>
          <w:rStyle w:val="Text3"/>
        </w:rPr>
        <w:bookmarkStart w:id="7488" w:name="_565"/>
        <w:t>.</w:t>
        <w:bookmarkEnd w:id="7488"/>
        <w:bookmarkStart w:id="7489" w:name="gitignore"/>
        <w:t>gitignore</w:t>
        <w:bookmarkEnd w:id="7489"/>
      </w:r>
      <w:r>
        <w:bookmarkStart w:id="7490" w:name="file_4"/>
        <w:t xml:space="preserve"> file.</w:t>
        <w:bookmarkEnd w:id="7490"/>
      </w:r>
    </w:p>
    <w:p>
      <w:pPr>
        <w:numPr>
          <w:ilvl w:val="0"/>
          <w:numId w:val="114"/>
        </w:numPr>
        <w:pStyle w:val="Para 01"/>
      </w:pPr>
      <w:r>
        <w:bookmarkStart w:id="7491" w:name="Clone_your_repository_locally_or"/>
        <w:t xml:space="preserve">Clone your repository locally or open it </w:t>
        <w:bookmarkEnd w:id="7491"/>
        <w:bookmarkStart w:id="7492" w:name="in_Codespaces"/>
        <w:t>in Codespaces.</w:t>
        <w:bookmarkEnd w:id="7492"/>
      </w:r>
    </w:p>
    <w:p>
      <w:pPr>
        <w:numPr>
          <w:ilvl w:val="0"/>
          <w:numId w:val="114"/>
        </w:numPr>
        <w:pStyle w:val="Para 01"/>
      </w:pPr>
      <w:r>
        <w:bookmarkStart w:id="7493" w:name="Run_the"/>
        <w:t xml:space="preserve">Run the </w:t>
        <w:bookmarkEnd w:id="7493"/>
        <w:bookmarkStart w:id="7494" w:name="following_command_5"/>
        <w:t>following command:</w:t>
        <w:bookmarkEnd w:id="7494"/>
      </w:r>
    </w:p>
    <w:p>
      <w:pPr>
        <w:pStyle w:val="Para 02"/>
      </w:pPr>
      <w:r>
        <w:bookmarkStart w:id="7495" w:name="__npm_init"/>
        <w:t xml:space="preserve"/>
        <w:bookmarkEnd w:id="7495"/>
        <w:br w:clear="none"/>
        <w:t xml:space="preserve">$ npm init</w:t>
        <w:br w:clear="none"/>
      </w:r>
    </w:p>
    <w:p>
      <w:pPr>
        <w:pStyle w:val="Normal"/>
      </w:pPr>
      <w:r>
        <w:bookmarkStart w:id="7496" w:name="Follow_the_wizard"/>
        <w:t xml:space="preserve">Follow the wizard. </w:t>
        <w:bookmarkEnd w:id="7496"/>
        <w:bookmarkStart w:id="7497" w:name="The_name_of_the_package_is"/>
        <w:t xml:space="preserve">The name of the package is </w:t>
        <w:bookmarkEnd w:id="7497"/>
      </w:r>
      <w:r>
        <w:rPr>
          <w:rStyle w:val="Text2"/>
        </w:rPr>
        <w:bookmarkStart w:id="7498" w:name="__github_user_name__package_reci"/>
        <w:t>@&lt;github-user-name&gt;/package-recipe</w:t>
        <w:bookmarkEnd w:id="7498"/>
      </w:r>
      <w:r>
        <w:bookmarkStart w:id="7499" w:name="_566"/>
        <w:t xml:space="preserve">. </w:t>
        <w:bookmarkEnd w:id="7499"/>
        <w:bookmarkStart w:id="7500" w:name="As_the_test_command__add_the"/>
        <w:t xml:space="preserve">As the test command, add the </w:t>
        <w:bookmarkEnd w:id="7500"/>
        <w:bookmarkStart w:id="7501" w:name="following_code"/>
        <w:t>following code:</w:t>
        <w:bookmarkEnd w:id="7501"/>
      </w:r>
    </w:p>
    <w:p>
      <w:pPr>
        <w:pStyle w:val="Para 02"/>
      </w:pPr>
      <w:r>
        <w:bookmarkStart w:id="7502" w:name="jest____make_coverage_badge"/>
        <w:t xml:space="preserve">jest &amp;&amp; make-coverage-badge</w:t>
        <w:bookmarkEnd w:id="7502"/>
        <w:br w:clear="none"/>
      </w:r>
    </w:p>
    <w:p>
      <w:pPr>
        <w:pStyle w:val="Normal"/>
      </w:pPr>
      <w:r>
        <w:rPr>
          <w:rStyle w:val="Text0"/>
        </w:rPr>
        <w:bookmarkStart w:id="7503" w:name="Jest"/>
        <w:t>Jest</w:t>
        <w:bookmarkEnd w:id="7503"/>
      </w:r>
      <w:r>
        <w:bookmarkStart w:id="7504" w:name="is_the_test"/>
        <w:t xml:space="preserve"> is the test </w:t>
        <w:bookmarkEnd w:id="7504"/>
        <w:bookmarkStart w:id="7505" w:name="_idIndexMarker432"/>
        <w:t/>
        <w:bookmarkEnd w:id="7505"/>
        <w:bookmarkStart w:id="7506" w:name="framework_we_will_use_to_test_th"/>
        <w:t xml:space="preserve">framework we will use to test the application, and with </w:t>
        <w:bookmarkEnd w:id="7506"/>
      </w:r>
      <w:r>
        <w:rPr>
          <w:rStyle w:val="Text2"/>
        </w:rPr>
        <w:bookmarkStart w:id="7507" w:name="make_coverage_badge"/>
        <w:t>make-coverage-badge</w:t>
        <w:bookmarkEnd w:id="7507"/>
      </w:r>
      <w:r>
        <w:bookmarkStart w:id="7508" w:name="__we_will_later_create_a_badge_t"/>
        <w:t xml:space="preserve">, we will later create a badge that we will add to the </w:t>
        <w:bookmarkEnd w:id="7508"/>
        <w:bookmarkStart w:id="7509" w:name="README_file"/>
        <w:t>README file.</w:t>
        <w:bookmarkEnd w:id="7509"/>
      </w:r>
    </w:p>
    <w:p>
      <w:pPr>
        <w:pStyle w:val="Normal"/>
      </w:pPr>
      <w:r>
        <w:bookmarkStart w:id="7510" w:name="You_can_leave_the_rest_of_the_pr"/>
        <w:t xml:space="preserve">You can leave the rest of the properties at </w:t>
        <w:bookmarkEnd w:id="7510"/>
        <w:bookmarkStart w:id="7511" w:name="their_default"/>
        <w:t>their default.</w:t>
        <w:bookmarkEnd w:id="7511"/>
      </w:r>
    </w:p>
    <w:p>
      <w:pPr>
        <w:numPr>
          <w:ilvl w:val="0"/>
          <w:numId w:val="114"/>
        </w:numPr>
        <w:pStyle w:val="Para 01"/>
      </w:pPr>
      <w:r>
        <w:bookmarkStart w:id="7512" w:name="After_the_wizard_has_completed"/>
        <w:t xml:space="preserve">After the wizard has completed, run the </w:t>
        <w:bookmarkEnd w:id="7512"/>
        <w:bookmarkStart w:id="7513" w:name="following_command_6"/>
        <w:t>following command:</w:t>
        <w:bookmarkEnd w:id="7513"/>
      </w:r>
    </w:p>
    <w:p>
      <w:pPr>
        <w:pStyle w:val="Para 02"/>
      </w:pPr>
      <w:r>
        <w:bookmarkStart w:id="7514" w:name="__npm_install_1"/>
        <w:t xml:space="preserve"/>
        <w:bookmarkEnd w:id="7514"/>
        <w:br w:clear="none"/>
        <w:t xml:space="preserve">$ npm install</w:t>
        <w:br w:clear="none"/>
      </w:r>
    </w:p>
    <w:p>
      <w:pPr>
        <w:numPr>
          <w:ilvl w:val="0"/>
          <w:numId w:val="114"/>
        </w:numPr>
        <w:pStyle w:val="Para 01"/>
      </w:pPr>
      <w:r>
        <w:bookmarkStart w:id="7515" w:name="Install_5"/>
        <w:t xml:space="preserve">Install </w:t>
        <w:bookmarkEnd w:id="7515"/>
        <w:bookmarkStart w:id="7516" w:name="the_dependencies"/>
        <w:t>the dependencies:</w:t>
        <w:bookmarkEnd w:id="7516"/>
      </w:r>
    </w:p>
    <w:p>
      <w:pPr>
        <w:pStyle w:val="Para 02"/>
      </w:pPr>
      <w:r>
        <w:bookmarkStart w:id="7517" w:name="__npm_install___save_dev_jest"/>
        <w:t xml:space="preserve"/>
        <w:bookmarkEnd w:id="7517"/>
        <w:br w:clear="none"/>
        <w:t xml:space="preserve">$ npm install --save-dev jest</w:t>
        <w:br w:clear="none"/>
        <w:t xml:space="preserve">$ npm install --save-dev make-coverage-badge</w:t>
        <w:br w:clear="none"/>
      </w:r>
    </w:p>
    <w:p>
      <w:pPr>
        <w:numPr>
          <w:ilvl w:val="0"/>
          <w:numId w:val="114"/>
        </w:numPr>
        <w:pStyle w:val="Para 01"/>
      </w:pPr>
      <w:r>
        <w:bookmarkStart w:id="7518" w:name="Next__let_s"/>
        <w:t xml:space="preserve">Next, let’s </w:t>
        <w:bookmarkEnd w:id="7518"/>
        <w:bookmarkStart w:id="7519" w:name="_idIndexMarker433"/>
        <w:t/>
        <w:bookmarkEnd w:id="7519"/>
        <w:bookmarkStart w:id="7520" w:name="add_the"/>
        <w:t xml:space="preserve">add the </w:t>
        <w:bookmarkEnd w:id="7520"/>
        <w:bookmarkStart w:id="7521" w:name="_idIndexMarker434"/>
        <w:t/>
        <w:bookmarkEnd w:id="7521"/>
        <w:bookmarkStart w:id="7522" w:name="code_1"/>
        <w:t xml:space="preserve">code. </w:t>
        <w:bookmarkEnd w:id="7522"/>
        <w:bookmarkStart w:id="7523" w:name="Create_a_new_1"/>
        <w:t xml:space="preserve">Create a new </w:t>
        <w:bookmarkEnd w:id="7523"/>
      </w:r>
      <w:r>
        <w:rPr>
          <w:rStyle w:val="Text3"/>
        </w:rPr>
        <w:bookmarkStart w:id="7524" w:name="src_index_js"/>
        <w:t>src/index.js</w:t>
        <w:bookmarkEnd w:id="7524"/>
      </w:r>
      <w:r>
        <w:bookmarkStart w:id="7525" w:name="file_and_add_the"/>
        <w:t xml:space="preserve"> file and add the </w:t>
        <w:bookmarkEnd w:id="7525"/>
        <w:bookmarkStart w:id="7526" w:name="following_lines_1"/>
        <w:t>following lines:</w:t>
        <w:bookmarkEnd w:id="7526"/>
      </w:r>
    </w:p>
    <w:p>
      <w:pPr>
        <w:pStyle w:val="Para 02"/>
      </w:pPr>
      <w:r>
        <w:bookmarkStart w:id="7527" w:name="module_exports___function_greet"/>
        <w:t xml:space="preserve"/>
        <w:bookmarkEnd w:id="7527"/>
        <w:br w:clear="none"/>
        <w:t xml:space="preserve">module.exports = function greet () {</w:t>
        <w:br w:clear="none"/>
        <w:t xml:space="preserve">  return 'Hello world!'</w:t>
        <w:br w:clear="none"/>
        <w:bookmarkStart w:id="7528" w:name="_567"/>
        <w:t xml:space="preserve">}</w:t>
        <w:bookmarkEnd w:id="7528"/>
        <w:br w:clear="none"/>
      </w:r>
    </w:p>
    <w:p>
      <w:pPr>
        <w:pStyle w:val="Normal"/>
      </w:pPr>
      <w:r>
        <w:bookmarkStart w:id="7529" w:name="We_re_creating_a_simple_package"/>
        <w:t xml:space="preserve">We’re creating a simple package that will only return </w:t>
        <w:bookmarkEnd w:id="7529"/>
      </w:r>
      <w:r>
        <w:rPr>
          <w:rStyle w:val="Text2"/>
        </w:rPr>
        <w:bookmarkStart w:id="7530" w:name="Hello_world"/>
        <w:t>Hello world!</w:t>
        <w:bookmarkEnd w:id="7530"/>
      </w:r>
      <w:r>
        <w:bookmarkStart w:id="7531" w:name="_568"/>
        <w:t>.</w:t>
        <w:bookmarkEnd w:id="7531"/>
      </w:r>
    </w:p>
    <w:p>
      <w:pPr>
        <w:numPr>
          <w:ilvl w:val="0"/>
          <w:numId w:val="114"/>
        </w:numPr>
        <w:pStyle w:val="Para 01"/>
      </w:pPr>
      <w:r>
        <w:bookmarkStart w:id="7532" w:name="Add_a_4"/>
        <w:t>Add a</w:t>
        <w:bookmarkEnd w:id="7532"/>
        <w:bookmarkStart w:id="7533" w:name="_idIndexMarker435"/>
        <w:t/>
        <w:bookmarkEnd w:id="7533"/>
        <w:bookmarkStart w:id="7534" w:name="new"/>
        <w:t xml:space="preserve"> new </w:t>
        <w:bookmarkEnd w:id="7534"/>
      </w:r>
      <w:r>
        <w:rPr>
          <w:rStyle w:val="Text3"/>
        </w:rPr>
        <w:bookmarkStart w:id="7535" w:name="__tests___index_test_js"/>
        <w:t>__tests__/index.test.js</w:t>
        <w:bookmarkEnd w:id="7535"/>
      </w:r>
      <w:r>
        <w:bookmarkStart w:id="7536" w:name="file__with_double_underscores"/>
        <w:t xml:space="preserve"> file (with double underscores). </w:t>
        <w:bookmarkEnd w:id="7536"/>
        <w:bookmarkStart w:id="7537" w:name="Add_3"/>
        <w:t xml:space="preserve">Add </w:t>
        <w:bookmarkEnd w:id="7537"/>
        <w:bookmarkStart w:id="7538" w:name="_idIndexMarker436"/>
        <w:t/>
        <w:bookmarkEnd w:id="7538"/>
        <w:bookmarkStart w:id="7539" w:name="the_9"/>
        <w:t xml:space="preserve">the </w:t>
        <w:bookmarkEnd w:id="7539"/>
        <w:bookmarkStart w:id="7540" w:name="following_test"/>
        <w:t>following test:</w:t>
        <w:bookmarkEnd w:id="7540"/>
      </w:r>
    </w:p>
    <w:p>
      <w:pPr>
        <w:pStyle w:val="Para 02"/>
      </w:pPr>
      <w:r>
        <w:bookmarkStart w:id="7541" w:name="describe__index_js_____________i"/>
        <w:t xml:space="preserve"/>
        <w:bookmarkEnd w:id="7541"/>
        <w:br w:clear="none"/>
        <w:t xml:space="preserve">describe('index.js', () =&gt; {</w:t>
        <w:br w:clear="none"/>
        <w:t xml:space="preserve">  it('greet function returns Hello world!', () =&gt; {</w:t>
        <w:br w:clear="none"/>
        <w:t xml:space="preserve">    const greet = require('../src/index')</w:t>
        <w:br w:clear="none"/>
        <w:t xml:space="preserve">    expect(greet()).toBe('Hello world!')</w:t>
        <w:br w:clear="none"/>
        <w:t xml:space="preserve">  })</w:t>
        <w:br w:clear="none"/>
        <w:t xml:space="preserve">})</w:t>
        <w:br w:clear="none"/>
      </w:r>
    </w:p>
    <w:p>
      <w:pPr>
        <w:pStyle w:val="Normal"/>
      </w:pPr>
      <w:r>
        <w:bookmarkStart w:id="7542" w:name="This_is_just_a_simple_test_that"/>
        <w:t xml:space="preserve">This is just a simple test that checks that </w:t>
        <w:bookmarkEnd w:id="7542"/>
      </w:r>
      <w:r>
        <w:rPr>
          <w:rStyle w:val="Text2"/>
        </w:rPr>
        <w:bookmarkStart w:id="7543" w:name="index_js"/>
        <w:t>index.js</w:t>
        <w:bookmarkEnd w:id="7543"/>
      </w:r>
      <w:r>
        <w:bookmarkStart w:id="7544" w:name="writes_the_text_as_expected_to"/>
        <w:t xml:space="preserve"> writes the text as expected to </w:t>
        <w:bookmarkEnd w:id="7544"/>
        <w:bookmarkStart w:id="7545" w:name="the_console_3"/>
        <w:t>the console.</w:t>
        <w:bookmarkEnd w:id="7545"/>
      </w:r>
    </w:p>
    <w:p>
      <w:pPr>
        <w:numPr>
          <w:ilvl w:val="0"/>
          <w:numId w:val="114"/>
        </w:numPr>
        <w:pStyle w:val="Para 01"/>
      </w:pPr>
      <w:r>
        <w:bookmarkStart w:id="7546" w:name="Open_3"/>
        <w:t xml:space="preserve">Open </w:t>
        <w:bookmarkEnd w:id="7546"/>
      </w:r>
      <w:r>
        <w:rPr>
          <w:rStyle w:val="Text3"/>
        </w:rPr>
        <w:bookmarkStart w:id="7547" w:name="package_json_2"/>
        <w:t>package.json</w:t>
        <w:bookmarkEnd w:id="7547"/>
      </w:r>
      <w:r>
        <w:bookmarkStart w:id="7548" w:name="and_add_the_following_configurat"/>
        <w:t xml:space="preserve"> and add the following configuration </w:t>
        <w:bookmarkEnd w:id="7548"/>
        <w:bookmarkStart w:id="7549" w:name="for_Jest"/>
        <w:t>for Jest:</w:t>
        <w:bookmarkEnd w:id="7549"/>
      </w:r>
    </w:p>
    <w:p>
      <w:pPr>
        <w:pStyle w:val="Para 02"/>
      </w:pPr>
      <w:r>
        <w:bookmarkStart w:id="7550" w:name="_jest__________verbose___true"/>
        <w:t xml:space="preserve"/>
        <w:bookmarkEnd w:id="7550"/>
        <w:br w:clear="none"/>
        <w:t xml:space="preserve">"jest": {</w:t>
        <w:br w:clear="none"/>
        <w:t xml:space="preserve">    "verbose": true,</w:t>
        <w:br w:clear="none"/>
        <w:t xml:space="preserve">    "coverageReporters": [</w:t>
        <w:br w:clear="none"/>
        <w:t xml:space="preserve">      "json-summary",</w:t>
        <w:br w:clear="none"/>
        <w:t xml:space="preserve">      [</w:t>
        <w:br w:clear="none"/>
        <w:t xml:space="preserve">        "text",</w:t>
        <w:br w:clear="none"/>
        <w:t xml:space="preserve">        {</w:t>
        <w:br w:clear="none"/>
        <w:t xml:space="preserve">          "file": "coverage.txt",</w:t>
        <w:br w:clear="none"/>
        <w:t xml:space="preserve">          "path": "./coverage"</w:t>
        <w:br w:clear="none"/>
        <w:t xml:space="preserve">        }</w:t>
        <w:br w:clear="none"/>
        <w:t xml:space="preserve">      ],</w:t>
        <w:br w:clear="none"/>
        <w:t xml:space="preserve">      "lcov"</w:t>
        <w:br w:clear="none"/>
        <w:t xml:space="preserve">    ],</w:t>
        <w:br w:clear="none"/>
        <w:t xml:space="preserve">    "collectCoverage": true,</w:t>
        <w:br w:clear="none"/>
        <w:t xml:space="preserve">    "collectCoverageFrom": [</w:t>
        <w:br w:clear="none"/>
        <w:t xml:space="preserve">      "./src/**"</w:t>
        <w:br w:clear="none"/>
        <w:t xml:space="preserve">    ]</w:t>
        <w:br w:clear="none"/>
        <w:t xml:space="preserve">  },</w:t>
        <w:br w:clear="none"/>
      </w:r>
    </w:p>
    <w:p>
      <w:pPr>
        <w:pStyle w:val="Normal"/>
      </w:pPr>
      <w:r>
        <w:bookmarkStart w:id="7551" w:name="This_will_add_multiple_report_ou"/>
        <w:t xml:space="preserve">This will add multiple report outputs for the </w:t>
        <w:bookmarkEnd w:id="7551"/>
        <w:bookmarkStart w:id="7552" w:name="code_coverage"/>
        <w:t>code coverage.</w:t>
        <w:bookmarkEnd w:id="7552"/>
      </w:r>
    </w:p>
    <w:p>
      <w:pPr>
        <w:numPr>
          <w:ilvl w:val="0"/>
          <w:numId w:val="114"/>
        </w:numPr>
        <w:pStyle w:val="Para 01"/>
      </w:pPr>
      <w:r>
        <w:bookmarkStart w:id="7553" w:name="Execute_1"/>
        <w:t>Execute</w:t>
        <w:bookmarkEnd w:id="7553"/>
        <w:bookmarkStart w:id="7554" w:name="_idIndexMarker437"/>
        <w:t/>
        <w:bookmarkEnd w:id="7554"/>
        <w:t xml:space="preserve"> </w:t>
        <w:bookmarkStart w:id="7555" w:name="the_10"/>
        <w:t>the</w:t>
        <w:bookmarkEnd w:id="7555"/>
        <w:bookmarkStart w:id="7556" w:name="_idIndexMarker438"/>
        <w:t/>
        <w:bookmarkEnd w:id="7556"/>
        <w:bookmarkStart w:id="7557" w:name="tests"/>
        <w:t xml:space="preserve"> tests:</w:t>
        <w:bookmarkEnd w:id="7557"/>
      </w:r>
    </w:p>
    <w:p>
      <w:pPr>
        <w:pStyle w:val="Para 02"/>
      </w:pPr>
      <w:r>
        <w:bookmarkStart w:id="7558" w:name="__npm_run_test"/>
        <w:t xml:space="preserve"/>
        <w:bookmarkEnd w:id="7558"/>
        <w:br w:clear="none"/>
        <w:t xml:space="preserve">$ npm run test</w:t>
        <w:br w:clear="none"/>
      </w:r>
    </w:p>
    <w:p>
      <w:pPr>
        <w:pStyle w:val="Normal"/>
      </w:pPr>
      <w:r>
        <w:bookmarkStart w:id="7559" w:name="If_everything_is_set_up_correctl"/>
        <w:t xml:space="preserve">If everything is set up correctly, this will execute the one test and write reports in a </w:t>
        <w:bookmarkEnd w:id="7559"/>
      </w:r>
      <w:r>
        <w:rPr>
          <w:rStyle w:val="Text2"/>
        </w:rPr>
        <w:bookmarkStart w:id="7560" w:name="coverage"/>
        <w:t>coverage</w:t>
        <w:bookmarkEnd w:id="7560"/>
      </w:r>
      <w:r>
        <w:bookmarkStart w:id="7561" w:name="folder_3"/>
        <w:t xml:space="preserve"> folder. </w:t>
        <w:bookmarkEnd w:id="7561"/>
        <w:bookmarkStart w:id="7562" w:name="It_will_also_generate_a_badge"/>
        <w:t xml:space="preserve">It will also generate a badge </w:t>
        <w:bookmarkEnd w:id="7562"/>
        <w:bookmarkStart w:id="7563" w:name="at_4"/>
        <w:t xml:space="preserve">at </w:t>
        <w:bookmarkEnd w:id="7563"/>
      </w:r>
      <w:r>
        <w:rPr>
          <w:rStyle w:val="Text2"/>
        </w:rPr>
        <w:bookmarkStart w:id="7564" w:name="coverage_badge_svg"/>
        <w:t>coverage/badge.svg</w:t>
        <w:bookmarkEnd w:id="7564"/>
      </w:r>
      <w:r>
        <w:bookmarkStart w:id="7565" w:name="_569"/>
        <w:t>.</w:t>
        <w:bookmarkEnd w:id="7565"/>
      </w:r>
    </w:p>
    <w:p>
      <w:pPr>
        <w:numPr>
          <w:ilvl w:val="0"/>
          <w:numId w:val="114"/>
        </w:numPr>
        <w:pStyle w:val="Para 01"/>
      </w:pPr>
      <w:r>
        <w:bookmarkStart w:id="7566" w:name="Commit_your_files_and_push_them"/>
        <w:t xml:space="preserve">Commit your files and push them </w:t>
        <w:bookmarkEnd w:id="7566"/>
        <w:bookmarkStart w:id="7567" w:name="to_GitHub_1"/>
        <w:t>to GitHub.</w:t>
        <w:bookmarkEnd w:id="7567"/>
      </w:r>
    </w:p>
    <w:p>
      <w:pPr>
        <w:numPr>
          <w:ilvl w:val="0"/>
          <w:numId w:val="114"/>
        </w:numPr>
        <w:pStyle w:val="Para 14"/>
      </w:pPr>
      <w:r>
        <w:rPr>
          <w:rStyle w:val="Text0"/>
        </w:rPr>
        <w:bookmarkStart w:id="7568" w:name="In_the_repository__go_to"/>
        <w:t xml:space="preserve">In the repository, go to </w:t>
        <w:bookmarkEnd w:id="7568"/>
      </w:r>
      <w:r>
        <w:bookmarkStart w:id="7569" w:name="Settings_10"/>
        <w:t>Settings</w:t>
        <w:bookmarkEnd w:id="7569"/>
      </w:r>
      <w:r>
        <w:rPr>
          <w:rStyle w:val="Text0"/>
        </w:rPr>
        <w:bookmarkStart w:id="7570" w:name="and_scroll_down_to"/>
        <w:t xml:space="preserve"> and scroll down to </w:t>
        <w:bookmarkEnd w:id="7570"/>
      </w:r>
      <w:r>
        <w:bookmarkStart w:id="7571" w:name="Pull_Requests"/>
        <w:t>Pull Requests</w:t>
        <w:bookmarkEnd w:id="7571"/>
      </w:r>
      <w:r>
        <w:rPr>
          <w:rStyle w:val="Text0"/>
        </w:rPr>
        <w:bookmarkStart w:id="7572" w:name="_570"/>
        <w:t xml:space="preserve">. </w:t>
        <w:bookmarkEnd w:id="7572"/>
        <w:bookmarkStart w:id="7573" w:name="Check_2"/>
        <w:t xml:space="preserve">Check </w:t>
        <w:bookmarkEnd w:id="7573"/>
      </w:r>
      <w:r>
        <w:bookmarkStart w:id="7574" w:name="Allow_auto_merge"/>
        <w:t>Allow auto-merge</w:t>
        <w:bookmarkEnd w:id="7574"/>
      </w:r>
      <w:r>
        <w:rPr>
          <w:rStyle w:val="Text0"/>
        </w:rPr>
        <w:bookmarkStart w:id="7575" w:name="and_28"/>
        <w:t xml:space="preserve"> and </w:t>
        <w:bookmarkEnd w:id="7575"/>
      </w:r>
      <w:r>
        <w:bookmarkStart w:id="7576" w:name="Automatically_delete"/>
        <w:t xml:space="preserve">Automatically delete </w:t>
        <w:bookmarkEnd w:id="7576"/>
        <w:bookmarkStart w:id="7577" w:name="head_branches"/>
        <w:t>head branches</w:t>
        <w:bookmarkEnd w:id="7577"/>
      </w:r>
      <w:r>
        <w:rPr>
          <w:rStyle w:val="Text0"/>
        </w:rPr>
        <w:bookmarkStart w:id="7578" w:name="_571"/>
        <w:t>.</w:t>
        <w:bookmarkEnd w:id="7578"/>
      </w:r>
    </w:p>
    <w:p>
      <w:bookmarkStart w:id="7579" w:name="How_to_do_it_88"/>
      <w:pPr>
        <w:pStyle w:val="Heading 2"/>
      </w:pPr>
      <w:r>
        <w:bookmarkStart w:id="7580" w:name="_idTextAnchor151"/>
        <w:t/>
        <w:bookmarkEnd w:id="7580"/>
        <w:bookmarkStart w:id="7581" w:name="How_to_do_it_89"/>
        <w:t>How to do it…</w:t>
        <w:bookmarkEnd w:id="7581"/>
      </w:r>
      <w:bookmarkEnd w:id="7579"/>
    </w:p>
    <w:p>
      <w:pPr>
        <w:pStyle w:val="Normal"/>
      </w:pPr>
      <w:r>
        <w:bookmarkStart w:id="7582" w:name="Now_that_we_have_our_package_rep"/>
        <w:t xml:space="preserve">Now that we have our package repository ready that we are going to use for the next recipes, let’s start with adding a </w:t>
        <w:bookmarkEnd w:id="7582"/>
        <w:bookmarkStart w:id="7583" w:name="CI_workflow"/>
        <w:t>CI workflow:</w:t>
        <w:bookmarkEnd w:id="7583"/>
      </w:r>
    </w:p>
    <w:p>
      <w:pPr>
        <w:numPr>
          <w:ilvl w:val="0"/>
          <w:numId w:val="115"/>
        </w:numPr>
        <w:pStyle w:val="Para 21"/>
      </w:pPr>
      <w:r>
        <w:rPr>
          <w:rStyle w:val="Text10"/>
        </w:rPr>
        <w:bookmarkStart w:id="7584" w:name="Create_a_new_2"/>
        <w:t xml:space="preserve">Create a new </w:t>
        <w:bookmarkEnd w:id="7584"/>
      </w:r>
      <w:r>
        <w:bookmarkStart w:id="7585" w:name="_github_workflows_ci_yml_5"/>
        <w:t>_github/workflows/ci.yml</w:t>
        <w:bookmarkEnd w:id="7585"/>
      </w:r>
      <w:r>
        <w:rPr>
          <w:rStyle w:val="Text10"/>
        </w:rPr>
        <w:bookmarkStart w:id="7586" w:name="file_5"/>
        <w:t xml:space="preserve"> file.</w:t>
        <w:bookmarkEnd w:id="7586"/>
      </w:r>
    </w:p>
    <w:p>
      <w:pPr>
        <w:pStyle w:val="Normal"/>
      </w:pPr>
      <w:r>
        <w:bookmarkStart w:id="7587" w:name="Name_the_workflow"/>
        <w:t xml:space="preserve">Name the workflow </w:t>
        <w:bookmarkEnd w:id="7587"/>
      </w:r>
      <w:r>
        <w:rPr>
          <w:rStyle w:val="Text2"/>
        </w:rPr>
        <w:bookmarkStart w:id="7588" w:name="CI_5"/>
        <w:t>CI</w:t>
        <w:bookmarkEnd w:id="7588"/>
      </w:r>
      <w:r>
        <w:bookmarkStart w:id="7589" w:name="and_trigger_it_on_every_pull_req"/>
        <w:t xml:space="preserve"> and trigger it on every pull request to validate the changes. </w:t>
        <w:bookmarkEnd w:id="7589"/>
        <w:bookmarkStart w:id="7590" w:name="Also__trigger_it_on_every_push_t"/>
        <w:t xml:space="preserve">Also, trigger it on every push to the </w:t>
        <w:bookmarkEnd w:id="7590"/>
      </w:r>
      <w:r>
        <w:rPr>
          <w:rStyle w:val="Text2"/>
        </w:rPr>
        <w:bookmarkStart w:id="7591" w:name="main_13"/>
        <w:t>main</w:t>
        <w:bookmarkEnd w:id="7591"/>
      </w:r>
      <w:r>
        <w:bookmarkStart w:id="7592" w:name="branch_to_build_a_new_version_th"/>
        <w:t xml:space="preserve"> branch to build a new version that can </w:t>
        <w:bookmarkEnd w:id="7592"/>
        <w:bookmarkStart w:id="7593" w:name="be_released"/>
        <w:t>be released:</w:t>
        <w:bookmarkEnd w:id="7593"/>
      </w:r>
    </w:p>
    <w:p>
      <w:pPr>
        <w:pStyle w:val="Para 02"/>
      </w:pPr>
      <w:r>
        <w:bookmarkStart w:id="7594" w:name="name__CI_on______pull_request"/>
        <w:t xml:space="preserve"/>
        <w:bookmarkEnd w:id="7594"/>
        <w:br w:clear="none"/>
        <w:t xml:space="preserve">name: CI</w:t>
        <w:br w:clear="none"/>
        <w:t xml:space="preserve">on:</w:t>
        <w:br w:clear="none"/>
        <w:t xml:space="preserve">    pull_request:</w:t>
        <w:br w:clear="none"/>
        <w:t xml:space="preserve">    push:</w:t>
        <w:br w:clear="none"/>
        <w:t xml:space="preserve">      branches:</w:t>
        <w:br w:clear="none"/>
        <w:t xml:space="preserve">        - main</w:t>
        <w:br w:clear="none"/>
      </w:r>
    </w:p>
    <w:p>
      <w:pPr>
        <w:numPr>
          <w:ilvl w:val="0"/>
          <w:numId w:val="115"/>
        </w:numPr>
        <w:pStyle w:val="Para 01"/>
      </w:pPr>
      <w:r>
        <w:bookmarkStart w:id="7595" w:name="Add_a_5"/>
        <w:t xml:space="preserve">Add a </w:t>
        <w:bookmarkEnd w:id="7595"/>
      </w:r>
      <w:r>
        <w:rPr>
          <w:rStyle w:val="Text3"/>
        </w:rPr>
        <w:bookmarkStart w:id="7596" w:name="build"/>
        <w:t>build</w:t>
        <w:bookmarkEnd w:id="7596"/>
      </w:r>
      <w:r>
        <w:bookmarkStart w:id="7597" w:name="job_that_runs_on"/>
        <w:t xml:space="preserve"> job that runs on </w:t>
        <w:bookmarkEnd w:id="7597"/>
      </w:r>
      <w:r>
        <w:rPr>
          <w:rStyle w:val="Text3"/>
        </w:rPr>
        <w:bookmarkStart w:id="7598" w:name="ubuntu_latest_4"/>
        <w:t>ubuntu-latest</w:t>
        <w:bookmarkEnd w:id="7598"/>
      </w:r>
      <w:r>
        <w:bookmarkStart w:id="7599" w:name="and_29"/>
        <w:t xml:space="preserve"> and </w:t>
        <w:bookmarkEnd w:id="7599"/>
        <w:bookmarkStart w:id="7600" w:name="_idIndexMarker439"/>
        <w:t/>
        <w:bookmarkEnd w:id="7600"/>
        <w:bookmarkStart w:id="7601" w:name="checks_out_of"/>
        <w:t>checks out of</w:t>
        <w:bookmarkEnd w:id="7601"/>
        <w:bookmarkStart w:id="7602" w:name="_idIndexMarker440"/>
        <w:t/>
        <w:bookmarkEnd w:id="7602"/>
        <w:t xml:space="preserve"> </w:t>
        <w:bookmarkStart w:id="7603" w:name="the_repository_3"/>
        <w:t>the repository:</w:t>
        <w:bookmarkEnd w:id="7603"/>
      </w:r>
    </w:p>
    <w:p>
      <w:pPr>
        <w:pStyle w:val="Para 02"/>
      </w:pPr>
      <w:r>
        <w:bookmarkStart w:id="7604" w:name="jobs____build______runs_on__ubun"/>
        <w:t xml:space="preserve"/>
        <w:bookmarkEnd w:id="7604"/>
        <w:br w:clear="none"/>
        <w:t xml:space="preserve">jobs:</w:t>
        <w:br w:clear="none"/>
        <w:t xml:space="preserve">  build:</w:t>
        <w:br w:clear="none"/>
        <w:t xml:space="preserve">    runs-on: ubuntu-latest</w:t>
        <w:br w:clear="none"/>
        <w:t xml:space="preserve">    steps:</w:t>
        <w:br w:clear="none"/>
        <w:t xml:space="preserve">      - uses: actions/checkout@v4</w:t>
        <w:br w:clear="none"/>
      </w:r>
    </w:p>
    <w:p>
      <w:pPr>
        <w:numPr>
          <w:ilvl w:val="0"/>
          <w:numId w:val="115"/>
        </w:numPr>
        <w:pStyle w:val="Para 01"/>
      </w:pPr>
      <w:r>
        <w:bookmarkStart w:id="7605" w:name="Configure_the_workflow_runner_to"/>
        <w:t xml:space="preserve">Configure the workflow runner to target a specific NodeJS version. </w:t>
        <w:bookmarkEnd w:id="7605"/>
        <w:bookmarkStart w:id="7606" w:name="We_can_use_a_wildcard_for_minor"/>
        <w:t xml:space="preserve">We can use a wildcard for minor versions and have the action use the latest </w:t>
        <w:bookmarkEnd w:id="7606"/>
        <w:bookmarkStart w:id="7607" w:name="version_available"/>
        <w:t>version available:</w:t>
        <w:bookmarkEnd w:id="7607"/>
      </w:r>
    </w:p>
    <w:p>
      <w:pPr>
        <w:pStyle w:val="Para 02"/>
      </w:pPr>
      <w:r>
        <w:bookmarkStart w:id="7608" w:name="__uses__actions_setup_node_v4"/>
        <w:t xml:space="preserve"/>
        <w:bookmarkEnd w:id="7608"/>
        <w:br w:clear="none"/>
        <w:t xml:space="preserve">- uses: actions/setup-node@v4</w:t>
        <w:br w:clear="none"/>
        <w:t xml:space="preserve">  with:</w:t>
        <w:br w:clear="none"/>
        <w:t xml:space="preserve">    node-version: "21.x"</w:t>
        <w:br w:clear="none"/>
        <w:t xml:space="preserve">    check-latest: true</w:t>
        <w:br w:clear="none"/>
      </w:r>
    </w:p>
    <w:p>
      <w:pPr>
        <w:numPr>
          <w:ilvl w:val="0"/>
          <w:numId w:val="115"/>
        </w:numPr>
        <w:pStyle w:val="Para 01"/>
      </w:pPr>
      <w:r>
        <w:bookmarkStart w:id="7609" w:name="Build_and_test"/>
        <w:t xml:space="preserve">Build and test </w:t>
        <w:bookmarkEnd w:id="7609"/>
        <w:bookmarkStart w:id="7610" w:name="the_code_1"/>
        <w:t>the code:</w:t>
        <w:bookmarkEnd w:id="7610"/>
      </w:r>
    </w:p>
    <w:p>
      <w:pPr>
        <w:pStyle w:val="Para 02"/>
      </w:pPr>
      <w:r>
        <w:bookmarkStart w:id="7611" w:name="__name__Install_dependencies___r"/>
        <w:t xml:space="preserve"/>
        <w:bookmarkEnd w:id="7611"/>
        <w:br w:clear="none"/>
        <w:t xml:space="preserve">- name: Install dependencies</w:t>
        <w:br w:clear="none"/>
        <w:t xml:space="preserve">  run: npm install</w:t>
        <w:br w:clear="none"/>
        <w:t xml:space="preserve">- name: Run tests</w:t>
        <w:br w:clear="none"/>
        <w:t xml:space="preserve">  run: npm test</w:t>
        <w:br w:clear="none"/>
      </w:r>
    </w:p>
    <w:p>
      <w:pPr>
        <w:numPr>
          <w:ilvl w:val="0"/>
          <w:numId w:val="115"/>
        </w:numPr>
        <w:pStyle w:val="Para 01"/>
      </w:pPr>
      <w:r>
        <w:bookmarkStart w:id="7612" w:name="Commit_and_push_the_workflow"/>
        <w:t>Commit and push the workflow</w:t>
        <w:bookmarkEnd w:id="7612"/>
        <w:bookmarkStart w:id="7613" w:name="_idIndexMarker441"/>
        <w:t/>
        <w:bookmarkEnd w:id="7613"/>
        <w:bookmarkStart w:id="7614" w:name="to_the_1"/>
        <w:t xml:space="preserve"> to the </w:t>
        <w:bookmarkEnd w:id="7614"/>
      </w:r>
      <w:r>
        <w:rPr>
          <w:rStyle w:val="Text3"/>
        </w:rPr>
        <w:bookmarkStart w:id="7615" w:name="main_14"/>
        <w:t>main</w:t>
        <w:bookmarkEnd w:id="7615"/>
      </w:r>
      <w:r>
        <w:bookmarkStart w:id="7616" w:name="branch_5"/>
        <w:t xml:space="preserve"> branch. </w:t>
        <w:bookmarkEnd w:id="7616"/>
        <w:bookmarkStart w:id="7617" w:name="This_should_already_trigger_the"/>
        <w:t>This should already trigger the workflow because of</w:t>
        <w:bookmarkEnd w:id="7617"/>
        <w:bookmarkStart w:id="7618" w:name="_idIndexMarker442"/>
        <w:t/>
        <w:bookmarkEnd w:id="7618"/>
        <w:bookmarkStart w:id="7619" w:name="the_11"/>
        <w:t xml:space="preserve"> the </w:t>
        <w:bookmarkEnd w:id="7619"/>
      </w:r>
      <w:r>
        <w:rPr>
          <w:rStyle w:val="Text3"/>
        </w:rPr>
        <w:bookmarkStart w:id="7620" w:name="push_5"/>
        <w:t>push</w:t>
        <w:bookmarkEnd w:id="7620"/>
      </w:r>
      <w:r>
        <w:bookmarkStart w:id="7621" w:name="trigger__and_the_build_and_test"/>
        <w:t xml:space="preserve"> trigger, and the build and test </w:t>
        <w:bookmarkEnd w:id="7621"/>
        <w:bookmarkStart w:id="7622" w:name="should_succeed"/>
        <w:t>should succeed.</w:t>
        <w:bookmarkEnd w:id="7622"/>
      </w:r>
    </w:p>
    <w:p>
      <w:pPr>
        <w:numPr>
          <w:ilvl w:val="0"/>
          <w:numId w:val="115"/>
        </w:numPr>
        <w:pStyle w:val="Para 01"/>
      </w:pPr>
      <w:r>
        <w:bookmarkStart w:id="7623" w:name="To_test_the_validation__create_a"/>
        <w:t xml:space="preserve">To test the validation, create a </w:t>
        <w:bookmarkEnd w:id="7623"/>
        <w:bookmarkStart w:id="7624" w:name="new_branch"/>
        <w:t>new branch:</w:t>
        <w:bookmarkEnd w:id="7624"/>
      </w:r>
    </w:p>
    <w:p>
      <w:pPr>
        <w:pStyle w:val="Para 02"/>
      </w:pPr>
      <w:r>
        <w:bookmarkStart w:id="7625" w:name="__git_switch__c_fail_pr"/>
        <w:t xml:space="preserve"/>
        <w:bookmarkEnd w:id="7625"/>
        <w:br w:clear="none"/>
        <w:t xml:space="preserve">$ git switch -c fail-pr</w:t>
        <w:br w:clear="none"/>
      </w:r>
    </w:p>
    <w:p>
      <w:pPr>
        <w:numPr>
          <w:ilvl w:val="0"/>
          <w:numId w:val="115"/>
        </w:numPr>
        <w:pStyle w:val="Para 01"/>
      </w:pPr>
      <w:r>
        <w:bookmarkStart w:id="7626" w:name="Modify"/>
        <w:t xml:space="preserve">Modify </w:t>
        <w:bookmarkEnd w:id="7626"/>
      </w:r>
      <w:r>
        <w:rPr>
          <w:rStyle w:val="Text3"/>
        </w:rPr>
        <w:bookmarkStart w:id="7627" w:name="index_js_1"/>
        <w:t>index.js</w:t>
        <w:bookmarkEnd w:id="7627"/>
      </w:r>
      <w:r>
        <w:bookmarkStart w:id="7628" w:name="to_something_that_will_fail_the"/>
        <w:t xml:space="preserve"> to something that will fail the test (that is, </w:t>
        <w:bookmarkEnd w:id="7628"/>
      </w:r>
      <w:r>
        <w:rPr>
          <w:rStyle w:val="Text3"/>
        </w:rPr>
        <w:bookmarkStart w:id="7629" w:name="console_log__Hello_Mars"/>
        <w:t>console.log('Hello Mars!');</w:t>
        <w:bookmarkEnd w:id="7629"/>
      </w:r>
      <w:r>
        <w:bookmarkStart w:id="7630" w:name="_572"/>
        <w:t xml:space="preserve">). </w:t>
        <w:bookmarkEnd w:id="7630"/>
        <w:bookmarkStart w:id="7631" w:name="Add_and_commit_the_changes_and_c"/>
        <w:t xml:space="preserve">Add and commit the changes and create a </w:t>
        <w:bookmarkEnd w:id="7631"/>
        <w:bookmarkStart w:id="7632" w:name="pull_request_9"/>
        <w:t>pull request:</w:t>
        <w:bookmarkEnd w:id="7632"/>
      </w:r>
    </w:p>
    <w:p>
      <w:pPr>
        <w:pStyle w:val="Para 02"/>
      </w:pPr>
      <w:r>
        <w:bookmarkStart w:id="7633" w:name="__git_add_index_js___git_commit"/>
        <w:t xml:space="preserve"/>
        <w:bookmarkEnd w:id="7633"/>
        <w:br w:clear="none"/>
        <w:t xml:space="preserve">$ git add index.js</w:t>
        <w:br w:clear="none"/>
        <w:t xml:space="preserve">$ git commit</w:t>
        <w:br w:clear="none"/>
        <w:t xml:space="preserve">$ git push -u origin fail-pr</w:t>
        <w:br w:clear="none"/>
        <w:t xml:space="preserve">$ gh pr create --fill</w:t>
        <w:br w:clear="none"/>
      </w:r>
    </w:p>
    <w:p>
      <w:pPr>
        <w:pStyle w:val="Normal"/>
      </w:pPr>
      <w:r>
        <w:bookmarkStart w:id="7634" w:name="The_pull_request_will_trigger_th"/>
        <w:t xml:space="preserve">The pull request will trigger the workflow, and it will fail because the </w:t>
        <w:bookmarkEnd w:id="7634"/>
      </w:r>
      <w:r>
        <w:rPr>
          <w:rStyle w:val="Text2"/>
        </w:rPr>
        <w:bookmarkStart w:id="7635" w:name="npm_run_test"/>
        <w:t>npm run test</w:t>
        <w:bookmarkEnd w:id="7635"/>
      </w:r>
      <w:r>
        <w:bookmarkStart w:id="7636" w:name="command_will_return_a"/>
        <w:t xml:space="preserve"> command will return a </w:t>
        <w:bookmarkEnd w:id="7636"/>
        <w:bookmarkStart w:id="7637" w:name="nonzero_value"/>
        <w:t>nonzero value.</w:t>
        <w:bookmarkEnd w:id="7637"/>
      </w:r>
    </w:p>
    <w:p>
      <w:bookmarkStart w:id="7638" w:name="How_it_works_76"/>
      <w:pPr>
        <w:pStyle w:val="Heading 2"/>
      </w:pPr>
      <w:r>
        <w:bookmarkStart w:id="7639" w:name="_idTextAnchor152"/>
        <w:t/>
        <w:bookmarkEnd w:id="7639"/>
        <w:bookmarkStart w:id="7640" w:name="How_it_works_77"/>
        <w:t>How it works…</w:t>
        <w:bookmarkEnd w:id="7640"/>
      </w:r>
      <w:bookmarkEnd w:id="7638"/>
    </w:p>
    <w:p>
      <w:pPr>
        <w:pStyle w:val="Normal"/>
      </w:pPr>
      <w:r>
        <w:bookmarkStart w:id="7641" w:name="Let_s_understand_how_the_2"/>
        <w:t xml:space="preserve">Let’s understand how the </w:t>
        <w:bookmarkEnd w:id="7641"/>
        <w:bookmarkStart w:id="7642" w:name="validation_works"/>
        <w:t>validation works.</w:t>
        <w:bookmarkEnd w:id="7642"/>
      </w:r>
    </w:p>
    <w:p>
      <w:pPr>
        <w:pStyle w:val="Para 10"/>
      </w:pPr>
      <w:r>
        <w:bookmarkStart w:id="7643" w:name="Checkout"/>
        <w:t>Checkout</w:t>
        <w:bookmarkEnd w:id="7643"/>
      </w:r>
    </w:p>
    <w:p>
      <w:pPr>
        <w:pStyle w:val="Normal"/>
      </w:pPr>
      <w:r>
        <w:bookmarkStart w:id="7644" w:name="The_first_thing_necessary_for_CI"/>
        <w:t>The first thing necessary for CI is checking out of your</w:t>
        <w:bookmarkEnd w:id="7644"/>
        <w:bookmarkStart w:id="7645" w:name="_idIndexMarker443"/>
        <w:t/>
        <w:bookmarkEnd w:id="7645"/>
        <w:bookmarkStart w:id="7646" w:name="repository_with_the"/>
        <w:t xml:space="preserve"> repository with the </w:t>
        <w:bookmarkEnd w:id="7646"/>
      </w:r>
      <w:r>
        <w:rPr>
          <w:rStyle w:val="Text2"/>
        </w:rPr>
        <w:bookmarkStart w:id="7647" w:name="checkout_1"/>
        <w:t>checkout</w:t>
        <w:bookmarkEnd w:id="7647"/>
      </w:r>
      <w:r>
        <w:bookmarkStart w:id="7648" w:name="action_5"/>
        <w:t xml:space="preserve"> action (</w:t>
        <w:bookmarkEnd w:id="7648"/>
      </w:r>
      <w:hyperlink r:id="rId245">
        <w:r>
          <w:rPr>
            <w:rStyle w:val="Text1"/>
          </w:rPr>
          <w:bookmarkStart w:id="7649" w:name="https___github_com_actions_check"/>
          <w:t>https://github.com/actions/checkout</w:t>
          <w:bookmarkEnd w:id="7649"/>
        </w:r>
      </w:hyperlink>
      <w:r>
        <w:bookmarkStart w:id="7650" w:name="_573"/>
        <w:t xml:space="preserve">). </w:t>
        <w:bookmarkEnd w:id="7650"/>
        <w:bookmarkStart w:id="7651" w:name="The_29"/>
        <w:t xml:space="preserve">The </w:t>
        <w:bookmarkEnd w:id="7651"/>
        <w:bookmarkStart w:id="7652" w:name="_idIndexMarker444"/>
        <w:t/>
        <w:bookmarkEnd w:id="7652"/>
        <w:bookmarkStart w:id="7653" w:name="action_has_many_parameters"/>
        <w:t xml:space="preserve">action has many parameters. </w:t>
        <w:bookmarkEnd w:id="7653"/>
        <w:bookmarkStart w:id="7654" w:name="For_example__you_can_set_the_dep"/>
        <w:t xml:space="preserve">For example, you can set the depth of the </w:t>
        <w:bookmarkEnd w:id="7654"/>
      </w:r>
      <w:r>
        <w:rPr>
          <w:rStyle w:val="Text2"/>
        </w:rPr>
        <w:bookmarkStart w:id="7655" w:name="git_4"/>
        <w:t>git</w:t>
        <w:bookmarkEnd w:id="7655"/>
      </w:r>
      <w:r>
        <w:bookmarkStart w:id="7656" w:name="history_you_pull_down_to_the_run"/>
        <w:t xml:space="preserve"> history you pull down to the runner. </w:t>
        <w:bookmarkEnd w:id="7656"/>
        <w:bookmarkStart w:id="7657" w:name="The_default_is"/>
        <w:t xml:space="preserve">The default is </w:t>
        <w:bookmarkEnd w:id="7657"/>
      </w:r>
      <w:r>
        <w:rPr>
          <w:rStyle w:val="Text2"/>
        </w:rPr>
        <w:bookmarkStart w:id="7658" w:name="1_4"/>
        <w:t>1</w:t>
        <w:bookmarkEnd w:id="7658"/>
      </w:r>
      <w:r>
        <w:bookmarkStart w:id="7659" w:name="__and_that_will_only_download_th"/>
        <w:t xml:space="preserve">, and that will only download the </w:t>
        <w:bookmarkEnd w:id="7659"/>
      </w:r>
      <w:r>
        <w:rPr>
          <w:rStyle w:val="Text2"/>
        </w:rPr>
        <w:bookmarkStart w:id="7660" w:name="HEAD"/>
        <w:t>HEAD</w:t>
        <w:bookmarkEnd w:id="7660"/>
      </w:r>
      <w:r>
        <w:bookmarkStart w:id="7661" w:name="branch_6"/>
        <w:t xml:space="preserve"> branch. </w:t>
        <w:bookmarkEnd w:id="7661"/>
        <w:bookmarkStart w:id="7662" w:name="In_the_recipe_to_generate_versio"/>
        <w:t xml:space="preserve">In the recipe to generate version numbers from </w:t>
        <w:bookmarkEnd w:id="7662"/>
      </w:r>
      <w:r>
        <w:rPr>
          <w:rStyle w:val="Text2"/>
        </w:rPr>
        <w:bookmarkStart w:id="7663" w:name="git_5"/>
        <w:t>git</w:t>
        <w:bookmarkEnd w:id="7663"/>
      </w:r>
      <w:r>
        <w:bookmarkStart w:id="7664" w:name="__we_ll_set_that_to"/>
        <w:t xml:space="preserve">, we’ll set that to </w:t>
        <w:bookmarkEnd w:id="7664"/>
      </w:r>
      <w:r>
        <w:rPr>
          <w:rStyle w:val="Text2"/>
        </w:rPr>
        <w:bookmarkStart w:id="7665" w:name="0"/>
        <w:t>0</w:t>
        <w:bookmarkEnd w:id="7665"/>
      </w:r>
      <w:r>
        <w:bookmarkStart w:id="7666" w:name="to_download_all_branches"/>
        <w:t xml:space="preserve"> to download all branches </w:t>
        <w:bookmarkEnd w:id="7666"/>
        <w:bookmarkStart w:id="7667" w:name="and_tags"/>
        <w:t>and tags:</w:t>
        <w:bookmarkEnd w:id="7667"/>
      </w:r>
    </w:p>
    <w:p>
      <w:pPr>
        <w:pStyle w:val="Para 02"/>
      </w:pPr>
      <w:r>
        <w:bookmarkStart w:id="7668" w:name="steps______uses__actions_checkou"/>
        <w:t xml:space="preserve"/>
        <w:bookmarkEnd w:id="7668"/>
        <w:br w:clear="none"/>
        <w:t xml:space="preserve">steps:</w:t>
        <w:br w:clear="none"/>
        <w:t xml:space="preserve">  - uses: actions/checkout@v4</w:t>
        <w:br w:clear="none"/>
        <w:t xml:space="preserve">    with:</w:t>
        <w:br w:clear="none"/>
        <w:t xml:space="preserve">      fetch-depth:0 # Default: 1</w:t>
        <w:br w:clear="none"/>
      </w:r>
    </w:p>
    <w:p>
      <w:pPr>
        <w:pStyle w:val="Normal"/>
      </w:pPr>
      <w:r>
        <w:bookmarkStart w:id="7669" w:name="Other_options"/>
        <w:t xml:space="preserve">Other options </w:t>
        <w:bookmarkEnd w:id="7669"/>
        <w:bookmarkStart w:id="7670" w:name="_idIndexMarker445"/>
        <w:t/>
        <w:bookmarkEnd w:id="7670"/>
        <w:bookmarkStart w:id="7671" w:name="are_1"/>
        <w:t xml:space="preserve">are </w:t>
        <w:bookmarkEnd w:id="7671"/>
      </w:r>
      <w:r>
        <w:rPr>
          <w:rStyle w:val="Text2"/>
        </w:rPr>
        <w:bookmarkStart w:id="7672" w:name="lfs"/>
        <w:t>lfs</w:t>
        <w:bookmarkEnd w:id="7672"/>
      </w:r>
      <w:r>
        <w:bookmarkStart w:id="7673" w:name="to_determine_if_Git"/>
        <w:t xml:space="preserve"> to determine if Git </w:t>
        <w:bookmarkEnd w:id="7673"/>
      </w:r>
      <w:r>
        <w:rPr>
          <w:rStyle w:val="Text0"/>
        </w:rPr>
        <w:bookmarkStart w:id="7674" w:name="Large_File_Storage"/>
        <w:t>Large File Storage</w:t>
        <w:bookmarkEnd w:id="7674"/>
      </w:r>
      <w:r>
        <w:bookmarkStart w:id="7675" w:name="_574"/>
        <w:t xml:space="preserve"> (</w:t>
        <w:bookmarkEnd w:id="7675"/>
      </w:r>
      <w:r>
        <w:rPr>
          <w:rStyle w:val="Text0"/>
        </w:rPr>
        <w:bookmarkStart w:id="7676" w:name="LFS"/>
        <w:t>LFS</w:t>
        <w:bookmarkEnd w:id="7676"/>
      </w:r>
      <w:r>
        <w:bookmarkStart w:id="7677" w:name="__files_should_be_downloaded_or"/>
        <w:t xml:space="preserve">) files should be downloaded or not (default is </w:t>
        <w:bookmarkEnd w:id="7677"/>
      </w:r>
      <w:r>
        <w:rPr>
          <w:rStyle w:val="Text2"/>
        </w:rPr>
        <w:bookmarkStart w:id="7678" w:name="false_3"/>
        <w:t>false</w:t>
        <w:bookmarkEnd w:id="7678"/>
      </w:r>
      <w:r>
        <w:bookmarkStart w:id="7679" w:name="_575"/>
        <w:t xml:space="preserve">) </w:t>
        <w:bookmarkEnd w:id="7679"/>
        <w:bookmarkStart w:id="7680" w:name="or_submodules"/>
        <w:t>or submodules:</w:t>
        <w:bookmarkEnd w:id="7680"/>
      </w:r>
    </w:p>
    <w:p>
      <w:pPr>
        <w:pStyle w:val="Para 02"/>
      </w:pPr>
      <w:r>
        <w:bookmarkStart w:id="7681" w:name="steps______uses__actions_checkou_1"/>
        <w:t xml:space="preserve"/>
        <w:bookmarkEnd w:id="7681"/>
        <w:br w:clear="none"/>
        <w:t xml:space="preserve">steps:</w:t>
        <w:br w:clear="none"/>
        <w:t xml:space="preserve">  - uses: actions/checkout@v4</w:t>
        <w:br w:clear="none"/>
        <w:t xml:space="preserve">    with:</w:t>
        <w:br w:clear="none"/>
        <w:t xml:space="preserve">      lfs: true # Default: false</w:t>
        <w:br w:clear="none"/>
        <w:t xml:space="preserve">      submodules: true # Default: false</w:t>
        <w:br w:clear="none"/>
      </w:r>
    </w:p>
    <w:p>
      <w:pPr>
        <w:pStyle w:val="Normal"/>
      </w:pPr>
      <w:r>
        <w:bookmarkStart w:id="7682" w:name="For_large_monorepos__you_can_als"/>
        <w:t xml:space="preserve">For large monorepos, you can also perform a sparse checkout and only get data for a specific area of the repo. </w:t>
        <w:bookmarkEnd w:id="7682"/>
        <w:bookmarkStart w:id="7683" w:name="This_example_only_checks_out_the"/>
        <w:t xml:space="preserve">This example only checks out the </w:t>
        <w:bookmarkEnd w:id="7683"/>
      </w:r>
      <w:r>
        <w:rPr>
          <w:rStyle w:val="Text2"/>
        </w:rPr>
        <w:bookmarkStart w:id="7684" w:name="_github"/>
        <w:t>.github</w:t>
        <w:bookmarkEnd w:id="7684"/>
      </w:r>
      <w:r>
        <w:bookmarkStart w:id="7685" w:name="_576"/>
        <w:t xml:space="preserve">, </w:t>
        <w:bookmarkEnd w:id="7685"/>
      </w:r>
      <w:r>
        <w:rPr>
          <w:rStyle w:val="Text2"/>
        </w:rPr>
        <w:bookmarkStart w:id="7686" w:name="src"/>
        <w:t>src</w:t>
        <w:bookmarkEnd w:id="7686"/>
      </w:r>
      <w:r>
        <w:bookmarkStart w:id="7687" w:name="__and_15"/>
        <w:t xml:space="preserve">, and </w:t>
        <w:bookmarkEnd w:id="7687"/>
      </w:r>
      <w:r>
        <w:rPr>
          <w:rStyle w:val="Text2"/>
        </w:rPr>
        <w:bookmarkStart w:id="7688" w:name="__tests"/>
        <w:t>__tests__</w:t>
        <w:bookmarkEnd w:id="7688"/>
      </w:r>
      <w:r>
        <w:bookmarkStart w:id="7689" w:name="folders"/>
        <w:t xml:space="preserve"> folders:</w:t>
        <w:bookmarkEnd w:id="7689"/>
      </w:r>
    </w:p>
    <w:p>
      <w:pPr>
        <w:pStyle w:val="Para 02"/>
      </w:pPr>
      <w:r>
        <w:bookmarkStart w:id="7690" w:name="steps______uses__actions_checkou_2"/>
        <w:t xml:space="preserve"/>
        <w:bookmarkEnd w:id="7690"/>
        <w:br w:clear="none"/>
        <w:t xml:space="preserve">steps:</w:t>
        <w:br w:clear="none"/>
        <w:t xml:space="preserve">  - uses: actions/checkout@v4</w:t>
        <w:br w:clear="none"/>
        <w:t xml:space="preserve">    with:</w:t>
        <w:br w:clear="none"/>
        <w:t xml:space="preserve">      sparse-checkout: |</w:t>
        <w:br w:clear="none"/>
        <w:t xml:space="preserve">        .github</w:t>
        <w:br w:clear="none"/>
        <w:t xml:space="preserve">        src</w:t>
        <w:br w:clear="none"/>
        <w:t xml:space="preserve">        __tests__</w:t>
        <w:br w:clear="none"/>
      </w:r>
    </w:p>
    <w:p>
      <w:pPr>
        <w:pStyle w:val="Normal"/>
      </w:pPr>
      <w:r>
        <w:bookmarkStart w:id="7691" w:name="This_can_reduce_the_time_and_sto"/>
        <w:t xml:space="preserve">This can reduce the time and storage needed by the </w:t>
        <w:bookmarkEnd w:id="7691"/>
        <w:bookmarkStart w:id="7692" w:name="workflow_tremendously"/>
        <w:t>workflow tremendously.</w:t>
        <w:bookmarkEnd w:id="7692"/>
      </w:r>
    </w:p>
    <w:p>
      <w:pPr>
        <w:pStyle w:val="Para 10"/>
      </w:pPr>
      <w:r>
        <w:bookmarkStart w:id="7693" w:name="Setup_environment"/>
        <w:t>Setup environment</w:t>
        <w:bookmarkEnd w:id="7693"/>
      </w:r>
    </w:p>
    <w:p>
      <w:pPr>
        <w:pStyle w:val="Normal"/>
      </w:pPr>
      <w:r>
        <w:bookmarkStart w:id="7694" w:name="There_are_different_setup_action"/>
        <w:t>There are different setup actions</w:t>
        <w:bookmarkEnd w:id="7694"/>
        <w:bookmarkStart w:id="7695" w:name="_idIndexMarker446"/>
        <w:t/>
        <w:bookmarkEnd w:id="7695"/>
        <w:bookmarkStart w:id="7696" w:name="for_the_following"/>
        <w:t xml:space="preserve"> for the following </w:t>
        <w:bookmarkEnd w:id="7696"/>
        <w:bookmarkStart w:id="7697" w:name="programming_languages"/>
        <w:t>programming languages:</w:t>
        <w:bookmarkEnd w:id="7697"/>
      </w:r>
    </w:p>
    <w:p>
      <w:pPr>
        <w:numPr>
          <w:ilvl w:val="0"/>
          <w:numId w:val="116"/>
        </w:numPr>
        <w:pStyle w:val="Para 01"/>
      </w:pPr>
      <w:r>
        <w:bookmarkStart w:id="7698" w:name="Node_1"/>
        <w:t>Node</w:t>
        <w:bookmarkEnd w:id="7698"/>
      </w:r>
    </w:p>
    <w:p>
      <w:pPr>
        <w:numPr>
          <w:ilvl w:val="0"/>
          <w:numId w:val="116"/>
        </w:numPr>
        <w:pStyle w:val="Para 01"/>
      </w:pPr>
      <w:r>
        <w:bookmarkStart w:id="7699" w:name="Python"/>
        <w:t>Python</w:t>
        <w:bookmarkEnd w:id="7699"/>
      </w:r>
    </w:p>
    <w:p>
      <w:pPr>
        <w:numPr>
          <w:ilvl w:val="0"/>
          <w:numId w:val="116"/>
        </w:numPr>
        <w:pStyle w:val="Para 01"/>
      </w:pPr>
      <w:r>
        <w:bookmarkStart w:id="7700" w:name="Java"/>
        <w:t>Java</w:t>
        <w:bookmarkEnd w:id="7700"/>
      </w:r>
    </w:p>
    <w:p>
      <w:pPr>
        <w:numPr>
          <w:ilvl w:val="0"/>
          <w:numId w:val="116"/>
        </w:numPr>
        <w:pStyle w:val="Para 01"/>
      </w:pPr>
      <w:r>
        <w:bookmarkStart w:id="7701" w:name="Go_1"/>
        <w:t>Go</w:t>
        <w:bookmarkEnd w:id="7701"/>
      </w:r>
    </w:p>
    <w:p>
      <w:pPr>
        <w:numPr>
          <w:ilvl w:val="0"/>
          <w:numId w:val="116"/>
        </w:numPr>
        <w:pStyle w:val="Para 01"/>
      </w:pPr>
      <w:r>
        <w:bookmarkStart w:id="7702" w:name="_577"/>
        <w:t>.</w:t>
        <w:bookmarkEnd w:id="7702"/>
        <w:bookmarkStart w:id="7703" w:name="NET"/>
        <w:t>NET</w:t>
        <w:bookmarkEnd w:id="7703"/>
      </w:r>
    </w:p>
    <w:p>
      <w:pPr>
        <w:numPr>
          <w:ilvl w:val="0"/>
          <w:numId w:val="116"/>
        </w:numPr>
        <w:pStyle w:val="Para 01"/>
      </w:pPr>
      <w:r>
        <w:bookmarkStart w:id="7704" w:name="Ruby"/>
        <w:t>Ruby</w:t>
        <w:bookmarkEnd w:id="7704"/>
      </w:r>
    </w:p>
    <w:p>
      <w:pPr>
        <w:numPr>
          <w:ilvl w:val="0"/>
          <w:numId w:val="116"/>
        </w:numPr>
        <w:pStyle w:val="Para 01"/>
      </w:pPr>
      <w:r>
        <w:bookmarkStart w:id="7705" w:name="Elixir"/>
        <w:t>Elixir</w:t>
        <w:bookmarkEnd w:id="7705"/>
      </w:r>
    </w:p>
    <w:p>
      <w:pPr>
        <w:numPr>
          <w:ilvl w:val="0"/>
          <w:numId w:val="116"/>
        </w:numPr>
        <w:pStyle w:val="Para 01"/>
      </w:pPr>
      <w:r>
        <w:bookmarkStart w:id="7706" w:name="Haskell"/>
        <w:t>Haskell</w:t>
        <w:bookmarkEnd w:id="7706"/>
      </w:r>
    </w:p>
    <w:p>
      <w:pPr>
        <w:pStyle w:val="Normal"/>
      </w:pPr>
      <w:r>
        <w:bookmarkStart w:id="7707" w:name="In_our_case__we_use"/>
        <w:t xml:space="preserve">In our case, we use </w:t>
        <w:bookmarkEnd w:id="7707"/>
      </w:r>
      <w:r>
        <w:rPr>
          <w:rStyle w:val="Text2"/>
        </w:rPr>
        <w:bookmarkStart w:id="7708" w:name="setup_node"/>
        <w:t>setup-node</w:t>
        <w:bookmarkEnd w:id="7708"/>
      </w:r>
      <w:r>
        <w:bookmarkStart w:id="7709" w:name="_578"/>
        <w:t xml:space="preserve"> (</w:t>
        <w:bookmarkEnd w:id="7709"/>
      </w:r>
      <w:hyperlink r:id="rId246">
        <w:r>
          <w:rPr>
            <w:rStyle w:val="Text1"/>
          </w:rPr>
          <w:bookmarkStart w:id="7710" w:name="https___github_com_actions_setup"/>
          <w:t>https://github.com/actions/setup-node</w:t>
          <w:bookmarkEnd w:id="7710"/>
        </w:r>
      </w:hyperlink>
      <w:r>
        <w:bookmarkStart w:id="7711" w:name="_579"/>
        <w:t xml:space="preserve">). </w:t>
        <w:bookmarkEnd w:id="7711"/>
        <w:bookmarkStart w:id="7712" w:name="Setup_actions_ensure_the_correct"/>
        <w:t xml:space="preserve">Setup actions ensure the correct binaries and environment variables are set in the build process. </w:t>
        <w:bookmarkEnd w:id="7712"/>
        <w:bookmarkStart w:id="7713" w:name="All_the_actions_take_some_form_o"/>
        <w:t xml:space="preserve">All the actions take some form of </w:t>
        <w:bookmarkEnd w:id="7713"/>
        <w:bookmarkStart w:id="7714" w:name="version_parameter"/>
        <w:t>version parameter:</w:t>
        <w:bookmarkEnd w:id="7714"/>
      </w:r>
    </w:p>
    <w:p>
      <w:pPr>
        <w:pStyle w:val="Para 02"/>
      </w:pPr>
      <w:r>
        <w:bookmarkStart w:id="7715" w:name="__uses__actions_setup_node_v4_1"/>
        <w:t xml:space="preserve"/>
        <w:bookmarkEnd w:id="7715"/>
        <w:br w:clear="none"/>
        <w:t xml:space="preserve">- uses: actions/setup-node@v4</w:t>
        <w:br w:clear="none"/>
        <w:t xml:space="preserve">  with:</w:t>
        <w:br w:clear="none"/>
        <w:t xml:space="preserve">    node-version: 21</w:t>
        <w:br w:clear="none"/>
      </w:r>
    </w:p>
    <w:p>
      <w:pPr>
        <w:pStyle w:val="Normal"/>
      </w:pPr>
      <w:r>
        <w:bookmarkStart w:id="7716" w:name="Wildcards_are_supported_as_well"/>
        <w:t xml:space="preserve">Wildcards are supported as well as aliases. </w:t>
        <w:bookmarkEnd w:id="7716"/>
        <w:bookmarkStart w:id="7717" w:name="Examples_are"/>
        <w:t xml:space="preserve">Examples are </w:t>
        <w:bookmarkEnd w:id="7717"/>
      </w:r>
      <w:r>
        <w:rPr>
          <w:rStyle w:val="Text2"/>
        </w:rPr>
        <w:bookmarkStart w:id="7718" w:name="21_x"/>
        <w:t>21.x</w:t>
        <w:bookmarkEnd w:id="7718"/>
      </w:r>
      <w:r>
        <w:bookmarkStart w:id="7719" w:name="_580"/>
        <w:t xml:space="preserve">, </w:t>
        <w:bookmarkEnd w:id="7719"/>
      </w:r>
      <w:r>
        <w:rPr>
          <w:rStyle w:val="Text2"/>
        </w:rPr>
        <w:bookmarkStart w:id="7720" w:name="21_5_0"/>
        <w:t>21.5.0</w:t>
        <w:bookmarkEnd w:id="7720"/>
      </w:r>
      <w:r>
        <w:bookmarkStart w:id="7721" w:name="_581"/>
        <w:t xml:space="preserve">, </w:t>
        <w:bookmarkEnd w:id="7721"/>
      </w:r>
      <w:r>
        <w:rPr>
          <w:rStyle w:val="Text2"/>
        </w:rPr>
        <w:bookmarkStart w:id="7722" w:name="__21_5_0"/>
        <w:t>&gt;=21.5.0</w:t>
        <w:bookmarkEnd w:id="7722"/>
      </w:r>
      <w:r>
        <w:bookmarkStart w:id="7723" w:name="_582"/>
        <w:t xml:space="preserve">, </w:t>
        <w:bookmarkEnd w:id="7723"/>
      </w:r>
      <w:r>
        <w:rPr>
          <w:rStyle w:val="Text2"/>
        </w:rPr>
        <w:bookmarkStart w:id="7724" w:name="lts_Hydrogen"/>
        <w:t>lts/Hydrogen</w:t>
        <w:bookmarkEnd w:id="7724"/>
      </w:r>
      <w:r>
        <w:bookmarkStart w:id="7725" w:name="_583"/>
        <w:t xml:space="preserve">, </w:t>
        <w:bookmarkEnd w:id="7725"/>
      </w:r>
      <w:r>
        <w:rPr>
          <w:rStyle w:val="Text2"/>
        </w:rPr>
        <w:bookmarkStart w:id="7726" w:name="21_nightly"/>
        <w:t>21-nightly</w:t>
        <w:bookmarkEnd w:id="7726"/>
      </w:r>
      <w:r>
        <w:bookmarkStart w:id="7727" w:name="_584"/>
        <w:t xml:space="preserve">, </w:t>
        <w:bookmarkEnd w:id="7727"/>
      </w:r>
      <w:r>
        <w:rPr>
          <w:rStyle w:val="Text2"/>
        </w:rPr>
        <w:bookmarkStart w:id="7728" w:name="latest"/>
        <w:t>latest</w:t>
        <w:bookmarkEnd w:id="7728"/>
      </w:r>
      <w:r>
        <w:bookmarkStart w:id="7729" w:name="_585"/>
        <w:t xml:space="preserve">. </w:t>
        <w:bookmarkEnd w:id="7729"/>
        <w:bookmarkStart w:id="7730" w:name="If_you_use_wildcards__then_you_c"/>
        <w:t xml:space="preserve">If you use wildcards, then you can set </w:t>
        <w:bookmarkEnd w:id="7730"/>
      </w:r>
      <w:r>
        <w:rPr>
          <w:rStyle w:val="Text2"/>
        </w:rPr>
        <w:bookmarkStart w:id="7731" w:name="check_latest__true"/>
        <w:t>check-latest: true</w:t>
        <w:bookmarkEnd w:id="7731"/>
      </w:r>
      <w:r>
        <w:bookmarkStart w:id="7732" w:name="to_check_for_the_latest"/>
        <w:t xml:space="preserve"> to check for the latest </w:t>
        <w:bookmarkEnd w:id="7732"/>
        <w:bookmarkStart w:id="7733" w:name="version_available_1"/>
        <w:t>version available.</w:t>
        <w:bookmarkEnd w:id="7733"/>
      </w:r>
    </w:p>
    <w:p>
      <w:pPr>
        <w:pStyle w:val="Normal"/>
      </w:pPr>
      <w:r>
        <w:bookmarkStart w:id="7734" w:name="Most_checkout_actions"/>
        <w:t>Most checkout actions</w:t>
        <w:bookmarkEnd w:id="7734"/>
        <w:bookmarkStart w:id="7735" w:name="_idIndexMarker447"/>
        <w:t/>
        <w:bookmarkEnd w:id="7735"/>
        <w:bookmarkStart w:id="7736" w:name="also_support_different_registrie"/>
        <w:t xml:space="preserve"> also support different registries to download dependencies. </w:t>
        <w:bookmarkEnd w:id="7736"/>
        <w:bookmarkStart w:id="7737" w:name="For_node__the_parameter_is"/>
        <w:t xml:space="preserve">For node, the parameter is </w:t>
        <w:bookmarkEnd w:id="7737"/>
      </w:r>
      <w:r>
        <w:rPr>
          <w:rStyle w:val="Text2"/>
        </w:rPr>
        <w:bookmarkStart w:id="7738" w:name="registry_url"/>
        <w:t>registry-url</w:t>
        <w:bookmarkEnd w:id="7738"/>
      </w:r>
      <w:r>
        <w:bookmarkStart w:id="7739" w:name="__which_will_use_the_URL_provide"/>
        <w:t xml:space="preserve">, which will use the URL provided and a token from </w:t>
        <w:bookmarkEnd w:id="7739"/>
      </w:r>
      <w:r>
        <w:rPr>
          <w:rStyle w:val="Text2"/>
        </w:rPr>
        <w:bookmarkStart w:id="7740" w:name="env_NODE_AUTH_TOKEN"/>
        <w:t>env.NODE_AUTH_TOKEN</w:t>
        <w:bookmarkEnd w:id="7740"/>
      </w:r>
      <w:r>
        <w:bookmarkStart w:id="7741" w:name="to_connect_to_the"/>
        <w:t xml:space="preserve"> to connect to the </w:t>
        <w:bookmarkEnd w:id="7741"/>
        <w:bookmarkStart w:id="7742" w:name="specific_registry"/>
        <w:t>specific registry.</w:t>
        <w:bookmarkEnd w:id="7742"/>
      </w:r>
    </w:p>
    <w:p>
      <w:pPr>
        <w:pStyle w:val="Normal"/>
      </w:pPr>
      <w:r>
        <w:bookmarkStart w:id="7743" w:name="Checkout_actions_normally_also_c"/>
        <w:t xml:space="preserve">Checkout actions normally also cache dependencies. </w:t>
        <w:bookmarkEnd w:id="7743"/>
        <w:bookmarkStart w:id="7744" w:name="In_many_cases__it_is_more_effici"/>
        <w:t xml:space="preserve">In many cases, it is more efficient to use the corresponding setup action than implementing caching yourself (we have a recipe for that later in </w:t>
        <w:bookmarkEnd w:id="7744"/>
        <w:bookmarkStart w:id="7745" w:name="this_chapter_2"/>
        <w:t>this chapter).</w:t>
        <w:bookmarkEnd w:id="7745"/>
      </w:r>
    </w:p>
    <w:p>
      <w:bookmarkStart w:id="7746" w:name="There_s_more_65"/>
      <w:pPr>
        <w:pStyle w:val="Heading 2"/>
      </w:pPr>
      <w:r>
        <w:bookmarkStart w:id="7747" w:name="_idTextAnchor153"/>
        <w:t/>
        <w:bookmarkEnd w:id="7747"/>
        <w:bookmarkStart w:id="7748" w:name="There_s_more_66"/>
        <w:t>There’s more…</w:t>
        <w:bookmarkEnd w:id="7748"/>
      </w:r>
      <w:bookmarkEnd w:id="7746"/>
    </w:p>
    <w:p>
      <w:pPr>
        <w:pStyle w:val="Normal"/>
      </w:pPr>
      <w:r>
        <w:bookmarkStart w:id="7749" w:name="A_validation"/>
        <w:t xml:space="preserve">A validation </w:t>
        <w:bookmarkEnd w:id="7749"/>
        <w:bookmarkStart w:id="7750" w:name="_idIndexMarker448"/>
        <w:t/>
        <w:bookmarkEnd w:id="7750"/>
        <w:bookmarkStart w:id="7751" w:name="workflow_is_best_combined_with_b"/>
        <w:t xml:space="preserve">workflow is best combined with branch protection and rulesets – and you can add a linter to the mix to further increase </w:t>
        <w:bookmarkEnd w:id="7751"/>
        <w:bookmarkStart w:id="7752" w:name="the_quality"/>
        <w:t>the quality.</w:t>
        <w:bookmarkEnd w:id="7752"/>
      </w:r>
    </w:p>
    <w:p>
      <w:pPr>
        <w:pStyle w:val="Para 10"/>
      </w:pPr>
      <w:r>
        <w:bookmarkStart w:id="7753" w:name="super_linter"/>
        <w:t>super-linter</w:t>
        <w:bookmarkEnd w:id="7753"/>
      </w:r>
    </w:p>
    <w:p>
      <w:pPr>
        <w:pStyle w:val="Normal"/>
      </w:pPr>
      <w:r>
        <w:bookmarkStart w:id="7754" w:name="In_8"/>
        <w:t xml:space="preserve">In </w:t>
        <w:bookmarkEnd w:id="7754"/>
      </w:r>
      <w:hyperlink w:anchor="_idTextAnchor038">
        <w:r>
          <w:rPr>
            <w:rStyle w:val="Text7"/>
          </w:rPr>
          <w:bookmarkStart w:id="7755" w:name="Chapter_2_4"/>
          <w:t>Chapter 2</w:t>
          <w:bookmarkEnd w:id="7755"/>
        </w:r>
      </w:hyperlink>
      <w:r>
        <w:bookmarkStart w:id="7756" w:name="_586"/>
        <w:t xml:space="preserve">, </w:t>
        <w:bookmarkEnd w:id="7756"/>
      </w:r>
      <w:r>
        <w:rPr>
          <w:rStyle w:val="Text4"/>
        </w:rPr>
        <w:bookmarkStart w:id="7757" w:name="Authoring_and_Debugging_Workflow_4"/>
        <w:t>Authoring and Debugging Workflows</w:t>
        <w:bookmarkEnd w:id="7757"/>
      </w:r>
      <w:r>
        <w:bookmarkStart w:id="7758" w:name="__we_used_a_linter_to_validate_a"/>
        <w:t xml:space="preserve">, we used a linter to validate and annotate our </w:t>
        <w:bookmarkEnd w:id="7758"/>
        <w:bookmarkStart w:id="7759" w:name="_idIndexMarker449"/>
        <w:t/>
        <w:bookmarkEnd w:id="7759"/>
        <w:bookmarkStart w:id="7760" w:name="workflows_in_pull_requests"/>
        <w:t xml:space="preserve">workflows in pull requests. </w:t>
        <w:bookmarkEnd w:id="7760"/>
        <w:bookmarkStart w:id="7761" w:name="The_same_can_be_done_for_code"/>
        <w:t xml:space="preserve">The same can be done for code. </w:t>
        <w:bookmarkEnd w:id="7761"/>
        <w:bookmarkStart w:id="7762" w:name="There_is_a_GitHub"/>
        <w:t>There is a GitHub</w:t>
        <w:bookmarkEnd w:id="7762"/>
        <w:bookmarkStart w:id="7763" w:name="_idIndexMarker450"/>
        <w:t/>
        <w:bookmarkEnd w:id="7763"/>
        <w:bookmarkStart w:id="7764" w:name="action_called"/>
        <w:t xml:space="preserve"> action called </w:t>
        <w:bookmarkEnd w:id="7764"/>
      </w:r>
      <w:r>
        <w:rPr>
          <w:rStyle w:val="Text2"/>
        </w:rPr>
        <w:bookmarkStart w:id="7765" w:name="super_linter_1"/>
        <w:t>super-linter</w:t>
        <w:bookmarkEnd w:id="7765"/>
      </w:r>
      <w:r>
        <w:bookmarkStart w:id="7766" w:name="_see_33"/>
        <w:t xml:space="preserve"> (see </w:t>
        <w:bookmarkEnd w:id="7766"/>
      </w:r>
      <w:hyperlink r:id="rId247">
        <w:r>
          <w:rPr>
            <w:rStyle w:val="Text1"/>
          </w:rPr>
          <w:bookmarkStart w:id="7767" w:name="https___github_com_super_linter"/>
          <w:t>https://github.com/super-linter/super-linter</w:t>
          <w:bookmarkEnd w:id="7767"/>
        </w:r>
      </w:hyperlink>
      <w:r>
        <w:bookmarkStart w:id="7768" w:name="__that_basically_combines_all_av"/>
        <w:t xml:space="preserve">) that basically combines all available linters in one action. </w:t>
        <w:bookmarkEnd w:id="7768"/>
        <w:bookmarkStart w:id="7769" w:name="You_can_use_it_to_lint_your_code"/>
        <w:t xml:space="preserve">You can use it to lint your code </w:t>
        <w:bookmarkEnd w:id="7769"/>
        <w:bookmarkStart w:id="7770" w:name="like_this_9"/>
        <w:t>like this:</w:t>
        <w:bookmarkEnd w:id="7770"/>
      </w:r>
    </w:p>
    <w:p>
      <w:pPr>
        <w:pStyle w:val="Para 02"/>
      </w:pPr>
      <w:r>
        <w:bookmarkStart w:id="7771" w:name="permissions____contents__read_1"/>
        <w:t xml:space="preserve"/>
        <w:bookmarkEnd w:id="7771"/>
        <w:br w:clear="none"/>
        <w:t xml:space="preserve">permissions:</w:t>
        <w:br w:clear="none"/>
        <w:t xml:space="preserve">  contents: read</w:t>
        <w:br w:clear="none"/>
        <w:t xml:space="preserve">  packages: read</w:t>
        <w:br w:clear="none"/>
        <w:t xml:space="preserve">  # To report GitHub Actions status checks</w:t>
        <w:br w:clear="none"/>
        <w:t xml:space="preserve">  statuses: write</w:t>
        <w:br w:clear="none"/>
        <w:t xml:space="preserve">steps:</w:t>
        <w:br w:clear="none"/>
        <w:t xml:space="preserve">  - name: Checkout code</w:t>
        <w:br w:clear="none"/>
        <w:t xml:space="preserve">    uses: actions/checkout@v4</w:t>
        <w:br w:clear="none"/>
        <w:t xml:space="preserve">    with:</w:t>
        <w:br w:clear="none"/>
        <w:t xml:space="preserve">      # super-linter needs the full git history to get the</w:t>
        <w:br w:clear="none"/>
        <w:t xml:space="preserve">      # list of files that changed across commits</w:t>
        <w:br w:clear="none"/>
        <w:t xml:space="preserve">      fetch-depth: 0</w:t>
        <w:br w:clear="none"/>
        <w:t xml:space="preserve">  - name: Super-linter</w:t>
        <w:br w:clear="none"/>
        <w:t xml:space="preserve">    uses: super-linter/super-linter@v5.7.2</w:t>
        <w:br w:clear="none"/>
        <w:t xml:space="preserve">    env:</w:t>
        <w:br w:clear="none"/>
        <w:t xml:space="preserve">      DEFAULT_BRANCH: main</w:t>
        <w:br w:clear="none"/>
        <w:t xml:space="preserve">      # To report GitHub Actions status checks</w:t>
        <w:br w:clear="none"/>
        <w:t xml:space="preserve">      GITHUB_TOKEN: ${{ secrets.GITHUB_TOKEN }}</w:t>
        <w:br w:clear="none"/>
      </w:r>
    </w:p>
    <w:p>
      <w:pPr>
        <w:pStyle w:val="Normal"/>
      </w:pPr>
      <w:r>
        <w:bookmarkStart w:id="7772" w:name="The_image_of"/>
        <w:t xml:space="preserve">The image of </w:t>
        <w:bookmarkEnd w:id="7772"/>
      </w:r>
      <w:r>
        <w:rPr>
          <w:rStyle w:val="Text2"/>
        </w:rPr>
        <w:bookmarkStart w:id="7773" w:name="super_linter_2"/>
        <w:t>super-linter</w:t>
        <w:bookmarkEnd w:id="7773"/>
      </w:r>
      <w:r>
        <w:bookmarkStart w:id="7774" w:name="is_quite_huge_and_can_impact_the"/>
        <w:t xml:space="preserve"> is quite huge and can impact the performance of your workflows. </w:t>
        <w:bookmarkEnd w:id="7774"/>
        <w:bookmarkStart w:id="7775" w:name="If_you_don_t_need_all_languages"/>
        <w:t xml:space="preserve">If you don’t need all languages, then you can also use the </w:t>
        <w:bookmarkEnd w:id="7775"/>
        <w:bookmarkStart w:id="7776" w:name="slim_version"/>
        <w:t>slim version:</w:t>
        <w:bookmarkEnd w:id="7776"/>
      </w:r>
    </w:p>
    <w:p>
      <w:pPr>
        <w:pStyle w:val="Para 02"/>
      </w:pPr>
      <w:r>
        <w:bookmarkStart w:id="7777" w:name="super_linter_super_linter"/>
        <w:t xml:space="preserve"/>
        <w:bookmarkEnd w:id="7777"/>
        <w:br w:clear="none"/>
        <w:t xml:space="preserve">super-linter/super-linter/</w:t>
        <w:br w:clear="none"/>
      </w:r>
      <w:r>
        <w:rPr>
          <w:rStyle w:val="Text0"/>
        </w:rPr>
        <w:bookmarkStart w:id="7778" w:name="slim"/>
        <w:t xml:space="preserve">slim</w:t>
        <w:bookmarkEnd w:id="7778"/>
        <w:br w:clear="none"/>
      </w:r>
      <w:r>
        <w:bookmarkStart w:id="7779" w:name="__VERSION"/>
        <w:t xml:space="preserve">@[VERSION]</w:t>
        <w:bookmarkEnd w:id="7779"/>
        <w:br w:clear="none"/>
      </w:r>
    </w:p>
    <w:p>
      <w:pPr>
        <w:pStyle w:val="Normal"/>
      </w:pPr>
      <w:r>
        <w:bookmarkStart w:id="7780" w:name="It_excludes"/>
        <w:t xml:space="preserve">It excludes </w:t>
        <w:bookmarkEnd w:id="7780"/>
        <w:bookmarkStart w:id="7781" w:name="_idIndexMarker451"/>
        <w:t/>
        <w:bookmarkEnd w:id="7781"/>
        <w:bookmarkStart w:id="7782" w:name="linters_for"/>
        <w:t xml:space="preserve">linters for </w:t>
        <w:bookmarkEnd w:id="7782"/>
      </w:r>
      <w:r>
        <w:rPr>
          <w:rStyle w:val="Text2"/>
        </w:rPr>
        <w:bookmarkStart w:id="7783" w:name="rust"/>
        <w:t>rust</w:t>
        <w:bookmarkEnd w:id="7783"/>
      </w:r>
      <w:r>
        <w:bookmarkStart w:id="7784" w:name="_587"/>
        <w:t xml:space="preserve">, </w:t>
        <w:bookmarkEnd w:id="7784"/>
      </w:r>
      <w:r>
        <w:rPr>
          <w:rStyle w:val="Text2"/>
        </w:rPr>
        <w:bookmarkStart w:id="7785" w:name="dotenv_1"/>
        <w:t>dotenv</w:t>
        <w:bookmarkEnd w:id="7785"/>
      </w:r>
      <w:r>
        <w:bookmarkStart w:id="7786" w:name="_588"/>
        <w:t xml:space="preserve">, </w:t>
        <w:bookmarkEnd w:id="7786"/>
      </w:r>
      <w:r>
        <w:rPr>
          <w:rStyle w:val="Text2"/>
        </w:rPr>
        <w:bookmarkStart w:id="7787" w:name="armttk"/>
        <w:t>armttk</w:t>
        <w:bookmarkEnd w:id="7787"/>
      </w:r>
      <w:r>
        <w:bookmarkStart w:id="7788" w:name="_589"/>
        <w:t xml:space="preserve">, </w:t>
        <w:bookmarkEnd w:id="7788"/>
      </w:r>
      <w:r>
        <w:rPr>
          <w:rStyle w:val="Text2"/>
        </w:rPr>
        <w:bookmarkStart w:id="7789" w:name="pwsh_1"/>
        <w:t>pwsh</w:t>
        <w:bookmarkEnd w:id="7789"/>
      </w:r>
      <w:r>
        <w:bookmarkStart w:id="7790" w:name="__and_16"/>
        <w:t xml:space="preserve">, and </w:t>
        <w:bookmarkEnd w:id="7790"/>
      </w:r>
      <w:r>
        <w:rPr>
          <w:rStyle w:val="Text2"/>
        </w:rPr>
        <w:bookmarkStart w:id="7791" w:name="c"/>
        <w:t>c#</w:t>
        <w:bookmarkEnd w:id="7791"/>
      </w:r>
      <w:r>
        <w:bookmarkStart w:id="7792" w:name="__and_the_image_size_is_much_sma"/>
        <w:t xml:space="preserve">, and the image size is much smaller. </w:t>
        <w:bookmarkEnd w:id="7792"/>
        <w:bookmarkStart w:id="7793" w:name="In_9"/>
        <w:t xml:space="preserve">In </w:t>
        <w:bookmarkEnd w:id="7793"/>
      </w:r>
      <w:r>
        <w:rPr>
          <w:rStyle w:val="Text2"/>
        </w:rPr>
        <w:bookmarkStart w:id="7794" w:name="v5"/>
        <w:t>v5</w:t>
        <w:bookmarkEnd w:id="7794"/>
      </w:r>
      <w:r>
        <w:bookmarkStart w:id="7795" w:name="__this_will_reduce_the_size_from"/>
        <w:t xml:space="preserve">, this will reduce the size from 7.35 GB to 4.88 GB in </w:t>
        <w:bookmarkEnd w:id="7795"/>
      </w:r>
      <w:r>
        <w:rPr>
          <w:rStyle w:val="Text2"/>
        </w:rPr>
        <w:bookmarkStart w:id="7796" w:name="slim_v5"/>
        <w:t>slim-v5</w:t>
        <w:bookmarkEnd w:id="7796"/>
      </w:r>
      <w:r>
        <w:bookmarkStart w:id="7797" w:name="__and_17"/>
        <w:t xml:space="preserve">, and </w:t>
        <w:bookmarkEnd w:id="7797"/>
        <w:bookmarkStart w:id="7798" w:name="_idIndexMarker452"/>
        <w:t/>
        <w:bookmarkEnd w:id="7798"/>
        <w:bookmarkStart w:id="7799" w:name="this_will_reduce_the_time_to_jus"/>
        <w:t xml:space="preserve">this will reduce the time to just pull down the image from about 2 minutes to about </w:t>
        <w:bookmarkEnd w:id="7799"/>
        <w:bookmarkStart w:id="7800" w:name="1_minute"/>
        <w:t>1 minute.</w:t>
        <w:bookmarkEnd w:id="7800"/>
      </w:r>
    </w:p>
    <w:p>
      <w:pPr>
        <w:pStyle w:val="Para 10"/>
      </w:pPr>
      <w:r>
        <w:bookmarkStart w:id="7801" w:name="Branch_protection"/>
        <w:t>Branch protection</w:t>
        <w:bookmarkEnd w:id="7801"/>
      </w:r>
    </w:p>
    <w:p>
      <w:pPr>
        <w:pStyle w:val="Normal"/>
      </w:pPr>
      <w:r>
        <w:bookmarkStart w:id="7802" w:name="In_10"/>
        <w:t xml:space="preserve">In </w:t>
        <w:bookmarkEnd w:id="7802"/>
      </w:r>
      <w:hyperlink w:anchor="_idTextAnchor038">
        <w:r>
          <w:rPr>
            <w:rStyle w:val="Text7"/>
          </w:rPr>
          <w:bookmarkStart w:id="7803" w:name="Chapter_2_5"/>
          <w:t>Chapter 2</w:t>
          <w:bookmarkEnd w:id="7803"/>
        </w:r>
      </w:hyperlink>
      <w:r>
        <w:bookmarkStart w:id="7804" w:name="_590"/>
        <w:t xml:space="preserve">, </w:t>
        <w:bookmarkEnd w:id="7804"/>
      </w:r>
      <w:r>
        <w:rPr>
          <w:rStyle w:val="Text4"/>
        </w:rPr>
        <w:bookmarkStart w:id="7805" w:name="Authoring_and_Debugging_Workflow_5"/>
        <w:t>Authoring and Debugging Workflows</w:t>
        <w:bookmarkEnd w:id="7805"/>
      </w:r>
      <w:r>
        <w:bookmarkStart w:id="7806" w:name="__I_also_introduced_you_to_branc"/>
        <w:t xml:space="preserve">, I also introduced you to branch protection. </w:t>
        <w:bookmarkEnd w:id="7806"/>
        <w:bookmarkStart w:id="7807" w:name="You_can_6"/>
        <w:t xml:space="preserve">You can </w:t>
        <w:bookmarkEnd w:id="7807"/>
        <w:bookmarkStart w:id="7808" w:name="_idIndexMarker453"/>
        <w:t/>
        <w:bookmarkEnd w:id="7808"/>
        <w:bookmarkStart w:id="7809" w:name="protect_one_or_multiple_branches"/>
        <w:t xml:space="preserve">protect one or multiple branches in a repository </w:t>
        <w:bookmarkEnd w:id="7809"/>
        <w:bookmarkStart w:id="7810" w:name="_idIndexMarker454"/>
        <w:t/>
        <w:bookmarkEnd w:id="7810"/>
        <w:bookmarkStart w:id="7811" w:name="with_rules_and_enforce_that_comm"/>
        <w:t xml:space="preserve">with rules and enforce that commits are merged with a pull request and certain checks are successful. </w:t>
        <w:bookmarkEnd w:id="7811"/>
        <w:bookmarkStart w:id="7812" w:name="In_addition_to_manual_reviews__y"/>
        <w:t xml:space="preserve">In addition to manual reviews, you can request status checks to be successful (see </w:t>
        <w:bookmarkEnd w:id="7812"/>
      </w:r>
      <w:r>
        <w:rPr>
          <w:rStyle w:val="Text4"/>
        </w:rPr>
        <w:bookmarkStart w:id="7813" w:name="Figure_6"/>
        <w:t>Figure 6</w:t>
        <w:bookmarkEnd w:id="7813"/>
        <w:bookmarkStart w:id="7814" w:name="_1_6"/>
        <w:t>.1</w:t>
        <w:bookmarkEnd w:id="7814"/>
      </w:r>
      <w:r>
        <w:bookmarkStart w:id="7815" w:name="_591"/>
        <w:t>):</w:t>
        <w:bookmarkEnd w:id="7815"/>
      </w:r>
    </w:p>
    <w:p>
      <w:bookmarkStart w:id="7816" w:name="_idContainer140"/>
      <w:pPr>
        <w:pStyle w:val="Para 05"/>
        <w:keepLines w:val="on"/>
      </w:pPr>
      <w:r>
        <w:t/>
        <w:bookmarkStart w:id="7817" w:name="kobo_325_1_1"/>
        <w:t/>
        <w:bookmarkEnd w:id="7817"/>
        <w:drawing>
          <wp:inline>
            <wp:extent cx="5943600" cy="7010400"/>
            <wp:effectExtent l="0" r="0" t="0" b="0"/>
            <wp:docPr id="133" name="B21738_06_1.jpg" descr="Figure 6.1 – Adding GitHub Action workflow jobs as status checks for a protected branch"/>
            <wp:cNvGraphicFramePr>
              <a:graphicFrameLocks noChangeAspect="1"/>
            </wp:cNvGraphicFramePr>
            <a:graphic>
              <a:graphicData uri="http://schemas.openxmlformats.org/drawingml/2006/picture">
                <pic:pic>
                  <pic:nvPicPr>
                    <pic:cNvPr id="0" name="B21738_06_1.jpg" descr="Figure 6.1 – Adding GitHub Action workflow jobs as status checks for a protected branch"/>
                    <pic:cNvPicPr/>
                  </pic:nvPicPr>
                  <pic:blipFill>
                    <a:blip r:embed="rId132"/>
                    <a:stretch>
                      <a:fillRect/>
                    </a:stretch>
                  </pic:blipFill>
                  <pic:spPr>
                    <a:xfrm>
                      <a:off x="0" y="0"/>
                      <a:ext cx="5943600" cy="7010400"/>
                    </a:xfrm>
                    <a:prstGeom prst="rect">
                      <a:avLst/>
                    </a:prstGeom>
                  </pic:spPr>
                </pic:pic>
              </a:graphicData>
            </a:graphic>
          </wp:inline>
        </w:drawing>
        <w:t xml:space="preserve"> </w:t>
      </w:r>
      <w:bookmarkEnd w:id="7816"/>
    </w:p>
    <w:p>
      <w:pPr>
        <w:pStyle w:val="Para 04"/>
      </w:pPr>
      <w:r>
        <w:bookmarkStart w:id="7818" w:name="Figure_6_1___Adding_GitHub_Actio"/>
        <w:t>Figure 6.1 – Adding GitHub Action workflow jobs as status checks for a protected branch</w:t>
        <w:bookmarkEnd w:id="7818"/>
      </w:r>
    </w:p>
    <w:p>
      <w:pPr>
        <w:pStyle w:val="Normal"/>
      </w:pPr>
      <w:r>
        <w:bookmarkStart w:id="7819" w:name="Status_checks"/>
        <w:t xml:space="preserve">Status checks </w:t>
        <w:bookmarkEnd w:id="7819"/>
        <w:bookmarkStart w:id="7820" w:name="_idIndexMarker455"/>
        <w:t/>
        <w:bookmarkEnd w:id="7820"/>
        <w:bookmarkStart w:id="7821" w:name="can_be_a_single_job_of_a_workflo"/>
        <w:t xml:space="preserve">can be a single job of a workflow – or any </w:t>
        <w:bookmarkEnd w:id="7821"/>
        <w:bookmarkStart w:id="7822" w:name="_idIndexMarker456"/>
        <w:t/>
        <w:bookmarkEnd w:id="7822"/>
        <w:bookmarkStart w:id="7823" w:name="integration_that_uses_the"/>
        <w:t xml:space="preserve">integration that uses the </w:t>
        <w:bookmarkEnd w:id="7823"/>
      </w:r>
      <w:r>
        <w:rPr>
          <w:rStyle w:val="Text2"/>
        </w:rPr>
        <w:bookmarkStart w:id="7824" w:name="status"/>
        <w:t>status</w:t>
        <w:bookmarkEnd w:id="7824"/>
      </w:r>
      <w:r>
        <w:bookmarkStart w:id="7825" w:name="API_to_report_status"/>
        <w:t xml:space="preserve"> API to report status. </w:t>
        <w:bookmarkEnd w:id="7825"/>
        <w:bookmarkStart w:id="7826" w:name="You_can_enable_a_policy_for"/>
        <w:t xml:space="preserve">You can enable a policy for </w:t>
        <w:bookmarkEnd w:id="7826"/>
      </w:r>
      <w:r>
        <w:rPr>
          <w:rStyle w:val="Text2"/>
        </w:rPr>
        <w:bookmarkStart w:id="7827" w:name="main_15"/>
        <w:t>main</w:t>
        <w:bookmarkEnd w:id="7827"/>
      </w:r>
      <w:r>
        <w:bookmarkStart w:id="7828" w:name="in_your_repository_for_the_next"/>
        <w:t xml:space="preserve"> in your repository for the next recipes and set the status check policy to the jobs of the workflow. </w:t>
        <w:bookmarkEnd w:id="7828"/>
        <w:bookmarkStart w:id="7829" w:name="See_5"/>
        <w:t xml:space="preserve">See </w:t>
        <w:bookmarkEnd w:id="7829"/>
      </w:r>
      <w:hyperlink r:id="rId196">
        <w:r>
          <w:rPr>
            <w:rStyle w:val="Text1"/>
          </w:rPr>
          <w:bookmarkStart w:id="7830" w:name="https___docs_github_com_en_repos_7"/>
          <w:t>https://docs.github.com/en/repositories/configuring-branches-and-merges-in-your-repository/managing-protected-branches/about-protected-branches</w:t>
          <w:bookmarkEnd w:id="7830"/>
        </w:r>
      </w:hyperlink>
      <w:r>
        <w:bookmarkStart w:id="7831" w:name="for_more_information_on"/>
        <w:t xml:space="preserve"> for more information on </w:t>
        <w:bookmarkEnd w:id="7831"/>
        <w:bookmarkStart w:id="7832" w:name="protected_branches"/>
        <w:t>protected branches.</w:t>
        <w:bookmarkEnd w:id="7832"/>
      </w:r>
    </w:p>
    <w:p>
      <w:pPr>
        <w:pStyle w:val="Para 10"/>
      </w:pPr>
      <w:r>
        <w:bookmarkStart w:id="7833" w:name="Rulesets"/>
        <w:t>Rulesets</w:t>
        <w:bookmarkEnd w:id="7833"/>
      </w:r>
    </w:p>
    <w:p>
      <w:pPr>
        <w:pStyle w:val="Normal"/>
      </w:pPr>
      <w:r>
        <w:bookmarkStart w:id="7834" w:name="Rulesets_are"/>
        <w:t xml:space="preserve">Rulesets are </w:t>
        <w:bookmarkEnd w:id="7834"/>
        <w:bookmarkStart w:id="7835" w:name="_idIndexMarker457"/>
        <w:t/>
        <w:bookmarkEnd w:id="7835"/>
        <w:bookmarkStart w:id="7836" w:name="the_more_powerful_successor_of_b"/>
        <w:t xml:space="preserve">the more powerful successor of branch protection. </w:t>
        <w:bookmarkEnd w:id="7836"/>
        <w:bookmarkStart w:id="7837" w:name="They_have_the"/>
        <w:t xml:space="preserve">They have the </w:t>
        <w:bookmarkEnd w:id="7837"/>
        <w:bookmarkStart w:id="7838" w:name="_idIndexMarker458"/>
        <w:t/>
        <w:bookmarkEnd w:id="7838"/>
        <w:bookmarkStart w:id="7839" w:name="same_power_as_protected_branches"/>
        <w:t xml:space="preserve">same power as protected branches. </w:t>
        <w:bookmarkEnd w:id="7839"/>
        <w:bookmarkStart w:id="7840" w:name="You_can_also_define_status_check"/>
        <w:t xml:space="preserve">You can also define status checks the same way you do in protected branches (see </w:t>
        <w:bookmarkEnd w:id="7840"/>
      </w:r>
      <w:r>
        <w:rPr>
          <w:rStyle w:val="Text4"/>
        </w:rPr>
        <w:bookmarkStart w:id="7841" w:name="Figure_6_1"/>
        <w:t>Figure 6</w:t>
        <w:bookmarkEnd w:id="7841"/>
        <w:bookmarkStart w:id="7842" w:name="_2_6"/>
        <w:t>.2</w:t>
        <w:bookmarkEnd w:id="7842"/>
      </w:r>
      <w:r>
        <w:bookmarkStart w:id="7843" w:name="_592"/>
        <w:t>):</w:t>
        <w:bookmarkEnd w:id="7843"/>
      </w:r>
    </w:p>
    <w:p>
      <w:bookmarkStart w:id="7844" w:name="_idContainer141"/>
      <w:pPr>
        <w:pStyle w:val="Para 05"/>
        <w:keepLines w:val="on"/>
      </w:pPr>
      <w:r>
        <w:t/>
        <w:bookmarkStart w:id="7845" w:name="kobo_344_1_1"/>
        <w:t/>
        <w:bookmarkEnd w:id="7845"/>
        <w:drawing>
          <wp:inline>
            <wp:extent cx="5943600" cy="7467600"/>
            <wp:effectExtent l="0" r="0" t="0" b="0"/>
            <wp:docPr id="134" name="B21738_06_2.jpg" descr="Figure 6.2 – Adding GitHub Action workflow jobs as status checks in a ruleset"/>
            <wp:cNvGraphicFramePr>
              <a:graphicFrameLocks noChangeAspect="1"/>
            </wp:cNvGraphicFramePr>
            <a:graphic>
              <a:graphicData uri="http://schemas.openxmlformats.org/drawingml/2006/picture">
                <pic:pic>
                  <pic:nvPicPr>
                    <pic:cNvPr id="0" name="B21738_06_2.jpg" descr="Figure 6.2 – Adding GitHub Action workflow jobs as status checks in a ruleset"/>
                    <pic:cNvPicPr/>
                  </pic:nvPicPr>
                  <pic:blipFill>
                    <a:blip r:embed="rId133"/>
                    <a:stretch>
                      <a:fillRect/>
                    </a:stretch>
                  </pic:blipFill>
                  <pic:spPr>
                    <a:xfrm>
                      <a:off x="0" y="0"/>
                      <a:ext cx="5943600" cy="7467600"/>
                    </a:xfrm>
                    <a:prstGeom prst="rect">
                      <a:avLst/>
                    </a:prstGeom>
                  </pic:spPr>
                </pic:pic>
              </a:graphicData>
            </a:graphic>
          </wp:inline>
        </w:drawing>
        <w:t xml:space="preserve"> </w:t>
      </w:r>
      <w:bookmarkEnd w:id="7844"/>
    </w:p>
    <w:p>
      <w:pPr>
        <w:pStyle w:val="Para 04"/>
      </w:pPr>
      <w:r>
        <w:bookmarkStart w:id="7846" w:name="Figure_6_2___Adding_GitHub_Actio"/>
        <w:t>Figure 6.2 – Adding GitHub Action workflow jobs as status checks in a ruleset</w:t>
        <w:bookmarkEnd w:id="7846"/>
      </w:r>
    </w:p>
    <w:p>
      <w:pPr>
        <w:pStyle w:val="Normal"/>
      </w:pPr>
      <w:r>
        <w:bookmarkStart w:id="7847" w:name="Most_of_the"/>
        <w:t xml:space="preserve">Most of the </w:t>
        <w:bookmarkEnd w:id="7847"/>
        <w:bookmarkStart w:id="7848" w:name="_idIndexMarker459"/>
        <w:t/>
        <w:bookmarkEnd w:id="7848"/>
        <w:bookmarkStart w:id="7849" w:name="rules_that_can_be_used_in_rulese"/>
        <w:t xml:space="preserve">rules that can be used in rulesets are similar to </w:t>
        <w:bookmarkEnd w:id="7849"/>
        <w:bookmarkStart w:id="7850" w:name="_idIndexMarker460"/>
        <w:t/>
        <w:bookmarkEnd w:id="7850"/>
        <w:bookmarkStart w:id="7851" w:name="branch_protection_rules_and_can"/>
        <w:t xml:space="preserve">branch protection rules and can be used in combination without changing </w:t>
        <w:bookmarkEnd w:id="7851"/>
        <w:bookmarkStart w:id="7852" w:name="existing_ones"/>
        <w:t>existing ones.</w:t>
        <w:bookmarkEnd w:id="7852"/>
      </w:r>
    </w:p>
    <w:p>
      <w:pPr>
        <w:pStyle w:val="Normal"/>
      </w:pPr>
      <w:r>
        <w:bookmarkStart w:id="7853" w:name="Rulesets_are_more"/>
        <w:t xml:space="preserve">Rulesets are more </w:t>
        <w:bookmarkEnd w:id="7853"/>
        <w:bookmarkStart w:id="7854" w:name="_idIndexMarker461"/>
        <w:t/>
        <w:bookmarkEnd w:id="7854"/>
        <w:bookmarkStart w:id="7855" w:name="advanced_and_have_the_following"/>
        <w:t xml:space="preserve">advanced and have the following advantages over </w:t>
        <w:bookmarkEnd w:id="7855"/>
        <w:bookmarkStart w:id="7856" w:name="protection_rules_2"/>
        <w:t>protection rules:</w:t>
        <w:bookmarkEnd w:id="7856"/>
      </w:r>
    </w:p>
    <w:p>
      <w:pPr>
        <w:numPr>
          <w:ilvl w:val="0"/>
          <w:numId w:val="117"/>
        </w:numPr>
        <w:pStyle w:val="Para 01"/>
      </w:pPr>
      <w:r>
        <w:bookmarkStart w:id="7857" w:name="Rulesets_can_be_defined_at_the_o"/>
        <w:t xml:space="preserve">Rulesets can be defined at the organization level and can target </w:t>
        <w:bookmarkEnd w:id="7857"/>
        <w:bookmarkStart w:id="7858" w:name="multiple_repositories"/>
        <w:t>multiple repositories.</w:t>
        <w:bookmarkEnd w:id="7858"/>
      </w:r>
    </w:p>
    <w:p>
      <w:pPr>
        <w:numPr>
          <w:ilvl w:val="0"/>
          <w:numId w:val="117"/>
        </w:numPr>
        <w:pStyle w:val="Para 01"/>
      </w:pPr>
      <w:r>
        <w:bookmarkStart w:id="7859" w:name="Rules_can_be_layered_by_applying"/>
        <w:t xml:space="preserve">Rules can be layered by applying multiple rulesets at the </w:t>
        <w:bookmarkEnd w:id="7859"/>
        <w:bookmarkStart w:id="7860" w:name="same_time"/>
        <w:t>same time.</w:t>
        <w:bookmarkEnd w:id="7860"/>
      </w:r>
    </w:p>
    <w:p>
      <w:pPr>
        <w:numPr>
          <w:ilvl w:val="0"/>
          <w:numId w:val="117"/>
        </w:numPr>
        <w:pStyle w:val="Para 01"/>
      </w:pPr>
      <w:r>
        <w:bookmarkStart w:id="7861" w:name="Rulesets_have_a_status_that_allo"/>
        <w:t xml:space="preserve">Rulesets have a status that allows you to activate and deactivate rulesets in a repository without the need to </w:t>
        <w:bookmarkEnd w:id="7861"/>
        <w:bookmarkStart w:id="7862" w:name="delete_them"/>
        <w:t>delete them.</w:t>
        <w:bookmarkEnd w:id="7862"/>
      </w:r>
    </w:p>
    <w:p>
      <w:pPr>
        <w:numPr>
          <w:ilvl w:val="0"/>
          <w:numId w:val="117"/>
        </w:numPr>
        <w:pStyle w:val="Para 01"/>
      </w:pPr>
      <w:r>
        <w:bookmarkStart w:id="7863" w:name="You_only_need_read_access_to_a_r"/>
        <w:t xml:space="preserve">You only need read access to a repository to view all active rulesets. </w:t>
        <w:bookmarkEnd w:id="7863"/>
        <w:bookmarkStart w:id="7864" w:name="This_makes_it_much_more_transpar"/>
        <w:t xml:space="preserve">This makes it much more transparent to contributors which </w:t>
        <w:bookmarkEnd w:id="7864"/>
        <w:bookmarkStart w:id="7865" w:name="rules_apply"/>
        <w:t>rules apply.</w:t>
        <w:bookmarkEnd w:id="7865"/>
      </w:r>
    </w:p>
    <w:p>
      <w:pPr>
        <w:numPr>
          <w:ilvl w:val="0"/>
          <w:numId w:val="117"/>
        </w:numPr>
        <w:pStyle w:val="Para 01"/>
      </w:pPr>
      <w:r>
        <w:bookmarkStart w:id="7866" w:name="There_are_some_additional_rules"/>
        <w:t xml:space="preserve">There are some additional rules that are not available in protection rules, such as rules to control </w:t>
        <w:bookmarkEnd w:id="7866"/>
        <w:bookmarkStart w:id="7867" w:name="_idIndexMarker462"/>
        <w:t/>
        <w:bookmarkEnd w:id="7867"/>
        <w:bookmarkStart w:id="7868" w:name="commit_messages_or_the_author_s"/>
        <w:t xml:space="preserve">commit messages or the author’s </w:t>
        <w:bookmarkEnd w:id="7868"/>
        <w:bookmarkStart w:id="7869" w:name="email_address_1"/>
        <w:t>email address.</w:t>
        <w:bookmarkEnd w:id="7869"/>
      </w:r>
    </w:p>
    <w:p>
      <w:pPr>
        <w:pStyle w:val="Para 15"/>
      </w:pPr>
      <w:r>
        <w:rPr>
          <w:rStyle w:val="Text6"/>
        </w:rPr>
        <w:bookmarkStart w:id="7870" w:name="You_can_7"/>
        <w:t xml:space="preserve">You can </w:t>
        <w:bookmarkEnd w:id="7870"/>
        <w:bookmarkStart w:id="7871" w:name="_idIndexMarker463"/>
        <w:t/>
        <w:bookmarkEnd w:id="7871"/>
        <w:bookmarkStart w:id="7872" w:name="learn_more_about_rulesets"/>
        <w:t xml:space="preserve">learn more about rulesets </w:t>
        <w:bookmarkEnd w:id="7872"/>
        <w:bookmarkStart w:id="7873" w:name="here_6"/>
        <w:t xml:space="preserve">here: </w:t>
        <w:bookmarkEnd w:id="7873"/>
      </w:r>
      <w:hyperlink r:id="rId208">
        <w:r>
          <w:bookmarkStart w:id="7874" w:name="https___docs_github_com_en_repos_8"/>
          <w:t>https://docs.github.com/en/repositories/configuring-branches-and-merges-in-your-repository/managing-rulesets/about-rulesets</w:t>
          <w:bookmarkEnd w:id="7874"/>
        </w:r>
      </w:hyperlink>
      <w:r>
        <w:rPr>
          <w:rStyle w:val="Text6"/>
        </w:rPr>
        <w:bookmarkStart w:id="7875" w:name="_593"/>
        <w:t>.</w:t>
        <w:bookmarkEnd w:id="7875"/>
      </w:r>
    </w:p>
    <w:p>
      <w:bookmarkStart w:id="7876" w:name="Building_different_versions_usin_2"/>
      <w:pPr>
        <w:pStyle w:val="Heading 1"/>
      </w:pPr>
      <w:r>
        <w:bookmarkStart w:id="7877" w:name="_idTextAnchor154"/>
        <w:t/>
        <w:bookmarkEnd w:id="7877"/>
        <w:bookmarkStart w:id="7878" w:name="Building_different_versions_usin_3"/>
        <w:t>Building different versions using a matrix</w:t>
        <w:bookmarkEnd w:id="7878"/>
      </w:r>
      <w:bookmarkEnd w:id="7876"/>
    </w:p>
    <w:p>
      <w:pPr>
        <w:pStyle w:val="Normal"/>
      </w:pPr>
      <w:r>
        <w:bookmarkStart w:id="7879" w:name="In_this_recipe__we_are_going_to"/>
        <w:t xml:space="preserve">In this recipe, we are going to build and test our software for different </w:t>
        <w:bookmarkEnd w:id="7879"/>
        <w:bookmarkStart w:id="7880" w:name="_idIndexMarker464"/>
        <w:t/>
        <w:bookmarkEnd w:id="7880"/>
        <w:bookmarkStart w:id="7881" w:name="versions__in_our_case__of_the"/>
        <w:t xml:space="preserve">versions, in our case, of the </w:t>
        <w:bookmarkEnd w:id="7881"/>
        <w:bookmarkStart w:id="7882" w:name="NodeJS_environment"/>
        <w:t>NodeJS environment.</w:t>
        <w:bookmarkEnd w:id="7882"/>
      </w:r>
    </w:p>
    <w:p>
      <w:bookmarkStart w:id="7883" w:name="Getting_ready_84"/>
      <w:pPr>
        <w:pStyle w:val="Heading 2"/>
      </w:pPr>
      <w:r>
        <w:bookmarkStart w:id="7884" w:name="_idTextAnchor155"/>
        <w:t/>
        <w:bookmarkEnd w:id="7884"/>
        <w:bookmarkStart w:id="7885" w:name="Getting_ready_85"/>
        <w:t>Getting ready</w:t>
        <w:bookmarkEnd w:id="7885"/>
      </w:r>
      <w:bookmarkEnd w:id="7883"/>
    </w:p>
    <w:p>
      <w:pPr>
        <w:pStyle w:val="Normal"/>
      </w:pPr>
      <w:r>
        <w:bookmarkStart w:id="7886" w:name="Make_sure_you_have_cloned_the_re"/>
        <w:t xml:space="preserve">Make sure you have cloned the repository from the previous recipe. </w:t>
        <w:bookmarkEnd w:id="7886"/>
        <w:bookmarkStart w:id="7887" w:name="Create_a_new_branch_to_modify"/>
        <w:t xml:space="preserve">Create a new branch to modify </w:t>
        <w:bookmarkEnd w:id="7887"/>
        <w:bookmarkStart w:id="7888" w:name="the_workflow_9"/>
        <w:t>the workflow:</w:t>
        <w:bookmarkEnd w:id="7888"/>
      </w:r>
    </w:p>
    <w:p>
      <w:pPr>
        <w:pStyle w:val="Para 02"/>
      </w:pPr>
      <w:r>
        <w:bookmarkStart w:id="7889" w:name="__git_switch__c_build_matrix"/>
        <w:t xml:space="preserve"/>
        <w:bookmarkEnd w:id="7889"/>
        <w:br w:clear="none"/>
        <w:t xml:space="preserve">$ git switch -c build-matrix</w:t>
        <w:br w:clear="none"/>
      </w:r>
    </w:p>
    <w:p>
      <w:pPr>
        <w:pStyle w:val="Normal"/>
      </w:pPr>
      <w:r>
        <w:bookmarkStart w:id="7890" w:name="Open_the_6"/>
        <w:t xml:space="preserve">Open the </w:t>
        <w:bookmarkEnd w:id="7890"/>
      </w:r>
      <w:r>
        <w:rPr>
          <w:rStyle w:val="Text2"/>
        </w:rPr>
        <w:bookmarkStart w:id="7891" w:name="_github_workflows_ci_yml_6"/>
        <w:t>.github/workflows/ci.yml</w:t>
        <w:bookmarkEnd w:id="7891"/>
      </w:r>
      <w:r>
        <w:bookmarkStart w:id="7892" w:name="file_in_1"/>
        <w:t xml:space="preserve"> file in </w:t>
        <w:bookmarkEnd w:id="7892"/>
        <w:bookmarkStart w:id="7893" w:name="an_editor"/>
        <w:t>an editor.</w:t>
        <w:bookmarkEnd w:id="7893"/>
      </w:r>
    </w:p>
    <w:p>
      <w:bookmarkStart w:id="7894" w:name="How_to_do_it_90"/>
      <w:pPr>
        <w:pStyle w:val="Heading 2"/>
      </w:pPr>
      <w:r>
        <w:bookmarkStart w:id="7895" w:name="_idTextAnchor156"/>
        <w:t/>
        <w:bookmarkEnd w:id="7895"/>
        <w:bookmarkStart w:id="7896" w:name="How_to_do_it_91"/>
        <w:t>How to do it…</w:t>
        <w:bookmarkEnd w:id="7896"/>
      </w:r>
      <w:bookmarkEnd w:id="7894"/>
    </w:p>
    <w:p>
      <w:pPr>
        <w:numPr>
          <w:ilvl w:val="0"/>
          <w:numId w:val="118"/>
        </w:numPr>
        <w:pStyle w:val="Para 01"/>
      </w:pPr>
      <w:r>
        <w:bookmarkStart w:id="7897" w:name="Add_the_following_code_to_the"/>
        <w:t xml:space="preserve">Add the following code to the </w:t>
        <w:bookmarkEnd w:id="7897"/>
        <w:bookmarkStart w:id="7898" w:name="workflow_file_4"/>
        <w:t>workflow file:</w:t>
        <w:bookmarkEnd w:id="7898"/>
      </w:r>
    </w:p>
    <w:p>
      <w:pPr>
        <w:pStyle w:val="Para 02"/>
      </w:pPr>
      <w:r>
        <w:bookmarkStart w:id="7899" w:name="strategy____matrix"/>
        <w:t xml:space="preserve"/>
        <w:bookmarkEnd w:id="7899"/>
        <w:br w:clear="none"/>
        <w:t xml:space="preserve">strategy:</w:t>
        <w:br w:clear="none"/>
        <w:t xml:space="preserve">  matrix:</w:t>
        <w:br w:clear="none"/>
        <w:t xml:space="preserve">    </w:t>
        <w:br w:clear="none"/>
      </w:r>
      <w:r>
        <w:rPr>
          <w:rStyle w:val="Text0"/>
        </w:rPr>
        <w:bookmarkStart w:id="7900" w:name="node_version"/>
        <w:t xml:space="preserve">node-version</w:t>
        <w:bookmarkEnd w:id="7900"/>
        <w:br w:clear="none"/>
      </w:r>
      <w:r>
        <w:bookmarkStart w:id="7901" w:name="____21_x____20_x"/>
        <w:t xml:space="preserve">: ["21.x", "20.x"]</w:t>
        <w:bookmarkEnd w:id="7901"/>
        <w:br w:clear="none"/>
      </w:r>
    </w:p>
    <w:p>
      <w:pPr>
        <w:pStyle w:val="Normal"/>
      </w:pPr>
      <w:r>
        <w:bookmarkStart w:id="7902" w:name="Adjust_the_versions"/>
        <w:t xml:space="preserve">Adjust the versions </w:t>
        <w:bookmarkEnd w:id="7902"/>
        <w:bookmarkStart w:id="7903" w:name="if_needed"/>
        <w:t>if needed.</w:t>
        <w:bookmarkEnd w:id="7903"/>
      </w:r>
    </w:p>
    <w:p>
      <w:pPr>
        <w:numPr>
          <w:ilvl w:val="0"/>
          <w:numId w:val="118"/>
        </w:numPr>
        <w:pStyle w:val="Para 01"/>
      </w:pPr>
      <w:r>
        <w:bookmarkStart w:id="7904" w:name="In_the_6"/>
        <w:t xml:space="preserve">In the </w:t>
        <w:bookmarkEnd w:id="7904"/>
      </w:r>
      <w:r>
        <w:rPr>
          <w:rStyle w:val="Text3"/>
        </w:rPr>
        <w:bookmarkStart w:id="7905" w:name="actions_setup_node"/>
        <w:t>actions/setup-node</w:t>
        <w:bookmarkEnd w:id="7905"/>
      </w:r>
      <w:r>
        <w:bookmarkStart w:id="7906" w:name="action__set_the_node_version_to"/>
        <w:t xml:space="preserve"> action, set the node version to the corresponding value from the </w:t>
        <w:bookmarkEnd w:id="7906"/>
        <w:bookmarkStart w:id="7907" w:name="matrix_context"/>
        <w:t>matrix context:</w:t>
        <w:bookmarkEnd w:id="7907"/>
      </w:r>
    </w:p>
    <w:p>
      <w:pPr>
        <w:pStyle w:val="Para 02"/>
      </w:pPr>
      <w:r>
        <w:bookmarkStart w:id="7908" w:name="__uses__actions_setup_node_v4_2"/>
        <w:t xml:space="preserve"/>
        <w:bookmarkEnd w:id="7908"/>
        <w:br w:clear="none"/>
        <w:t xml:space="preserve">- uses: actions/setup-node@v4</w:t>
        <w:br w:clear="none"/>
        <w:t xml:space="preserve">  with:</w:t>
        <w:br w:clear="none"/>
        <w:t xml:space="preserve">    node-version: ${{ matrix.</w:t>
        <w:br w:clear="none"/>
      </w:r>
      <w:r>
        <w:rPr>
          <w:rStyle w:val="Text0"/>
        </w:rPr>
        <w:bookmarkStart w:id="7909" w:name="node_version_1"/>
        <w:t xml:space="preserve">node-version</w:t>
        <w:bookmarkEnd w:id="7909"/>
        <w:br w:clear="none"/>
      </w:r>
      <w:r>
        <w:bookmarkStart w:id="7910" w:name="_______check_latest__true"/>
        <w:t xml:space="preserve"> }}</w:t>
        <w:bookmarkEnd w:id="7910"/>
        <w:br w:clear="none"/>
        <w:t xml:space="preserve">    check-latest: true</w:t>
        <w:br w:clear="none"/>
      </w:r>
    </w:p>
    <w:p>
      <w:pPr>
        <w:numPr>
          <w:ilvl w:val="0"/>
          <w:numId w:val="118"/>
        </w:numPr>
        <w:pStyle w:val="Para 01"/>
      </w:pPr>
      <w:r>
        <w:bookmarkStart w:id="7911" w:name="Commit_and_push_your_changes_and"/>
        <w:t xml:space="preserve">Commit and push your changes and create a </w:t>
        <w:bookmarkEnd w:id="7911"/>
        <w:bookmarkStart w:id="7912" w:name="pull_request_10"/>
        <w:t>pull request:</w:t>
        <w:bookmarkEnd w:id="7912"/>
      </w:r>
    </w:p>
    <w:p>
      <w:pPr>
        <w:pStyle w:val="Para 02"/>
      </w:pPr>
      <w:r>
        <w:bookmarkStart w:id="7913" w:name="__git_add_1"/>
        <w:t xml:space="preserve"/>
        <w:bookmarkEnd w:id="7913"/>
        <w:br w:clear="none"/>
        <w:t xml:space="preserve">$ git add .</w:t>
        <w:br w:clear="none"/>
        <w:bookmarkStart w:id="7914" w:name="__git_commit___git_push__u_origi"/>
        <w:t xml:space="preserve">$ git commit</w:t>
        <w:bookmarkEnd w:id="7914"/>
        <w:br w:clear="none"/>
        <w:t xml:space="preserve">$ git push -u origin build-matrix</w:t>
        <w:br w:clear="none"/>
        <w:t xml:space="preserve">$ gh pr create --fill</w:t>
        <w:br w:clear="none"/>
      </w:r>
    </w:p>
    <w:p>
      <w:pPr>
        <w:numPr>
          <w:ilvl w:val="0"/>
          <w:numId w:val="118"/>
        </w:numPr>
        <w:pStyle w:val="Para 01"/>
      </w:pPr>
      <w:r>
        <w:bookmarkStart w:id="7915" w:name="Check_the_2"/>
        <w:t xml:space="preserve">Check the </w:t>
        <w:bookmarkEnd w:id="7915"/>
        <w:bookmarkStart w:id="7916" w:name="_idIndexMarker465"/>
        <w:t/>
        <w:bookmarkEnd w:id="7916"/>
        <w:bookmarkStart w:id="7917" w:name="output_of_the_workflow"/>
        <w:t xml:space="preserve">output of the workflow. </w:t>
        <w:bookmarkEnd w:id="7917"/>
        <w:bookmarkStart w:id="7918" w:name="It_will_run_a_separate_job_for_e"/>
        <w:t xml:space="preserve">It will run a separate job for each entry in the matrix array (see </w:t>
        <w:bookmarkEnd w:id="7918"/>
      </w:r>
      <w:r>
        <w:rPr>
          <w:rStyle w:val="Text4"/>
        </w:rPr>
        <w:bookmarkStart w:id="7919" w:name="Figure_6_2"/>
        <w:t>Figure 6</w:t>
        <w:bookmarkEnd w:id="7919"/>
        <w:bookmarkStart w:id="7920" w:name="_3_6"/>
        <w:t>.3</w:t>
        <w:bookmarkEnd w:id="7920"/>
      </w:r>
      <w:r>
        <w:bookmarkStart w:id="7921" w:name="_594"/>
        <w:t>):</w:t>
        <w:bookmarkEnd w:id="7921"/>
      </w:r>
    </w:p>
    <w:p>
      <w:bookmarkStart w:id="7922" w:name="_idContainer142"/>
      <w:pPr>
        <w:pStyle w:val="Para 05"/>
        <w:keepLines w:val="on"/>
      </w:pPr>
      <w:r>
        <w:t/>
        <w:bookmarkStart w:id="7923" w:name="kobo_404_1"/>
        <w:t/>
        <w:bookmarkEnd w:id="7923"/>
        <w:drawing>
          <wp:inline>
            <wp:extent cx="4864100" cy="3035300"/>
            <wp:effectExtent l="0" r="0" t="0" b="0"/>
            <wp:docPr id="135" name="B21738_06_3.jpg" descr="Figure 6.3 – The matrix runs a different job for each entry"/>
            <wp:cNvGraphicFramePr>
              <a:graphicFrameLocks noChangeAspect="1"/>
            </wp:cNvGraphicFramePr>
            <a:graphic>
              <a:graphicData uri="http://schemas.openxmlformats.org/drawingml/2006/picture">
                <pic:pic>
                  <pic:nvPicPr>
                    <pic:cNvPr id="0" name="B21738_06_3.jpg" descr="Figure 6.3 – The matrix runs a different job for each entry"/>
                    <pic:cNvPicPr/>
                  </pic:nvPicPr>
                  <pic:blipFill>
                    <a:blip r:embed="rId134"/>
                    <a:stretch>
                      <a:fillRect/>
                    </a:stretch>
                  </pic:blipFill>
                  <pic:spPr>
                    <a:xfrm>
                      <a:off x="0" y="0"/>
                      <a:ext cx="4864100" cy="3035300"/>
                    </a:xfrm>
                    <a:prstGeom prst="rect">
                      <a:avLst/>
                    </a:prstGeom>
                  </pic:spPr>
                </pic:pic>
              </a:graphicData>
            </a:graphic>
          </wp:inline>
        </w:drawing>
        <w:t xml:space="preserve"> </w:t>
      </w:r>
      <w:bookmarkEnd w:id="7922"/>
    </w:p>
    <w:p>
      <w:pPr>
        <w:pStyle w:val="Para 04"/>
      </w:pPr>
      <w:r>
        <w:bookmarkStart w:id="7924" w:name="Figure_6_3___The_matrix_runs_a_d"/>
        <w:t>Figure 6.3 – The matrix runs a different job for each entry</w:t>
        <w:bookmarkEnd w:id="7924"/>
      </w:r>
    </w:p>
    <w:p>
      <w:pPr>
        <w:numPr>
          <w:ilvl w:val="0"/>
          <w:numId w:val="119"/>
        </w:numPr>
        <w:pStyle w:val="Para 01"/>
      </w:pPr>
      <w:r>
        <w:bookmarkStart w:id="7925" w:name="Wait_until_the_workflow_has_comp"/>
        <w:t xml:space="preserve">Wait until the workflow has completed. </w:t>
        <w:bookmarkEnd w:id="7925"/>
        <w:bookmarkStart w:id="7926" w:name="Merge_your_pull_request_and_clea"/>
        <w:t xml:space="preserve">Merge your pull request and clean up </w:t>
        <w:bookmarkEnd w:id="7926"/>
        <w:bookmarkStart w:id="7927" w:name="your_repository_5"/>
        <w:t>your repository:</w:t>
        <w:bookmarkEnd w:id="7927"/>
      </w:r>
    </w:p>
    <w:p>
      <w:pPr>
        <w:pStyle w:val="Para 02"/>
      </w:pPr>
      <w:r>
        <w:bookmarkStart w:id="7928" w:name="__gh_pr_merge__m"/>
        <w:t xml:space="preserve"/>
        <w:bookmarkEnd w:id="7928"/>
        <w:br w:clear="none"/>
        <w:t xml:space="preserve">$ gh pr merge -m</w:t>
        <w:br w:clear="none"/>
      </w:r>
    </w:p>
    <w:p>
      <w:bookmarkStart w:id="7929" w:name="How_it_works_78"/>
      <w:pPr>
        <w:pStyle w:val="Heading 2"/>
      </w:pPr>
      <w:r>
        <w:bookmarkStart w:id="7930" w:name="_idTextAnchor157"/>
        <w:t/>
        <w:bookmarkEnd w:id="7930"/>
        <w:bookmarkStart w:id="7931" w:name="How_it_works_79"/>
        <w:t>How it works…</w:t>
        <w:bookmarkEnd w:id="7931"/>
      </w:r>
      <w:bookmarkEnd w:id="7929"/>
    </w:p>
    <w:p>
      <w:pPr>
        <w:pStyle w:val="Normal"/>
      </w:pPr>
      <w:r>
        <w:bookmarkStart w:id="7932" w:name="The_matrix_is_a_convenient_way_t"/>
        <w:t xml:space="preserve">The matrix is a convenient way to use the same workflow jobs with different combinations. </w:t>
        <w:bookmarkEnd w:id="7932"/>
        <w:bookmarkStart w:id="7933" w:name="It_can_contain_one_or_multiple_a"/>
        <w:t xml:space="preserve">It can contain one or multiple arrays that can contain many values. </w:t>
        <w:bookmarkEnd w:id="7933"/>
        <w:bookmarkStart w:id="7934" w:name="The_matrix_will_run_all_combinat"/>
        <w:t xml:space="preserve">The matrix will run all combinations of all values in all arrays. </w:t>
        <w:bookmarkEnd w:id="7934"/>
        <w:bookmarkStart w:id="7935" w:name="You_can_think_of_the_matrix_as_n"/>
        <w:t xml:space="preserve">You can think of the matrix as nested </w:t>
        <w:bookmarkEnd w:id="7935"/>
      </w:r>
      <w:r>
        <w:rPr>
          <w:rStyle w:val="Text2"/>
        </w:rPr>
        <w:bookmarkStart w:id="7936" w:name="for_12"/>
        <w:t>for</w:t>
        <w:bookmarkEnd w:id="7936"/>
      </w:r>
      <w:r>
        <w:bookmarkStart w:id="7937" w:name="loops"/>
        <w:t xml:space="preserve"> loops. </w:t>
        <w:bookmarkEnd w:id="7937"/>
        <w:bookmarkStart w:id="7938" w:name="A_good_example_is_running_and_te"/>
        <w:t xml:space="preserve">A good example is running and testing different versions on </w:t>
        <w:bookmarkEnd w:id="7938"/>
        <w:bookmarkStart w:id="7939" w:name="different_platforms"/>
        <w:t>different platforms:</w:t>
        <w:bookmarkEnd w:id="7939"/>
      </w:r>
    </w:p>
    <w:p>
      <w:pPr>
        <w:pStyle w:val="Para 02"/>
      </w:pPr>
      <w:r>
        <w:bookmarkStart w:id="7940" w:name="jobs____example_matrix______stra"/>
        <w:t xml:space="preserve"/>
        <w:bookmarkEnd w:id="7940"/>
        <w:br w:clear="none"/>
        <w:t xml:space="preserve">jobs:</w:t>
        <w:br w:clear="none"/>
        <w:t xml:space="preserve">  example_matrix:</w:t>
        <w:br w:clear="none"/>
        <w:t xml:space="preserve">    strategy:</w:t>
        <w:br w:clear="none"/>
        <w:t xml:space="preserve">      matrix:</w:t>
        <w:br w:clear="none"/>
        <w:t xml:space="preserve">        os: [ubuntu-22.04, ubuntu-20.04]</w:t>
        <w:br w:clear="none"/>
        <w:t xml:space="preserve">        version: [10, 12, 14]</w:t>
        <w:br w:clear="none"/>
        <w:t xml:space="preserve">    runs-on: </w:t>
        <w:br w:clear="none"/>
      </w:r>
      <w:r>
        <w:rPr>
          <w:rStyle w:val="Text0"/>
        </w:rPr>
        <w:bookmarkStart w:id="7941" w:name="____matrix_os"/>
        <w:t xml:space="preserve">${{ matrix.os }}</w:t>
        <w:bookmarkEnd w:id="7941"/>
        <w:br w:clear="none"/>
      </w:r>
      <w:r>
        <w:bookmarkStart w:id="7942" w:name="steps__________uses__actions_set"/>
        <w:t xml:space="preserve"/>
        <w:bookmarkEnd w:id="7942"/>
        <w:br w:clear="none"/>
        <w:t xml:space="preserve">    steps:</w:t>
        <w:br w:clear="none"/>
        <w:t xml:space="preserve">      - uses: actions/setup-node@v3</w:t>
        <w:br w:clear="none"/>
        <w:t xml:space="preserve">        with:</w:t>
        <w:br w:clear="none"/>
        <w:t xml:space="preserve">          node-version: </w:t>
        <w:br w:clear="none"/>
      </w:r>
      <w:r>
        <w:rPr>
          <w:rStyle w:val="Text0"/>
        </w:rPr>
        <w:bookmarkStart w:id="7943" w:name="____matrix_version"/>
        <w:t xml:space="preserve">${{ matrix.version }}</w:t>
        <w:bookmarkEnd w:id="7943"/>
        <w:br w:clear="none"/>
      </w:r>
    </w:p>
    <w:p>
      <w:pPr>
        <w:pStyle w:val="Normal"/>
      </w:pPr>
      <w:r>
        <w:bookmarkStart w:id="7944" w:name="This_way__you_can"/>
        <w:t xml:space="preserve">This way, you can </w:t>
        <w:bookmarkEnd w:id="7944"/>
        <w:bookmarkStart w:id="7945" w:name="_idIndexMarker466"/>
        <w:t/>
        <w:bookmarkEnd w:id="7945"/>
        <w:bookmarkStart w:id="7946" w:name="reuse_the_same_workflow_logic_to"/>
        <w:t xml:space="preserve">reuse the same workflow logic to test many different combinations of values at the </w:t>
        <w:bookmarkEnd w:id="7946"/>
        <w:bookmarkStart w:id="7947" w:name="same_time_1"/>
        <w:t>same time.</w:t>
        <w:bookmarkEnd w:id="7947"/>
      </w:r>
    </w:p>
    <w:p>
      <w:bookmarkStart w:id="7948" w:name="There_s_more_67"/>
      <w:pPr>
        <w:pStyle w:val="Heading 2"/>
      </w:pPr>
      <w:r>
        <w:bookmarkStart w:id="7949" w:name="_idTextAnchor158"/>
        <w:t/>
        <w:bookmarkEnd w:id="7949"/>
        <w:bookmarkStart w:id="7950" w:name="There_s_more_68"/>
        <w:t>There’s more…</w:t>
        <w:bookmarkEnd w:id="7950"/>
      </w:r>
      <w:bookmarkEnd w:id="7948"/>
    </w:p>
    <w:p>
      <w:pPr>
        <w:pStyle w:val="Normal"/>
      </w:pPr>
      <w:r>
        <w:bookmarkStart w:id="7951" w:name="The_matrix_has_some_additional_f"/>
        <w:t xml:space="preserve">The matrix has some additional features. </w:t>
        <w:bookmarkEnd w:id="7951"/>
        <w:bookmarkStart w:id="7952" w:name="You_can_set"/>
        <w:t xml:space="preserve">You can set </w:t>
        <w:bookmarkEnd w:id="7952"/>
      </w:r>
      <w:r>
        <w:rPr>
          <w:rStyle w:val="Text2"/>
        </w:rPr>
        <w:bookmarkStart w:id="7953" w:name="fail_fast"/>
        <w:t>fail-fast</w:t>
        <w:bookmarkEnd w:id="7953"/>
      </w:r>
      <w:r>
        <w:bookmarkStart w:id="7954" w:name="to_indicate_if_it_will_cancel_th"/>
        <w:t xml:space="preserve"> to indicate if it will cancel the </w:t>
        <w:bookmarkEnd w:id="7954"/>
        <w:bookmarkStart w:id="7955" w:name="_idIndexMarker467"/>
        <w:t/>
        <w:bookmarkEnd w:id="7955"/>
        <w:bookmarkStart w:id="7956" w:name="workflow_if_one_job_in_the_matri"/>
        <w:t xml:space="preserve">workflow if one job in the matrix fails or if it should continue. </w:t>
        <w:bookmarkEnd w:id="7956"/>
        <w:bookmarkStart w:id="7957" w:name="You_can_define_the_number_of_par"/>
        <w:t xml:space="preserve">You can define the number of parallel jobs with </w:t>
        <w:bookmarkEnd w:id="7957"/>
      </w:r>
      <w:r>
        <w:rPr>
          <w:rStyle w:val="Text2"/>
        </w:rPr>
        <w:bookmarkStart w:id="7958" w:name="max_parallel"/>
        <w:t>max-parallel</w:t>
        <w:bookmarkEnd w:id="7958"/>
      </w:r>
      <w:r>
        <w:bookmarkStart w:id="7959" w:name="__and_you_can_include_and_exclud"/>
        <w:t xml:space="preserve">, and you can include and exclude values for certain elements. </w:t>
        <w:bookmarkEnd w:id="7959"/>
        <w:bookmarkStart w:id="7960" w:name="Here_is_a_more"/>
        <w:t xml:space="preserve">Here is a more </w:t>
        <w:bookmarkEnd w:id="7960"/>
        <w:bookmarkStart w:id="7961" w:name="complex_example"/>
        <w:t>complex example:</w:t>
        <w:bookmarkEnd w:id="7961"/>
      </w:r>
    </w:p>
    <w:p>
      <w:pPr>
        <w:pStyle w:val="Para 02"/>
      </w:pPr>
      <w:r>
        <w:bookmarkStart w:id="7962" w:name="jobs____test______runs_on__ubunt"/>
        <w:t xml:space="preserve"/>
        <w:bookmarkEnd w:id="7962"/>
        <w:br w:clear="none"/>
        <w:t xml:space="preserve">jobs:</w:t>
        <w:br w:clear="none"/>
        <w:t xml:space="preserve">  test:</w:t>
        <w:br w:clear="none"/>
        <w:t xml:space="preserve">    runs-on: ubuntu-latest</w:t>
        <w:br w:clear="none"/>
        <w:t xml:space="preserve">    continue-on-error: ${{ matrix.experimental }}</w:t>
        <w:br w:clear="none"/>
        <w:t xml:space="preserve">    strategy:</w:t>
        <w:br w:clear="none"/>
        <w:t xml:space="preserve">      fail-fast: true</w:t>
        <w:br w:clear="none"/>
        <w:t xml:space="preserve">      max-parallel: 2</w:t>
        <w:br w:clear="none"/>
        <w:t xml:space="preserve">      matrix:</w:t>
        <w:br w:clear="none"/>
        <w:t xml:space="preserve">        version: [5, 6, 7, 8]</w:t>
        <w:br w:clear="none"/>
        <w:t xml:space="preserve">        experimental: [false]</w:t>
        <w:br w:clear="none"/>
        <w:t xml:space="preserve">        include:</w:t>
        <w:br w:clear="none"/>
        <w:t xml:space="preserve">          - version: 9</w:t>
        <w:br w:clear="none"/>
        <w:t xml:space="preserve">            experimental: true</w:t>
        <w:br w:clear="none"/>
      </w:r>
    </w:p>
    <w:p>
      <w:pPr>
        <w:pStyle w:val="Para 15"/>
      </w:pPr>
      <w:r>
        <w:rPr>
          <w:rStyle w:val="Text6"/>
        </w:rPr>
        <w:bookmarkStart w:id="7963" w:name="To_learn"/>
        <w:t xml:space="preserve">To learn </w:t>
        <w:bookmarkEnd w:id="7963"/>
        <w:bookmarkStart w:id="7964" w:name="_idIndexMarker468"/>
        <w:t/>
        <w:bookmarkEnd w:id="7964"/>
        <w:bookmarkStart w:id="7965" w:name="more_about_the_matrix_strategy"/>
        <w:t xml:space="preserve">more about the matrix strategy, </w:t>
        <w:bookmarkEnd w:id="7965"/>
        <w:bookmarkStart w:id="7966" w:name="see_4"/>
        <w:t xml:space="preserve">see </w:t>
        <w:bookmarkEnd w:id="7966"/>
      </w:r>
      <w:hyperlink r:id="rId248">
        <w:r>
          <w:bookmarkStart w:id="7967" w:name="https___docs_github_com_en_actio_13"/>
          <w:t>https://docs.github.com/en/actions/using-jobs/using-a-matrix-for-your-jobs</w:t>
          <w:bookmarkEnd w:id="7967"/>
        </w:r>
      </w:hyperlink>
      <w:r>
        <w:rPr>
          <w:rStyle w:val="Text6"/>
        </w:rPr>
        <w:bookmarkStart w:id="7968" w:name="_595"/>
        <w:t>.</w:t>
        <w:bookmarkEnd w:id="7968"/>
      </w:r>
    </w:p>
    <w:p>
      <w:bookmarkStart w:id="7969" w:name="Informing_the_user_on_details_of_2"/>
      <w:pPr>
        <w:pStyle w:val="Heading 1"/>
      </w:pPr>
      <w:r>
        <w:bookmarkStart w:id="7970" w:name="_idTextAnchor159"/>
        <w:t/>
        <w:bookmarkEnd w:id="7970"/>
        <w:bookmarkStart w:id="7971" w:name="Informing_the_user_on_details_of_3"/>
        <w:t>Informing the user on details of your build and test results</w:t>
        <w:bookmarkEnd w:id="7971"/>
      </w:r>
      <w:bookmarkEnd w:id="7969"/>
    </w:p>
    <w:p>
      <w:pPr>
        <w:pStyle w:val="Normal"/>
      </w:pPr>
      <w:r>
        <w:bookmarkStart w:id="7972" w:name="In_this_recipe__we_are_1"/>
        <w:t xml:space="preserve">In this recipe, we are </w:t>
        <w:bookmarkEnd w:id="7972"/>
        <w:bookmarkStart w:id="7973" w:name="_idIndexMarker469"/>
        <w:t/>
        <w:bookmarkEnd w:id="7973"/>
        <w:bookmarkStart w:id="7974" w:name="going_to_decorate_pull_requests"/>
        <w:t xml:space="preserve">going to decorate pull requests and workflow summaries with details of our test results. </w:t>
        <w:bookmarkEnd w:id="7974"/>
        <w:bookmarkStart w:id="7975" w:name="We_ll_also_add_badges_to_the_REA"/>
        <w:t xml:space="preserve">We’ll also add badges to the README file to indicate the quality of a branch </w:t>
        <w:bookmarkEnd w:id="7975"/>
        <w:bookmarkStart w:id="7976" w:name="or_release"/>
        <w:t>or release.</w:t>
        <w:bookmarkEnd w:id="7976"/>
      </w:r>
    </w:p>
    <w:p>
      <w:bookmarkStart w:id="7977" w:name="Getting_ready_86"/>
      <w:pPr>
        <w:pStyle w:val="Heading 2"/>
      </w:pPr>
      <w:r>
        <w:bookmarkStart w:id="7978" w:name="_idTextAnchor160"/>
        <w:t/>
        <w:bookmarkEnd w:id="7978"/>
        <w:bookmarkStart w:id="7979" w:name="Getting_ready_87"/>
        <w:t>Getting ready</w:t>
        <w:bookmarkEnd w:id="7979"/>
      </w:r>
      <w:bookmarkEnd w:id="7977"/>
    </w:p>
    <w:p>
      <w:pPr>
        <w:pStyle w:val="Normal"/>
      </w:pPr>
      <w:r>
        <w:bookmarkStart w:id="7980" w:name="Create_a_new_branch_to_do"/>
        <w:t xml:space="preserve">Create a new branch to do </w:t>
        <w:bookmarkEnd w:id="7980"/>
        <w:bookmarkStart w:id="7981" w:name="the_modification"/>
        <w:t>the modification:</w:t>
        <w:bookmarkEnd w:id="7981"/>
      </w:r>
    </w:p>
    <w:p>
      <w:pPr>
        <w:pStyle w:val="Para 02"/>
      </w:pPr>
      <w:r>
        <w:bookmarkStart w:id="7982" w:name="__git_switch__c_add_badges"/>
        <w:t xml:space="preserve"/>
        <w:bookmarkEnd w:id="7982"/>
        <w:br w:clear="none"/>
        <w:t xml:space="preserve">$ git switch -c add-badges</w:t>
        <w:br w:clear="none"/>
      </w:r>
    </w:p>
    <w:p>
      <w:bookmarkStart w:id="7983" w:name="How_to_do_it_92"/>
      <w:pPr>
        <w:pStyle w:val="Heading 2"/>
      </w:pPr>
      <w:r>
        <w:bookmarkStart w:id="7984" w:name="_idTextAnchor161"/>
        <w:t/>
        <w:bookmarkEnd w:id="7984"/>
        <w:bookmarkStart w:id="7985" w:name="How_to_do_it_93"/>
        <w:t>How to do it…</w:t>
        <w:bookmarkEnd w:id="7985"/>
      </w:r>
      <w:bookmarkEnd w:id="7983"/>
    </w:p>
    <w:p>
      <w:pPr>
        <w:pStyle w:val="Normal"/>
      </w:pPr>
      <w:r>
        <w:bookmarkStart w:id="7986" w:name="You_can_download_badges_for_work"/>
        <w:t xml:space="preserve">You can download badges for workflows using the </w:t>
        <w:bookmarkEnd w:id="7986"/>
        <w:bookmarkStart w:id="7987" w:name="following_URL"/>
        <w:t>following URL:</w:t>
        <w:bookmarkEnd w:id="7987"/>
      </w:r>
    </w:p>
    <w:p>
      <w:pPr>
        <w:pStyle w:val="Para 02"/>
      </w:pPr>
      <w:r>
        <w:bookmarkStart w:id="7988" w:name="https___github_com_3"/>
        <w:t xml:space="preserve"/>
        <w:bookmarkEnd w:id="7988"/>
        <w:br w:clear="none"/>
        <w:t xml:space="preserve">https://github.com/</w:t>
        <w:br w:clear="none"/>
      </w:r>
      <w:r>
        <w:rPr>
          <w:rStyle w:val="Text0"/>
        </w:rPr>
        <w:bookmarkStart w:id="7989" w:name="OWNER"/>
        <w:t xml:space="preserve">OWNER</w:t>
        <w:bookmarkEnd w:id="7989"/>
        <w:br w:clear="none"/>
      </w:r>
      <w:r>
        <w:bookmarkStart w:id="7990" w:name="_596"/>
        <w:t xml:space="preserve">/</w:t>
        <w:bookmarkEnd w:id="7990"/>
        <w:br w:clear="none"/>
      </w:r>
      <w:r>
        <w:rPr>
          <w:rStyle w:val="Text0"/>
        </w:rPr>
        <w:bookmarkStart w:id="7991" w:name="REPO"/>
        <w:t xml:space="preserve">REPO</w:t>
        <w:bookmarkEnd w:id="7991"/>
        <w:br w:clear="none"/>
      </w:r>
      <w:r>
        <w:bookmarkStart w:id="7992" w:name="_actions_workflows"/>
        <w:t xml:space="preserve">/actions/workflows/</w:t>
        <w:bookmarkEnd w:id="7992"/>
        <w:br w:clear="none"/>
      </w:r>
      <w:r>
        <w:rPr>
          <w:rStyle w:val="Text0"/>
        </w:rPr>
        <w:bookmarkStart w:id="7993" w:name="FILE"/>
        <w:t xml:space="preserve">FILE</w:t>
        <w:bookmarkEnd w:id="7993"/>
        <w:br w:clear="none"/>
      </w:r>
      <w:r>
        <w:bookmarkStart w:id="7994" w:name="_yml_badge_svg"/>
        <w:t xml:space="preserve">.yml/badge.svg</w:t>
        <w:bookmarkEnd w:id="7994"/>
        <w:br w:clear="none"/>
      </w:r>
    </w:p>
    <w:p>
      <w:pPr>
        <w:pStyle w:val="Normal"/>
      </w:pPr>
      <w:r>
        <w:bookmarkStart w:id="7995" w:name="You_can_also_filter_by_branch_or"/>
        <w:t xml:space="preserve">You can also filter by branch or event by adding query parameters (for example, </w:t>
        <w:bookmarkEnd w:id="7995"/>
      </w:r>
      <w:r>
        <w:rPr>
          <w:rStyle w:val="Text2"/>
        </w:rPr>
        <w:bookmarkStart w:id="7996" w:name="_branch_main"/>
        <w:t>?branch=main</w:t>
        <w:bookmarkEnd w:id="7996"/>
      </w:r>
      <w:r>
        <w:bookmarkStart w:id="7997" w:name="or_16"/>
        <w:t xml:space="preserve"> or </w:t>
        <w:bookmarkEnd w:id="7997"/>
      </w:r>
      <w:r>
        <w:rPr>
          <w:rStyle w:val="Text2"/>
        </w:rPr>
        <w:bookmarkStart w:id="7998" w:name="_event_push"/>
        <w:t>?event=push</w:t>
        <w:bookmarkEnd w:id="7998"/>
      </w:r>
      <w:r>
        <w:bookmarkStart w:id="7999" w:name="_597"/>
        <w:t xml:space="preserve">). </w:t>
        <w:bookmarkEnd w:id="7999"/>
        <w:bookmarkStart w:id="8000" w:name="We_want_a_badge_for_the"/>
        <w:t xml:space="preserve">We want a badge for the </w:t>
        <w:bookmarkEnd w:id="8000"/>
      </w:r>
      <w:r>
        <w:rPr>
          <w:rStyle w:val="Text2"/>
        </w:rPr>
        <w:bookmarkStart w:id="8001" w:name="main_16"/>
        <w:t>main</w:t>
        <w:bookmarkEnd w:id="8001"/>
      </w:r>
      <w:r>
        <w:bookmarkStart w:id="8002" w:name="branch__so_add_the_following_ima"/>
        <w:t xml:space="preserve"> branch, so add the following image to the markdown of </w:t>
        <w:bookmarkEnd w:id="8002"/>
        <w:bookmarkStart w:id="8003" w:name="your_README"/>
        <w:t>your README:</w:t>
        <w:bookmarkEnd w:id="8003"/>
      </w:r>
    </w:p>
    <w:p>
      <w:pPr>
        <w:pStyle w:val="Para 02"/>
      </w:pPr>
      <w:r>
        <w:bookmarkStart w:id="8004" w:name="__main__https___github_com"/>
        <w:t xml:space="preserve"/>
        <w:bookmarkEnd w:id="8004"/>
        <w:br w:clear="none"/>
        <w:t xml:space="preserve">![main](https://github.com/</w:t>
        <w:br w:clear="none"/>
      </w:r>
      <w:r>
        <w:rPr>
          <w:rStyle w:val="Text0"/>
        </w:rPr>
        <w:bookmarkStart w:id="8005" w:name="OWNER_1"/>
        <w:t xml:space="preserve">OWNER</w:t>
        <w:bookmarkEnd w:id="8005"/>
        <w:br w:clear="none"/>
      </w:r>
      <w:r>
        <w:bookmarkStart w:id="8006" w:name="_package_recipe_actions_workflow"/>
        <w:t xml:space="preserve">/package-recipe/actions/workflows/ci.yml/badge.svg?branch=main)</w:t>
        <w:bookmarkEnd w:id="8006"/>
        <w:br w:clear="none"/>
      </w:r>
    </w:p>
    <w:p>
      <w:pPr>
        <w:pStyle w:val="Normal"/>
      </w:pPr>
      <w:r>
        <w:bookmarkStart w:id="8007" w:name="The_badge_will_use_the_name_in_t"/>
        <w:t xml:space="preserve">The badge will use the name in the workflow file and look like </w:t>
        <w:bookmarkEnd w:id="8007"/>
      </w:r>
      <w:r>
        <w:rPr>
          <w:rStyle w:val="Text4"/>
        </w:rPr>
        <w:bookmarkStart w:id="8008" w:name="Figure_6_3"/>
        <w:t>Figure 6</w:t>
        <w:bookmarkEnd w:id="8008"/>
        <w:bookmarkStart w:id="8009" w:name="_4_6"/>
        <w:t>.4</w:t>
        <w:bookmarkEnd w:id="8009"/>
      </w:r>
      <w:r>
        <w:bookmarkStart w:id="8010" w:name="in_2"/>
        <w:t xml:space="preserve"> in </w:t>
        <w:bookmarkEnd w:id="8010"/>
        <w:bookmarkStart w:id="8011" w:name="the_preview"/>
        <w:t>the preview:</w:t>
        <w:bookmarkEnd w:id="8011"/>
      </w:r>
    </w:p>
    <w:p>
      <w:bookmarkStart w:id="8012" w:name="_idContainer143"/>
      <w:pPr>
        <w:pStyle w:val="Para 05"/>
        <w:keepLines w:val="on"/>
      </w:pPr>
      <w:r>
        <w:t/>
        <w:bookmarkStart w:id="8013" w:name="kobo_469_1"/>
        <w:t/>
        <w:bookmarkEnd w:id="8013"/>
        <w:drawing>
          <wp:inline>
            <wp:extent cx="3289300" cy="723900"/>
            <wp:effectExtent l="0" r="0" t="0" b="0"/>
            <wp:docPr id="136" name="B21738_06_4.jpg" descr="Figure 6.4 – Badge for the CI workflow"/>
            <wp:cNvGraphicFramePr>
              <a:graphicFrameLocks noChangeAspect="1"/>
            </wp:cNvGraphicFramePr>
            <a:graphic>
              <a:graphicData uri="http://schemas.openxmlformats.org/drawingml/2006/picture">
                <pic:pic>
                  <pic:nvPicPr>
                    <pic:cNvPr id="0" name="B21738_06_4.jpg" descr="Figure 6.4 – Badge for the CI workflow"/>
                    <pic:cNvPicPr/>
                  </pic:nvPicPr>
                  <pic:blipFill>
                    <a:blip r:embed="rId135"/>
                    <a:stretch>
                      <a:fillRect/>
                    </a:stretch>
                  </pic:blipFill>
                  <pic:spPr>
                    <a:xfrm>
                      <a:off x="0" y="0"/>
                      <a:ext cx="3289300" cy="723900"/>
                    </a:xfrm>
                    <a:prstGeom prst="rect">
                      <a:avLst/>
                    </a:prstGeom>
                  </pic:spPr>
                </pic:pic>
              </a:graphicData>
            </a:graphic>
          </wp:inline>
        </w:drawing>
        <w:t xml:space="preserve"> </w:t>
      </w:r>
      <w:bookmarkEnd w:id="8012"/>
    </w:p>
    <w:p>
      <w:pPr>
        <w:pStyle w:val="Para 04"/>
      </w:pPr>
      <w:r>
        <w:bookmarkStart w:id="8014" w:name="Figure_6_4___Badge_for_the_CI_wo"/>
        <w:t>Figure 6.4 – Badge for the CI workflow</w:t>
        <w:bookmarkEnd w:id="8014"/>
      </w:r>
    </w:p>
    <w:p>
      <w:pPr>
        <w:pStyle w:val="Normal"/>
      </w:pPr>
      <w:r>
        <w:bookmarkStart w:id="8015" w:name="But_we_want_to_go_one_step_furth"/>
        <w:t>But we want to go one step further and add a code coverage badge to the README, annotate</w:t>
        <w:bookmarkEnd w:id="8015"/>
        <w:bookmarkStart w:id="8016" w:name="_idIndexMarker470"/>
        <w:t/>
        <w:bookmarkEnd w:id="8016"/>
        <w:bookmarkStart w:id="8017" w:name="pull_requests_with_the_code_cove"/>
        <w:t xml:space="preserve"> pull requests with the code coverage output, and add a summary to </w:t>
        <w:bookmarkEnd w:id="8017"/>
        <w:bookmarkStart w:id="8018" w:name="the_workflow_10"/>
        <w:t>the workflow.</w:t>
        <w:bookmarkEnd w:id="8018"/>
      </w:r>
    </w:p>
    <w:p>
      <w:pPr>
        <w:numPr>
          <w:ilvl w:val="0"/>
          <w:numId w:val="120"/>
        </w:numPr>
        <w:pStyle w:val="Para 01"/>
      </w:pPr>
      <w:r>
        <w:bookmarkStart w:id="8019" w:name="To_decorate_the_pull_requests__t"/>
        <w:t xml:space="preserve">To decorate the pull requests, the workflow needs write permissions. </w:t>
        <w:bookmarkEnd w:id="8019"/>
        <w:bookmarkStart w:id="8020" w:name="And__as_we_build_multiple_versio"/>
        <w:t xml:space="preserve">And, as we build multiple versions with the matrix, we have to pick one that we use for the creation of the badge. </w:t>
        <w:bookmarkEnd w:id="8020"/>
        <w:bookmarkStart w:id="8021" w:name="Add_the_following_code_to_the_1"/>
        <w:t xml:space="preserve">Add the following code to the </w:t>
        <w:bookmarkEnd w:id="8021"/>
      </w:r>
      <w:r>
        <w:rPr>
          <w:rStyle w:val="Text3"/>
        </w:rPr>
        <w:bookmarkStart w:id="8022" w:name="build_1"/>
        <w:t>build</w:t>
        <w:bookmarkEnd w:id="8022"/>
      </w:r>
      <w:r>
        <w:bookmarkStart w:id="8023" w:name="job_3"/>
        <w:t xml:space="preserve"> job:</w:t>
        <w:bookmarkEnd w:id="8023"/>
      </w:r>
    </w:p>
    <w:p>
      <w:pPr>
        <w:pStyle w:val="Para 02"/>
      </w:pPr>
      <w:r>
        <w:bookmarkStart w:id="8024" w:name="jobs____build______permissions"/>
        <w:t xml:space="preserve"/>
        <w:bookmarkEnd w:id="8024"/>
        <w:br w:clear="none"/>
        <w:t xml:space="preserve">jobs:</w:t>
        <w:br w:clear="none"/>
        <w:t xml:space="preserve">  build:</w:t>
        <w:br w:clear="none"/>
        <w:t xml:space="preserve">    permissions:</w:t>
        <w:br w:clear="none"/>
        <w:t xml:space="preserve">        pull-requests: write</w:t>
        <w:br w:clear="none"/>
        <w:t xml:space="preserve">    env:</w:t>
        <w:br w:clear="none"/>
        <w:t xml:space="preserve">      MAIN_VERSION: "21.x"</w:t>
        <w:br w:clear="none"/>
      </w:r>
    </w:p>
    <w:p>
      <w:pPr>
        <w:numPr>
          <w:ilvl w:val="0"/>
          <w:numId w:val="120"/>
        </w:numPr>
        <w:pStyle w:val="Para 01"/>
      </w:pPr>
      <w:r>
        <w:bookmarkStart w:id="8025" w:name="In_the_workflow_file__add_the_fo"/>
        <w:t xml:space="preserve">In the workflow file, add the following code right after </w:t>
        <w:bookmarkEnd w:id="8025"/>
      </w:r>
      <w:r>
        <w:rPr>
          <w:rStyle w:val="Text3"/>
        </w:rPr>
        <w:bookmarkStart w:id="8026" w:name="run_7"/>
        <w:t xml:space="preserve">run: </w:t>
        <w:bookmarkEnd w:id="8026"/>
        <w:bookmarkStart w:id="8027" w:name="npm_test"/>
        <w:t>npm test</w:t>
        <w:bookmarkEnd w:id="8027"/>
      </w:r>
      <w:r>
        <w:bookmarkStart w:id="8028" w:name="_598"/>
        <w:t>:</w:t>
        <w:bookmarkEnd w:id="8028"/>
      </w:r>
    </w:p>
    <w:p>
      <w:pPr>
        <w:pStyle w:val="Para 02"/>
      </w:pPr>
      <w:r>
        <w:bookmarkStart w:id="8029" w:name="__name__Prepare_coverage_report"/>
        <w:t xml:space="preserve"/>
        <w:bookmarkEnd w:id="8029"/>
        <w:br w:clear="none"/>
        <w:t xml:space="preserve">- name: Prepare coverage report in markdown</w:t>
        <w:br w:clear="none"/>
        <w:t xml:space="preserve">  uses: fingerprintjs/action-coverage-report-md@v1.0.6</w:t>
        <w:br w:clear="none"/>
        <w:t xml:space="preserve">  id: </w:t>
        <w:br w:clear="none"/>
      </w:r>
      <w:r>
        <w:rPr>
          <w:rStyle w:val="Text0"/>
        </w:rPr>
        <w:bookmarkStart w:id="8030" w:name="coverage_1"/>
        <w:t xml:space="preserve">coverage</w:t>
        <w:bookmarkEnd w:id="8030"/>
        <w:br w:clear="none"/>
      </w:r>
      <w:r>
        <w:bookmarkStart w:id="8031" w:name="with______textReportPath__covera"/>
        <w:t xml:space="preserve"/>
        <w:bookmarkEnd w:id="8031"/>
        <w:br w:clear="none"/>
        <w:t xml:space="preserve">  with:</w:t>
        <w:br w:clear="none"/>
        <w:t xml:space="preserve">    textReportPath: coverage/coverage.txt</w:t>
        <w:br w:clear="none"/>
      </w:r>
    </w:p>
    <w:p>
      <w:pPr>
        <w:pStyle w:val="Normal"/>
      </w:pPr>
      <w:r>
        <w:bookmarkStart w:id="8032" w:name="This_uses_the"/>
        <w:t xml:space="preserve">This uses the </w:t>
        <w:bookmarkEnd w:id="8032"/>
      </w:r>
      <w:r>
        <w:rPr>
          <w:rStyle w:val="Text2"/>
        </w:rPr>
        <w:bookmarkStart w:id="8033" w:name="fingerprintjs_action_coverage_re"/>
        <w:t>fingerprintjs/action-coverage-report-md</w:t>
        <w:bookmarkEnd w:id="8033"/>
      </w:r>
      <w:r>
        <w:bookmarkStart w:id="8034" w:name="action_to_create_a_report_in_mar"/>
        <w:t xml:space="preserve"> action to create a report in markdown that we’ll write to the job summary and the </w:t>
        <w:bookmarkEnd w:id="8034"/>
        <w:bookmarkStart w:id="8035" w:name="pull_request_11"/>
        <w:t>pull request.</w:t>
        <w:bookmarkEnd w:id="8035"/>
      </w:r>
    </w:p>
    <w:p>
      <w:pPr>
        <w:numPr>
          <w:ilvl w:val="0"/>
          <w:numId w:val="120"/>
        </w:numPr>
        <w:pStyle w:val="Para 01"/>
      </w:pPr>
      <w:r>
        <w:bookmarkStart w:id="8036" w:name="Next__we_use_the"/>
        <w:t xml:space="preserve">Next, we use the </w:t>
        <w:bookmarkEnd w:id="8036"/>
      </w:r>
      <w:r>
        <w:rPr>
          <w:rStyle w:val="Text3"/>
        </w:rPr>
        <w:bookmarkStart w:id="8037" w:name="marocchino_sticky_pull_request_c"/>
        <w:t>marocchino/sticky-pull-request-comment</w:t>
        <w:bookmarkEnd w:id="8037"/>
      </w:r>
      <w:r>
        <w:bookmarkStart w:id="8038" w:name="action_to_write_the_markdown_rep"/>
        <w:t xml:space="preserve"> action to write the markdown report to the </w:t>
        <w:bookmarkEnd w:id="8038"/>
        <w:bookmarkStart w:id="8039" w:name="pull_request_12"/>
        <w:t>pull request:</w:t>
        <w:bookmarkEnd w:id="8039"/>
      </w:r>
    </w:p>
    <w:p>
      <w:pPr>
        <w:pStyle w:val="Para 02"/>
      </w:pPr>
      <w:r>
        <w:bookmarkStart w:id="8040" w:name="__name__Add_coverage_comment_to"/>
        <w:t xml:space="preserve"/>
        <w:bookmarkEnd w:id="8040"/>
        <w:br w:clear="none"/>
        <w:t xml:space="preserve">- name: Add coverage comment to the PR</w:t>
        <w:br w:clear="none"/>
        <w:t xml:space="preserve">  uses: marocchino/sticky-pull-request-comment@v2.8.0</w:t>
        <w:br w:clear="none"/>
        <w:t xml:space="preserve">  with:</w:t>
        <w:br w:clear="none"/>
        <w:t xml:space="preserve">    message: ${{ steps.</w:t>
        <w:br w:clear="none"/>
      </w:r>
      <w:r>
        <w:rPr>
          <w:rStyle w:val="Text0"/>
        </w:rPr>
        <w:bookmarkStart w:id="8041" w:name="coverage_2"/>
        <w:t xml:space="preserve">coverage</w:t>
        <w:bookmarkEnd w:id="8041"/>
        <w:br w:clear="none"/>
      </w:r>
      <w:r>
        <w:bookmarkStart w:id="8042" w:name="_outputs_markdownReport"/>
        <w:t xml:space="preserve">.outputs.markdownReport }}</w:t>
        <w:bookmarkEnd w:id="8042"/>
        <w:br w:clear="none"/>
      </w:r>
    </w:p>
    <w:p>
      <w:pPr>
        <w:numPr>
          <w:ilvl w:val="0"/>
          <w:numId w:val="120"/>
        </w:numPr>
        <w:pStyle w:val="Para 01"/>
      </w:pPr>
      <w:r>
        <w:bookmarkStart w:id="8043" w:name="Also__write_the"/>
        <w:t xml:space="preserve">Also, write the </w:t>
        <w:bookmarkEnd w:id="8043"/>
        <w:bookmarkStart w:id="8044" w:name="_idIndexMarker471"/>
        <w:t/>
        <w:bookmarkEnd w:id="8044"/>
        <w:bookmarkStart w:id="8045" w:name="output_to"/>
        <w:t xml:space="preserve">output to </w:t>
        <w:bookmarkEnd w:id="8045"/>
      </w:r>
      <w:r>
        <w:rPr>
          <w:rStyle w:val="Text3"/>
        </w:rPr>
        <w:bookmarkStart w:id="8046" w:name="_GITHUB_STEP_SUMMARY"/>
        <w:t>$GITHUB_STEP_SUMMARY</w:t>
        <w:bookmarkEnd w:id="8046"/>
      </w:r>
      <w:r>
        <w:bookmarkStart w:id="8047" w:name="_599"/>
        <w:t xml:space="preserve">. </w:t>
        <w:bookmarkEnd w:id="8047"/>
        <w:bookmarkStart w:id="8048" w:name="As_we_run_the_job_in_a_matrix__a"/>
        <w:t xml:space="preserve">As we run the job in a matrix, add a heading indicating the </w:t>
        <w:bookmarkEnd w:id="8048"/>
        <w:bookmarkStart w:id="8049" w:name="version_number"/>
        <w:t>version number:</w:t>
        <w:bookmarkEnd w:id="8049"/>
      </w:r>
    </w:p>
    <w:p>
      <w:pPr>
        <w:pStyle w:val="Para 02"/>
      </w:pPr>
      <w:r>
        <w:bookmarkStart w:id="8050" w:name="__name__Add_coverage_report_to_t"/>
        <w:t xml:space="preserve"/>
        <w:bookmarkEnd w:id="8050"/>
        <w:br w:clear="none"/>
        <w:t xml:space="preserve">- name: Add coverage report to the job summary</w:t>
        <w:br w:clear="none"/>
        <w:t xml:space="preserve">  run: |</w:t>
        <w:br w:clear="none"/>
        <w:t xml:space="preserve">    echo "## Code Coverage v${{ matrix.node-version }}" &gt;&gt; "$GITHUB_STEP_SUMMARY"</w:t>
        <w:br w:clear="none"/>
        <w:t xml:space="preserve">    echo "${{ steps.coverage.outputs.markdownReport }}" &gt;&gt; "$GITHUB_STEP_SUMMARY"</w:t>
        <w:br w:clear="none"/>
      </w:r>
    </w:p>
    <w:p>
      <w:pPr>
        <w:numPr>
          <w:ilvl w:val="0"/>
          <w:numId w:val="120"/>
        </w:numPr>
        <w:pStyle w:val="Para 01"/>
      </w:pPr>
      <w:r>
        <w:bookmarkStart w:id="8051" w:name="Commit_and_push_your_changes_and_1"/>
        <w:t xml:space="preserve">Commit and push your changes and create a </w:t>
        <w:bookmarkEnd w:id="8051"/>
        <w:bookmarkStart w:id="8052" w:name="pull_request_13"/>
        <w:t>pull request:</w:t>
        <w:bookmarkEnd w:id="8052"/>
      </w:r>
    </w:p>
    <w:p>
      <w:pPr>
        <w:pStyle w:val="Para 02"/>
      </w:pPr>
      <w:r>
        <w:bookmarkStart w:id="8053" w:name="__git_add_2"/>
        <w:t xml:space="preserve"/>
        <w:bookmarkEnd w:id="8053"/>
        <w:br w:clear="none"/>
        <w:t xml:space="preserve">$ git add .</w:t>
        <w:br w:clear="none"/>
        <w:bookmarkStart w:id="8054" w:name="__git_commit___git_push__u_origi_1"/>
        <w:t xml:space="preserve">$ git commit</w:t>
        <w:bookmarkEnd w:id="8054"/>
        <w:br w:clear="none"/>
        <w:t xml:space="preserve">$ git push -u origin add-badges</w:t>
        <w:br w:clear="none"/>
        <w:t xml:space="preserve">$ gh pr create –fill</w:t>
        <w:br w:clear="none"/>
      </w:r>
    </w:p>
    <w:p>
      <w:pPr>
        <w:pStyle w:val="Normal"/>
      </w:pPr>
      <w:r>
        <w:bookmarkStart w:id="8055" w:name="This_will_trigger_the_workflow_w"/>
        <w:t xml:space="preserve">This will trigger the workflow with the pull request trigger, and you can inspect in the workflow run the job summary, which should look like </w:t>
        <w:bookmarkEnd w:id="8055"/>
      </w:r>
      <w:r>
        <w:rPr>
          <w:rStyle w:val="Text4"/>
        </w:rPr>
        <w:bookmarkStart w:id="8056" w:name="Figure_6_4"/>
        <w:t>Figure 6</w:t>
        <w:bookmarkEnd w:id="8056"/>
        <w:bookmarkStart w:id="8057" w:name="_5_6"/>
        <w:t>.5</w:t>
        <w:bookmarkEnd w:id="8057"/>
      </w:r>
      <w:r>
        <w:bookmarkStart w:id="8058" w:name="_600"/>
        <w:t>:</w:t>
        <w:bookmarkEnd w:id="8058"/>
      </w:r>
    </w:p>
    <w:p>
      <w:bookmarkStart w:id="8059" w:name="_idContainer144"/>
      <w:pPr>
        <w:pStyle w:val="Para 05"/>
        <w:keepLines w:val="on"/>
      </w:pPr>
      <w:r>
        <w:t/>
        <w:bookmarkStart w:id="8060" w:name="kobo_509_1"/>
        <w:t/>
        <w:bookmarkEnd w:id="8060"/>
        <w:drawing>
          <wp:inline>
            <wp:extent cx="5943600" cy="4648200"/>
            <wp:effectExtent l="0" r="0" t="0" b="0"/>
            <wp:docPr id="137" name="B21738_06_05.jpg" descr="Figure 6.5 – Displaying code coverage results in the workflow summary"/>
            <wp:cNvGraphicFramePr>
              <a:graphicFrameLocks noChangeAspect="1"/>
            </wp:cNvGraphicFramePr>
            <a:graphic>
              <a:graphicData uri="http://schemas.openxmlformats.org/drawingml/2006/picture">
                <pic:pic>
                  <pic:nvPicPr>
                    <pic:cNvPr id="0" name="B21738_06_05.jpg" descr="Figure 6.5 – Displaying code coverage results in the workflow summary"/>
                    <pic:cNvPicPr/>
                  </pic:nvPicPr>
                  <pic:blipFill>
                    <a:blip r:embed="rId136"/>
                    <a:stretch>
                      <a:fillRect/>
                    </a:stretch>
                  </pic:blipFill>
                  <pic:spPr>
                    <a:xfrm>
                      <a:off x="0" y="0"/>
                      <a:ext cx="5943600" cy="4648200"/>
                    </a:xfrm>
                    <a:prstGeom prst="rect">
                      <a:avLst/>
                    </a:prstGeom>
                  </pic:spPr>
                </pic:pic>
              </a:graphicData>
            </a:graphic>
          </wp:inline>
        </w:drawing>
        <w:t xml:space="preserve"> </w:t>
      </w:r>
      <w:bookmarkEnd w:id="8059"/>
    </w:p>
    <w:p>
      <w:pPr>
        <w:pStyle w:val="Para 04"/>
      </w:pPr>
      <w:r>
        <w:bookmarkStart w:id="8061" w:name="Figure_6_5___Displaying_code_cov"/>
        <w:t>Figure 6.5 – Displaying code coverage results in the workflow summary</w:t>
        <w:bookmarkEnd w:id="8061"/>
      </w:r>
    </w:p>
    <w:p>
      <w:pPr>
        <w:pStyle w:val="Normal"/>
      </w:pPr>
      <w:r>
        <w:bookmarkStart w:id="8062" w:name="The_summary_is"/>
        <w:t xml:space="preserve">The summary is </w:t>
        <w:bookmarkEnd w:id="8062"/>
        <w:bookmarkStart w:id="8063" w:name="_idIndexMarker472"/>
        <w:t/>
        <w:bookmarkEnd w:id="8063"/>
        <w:bookmarkStart w:id="8064" w:name="also"/>
        <w:t xml:space="preserve">also </w:t>
        <w:bookmarkEnd w:id="8064"/>
        <w:bookmarkStart w:id="8065" w:name="_idIndexMarker473"/>
        <w:t/>
        <w:bookmarkEnd w:id="8065"/>
        <w:bookmarkStart w:id="8066" w:name="added_as_a_comment_to_the_pull_r"/>
        <w:t xml:space="preserve">added as a comment to the pull request (see </w:t>
        <w:bookmarkEnd w:id="8066"/>
      </w:r>
      <w:r>
        <w:rPr>
          <w:rStyle w:val="Text4"/>
        </w:rPr>
        <w:bookmarkStart w:id="8067" w:name="Figure_6_5"/>
        <w:t>Figure 6</w:t>
        <w:bookmarkEnd w:id="8067"/>
        <w:bookmarkStart w:id="8068" w:name="_6_7"/>
        <w:t>.6</w:t>
        <w:bookmarkEnd w:id="8068"/>
      </w:r>
      <w:r>
        <w:bookmarkStart w:id="8069" w:name="_601"/>
        <w:t>):</w:t>
        <w:bookmarkEnd w:id="8069"/>
      </w:r>
    </w:p>
    <w:p>
      <w:bookmarkStart w:id="8070" w:name="_idContainer145"/>
      <w:pPr>
        <w:pStyle w:val="Para 05"/>
        <w:keepLines w:val="on"/>
      </w:pPr>
      <w:r>
        <w:t/>
        <w:bookmarkStart w:id="8071" w:name="kobo_517_1_1"/>
        <w:t/>
        <w:bookmarkEnd w:id="8071"/>
        <w:drawing>
          <wp:inline>
            <wp:extent cx="5943600" cy="3644900"/>
            <wp:effectExtent l="0" r="0" t="0" b="0"/>
            <wp:docPr id="138" name="B21738_06_06.jpg" descr="Figure 6.6 – Adding code coverage results as a pull request comment"/>
            <wp:cNvGraphicFramePr>
              <a:graphicFrameLocks noChangeAspect="1"/>
            </wp:cNvGraphicFramePr>
            <a:graphic>
              <a:graphicData uri="http://schemas.openxmlformats.org/drawingml/2006/picture">
                <pic:pic>
                  <pic:nvPicPr>
                    <pic:cNvPr id="0" name="B21738_06_06.jpg" descr="Figure 6.6 – Adding code coverage results as a pull request comment"/>
                    <pic:cNvPicPr/>
                  </pic:nvPicPr>
                  <pic:blipFill>
                    <a:blip r:embed="rId137"/>
                    <a:stretch>
                      <a:fillRect/>
                    </a:stretch>
                  </pic:blipFill>
                  <pic:spPr>
                    <a:xfrm>
                      <a:off x="0" y="0"/>
                      <a:ext cx="5943600" cy="3644900"/>
                    </a:xfrm>
                    <a:prstGeom prst="rect">
                      <a:avLst/>
                    </a:prstGeom>
                  </pic:spPr>
                </pic:pic>
              </a:graphicData>
            </a:graphic>
          </wp:inline>
        </w:drawing>
        <w:t xml:space="preserve"> </w:t>
      </w:r>
      <w:bookmarkEnd w:id="8070"/>
    </w:p>
    <w:p>
      <w:pPr>
        <w:pStyle w:val="Para 04"/>
      </w:pPr>
      <w:r>
        <w:bookmarkStart w:id="8072" w:name="Figure_6_6___Adding_code_coverag"/>
        <w:t>Figure 6.6 – Adding code coverage results as a pull request comment</w:t>
        <w:bookmarkEnd w:id="8072"/>
      </w:r>
    </w:p>
    <w:p>
      <w:pPr>
        <w:numPr>
          <w:ilvl w:val="0"/>
          <w:numId w:val="121"/>
        </w:numPr>
        <w:pStyle w:val="Para 01"/>
      </w:pPr>
      <w:r>
        <w:bookmarkStart w:id="8073" w:name="The_badge_for_code"/>
        <w:t xml:space="preserve">The badge for code </w:t>
        <w:bookmarkEnd w:id="8073"/>
        <w:bookmarkStart w:id="8074" w:name="_idIndexMarker474"/>
        <w:t/>
        <w:bookmarkEnd w:id="8074"/>
        <w:bookmarkStart w:id="8075" w:name="coverage_is_automatically"/>
        <w:t xml:space="preserve">coverage is automatically </w:t>
        <w:bookmarkEnd w:id="8075"/>
        <w:bookmarkStart w:id="8076" w:name="_idIndexMarker475"/>
        <w:t/>
        <w:bookmarkEnd w:id="8076"/>
        <w:bookmarkStart w:id="8077" w:name="created_by_the"/>
        <w:t xml:space="preserve">created by the </w:t>
        <w:bookmarkEnd w:id="8077"/>
      </w:r>
      <w:r>
        <w:rPr>
          <w:rStyle w:val="Text3"/>
        </w:rPr>
        <w:bookmarkStart w:id="8078" w:name="npm_3"/>
        <w:t>npm</w:t>
        <w:bookmarkEnd w:id="8078"/>
      </w:r>
      <w:r>
        <w:bookmarkStart w:id="8079" w:name="package_during_test"/>
        <w:t xml:space="preserve"> package during test. </w:t>
        <w:bookmarkEnd w:id="8079"/>
        <w:bookmarkStart w:id="8080" w:name="But_in_order_to_add_the_badge__t"/>
        <w:t xml:space="preserve">But in order to add the badge (that is, to the README), we need a place to host it. </w:t>
        <w:bookmarkEnd w:id="8080"/>
        <w:bookmarkStart w:id="8081" w:name="We_ll"/>
        <w:t xml:space="preserve">We’ll </w:t>
        <w:bookmarkEnd w:id="8081"/>
        <w:bookmarkStart w:id="8082" w:name="_idIndexMarker476"/>
        <w:t/>
        <w:bookmarkEnd w:id="8082"/>
        <w:bookmarkStart w:id="8083" w:name="use_1"/>
        <w:t xml:space="preserve">use </w:t>
        <w:bookmarkEnd w:id="8083"/>
      </w:r>
      <w:r>
        <w:rPr>
          <w:rStyle w:val="Text0"/>
        </w:rPr>
        <w:bookmarkStart w:id="8084" w:name="GitHub_Pages"/>
        <w:t>GitHub Pages</w:t>
        <w:bookmarkEnd w:id="8084"/>
      </w:r>
      <w:r>
        <w:t xml:space="preserve"> </w:t>
        <w:bookmarkStart w:id="8085" w:name="for_this"/>
        <w:t>for this.</w:t>
        <w:bookmarkEnd w:id="8085"/>
      </w:r>
    </w:p>
    <w:p>
      <w:pPr>
        <w:pStyle w:val="Normal"/>
      </w:pPr>
      <w:r>
        <w:bookmarkStart w:id="8086" w:name="Add_the_following_code_to_the_en"/>
        <w:t xml:space="preserve">Add the following code to the end of the </w:t>
        <w:bookmarkEnd w:id="8086"/>
      </w:r>
      <w:r>
        <w:rPr>
          <w:rStyle w:val="Text2"/>
        </w:rPr>
        <w:bookmarkStart w:id="8087" w:name="build_2"/>
        <w:t>build</w:t>
        <w:bookmarkEnd w:id="8087"/>
      </w:r>
      <w:r>
        <w:bookmarkStart w:id="8088" w:name="job_to_upload_the_artifacts_to_t"/>
        <w:t xml:space="preserve"> job to upload the artifacts to the workflow. </w:t>
        <w:bookmarkEnd w:id="8088"/>
        <w:bookmarkStart w:id="8089" w:name="Note_that_this_is_not_the_normal"/>
        <w:t xml:space="preserve">Note that this is not the normal </w:t>
        <w:bookmarkEnd w:id="8089"/>
      </w:r>
      <w:r>
        <w:rPr>
          <w:rStyle w:val="Text2"/>
        </w:rPr>
        <w:bookmarkStart w:id="8090" w:name="actions_upload_artifact"/>
        <w:t>actions/upload-artifact</w:t>
        <w:bookmarkEnd w:id="8090"/>
      </w:r>
      <w:r>
        <w:bookmarkStart w:id="8091" w:name="action___it_is_a_special_action"/>
        <w:t xml:space="preserve"> action – it is a special action for </w:t>
        <w:bookmarkEnd w:id="8091"/>
        <w:bookmarkStart w:id="8092" w:name="GitHub_Pages_1"/>
        <w:t>GitHub Pages:</w:t>
        <w:bookmarkEnd w:id="8092"/>
      </w:r>
    </w:p>
    <w:p>
      <w:pPr>
        <w:pStyle w:val="Para 02"/>
      </w:pPr>
      <w:r>
        <w:bookmarkStart w:id="8093" w:name="__name__Upload_page_artifacts"/>
        <w:t xml:space="preserve"/>
        <w:bookmarkEnd w:id="8093"/>
        <w:br w:clear="none"/>
        <w:t xml:space="preserve">- name: Upload page artifacts</w:t>
        <w:br w:clear="none"/>
        <w:t xml:space="preserve">  if: ${{ matrix.node-version == env.MAIN_VERSION }}</w:t>
        <w:br w:clear="none"/>
        <w:t xml:space="preserve">  uses: actions/upload-</w:t>
        <w:br w:clear="none"/>
      </w:r>
      <w:r>
        <w:rPr>
          <w:rStyle w:val="Text0"/>
        </w:rPr>
        <w:bookmarkStart w:id="8094" w:name="pages"/>
        <w:t xml:space="preserve">pages</w:t>
        <w:bookmarkEnd w:id="8094"/>
        <w:br w:clear="none"/>
      </w:r>
      <w:r>
        <w:bookmarkStart w:id="8095" w:name="_artifact_v3___with______path__c"/>
        <w:t xml:space="preserve">-artifact@v3</w:t>
        <w:bookmarkEnd w:id="8095"/>
        <w:br w:clear="none"/>
        <w:t xml:space="preserve">  with:</w:t>
        <w:br w:clear="none"/>
        <w:t xml:space="preserve">    path: coverage</w:t>
        <w:br w:clear="none"/>
      </w:r>
    </w:p>
    <w:p>
      <w:pPr>
        <w:pStyle w:val="Normal"/>
      </w:pPr>
      <w:r>
        <w:bookmarkStart w:id="8096" w:name="As_we_can"/>
        <w:t xml:space="preserve">As we can </w:t>
        <w:bookmarkEnd w:id="8096"/>
        <w:bookmarkStart w:id="8097" w:name="_idIndexMarker477"/>
        <w:t/>
        <w:bookmarkEnd w:id="8097"/>
        <w:bookmarkStart w:id="8098" w:name="only_upload_one_artifact_with_th"/>
        <w:t xml:space="preserve">only upload one artifact with the same name, we only run this step if the node version of the matrix is our </w:t>
        <w:bookmarkEnd w:id="8098"/>
        <w:bookmarkStart w:id="8099" w:name="main_version"/>
        <w:t>main version.</w:t>
        <w:bookmarkEnd w:id="8099"/>
      </w:r>
    </w:p>
    <w:p>
      <w:pPr>
        <w:numPr>
          <w:ilvl w:val="0"/>
          <w:numId w:val="121"/>
        </w:numPr>
        <w:pStyle w:val="Para 01"/>
      </w:pPr>
      <w:r>
        <w:bookmarkStart w:id="8100" w:name="Add_a_new"/>
        <w:t xml:space="preserve">Add a new </w:t>
        <w:bookmarkEnd w:id="8100"/>
      </w:r>
      <w:r>
        <w:rPr>
          <w:rStyle w:val="Text3"/>
        </w:rPr>
        <w:bookmarkStart w:id="8101" w:name="deploy"/>
        <w:t>deploy</w:t>
        <w:bookmarkEnd w:id="8101"/>
      </w:r>
      <w:r>
        <w:bookmarkStart w:id="8102" w:name="job_after"/>
        <w:t xml:space="preserve"> job after </w:t>
        <w:bookmarkEnd w:id="8102"/>
      </w:r>
      <w:r>
        <w:rPr>
          <w:rStyle w:val="Text3"/>
        </w:rPr>
        <w:bookmarkStart w:id="8103" w:name="build_3"/>
        <w:t>build</w:t>
        <w:bookmarkEnd w:id="8103"/>
      </w:r>
      <w:r>
        <w:bookmarkStart w:id="8104" w:name="that_only_runs_on_pushes_to"/>
        <w:t xml:space="preserve"> that only runs on pushes to </w:t>
        <w:bookmarkEnd w:id="8104"/>
      </w:r>
      <w:r>
        <w:rPr>
          <w:rStyle w:val="Text3"/>
        </w:rPr>
        <w:bookmarkStart w:id="8105" w:name="main_17"/>
        <w:t>main</w:t>
        <w:bookmarkEnd w:id="8105"/>
      </w:r>
      <w:r>
        <w:bookmarkStart w:id="8106" w:name="and_depends_on_the"/>
        <w:t xml:space="preserve"> and depends on the </w:t>
        <w:bookmarkEnd w:id="8106"/>
      </w:r>
      <w:r>
        <w:rPr>
          <w:rStyle w:val="Text3"/>
        </w:rPr>
        <w:bookmarkStart w:id="8107" w:name="build_4"/>
        <w:t>build</w:t>
        <w:bookmarkEnd w:id="8107"/>
      </w:r>
      <w:r>
        <w:bookmarkStart w:id="8108" w:name="job_4"/>
        <w:t xml:space="preserve"> job:</w:t>
        <w:bookmarkEnd w:id="8108"/>
      </w:r>
    </w:p>
    <w:p>
      <w:pPr>
        <w:pStyle w:val="Para 02"/>
      </w:pPr>
      <w:r>
        <w:bookmarkStart w:id="8109" w:name="deploy____if______github_ref"/>
        <w:t xml:space="preserve"/>
        <w:bookmarkEnd w:id="8109"/>
        <w:br w:clear="none"/>
        <w:t xml:space="preserve">deploy:</w:t>
        <w:br w:clear="none"/>
        <w:t xml:space="preserve">  if: ${{ github.ref == 'refs/heads/main' }}</w:t>
        <w:br w:clear="none"/>
        <w:t xml:space="preserve">  needs: build</w:t>
        <w:br w:clear="none"/>
        <w:t xml:space="preserve">  runs-on: ubuntu-latest</w:t>
        <w:br w:clear="none"/>
      </w:r>
    </w:p>
    <w:p>
      <w:pPr>
        <w:numPr>
          <w:ilvl w:val="0"/>
          <w:numId w:val="121"/>
        </w:numPr>
        <w:pStyle w:val="Para 01"/>
      </w:pPr>
      <w:r>
        <w:bookmarkStart w:id="8110" w:name="Create_a_concurrency_group_calle"/>
        <w:t xml:space="preserve">Create a concurrency group called </w:t>
        <w:bookmarkEnd w:id="8110"/>
      </w:r>
      <w:r>
        <w:rPr>
          <w:rStyle w:val="Text3"/>
        </w:rPr>
        <w:bookmarkStart w:id="8111" w:name="pages_1"/>
        <w:t>pages</w:t>
        <w:bookmarkEnd w:id="8111"/>
      </w:r>
      <w:r>
        <w:bookmarkStart w:id="8112" w:name="so_that_we_only_deploy_one_versi"/>
        <w:t xml:space="preserve"> so that we only deploy one version at a time to the </w:t>
        <w:bookmarkEnd w:id="8112"/>
      </w:r>
      <w:r>
        <w:rPr>
          <w:rStyle w:val="Text3"/>
        </w:rPr>
        <w:bookmarkStart w:id="8113" w:name="pages_2"/>
        <w:t>pages</w:t>
        <w:bookmarkEnd w:id="8113"/>
      </w:r>
      <w:r>
        <w:bookmarkStart w:id="8114" w:name="environment_5"/>
        <w:t xml:space="preserve"> environment. </w:t>
        <w:bookmarkEnd w:id="8114"/>
        <w:bookmarkStart w:id="8115" w:name="But_don_t_cancel_deployments_tha"/>
        <w:t xml:space="preserve">But don’t cancel deployments that are in progress to deploy </w:t>
        <w:bookmarkEnd w:id="8115"/>
        <w:bookmarkStart w:id="8116" w:name="all_versions"/>
        <w:t>all versions:</w:t>
        <w:bookmarkEnd w:id="8116"/>
      </w:r>
    </w:p>
    <w:p>
      <w:pPr>
        <w:pStyle w:val="Para 02"/>
      </w:pPr>
      <w:r>
        <w:bookmarkStart w:id="8117" w:name="concurrency____group___pages"/>
        <w:t xml:space="preserve"/>
        <w:bookmarkEnd w:id="8117"/>
        <w:br w:clear="none"/>
        <w:t xml:space="preserve">concurrency:</w:t>
        <w:br w:clear="none"/>
        <w:t xml:space="preserve">  group: "pages"</w:t>
        <w:br w:clear="none"/>
        <w:t xml:space="preserve">  cancel-in-progress: false</w:t>
        <w:br w:clear="none"/>
      </w:r>
    </w:p>
    <w:p>
      <w:pPr>
        <w:numPr>
          <w:ilvl w:val="0"/>
          <w:numId w:val="121"/>
        </w:numPr>
        <w:pStyle w:val="Para 01"/>
      </w:pPr>
      <w:r>
        <w:bookmarkStart w:id="8118" w:name="The_job_needs_the"/>
        <w:t xml:space="preserve">The job needs the </w:t>
        <w:bookmarkEnd w:id="8118"/>
        <w:bookmarkStart w:id="8119" w:name="following_permissions"/>
        <w:t>following permissions:</w:t>
        <w:bookmarkEnd w:id="8119"/>
      </w:r>
    </w:p>
    <w:p>
      <w:pPr>
        <w:pStyle w:val="Para 02"/>
      </w:pPr>
      <w:r>
        <w:bookmarkStart w:id="8120" w:name="permissions____contents__read_2"/>
        <w:t xml:space="preserve"/>
        <w:bookmarkEnd w:id="8120"/>
        <w:br w:clear="none"/>
        <w:t xml:space="preserve">permissions:</w:t>
        <w:br w:clear="none"/>
        <w:t xml:space="preserve">  contents: read</w:t>
        <w:br w:clear="none"/>
        <w:t xml:space="preserve">  pages: write</w:t>
        <w:br w:clear="none"/>
        <w:t xml:space="preserve">  id-token: write</w:t>
        <w:br w:clear="none"/>
      </w:r>
    </w:p>
    <w:p>
      <w:pPr>
        <w:numPr>
          <w:ilvl w:val="0"/>
          <w:numId w:val="121"/>
        </w:numPr>
        <w:pStyle w:val="Para 01"/>
      </w:pPr>
      <w:r>
        <w:bookmarkStart w:id="8121" w:name="The_job_deploys_to_the"/>
        <w:t xml:space="preserve">The job deploys to the </w:t>
        <w:bookmarkEnd w:id="8121"/>
      </w:r>
      <w:r>
        <w:rPr>
          <w:rStyle w:val="Text3"/>
        </w:rPr>
        <w:bookmarkStart w:id="8122" w:name="github_pages"/>
        <w:t>github-pages</w:t>
        <w:bookmarkEnd w:id="8122"/>
      </w:r>
      <w:r>
        <w:bookmarkStart w:id="8123" w:name="environment_and_uses_the_URL_fro"/>
        <w:t xml:space="preserve"> environment and uses the URL from the </w:t>
        <w:bookmarkEnd w:id="8123"/>
      </w:r>
      <w:r>
        <w:rPr>
          <w:rStyle w:val="Text3"/>
        </w:rPr>
        <w:bookmarkStart w:id="8124" w:name="actions_deploy_pages"/>
        <w:t>actions/deploy-pages</w:t>
        <w:bookmarkEnd w:id="8124"/>
      </w:r>
      <w:r>
        <w:bookmarkStart w:id="8125" w:name="action_to_display_it_in_the_work"/>
        <w:t xml:space="preserve"> action to display it in the workflow. </w:t>
        <w:bookmarkEnd w:id="8125"/>
        <w:bookmarkStart w:id="8126" w:name="The_URL_will_point_to_the_root_o"/>
        <w:t xml:space="preserve">The URL will point to the root of the package. </w:t>
        <w:bookmarkEnd w:id="8126"/>
        <w:bookmarkStart w:id="8127" w:name="As_the_HTML_report_with_our"/>
        <w:t xml:space="preserve">As the HTML report with our </w:t>
        <w:bookmarkEnd w:id="8127"/>
      </w:r>
      <w:r>
        <w:rPr>
          <w:rStyle w:val="Text3"/>
        </w:rPr>
        <w:bookmarkStart w:id="8128" w:name="index_html"/>
        <w:t>index.html</w:t>
        <w:bookmarkEnd w:id="8128"/>
      </w:r>
      <w:r>
        <w:bookmarkStart w:id="8129" w:name="file_is_in_the"/>
        <w:t xml:space="preserve"> file is in the </w:t>
        <w:bookmarkEnd w:id="8129"/>
      </w:r>
      <w:r>
        <w:rPr>
          <w:rStyle w:val="Text3"/>
        </w:rPr>
        <w:bookmarkStart w:id="8130" w:name="lcov_report"/>
        <w:t>lcov-report</w:t>
        <w:bookmarkEnd w:id="8130"/>
      </w:r>
      <w:r>
        <w:bookmarkStart w:id="8131" w:name="folder__we_add_this_to"/>
        <w:t xml:space="preserve"> folder, we add this to </w:t>
        <w:bookmarkEnd w:id="8131"/>
        <w:bookmarkStart w:id="8132" w:name="the_URL"/>
        <w:t>the URL:</w:t>
        <w:bookmarkEnd w:id="8132"/>
      </w:r>
    </w:p>
    <w:p>
      <w:pPr>
        <w:pStyle w:val="Para 02"/>
      </w:pPr>
      <w:r>
        <w:bookmarkStart w:id="8133" w:name="environment____name__github_page"/>
        <w:t xml:space="preserve"/>
        <w:bookmarkEnd w:id="8133"/>
        <w:br w:clear="none"/>
        <w:t xml:space="preserve">environment:</w:t>
        <w:br w:clear="none"/>
        <w:t xml:space="preserve">  name: github-pages</w:t>
        <w:br w:clear="none"/>
        <w:t xml:space="preserve">  url: "${{ steps.</w:t>
        <w:br w:clear="none"/>
      </w:r>
      <w:r>
        <w:rPr>
          <w:rStyle w:val="Text0"/>
        </w:rPr>
        <w:bookmarkStart w:id="8134" w:name="deployment"/>
        <w:t xml:space="preserve">deployment</w:t>
        <w:bookmarkEnd w:id="8134"/>
        <w:br w:clear="none"/>
      </w:r>
      <w:r>
        <w:bookmarkStart w:id="8135" w:name="_outputs_page_url___lcov_report"/>
        <w:t xml:space="preserve">.outputs.page_url }}lcov-report"</w:t>
        <w:bookmarkEnd w:id="8135"/>
        <w:br w:clear="none"/>
      </w:r>
    </w:p>
    <w:p>
      <w:pPr>
        <w:numPr>
          <w:ilvl w:val="0"/>
          <w:numId w:val="121"/>
        </w:numPr>
        <w:pStyle w:val="Para 01"/>
      </w:pPr>
      <w:r>
        <w:bookmarkStart w:id="8136" w:name="The_job_has"/>
        <w:t xml:space="preserve">The job has </w:t>
        <w:bookmarkEnd w:id="8136"/>
        <w:bookmarkStart w:id="8137" w:name="_idIndexMarker478"/>
        <w:t/>
        <w:bookmarkEnd w:id="8137"/>
        <w:bookmarkStart w:id="8138" w:name="only_two_simple_steps"/>
        <w:t xml:space="preserve">only two simple steps – </w:t>
        <w:bookmarkEnd w:id="8138"/>
      </w:r>
      <w:r>
        <w:rPr>
          <w:rStyle w:val="Text3"/>
        </w:rPr>
        <w:bookmarkStart w:id="8139" w:name="configure_pages"/>
        <w:t>configure-pages</w:t>
        <w:bookmarkEnd w:id="8139"/>
      </w:r>
      <w:r>
        <w:t xml:space="preserve"> </w:t>
        <w:bookmarkStart w:id="8140" w:name="and_30"/>
        <w:t xml:space="preserve">and </w:t>
        <w:bookmarkEnd w:id="8140"/>
      </w:r>
      <w:r>
        <w:rPr>
          <w:rStyle w:val="Text3"/>
        </w:rPr>
        <w:bookmarkStart w:id="8141" w:name="deploy_pages"/>
        <w:t>deploy-pages</w:t>
        <w:bookmarkEnd w:id="8141"/>
      </w:r>
      <w:r>
        <w:bookmarkStart w:id="8142" w:name="_602"/>
        <w:t>:</w:t>
        <w:bookmarkEnd w:id="8142"/>
      </w:r>
    </w:p>
    <w:p>
      <w:pPr>
        <w:pStyle w:val="Para 02"/>
      </w:pPr>
      <w:r>
        <w:bookmarkStart w:id="8143" w:name="steps______name__Setup_Pages"/>
        <w:t xml:space="preserve"/>
        <w:bookmarkEnd w:id="8143"/>
        <w:br w:clear="none"/>
        <w:t xml:space="preserve">steps:</w:t>
        <w:br w:clear="none"/>
        <w:t xml:space="preserve">  - name: Setup Pages</w:t>
        <w:br w:clear="none"/>
        <w:t xml:space="preserve">    uses: actions/configure-pages@v4</w:t>
        <w:br w:clear="none"/>
        <w:t xml:space="preserve">  - name: Deploy to GitHub Pages</w:t>
        <w:br w:clear="none"/>
        <w:t xml:space="preserve">    id: </w:t>
        <w:br w:clear="none"/>
      </w:r>
      <w:r>
        <w:rPr>
          <w:rStyle w:val="Text0"/>
        </w:rPr>
        <w:bookmarkStart w:id="8144" w:name="deployment_1"/>
        <w:t xml:space="preserve">deployment</w:t>
        <w:bookmarkEnd w:id="8144"/>
        <w:br w:clear="none"/>
      </w:r>
      <w:r>
        <w:bookmarkStart w:id="8145" w:name="uses__actions_deploy_pages_v4"/>
        <w:t xml:space="preserve"/>
        <w:bookmarkEnd w:id="8145"/>
        <w:br w:clear="none"/>
        <w:t xml:space="preserve">    uses: actions/deploy-pages@v4</w:t>
        <w:br w:clear="none"/>
      </w:r>
    </w:p>
    <w:p>
      <w:pPr>
        <w:numPr>
          <w:ilvl w:val="0"/>
          <w:numId w:val="121"/>
        </w:numPr>
        <w:pStyle w:val="Para 01"/>
      </w:pPr>
      <w:r>
        <w:bookmarkStart w:id="8146" w:name="Commit_and_push_your_changes_and_2"/>
        <w:t xml:space="preserve">Commit and push your changes and merge the pull request after the workflow </w:t>
        <w:bookmarkEnd w:id="8146"/>
        <w:bookmarkStart w:id="8147" w:name="has_completed"/>
        <w:t>has completed:</w:t>
        <w:bookmarkEnd w:id="8147"/>
      </w:r>
    </w:p>
    <w:p>
      <w:pPr>
        <w:pStyle w:val="Para 02"/>
      </w:pPr>
      <w:r>
        <w:bookmarkStart w:id="8148" w:name="__git_add_3"/>
        <w:t xml:space="preserve"/>
        <w:bookmarkEnd w:id="8148"/>
        <w:br w:clear="none"/>
        <w:t xml:space="preserve">$ git add .</w:t>
        <w:br w:clear="none"/>
        <w:bookmarkStart w:id="8149" w:name="__git_commit___git_push___gh_mer"/>
        <w:t xml:space="preserve">$ git commit</w:t>
        <w:bookmarkEnd w:id="8149"/>
        <w:br w:clear="none"/>
        <w:t xml:space="preserve">$ git push</w:t>
        <w:br w:clear="none"/>
        <w:t xml:space="preserve">$ gh merge -m</w:t>
        <w:br w:clear="none"/>
      </w:r>
    </w:p>
    <w:p>
      <w:pPr>
        <w:numPr>
          <w:ilvl w:val="0"/>
          <w:numId w:val="121"/>
        </w:numPr>
        <w:pStyle w:val="Para 01"/>
      </w:pPr>
      <w:r>
        <w:bookmarkStart w:id="8150" w:name="After_the_pull_request_is_merged"/>
        <w:t xml:space="preserve">After the pull request is merged, a new workflow run will be triggered by the push to </w:t>
        <w:bookmarkEnd w:id="8150"/>
      </w:r>
      <w:r>
        <w:rPr>
          <w:rStyle w:val="Text3"/>
        </w:rPr>
        <w:bookmarkStart w:id="8151" w:name="main_18"/>
        <w:t>main</w:t>
        <w:bookmarkEnd w:id="8151"/>
      </w:r>
      <w:r>
        <w:bookmarkStart w:id="8152" w:name="_603"/>
        <w:t xml:space="preserve">. </w:t>
        <w:bookmarkEnd w:id="8152"/>
        <w:bookmarkStart w:id="8153" w:name="Once_it_is_completed__you_can_se"/>
        <w:t xml:space="preserve">Once it is completed, you can see the URL to the website that has the report (see </w:t>
        <w:bookmarkEnd w:id="8153"/>
      </w:r>
      <w:r>
        <w:rPr>
          <w:rStyle w:val="Text4"/>
        </w:rPr>
        <w:bookmarkStart w:id="8154" w:name="Figure_6_6"/>
        <w:t>Figure 6</w:t>
        <w:bookmarkEnd w:id="8154"/>
        <w:bookmarkStart w:id="8155" w:name="_7_6"/>
        <w:t>.7</w:t>
        <w:bookmarkEnd w:id="8155"/>
      </w:r>
      <w:r>
        <w:bookmarkStart w:id="8156" w:name="_604"/>
        <w:t>):</w:t>
        <w:bookmarkEnd w:id="8156"/>
      </w:r>
    </w:p>
    <w:p>
      <w:bookmarkStart w:id="8157" w:name="_idContainer146"/>
      <w:pPr>
        <w:pStyle w:val="Para 05"/>
        <w:keepLines w:val="on"/>
      </w:pPr>
      <w:r>
        <w:t/>
        <w:bookmarkStart w:id="8158" w:name="kobo_590_1"/>
        <w:t/>
        <w:bookmarkEnd w:id="8158"/>
        <w:drawing>
          <wp:inline>
            <wp:extent cx="5943600" cy="3289300"/>
            <wp:effectExtent l="0" r="0" t="0" b="0"/>
            <wp:docPr id="139" name="B21738_06_07.jpg" descr="Figure 6.7 – Inspecting the Pages website"/>
            <wp:cNvGraphicFramePr>
              <a:graphicFrameLocks noChangeAspect="1"/>
            </wp:cNvGraphicFramePr>
            <a:graphic>
              <a:graphicData uri="http://schemas.openxmlformats.org/drawingml/2006/picture">
                <pic:pic>
                  <pic:nvPicPr>
                    <pic:cNvPr id="0" name="B21738_06_07.jpg" descr="Figure 6.7 – Inspecting the Pages website"/>
                    <pic:cNvPicPr/>
                  </pic:nvPicPr>
                  <pic:blipFill>
                    <a:blip r:embed="rId138"/>
                    <a:stretch>
                      <a:fillRect/>
                    </a:stretch>
                  </pic:blipFill>
                  <pic:spPr>
                    <a:xfrm>
                      <a:off x="0" y="0"/>
                      <a:ext cx="5943600" cy="3289300"/>
                    </a:xfrm>
                    <a:prstGeom prst="rect">
                      <a:avLst/>
                    </a:prstGeom>
                  </pic:spPr>
                </pic:pic>
              </a:graphicData>
            </a:graphic>
          </wp:inline>
        </w:drawing>
        <w:t xml:space="preserve"> </w:t>
      </w:r>
      <w:bookmarkEnd w:id="8157"/>
    </w:p>
    <w:p>
      <w:pPr>
        <w:pStyle w:val="Para 04"/>
      </w:pPr>
      <w:r>
        <w:bookmarkStart w:id="8159" w:name="Figure_6_7___Inspecting_the_Page"/>
        <w:t>Figure 6.7 – Inspecting the Pages website</w:t>
        <w:bookmarkEnd w:id="8159"/>
      </w:r>
    </w:p>
    <w:p>
      <w:pPr>
        <w:numPr>
          <w:ilvl w:val="0"/>
          <w:numId w:val="122"/>
        </w:numPr>
        <w:pStyle w:val="Para 01"/>
      </w:pPr>
      <w:r>
        <w:bookmarkStart w:id="8160" w:name="The_website"/>
        <w:t xml:space="preserve">The website </w:t>
        <w:bookmarkEnd w:id="8160"/>
        <w:bookmarkStart w:id="8161" w:name="_idIndexMarker479"/>
        <w:t/>
        <w:bookmarkEnd w:id="8161"/>
        <w:bookmarkStart w:id="8162" w:name="created_by_GitHub_contains_the_b"/>
        <w:t xml:space="preserve">created by GitHub contains the badge in the root of the directory. </w:t>
        <w:bookmarkEnd w:id="8162"/>
        <w:bookmarkStart w:id="8163" w:name="The_URL_looks_like_this"/>
        <w:t xml:space="preserve">The URL looks like this: </w:t>
        <w:bookmarkEnd w:id="8163"/>
      </w:r>
      <w:r>
        <w:rPr>
          <w:rStyle w:val="Text3"/>
        </w:rPr>
        <w:bookmarkStart w:id="8164" w:name="https____OWNER__github_io_packag"/>
        <w:t>https://{OWNER}.github.io/package-recipe/badge.svg</w:t>
        <w:bookmarkEnd w:id="8164"/>
      </w:r>
      <w:r>
        <w:bookmarkStart w:id="8165" w:name="_605"/>
        <w:t xml:space="preserve">. </w:t>
        <w:bookmarkEnd w:id="8165"/>
        <w:bookmarkStart w:id="8166" w:name="The_URL_of_the_badge_in_markdown"/>
        <w:t xml:space="preserve">The URL of the badge in markdown would look </w:t>
        <w:bookmarkEnd w:id="8166"/>
        <w:bookmarkStart w:id="8167" w:name="like_this_10"/>
        <w:t>like this:</w:t>
        <w:bookmarkEnd w:id="8167"/>
      </w:r>
    </w:p>
    <w:p>
      <w:pPr>
        <w:pStyle w:val="Para 02"/>
      </w:pPr>
      <w:r>
        <w:bookmarkStart w:id="8168" w:name="___Coverage__https___wulfland_gi"/>
        <w:t xml:space="preserve"/>
        <w:bookmarkEnd w:id="8168"/>
        <w:br w:clear="none"/>
        <w:t xml:space="preserve">[![Coverage](https://wulfland.github.io/package-recipe/badge.svg)]</w:t>
        <w:br w:clear="none"/>
      </w:r>
    </w:p>
    <w:p>
      <w:pPr>
        <w:pStyle w:val="Normal"/>
      </w:pPr>
      <w:r>
        <w:bookmarkStart w:id="8169" w:name="But_as_we_want_to_be_directed_to"/>
        <w:t xml:space="preserve">But as we want to be directed to our </w:t>
        <w:bookmarkEnd w:id="8169"/>
      </w:r>
      <w:r>
        <w:rPr>
          <w:rStyle w:val="Text2"/>
        </w:rPr>
        <w:bookmarkStart w:id="8170" w:name="lcov_report_1"/>
        <w:t>lcov-report</w:t>
        <w:bookmarkEnd w:id="8170"/>
      </w:r>
      <w:r>
        <w:bookmarkStart w:id="8171" w:name="folder_in_the_website_when_click"/>
        <w:t xml:space="preserve"> folder in the website when clicking on the badge, we’ll add a link around the image. </w:t>
        <w:bookmarkEnd w:id="8171"/>
        <w:bookmarkStart w:id="8172" w:name="Add_the_following_markdown_to_yo"/>
        <w:t xml:space="preserve">Add the following markdown to your README (replace </w:t>
        <w:bookmarkEnd w:id="8172"/>
      </w:r>
      <w:r>
        <w:rPr>
          <w:rStyle w:val="Text2"/>
        </w:rPr>
        <w:bookmarkStart w:id="8173" w:name="wulfland_3"/>
        <w:t>wulfland</w:t>
        <w:bookmarkEnd w:id="8173"/>
      </w:r>
      <w:r>
        <w:bookmarkStart w:id="8174" w:name="with_your"/>
        <w:t xml:space="preserve"> with your </w:t>
        <w:bookmarkEnd w:id="8174"/>
        <w:bookmarkStart w:id="8175" w:name="GitHub_username"/>
        <w:t>GitHub username):</w:t>
        <w:bookmarkEnd w:id="8175"/>
      </w:r>
    </w:p>
    <w:p>
      <w:pPr>
        <w:pStyle w:val="Para 02"/>
      </w:pPr>
      <w:r>
        <w:bookmarkStart w:id="8176" w:name="___Coverage__https"/>
        <w:t xml:space="preserve">[![Coverage](https://</w:t>
        <w:bookmarkEnd w:id="8176"/>
        <w:br w:clear="none"/>
      </w:r>
      <w:r>
        <w:rPr>
          <w:rStyle w:val="Text0"/>
        </w:rPr>
        <w:bookmarkStart w:id="8177" w:name="wulfland_4"/>
        <w:t xml:space="preserve">wulfland</w:t>
        <w:bookmarkEnd w:id="8177"/>
        <w:br w:clear="none"/>
      </w:r>
      <w:r>
        <w:bookmarkStart w:id="8178" w:name="_github_io_package_recipe_badge"/>
        <w:t xml:space="preserve">.github.io/package-recipe/badge.svg)](https://</w:t>
        <w:bookmarkEnd w:id="8178"/>
        <w:br w:clear="none"/>
      </w:r>
      <w:r>
        <w:rPr>
          <w:rStyle w:val="Text0"/>
        </w:rPr>
        <w:bookmarkStart w:id="8179" w:name="wulfland_5"/>
        <w:t xml:space="preserve">wulfland</w:t>
        <w:bookmarkEnd w:id="8179"/>
        <w:br w:clear="none"/>
      </w:r>
      <w:r>
        <w:bookmarkStart w:id="8180" w:name="_github_io_package_recipe_lcov_r"/>
        <w:t xml:space="preserve">.github.io/package-recipe/lcov-report)</w:t>
        <w:bookmarkEnd w:id="8180"/>
        <w:br w:clear="none"/>
      </w:r>
    </w:p>
    <w:p>
      <w:pPr>
        <w:pStyle w:val="Normal"/>
      </w:pPr>
      <w:r>
        <w:bookmarkStart w:id="8181" w:name="The_badge_will_look_like"/>
        <w:t xml:space="preserve">The badge will look like </w:t>
        <w:bookmarkEnd w:id="8181"/>
      </w:r>
      <w:r>
        <w:rPr>
          <w:rStyle w:val="Text4"/>
        </w:rPr>
        <w:bookmarkStart w:id="8182" w:name="Figure_6_7"/>
        <w:t>Figure 6</w:t>
        <w:bookmarkEnd w:id="8182"/>
        <w:bookmarkStart w:id="8183" w:name="_8_5"/>
        <w:t>.8</w:t>
        <w:bookmarkEnd w:id="8183"/>
      </w:r>
      <w:r>
        <w:bookmarkStart w:id="8184" w:name="__and_when_you_click_on_it__you"/>
        <w:t xml:space="preserve">, and when you click on it, you’ll be redirected to the </w:t>
        <w:bookmarkEnd w:id="8184"/>
        <w:bookmarkStart w:id="8185" w:name="coverage_report"/>
        <w:t>coverage report:</w:t>
        <w:bookmarkEnd w:id="8185"/>
      </w:r>
    </w:p>
    <w:p>
      <w:bookmarkStart w:id="8186" w:name="_idContainer147"/>
      <w:pPr>
        <w:pStyle w:val="Para 05"/>
        <w:keepLines w:val="on"/>
      </w:pPr>
      <w:r>
        <w:t/>
        <w:bookmarkStart w:id="8187" w:name="kobo_614_1"/>
        <w:t/>
        <w:bookmarkEnd w:id="8187"/>
        <w:drawing>
          <wp:inline>
            <wp:extent cx="3873500" cy="723900"/>
            <wp:effectExtent l="0" r="0" t="0" b="0"/>
            <wp:docPr id="140" name="B21738_06_08.jpg" descr="Figure 6.8 – Adding a badge for test coverage"/>
            <wp:cNvGraphicFramePr>
              <a:graphicFrameLocks noChangeAspect="1"/>
            </wp:cNvGraphicFramePr>
            <a:graphic>
              <a:graphicData uri="http://schemas.openxmlformats.org/drawingml/2006/picture">
                <pic:pic>
                  <pic:nvPicPr>
                    <pic:cNvPr id="0" name="B21738_06_08.jpg" descr="Figure 6.8 – Adding a badge for test coverage"/>
                    <pic:cNvPicPr/>
                  </pic:nvPicPr>
                  <pic:blipFill>
                    <a:blip r:embed="rId139"/>
                    <a:stretch>
                      <a:fillRect/>
                    </a:stretch>
                  </pic:blipFill>
                  <pic:spPr>
                    <a:xfrm>
                      <a:off x="0" y="0"/>
                      <a:ext cx="3873500" cy="723900"/>
                    </a:xfrm>
                    <a:prstGeom prst="rect">
                      <a:avLst/>
                    </a:prstGeom>
                  </pic:spPr>
                </pic:pic>
              </a:graphicData>
            </a:graphic>
          </wp:inline>
        </w:drawing>
        <w:t xml:space="preserve"> </w:t>
      </w:r>
      <w:bookmarkEnd w:id="8186"/>
    </w:p>
    <w:p>
      <w:pPr>
        <w:pStyle w:val="Para 04"/>
      </w:pPr>
      <w:r>
        <w:bookmarkStart w:id="8188" w:name="Figure_6_8___Adding_a_badge_for"/>
        <w:t>Figure 6.8 – Adding a badge for test coverage</w:t>
        <w:bookmarkEnd w:id="8188"/>
      </w:r>
    </w:p>
    <w:p>
      <w:bookmarkStart w:id="8189" w:name="How_it_works_80"/>
      <w:pPr>
        <w:pStyle w:val="Heading 2"/>
      </w:pPr>
      <w:r>
        <w:bookmarkStart w:id="8190" w:name="_idTextAnchor162"/>
        <w:t/>
        <w:bookmarkEnd w:id="8190"/>
        <w:bookmarkStart w:id="8191" w:name="How_it_works_81"/>
        <w:t>How it works…</w:t>
        <w:bookmarkEnd w:id="8191"/>
      </w:r>
      <w:bookmarkEnd w:id="8189"/>
    </w:p>
    <w:p>
      <w:pPr>
        <w:pStyle w:val="Normal"/>
      </w:pPr>
      <w:r>
        <w:bookmarkStart w:id="8192" w:name="Let_s_understand_how_the_3"/>
        <w:t xml:space="preserve">Let’s understand how the </w:t>
        <w:bookmarkEnd w:id="8192"/>
        <w:bookmarkStart w:id="8193" w:name="code_works_1"/>
        <w:t>code works.</w:t>
        <w:bookmarkEnd w:id="8193"/>
      </w:r>
    </w:p>
    <w:p>
      <w:pPr>
        <w:pStyle w:val="Para 10"/>
      </w:pPr>
      <w:r>
        <w:bookmarkStart w:id="8194" w:name="Adding_a_workflow_status_badge"/>
        <w:t>Adding a workflow status badge</w:t>
        <w:bookmarkEnd w:id="8194"/>
      </w:r>
    </w:p>
    <w:p>
      <w:pPr>
        <w:pStyle w:val="Normal"/>
      </w:pPr>
      <w:r>
        <w:bookmarkStart w:id="8195" w:name="You_can_display_a_status_badge_f"/>
        <w:t xml:space="preserve">You can display a status badge for workflows in your repository to indicate the status of </w:t>
        <w:bookmarkEnd w:id="8195"/>
        <w:bookmarkStart w:id="8196" w:name="the_workflows"/>
        <w:t>the workflows.</w:t>
        <w:bookmarkEnd w:id="8196"/>
      </w:r>
    </w:p>
    <w:p>
      <w:pPr>
        <w:pStyle w:val="Normal"/>
      </w:pPr>
      <w:r>
        <w:bookmarkStart w:id="8197" w:name="The_URL"/>
        <w:t xml:space="preserve">The URL </w:t>
        <w:bookmarkEnd w:id="8197"/>
        <w:bookmarkStart w:id="8198" w:name="_idIndexMarker480"/>
        <w:t/>
        <w:bookmarkEnd w:id="8198"/>
        <w:bookmarkStart w:id="8199" w:name="of_the_badge_is_the_following__a"/>
        <w:t xml:space="preserve">of the badge is the following, and it will use the name of the workflow and show the status of the last </w:t>
        <w:bookmarkEnd w:id="8199"/>
        <w:bookmarkStart w:id="8200" w:name="workflow_run_3"/>
        <w:t>workflow run:</w:t>
        <w:bookmarkEnd w:id="8200"/>
      </w:r>
    </w:p>
    <w:p>
      <w:pPr>
        <w:pStyle w:val="Para 02"/>
      </w:pPr>
      <w:r>
        <w:bookmarkStart w:id="8201" w:name="https___github_com_4"/>
        <w:t xml:space="preserve"/>
        <w:bookmarkEnd w:id="8201"/>
        <w:br w:clear="none"/>
        <w:t xml:space="preserve">https://github.com/</w:t>
        <w:br w:clear="none"/>
      </w:r>
      <w:r>
        <w:rPr>
          <w:rStyle w:val="Text0"/>
        </w:rPr>
        <w:bookmarkStart w:id="8202" w:name="OWNER_REPOSITORY"/>
        <w:t xml:space="preserve">OWNER/REPOSITORY</w:t>
        <w:bookmarkEnd w:id="8202"/>
        <w:br w:clear="none"/>
      </w:r>
      <w:r>
        <w:bookmarkStart w:id="8203" w:name="_actions_workflows_1"/>
        <w:t xml:space="preserve">/actions/workflows/</w:t>
        <w:bookmarkEnd w:id="8203"/>
        <w:br w:clear="none"/>
      </w:r>
      <w:r>
        <w:rPr>
          <w:rStyle w:val="Text0"/>
        </w:rPr>
        <w:bookmarkStart w:id="8204" w:name="WORKFLOW_FILE"/>
        <w:t xml:space="preserve">WORKFLOW-FILE</w:t>
        <w:bookmarkEnd w:id="8204"/>
        <w:br w:clear="none"/>
      </w:r>
      <w:r>
        <w:bookmarkStart w:id="8205" w:name="_badge_svg"/>
        <w:t xml:space="preserve">/badge.svg</w:t>
        <w:bookmarkEnd w:id="8205"/>
        <w:br w:clear="none"/>
      </w:r>
    </w:p>
    <w:p>
      <w:pPr>
        <w:pStyle w:val="Normal"/>
      </w:pPr>
      <w:r>
        <w:bookmarkStart w:id="8206" w:name="Typically__you_only_want_to_disp"/>
        <w:t xml:space="preserve">Typically, you only want to display the status for a specific branch or event. </w:t>
        <w:bookmarkEnd w:id="8206"/>
        <w:bookmarkStart w:id="8207" w:name="You_can_do_so_by_providing_the_c"/>
        <w:t xml:space="preserve">You can do so by providing the corresponding parameters (that is, </w:t>
        <w:bookmarkEnd w:id="8207"/>
      </w:r>
      <w:r>
        <w:rPr>
          <w:rStyle w:val="Text2"/>
        </w:rPr>
        <w:bookmarkStart w:id="8208" w:name="_branch_main_1"/>
        <w:t>?branch=main</w:t>
        <w:bookmarkEnd w:id="8208"/>
      </w:r>
      <w:r>
        <w:bookmarkStart w:id="8209" w:name="or_17"/>
        <w:t xml:space="preserve"> or </w:t>
        <w:bookmarkEnd w:id="8209"/>
      </w:r>
      <w:r>
        <w:rPr>
          <w:rStyle w:val="Text2"/>
        </w:rPr>
        <w:bookmarkStart w:id="8210" w:name="_event_push_1"/>
        <w:t>?event=push</w:t>
        <w:bookmarkEnd w:id="8210"/>
      </w:r>
      <w:r>
        <w:bookmarkStart w:id="8211" w:name="_606"/>
        <w:t xml:space="preserve">). </w:t>
        <w:bookmarkEnd w:id="8211"/>
        <w:bookmarkStart w:id="8212" w:name="This_way__you_can_display_multip"/>
        <w:t xml:space="preserve">This way, you can display multiple badges for different versions of your software. </w:t>
        <w:bookmarkEnd w:id="8212"/>
        <w:bookmarkStart w:id="8213" w:name="See_6"/>
        <w:t xml:space="preserve">See </w:t>
        <w:bookmarkEnd w:id="8213"/>
      </w:r>
      <w:hyperlink r:id="rId249">
        <w:r>
          <w:rPr>
            <w:rStyle w:val="Text1"/>
          </w:rPr>
          <w:bookmarkStart w:id="8214" w:name="https___docs_github_com_en_actio_14"/>
          <w:t>https://docs.github.com/en/actions/monitoring-and-troubleshooting-workflows/adding-a-workflow-status-badge</w:t>
          <w:bookmarkEnd w:id="8214"/>
        </w:r>
      </w:hyperlink>
      <w:r>
        <w:bookmarkStart w:id="8215" w:name="for_13"/>
        <w:t xml:space="preserve"> for </w:t>
        <w:bookmarkEnd w:id="8215"/>
        <w:bookmarkStart w:id="8216" w:name="more_information_2"/>
        <w:t>more information.</w:t>
        <w:bookmarkEnd w:id="8216"/>
      </w:r>
    </w:p>
    <w:p>
      <w:pPr>
        <w:pStyle w:val="Para 10"/>
      </w:pPr>
      <w:r>
        <w:bookmarkStart w:id="8217" w:name="GitHub_Pages_2"/>
        <w:t>GitHub Pages</w:t>
        <w:bookmarkEnd w:id="8217"/>
      </w:r>
    </w:p>
    <w:p>
      <w:pPr>
        <w:pStyle w:val="Normal"/>
      </w:pPr>
      <w:r>
        <w:bookmarkStart w:id="8218" w:name="GitHub_Pages_is_a_static_site_ho"/>
        <w:t xml:space="preserve">GitHub Pages is a static site hosting service from GitHub that </w:t>
        <w:bookmarkEnd w:id="8218"/>
        <w:bookmarkStart w:id="8219" w:name="_idIndexMarker481"/>
        <w:t/>
        <w:bookmarkEnd w:id="8219"/>
        <w:bookmarkStart w:id="8220" w:name="takes_static_files_from_a_reposi"/>
        <w:t xml:space="preserve">takes static files from a repository and publishes them as a website. </w:t>
        <w:bookmarkEnd w:id="8220"/>
        <w:bookmarkStart w:id="8221" w:name="The_site_is_hosted_on_GitHub_s"/>
        <w:t xml:space="preserve">The site is hosted on GitHub’s </w:t>
        <w:bookmarkEnd w:id="8221"/>
      </w:r>
      <w:r>
        <w:rPr>
          <w:rStyle w:val="Text2"/>
        </w:rPr>
        <w:bookmarkStart w:id="8222" w:name="github_io"/>
        <w:t>github.io</w:t>
        <w:bookmarkEnd w:id="8222"/>
      </w:r>
      <w:r>
        <w:bookmarkStart w:id="8223" w:name="domain__or_you_can_use_your_own"/>
        <w:t xml:space="preserve"> domain, or you can use your own </w:t>
        <w:bookmarkEnd w:id="8223"/>
        <w:bookmarkStart w:id="8224" w:name="custom_domain"/>
        <w:t>custom domain.</w:t>
        <w:bookmarkEnd w:id="8224"/>
      </w:r>
    </w:p>
    <w:p>
      <w:pPr>
        <w:pStyle w:val="Normal"/>
      </w:pPr>
      <w:r>
        <w:bookmarkStart w:id="8225" w:name="Unless_you_re_using_a_custom_dom"/>
        <w:t xml:space="preserve">Unless you’re using a custom domain, project sites are available at the </w:t>
        <w:bookmarkEnd w:id="8225"/>
        <w:bookmarkStart w:id="8226" w:name="following_URLs"/>
        <w:t>following URLs:</w:t>
        <w:bookmarkEnd w:id="8226"/>
      </w:r>
    </w:p>
    <w:p>
      <w:pPr>
        <w:numPr>
          <w:ilvl w:val="0"/>
          <w:numId w:val="123"/>
        </w:numPr>
        <w:pStyle w:val="Para 21"/>
      </w:pPr>
      <w:r>
        <w:bookmarkStart w:id="8227" w:name="http_s_____username__github_io"/>
        <w:t>http(s)://&lt;username&gt;.github.io/&lt;repository&gt;</w:t>
        <w:bookmarkEnd w:id="8227"/>
      </w:r>
      <w:r>
        <w:rPr>
          <w:rStyle w:val="Text10"/>
        </w:rPr>
        <w:bookmarkStart w:id="8228" w:name="or_18"/>
        <w:t xml:space="preserve"> or</w:t>
        <w:bookmarkEnd w:id="8228"/>
      </w:r>
    </w:p>
    <w:p>
      <w:pPr>
        <w:numPr>
          <w:ilvl w:val="0"/>
          <w:numId w:val="123"/>
        </w:numPr>
        <w:pStyle w:val="Para 21"/>
      </w:pPr>
      <w:r>
        <w:bookmarkStart w:id="8229" w:name="http_s_____organization__github"/>
        <w:t>http(s)://&lt;organization&gt;.github.io/&lt;repository&gt;</w:t>
        <w:bookmarkEnd w:id="8229"/>
      </w:r>
      <w:r>
        <w:rPr>
          <w:rStyle w:val="Text10"/>
        </w:rPr>
        <w:bookmarkStart w:id="8230" w:name="_607"/>
        <w:t>.</w:t>
        <w:bookmarkEnd w:id="8230"/>
      </w:r>
    </w:p>
    <w:p>
      <w:pPr>
        <w:pStyle w:val="Normal"/>
      </w:pPr>
      <w:r>
        <w:bookmarkStart w:id="8231" w:name="Pages_can_be_deployed_directly_f"/>
        <w:t>Pages can be deployed directly from a branch and, optionally, prepossessed with Jekyll (</w:t>
        <w:bookmarkEnd w:id="8231"/>
      </w:r>
      <w:hyperlink r:id="rId250">
        <w:r>
          <w:rPr>
            <w:rStyle w:val="Text1"/>
          </w:rPr>
          <w:bookmarkStart w:id="8232" w:name="https___github_com_jekyll_jekyll"/>
          <w:t>https://github.com/jekyll/jekyll</w:t>
          <w:bookmarkEnd w:id="8232"/>
        </w:r>
      </w:hyperlink>
      <w:r>
        <w:bookmarkStart w:id="8233" w:name="_608"/>
        <w:t xml:space="preserve">). </w:t>
        <w:bookmarkEnd w:id="8233"/>
        <w:bookmarkStart w:id="8234" w:name="This_way__you_can_easily_render"/>
        <w:t xml:space="preserve">This way, you can easily render markdown files as a website – for example, to host </w:t>
        <w:bookmarkEnd w:id="8234"/>
        <w:bookmarkStart w:id="8235" w:name="a_blog"/>
        <w:t>a blog.</w:t>
        <w:bookmarkEnd w:id="8235"/>
      </w:r>
    </w:p>
    <w:p>
      <w:pPr>
        <w:pStyle w:val="Normal"/>
      </w:pPr>
      <w:r>
        <w:bookmarkStart w:id="8236" w:name="You_can_find_an_example_under"/>
        <w:t xml:space="preserve">You can find an example under </w:t>
        <w:bookmarkEnd w:id="8236"/>
      </w:r>
      <w:hyperlink r:id="rId251">
        <w:r>
          <w:rPr>
            <w:rStyle w:val="Text1"/>
          </w:rPr>
          <w:bookmarkStart w:id="8237" w:name="https___wulfland_github_io_Accel"/>
          <w:t>https://wulfland.github.io/AccelerateDevOps/</w:t>
          <w:bookmarkEnd w:id="8237"/>
        </w:r>
      </w:hyperlink>
      <w:r>
        <w:bookmarkStart w:id="8238" w:name="that_renders_the_content_of_the"/>
        <w:t xml:space="preserve"> that renders the content of the </w:t>
        <w:bookmarkEnd w:id="8238"/>
      </w:r>
      <w:hyperlink r:id="rId252">
        <w:r>
          <w:rPr>
            <w:rStyle w:val="Text5"/>
          </w:rPr>
          <w:bookmarkStart w:id="8239" w:name="https___github_com_wulfland_Acce"/>
          <w:t>https://github.com/wulfland/AccelerateDevOps/tree/main/docs</w:t>
          <w:bookmarkEnd w:id="8239"/>
        </w:r>
      </w:hyperlink>
      <w:r>
        <w:bookmarkStart w:id="8240" w:name="folder_4"/>
        <w:t xml:space="preserve"> folder.</w:t>
        <w:bookmarkEnd w:id="8240"/>
      </w:r>
    </w:p>
    <w:p>
      <w:pPr>
        <w:pStyle w:val="Normal"/>
      </w:pPr>
      <w:r>
        <w:bookmarkStart w:id="8241" w:name="In_addition_to_deploying_from_a"/>
        <w:t xml:space="preserve">In addition to deploying from a branch, you can also deploy pages using your own workflows. </w:t>
        <w:bookmarkEnd w:id="8241"/>
        <w:bookmarkStart w:id="8242" w:name="This_is_what_we_did_in_this_reci"/>
        <w:t xml:space="preserve">This is what we did in this recipe. </w:t>
        <w:bookmarkEnd w:id="8242"/>
        <w:bookmarkStart w:id="8243" w:name="The_feature_is_still_in_beta_at"/>
        <w:t xml:space="preserve">The feature is still in beta at the time of writing – but in my opinion, it can already be used </w:t>
        <w:bookmarkEnd w:id="8243"/>
        <w:bookmarkStart w:id="8244" w:name="in_production"/>
        <w:t>in production.</w:t>
        <w:bookmarkEnd w:id="8244"/>
      </w:r>
    </w:p>
    <w:p>
      <w:pPr>
        <w:pStyle w:val="Para 23"/>
      </w:pPr>
      <w:r>
        <w:rPr>
          <w:rStyle w:val="Text8"/>
        </w:rPr>
        <w:bookmarkStart w:id="8245" w:name="See_7"/>
        <w:t xml:space="preserve">See </w:t>
        <w:bookmarkEnd w:id="8245"/>
      </w:r>
      <w:hyperlink r:id="rId253">
        <w:r>
          <w:bookmarkStart w:id="8246" w:name="https___docs_github_com_en_pages"/>
          <w:t>https://docs.github.com/en/pages/getting-started-with-github-pages/about-github-pages</w:t>
          <w:bookmarkEnd w:id="8246"/>
        </w:r>
      </w:hyperlink>
      <w:r>
        <w:rPr>
          <w:rStyle w:val="Text8"/>
        </w:rPr>
        <w:bookmarkStart w:id="8247" w:name="to_learn_more_about"/>
        <w:t xml:space="preserve"> to learn more about </w:t>
        <w:bookmarkEnd w:id="8247"/>
        <w:bookmarkStart w:id="8248" w:name="GitHub_Pages_3"/>
        <w:t>GitHub Pages.</w:t>
        <w:bookmarkEnd w:id="8248"/>
      </w:r>
    </w:p>
    <w:p>
      <w:pPr>
        <w:pStyle w:val="Para 10"/>
      </w:pPr>
      <w:r>
        <w:bookmarkStart w:id="8249" w:name="Concurrency_groups"/>
        <w:t>Concurrency groups</w:t>
        <w:bookmarkEnd w:id="8249"/>
      </w:r>
    </w:p>
    <w:p>
      <w:pPr>
        <w:pStyle w:val="Normal"/>
      </w:pPr>
      <w:r>
        <w:bookmarkStart w:id="8250" w:name="By_default__GitHub_Actions_allow"/>
        <w:t xml:space="preserve">By default, GitHub Actions allows multiple jobs within the same workflow and multiple workflow runs </w:t>
        <w:bookmarkEnd w:id="8250"/>
        <w:bookmarkStart w:id="8251" w:name="_idIndexMarker482"/>
        <w:t/>
        <w:bookmarkEnd w:id="8251"/>
        <w:bookmarkStart w:id="8252" w:name="within_the_same_repository_to_ru"/>
        <w:t xml:space="preserve">within the same repository to run concurrently – meaning that multiple steps can run at the </w:t>
        <w:bookmarkEnd w:id="8252"/>
        <w:bookmarkStart w:id="8253" w:name="same_time_2"/>
        <w:t>same time.</w:t>
        <w:bookmarkEnd w:id="8253"/>
      </w:r>
    </w:p>
    <w:p>
      <w:pPr>
        <w:pStyle w:val="Normal"/>
      </w:pPr>
      <w:r>
        <w:bookmarkStart w:id="8254" w:name="GitHub_Actions_also_allows_you_t"/>
        <w:t xml:space="preserve">GitHub Actions also allows you to control the concurrency of workflow runs so that you can ensure that only one run, one job, or one step runs at a time in a specific context. </w:t>
        <w:bookmarkEnd w:id="8254"/>
        <w:bookmarkStart w:id="8255" w:name="This_can_be_useful_for_controlli"/>
        <w:t xml:space="preserve">This can be useful for controlling situations when running multiple steps at the same time could cause conflicts or consume more action minutes </w:t>
        <w:bookmarkEnd w:id="8255"/>
        <w:bookmarkStart w:id="8256" w:name="than_expected"/>
        <w:t>than expected.</w:t>
        <w:bookmarkEnd w:id="8256"/>
      </w:r>
    </w:p>
    <w:p>
      <w:pPr>
        <w:pStyle w:val="Normal"/>
      </w:pPr>
      <w:r>
        <w:bookmarkStart w:id="8257" w:name="Concurrency_groups_can_have_a_st"/>
        <w:t xml:space="preserve">Concurrency groups can have a static name, like we did in our recipe. </w:t>
        <w:bookmarkEnd w:id="8257"/>
        <w:bookmarkStart w:id="8258" w:name="But_you_can_also_use_context_exp"/>
        <w:t xml:space="preserve">But you can also use context expressions to group certain contexts – such as branches – together in </w:t>
        <w:bookmarkEnd w:id="8258"/>
        <w:bookmarkStart w:id="8259" w:name="one_group"/>
        <w:t>one group:</w:t>
        <w:bookmarkEnd w:id="8259"/>
      </w:r>
    </w:p>
    <w:p>
      <w:pPr>
        <w:pStyle w:val="Para 02"/>
      </w:pPr>
      <w:r>
        <w:bookmarkStart w:id="8260" w:name="concurrency____group______github"/>
        <w:t xml:space="preserve"/>
        <w:bookmarkEnd w:id="8260"/>
        <w:br w:clear="none"/>
        <w:t xml:space="preserve">concurrency:</w:t>
        <w:br w:clear="none"/>
        <w:t xml:space="preserve">  group: ${{ github.workflow }}-${{ github.ref }}</w:t>
        <w:br w:clear="none"/>
        <w:t xml:space="preserve">  cancel-in-progress: true</w:t>
        <w:br w:clear="none"/>
      </w:r>
    </w:p>
    <w:p>
      <w:pPr>
        <w:pStyle w:val="Normal"/>
      </w:pPr>
      <w:r>
        <w:bookmarkStart w:id="8261" w:name="The_30"/>
        <w:t xml:space="preserve">The </w:t>
        <w:bookmarkEnd w:id="8261"/>
      </w:r>
      <w:r>
        <w:rPr>
          <w:rStyle w:val="Text2"/>
        </w:rPr>
        <w:bookmarkStart w:id="8262" w:name="cancel_in_progress"/>
        <w:t>cancel-in-progress</w:t>
        <w:bookmarkEnd w:id="8262"/>
      </w:r>
      <w:r>
        <w:bookmarkStart w:id="8263" w:name="parameter_can_be_used_to_cancel"/>
        <w:t xml:space="preserve"> parameter can be used to cancel a job if a newer version is available and run that instead. </w:t>
        <w:bookmarkEnd w:id="8263"/>
        <w:bookmarkStart w:id="8264" w:name="This_can_help_save_resources"/>
        <w:t xml:space="preserve">This can help save resources. </w:t>
        <w:bookmarkEnd w:id="8264"/>
        <w:bookmarkStart w:id="8265" w:name="If_it_is_set_to"/>
        <w:t xml:space="preserve">If it is set to </w:t>
        <w:bookmarkEnd w:id="8265"/>
      </w:r>
      <w:r>
        <w:rPr>
          <w:rStyle w:val="Text2"/>
        </w:rPr>
        <w:bookmarkStart w:id="8266" w:name="false_4"/>
        <w:t>false</w:t>
        <w:bookmarkEnd w:id="8266"/>
      </w:r>
      <w:r>
        <w:bookmarkStart w:id="8267" w:name="__the_workflow_will_wait_until_t"/>
        <w:t xml:space="preserve">, the workflow will wait until the previous version has completed and then run the next job in the concurrency queue. </w:t>
        <w:bookmarkEnd w:id="8267"/>
        <w:bookmarkStart w:id="8268" w:name="This_way__only_one_job_at_a_time"/>
        <w:t xml:space="preserve">This way, only one job at a time gets executed for a </w:t>
        <w:bookmarkEnd w:id="8268"/>
        <w:bookmarkStart w:id="8269" w:name="given_group"/>
        <w:t>given group.</w:t>
        <w:bookmarkEnd w:id="8269"/>
      </w:r>
    </w:p>
    <w:p>
      <w:pPr>
        <w:pStyle w:val="Para 15"/>
      </w:pPr>
      <w:r>
        <w:rPr>
          <w:rStyle w:val="Text6"/>
        </w:rPr>
        <w:bookmarkStart w:id="8270" w:name="You_can_learn"/>
        <w:t xml:space="preserve">You can learn </w:t>
        <w:bookmarkEnd w:id="8270"/>
        <w:bookmarkStart w:id="8271" w:name="_idIndexMarker483"/>
        <w:t/>
        <w:bookmarkEnd w:id="8271"/>
        <w:bookmarkStart w:id="8272" w:name="more_about_concurrency_groups"/>
        <w:t xml:space="preserve">more about concurrency groups </w:t>
        <w:bookmarkEnd w:id="8272"/>
        <w:bookmarkStart w:id="8273" w:name="here_7"/>
        <w:t xml:space="preserve">here: </w:t>
        <w:bookmarkEnd w:id="8273"/>
      </w:r>
      <w:hyperlink r:id="rId254">
        <w:r>
          <w:bookmarkStart w:id="8274" w:name="https___docs_github_com_en_actio_15"/>
          <w:t>https://docs.github.com/en/actions/using-jobs/using-concurrency</w:t>
          <w:bookmarkEnd w:id="8274"/>
        </w:r>
      </w:hyperlink>
      <w:r>
        <w:rPr>
          <w:rStyle w:val="Text6"/>
        </w:rPr>
        <w:bookmarkStart w:id="8275" w:name="_609"/>
        <w:t>.</w:t>
        <w:bookmarkEnd w:id="8275"/>
      </w:r>
    </w:p>
    <w:p>
      <w:bookmarkStart w:id="8276" w:name="There_s_more_69"/>
      <w:pPr>
        <w:pStyle w:val="Heading 2"/>
      </w:pPr>
      <w:r>
        <w:bookmarkStart w:id="8277" w:name="_idTextAnchor163"/>
        <w:t/>
        <w:bookmarkEnd w:id="8277"/>
        <w:bookmarkStart w:id="8278" w:name="There_s_more_70"/>
        <w:t>There’s more…</w:t>
        <w:bookmarkEnd w:id="8278"/>
      </w:r>
      <w:bookmarkEnd w:id="8276"/>
    </w:p>
    <w:p>
      <w:pPr>
        <w:pStyle w:val="Normal"/>
      </w:pPr>
      <w:r>
        <w:bookmarkStart w:id="8279" w:name="Validating_code_automatically_an"/>
        <w:t xml:space="preserve">Validating code automatically and bringing detailed information to where it is valuable for the developers </w:t>
        <w:bookmarkEnd w:id="8279"/>
        <w:bookmarkStart w:id="8280" w:name="_idIndexMarker484"/>
        <w:t/>
        <w:bookmarkEnd w:id="8280"/>
        <w:bookmarkStart w:id="8281" w:name="is_very_important"/>
        <w:t xml:space="preserve">is very important. </w:t>
        <w:bookmarkEnd w:id="8281"/>
        <w:bookmarkStart w:id="8282" w:name="In_addition_to_test_results__cod"/>
        <w:t xml:space="preserve">In addition to test results, code coverage, and linters, you can also integrate solutions such as SonarQube or SonarCloud. </w:t>
        <w:bookmarkEnd w:id="8282"/>
        <w:bookmarkStart w:id="8283" w:name="They_provide_a_great_GitHub_inte"/>
        <w:t xml:space="preserve">They provide a great GitHub integration and are free for open source. </w:t>
        <w:bookmarkEnd w:id="8283"/>
        <w:bookmarkStart w:id="8284" w:name="Just_log_in_with_your_GitHub"/>
        <w:t xml:space="preserve">Just log in with your GitHub </w:t>
        <w:bookmarkEnd w:id="8284"/>
        <w:bookmarkStart w:id="8285" w:name="_idIndexMarker485"/>
        <w:t/>
        <w:bookmarkEnd w:id="8285"/>
        <w:bookmarkStart w:id="8286" w:name="credentials__and_you_can_configu"/>
        <w:t xml:space="preserve">credentials, and you can configure a new project. </w:t>
        <w:bookmarkEnd w:id="8286"/>
        <w:bookmarkStart w:id="8287" w:name="The_project_allows_you_to_create"/>
        <w:t xml:space="preserve">The project allows you to create additional badges that you can add to your README (see </w:t>
        <w:bookmarkEnd w:id="8287"/>
      </w:r>
      <w:r>
        <w:rPr>
          <w:rStyle w:val="Text4"/>
        </w:rPr>
        <w:bookmarkStart w:id="8288" w:name="Figure_6_8"/>
        <w:t>Figure 6</w:t>
        <w:bookmarkEnd w:id="8288"/>
        <w:bookmarkStart w:id="8289" w:name="_9_6"/>
        <w:t>.9</w:t>
        <w:bookmarkEnd w:id="8289"/>
      </w:r>
      <w:r>
        <w:bookmarkStart w:id="8290" w:name="_610"/>
        <w:t>):</w:t>
        <w:bookmarkEnd w:id="8290"/>
      </w:r>
    </w:p>
    <w:p>
      <w:bookmarkStart w:id="8291" w:name="_idContainer148"/>
      <w:pPr>
        <w:pStyle w:val="Para 05"/>
        <w:keepLines w:val="on"/>
      </w:pPr>
      <w:r>
        <w:t/>
        <w:bookmarkStart w:id="8292" w:name="kobo_692_1"/>
        <w:t/>
        <w:bookmarkEnd w:id="8292"/>
        <w:drawing>
          <wp:inline>
            <wp:extent cx="5943600" cy="5118100"/>
            <wp:effectExtent l="0" r="0" t="0" b="0"/>
            <wp:docPr id="141" name="B21738_06_11.jpg" descr="Figure 6.9 – Using SonarCloud badges in your GitHub README"/>
            <wp:cNvGraphicFramePr>
              <a:graphicFrameLocks noChangeAspect="1"/>
            </wp:cNvGraphicFramePr>
            <a:graphic>
              <a:graphicData uri="http://schemas.openxmlformats.org/drawingml/2006/picture">
                <pic:pic>
                  <pic:nvPicPr>
                    <pic:cNvPr id="0" name="B21738_06_11.jpg" descr="Figure 6.9 – Using SonarCloud badges in your GitHub README"/>
                    <pic:cNvPicPr/>
                  </pic:nvPicPr>
                  <pic:blipFill>
                    <a:blip r:embed="rId140"/>
                    <a:stretch>
                      <a:fillRect/>
                    </a:stretch>
                  </pic:blipFill>
                  <pic:spPr>
                    <a:xfrm>
                      <a:off x="0" y="0"/>
                      <a:ext cx="5943600" cy="5118100"/>
                    </a:xfrm>
                    <a:prstGeom prst="rect">
                      <a:avLst/>
                    </a:prstGeom>
                  </pic:spPr>
                </pic:pic>
              </a:graphicData>
            </a:graphic>
          </wp:inline>
        </w:drawing>
        <w:t xml:space="preserve"> </w:t>
      </w:r>
      <w:bookmarkEnd w:id="8291"/>
    </w:p>
    <w:p>
      <w:pPr>
        <w:pStyle w:val="Para 04"/>
      </w:pPr>
      <w:r>
        <w:bookmarkStart w:id="8293" w:name="Figure_6_9___Using_SonarCloud_ba"/>
        <w:t>Figure 6.9 – Using SonarCloud badges in your GitHub README</w:t>
        <w:bookmarkEnd w:id="8293"/>
      </w:r>
    </w:p>
    <w:p>
      <w:pPr>
        <w:pStyle w:val="Normal"/>
      </w:pPr>
      <w:r>
        <w:bookmarkStart w:id="8294" w:name="Sonar_badges_provide_a_great_int"/>
        <w:t xml:space="preserve">Sonar badges provide a great integration into your pull request and can be used as an additional status check in rulesets and branch protection rules. </w:t>
        <w:bookmarkEnd w:id="8294"/>
        <w:bookmarkStart w:id="8295" w:name="The_quality_gates_are_reported_i"/>
        <w:t xml:space="preserve">The quality gates are reported in the pull request (see </w:t>
        <w:bookmarkEnd w:id="8295"/>
      </w:r>
      <w:r>
        <w:rPr>
          <w:rStyle w:val="Text4"/>
        </w:rPr>
        <w:bookmarkStart w:id="8296" w:name="Figure_6_9"/>
        <w:t>Figure 6</w:t>
        <w:bookmarkEnd w:id="8296"/>
        <w:bookmarkStart w:id="8297" w:name="_10_6"/>
        <w:t>.10</w:t>
        <w:bookmarkEnd w:id="8297"/>
      </w:r>
      <w:r>
        <w:bookmarkStart w:id="8298" w:name="_611"/>
        <w:t>):</w:t>
        <w:bookmarkEnd w:id="8298"/>
      </w:r>
    </w:p>
    <w:p>
      <w:bookmarkStart w:id="8299" w:name="_idContainer149"/>
      <w:pPr>
        <w:pStyle w:val="Para 05"/>
        <w:keepLines w:val="on"/>
      </w:pPr>
      <w:r>
        <w:t/>
        <w:bookmarkStart w:id="8300" w:name="kobo_698_1"/>
        <w:t/>
        <w:bookmarkEnd w:id="8300"/>
        <w:drawing>
          <wp:inline>
            <wp:extent cx="5943600" cy="6527800"/>
            <wp:effectExtent l="0" r="0" t="0" b="0"/>
            <wp:docPr id="142" name="B21738_06_12.jpg" descr="Figure 6.10 – Pull request integration of SonarCloud quality gates"/>
            <wp:cNvGraphicFramePr>
              <a:graphicFrameLocks noChangeAspect="1"/>
            </wp:cNvGraphicFramePr>
            <a:graphic>
              <a:graphicData uri="http://schemas.openxmlformats.org/drawingml/2006/picture">
                <pic:pic>
                  <pic:nvPicPr>
                    <pic:cNvPr id="0" name="B21738_06_12.jpg" descr="Figure 6.10 – Pull request integration of SonarCloud quality gates"/>
                    <pic:cNvPicPr/>
                  </pic:nvPicPr>
                  <pic:blipFill>
                    <a:blip r:embed="rId141"/>
                    <a:stretch>
                      <a:fillRect/>
                    </a:stretch>
                  </pic:blipFill>
                  <pic:spPr>
                    <a:xfrm>
                      <a:off x="0" y="0"/>
                      <a:ext cx="5943600" cy="6527800"/>
                    </a:xfrm>
                    <a:prstGeom prst="rect">
                      <a:avLst/>
                    </a:prstGeom>
                  </pic:spPr>
                </pic:pic>
              </a:graphicData>
            </a:graphic>
          </wp:inline>
        </w:drawing>
        <w:t xml:space="preserve"> </w:t>
      </w:r>
      <w:bookmarkEnd w:id="8299"/>
    </w:p>
    <w:p>
      <w:pPr>
        <w:pStyle w:val="Para 04"/>
      </w:pPr>
      <w:r>
        <w:bookmarkStart w:id="8301" w:name="Figure_6_10___Pull_request_integ"/>
        <w:t>Figure 6.10 – Pull request integration of SonarCloud quality gates</w:t>
        <w:bookmarkEnd w:id="8301"/>
      </w:r>
    </w:p>
    <w:p>
      <w:pPr>
        <w:pStyle w:val="Normal"/>
      </w:pPr>
      <w:r>
        <w:bookmarkStart w:id="8302" w:name="To_learn_1"/>
        <w:t xml:space="preserve">To learn </w:t>
        <w:bookmarkEnd w:id="8302"/>
        <w:bookmarkStart w:id="8303" w:name="_idIndexMarker486"/>
        <w:t/>
        <w:bookmarkEnd w:id="8303"/>
        <w:bookmarkStart w:id="8304" w:name="more_about_GitHub_integration_fo"/>
        <w:t xml:space="preserve">more about GitHub integration for SonarCloud, see the documentation </w:t>
        <w:bookmarkEnd w:id="8304"/>
        <w:bookmarkStart w:id="8305" w:name="at_5"/>
        <w:t xml:space="preserve">at </w:t>
        <w:bookmarkEnd w:id="8305"/>
      </w:r>
      <w:hyperlink r:id="rId255">
        <w:r>
          <w:rPr>
            <w:rStyle w:val="Text5"/>
          </w:rPr>
          <w:bookmarkStart w:id="8306" w:name="https___docs_sonarsource_com_son"/>
          <w:t>https://docs.sonarsource.com/sonarcloud/getting-started/github/</w:t>
          <w:bookmarkEnd w:id="8306"/>
        </w:r>
      </w:hyperlink>
      <w:r>
        <w:bookmarkStart w:id="8307" w:name="_612"/>
        <w:t>.</w:t>
        <w:bookmarkEnd w:id="8307"/>
      </w:r>
    </w:p>
    <w:p>
      <w:bookmarkStart w:id="8308" w:name="Finding_security_vulnerabilities_2"/>
      <w:pPr>
        <w:pStyle w:val="Heading 1"/>
      </w:pPr>
      <w:r>
        <w:bookmarkStart w:id="8309" w:name="_idTextAnchor164"/>
        <w:t/>
        <w:bookmarkEnd w:id="8309"/>
        <w:bookmarkStart w:id="8310" w:name="Finding_security_vulnerabilities_3"/>
        <w:t>Finding security vulnerabilities with CodeQL</w:t>
        <w:bookmarkEnd w:id="8310"/>
      </w:r>
      <w:bookmarkEnd w:id="8308"/>
    </w:p>
    <w:p>
      <w:pPr>
        <w:pStyle w:val="Normal"/>
      </w:pPr>
      <w:r>
        <w:bookmarkStart w:id="8311" w:name="This_is_a"/>
        <w:t xml:space="preserve">This is a </w:t>
        <w:bookmarkEnd w:id="8311"/>
        <w:bookmarkStart w:id="8312" w:name="_idIndexMarker487"/>
        <w:t/>
        <w:bookmarkEnd w:id="8312"/>
        <w:bookmarkStart w:id="8313" w:name="short_recipe_that_we_will_use_to"/>
        <w:t xml:space="preserve">short recipe that we will use to </w:t>
        <w:bookmarkEnd w:id="8313"/>
        <w:bookmarkStart w:id="8314" w:name="_idIndexMarker488"/>
        <w:t/>
        <w:bookmarkEnd w:id="8314"/>
        <w:bookmarkStart w:id="8315" w:name="add_a"/>
        <w:t xml:space="preserve">add a </w:t>
        <w:bookmarkEnd w:id="8315"/>
      </w:r>
      <w:r>
        <w:rPr>
          <w:rStyle w:val="Text0"/>
        </w:rPr>
        <w:bookmarkStart w:id="8316" w:name="CodeQL_1"/>
        <w:t>CodeQL</w:t>
        <w:bookmarkEnd w:id="8316"/>
      </w:r>
      <w:r>
        <w:bookmarkStart w:id="8317" w:name="analysis_to_our_existing_CI_buil"/>
        <w:t xml:space="preserve"> analysis to our existing CI build. </w:t>
        <w:bookmarkEnd w:id="8317"/>
        <w:bookmarkStart w:id="8318" w:name="CodeQL_is_the_code_analysis_engi"/>
        <w:t xml:space="preserve">CodeQL is the code analysis engine from GitHub, and it is free for </w:t>
        <w:bookmarkEnd w:id="8318"/>
        <w:bookmarkStart w:id="8319" w:name="public_repositories"/>
        <w:t>public repositories.</w:t>
        <w:bookmarkEnd w:id="8319"/>
      </w:r>
    </w:p>
    <w:p>
      <w:bookmarkStart w:id="8320" w:name="Getting_ready_88"/>
      <w:pPr>
        <w:pStyle w:val="Heading 2"/>
      </w:pPr>
      <w:r>
        <w:bookmarkStart w:id="8321" w:name="_idTextAnchor165"/>
        <w:t/>
        <w:bookmarkEnd w:id="8321"/>
        <w:bookmarkStart w:id="8322" w:name="Getting_ready_89"/>
        <w:t>Getting ready</w:t>
        <w:bookmarkEnd w:id="8322"/>
      </w:r>
      <w:bookmarkEnd w:id="8320"/>
    </w:p>
    <w:p>
      <w:pPr>
        <w:pStyle w:val="Normal"/>
      </w:pPr>
      <w:r>
        <w:bookmarkStart w:id="8323" w:name="Create_a_new_branch_in_the"/>
        <w:t xml:space="preserve">Create a new branch in the </w:t>
        <w:bookmarkEnd w:id="8323"/>
      </w:r>
      <w:r>
        <w:rPr>
          <w:rStyle w:val="Text2"/>
        </w:rPr>
        <w:bookmarkStart w:id="8324" w:name="package_recipe_1"/>
        <w:t>package-recipe</w:t>
        <w:bookmarkEnd w:id="8324"/>
      </w:r>
      <w:r>
        <w:bookmarkStart w:id="8325" w:name="repository_2"/>
        <w:t xml:space="preserve"> repository:</w:t>
        <w:bookmarkEnd w:id="8325"/>
      </w:r>
    </w:p>
    <w:p>
      <w:pPr>
        <w:pStyle w:val="Para 02"/>
      </w:pPr>
      <w:r>
        <w:bookmarkStart w:id="8326" w:name="__git_switch__c_add_codeql"/>
        <w:t xml:space="preserve"/>
        <w:bookmarkEnd w:id="8326"/>
        <w:br w:clear="none"/>
        <w:t xml:space="preserve">$ git switch -c add-codeql</w:t>
        <w:br w:clear="none"/>
      </w:r>
    </w:p>
    <w:p>
      <w:bookmarkStart w:id="8327" w:name="How_to_do_it_94"/>
      <w:pPr>
        <w:pStyle w:val="Heading 2"/>
      </w:pPr>
      <w:r>
        <w:bookmarkStart w:id="8328" w:name="_idTextAnchor166"/>
        <w:t/>
        <w:bookmarkEnd w:id="8328"/>
        <w:bookmarkStart w:id="8329" w:name="How_to_do_it_95"/>
        <w:t>How to do it…</w:t>
        <w:bookmarkEnd w:id="8329"/>
      </w:r>
      <w:bookmarkEnd w:id="8327"/>
    </w:p>
    <w:p>
      <w:pPr>
        <w:numPr>
          <w:ilvl w:val="0"/>
          <w:numId w:val="124"/>
        </w:numPr>
        <w:pStyle w:val="Para 01"/>
      </w:pPr>
      <w:r>
        <w:bookmarkStart w:id="8330" w:name="Open_the_7"/>
        <w:t xml:space="preserve">Open the </w:t>
        <w:bookmarkEnd w:id="8330"/>
      </w:r>
      <w:r>
        <w:rPr>
          <w:rStyle w:val="Text3"/>
        </w:rPr>
        <w:bookmarkStart w:id="8331" w:name="_github_workflows_ci_yml_7"/>
        <w:t>.github/workflows/ci.yml</w:t>
        <w:bookmarkEnd w:id="8331"/>
      </w:r>
      <w:r>
        <w:bookmarkStart w:id="8332" w:name="file_and_grant_the"/>
        <w:t xml:space="preserve"> file and grant the </w:t>
        <w:bookmarkEnd w:id="8332"/>
      </w:r>
      <w:r>
        <w:rPr>
          <w:rStyle w:val="Text3"/>
        </w:rPr>
        <w:bookmarkStart w:id="8333" w:name="build_5"/>
        <w:t>build</w:t>
        <w:bookmarkEnd w:id="8333"/>
      </w:r>
      <w:r>
        <w:bookmarkStart w:id="8334" w:name="job_permissions_to_write"/>
        <w:t xml:space="preserve"> job permissions to write </w:t>
        <w:bookmarkEnd w:id="8334"/>
        <w:bookmarkStart w:id="8335" w:name="security_events"/>
        <w:t>security events:</w:t>
        <w:bookmarkEnd w:id="8335"/>
      </w:r>
    </w:p>
    <w:p>
      <w:pPr>
        <w:pStyle w:val="Para 02"/>
      </w:pPr>
      <w:r>
        <w:bookmarkStart w:id="8336" w:name="build____permissions______pull_r"/>
        <w:t xml:space="preserve"/>
        <w:bookmarkEnd w:id="8336"/>
        <w:br w:clear="none"/>
        <w:t xml:space="preserve">build:</w:t>
        <w:br w:clear="none"/>
        <w:t xml:space="preserve">  permissions:</w:t>
        <w:br w:clear="none"/>
        <w:t xml:space="preserve">    pull-requests: write</w:t>
        <w:br w:clear="none"/>
        <w:t xml:space="preserve">    </w:t>
        <w:br w:clear="none"/>
      </w:r>
      <w:r>
        <w:rPr>
          <w:rStyle w:val="Text0"/>
        </w:rPr>
        <w:bookmarkStart w:id="8337" w:name="security_events__write"/>
        <w:t xml:space="preserve">security-events: write</w:t>
        <w:bookmarkEnd w:id="8337"/>
        <w:br w:clear="none"/>
      </w:r>
    </w:p>
    <w:p>
      <w:pPr>
        <w:numPr>
          <w:ilvl w:val="0"/>
          <w:numId w:val="124"/>
        </w:numPr>
        <w:pStyle w:val="Para 01"/>
      </w:pPr>
      <w:r>
        <w:bookmarkStart w:id="8338" w:name="Add_an_1"/>
        <w:t xml:space="preserve">Add an </w:t>
        <w:bookmarkEnd w:id="8338"/>
      </w:r>
      <w:r>
        <w:rPr>
          <w:rStyle w:val="Text3"/>
        </w:rPr>
        <w:bookmarkStart w:id="8339" w:name="init"/>
        <w:t>init</w:t>
        <w:bookmarkEnd w:id="8339"/>
      </w:r>
      <w:r>
        <w:bookmarkStart w:id="8340" w:name="action_6"/>
        <w:t xml:space="preserve"> action (</w:t>
        <w:bookmarkEnd w:id="8340"/>
      </w:r>
      <w:r>
        <w:rPr>
          <w:rStyle w:val="Text3"/>
        </w:rPr>
        <w:bookmarkStart w:id="8341" w:name="github_codeql_action_init"/>
        <w:t>github/codeql-action/init</w:t>
        <w:bookmarkEnd w:id="8341"/>
      </w:r>
      <w:r>
        <w:bookmarkStart w:id="8342" w:name="__to_the_job"/>
        <w:t xml:space="preserve">) to the job. </w:t>
        <w:bookmarkEnd w:id="8342"/>
        <w:bookmarkStart w:id="8343" w:name="For_languages"/>
        <w:t xml:space="preserve">For languages </w:t>
        <w:bookmarkEnd w:id="8343"/>
        <w:bookmarkStart w:id="8344" w:name="_idIndexMarker489"/>
        <w:t/>
        <w:bookmarkEnd w:id="8344"/>
        <w:bookmarkStart w:id="8345" w:name="that_must_be_compiled__this"/>
        <w:t xml:space="preserve">that must be compiled, this </w:t>
        <w:bookmarkEnd w:id="8345"/>
        <w:bookmarkStart w:id="8346" w:name="_idIndexMarker490"/>
        <w:t/>
        <w:bookmarkEnd w:id="8346"/>
        <w:bookmarkStart w:id="8347" w:name="has_to_go_before_the_build_proce"/>
        <w:t xml:space="preserve">has to go before the build process. </w:t>
        <w:bookmarkEnd w:id="8347"/>
        <w:bookmarkStart w:id="8348" w:name="As_JavaScript_is_a_static_langua"/>
        <w:t xml:space="preserve">As JavaScript is a static language, you can add it to the end of the job. </w:t>
        <w:bookmarkEnd w:id="8348"/>
        <w:bookmarkStart w:id="8349" w:name="Set_the_language_to"/>
        <w:t xml:space="preserve">Set the language to </w:t>
        <w:bookmarkEnd w:id="8349"/>
      </w:r>
      <w:r>
        <w:rPr>
          <w:rStyle w:val="Text3"/>
        </w:rPr>
        <w:bookmarkStart w:id="8350" w:name="javascript_typescript"/>
        <w:t>javascript-typescript</w:t>
        <w:bookmarkEnd w:id="8350"/>
      </w:r>
      <w:r>
        <w:bookmarkStart w:id="8351" w:name="and_select_the"/>
        <w:t xml:space="preserve"> and select the </w:t>
        <w:bookmarkEnd w:id="8351"/>
      </w:r>
      <w:r>
        <w:rPr>
          <w:rStyle w:val="Text3"/>
        </w:rPr>
        <w:bookmarkStart w:id="8352" w:name="security_and_quality"/>
        <w:t>security-and-quality</w:t>
        <w:bookmarkEnd w:id="8352"/>
      </w:r>
      <w:r>
        <w:t xml:space="preserve"> </w:t>
        <w:bookmarkStart w:id="8353" w:name="query_suite"/>
        <w:t>query suite:</w:t>
        <w:bookmarkEnd w:id="8353"/>
      </w:r>
    </w:p>
    <w:p>
      <w:pPr>
        <w:pStyle w:val="Para 02"/>
      </w:pPr>
      <w:r>
        <w:bookmarkStart w:id="8354" w:name="__name__Initialize_CodeQL"/>
        <w:t xml:space="preserve"/>
        <w:bookmarkEnd w:id="8354"/>
        <w:br w:clear="none"/>
        <w:t xml:space="preserve">      - name: Initialize CodeQL</w:t>
        <w:br w:clear="none"/>
        <w:t xml:space="preserve">        uses: github/codeql-action/init@v3</w:t>
        <w:br w:clear="none"/>
        <w:t xml:space="preserve">        with:</w:t>
        <w:br w:clear="none"/>
        <w:t xml:space="preserve">          languages: '</w:t>
        <w:br w:clear="none"/>
      </w:r>
      <w:r>
        <w:rPr>
          <w:rStyle w:val="Text0"/>
        </w:rPr>
        <w:bookmarkStart w:id="8355" w:name="javascript_typescript_1"/>
        <w:t xml:space="preserve">javascript-typescript</w:t>
        <w:bookmarkEnd w:id="8355"/>
        <w:br w:clear="none"/>
      </w:r>
      <w:r>
        <w:bookmarkStart w:id="8356" w:name="____________queries"/>
        <w:t xml:space="preserve">'</w:t>
        <w:bookmarkEnd w:id="8356"/>
        <w:br w:clear="none"/>
        <w:t xml:space="preserve">          queries: </w:t>
        <w:br w:clear="none"/>
      </w:r>
      <w:r>
        <w:rPr>
          <w:rStyle w:val="Text0"/>
        </w:rPr>
        <w:bookmarkStart w:id="8357" w:name="security_and_quality_1"/>
        <w:t xml:space="preserve">security-and-quality</w:t>
        <w:bookmarkEnd w:id="8357"/>
        <w:br w:clear="none"/>
      </w:r>
    </w:p>
    <w:p>
      <w:pPr>
        <w:numPr>
          <w:ilvl w:val="0"/>
          <w:numId w:val="124"/>
        </w:numPr>
        <w:pStyle w:val="Para 01"/>
      </w:pPr>
      <w:r>
        <w:bookmarkStart w:id="8358" w:name="Performing_the_actual"/>
        <w:t xml:space="preserve">Performing the actual </w:t>
        <w:bookmarkEnd w:id="8358"/>
      </w:r>
      <w:r>
        <w:rPr>
          <w:rStyle w:val="Text0"/>
        </w:rPr>
        <w:bookmarkStart w:id="8359" w:name="analysis"/>
        <w:t>analysis</w:t>
        <w:bookmarkEnd w:id="8359"/>
      </w:r>
      <w:r>
        <w:bookmarkStart w:id="8360" w:name="is_executed_after_compilation"/>
        <w:t xml:space="preserve"> is executed after compilation. </w:t>
        <w:bookmarkEnd w:id="8360"/>
        <w:bookmarkStart w:id="8361" w:name="Just_add_the_following_code_to_t"/>
        <w:t xml:space="preserve">Just add the following code to the end of </w:t>
        <w:bookmarkEnd w:id="8361"/>
        <w:bookmarkStart w:id="8362" w:name="the_job_3"/>
        <w:t>the job:</w:t>
        <w:bookmarkEnd w:id="8362"/>
      </w:r>
    </w:p>
    <w:p>
      <w:pPr>
        <w:pStyle w:val="Para 02"/>
      </w:pPr>
      <w:r>
        <w:bookmarkStart w:id="8363" w:name="__name__Perform_CodeQL_Analysis"/>
        <w:t xml:space="preserve"/>
        <w:bookmarkEnd w:id="8363"/>
        <w:br w:clear="none"/>
        <w:t xml:space="preserve">      - name: Perform CodeQL Analysis</w:t>
        <w:br w:clear="none"/>
        <w:t xml:space="preserve">        uses: github/codeql-action/analyze@v3</w:t>
        <w:br w:clear="none"/>
        <w:t xml:space="preserve">        with:</w:t>
        <w:br w:clear="none"/>
        <w:t xml:space="preserve">          category: "/language:javascript-typescript"</w:t>
        <w:br w:clear="none"/>
      </w:r>
    </w:p>
    <w:p>
      <w:pPr>
        <w:numPr>
          <w:ilvl w:val="0"/>
          <w:numId w:val="124"/>
        </w:numPr>
        <w:pStyle w:val="Para 01"/>
      </w:pPr>
      <w:r>
        <w:bookmarkStart w:id="8364" w:name="Commit_your_code__create_a_pull"/>
        <w:t xml:space="preserve">Commit your code, create a pull request, and merge the changes when all the checks </w:t>
        <w:bookmarkEnd w:id="8364"/>
        <w:bookmarkStart w:id="8365" w:name="have_passed"/>
        <w:t>have passed:</w:t>
        <w:bookmarkEnd w:id="8365"/>
      </w:r>
    </w:p>
    <w:p>
      <w:pPr>
        <w:pStyle w:val="Para 02"/>
      </w:pPr>
      <w:r>
        <w:bookmarkStart w:id="8366" w:name="__git_add_4"/>
        <w:t xml:space="preserve"/>
        <w:bookmarkEnd w:id="8366"/>
        <w:br w:clear="none"/>
        <w:t xml:space="preserve">$ git add .</w:t>
        <w:br w:clear="none"/>
        <w:bookmarkStart w:id="8367" w:name="__git_commit___gh_pr_create___fi"/>
        <w:t xml:space="preserve">$ git commit</w:t>
        <w:bookmarkEnd w:id="8367"/>
        <w:br w:clear="none"/>
        <w:t xml:space="preserve">$ gh pr create --fill</w:t>
        <w:br w:clear="none"/>
        <w:t xml:space="preserve">$ gh pr merge -m --auto</w:t>
        <w:br w:clear="none"/>
      </w:r>
    </w:p>
    <w:p>
      <w:bookmarkStart w:id="8368" w:name="How_it_works_82"/>
      <w:pPr>
        <w:pStyle w:val="Heading 2"/>
      </w:pPr>
      <w:r>
        <w:bookmarkStart w:id="8369" w:name="_idTextAnchor167"/>
        <w:t/>
        <w:bookmarkEnd w:id="8369"/>
        <w:bookmarkStart w:id="8370" w:name="How_it_works_83"/>
        <w:t>How it works…</w:t>
        <w:bookmarkEnd w:id="8370"/>
      </w:r>
      <w:bookmarkEnd w:id="8368"/>
    </w:p>
    <w:p>
      <w:pPr>
        <w:pStyle w:val="Normal"/>
      </w:pPr>
      <w:r>
        <w:rPr>
          <w:rStyle w:val="Text0"/>
        </w:rPr>
        <w:bookmarkStart w:id="8371" w:name="CodeQL_2"/>
        <w:t>CodeQL</w:t>
        <w:bookmarkEnd w:id="8371"/>
      </w:r>
      <w:r>
        <w:bookmarkStart w:id="8372" w:name="is_the"/>
        <w:t xml:space="preserve"> is the </w:t>
        <w:bookmarkEnd w:id="8372"/>
        <w:bookmarkStart w:id="8373" w:name="_idIndexMarker491"/>
        <w:t/>
        <w:bookmarkEnd w:id="8373"/>
        <w:bookmarkStart w:id="8374" w:name="code_analysis_engine_from_GitHub"/>
        <w:t xml:space="preserve">code analysis engine from GitHub to automate security and quality checks. </w:t>
        <w:bookmarkEnd w:id="8374"/>
        <w:bookmarkStart w:id="8375" w:name="It_is_free_in_public_repositorie"/>
        <w:t xml:space="preserve">It is free in public repositories, and it is available for enterprises that purchase the GitHub Advanced </w:t>
        <w:bookmarkEnd w:id="8375"/>
        <w:bookmarkStart w:id="8376" w:name="Security_license"/>
        <w:t>Security license.</w:t>
        <w:bookmarkEnd w:id="8376"/>
      </w:r>
    </w:p>
    <w:p>
      <w:pPr>
        <w:pStyle w:val="Normal"/>
      </w:pPr>
      <w:r>
        <w:bookmarkStart w:id="8377" w:name="You_can_analyze_the"/>
        <w:t xml:space="preserve">You can analyze the </w:t>
        <w:bookmarkEnd w:id="8377"/>
        <w:bookmarkStart w:id="8378" w:name="following_languages"/>
        <w:t>following languages:</w:t>
        <w:bookmarkEnd w:id="8378"/>
      </w:r>
    </w:p>
    <w:p>
      <w:pPr>
        <w:numPr>
          <w:ilvl w:val="0"/>
          <w:numId w:val="125"/>
        </w:numPr>
        <w:pStyle w:val="Para 01"/>
      </w:pPr>
      <w:r>
        <w:bookmarkStart w:id="8379" w:name="C_C"/>
        <w:t>C/C++</w:t>
        <w:bookmarkEnd w:id="8379"/>
      </w:r>
    </w:p>
    <w:p>
      <w:pPr>
        <w:numPr>
          <w:ilvl w:val="0"/>
          <w:numId w:val="125"/>
        </w:numPr>
        <w:pStyle w:val="Para 01"/>
      </w:pPr>
      <w:r>
        <w:bookmarkStart w:id="8380" w:name="C"/>
        <w:t>C#</w:t>
        <w:bookmarkEnd w:id="8380"/>
      </w:r>
    </w:p>
    <w:p>
      <w:pPr>
        <w:numPr>
          <w:ilvl w:val="0"/>
          <w:numId w:val="125"/>
        </w:numPr>
        <w:pStyle w:val="Para 01"/>
      </w:pPr>
      <w:r>
        <w:bookmarkStart w:id="8381" w:name="Go_2"/>
        <w:t>Go</w:t>
        <w:bookmarkEnd w:id="8381"/>
      </w:r>
    </w:p>
    <w:p>
      <w:pPr>
        <w:numPr>
          <w:ilvl w:val="0"/>
          <w:numId w:val="125"/>
        </w:numPr>
        <w:pStyle w:val="Para 01"/>
      </w:pPr>
      <w:r>
        <w:bookmarkStart w:id="8382" w:name="Java_1"/>
        <w:t>Java</w:t>
        <w:bookmarkEnd w:id="8382"/>
      </w:r>
    </w:p>
    <w:p>
      <w:pPr>
        <w:numPr>
          <w:ilvl w:val="0"/>
          <w:numId w:val="125"/>
        </w:numPr>
        <w:pStyle w:val="Para 01"/>
      </w:pPr>
      <w:r>
        <w:bookmarkStart w:id="8383" w:name="Kotlin__in_beta_at_the_time"/>
        <w:t xml:space="preserve">Kotlin (in beta at the time </w:t>
        <w:bookmarkEnd w:id="8383"/>
        <w:bookmarkStart w:id="8384" w:name="of_writing"/>
        <w:t>of writing)</w:t>
        <w:bookmarkEnd w:id="8384"/>
      </w:r>
    </w:p>
    <w:p>
      <w:pPr>
        <w:numPr>
          <w:ilvl w:val="0"/>
          <w:numId w:val="125"/>
        </w:numPr>
        <w:pStyle w:val="Para 01"/>
      </w:pPr>
      <w:r>
        <w:bookmarkStart w:id="8385" w:name="JavaScript_TypeScript"/>
        <w:t>JavaScript/TypeScript</w:t>
        <w:bookmarkEnd w:id="8385"/>
      </w:r>
    </w:p>
    <w:p>
      <w:pPr>
        <w:numPr>
          <w:ilvl w:val="0"/>
          <w:numId w:val="125"/>
        </w:numPr>
        <w:pStyle w:val="Para 01"/>
      </w:pPr>
      <w:r>
        <w:bookmarkStart w:id="8386" w:name="Python_1"/>
        <w:t>Python</w:t>
        <w:bookmarkEnd w:id="8386"/>
      </w:r>
    </w:p>
    <w:p>
      <w:pPr>
        <w:numPr>
          <w:ilvl w:val="0"/>
          <w:numId w:val="125"/>
        </w:numPr>
        <w:pStyle w:val="Para 01"/>
      </w:pPr>
      <w:r>
        <w:bookmarkStart w:id="8387" w:name="Ruby_1"/>
        <w:t>Ruby</w:t>
        <w:bookmarkEnd w:id="8387"/>
      </w:r>
    </w:p>
    <w:p>
      <w:pPr>
        <w:numPr>
          <w:ilvl w:val="0"/>
          <w:numId w:val="125"/>
        </w:numPr>
        <w:pStyle w:val="Para 01"/>
      </w:pPr>
      <w:r>
        <w:bookmarkStart w:id="8388" w:name="Swift__in_beta_at_the_time"/>
        <w:t xml:space="preserve">Swift (in beta at the time </w:t>
        <w:bookmarkEnd w:id="8388"/>
        <w:bookmarkStart w:id="8389" w:name="of_writing_1"/>
        <w:t>of writing)</w:t>
        <w:bookmarkEnd w:id="8389"/>
      </w:r>
    </w:p>
    <w:p>
      <w:pPr>
        <w:pStyle w:val="Normal"/>
      </w:pPr>
      <w:r>
        <w:bookmarkStart w:id="8390" w:name="There_are_three_ways_to_analyze"/>
        <w:t xml:space="preserve">There are three ways to analyze </w:t>
        <w:bookmarkEnd w:id="8390"/>
        <w:bookmarkStart w:id="8391" w:name="your_code_1"/>
        <w:t>your code:</w:t>
        <w:bookmarkEnd w:id="8391"/>
      </w:r>
    </w:p>
    <w:p>
      <w:pPr>
        <w:numPr>
          <w:ilvl w:val="0"/>
          <w:numId w:val="126"/>
        </w:numPr>
        <w:pStyle w:val="Para 01"/>
      </w:pPr>
      <w:r>
        <w:rPr>
          <w:rStyle w:val="Text0"/>
        </w:rPr>
        <w:bookmarkStart w:id="8392" w:name="Default"/>
        <w:t>Default</w:t>
        <w:bookmarkEnd w:id="8392"/>
      </w:r>
      <w:r>
        <w:bookmarkStart w:id="8393" w:name="__The_default_setup_for_CodeQL_w"/>
        <w:t xml:space="preserve">: The default setup for CodeQL will automatically detect the languages in your repository and pick the supported ones to analyze. </w:t>
        <w:bookmarkEnd w:id="8393"/>
        <w:bookmarkStart w:id="8394" w:name="It_will_apply_the_default_query"/>
        <w:t xml:space="preserve">It will apply the default query suites and triggers for the scans. </w:t>
        <w:bookmarkEnd w:id="8394"/>
        <w:bookmarkStart w:id="8395" w:name="In_the_repository__under"/>
        <w:t xml:space="preserve">In the repository, under </w:t>
        <w:bookmarkEnd w:id="8395"/>
      </w:r>
      <w:r>
        <w:rPr>
          <w:rStyle w:val="Text0"/>
        </w:rPr>
        <w:bookmarkStart w:id="8396" w:name="Settings_11"/>
        <w:t>Settings</w:t>
        <w:bookmarkEnd w:id="8396"/>
      </w:r>
      <w:r>
        <w:bookmarkStart w:id="8397" w:name="_613"/>
        <w:t xml:space="preserve"> | </w:t>
        <w:bookmarkEnd w:id="8397"/>
      </w:r>
      <w:r>
        <w:rPr>
          <w:rStyle w:val="Text0"/>
        </w:rPr>
        <w:bookmarkStart w:id="8398" w:name="Code_security_and_analysis"/>
        <w:t>Code security and analysis</w:t>
        <w:bookmarkEnd w:id="8398"/>
      </w:r>
      <w:r>
        <w:bookmarkStart w:id="8399" w:name="__you_can_select"/>
        <w:t xml:space="preserve">, you can select </w:t>
        <w:bookmarkEnd w:id="8399"/>
      </w:r>
      <w:r>
        <w:rPr>
          <w:rStyle w:val="Text0"/>
        </w:rPr>
        <w:bookmarkStart w:id="8400" w:name="Default_1"/>
        <w:t>Default</w:t>
        <w:bookmarkEnd w:id="8400"/>
      </w:r>
      <w:r>
        <w:bookmarkStart w:id="8401" w:name="if_the_languages_in_your_reposit"/>
        <w:t xml:space="preserve"> if the languages in your repository are supported by that feature (see </w:t>
        <w:bookmarkEnd w:id="8401"/>
      </w:r>
      <w:r>
        <w:rPr>
          <w:rStyle w:val="Text4"/>
        </w:rPr>
        <w:bookmarkStart w:id="8402" w:name="Figure_6_10"/>
        <w:t>Figure 6</w:t>
        <w:bookmarkEnd w:id="8402"/>
        <w:bookmarkStart w:id="8403" w:name="_11_6"/>
        <w:t>.11</w:t>
        <w:bookmarkEnd w:id="8403"/>
      </w:r>
      <w:r>
        <w:bookmarkStart w:id="8404" w:name="_614"/>
        <w:t>):</w:t>
        <w:bookmarkEnd w:id="8404"/>
      </w:r>
    </w:p>
    <w:p>
      <w:bookmarkStart w:id="8405" w:name="_idContainer150"/>
      <w:pPr>
        <w:pStyle w:val="Para 05"/>
        <w:keepLines w:val="on"/>
      </w:pPr>
      <w:r>
        <w:t/>
        <w:bookmarkStart w:id="8406" w:name="kobo_780_1"/>
        <w:t/>
        <w:bookmarkEnd w:id="8406"/>
        <w:drawing>
          <wp:inline>
            <wp:extent cx="5943600" cy="5245100"/>
            <wp:effectExtent l="0" r="0" t="0" b="0"/>
            <wp:docPr id="143" name="B21738_06_13.jpg" descr="Figure 6.11 – Configuring code scanning with Default or Advanced mode"/>
            <wp:cNvGraphicFramePr>
              <a:graphicFrameLocks noChangeAspect="1"/>
            </wp:cNvGraphicFramePr>
            <a:graphic>
              <a:graphicData uri="http://schemas.openxmlformats.org/drawingml/2006/picture">
                <pic:pic>
                  <pic:nvPicPr>
                    <pic:cNvPr id="0" name="B21738_06_13.jpg" descr="Figure 6.11 – Configuring code scanning with Default or Advanced mode"/>
                    <pic:cNvPicPr/>
                  </pic:nvPicPr>
                  <pic:blipFill>
                    <a:blip r:embed="rId142"/>
                    <a:stretch>
                      <a:fillRect/>
                    </a:stretch>
                  </pic:blipFill>
                  <pic:spPr>
                    <a:xfrm>
                      <a:off x="0" y="0"/>
                      <a:ext cx="5943600" cy="5245100"/>
                    </a:xfrm>
                    <a:prstGeom prst="rect">
                      <a:avLst/>
                    </a:prstGeom>
                  </pic:spPr>
                </pic:pic>
              </a:graphicData>
            </a:graphic>
          </wp:inline>
        </w:drawing>
        <w:t xml:space="preserve"> </w:t>
      </w:r>
      <w:bookmarkEnd w:id="8405"/>
    </w:p>
    <w:p>
      <w:pPr>
        <w:pStyle w:val="Para 04"/>
      </w:pPr>
      <w:r>
        <w:bookmarkStart w:id="8407" w:name="Figure_6_11___Configuring_code_s"/>
        <w:t>Figure 6.11 – Configuring code scanning with Default or Advanced mode</w:t>
        <w:bookmarkEnd w:id="8407"/>
      </w:r>
    </w:p>
    <w:p>
      <w:pPr>
        <w:numPr>
          <w:ilvl w:val="0"/>
          <w:numId w:val="127"/>
        </w:numPr>
        <w:pStyle w:val="Para 01"/>
      </w:pPr>
      <w:r>
        <w:rPr>
          <w:rStyle w:val="Text0"/>
        </w:rPr>
        <w:bookmarkStart w:id="8408" w:name="Advanced"/>
        <w:t>Advanced</w:t>
        <w:bookmarkEnd w:id="8408"/>
      </w:r>
      <w:r>
        <w:bookmarkStart w:id="8409" w:name="__Use_a_custom_workflow_and_add"/>
        <w:t xml:space="preserve">: Use a custom workflow and add the CodeQL analysis as we did in the recipe. </w:t>
        <w:bookmarkEnd w:id="8409"/>
        <w:bookmarkStart w:id="8410" w:name="If_you_click_on"/>
        <w:t xml:space="preserve">If you click on </w:t>
        <w:bookmarkEnd w:id="8410"/>
      </w:r>
      <w:r>
        <w:rPr>
          <w:rStyle w:val="Text0"/>
        </w:rPr>
        <w:bookmarkStart w:id="8411" w:name="Advanced_1"/>
        <w:t>Advanced</w:t>
        <w:bookmarkEnd w:id="8411"/>
      </w:r>
      <w:r>
        <w:bookmarkStart w:id="8412" w:name="in_3"/>
        <w:t xml:space="preserve"> in </w:t>
        <w:bookmarkEnd w:id="8412"/>
      </w:r>
      <w:r>
        <w:rPr>
          <w:rStyle w:val="Text0"/>
        </w:rPr>
        <w:bookmarkStart w:id="8413" w:name="Settings_12"/>
        <w:t>Settings</w:t>
        <w:bookmarkEnd w:id="8413"/>
      </w:r>
      <w:r>
        <w:bookmarkStart w:id="8414" w:name="_615"/>
        <w:t xml:space="preserve"> (</w:t>
        <w:bookmarkEnd w:id="8414"/>
      </w:r>
      <w:r>
        <w:rPr>
          <w:rStyle w:val="Text4"/>
        </w:rPr>
        <w:bookmarkStart w:id="8415" w:name="Figure_6_11"/>
        <w:t>Figure 6</w:t>
        <w:bookmarkEnd w:id="8415"/>
        <w:bookmarkStart w:id="8416" w:name="_11_7"/>
        <w:t>.11</w:t>
        <w:bookmarkEnd w:id="8416"/>
      </w:r>
      <w:r>
        <w:bookmarkStart w:id="8417" w:name="___this_will_generate_a"/>
        <w:t xml:space="preserve">), this will generate a </w:t>
        <w:bookmarkEnd w:id="8417"/>
        <w:bookmarkStart w:id="8418" w:name="_idIndexMarker492"/>
        <w:t/>
        <w:bookmarkEnd w:id="8418"/>
        <w:bookmarkStart w:id="8419" w:name="customizable_workflow_template_f"/>
        <w:t xml:space="preserve">customizable workflow template for you. </w:t>
        <w:bookmarkEnd w:id="8419"/>
        <w:bookmarkStart w:id="8420" w:name="It_will_use_a_matrix_strategy_wi"/>
        <w:t xml:space="preserve">It will use a matrix strategy with </w:t>
        <w:bookmarkEnd w:id="8420"/>
      </w:r>
      <w:r>
        <w:rPr>
          <w:rStyle w:val="Text3"/>
        </w:rPr>
        <w:bookmarkStart w:id="8421" w:name="fail_fast__false"/>
        <w:t>fail-fast: false</w:t>
        <w:bookmarkEnd w:id="8421"/>
      </w:r>
      <w:r>
        <w:bookmarkStart w:id="8422" w:name="to_analyze_all_languages_detecte"/>
        <w:t xml:space="preserve"> to analyze all languages detected in </w:t>
        <w:bookmarkEnd w:id="8422"/>
        <w:bookmarkStart w:id="8423" w:name="your_repository_6"/>
        <w:t>your repository.</w:t>
        <w:bookmarkEnd w:id="8423"/>
      </w:r>
    </w:p>
    <w:p>
      <w:pPr>
        <w:numPr>
          <w:ilvl w:val="0"/>
          <w:numId w:val="127"/>
        </w:numPr>
        <w:pStyle w:val="Para 01"/>
      </w:pPr>
      <w:r>
        <w:rPr>
          <w:rStyle w:val="Text0"/>
        </w:rPr>
        <w:bookmarkStart w:id="8424" w:name="CLI_1"/>
        <w:t>CLI</w:t>
        <w:bookmarkEnd w:id="8424"/>
      </w:r>
      <w:r>
        <w:bookmarkStart w:id="8425" w:name="__Run_the_CodeQL_CLI_directly_in"/>
        <w:t xml:space="preserve">: Run the CodeQL CLI directly in an external CI system and upload the results </w:t>
        <w:bookmarkEnd w:id="8425"/>
        <w:bookmarkStart w:id="8426" w:name="to_GitHub_2"/>
        <w:t>to GitHub.</w:t>
        <w:bookmarkEnd w:id="8426"/>
      </w:r>
    </w:p>
    <w:p>
      <w:pPr>
        <w:pStyle w:val="Normal"/>
      </w:pPr>
      <w:r>
        <w:bookmarkStart w:id="8427" w:name="The_results_of_the_analysis_of_a"/>
        <w:t xml:space="preserve">The results of the analysis of all tools can be accessed under </w:t>
        <w:bookmarkEnd w:id="8427"/>
      </w:r>
      <w:r>
        <w:rPr>
          <w:rStyle w:val="Text0"/>
        </w:rPr>
        <w:bookmarkStart w:id="8428" w:name="Security_2"/>
        <w:t>Security</w:t>
        <w:bookmarkEnd w:id="8428"/>
      </w:r>
      <w:r>
        <w:bookmarkStart w:id="8429" w:name="_616"/>
        <w:t xml:space="preserve"> | </w:t>
        <w:bookmarkEnd w:id="8429"/>
      </w:r>
      <w:r>
        <w:rPr>
          <w:rStyle w:val="Text0"/>
        </w:rPr>
        <w:bookmarkStart w:id="8430" w:name="Code_scanning"/>
        <w:t>Code scanning</w:t>
        <w:bookmarkEnd w:id="8430"/>
      </w:r>
      <w:r>
        <w:bookmarkStart w:id="8431" w:name="_see_34"/>
        <w:t xml:space="preserve"> (see </w:t>
        <w:bookmarkEnd w:id="8431"/>
      </w:r>
      <w:r>
        <w:rPr>
          <w:rStyle w:val="Text4"/>
        </w:rPr>
        <w:bookmarkStart w:id="8432" w:name="Figure_6_12"/>
        <w:t>Figure 6</w:t>
        <w:bookmarkEnd w:id="8432"/>
        <w:bookmarkStart w:id="8433" w:name="_12_6"/>
        <w:t>.12</w:t>
        <w:bookmarkEnd w:id="8433"/>
      </w:r>
      <w:r>
        <w:bookmarkStart w:id="8434" w:name="_617"/>
        <w:t>):</w:t>
        <w:bookmarkEnd w:id="8434"/>
      </w:r>
    </w:p>
    <w:p>
      <w:bookmarkStart w:id="8435" w:name="_idContainer151"/>
      <w:pPr>
        <w:pStyle w:val="Para 05"/>
        <w:keepLines w:val="on"/>
      </w:pPr>
      <w:r>
        <w:t/>
        <w:bookmarkStart w:id="8436" w:name="kobo_806_1"/>
        <w:t/>
        <w:bookmarkEnd w:id="8436"/>
        <w:drawing>
          <wp:inline>
            <wp:extent cx="5943600" cy="6743700"/>
            <wp:effectExtent l="0" r="0" t="0" b="0"/>
            <wp:docPr id="144" name="B21738_06_14.jpg" descr="Figure 6.12 – Viewing code analysis results in a repository"/>
            <wp:cNvGraphicFramePr>
              <a:graphicFrameLocks noChangeAspect="1"/>
            </wp:cNvGraphicFramePr>
            <a:graphic>
              <a:graphicData uri="http://schemas.openxmlformats.org/drawingml/2006/picture">
                <pic:pic>
                  <pic:nvPicPr>
                    <pic:cNvPr id="0" name="B21738_06_14.jpg" descr="Figure 6.12 – Viewing code analysis results in a repository"/>
                    <pic:cNvPicPr/>
                  </pic:nvPicPr>
                  <pic:blipFill>
                    <a:blip r:embed="rId143"/>
                    <a:stretch>
                      <a:fillRect/>
                    </a:stretch>
                  </pic:blipFill>
                  <pic:spPr>
                    <a:xfrm>
                      <a:off x="0" y="0"/>
                      <a:ext cx="5943600" cy="6743700"/>
                    </a:xfrm>
                    <a:prstGeom prst="rect">
                      <a:avLst/>
                    </a:prstGeom>
                  </pic:spPr>
                </pic:pic>
              </a:graphicData>
            </a:graphic>
          </wp:inline>
        </w:drawing>
        <w:t xml:space="preserve"> </w:t>
      </w:r>
      <w:bookmarkEnd w:id="8435"/>
    </w:p>
    <w:p>
      <w:pPr>
        <w:pStyle w:val="Para 04"/>
      </w:pPr>
      <w:r>
        <w:bookmarkStart w:id="8437" w:name="Figure_6_12___Viewing_code_analy"/>
        <w:t>Figure 6.12 – Viewing code analysis results in a repository</w:t>
        <w:bookmarkEnd w:id="8437"/>
      </w:r>
    </w:p>
    <w:p>
      <w:pPr>
        <w:pStyle w:val="Normal"/>
      </w:pPr>
      <w:r>
        <w:bookmarkStart w:id="8438" w:name="You_can_8"/>
        <w:t xml:space="preserve">You can </w:t>
        <w:bookmarkEnd w:id="8438"/>
        <w:bookmarkStart w:id="8439" w:name="_idIndexMarker493"/>
        <w:t/>
        <w:bookmarkEnd w:id="8439"/>
        <w:bookmarkStart w:id="8440" w:name="access_the_status_of_all_tools_t"/>
        <w:t xml:space="preserve">access the status of all tools that report results. </w:t>
        <w:bookmarkEnd w:id="8440"/>
        <w:bookmarkStart w:id="8441" w:name="Note_that_in_our_repository__the"/>
        <w:t xml:space="preserve">Note that in our repository, the analysis also analyses code generated by our </w:t>
        <w:bookmarkEnd w:id="8441"/>
        <w:bookmarkStart w:id="8442" w:name="test_packages"/>
        <w:t>test packages.</w:t>
        <w:bookmarkEnd w:id="8442"/>
      </w:r>
    </w:p>
    <w:p>
      <w:pPr>
        <w:pStyle w:val="Para 15"/>
      </w:pPr>
      <w:r>
        <w:rPr>
          <w:rStyle w:val="Text6"/>
        </w:rPr>
        <w:bookmarkStart w:id="8443" w:name="To_learn_2"/>
        <w:t xml:space="preserve">To learn </w:t>
        <w:bookmarkEnd w:id="8443"/>
        <w:bookmarkStart w:id="8444" w:name="_idIndexMarker494"/>
        <w:t/>
        <w:bookmarkEnd w:id="8444"/>
        <w:bookmarkStart w:id="8445" w:name="more_about_CodeQL"/>
        <w:t xml:space="preserve">more about CodeQL, </w:t>
        <w:bookmarkEnd w:id="8445"/>
        <w:bookmarkStart w:id="8446" w:name="visit_2"/>
        <w:t xml:space="preserve">visit </w:t>
        <w:bookmarkEnd w:id="8446"/>
      </w:r>
      <w:hyperlink r:id="rId256">
        <w:r>
          <w:bookmarkStart w:id="8447" w:name="https___docs_github_com_en_code"/>
          <w:t>https://docs.github.com/en/code-security/code-scanning/introduction-to-code-scanning/about-code-scanning-with-codeql</w:t>
          <w:bookmarkEnd w:id="8447"/>
        </w:r>
      </w:hyperlink>
      <w:r>
        <w:rPr>
          <w:rStyle w:val="Text6"/>
        </w:rPr>
        <w:bookmarkStart w:id="8448" w:name="_618"/>
        <w:t>.</w:t>
        <w:bookmarkEnd w:id="8448"/>
      </w:r>
    </w:p>
    <w:p>
      <w:bookmarkStart w:id="8449" w:name="There_s_more_71"/>
      <w:pPr>
        <w:pStyle w:val="Heading 2"/>
      </w:pPr>
      <w:r>
        <w:bookmarkStart w:id="8450" w:name="_idTextAnchor168"/>
        <w:t/>
        <w:bookmarkEnd w:id="8450"/>
        <w:bookmarkStart w:id="8451" w:name="There_s_more_72"/>
        <w:t>There’s more…</w:t>
        <w:bookmarkEnd w:id="8451"/>
      </w:r>
      <w:bookmarkEnd w:id="8449"/>
    </w:p>
    <w:p>
      <w:pPr>
        <w:pStyle w:val="Normal"/>
      </w:pPr>
      <w:r>
        <w:bookmarkStart w:id="8452" w:name="GitHub_6"/>
        <w:t xml:space="preserve">GitHub </w:t>
        <w:bookmarkEnd w:id="8452"/>
        <w:bookmarkStart w:id="8453" w:name="_idIndexMarker495"/>
        <w:t/>
        <w:bookmarkEnd w:id="8453"/>
        <w:bookmarkStart w:id="8454" w:name="supports"/>
        <w:t xml:space="preserve">supports </w:t>
        <w:bookmarkEnd w:id="8454"/>
        <w:bookmarkStart w:id="8455" w:name="_idIndexMarker496"/>
        <w:t/>
        <w:bookmarkEnd w:id="8455"/>
        <w:bookmarkStart w:id="8456" w:name="all_kinds_of_other_tools___among"/>
        <w:t xml:space="preserve">all kinds of other tools – among others, </w:t>
        <w:bookmarkEnd w:id="8456"/>
      </w:r>
      <w:r>
        <w:rPr>
          <w:rStyle w:val="Text0"/>
        </w:rPr>
        <w:bookmarkStart w:id="8457" w:name="Checkmarx"/>
        <w:t>Checkmarx</w:t>
        <w:bookmarkEnd w:id="8457"/>
      </w:r>
      <w:r>
        <w:bookmarkStart w:id="8458" w:name="_619"/>
        <w:t xml:space="preserve">, </w:t>
        <w:bookmarkEnd w:id="8458"/>
      </w:r>
      <w:r>
        <w:rPr>
          <w:rStyle w:val="Text0"/>
        </w:rPr>
        <w:bookmarkStart w:id="8459" w:name="Snyk"/>
        <w:t>Snyk</w:t>
        <w:bookmarkEnd w:id="8459"/>
      </w:r>
      <w:r>
        <w:bookmarkStart w:id="8460" w:name="_620"/>
        <w:t xml:space="preserve">, </w:t>
        <w:bookmarkEnd w:id="8460"/>
      </w:r>
      <w:r>
        <w:rPr>
          <w:rStyle w:val="Text0"/>
        </w:rPr>
        <w:bookmarkStart w:id="8461" w:name="Microsoft_Defender_for_DevOps"/>
        <w:t>Microsoft Defender for DevOps</w:t>
        <w:bookmarkEnd w:id="8461"/>
      </w:r>
      <w:r>
        <w:bookmarkStart w:id="8462" w:name="__and_18"/>
        <w:t xml:space="preserve">, and </w:t>
        <w:bookmarkEnd w:id="8462"/>
      </w:r>
      <w:r>
        <w:rPr>
          <w:rStyle w:val="Text0"/>
        </w:rPr>
        <w:bookmarkStart w:id="8463" w:name="ESLint"/>
        <w:t>ESLint</w:t>
        <w:bookmarkEnd w:id="8463"/>
      </w:r>
      <w:r>
        <w:bookmarkStart w:id="8464" w:name="_621"/>
        <w:t xml:space="preserve">. </w:t>
        <w:bookmarkEnd w:id="8464"/>
        <w:bookmarkStart w:id="8465" w:name="It_supports_many"/>
        <w:t xml:space="preserve">It supports many </w:t>
        <w:bookmarkEnd w:id="8465"/>
        <w:bookmarkStart w:id="8466" w:name="_idIndexMarker497"/>
        <w:t/>
        <w:bookmarkEnd w:id="8466"/>
        <w:bookmarkStart w:id="8467" w:name="commercial"/>
        <w:t xml:space="preserve">commercial </w:t>
        <w:bookmarkEnd w:id="8467"/>
        <w:bookmarkStart w:id="8468" w:name="_idIndexMarker498"/>
        <w:t/>
        <w:bookmarkEnd w:id="8468"/>
        <w:bookmarkStart w:id="8469" w:name="ones_but_also_many_that_are_free"/>
        <w:t xml:space="preserve">ones but also many that are free or </w:t>
        <w:bookmarkEnd w:id="8469"/>
        <w:bookmarkStart w:id="8470" w:name="open_source"/>
        <w:t>open source.</w:t>
        <w:bookmarkEnd w:id="8470"/>
      </w:r>
    </w:p>
    <w:p>
      <w:pPr>
        <w:pStyle w:val="Normal"/>
      </w:pPr>
      <w:r>
        <w:bookmarkStart w:id="8471" w:name="If_you_click_on_1"/>
        <w:t xml:space="preserve">If you click on </w:t>
        <w:bookmarkEnd w:id="8471"/>
      </w:r>
      <w:r>
        <w:rPr>
          <w:rStyle w:val="Text0"/>
        </w:rPr>
        <w:bookmarkStart w:id="8472" w:name="Explore_workflows"/>
        <w:t>Explore workflows</w:t>
        <w:bookmarkEnd w:id="8472"/>
      </w:r>
      <w:r>
        <w:bookmarkStart w:id="8473" w:name="in_your_repository_under"/>
        <w:t xml:space="preserve"> in your repository under </w:t>
        <w:bookmarkEnd w:id="8473"/>
      </w:r>
      <w:r>
        <w:rPr>
          <w:rStyle w:val="Text0"/>
        </w:rPr>
        <w:bookmarkStart w:id="8474" w:name="Settings_13"/>
        <w:t>Settings</w:t>
        <w:bookmarkEnd w:id="8474"/>
      </w:r>
      <w:r>
        <w:bookmarkStart w:id="8475" w:name="_622"/>
        <w:t xml:space="preserve"> | </w:t>
        <w:bookmarkEnd w:id="8475"/>
      </w:r>
      <w:r>
        <w:rPr>
          <w:rStyle w:val="Text0"/>
        </w:rPr>
        <w:bookmarkStart w:id="8476" w:name="Code_security_and_analysis_1"/>
        <w:t>Code security and analysis</w:t>
        <w:bookmarkEnd w:id="8476"/>
      </w:r>
      <w:r>
        <w:bookmarkStart w:id="8477" w:name="_see_35"/>
        <w:t xml:space="preserve"> (see </w:t>
        <w:bookmarkEnd w:id="8477"/>
      </w:r>
      <w:r>
        <w:rPr>
          <w:rStyle w:val="Text4"/>
        </w:rPr>
        <w:bookmarkStart w:id="8478" w:name="Figure_6_13"/>
        <w:t>Figure 6</w:t>
        <w:bookmarkEnd w:id="8478"/>
        <w:bookmarkStart w:id="8479" w:name="_13_6"/>
        <w:t>.13</w:t>
        <w:bookmarkEnd w:id="8479"/>
      </w:r>
      <w:r>
        <w:bookmarkStart w:id="8480" w:name="___then_you_will_be_redirected_t"/>
        <w:t xml:space="preserve">), then you will be redirected to a new workflow page filtered by the </w:t>
        <w:bookmarkEnd w:id="8480"/>
      </w:r>
      <w:r>
        <w:rPr>
          <w:rStyle w:val="Text2"/>
        </w:rPr>
        <w:bookmarkStart w:id="8481" w:name="security_1"/>
        <w:t>security</w:t>
        <w:bookmarkEnd w:id="8481"/>
      </w:r>
      <w:r>
        <w:bookmarkStart w:id="8482" w:name="category_and"/>
        <w:t xml:space="preserve"> category and </w:t>
        <w:bookmarkEnd w:id="8482"/>
      </w:r>
      <w:r>
        <w:rPr>
          <w:rStyle w:val="Text2"/>
        </w:rPr>
        <w:bookmarkStart w:id="8483" w:name="code_scanning"/>
        <w:t>code scanning</w:t>
        <w:bookmarkEnd w:id="8483"/>
      </w:r>
      <w:r>
        <w:t xml:space="preserve"> </w:t>
        <w:bookmarkStart w:id="8484" w:name="query"/>
        <w:t>query (</w:t>
        <w:bookmarkEnd w:id="8484"/>
      </w:r>
      <w:r>
        <w:rPr>
          <w:rStyle w:val="Text2"/>
        </w:rPr>
        <w:bookmarkStart w:id="8485" w:name="https___github_com_OWNER_REPO_ac"/>
        <w:t>https://github.com/OWNER/REPO/actions/new?category=security&amp;query=code+scanning</w:t>
        <w:bookmarkEnd w:id="8485"/>
      </w:r>
      <w:r>
        <w:bookmarkStart w:id="8486" w:name="_623"/>
        <w:t>):</w:t>
        <w:bookmarkEnd w:id="8486"/>
      </w:r>
    </w:p>
    <w:p>
      <w:bookmarkStart w:id="8487" w:name="_idContainer152"/>
      <w:pPr>
        <w:pStyle w:val="Para 05"/>
        <w:keepLines w:val="on"/>
      </w:pPr>
      <w:r>
        <w:t/>
        <w:bookmarkStart w:id="8488" w:name="kobo_847_1"/>
        <w:t/>
        <w:bookmarkEnd w:id="8488"/>
        <w:drawing>
          <wp:inline>
            <wp:extent cx="5943600" cy="4584700"/>
            <wp:effectExtent l="0" r="0" t="0" b="0"/>
            <wp:docPr id="145" name="B21738_06_15.jpg" descr="Figure 6.13 – Adding third-party scanning tools to your repository"/>
            <wp:cNvGraphicFramePr>
              <a:graphicFrameLocks noChangeAspect="1"/>
            </wp:cNvGraphicFramePr>
            <a:graphic>
              <a:graphicData uri="http://schemas.openxmlformats.org/drawingml/2006/picture">
                <pic:pic>
                  <pic:nvPicPr>
                    <pic:cNvPr id="0" name="B21738_06_15.jpg" descr="Figure 6.13 – Adding third-party scanning tools to your repository"/>
                    <pic:cNvPicPr/>
                  </pic:nvPicPr>
                  <pic:blipFill>
                    <a:blip r:embed="rId144"/>
                    <a:stretch>
                      <a:fillRect/>
                    </a:stretch>
                  </pic:blipFill>
                  <pic:spPr>
                    <a:xfrm>
                      <a:off x="0" y="0"/>
                      <a:ext cx="5943600" cy="4584700"/>
                    </a:xfrm>
                    <a:prstGeom prst="rect">
                      <a:avLst/>
                    </a:prstGeom>
                  </pic:spPr>
                </pic:pic>
              </a:graphicData>
            </a:graphic>
          </wp:inline>
        </w:drawing>
        <w:t xml:space="preserve"> </w:t>
      </w:r>
      <w:bookmarkEnd w:id="8487"/>
    </w:p>
    <w:p>
      <w:pPr>
        <w:pStyle w:val="Para 04"/>
      </w:pPr>
      <w:r>
        <w:bookmarkStart w:id="8489" w:name="Figure_6_13___Adding_third_party"/>
        <w:t>Figure 6.13 – Adding third-party scanning tools to your repository</w:t>
        <w:bookmarkEnd w:id="8489"/>
      </w:r>
    </w:p>
    <w:p>
      <w:pPr>
        <w:pStyle w:val="Normal"/>
      </w:pPr>
      <w:r>
        <w:bookmarkStart w:id="8490" w:name="You_can_explore_all_partners_tha"/>
        <w:t xml:space="preserve">You can explore all partners that have published a template workflow to </w:t>
        <w:bookmarkEnd w:id="8490"/>
        <w:bookmarkStart w:id="8491" w:name="the_marketplace_2"/>
        <w:t>the marketplace.</w:t>
        <w:bookmarkEnd w:id="8491"/>
      </w:r>
    </w:p>
    <w:p>
      <w:pPr>
        <w:pStyle w:val="Normal"/>
      </w:pPr>
      <w:r>
        <w:bookmarkStart w:id="8492" w:name="If_you_2"/>
        <w:t xml:space="preserve">If you </w:t>
        <w:bookmarkEnd w:id="8492"/>
        <w:bookmarkStart w:id="8493" w:name="_idIndexMarker499"/>
        <w:t/>
        <w:bookmarkEnd w:id="8493"/>
        <w:bookmarkStart w:id="8494" w:name="have_other_tools__you_can_still"/>
        <w:t xml:space="preserve">have other tools, you can still integrate them as long as they support </w:t>
        <w:bookmarkEnd w:id="8494"/>
      </w:r>
      <w:r>
        <w:rPr>
          <w:rStyle w:val="Text0"/>
        </w:rPr>
        <w:bookmarkStart w:id="8495" w:name="Static_Analysis_Results_Intercha"/>
        <w:t>Static Analysis Results Interchange Format</w:t>
        <w:bookmarkEnd w:id="8495"/>
      </w:r>
      <w:r>
        <w:bookmarkStart w:id="8496" w:name="_624"/>
        <w:t xml:space="preserve"> (</w:t>
        <w:bookmarkEnd w:id="8496"/>
      </w:r>
      <w:r>
        <w:rPr>
          <w:rStyle w:val="Text0"/>
        </w:rPr>
        <w:bookmarkStart w:id="8497" w:name="SARIF"/>
        <w:t>SARIF</w:t>
        <w:bookmarkEnd w:id="8497"/>
      </w:r>
      <w:r>
        <w:bookmarkStart w:id="8498" w:name="__see_4"/>
        <w:t>; see</w:t>
        <w:bookmarkEnd w:id="8498"/>
      </w:r>
      <w:r>
        <w:rPr>
          <w:rStyle w:val="Text0"/>
        </w:rPr>
        <w:t xml:space="preserve"> </w:t>
      </w:r>
      <w:hyperlink r:id="rId257">
        <w:r>
          <w:rPr>
            <w:rStyle w:val="Text1"/>
          </w:rPr>
          <w:bookmarkStart w:id="8499" w:name="https___sarifweb_azurewebsites_n"/>
          <w:t>https://sarifweb.azurewebsites.net/</w:t>
          <w:bookmarkEnd w:id="8499"/>
        </w:r>
      </w:hyperlink>
      <w:r>
        <w:bookmarkStart w:id="8500" w:name="____the_approved"/>
        <w:t xml:space="preserve">) – the approved </w:t>
        <w:bookmarkEnd w:id="8500"/>
      </w:r>
      <w:r>
        <w:rPr>
          <w:rStyle w:val="Text0"/>
        </w:rPr>
        <w:bookmarkStart w:id="8501" w:name="Organization_for_the_Advancement"/>
        <w:t>Organization for the Advancement of Structured Information Standards</w:t>
        <w:bookmarkEnd w:id="8501"/>
      </w:r>
      <w:r>
        <w:bookmarkStart w:id="8502" w:name="_625"/>
        <w:t xml:space="preserve"> (</w:t>
        <w:bookmarkEnd w:id="8502"/>
      </w:r>
      <w:r>
        <w:rPr>
          <w:rStyle w:val="Text0"/>
        </w:rPr>
        <w:bookmarkStart w:id="8503" w:name="OASIS"/>
        <w:t>OASIS</w:t>
        <w:bookmarkEnd w:id="8503"/>
      </w:r>
      <w:r>
        <w:bookmarkStart w:id="8504" w:name="__standard"/>
        <w:t xml:space="preserve">) standard </w:t>
        <w:bookmarkEnd w:id="8504"/>
        <w:bookmarkStart w:id="8505" w:name="_idIndexMarker500"/>
        <w:t/>
        <w:bookmarkEnd w:id="8505"/>
        <w:bookmarkStart w:id="8506" w:name="for_static_code_analysis___as_an"/>
        <w:t xml:space="preserve">for static code analysis – as an </w:t>
        <w:bookmarkEnd w:id="8506"/>
        <w:bookmarkStart w:id="8507" w:name="output_format"/>
        <w:t>output format.</w:t>
        <w:bookmarkEnd w:id="8507"/>
      </w:r>
    </w:p>
    <w:p>
      <w:pPr>
        <w:pStyle w:val="Normal"/>
      </w:pPr>
      <w:r>
        <w:bookmarkStart w:id="8508" w:name="To_give_you_an_example__you"/>
        <w:t xml:space="preserve">To give you an example, you </w:t>
        <w:bookmarkEnd w:id="8508"/>
        <w:bookmarkStart w:id="8509" w:name="_idIndexMarker501"/>
        <w:t/>
        <w:bookmarkEnd w:id="8509"/>
        <w:bookmarkStart w:id="8510" w:name="could_use"/>
        <w:t xml:space="preserve">could use </w:t>
        <w:bookmarkEnd w:id="8510"/>
      </w:r>
      <w:r>
        <w:rPr>
          <w:rStyle w:val="Text0"/>
        </w:rPr>
        <w:bookmarkStart w:id="8511" w:name="Checkov"/>
        <w:t>Checkov</w:t>
        <w:bookmarkEnd w:id="8511"/>
      </w:r>
      <w:r>
        <w:bookmarkStart w:id="8512" w:name="__a_static_code_analysis_tool"/>
        <w:t xml:space="preserve">, a static code analysis tool </w:t>
        <w:bookmarkEnd w:id="8512"/>
        <w:bookmarkStart w:id="8513" w:name="_idIndexMarker502"/>
        <w:t/>
        <w:bookmarkEnd w:id="8513"/>
        <w:bookmarkStart w:id="8514" w:name="for_14"/>
        <w:t xml:space="preserve">for </w:t>
        <w:bookmarkEnd w:id="8514"/>
      </w:r>
      <w:r>
        <w:rPr>
          <w:rStyle w:val="Text0"/>
        </w:rPr>
        <w:bookmarkStart w:id="8515" w:name="infrastructure_as_code"/>
        <w:t>infrastructure as code</w:t>
        <w:bookmarkEnd w:id="8515"/>
      </w:r>
      <w:r>
        <w:bookmarkStart w:id="8516" w:name="_626"/>
        <w:t xml:space="preserve"> (</w:t>
        <w:bookmarkEnd w:id="8516"/>
      </w:r>
      <w:r>
        <w:rPr>
          <w:rStyle w:val="Text0"/>
        </w:rPr>
        <w:bookmarkStart w:id="8517" w:name="IaC"/>
        <w:t>IaC</w:t>
        <w:bookmarkEnd w:id="8517"/>
      </w:r>
      <w:r>
        <w:bookmarkStart w:id="8518" w:name="__supporting_Terraform__Terrafor"/>
        <w:t xml:space="preserve">) supporting Terraform, Terraform </w:t>
        <w:bookmarkEnd w:id="8518"/>
        <w:bookmarkStart w:id="8519" w:name="_idIndexMarker503"/>
        <w:t/>
        <w:bookmarkEnd w:id="8519"/>
        <w:bookmarkStart w:id="8520" w:name="plan__CloudFormation__AWS"/>
        <w:t xml:space="preserve">plan, CloudFormation, AWS </w:t>
        <w:bookmarkEnd w:id="8520"/>
      </w:r>
      <w:r>
        <w:rPr>
          <w:rStyle w:val="Text0"/>
        </w:rPr>
        <w:bookmarkStart w:id="8521" w:name="Serverless_Application_Model"/>
        <w:t>Serverless Application Model</w:t>
        <w:bookmarkEnd w:id="8521"/>
      </w:r>
      <w:r>
        <w:bookmarkStart w:id="8522" w:name="_627"/>
        <w:t xml:space="preserve"> (</w:t>
        <w:bookmarkEnd w:id="8522"/>
      </w:r>
      <w:r>
        <w:rPr>
          <w:rStyle w:val="Text0"/>
        </w:rPr>
        <w:bookmarkStart w:id="8523" w:name="SAM"/>
        <w:t>SAM</w:t>
        <w:bookmarkEnd w:id="8523"/>
      </w:r>
      <w:r>
        <w:bookmarkStart w:id="8524" w:name="___Kubernetes__Helm_charts__Kust"/>
        <w:t xml:space="preserve">), Kubernetes, Helm charts, Kustomize, Dockerfiles, Serverless, Bicep, OpenAPI or ARM templates. </w:t>
        <w:bookmarkEnd w:id="8524"/>
        <w:bookmarkStart w:id="8525" w:name="Use_the_action"/>
        <w:t xml:space="preserve">Use the action </w:t>
        <w:bookmarkEnd w:id="8525"/>
      </w:r>
      <w:r>
        <w:rPr>
          <w:rStyle w:val="Text2"/>
        </w:rPr>
        <w:bookmarkStart w:id="8526" w:name="bridgecrewio_checkov_action"/>
        <w:t>bridgecrewio/checkov-action</w:t>
        <w:bookmarkEnd w:id="8526"/>
      </w:r>
      <w:r>
        <w:bookmarkStart w:id="8527" w:name="action_to_run_your_analysis_and"/>
        <w:t xml:space="preserve"> action to run your analysis and then upload the results </w:t>
        <w:bookmarkEnd w:id="8527"/>
        <w:bookmarkStart w:id="8528" w:name="to_GitHub_3"/>
        <w:t>to GitHub:</w:t>
        <w:bookmarkEnd w:id="8528"/>
      </w:r>
    </w:p>
    <w:p>
      <w:pPr>
        <w:pStyle w:val="Para 02"/>
      </w:pPr>
      <w:r>
        <w:bookmarkStart w:id="8529" w:name="__name__Checkov_GitHub_Action"/>
        <w:t xml:space="preserve"/>
        <w:bookmarkEnd w:id="8529"/>
        <w:br w:clear="none"/>
        <w:t xml:space="preserve">- name: Checkov GitHub Action</w:t>
        <w:br w:clear="none"/>
        <w:t xml:space="preserve">  uses: bridgecrewio/checkov-action@v12</w:t>
        <w:br w:clear="none"/>
        <w:t xml:space="preserve">  with:</w:t>
        <w:br w:clear="none"/>
        <w:t xml:space="preserve">    output_format: sarif</w:t>
        <w:br w:clear="none"/>
        <w:t xml:space="preserve">- name: Upload SARIF file</w:t>
        <w:br w:clear="none"/>
        <w:t xml:space="preserve">  uses: github/codeql-action/upload-sarif@v3</w:t>
        <w:br w:clear="none"/>
        <w:t xml:space="preserve">  with:</w:t>
        <w:br w:clear="none"/>
        <w:t xml:space="preserve">    sarif_file: results.sarif</w:t>
        <w:br w:clear="none"/>
        <w:t xml:space="preserve">  if: always()</w:t>
        <w:br w:clear="none"/>
      </w:r>
    </w:p>
    <w:p>
      <w:pPr>
        <w:pStyle w:val="Normal"/>
      </w:pPr>
      <w:r>
        <w:bookmarkStart w:id="8530" w:name="This_way__you_can_easily_integra"/>
        <w:t xml:space="preserve">This way, you can easily integrate all code scanning tools available on the market, as long as they </w:t>
        <w:bookmarkEnd w:id="8530"/>
        <w:bookmarkStart w:id="8531" w:name="support_SARIF"/>
        <w:t>support SARIF.</w:t>
        <w:bookmarkEnd w:id="8531"/>
      </w:r>
    </w:p>
    <w:p>
      <w:bookmarkStart w:id="8532" w:name="Creating_a_release_and_publishin_2"/>
      <w:pPr>
        <w:pStyle w:val="Heading 1"/>
      </w:pPr>
      <w:r>
        <w:bookmarkStart w:id="8533" w:name="_idTextAnchor169"/>
        <w:t/>
        <w:bookmarkEnd w:id="8533"/>
        <w:bookmarkStart w:id="8534" w:name="Creating_a_release_and_publishin_3"/>
        <w:t>Creating a release and publishing the package</w:t>
        <w:bookmarkEnd w:id="8534"/>
      </w:r>
      <w:bookmarkEnd w:id="8532"/>
    </w:p>
    <w:p>
      <w:pPr>
        <w:pStyle w:val="Normal"/>
      </w:pPr>
      <w:r>
        <w:bookmarkStart w:id="8535" w:name="In_this_recipe__we_are_going_to_1"/>
        <w:t>In this recipe, we are going to create a workflow that will publish our package</w:t>
        <w:bookmarkEnd w:id="8535"/>
        <w:bookmarkStart w:id="8536" w:name="_idIndexMarker504"/>
        <w:t/>
        <w:bookmarkEnd w:id="8536"/>
        <w:bookmarkStart w:id="8537" w:name="whenever_a_release"/>
        <w:t xml:space="preserve"> whenever a release </w:t>
        <w:bookmarkEnd w:id="8537"/>
        <w:bookmarkStart w:id="8538" w:name="is_created"/>
        <w:t>is created.</w:t>
        <w:bookmarkEnd w:id="8538"/>
      </w:r>
    </w:p>
    <w:p>
      <w:bookmarkStart w:id="8539" w:name="Getting_ready_90"/>
      <w:pPr>
        <w:pStyle w:val="Heading 2"/>
      </w:pPr>
      <w:r>
        <w:bookmarkStart w:id="8540" w:name="_idTextAnchor170"/>
        <w:t/>
        <w:bookmarkEnd w:id="8540"/>
        <w:bookmarkStart w:id="8541" w:name="Getting_ready_91"/>
        <w:t>Getting ready</w:t>
        <w:bookmarkEnd w:id="8541"/>
      </w:r>
      <w:bookmarkEnd w:id="8539"/>
    </w:p>
    <w:p>
      <w:pPr>
        <w:pStyle w:val="Normal"/>
      </w:pPr>
      <w:r>
        <w:bookmarkStart w:id="8542" w:name="Create_a_1"/>
        <w:t xml:space="preserve">Create a </w:t>
        <w:bookmarkEnd w:id="8542"/>
        <w:bookmarkStart w:id="8543" w:name="new_branch_1"/>
        <w:t>new branch:</w:t>
        <w:bookmarkEnd w:id="8543"/>
      </w:r>
    </w:p>
    <w:p>
      <w:pPr>
        <w:pStyle w:val="Para 02"/>
      </w:pPr>
      <w:r>
        <w:bookmarkStart w:id="8544" w:name="__git_switch__c_add_release_work"/>
        <w:t xml:space="preserve"/>
        <w:bookmarkEnd w:id="8544"/>
        <w:br w:clear="none"/>
        <w:t xml:space="preserve">$ git switch -c add-release-workflow</w:t>
        <w:br w:clear="none"/>
      </w:r>
    </w:p>
    <w:p>
      <w:bookmarkStart w:id="8545" w:name="How_to_do_it_96"/>
      <w:pPr>
        <w:pStyle w:val="Heading 2"/>
      </w:pPr>
      <w:r>
        <w:bookmarkStart w:id="8546" w:name="_idTextAnchor171"/>
        <w:t/>
        <w:bookmarkEnd w:id="8546"/>
        <w:bookmarkStart w:id="8547" w:name="How_to_do_it_97"/>
        <w:t>How to do it…</w:t>
        <w:bookmarkEnd w:id="8547"/>
      </w:r>
      <w:bookmarkEnd w:id="8545"/>
    </w:p>
    <w:p>
      <w:pPr>
        <w:numPr>
          <w:ilvl w:val="0"/>
          <w:numId w:val="128"/>
        </w:numPr>
        <w:pStyle w:val="Para 01"/>
      </w:pPr>
      <w:r>
        <w:bookmarkStart w:id="8548" w:name="Create_a_new_3"/>
        <w:t xml:space="preserve">Create a new </w:t>
        <w:bookmarkEnd w:id="8548"/>
      </w:r>
      <w:r>
        <w:rPr>
          <w:rStyle w:val="Text3"/>
        </w:rPr>
        <w:bookmarkStart w:id="8549" w:name="_github_workflows_release_yml"/>
        <w:t>.github/workflows/release.yml</w:t>
        <w:bookmarkEnd w:id="8549"/>
      </w:r>
      <w:r>
        <w:bookmarkStart w:id="8550" w:name="workflow_file_5"/>
        <w:t xml:space="preserve"> workflow file. </w:t>
        <w:bookmarkEnd w:id="8550"/>
        <w:bookmarkStart w:id="8551" w:name="Name_the_workflow_1"/>
        <w:t xml:space="preserve">Name the workflow </w:t>
        <w:bookmarkEnd w:id="8551"/>
      </w:r>
      <w:r>
        <w:rPr>
          <w:rStyle w:val="Text3"/>
        </w:rPr>
        <w:bookmarkStart w:id="8552" w:name="Release"/>
        <w:t>Release</w:t>
        <w:bookmarkEnd w:id="8552"/>
      </w:r>
      <w:r>
        <w:bookmarkStart w:id="8553" w:name="and_trigger_it_on_the_creation_o"/>
        <w:t xml:space="preserve"> and trigger it on the creation of </w:t>
        <w:bookmarkEnd w:id="8553"/>
        <w:bookmarkStart w:id="8554" w:name="GitHub_releases_1"/>
        <w:t>GitHub releases:</w:t>
        <w:bookmarkEnd w:id="8554"/>
      </w:r>
    </w:p>
    <w:p>
      <w:pPr>
        <w:pStyle w:val="Para 02"/>
      </w:pPr>
      <w:r>
        <w:bookmarkStart w:id="8555" w:name="name__Release_on____release"/>
        <w:t xml:space="preserve"/>
        <w:bookmarkEnd w:id="8555"/>
        <w:br w:clear="none"/>
        <w:t xml:space="preserve">name: Release</w:t>
        <w:br w:clear="none"/>
        <w:t xml:space="preserve">on:</w:t>
        <w:br w:clear="none"/>
        <w:t xml:space="preserve">  release:</w:t>
        <w:br w:clear="none"/>
        <w:t xml:space="preserve">    types: [created]</w:t>
        <w:br w:clear="none"/>
      </w:r>
    </w:p>
    <w:p>
      <w:pPr>
        <w:numPr>
          <w:ilvl w:val="0"/>
          <w:numId w:val="128"/>
        </w:numPr>
        <w:pStyle w:val="Para 01"/>
      </w:pPr>
      <w:r>
        <w:bookmarkStart w:id="8556" w:name="Add_a_6"/>
        <w:t xml:space="preserve">Add a </w:t>
        <w:bookmarkEnd w:id="8556"/>
      </w:r>
      <w:r>
        <w:rPr>
          <w:rStyle w:val="Text3"/>
        </w:rPr>
        <w:bookmarkStart w:id="8557" w:name="publish"/>
        <w:t>publish</w:t>
        <w:bookmarkEnd w:id="8557"/>
      </w:r>
      <w:r>
        <w:bookmarkStart w:id="8558" w:name="job_5"/>
        <w:t xml:space="preserve"> job </w:t>
        <w:bookmarkEnd w:id="8558"/>
        <w:bookmarkStart w:id="8559" w:name="_idIndexMarker505"/>
        <w:t/>
        <w:bookmarkEnd w:id="8559"/>
        <w:bookmarkStart w:id="8560" w:name="and_give_it_read_permission_for"/>
        <w:t xml:space="preserve">and give it read permission for the repository and write </w:t>
        <w:bookmarkEnd w:id="8560"/>
        <w:bookmarkStart w:id="8561" w:name="for_packages"/>
        <w:t>for packages:</w:t>
        <w:bookmarkEnd w:id="8561"/>
      </w:r>
    </w:p>
    <w:p>
      <w:pPr>
        <w:pStyle w:val="Para 02"/>
      </w:pPr>
      <w:r>
        <w:bookmarkStart w:id="8562" w:name="jobs____publish______runs_on__ub"/>
        <w:t xml:space="preserve"/>
        <w:bookmarkEnd w:id="8562"/>
        <w:br w:clear="none"/>
        <w:t xml:space="preserve">jobs:</w:t>
        <w:br w:clear="none"/>
        <w:t xml:space="preserve">  publish:</w:t>
        <w:br w:clear="none"/>
        <w:t xml:space="preserve">    runs-on: ubuntu-latest</w:t>
        <w:br w:clear="none"/>
        <w:t xml:space="preserve">    permissions:</w:t>
        <w:br w:clear="none"/>
        <w:t xml:space="preserve">      packages: write</w:t>
        <w:br w:clear="none"/>
        <w:t xml:space="preserve">      contents: read</w:t>
        <w:br w:clear="none"/>
      </w:r>
    </w:p>
    <w:p>
      <w:pPr>
        <w:numPr>
          <w:ilvl w:val="0"/>
          <w:numId w:val="128"/>
        </w:numPr>
        <w:pStyle w:val="Para 01"/>
      </w:pPr>
      <w:r>
        <w:bookmarkStart w:id="8563" w:name="Check_out_the_code_and_configure"/>
        <w:t xml:space="preserve">Check out the code and configure the NodeJS environment with the correct version. </w:t>
        <w:bookmarkEnd w:id="8563"/>
        <w:bookmarkStart w:id="8564" w:name="Also__set_the_registry_to"/>
        <w:t xml:space="preserve">Also, set the registry to </w:t>
        <w:bookmarkEnd w:id="8564"/>
        <w:bookmarkStart w:id="8565" w:name="use_GitHub"/>
        <w:t>use GitHub:</w:t>
        <w:bookmarkEnd w:id="8565"/>
      </w:r>
    </w:p>
    <w:p>
      <w:pPr>
        <w:pStyle w:val="Para 02"/>
      </w:pPr>
      <w:r>
        <w:bookmarkStart w:id="8566" w:name="steps______uses__actions_checkou_3"/>
        <w:t xml:space="preserve"/>
        <w:bookmarkEnd w:id="8566"/>
        <w:br w:clear="none"/>
        <w:t xml:space="preserve">steps:</w:t>
        <w:br w:clear="none"/>
        <w:t xml:space="preserve">  - uses: actions/checkout@v4</w:t>
        <w:br w:clear="none"/>
        <w:t xml:space="preserve">  - uses: actions/setup-node@v4</w:t>
        <w:br w:clear="none"/>
        <w:t xml:space="preserve">    with:</w:t>
        <w:br w:clear="none"/>
        <w:t xml:space="preserve">      node-version: 21.x</w:t>
        <w:br w:clear="none"/>
        <w:t xml:space="preserve">      registry-url: https://npm.pkg.github.com/</w:t>
        <w:br w:clear="none"/>
      </w:r>
    </w:p>
    <w:p>
      <w:pPr>
        <w:numPr>
          <w:ilvl w:val="0"/>
          <w:numId w:val="128"/>
        </w:numPr>
        <w:pStyle w:val="Para 01"/>
      </w:pPr>
      <w:r>
        <w:bookmarkStart w:id="8567" w:name="Build_and_test_the_application_a"/>
        <w:t xml:space="preserve">Build and test the application and publish it to the registry using a </w:t>
        <w:bookmarkEnd w:id="8567"/>
        <w:bookmarkStart w:id="8568" w:name="GitHub_token"/>
        <w:t>GitHub token:</w:t>
        <w:bookmarkEnd w:id="8568"/>
      </w:r>
    </w:p>
    <w:p>
      <w:pPr>
        <w:pStyle w:val="Para 02"/>
      </w:pPr>
      <w:r>
        <w:bookmarkStart w:id="8569" w:name="__name__Install_dependencies___r_1"/>
        <w:t xml:space="preserve"/>
        <w:bookmarkEnd w:id="8569"/>
        <w:br w:clear="none"/>
        <w:t xml:space="preserve">- name: Install dependencies</w:t>
        <w:br w:clear="none"/>
        <w:t xml:space="preserve">  run: npm install</w:t>
        <w:br w:clear="none"/>
        <w:t xml:space="preserve">- name: Run tests</w:t>
        <w:br w:clear="none"/>
        <w:t xml:space="preserve">  run: npm test</w:t>
        <w:br w:clear="none"/>
        <w:t xml:space="preserve">- run: npm publish</w:t>
        <w:br w:clear="none"/>
        <w:t xml:space="preserve">  env:</w:t>
        <w:br w:clear="none"/>
        <w:t xml:space="preserve">    NODE_AUTH_TOKEN: ${{secrets.GITHUB_TOKEN}}</w:t>
        <w:br w:clear="none"/>
      </w:r>
    </w:p>
    <w:p>
      <w:pPr>
        <w:numPr>
          <w:ilvl w:val="0"/>
          <w:numId w:val="128"/>
        </w:numPr>
        <w:pStyle w:val="Para 01"/>
      </w:pPr>
      <w:r>
        <w:bookmarkStart w:id="8570" w:name="Commit_your_changes__create"/>
        <w:t xml:space="preserve">Commit your changes, create </w:t>
        <w:bookmarkEnd w:id="8570"/>
        <w:bookmarkStart w:id="8571" w:name="_idIndexMarker506"/>
        <w:t/>
        <w:bookmarkEnd w:id="8571"/>
        <w:bookmarkStart w:id="8572" w:name="a_pull_request__and_merge_the_ch"/>
        <w:t xml:space="preserve">a pull request, and merge the changes once the checks </w:t>
        <w:bookmarkEnd w:id="8572"/>
        <w:bookmarkStart w:id="8573" w:name="have_passed_1"/>
        <w:t>have passed:</w:t>
        <w:bookmarkEnd w:id="8573"/>
      </w:r>
    </w:p>
    <w:p>
      <w:pPr>
        <w:pStyle w:val="Para 02"/>
      </w:pPr>
      <w:r>
        <w:bookmarkStart w:id="8574" w:name="__git_add_5"/>
        <w:t xml:space="preserve"/>
        <w:bookmarkEnd w:id="8574"/>
        <w:br w:clear="none"/>
        <w:t xml:space="preserve">$ git add .</w:t>
        <w:br w:clear="none"/>
        <w:bookmarkStart w:id="8575" w:name="__git_commit___gh_pr_create___fi_1"/>
        <w:t xml:space="preserve">$ git commit</w:t>
        <w:bookmarkEnd w:id="8575"/>
        <w:br w:clear="none"/>
        <w:t xml:space="preserve">$ gh pr create --fill</w:t>
        <w:br w:clear="none"/>
        <w:t xml:space="preserve">$ gh pr merge -m --auto</w:t>
        <w:br w:clear="none"/>
      </w:r>
    </w:p>
    <w:p>
      <w:pPr>
        <w:numPr>
          <w:ilvl w:val="0"/>
          <w:numId w:val="128"/>
        </w:numPr>
        <w:pStyle w:val="Para 01"/>
      </w:pPr>
      <w:r>
        <w:bookmarkStart w:id="8576" w:name="Once_your_pull_request_has_been"/>
        <w:t xml:space="preserve">Once your pull request has been merged, go to </w:t>
        <w:bookmarkEnd w:id="8576"/>
      </w:r>
      <w:r>
        <w:rPr>
          <w:rStyle w:val="Text0"/>
        </w:rPr>
        <w:bookmarkStart w:id="8577" w:name="Releases_1"/>
        <w:t>Releases</w:t>
        <w:bookmarkEnd w:id="8577"/>
      </w:r>
      <w:r>
        <w:bookmarkStart w:id="8578" w:name="on_the"/>
        <w:t xml:space="preserve"> on the </w:t>
        <w:bookmarkEnd w:id="8578"/>
      </w:r>
      <w:r>
        <w:rPr>
          <w:rStyle w:val="Text0"/>
        </w:rPr>
        <w:bookmarkStart w:id="8579" w:name="Code_3"/>
        <w:t>Code</w:t>
        <w:bookmarkEnd w:id="8579"/>
      </w:r>
      <w:r>
        <w:bookmarkStart w:id="8580" w:name="tab_of_your_repository_and_click"/>
        <w:t xml:space="preserve"> tab of your repository and click </w:t>
        <w:bookmarkEnd w:id="8580"/>
      </w:r>
      <w:r>
        <w:rPr>
          <w:rStyle w:val="Text0"/>
        </w:rPr>
        <w:bookmarkStart w:id="8581" w:name="Draft_a"/>
        <w:t xml:space="preserve">Draft a </w:t>
        <w:bookmarkEnd w:id="8581"/>
        <w:bookmarkStart w:id="8582" w:name="new_Release"/>
        <w:t>new Release</w:t>
        <w:bookmarkEnd w:id="8582"/>
      </w:r>
      <w:r>
        <w:bookmarkStart w:id="8583" w:name="_628"/>
        <w:t>.</w:t>
        <w:bookmarkEnd w:id="8583"/>
      </w:r>
    </w:p>
    <w:p>
      <w:pPr>
        <w:numPr>
          <w:ilvl w:val="0"/>
          <w:numId w:val="128"/>
        </w:numPr>
        <w:pStyle w:val="Para 01"/>
      </w:pPr>
      <w:r>
        <w:bookmarkStart w:id="8584" w:name="Click_10"/>
        <w:t xml:space="preserve">Click </w:t>
        <w:bookmarkEnd w:id="8584"/>
      </w:r>
      <w:r>
        <w:rPr>
          <w:rStyle w:val="Text0"/>
        </w:rPr>
        <w:bookmarkStart w:id="8585" w:name="Choose_a_tag_1"/>
        <w:t>Choose a tag</w:t>
        <w:bookmarkEnd w:id="8585"/>
      </w:r>
      <w:r>
        <w:bookmarkStart w:id="8586" w:name="__enter_2"/>
        <w:t xml:space="preserve">, enter </w:t>
        <w:bookmarkEnd w:id="8586"/>
      </w:r>
      <w:r>
        <w:rPr>
          <w:rStyle w:val="Text3"/>
        </w:rPr>
        <w:bookmarkStart w:id="8587" w:name="v1_0_0"/>
        <w:t>v1.0.0</w:t>
        <w:bookmarkEnd w:id="8587"/>
      </w:r>
      <w:r>
        <w:bookmarkStart w:id="8588" w:name="__and_click_6"/>
        <w:t xml:space="preserve">, and click </w:t>
        <w:bookmarkEnd w:id="8588"/>
      </w:r>
      <w:r>
        <w:rPr>
          <w:rStyle w:val="Text0"/>
        </w:rPr>
        <w:bookmarkStart w:id="8589" w:name="Create_new_tag_1"/>
        <w:t>Create new tag</w:t>
        <w:bookmarkEnd w:id="8589"/>
      </w:r>
      <w:r>
        <w:bookmarkStart w:id="8590" w:name="_629"/>
        <w:t xml:space="preserve">. </w:t>
        <w:bookmarkEnd w:id="8590"/>
        <w:bookmarkStart w:id="8591" w:name="Instead_of_adding_the_body_of_th"/>
        <w:t xml:space="preserve">Instead of adding the body of the release in markdown, just click </w:t>
        <w:bookmarkEnd w:id="8591"/>
      </w:r>
      <w:r>
        <w:rPr>
          <w:rStyle w:val="Text0"/>
        </w:rPr>
        <w:bookmarkStart w:id="8592" w:name="Generate_release_notes"/>
        <w:t>Generate release notes</w:t>
        <w:bookmarkEnd w:id="8592"/>
      </w:r>
      <w:r>
        <w:bookmarkStart w:id="8593" w:name="_see_36"/>
        <w:t xml:space="preserve"> (see </w:t>
        <w:bookmarkEnd w:id="8593"/>
      </w:r>
      <w:r>
        <w:rPr>
          <w:rStyle w:val="Text4"/>
        </w:rPr>
        <w:bookmarkStart w:id="8594" w:name="Figure_6_14"/>
        <w:t>Figure 6</w:t>
        <w:bookmarkEnd w:id="8594"/>
        <w:bookmarkStart w:id="8595" w:name="_14_6"/>
        <w:t>.14</w:t>
        <w:bookmarkEnd w:id="8595"/>
      </w:r>
      <w:r>
        <w:bookmarkStart w:id="8596" w:name="_630"/>
        <w:t>):</w:t>
        <w:bookmarkEnd w:id="8596"/>
      </w:r>
    </w:p>
    <w:p>
      <w:bookmarkStart w:id="8597" w:name="_idContainer153"/>
      <w:pPr>
        <w:pStyle w:val="Para 05"/>
        <w:keepLines w:val="on"/>
      </w:pPr>
      <w:r>
        <w:t/>
        <w:bookmarkStart w:id="8598" w:name="kobo_937_1"/>
        <w:t/>
        <w:bookmarkEnd w:id="8598"/>
        <w:drawing>
          <wp:inline>
            <wp:extent cx="5943600" cy="5715000"/>
            <wp:effectExtent l="0" r="0" t="0" b="0"/>
            <wp:docPr id="146" name="B21738_06_16.jpg" descr="Figure 6.14 – Drafting a new release for a tag and generating release notes"/>
            <wp:cNvGraphicFramePr>
              <a:graphicFrameLocks noChangeAspect="1"/>
            </wp:cNvGraphicFramePr>
            <a:graphic>
              <a:graphicData uri="http://schemas.openxmlformats.org/drawingml/2006/picture">
                <pic:pic>
                  <pic:nvPicPr>
                    <pic:cNvPr id="0" name="B21738_06_16.jpg" descr="Figure 6.14 – Drafting a new release for a tag and generating release notes"/>
                    <pic:cNvPicPr/>
                  </pic:nvPicPr>
                  <pic:blipFill>
                    <a:blip r:embed="rId145"/>
                    <a:stretch>
                      <a:fillRect/>
                    </a:stretch>
                  </pic:blipFill>
                  <pic:spPr>
                    <a:xfrm>
                      <a:off x="0" y="0"/>
                      <a:ext cx="5943600" cy="5715000"/>
                    </a:xfrm>
                    <a:prstGeom prst="rect">
                      <a:avLst/>
                    </a:prstGeom>
                  </pic:spPr>
                </pic:pic>
              </a:graphicData>
            </a:graphic>
          </wp:inline>
        </w:drawing>
        <w:t xml:space="preserve"> </w:t>
      </w:r>
      <w:bookmarkEnd w:id="8597"/>
    </w:p>
    <w:p>
      <w:pPr>
        <w:pStyle w:val="Para 04"/>
      </w:pPr>
      <w:r>
        <w:bookmarkStart w:id="8599" w:name="Figure_6_14___Drafting_a_new_rel"/>
        <w:t>Figure 6.14 – Drafting a new release for a tag and generating release notes</w:t>
        <w:bookmarkEnd w:id="8599"/>
      </w:r>
    </w:p>
    <w:p>
      <w:pPr>
        <w:pStyle w:val="Normal"/>
      </w:pPr>
      <w:r>
        <w:bookmarkStart w:id="8600" w:name="This_will_generate_details_for_y"/>
        <w:t xml:space="preserve">This will generate details for your release from your pull requests. </w:t>
        <w:bookmarkEnd w:id="8600"/>
        <w:bookmarkStart w:id="8601" w:name="Click_11"/>
        <w:t xml:space="preserve">Click </w:t>
        <w:bookmarkEnd w:id="8601"/>
      </w:r>
      <w:r>
        <w:rPr>
          <w:rStyle w:val="Text0"/>
        </w:rPr>
        <w:bookmarkStart w:id="8602" w:name="Publish_release_1"/>
        <w:t>Publish release</w:t>
        <w:bookmarkEnd w:id="8602"/>
      </w:r>
      <w:r>
        <w:bookmarkStart w:id="8603" w:name="to_create_the_release"/>
        <w:t xml:space="preserve"> to create the release. </w:t>
        <w:bookmarkEnd w:id="8603"/>
        <w:bookmarkStart w:id="8604" w:name="The_31"/>
        <w:t xml:space="preserve">The </w:t>
        <w:bookmarkEnd w:id="8604"/>
        <w:bookmarkStart w:id="8605" w:name="_idIndexMarker507"/>
        <w:t/>
        <w:bookmarkEnd w:id="8605"/>
        <w:bookmarkStart w:id="8606" w:name="release_should_look_like"/>
        <w:t xml:space="preserve">release should look like </w:t>
        <w:bookmarkEnd w:id="8606"/>
      </w:r>
      <w:r>
        <w:rPr>
          <w:rStyle w:val="Text4"/>
        </w:rPr>
        <w:bookmarkStart w:id="8607" w:name="Figure_6_15"/>
        <w:t>Figure 6</w:t>
        <w:bookmarkEnd w:id="8607"/>
        <w:bookmarkStart w:id="8608" w:name="_15_6"/>
        <w:t>.15</w:t>
        <w:bookmarkEnd w:id="8608"/>
      </w:r>
      <w:r>
        <w:bookmarkStart w:id="8609" w:name="_631"/>
        <w:t>:</w:t>
        <w:bookmarkEnd w:id="8609"/>
      </w:r>
    </w:p>
    <w:p>
      <w:bookmarkStart w:id="8610" w:name="_idContainer154"/>
      <w:pPr>
        <w:pStyle w:val="Para 05"/>
        <w:keepLines w:val="on"/>
      </w:pPr>
      <w:r>
        <w:t/>
        <w:bookmarkStart w:id="8611" w:name="kobo_946_1"/>
        <w:t/>
        <w:bookmarkEnd w:id="8611"/>
        <w:drawing>
          <wp:inline>
            <wp:extent cx="5943600" cy="6629400"/>
            <wp:effectExtent l="0" r="0" t="0" b="0"/>
            <wp:docPr id="147" name="B21738_06_17.jpg" descr="Figure 6.15 – Details of a GitHub release"/>
            <wp:cNvGraphicFramePr>
              <a:graphicFrameLocks noChangeAspect="1"/>
            </wp:cNvGraphicFramePr>
            <a:graphic>
              <a:graphicData uri="http://schemas.openxmlformats.org/drawingml/2006/picture">
                <pic:pic>
                  <pic:nvPicPr>
                    <pic:cNvPr id="0" name="B21738_06_17.jpg" descr="Figure 6.15 – Details of a GitHub release"/>
                    <pic:cNvPicPr/>
                  </pic:nvPicPr>
                  <pic:blipFill>
                    <a:blip r:embed="rId146"/>
                    <a:stretch>
                      <a:fillRect/>
                    </a:stretch>
                  </pic:blipFill>
                  <pic:spPr>
                    <a:xfrm>
                      <a:off x="0" y="0"/>
                      <a:ext cx="5943600" cy="6629400"/>
                    </a:xfrm>
                    <a:prstGeom prst="rect">
                      <a:avLst/>
                    </a:prstGeom>
                  </pic:spPr>
                </pic:pic>
              </a:graphicData>
            </a:graphic>
          </wp:inline>
        </w:drawing>
        <w:t xml:space="preserve"> </w:t>
      </w:r>
      <w:bookmarkEnd w:id="8610"/>
    </w:p>
    <w:p>
      <w:pPr>
        <w:pStyle w:val="Para 04"/>
      </w:pPr>
      <w:r>
        <w:bookmarkStart w:id="8612" w:name="Figure_6_15___Details_of_a_GitHu"/>
        <w:t>Figure 6.15 – Details of a GitHub release</w:t>
        <w:bookmarkEnd w:id="8612"/>
      </w:r>
    </w:p>
    <w:p>
      <w:pPr>
        <w:numPr>
          <w:ilvl w:val="0"/>
          <w:numId w:val="129"/>
        </w:numPr>
        <w:pStyle w:val="Para 01"/>
      </w:pPr>
      <w:r>
        <w:bookmarkStart w:id="8613" w:name="It_should_also_contain"/>
        <w:t xml:space="preserve">It should also contain </w:t>
        <w:bookmarkEnd w:id="8613"/>
        <w:bookmarkStart w:id="8614" w:name="_idIndexMarker508"/>
        <w:t/>
        <w:bookmarkEnd w:id="8614"/>
        <w:bookmarkStart w:id="8615" w:name="the_source_code_as"/>
        <w:t xml:space="preserve">the source code as </w:t>
        <w:bookmarkEnd w:id="8615"/>
      </w:r>
      <w:r>
        <w:rPr>
          <w:rStyle w:val="Text3"/>
        </w:rPr>
        <w:bookmarkStart w:id="8616" w:name="_zip"/>
        <w:t>.zip</w:t>
        <w:bookmarkEnd w:id="8616"/>
      </w:r>
      <w:r>
        <w:bookmarkStart w:id="8617" w:name="and_31"/>
        <w:t xml:space="preserve"> and </w:t>
        <w:bookmarkEnd w:id="8617"/>
      </w:r>
      <w:r>
        <w:rPr>
          <w:rStyle w:val="Text3"/>
        </w:rPr>
        <w:bookmarkStart w:id="8618" w:name="_tar"/>
        <w:t>.tar</w:t>
        <w:bookmarkEnd w:id="8618"/>
      </w:r>
      <w:r>
        <w:bookmarkStart w:id="8619" w:name="archives_per_default__see"/>
        <w:t xml:space="preserve"> archives per default (see </w:t>
        <w:bookmarkEnd w:id="8619"/>
      </w:r>
      <w:r>
        <w:rPr>
          <w:rStyle w:val="Text4"/>
        </w:rPr>
        <w:bookmarkStart w:id="8620" w:name="Figure_6_16"/>
        <w:t>Figure 6</w:t>
        <w:bookmarkEnd w:id="8620"/>
        <w:bookmarkStart w:id="8621" w:name="_16_7"/>
        <w:t>.16</w:t>
        <w:bookmarkEnd w:id="8621"/>
      </w:r>
      <w:r>
        <w:bookmarkStart w:id="8622" w:name="_632"/>
        <w:t>):</w:t>
        <w:bookmarkEnd w:id="8622"/>
      </w:r>
    </w:p>
    <w:p>
      <w:bookmarkStart w:id="8623" w:name="_idContainer155"/>
      <w:pPr>
        <w:pStyle w:val="Para 05"/>
        <w:keepLines w:val="on"/>
      </w:pPr>
      <w:r>
        <w:t/>
        <w:bookmarkStart w:id="8624" w:name="kobo_957_1"/>
        <w:t/>
        <w:bookmarkEnd w:id="8624"/>
        <w:drawing>
          <wp:inline>
            <wp:extent cx="5943600" cy="5740400"/>
            <wp:effectExtent l="0" r="0" t="0" b="0"/>
            <wp:docPr id="148" name="B21738_06_18.jpg" descr="Figure 6.16 – Assets of a release contain the source code as .zip and .tar archives"/>
            <wp:cNvGraphicFramePr>
              <a:graphicFrameLocks noChangeAspect="1"/>
            </wp:cNvGraphicFramePr>
            <a:graphic>
              <a:graphicData uri="http://schemas.openxmlformats.org/drawingml/2006/picture">
                <pic:pic>
                  <pic:nvPicPr>
                    <pic:cNvPr id="0" name="B21738_06_18.jpg" descr="Figure 6.16 – Assets of a release contain the source code as .zip and .tar archives"/>
                    <pic:cNvPicPr/>
                  </pic:nvPicPr>
                  <pic:blipFill>
                    <a:blip r:embed="rId147"/>
                    <a:stretch>
                      <a:fillRect/>
                    </a:stretch>
                  </pic:blipFill>
                  <pic:spPr>
                    <a:xfrm>
                      <a:off x="0" y="0"/>
                      <a:ext cx="5943600" cy="5740400"/>
                    </a:xfrm>
                    <a:prstGeom prst="rect">
                      <a:avLst/>
                    </a:prstGeom>
                  </pic:spPr>
                </pic:pic>
              </a:graphicData>
            </a:graphic>
          </wp:inline>
        </w:drawing>
        <w:t xml:space="preserve"> </w:t>
      </w:r>
      <w:bookmarkEnd w:id="8623"/>
    </w:p>
    <w:p>
      <w:pPr>
        <w:pStyle w:val="Para 04"/>
      </w:pPr>
      <w:r>
        <w:bookmarkStart w:id="8625" w:name="Figure_6_16___Assets_of_a_releas"/>
        <w:t>Figure 6.16 – Assets of a release contain the source code as .zip and .tar archives</w:t>
        <w:bookmarkEnd w:id="8625"/>
      </w:r>
    </w:p>
    <w:p>
      <w:pPr>
        <w:numPr>
          <w:ilvl w:val="0"/>
          <w:numId w:val="130"/>
        </w:numPr>
        <w:pStyle w:val="Para 01"/>
      </w:pPr>
      <w:r>
        <w:bookmarkStart w:id="8626" w:name="The_creation_of_the"/>
        <w:t xml:space="preserve">The creation of the </w:t>
        <w:bookmarkEnd w:id="8626"/>
        <w:bookmarkStart w:id="8627" w:name="_idIndexMarker509"/>
        <w:t/>
        <w:bookmarkEnd w:id="8627"/>
        <w:bookmarkStart w:id="8628" w:name="release_will_trigger_the_workflo"/>
        <w:t xml:space="preserve">release will trigger the workflow, and it will publish your package with version </w:t>
        <w:bookmarkEnd w:id="8628"/>
      </w:r>
      <w:r>
        <w:rPr>
          <w:rStyle w:val="Text3"/>
        </w:rPr>
        <w:bookmarkStart w:id="8629" w:name="1_0_0_2"/>
        <w:t>1.0.0</w:t>
        <w:bookmarkEnd w:id="8629"/>
      </w:r>
      <w:r>
        <w:bookmarkStart w:id="8630" w:name="to_your_repository__note_that_th"/>
        <w:t xml:space="preserve"> to your repository (note that this comes from your </w:t>
        <w:bookmarkEnd w:id="8630"/>
      </w:r>
      <w:r>
        <w:rPr>
          <w:rStyle w:val="Text3"/>
        </w:rPr>
        <w:bookmarkStart w:id="8631" w:name="package_json_3"/>
        <w:t>package.json</w:t>
        <w:bookmarkEnd w:id="8631"/>
      </w:r>
      <w:r>
        <w:bookmarkStart w:id="8632" w:name="file_and_not"/>
        <w:t xml:space="preserve"> file and not </w:t>
        <w:bookmarkEnd w:id="8632"/>
        <w:bookmarkStart w:id="8633" w:name="the_tag"/>
        <w:t>the tag!).</w:t>
        <w:bookmarkEnd w:id="8633"/>
      </w:r>
    </w:p>
    <w:p>
      <w:pPr>
        <w:pStyle w:val="Normal"/>
      </w:pPr>
      <w:r>
        <w:bookmarkStart w:id="8634" w:name="The_package_looks_like"/>
        <w:t xml:space="preserve">The package looks like </w:t>
        <w:bookmarkEnd w:id="8634"/>
      </w:r>
      <w:r>
        <w:rPr>
          <w:rStyle w:val="Text4"/>
        </w:rPr>
        <w:bookmarkStart w:id="8635" w:name="Figure_6_17"/>
        <w:t>Figure 6</w:t>
        <w:bookmarkEnd w:id="8635"/>
        <w:bookmarkStart w:id="8636" w:name="_17_6"/>
        <w:t>.17</w:t>
        <w:bookmarkEnd w:id="8636"/>
      </w:r>
      <w:r>
        <w:bookmarkStart w:id="8637" w:name="_633"/>
        <w:t>:</w:t>
        <w:bookmarkEnd w:id="8637"/>
      </w:r>
    </w:p>
    <w:p>
      <w:bookmarkStart w:id="8638" w:name="_idContainer156"/>
      <w:pPr>
        <w:pStyle w:val="Para 05"/>
        <w:keepLines w:val="on"/>
      </w:pPr>
      <w:r>
        <w:t/>
        <w:bookmarkStart w:id="8639" w:name="kobo_970_1"/>
        <w:t/>
        <w:bookmarkEnd w:id="8639"/>
        <w:drawing>
          <wp:inline>
            <wp:extent cx="5943600" cy="7213600"/>
            <wp:effectExtent l="0" r="0" t="0" b="0"/>
            <wp:docPr id="149" name="B21738_06_19.jpg" descr="Figure 6.17 – The package in the repository"/>
            <wp:cNvGraphicFramePr>
              <a:graphicFrameLocks noChangeAspect="1"/>
            </wp:cNvGraphicFramePr>
            <a:graphic>
              <a:graphicData uri="http://schemas.openxmlformats.org/drawingml/2006/picture">
                <pic:pic>
                  <pic:nvPicPr>
                    <pic:cNvPr id="0" name="B21738_06_19.jpg" descr="Figure 6.17 – The package in the repository"/>
                    <pic:cNvPicPr/>
                  </pic:nvPicPr>
                  <pic:blipFill>
                    <a:blip r:embed="rId148"/>
                    <a:stretch>
                      <a:fillRect/>
                    </a:stretch>
                  </pic:blipFill>
                  <pic:spPr>
                    <a:xfrm>
                      <a:off x="0" y="0"/>
                      <a:ext cx="5943600" cy="7213600"/>
                    </a:xfrm>
                    <a:prstGeom prst="rect">
                      <a:avLst/>
                    </a:prstGeom>
                  </pic:spPr>
                </pic:pic>
              </a:graphicData>
            </a:graphic>
          </wp:inline>
        </w:drawing>
        <w:t xml:space="preserve"> </w:t>
      </w:r>
      <w:bookmarkEnd w:id="8638"/>
    </w:p>
    <w:p>
      <w:pPr>
        <w:pStyle w:val="Para 04"/>
      </w:pPr>
      <w:r>
        <w:bookmarkStart w:id="8640" w:name="Figure_6_17___The_package_in_the"/>
        <w:t>Figure 6.17 – The package in the repository</w:t>
        <w:bookmarkEnd w:id="8640"/>
      </w:r>
    </w:p>
    <w:p>
      <w:pPr>
        <w:pStyle w:val="Normal"/>
      </w:pPr>
      <w:r>
        <w:bookmarkStart w:id="8641" w:name="It_contains_installation_instruc"/>
        <w:t xml:space="preserve">It contains installation instructions, information on your repository, and the README with </w:t>
        <w:bookmarkEnd w:id="8641"/>
        <w:bookmarkStart w:id="8642" w:name="your_badges"/>
        <w:t>your badges.</w:t>
        <w:bookmarkEnd w:id="8642"/>
      </w:r>
    </w:p>
    <w:p>
      <w:bookmarkStart w:id="8643" w:name="How_it_works_84"/>
      <w:pPr>
        <w:pStyle w:val="Heading 2"/>
      </w:pPr>
      <w:r>
        <w:bookmarkStart w:id="8644" w:name="_idTextAnchor172"/>
        <w:t/>
        <w:bookmarkEnd w:id="8644"/>
        <w:bookmarkStart w:id="8645" w:name="How_it_works_85"/>
        <w:t>How it works…</w:t>
        <w:bookmarkEnd w:id="8645"/>
      </w:r>
      <w:bookmarkEnd w:id="8643"/>
    </w:p>
    <w:p>
      <w:pPr>
        <w:pStyle w:val="Normal"/>
      </w:pPr>
      <w:r>
        <w:bookmarkStart w:id="8646" w:name="Now__we_ll_see_how"/>
        <w:t xml:space="preserve">Now, we’ll see how </w:t>
        <w:bookmarkEnd w:id="8646"/>
        <w:bookmarkStart w:id="8647" w:name="it_works"/>
        <w:t>it works.</w:t>
        <w:bookmarkEnd w:id="8647"/>
      </w:r>
    </w:p>
    <w:p>
      <w:pPr>
        <w:pStyle w:val="Para 10"/>
      </w:pPr>
      <w:r>
        <w:bookmarkStart w:id="8648" w:name="Semantic_versioning_1"/>
        <w:t>Semantic versioning</w:t>
        <w:bookmarkEnd w:id="8648"/>
      </w:r>
    </w:p>
    <w:p>
      <w:pPr>
        <w:pStyle w:val="Normal"/>
      </w:pPr>
      <w:r>
        <w:bookmarkStart w:id="8649" w:name="Packages_are"/>
        <w:t xml:space="preserve">Packages are </w:t>
        <w:bookmarkEnd w:id="8649"/>
        <w:bookmarkStart w:id="8650" w:name="_idIndexMarker510"/>
        <w:t/>
        <w:bookmarkEnd w:id="8650"/>
        <w:bookmarkStart w:id="8651" w:name="typically_created_using"/>
        <w:t xml:space="preserve">typically created using </w:t>
        <w:bookmarkEnd w:id="8651"/>
      </w:r>
      <w:r>
        <w:rPr>
          <w:rStyle w:val="Text0"/>
        </w:rPr>
        <w:bookmarkStart w:id="8652" w:name="semantic_versioning_1"/>
        <w:t>semantic versioning</w:t>
        <w:bookmarkEnd w:id="8652"/>
      </w:r>
      <w:r>
        <w:bookmarkStart w:id="8653" w:name="__a_formal_convention_for_specif"/>
        <w:t xml:space="preserve">, a formal convention for specifying version numbers for software. </w:t>
        <w:bookmarkEnd w:id="8653"/>
        <w:bookmarkStart w:id="8654" w:name="It_consists_of_different_parts_w_1"/>
        <w:t xml:space="preserve">It consists of different parts with different meanings. </w:t>
        <w:bookmarkEnd w:id="8654"/>
        <w:bookmarkStart w:id="8655" w:name="Examples_of_semantic_version_num_1"/>
        <w:t xml:space="preserve">Examples of semantic version numbers are </w:t>
        <w:bookmarkEnd w:id="8655"/>
      </w:r>
      <w:r>
        <w:rPr>
          <w:rStyle w:val="Text2"/>
        </w:rPr>
        <w:bookmarkStart w:id="8656" w:name="1_0_0_3"/>
        <w:t>1.0.0</w:t>
        <w:bookmarkEnd w:id="8656"/>
      </w:r>
      <w:r>
        <w:bookmarkStart w:id="8657" w:name="or_19"/>
        <w:t xml:space="preserve"> or </w:t>
        <w:bookmarkEnd w:id="8657"/>
      </w:r>
      <w:r>
        <w:rPr>
          <w:rStyle w:val="Text2"/>
        </w:rPr>
        <w:bookmarkStart w:id="8658" w:name="1_5_99_beta_1"/>
        <w:t>1.5.99-beta</w:t>
        <w:bookmarkEnd w:id="8658"/>
      </w:r>
      <w:r>
        <w:bookmarkStart w:id="8659" w:name="_634"/>
        <w:t xml:space="preserve">. </w:t>
        <w:bookmarkEnd w:id="8659"/>
        <w:bookmarkStart w:id="8660" w:name="The_format_is_1"/>
        <w:t xml:space="preserve">The format is </w:t>
        <w:bookmarkEnd w:id="8660"/>
        <w:bookmarkStart w:id="8661" w:name="as_follows_6"/>
        <w:t>as follows:</w:t>
        <w:bookmarkEnd w:id="8661"/>
      </w:r>
    </w:p>
    <w:p>
      <w:pPr>
        <w:pStyle w:val="Para 02"/>
      </w:pPr>
      <w:r>
        <w:bookmarkStart w:id="8662" w:name="_major___minor___patch___pre_1"/>
        <w:t xml:space="preserve"/>
        <w:bookmarkEnd w:id="8662"/>
        <w:br w:clear="none"/>
        <w:t xml:space="preserve">&lt;major&gt;.&lt;minor&gt;.&lt;patch&gt;-&lt;pre&gt;</w:t>
        <w:br w:clear="none"/>
      </w:r>
    </w:p>
    <w:p>
      <w:pPr>
        <w:numPr>
          <w:ilvl w:val="0"/>
          <w:numId w:val="131"/>
        </w:numPr>
        <w:pStyle w:val="Para 01"/>
      </w:pPr>
      <w:r>
        <w:rPr>
          <w:rStyle w:val="Text0"/>
        </w:rPr>
        <w:bookmarkStart w:id="8663" w:name="Major_version_1"/>
        <w:t>Major version</w:t>
        <w:bookmarkEnd w:id="8663"/>
      </w:r>
      <w:r>
        <w:bookmarkStart w:id="8664" w:name="__A_numeric"/>
        <w:t xml:space="preserve">: A numeric </w:t>
        <w:bookmarkEnd w:id="8664"/>
        <w:bookmarkStart w:id="8665" w:name="_idIndexMarker511"/>
        <w:t/>
        <w:bookmarkEnd w:id="8665"/>
        <w:bookmarkStart w:id="8666" w:name="identifier_that_gets_increased_i"/>
        <w:t xml:space="preserve">identifier that gets increased if the version is not backward compatible and has breaking changes. </w:t>
        <w:bookmarkEnd w:id="8666"/>
        <w:bookmarkStart w:id="8667" w:name="An_update_to_a_new_major_version_1"/>
        <w:t xml:space="preserve">An update to a new major version must be handled with caution! </w:t>
        <w:bookmarkEnd w:id="8667"/>
        <w:bookmarkStart w:id="8668" w:name="A_major_version_of_zero_is_for_t_1"/>
        <w:t xml:space="preserve">A major version of zero is for the </w:t>
        <w:bookmarkEnd w:id="8668"/>
        <w:bookmarkStart w:id="8669" w:name="initial_development_1"/>
        <w:t>initial development.</w:t>
        <w:bookmarkEnd w:id="8669"/>
      </w:r>
    </w:p>
    <w:p>
      <w:pPr>
        <w:numPr>
          <w:ilvl w:val="0"/>
          <w:numId w:val="131"/>
        </w:numPr>
        <w:pStyle w:val="Para 01"/>
      </w:pPr>
      <w:r>
        <w:rPr>
          <w:rStyle w:val="Text0"/>
        </w:rPr>
        <w:bookmarkStart w:id="8670" w:name="Minor_version_1"/>
        <w:t>Minor version</w:t>
        <w:bookmarkEnd w:id="8670"/>
      </w:r>
      <w:r>
        <w:bookmarkStart w:id="8671" w:name="__A_numeric_1"/>
        <w:t xml:space="preserve">: A numeric </w:t>
        <w:bookmarkEnd w:id="8671"/>
        <w:bookmarkStart w:id="8672" w:name="_idIndexMarker512"/>
        <w:t/>
        <w:bookmarkEnd w:id="8672"/>
        <w:bookmarkStart w:id="8673" w:name="identifier_that_gets_increased_i_1"/>
        <w:t xml:space="preserve">identifier that gets increased if new features are added, but the version is backward compatible with the previous version and can be updated without breaking anything if you need the </w:t>
        <w:bookmarkEnd w:id="8673"/>
        <w:bookmarkStart w:id="8674" w:name="new_functionality_1"/>
        <w:t>new functionality.</w:t>
        <w:bookmarkEnd w:id="8674"/>
      </w:r>
    </w:p>
    <w:p>
      <w:pPr>
        <w:numPr>
          <w:ilvl w:val="0"/>
          <w:numId w:val="131"/>
        </w:numPr>
        <w:pStyle w:val="Para 01"/>
      </w:pPr>
      <w:r>
        <w:rPr>
          <w:rStyle w:val="Text0"/>
        </w:rPr>
        <w:bookmarkStart w:id="8675" w:name="Patch_1"/>
        <w:t>Patch</w:t>
        <w:bookmarkEnd w:id="8675"/>
      </w:r>
      <w:r>
        <w:bookmarkStart w:id="8676" w:name="__A_numeric_2"/>
        <w:t xml:space="preserve">: A numeric </w:t>
        <w:bookmarkEnd w:id="8676"/>
        <w:bookmarkStart w:id="8677" w:name="_idIndexMarker513"/>
        <w:t/>
        <w:bookmarkEnd w:id="8677"/>
        <w:bookmarkStart w:id="8678" w:name="identifier_that_gets_increased_i_2"/>
        <w:t xml:space="preserve">identifier that gets increased if you release bug fixes that are backward compatible. </w:t>
        <w:bookmarkEnd w:id="8678"/>
        <w:bookmarkStart w:id="8679" w:name="New_patches_should_always_1"/>
        <w:t xml:space="preserve">New patches should always </w:t>
        <w:bookmarkEnd w:id="8679"/>
        <w:bookmarkStart w:id="8680" w:name="be_installed_1"/>
        <w:t>be installed.</w:t>
        <w:bookmarkEnd w:id="8680"/>
      </w:r>
    </w:p>
    <w:p>
      <w:pPr>
        <w:numPr>
          <w:ilvl w:val="0"/>
          <w:numId w:val="131"/>
        </w:numPr>
        <w:pStyle w:val="Para 01"/>
      </w:pPr>
      <w:r>
        <w:rPr>
          <w:rStyle w:val="Text0"/>
        </w:rPr>
        <w:bookmarkStart w:id="8681" w:name="Pre_version_1"/>
        <w:t>Pre-version</w:t>
        <w:bookmarkEnd w:id="8681"/>
      </w:r>
      <w:r>
        <w:bookmarkStart w:id="8682" w:name="__A_text"/>
        <w:t xml:space="preserve">: A text </w:t>
        <w:bookmarkEnd w:id="8682"/>
        <w:bookmarkStart w:id="8683" w:name="_idIndexMarker514"/>
        <w:t/>
        <w:bookmarkEnd w:id="8683"/>
        <w:bookmarkStart w:id="8684" w:name="identifier_that_is_appended_usin"/>
        <w:t xml:space="preserve">identifier that is appended using a hyphen. </w:t>
        <w:bookmarkEnd w:id="8684"/>
        <w:bookmarkStart w:id="8685" w:name="The_identifier_must_only_use_ASC_1"/>
        <w:t>The identifier must only use ASCII alphanumeric characters and hyphens (</w:t>
        <w:bookmarkEnd w:id="8685"/>
      </w:r>
      <w:r>
        <w:rPr>
          <w:rStyle w:val="Text3"/>
        </w:rPr>
        <w:bookmarkStart w:id="8686" w:name="_0_9A_Za_z_1"/>
        <w:t>[0-9A-Za-z-]</w:t>
        <w:bookmarkEnd w:id="8686"/>
      </w:r>
      <w:r>
        <w:bookmarkStart w:id="8687" w:name="_635"/>
        <w:t xml:space="preserve">). </w:t>
        <w:bookmarkEnd w:id="8687"/>
        <w:bookmarkStart w:id="8688" w:name="The_longer_the_text__the_smaller_1"/>
        <w:t xml:space="preserve">The longer the text, the smaller the pre-version (meaning </w:t>
        <w:bookmarkEnd w:id="8688"/>
      </w:r>
      <w:r>
        <w:rPr>
          <w:rStyle w:val="Text3"/>
        </w:rPr>
        <w:bookmarkStart w:id="8689" w:name="_alpha_1"/>
        <w:t>-alpha</w:t>
        <w:bookmarkEnd w:id="8689"/>
      </w:r>
      <w:r>
        <w:bookmarkStart w:id="8690" w:name="_636"/>
        <w:t xml:space="preserve"> &lt; </w:t>
        <w:bookmarkEnd w:id="8690"/>
      </w:r>
      <w:r>
        <w:rPr>
          <w:rStyle w:val="Text3"/>
        </w:rPr>
        <w:bookmarkStart w:id="8691" w:name="_beta_1"/>
        <w:t>-beta</w:t>
        <w:bookmarkEnd w:id="8691"/>
      </w:r>
      <w:r>
        <w:bookmarkStart w:id="8692" w:name="_637"/>
        <w:t xml:space="preserve"> &lt; </w:t>
        <w:bookmarkEnd w:id="8692"/>
      </w:r>
      <w:r>
        <w:rPr>
          <w:rStyle w:val="Text3"/>
        </w:rPr>
        <w:bookmarkStart w:id="8693" w:name="_rc_1"/>
        <w:t>-rc</w:t>
        <w:bookmarkEnd w:id="8693"/>
      </w:r>
      <w:r>
        <w:bookmarkStart w:id="8694" w:name="_638"/>
        <w:t xml:space="preserve">). </w:t>
        <w:bookmarkEnd w:id="8694"/>
        <w:bookmarkStart w:id="8695" w:name="A_pre_release_version_is_always"/>
        <w:t>A pre-release version is always smaller than a normal version (</w:t>
        <w:bookmarkEnd w:id="8695"/>
      </w:r>
      <w:r>
        <w:rPr>
          <w:rStyle w:val="Text3"/>
        </w:rPr>
        <w:bookmarkStart w:id="8696" w:name="1_0_0_alpha_1"/>
        <w:t>1.0.0-alpha</w:t>
        <w:bookmarkEnd w:id="8696"/>
      </w:r>
      <w:r>
        <w:bookmarkStart w:id="8697" w:name="_639"/>
        <w:t xml:space="preserve"> &lt; </w:t>
        <w:bookmarkEnd w:id="8697"/>
      </w:r>
      <w:r>
        <w:rPr>
          <w:rStyle w:val="Text3"/>
        </w:rPr>
        <w:bookmarkStart w:id="8698" w:name="1_0_0_4"/>
        <w:t>1.0.0</w:t>
        <w:bookmarkEnd w:id="8698"/>
      </w:r>
      <w:r>
        <w:bookmarkStart w:id="8699" w:name="_640"/>
        <w:t>).</w:t>
        <w:bookmarkEnd w:id="8699"/>
      </w:r>
    </w:p>
    <w:p>
      <w:pPr>
        <w:pStyle w:val="Normal"/>
      </w:pPr>
      <w:r>
        <w:bookmarkStart w:id="8700" w:name="See_8"/>
        <w:t xml:space="preserve">See </w:t>
        <w:bookmarkEnd w:id="8700"/>
      </w:r>
      <w:hyperlink r:id="rId222">
        <w:r>
          <w:rPr>
            <w:rStyle w:val="Text1"/>
          </w:rPr>
          <w:bookmarkStart w:id="8701" w:name="https___semver_org_1"/>
          <w:t>https://semver.org/</w:t>
          <w:bookmarkEnd w:id="8701"/>
        </w:r>
      </w:hyperlink>
      <w:r>
        <w:bookmarkStart w:id="8702" w:name="for_the"/>
        <w:t xml:space="preserve"> for the </w:t>
        <w:bookmarkEnd w:id="8702"/>
        <w:bookmarkStart w:id="8703" w:name="complete_specification"/>
        <w:t>complete specification.</w:t>
        <w:bookmarkEnd w:id="8703"/>
      </w:r>
    </w:p>
    <w:p>
      <w:pPr>
        <w:pStyle w:val="Normal"/>
      </w:pPr>
      <w:r>
        <w:bookmarkStart w:id="8704" w:name="In_our_case__the_semantic_versio"/>
        <w:t xml:space="preserve">In our case, the semantic version for the package was set in the </w:t>
        <w:bookmarkEnd w:id="8704"/>
      </w:r>
      <w:r>
        <w:rPr>
          <w:rStyle w:val="Text2"/>
        </w:rPr>
        <w:bookmarkStart w:id="8705" w:name="package_json_4"/>
        <w:t>package.json</w:t>
        <w:bookmarkEnd w:id="8705"/>
      </w:r>
      <w:r>
        <w:bookmarkStart w:id="8706" w:name="file_6"/>
        <w:t xml:space="preserve"> file. </w:t>
        <w:bookmarkEnd w:id="8706"/>
        <w:bookmarkStart w:id="8707" w:name="In_the_next_recipe__we_will_use_2"/>
        <w:t xml:space="preserve">In the next recipe, we will use the release process to automatically set the version number of the package to the release so that you do not have to do </w:t>
        <w:bookmarkEnd w:id="8707"/>
        <w:bookmarkStart w:id="8708" w:name="this_manually"/>
        <w:t>this manually.</w:t>
        <w:bookmarkEnd w:id="8708"/>
      </w:r>
    </w:p>
    <w:p>
      <w:pPr>
        <w:pStyle w:val="Para 10"/>
      </w:pPr>
      <w:r>
        <w:bookmarkStart w:id="8709" w:name="Releases_2"/>
        <w:t>Releases</w:t>
        <w:bookmarkEnd w:id="8709"/>
      </w:r>
    </w:p>
    <w:p>
      <w:pPr>
        <w:pStyle w:val="Normal"/>
      </w:pPr>
      <w:r>
        <w:bookmarkStart w:id="8710" w:name="You_can_9"/>
        <w:t xml:space="preserve">You can </w:t>
        <w:bookmarkEnd w:id="8710"/>
        <w:bookmarkStart w:id="8711" w:name="_idIndexMarker515"/>
        <w:t/>
        <w:bookmarkEnd w:id="8711"/>
        <w:bookmarkStart w:id="8712" w:name="create_a_release_to_package_soft"/>
        <w:t xml:space="preserve">create a release to package software, release notes, and binary files for other people </w:t>
        <w:bookmarkEnd w:id="8712"/>
        <w:bookmarkStart w:id="8713" w:name="to_download"/>
        <w:t>to download.</w:t>
        <w:bookmarkEnd w:id="8713"/>
      </w:r>
    </w:p>
    <w:p>
      <w:pPr>
        <w:pStyle w:val="Normal"/>
      </w:pPr>
      <w:r>
        <w:rPr>
          <w:rStyle w:val="Text0"/>
        </w:rPr>
        <w:bookmarkStart w:id="8714" w:name="GitHub_releases_2"/>
        <w:t>GitHub releases</w:t>
        <w:bookmarkEnd w:id="8714"/>
      </w:r>
      <w:r>
        <w:bookmarkStart w:id="8715" w:name="are_deployable"/>
        <w:t xml:space="preserve"> are deployable </w:t>
        <w:bookmarkEnd w:id="8715"/>
        <w:bookmarkStart w:id="8716" w:name="_idIndexMarker516"/>
        <w:t/>
        <w:bookmarkEnd w:id="8716"/>
        <w:bookmarkStart w:id="8717" w:name="software_versions_you_can_packag"/>
        <w:t xml:space="preserve">software versions you can package and make available for a wider audience to download and use. </w:t>
        <w:bookmarkEnd w:id="8717"/>
        <w:bookmarkStart w:id="8718" w:name="They_can_contain_release_notes_a"/>
        <w:t xml:space="preserve">They can contain release notes and other binary files </w:t>
        <w:bookmarkEnd w:id="8718"/>
        <w:bookmarkStart w:id="8719" w:name="to_download_1"/>
        <w:t>to download.</w:t>
        <w:bookmarkEnd w:id="8719"/>
      </w:r>
    </w:p>
    <w:p>
      <w:pPr>
        <w:pStyle w:val="Normal"/>
      </w:pPr>
      <w:r>
        <w:bookmarkStart w:id="8720" w:name="Releases_are_based_on"/>
        <w:t xml:space="preserve">Releases are based on </w:t>
        <w:bookmarkEnd w:id="8720"/>
      </w:r>
      <w:r>
        <w:rPr>
          <w:rStyle w:val="Text0"/>
        </w:rPr>
        <w:bookmarkStart w:id="8721" w:name="Git_tags"/>
        <w:t>Git tags</w:t>
        <w:bookmarkEnd w:id="8721"/>
      </w:r>
      <w:r>
        <w:bookmarkStart w:id="8722" w:name="__which_mark_a_specific_point_in"/>
        <w:t xml:space="preserve">, which mark a specific point in your </w:t>
        <w:bookmarkEnd w:id="8722"/>
        <w:bookmarkStart w:id="8723" w:name="repository_s_history"/>
        <w:t>repository’s history.</w:t>
        <w:bookmarkEnd w:id="8723"/>
      </w:r>
    </w:p>
    <w:p>
      <w:pPr>
        <w:pStyle w:val="Normal"/>
      </w:pPr>
      <w:r>
        <w:bookmarkStart w:id="8724" w:name="In_the_next"/>
        <w:t xml:space="preserve">In the next </w:t>
        <w:bookmarkEnd w:id="8724"/>
        <w:bookmarkStart w:id="8725" w:name="_idIndexMarker517"/>
        <w:t/>
        <w:bookmarkEnd w:id="8725"/>
        <w:bookmarkStart w:id="8726" w:name="recipes__we_will_use_GitHub_Rele"/>
        <w:t xml:space="preserve">recipes, we will use GitHub Releases together with tags to automatically version our package and to attach an SBOM in an automated way. </w:t>
        <w:bookmarkEnd w:id="8726"/>
        <w:bookmarkStart w:id="8727" w:name="To_learn_more_1"/>
        <w:t xml:space="preserve">To learn more </w:t>
        <w:bookmarkEnd w:id="8727"/>
        <w:bookmarkStart w:id="8728" w:name="_idIndexMarker518"/>
        <w:t/>
        <w:bookmarkEnd w:id="8728"/>
        <w:bookmarkStart w:id="8729" w:name="about_GitHub_Releases"/>
        <w:t xml:space="preserve">about GitHub Releases, </w:t>
        <w:bookmarkEnd w:id="8729"/>
        <w:bookmarkStart w:id="8730" w:name="see_5"/>
        <w:t xml:space="preserve">see </w:t>
        <w:bookmarkEnd w:id="8730"/>
      </w:r>
      <w:hyperlink r:id="rId221">
        <w:r>
          <w:rPr>
            <w:rStyle w:val="Text5"/>
          </w:rPr>
          <w:bookmarkStart w:id="8731" w:name="https___docs_github_com_en_repos_9"/>
          <w:t>https://docs.github.com/en/repositories/releasing-projects-on-github</w:t>
          <w:bookmarkEnd w:id="8731"/>
        </w:r>
      </w:hyperlink>
      <w:r>
        <w:bookmarkStart w:id="8732" w:name="_641"/>
        <w:t>.</w:t>
        <w:bookmarkEnd w:id="8732"/>
      </w:r>
    </w:p>
    <w:p>
      <w:bookmarkStart w:id="8733" w:name="There_s_more_73"/>
      <w:pPr>
        <w:pStyle w:val="Heading 2"/>
      </w:pPr>
      <w:r>
        <w:bookmarkStart w:id="8734" w:name="_idTextAnchor173"/>
        <w:t/>
        <w:bookmarkEnd w:id="8734"/>
        <w:bookmarkStart w:id="8735" w:name="There_s_more_74"/>
        <w:t>There’s more…</w:t>
        <w:bookmarkEnd w:id="8735"/>
      </w:r>
      <w:bookmarkEnd w:id="8733"/>
    </w:p>
    <w:p>
      <w:pPr>
        <w:pStyle w:val="Normal"/>
      </w:pPr>
      <w:r>
        <w:bookmarkStart w:id="8736" w:name="Releasing_and_versioning"/>
        <w:t xml:space="preserve">Releasing and versioning </w:t>
        <w:bookmarkEnd w:id="8736"/>
        <w:bookmarkStart w:id="8737" w:name="_idIndexMarker519"/>
        <w:t/>
        <w:bookmarkEnd w:id="8737"/>
        <w:bookmarkStart w:id="8738" w:name="of_software_depends_a_lot_on_you"/>
        <w:t xml:space="preserve">of software depends a lot on your workflow – especially how you work with </w:t>
        <w:bookmarkEnd w:id="8738"/>
      </w:r>
      <w:r>
        <w:rPr>
          <w:rStyle w:val="Text2"/>
        </w:rPr>
        <w:bookmarkStart w:id="8739" w:name="git_6"/>
        <w:t>git</w:t>
        <w:bookmarkEnd w:id="8739"/>
      </w:r>
      <w:r>
        <w:bookmarkStart w:id="8740" w:name="branches_and_tags"/>
        <w:t xml:space="preserve"> branches and tags. </w:t>
        <w:bookmarkEnd w:id="8740"/>
        <w:bookmarkStart w:id="8741" w:name="In_our_example__I_assume_that"/>
        <w:t xml:space="preserve">In our example, I assume that </w:t>
        <w:bookmarkEnd w:id="8741"/>
        <w:bookmarkStart w:id="8742" w:name="_idIndexMarker520"/>
        <w:t/>
        <w:bookmarkEnd w:id="8742"/>
        <w:bookmarkStart w:id="8743" w:name="you_start_a_release_process_by_d"/>
        <w:t xml:space="preserve">you start a release process by directly creating a release. </w:t>
        <w:bookmarkEnd w:id="8743"/>
        <w:bookmarkStart w:id="8744" w:name="You_could_also_use_the_push_of"/>
        <w:t xml:space="preserve">You could also use the push of </w:t>
        <w:bookmarkEnd w:id="8744"/>
        <w:bookmarkStart w:id="8745" w:name="a_tag"/>
        <w:t>a tag:</w:t>
        <w:bookmarkEnd w:id="8745"/>
      </w:r>
    </w:p>
    <w:p>
      <w:pPr>
        <w:pStyle w:val="Para 02"/>
      </w:pPr>
      <w:r>
        <w:bookmarkStart w:id="8746" w:name="on____push______tags__________v"/>
        <w:t xml:space="preserve"/>
        <w:bookmarkEnd w:id="8746"/>
        <w:br w:clear="none"/>
        <w:t xml:space="preserve">on:</w:t>
        <w:br w:clear="none"/>
        <w:t xml:space="preserve">  push:</w:t>
        <w:br w:clear="none"/>
        <w:t xml:space="preserve">    tags:</w:t>
        <w:br w:clear="none"/>
        <w:t xml:space="preserve">      - v*.**</w:t>
        <w:br w:clear="none"/>
      </w:r>
    </w:p>
    <w:p>
      <w:pPr>
        <w:pStyle w:val="Normal"/>
      </w:pPr>
      <w:r>
        <w:bookmarkStart w:id="8747" w:name="The_workflow_would_be_triggered"/>
        <w:t xml:space="preserve">The workflow would be triggered by any push of a tag that starts with </w:t>
        <w:bookmarkEnd w:id="8747"/>
      </w:r>
      <w:r>
        <w:rPr>
          <w:rStyle w:val="Text2"/>
        </w:rPr>
        <w:bookmarkStart w:id="8748" w:name="v_3"/>
        <w:t>v</w:t>
        <w:bookmarkEnd w:id="8748"/>
      </w:r>
      <w:r>
        <w:bookmarkStart w:id="8749" w:name="__and_you_could_use_it_to_automa"/>
        <w:t xml:space="preserve">, and you could use it to automatically create </w:t>
        <w:bookmarkEnd w:id="8749"/>
        <w:bookmarkStart w:id="8750" w:name="a_release"/>
        <w:t>a release:</w:t>
        <w:bookmarkEnd w:id="8750"/>
      </w:r>
    </w:p>
    <w:p>
      <w:pPr>
        <w:pStyle w:val="Para 02"/>
      </w:pPr>
      <w:r>
        <w:bookmarkStart w:id="8751" w:name="gh_release_create_____github_ref"/>
        <w:t xml:space="preserve"/>
        <w:bookmarkEnd w:id="8751"/>
        <w:br w:clear="none"/>
        <w:t xml:space="preserve">gh release create ${{ github.ref_name }} --generate-notes</w:t>
        <w:br w:clear="none"/>
      </w:r>
    </w:p>
    <w:p>
      <w:pPr>
        <w:pStyle w:val="Normal"/>
      </w:pPr>
      <w:r>
        <w:bookmarkStart w:id="8752" w:name="You_could_also_do_this_on_pushes"/>
        <w:t xml:space="preserve">You could also do this on pushes to a </w:t>
        <w:bookmarkEnd w:id="8752"/>
      </w:r>
      <w:r>
        <w:rPr>
          <w:rStyle w:val="Text2"/>
        </w:rPr>
        <w:bookmarkStart w:id="8753" w:name="release_3"/>
        <w:t>release</w:t>
        <w:bookmarkEnd w:id="8753"/>
      </w:r>
      <w:r>
        <w:bookmarkStart w:id="8754" w:name="branch_7"/>
        <w:t xml:space="preserve"> branch:</w:t>
        <w:bookmarkEnd w:id="8754"/>
      </w:r>
    </w:p>
    <w:p>
      <w:pPr>
        <w:pStyle w:val="Para 02"/>
      </w:pPr>
      <w:r>
        <w:bookmarkStart w:id="8755" w:name="on____push______branches_1"/>
        <w:t xml:space="preserve"/>
        <w:bookmarkEnd w:id="8755"/>
        <w:br w:clear="none"/>
        <w:t xml:space="preserve">on:</w:t>
        <w:br w:clear="none"/>
        <w:t xml:space="preserve">  push:</w:t>
        <w:br w:clear="none"/>
        <w:t xml:space="preserve">    branches:</w:t>
        <w:br w:clear="none"/>
        <w:t xml:space="preserve">      - release/*</w:t>
        <w:br w:clear="none"/>
      </w:r>
    </w:p>
    <w:p>
      <w:bookmarkStart w:id="8756" w:name="Versioning_your_packages_1"/>
      <w:pPr>
        <w:pStyle w:val="Heading 1"/>
      </w:pPr>
      <w:r>
        <w:bookmarkStart w:id="8757" w:name="_idTextAnchor174"/>
        <w:t/>
        <w:bookmarkEnd w:id="8757"/>
        <w:bookmarkStart w:id="8758" w:name="Versioning_your_packages_2"/>
        <w:t>Versioning your packages</w:t>
        <w:bookmarkEnd w:id="8758"/>
      </w:r>
      <w:bookmarkEnd w:id="8756"/>
    </w:p>
    <w:p>
      <w:pPr>
        <w:pStyle w:val="Normal"/>
      </w:pPr>
      <w:r>
        <w:bookmarkStart w:id="8759" w:name="If_you_now_created"/>
        <w:t xml:space="preserve">If you now created </w:t>
        <w:bookmarkEnd w:id="8759"/>
        <w:bookmarkStart w:id="8760" w:name="_idIndexMarker521"/>
        <w:t/>
        <w:bookmarkEnd w:id="8760"/>
        <w:bookmarkStart w:id="8761" w:name="a_new_release__the_workflow_woul"/>
        <w:t xml:space="preserve">a new release, the workflow would fail as it would try to publish version 1.0.0 again to the package registry. </w:t>
        <w:bookmarkEnd w:id="8761"/>
        <w:bookmarkStart w:id="8762" w:name="You_would_manually_have_to_set"/>
        <w:t xml:space="preserve">You would manually have to set </w:t>
        <w:bookmarkEnd w:id="8762"/>
        <w:bookmarkStart w:id="8763" w:name="_idIndexMarker522"/>
        <w:t/>
        <w:bookmarkEnd w:id="8763"/>
        <w:bookmarkStart w:id="8764" w:name="the_version_number_in_the"/>
        <w:t xml:space="preserve">the version number in the </w:t>
        <w:bookmarkEnd w:id="8764"/>
      </w:r>
      <w:r>
        <w:rPr>
          <w:rStyle w:val="Text2"/>
        </w:rPr>
        <w:bookmarkStart w:id="8765" w:name="package_json_5"/>
        <w:t>package.json</w:t>
        <w:bookmarkEnd w:id="8765"/>
      </w:r>
      <w:r>
        <w:bookmarkStart w:id="8766" w:name="file_7"/>
        <w:t xml:space="preserve"> file. </w:t>
        <w:bookmarkEnd w:id="8766"/>
        <w:bookmarkStart w:id="8767" w:name="In_this_recipe__we_will_use_1"/>
        <w:t xml:space="preserve">In this recipe, we will use </w:t>
        <w:bookmarkEnd w:id="8767"/>
      </w:r>
      <w:r>
        <w:rPr>
          <w:rStyle w:val="Text0"/>
        </w:rPr>
        <w:bookmarkStart w:id="8768" w:name="GitVersion_1"/>
        <w:t>GitVersion</w:t>
        <w:bookmarkEnd w:id="8768"/>
      </w:r>
      <w:r>
        <w:bookmarkStart w:id="8769" w:name="to_automate"/>
        <w:t xml:space="preserve"> to automate </w:t>
        <w:bookmarkEnd w:id="8769"/>
        <w:bookmarkStart w:id="8770" w:name="this_process"/>
        <w:t>this process.</w:t>
        <w:bookmarkEnd w:id="8770"/>
      </w:r>
    </w:p>
    <w:p>
      <w:bookmarkStart w:id="8771" w:name="Getting_ready_92"/>
      <w:pPr>
        <w:pStyle w:val="Heading 2"/>
      </w:pPr>
      <w:r>
        <w:bookmarkStart w:id="8772" w:name="_idTextAnchor175"/>
        <w:t/>
        <w:bookmarkEnd w:id="8772"/>
        <w:bookmarkStart w:id="8773" w:name="Getting_ready_93"/>
        <w:t>Getting ready</w:t>
        <w:bookmarkEnd w:id="8773"/>
      </w:r>
      <w:bookmarkEnd w:id="8771"/>
    </w:p>
    <w:p>
      <w:pPr>
        <w:pStyle w:val="Normal"/>
      </w:pPr>
      <w:r>
        <w:bookmarkStart w:id="8774" w:name="Switch_to_a"/>
        <w:t xml:space="preserve">Switch to a </w:t>
        <w:bookmarkEnd w:id="8774"/>
        <w:bookmarkStart w:id="8775" w:name="new_branch_2"/>
        <w:t>new branch:</w:t>
        <w:bookmarkEnd w:id="8775"/>
      </w:r>
    </w:p>
    <w:p>
      <w:pPr>
        <w:pStyle w:val="Para 02"/>
      </w:pPr>
      <w:r>
        <w:bookmarkStart w:id="8776" w:name="__git_switch__c_add_gitversion"/>
        <w:t xml:space="preserve"/>
        <w:bookmarkEnd w:id="8776"/>
        <w:br w:clear="none"/>
        <w:t xml:space="preserve">$ git switch -c add-gitversion</w:t>
        <w:br w:clear="none"/>
      </w:r>
    </w:p>
    <w:p>
      <w:bookmarkStart w:id="8777" w:name="How_to_do_it_98"/>
      <w:pPr>
        <w:pStyle w:val="Heading 2"/>
      </w:pPr>
      <w:r>
        <w:bookmarkStart w:id="8778" w:name="_idTextAnchor176"/>
        <w:t/>
        <w:bookmarkEnd w:id="8778"/>
        <w:bookmarkStart w:id="8779" w:name="How_to_do_it_99"/>
        <w:t>How to do it…</w:t>
        <w:bookmarkEnd w:id="8779"/>
      </w:r>
      <w:bookmarkEnd w:id="8777"/>
    </w:p>
    <w:p>
      <w:pPr>
        <w:numPr>
          <w:ilvl w:val="0"/>
          <w:numId w:val="132"/>
        </w:numPr>
        <w:pStyle w:val="Para 01"/>
      </w:pPr>
      <w:r>
        <w:bookmarkStart w:id="8780" w:name="For_1"/>
        <w:t xml:space="preserve">For </w:t>
        <w:bookmarkEnd w:id="8780"/>
      </w:r>
      <w:r>
        <w:rPr>
          <w:rStyle w:val="Text0"/>
        </w:rPr>
        <w:bookmarkStart w:id="8781" w:name="GitVersion_2"/>
        <w:t>GitVersion</w:t>
        <w:bookmarkEnd w:id="8781"/>
      </w:r>
      <w:r>
        <w:bookmarkStart w:id="8782" w:name="to_21"/>
        <w:t xml:space="preserve"> to </w:t>
        <w:bookmarkEnd w:id="8782"/>
        <w:bookmarkStart w:id="8783" w:name="_idIndexMarker523"/>
        <w:t/>
        <w:bookmarkEnd w:id="8783"/>
        <w:bookmarkStart w:id="8784" w:name="automatically_determine_the_vers"/>
        <w:t xml:space="preserve">automatically determine the version of your </w:t>
        <w:bookmarkEnd w:id="8784"/>
      </w:r>
      <w:r>
        <w:rPr>
          <w:rStyle w:val="Text3"/>
        </w:rPr>
        <w:bookmarkStart w:id="8785" w:name="git_7"/>
        <w:t>git</w:t>
        <w:bookmarkEnd w:id="8785"/>
      </w:r>
      <w:r>
        <w:bookmarkStart w:id="8786" w:name="workflow__you_have_to_download_a"/>
        <w:t xml:space="preserve"> workflow, you have to download all references and not just the </w:t>
        <w:bookmarkEnd w:id="8786"/>
      </w:r>
      <w:r>
        <w:rPr>
          <w:rStyle w:val="Text3"/>
        </w:rPr>
        <w:bookmarkStart w:id="8787" w:name="HEAD_1"/>
        <w:t>HEAD</w:t>
        <w:bookmarkEnd w:id="8787"/>
      </w:r>
      <w:r>
        <w:bookmarkStart w:id="8788" w:name="branch_8"/>
        <w:t xml:space="preserve"> branch. </w:t>
        <w:bookmarkEnd w:id="8788"/>
        <w:bookmarkStart w:id="8789" w:name="We_do_this_by_adding_the"/>
        <w:t xml:space="preserve">We do this by adding the </w:t>
        <w:bookmarkEnd w:id="8789"/>
      </w:r>
      <w:r>
        <w:rPr>
          <w:rStyle w:val="Text3"/>
        </w:rPr>
        <w:bookmarkStart w:id="8790" w:name="fetch_depth"/>
        <w:t>fetch-depth</w:t>
        <w:bookmarkEnd w:id="8790"/>
      </w:r>
      <w:r>
        <w:bookmarkStart w:id="8791" w:name="parameter_to_the_checkout_action"/>
        <w:t xml:space="preserve"> parameter to the checkout action and setting it </w:t>
        <w:bookmarkEnd w:id="8791"/>
        <w:bookmarkStart w:id="8792" w:name="to_22"/>
        <w:t xml:space="preserve">to </w:t>
        <w:bookmarkEnd w:id="8792"/>
      </w:r>
      <w:r>
        <w:rPr>
          <w:rStyle w:val="Text3"/>
        </w:rPr>
        <w:bookmarkStart w:id="8793" w:name="0_1"/>
        <w:t>0</w:t>
        <w:bookmarkEnd w:id="8793"/>
      </w:r>
      <w:r>
        <w:bookmarkStart w:id="8794" w:name="_642"/>
        <w:t>:</w:t>
        <w:bookmarkEnd w:id="8794"/>
      </w:r>
    </w:p>
    <w:p>
      <w:pPr>
        <w:pStyle w:val="Para 02"/>
      </w:pPr>
      <w:r>
        <w:bookmarkStart w:id="8795" w:name="__uses__actions_checkout_v4___wi"/>
        <w:t xml:space="preserve"/>
        <w:bookmarkEnd w:id="8795"/>
        <w:br w:clear="none"/>
        <w:t xml:space="preserve">- uses: actions/checkout@v4</w:t>
        <w:br w:clear="none"/>
        <w:t xml:space="preserve">  with:</w:t>
        <w:br w:clear="none"/>
        <w:t xml:space="preserve">    fetch-depth: 0</w:t>
        <w:br w:clear="none"/>
      </w:r>
    </w:p>
    <w:p>
      <w:pPr>
        <w:numPr>
          <w:ilvl w:val="0"/>
          <w:numId w:val="132"/>
        </w:numPr>
        <w:pStyle w:val="Para 01"/>
      </w:pPr>
      <w:r>
        <w:bookmarkStart w:id="8796" w:name="Set_up"/>
        <w:t xml:space="preserve">Set up </w:t>
        <w:bookmarkEnd w:id="8796"/>
      </w:r>
      <w:r>
        <w:rPr>
          <w:rStyle w:val="Text3"/>
        </w:rPr>
        <w:bookmarkStart w:id="8797" w:name="GitVersion_3"/>
        <w:t>GitVersion</w:t>
        <w:bookmarkEnd w:id="8797"/>
      </w:r>
      <w:r>
        <w:bookmarkStart w:id="8798" w:name="in_a"/>
        <w:t xml:space="preserve"> in a </w:t>
        <w:bookmarkEnd w:id="8798"/>
        <w:bookmarkStart w:id="8799" w:name="specific_version"/>
        <w:t>specific version:</w:t>
        <w:bookmarkEnd w:id="8799"/>
      </w:r>
    </w:p>
    <w:p>
      <w:pPr>
        <w:pStyle w:val="Para 02"/>
      </w:pPr>
      <w:r>
        <w:bookmarkStart w:id="8800" w:name="__name__Install_GitVersion___use"/>
        <w:t xml:space="preserve"/>
        <w:bookmarkEnd w:id="8800"/>
        <w:br w:clear="none"/>
        <w:t xml:space="preserve">- name: Install GitVersion</w:t>
        <w:br w:clear="none"/>
        <w:t xml:space="preserve">  uses: gittools/actions/gitversion/setup@v0.10.2</w:t>
        <w:br w:clear="none"/>
        <w:t xml:space="preserve">  with:</w:t>
        <w:br w:clear="none"/>
        <w:t xml:space="preserve">    versionSpec: '5.x'</w:t>
        <w:br w:clear="none"/>
      </w:r>
    </w:p>
    <w:p>
      <w:pPr>
        <w:numPr>
          <w:ilvl w:val="0"/>
          <w:numId w:val="132"/>
        </w:numPr>
        <w:pStyle w:val="Para 01"/>
      </w:pPr>
      <w:r>
        <w:bookmarkStart w:id="8801" w:name="Execute_2"/>
        <w:t xml:space="preserve">Execute </w:t>
        <w:bookmarkEnd w:id="8801"/>
      </w:r>
      <w:r>
        <w:rPr>
          <w:rStyle w:val="Text3"/>
        </w:rPr>
        <w:bookmarkStart w:id="8802" w:name="GitVersion_4"/>
        <w:t>GitVersion</w:t>
        <w:bookmarkEnd w:id="8802"/>
      </w:r>
      <w:r>
        <w:bookmarkStart w:id="8803" w:name="to_determine_the"/>
        <w:t xml:space="preserve"> to determine the </w:t>
        <w:bookmarkEnd w:id="8803"/>
        <w:bookmarkStart w:id="8804" w:name="version_number_1"/>
        <w:t>version number:</w:t>
        <w:bookmarkEnd w:id="8804"/>
      </w:r>
    </w:p>
    <w:p>
      <w:pPr>
        <w:pStyle w:val="Para 02"/>
      </w:pPr>
      <w:r>
        <w:bookmarkStart w:id="8805" w:name="__name__Determine_Version___uses"/>
        <w:t xml:space="preserve"/>
        <w:bookmarkEnd w:id="8805"/>
        <w:br w:clear="none"/>
        <w:t xml:space="preserve">- name: Determine Version</w:t>
        <w:br w:clear="none"/>
        <w:t xml:space="preserve">  uses: gittools/actions/gitversion/execute@v0.10.2</w:t>
        <w:br w:clear="none"/>
      </w:r>
    </w:p>
    <w:p>
      <w:pPr>
        <w:numPr>
          <w:ilvl w:val="0"/>
          <w:numId w:val="132"/>
        </w:numPr>
        <w:pStyle w:val="Para 01"/>
      </w:pPr>
      <w:r>
        <w:bookmarkStart w:id="8806" w:name="Change_the"/>
        <w:t xml:space="preserve">Change the </w:t>
        <w:bookmarkEnd w:id="8806"/>
        <w:bookmarkStart w:id="8807" w:name="_idIndexMarker524"/>
        <w:t/>
        <w:bookmarkEnd w:id="8807"/>
        <w:bookmarkStart w:id="8808" w:name="version_of_the"/>
        <w:t xml:space="preserve">version of the </w:t>
        <w:bookmarkEnd w:id="8808"/>
      </w:r>
      <w:r>
        <w:rPr>
          <w:rStyle w:val="Text3"/>
        </w:rPr>
        <w:bookmarkStart w:id="8809" w:name="npm_4"/>
        <w:t>npm</w:t>
        <w:bookmarkEnd w:id="8809"/>
      </w:r>
      <w:r>
        <w:bookmarkStart w:id="8810" w:name="package_5"/>
        <w:t xml:space="preserve"> package:</w:t>
        <w:bookmarkEnd w:id="8810"/>
      </w:r>
    </w:p>
    <w:p>
      <w:pPr>
        <w:pStyle w:val="Para 02"/>
      </w:pPr>
      <w:r>
        <w:bookmarkStart w:id="8811" w:name="__name___Change_NPM_version____u"/>
        <w:t xml:space="preserve"/>
        <w:bookmarkEnd w:id="8811"/>
        <w:br w:clear="none"/>
        <w:t xml:space="preserve">- name: 'Change NPM version'</w:t>
        <w:br w:clear="none"/>
        <w:t xml:space="preserve">  uses: reedyuk/npm-version@1.2.2</w:t>
        <w:br w:clear="none"/>
        <w:t xml:space="preserve">  with:</w:t>
        <w:br w:clear="none"/>
        <w:t xml:space="preserve">    version: $GITVERSION_SEMVER</w:t>
        <w:br w:clear="none"/>
      </w:r>
    </w:p>
    <w:p>
      <w:pPr>
        <w:numPr>
          <w:ilvl w:val="0"/>
          <w:numId w:val="132"/>
        </w:numPr>
        <w:pStyle w:val="Para 01"/>
      </w:pPr>
      <w:r>
        <w:bookmarkStart w:id="8812" w:name="Commit_your_changes__create_a_pu"/>
        <w:t xml:space="preserve">Commit your changes, create a pull request, and merge it when all checks </w:t>
        <w:bookmarkEnd w:id="8812"/>
        <w:bookmarkStart w:id="8813" w:name="have_passed_2"/>
        <w:t>have passed:</w:t>
        <w:bookmarkEnd w:id="8813"/>
      </w:r>
    </w:p>
    <w:p>
      <w:pPr>
        <w:pStyle w:val="Para 02"/>
      </w:pPr>
      <w:r>
        <w:bookmarkStart w:id="8814" w:name="__git_add_6"/>
        <w:t xml:space="preserve"/>
        <w:bookmarkEnd w:id="8814"/>
        <w:br w:clear="none"/>
        <w:t xml:space="preserve">$ git add .</w:t>
        <w:br w:clear="none"/>
        <w:bookmarkStart w:id="8815" w:name="__git_commit__m___build___Add_Gi"/>
        <w:t xml:space="preserve">$ git commit -m '(build): Add GitVersion to automatically set version'</w:t>
        <w:bookmarkEnd w:id="8815"/>
        <w:br w:clear="none"/>
        <w:t xml:space="preserve">$ gh pr create --fill</w:t>
        <w:br w:clear="none"/>
        <w:t xml:space="preserve">$ gh pr merge -m --auto</w:t>
        <w:br w:clear="none"/>
        <w:t xml:space="preserve">$ gh pr checks</w:t>
        <w:br w:clear="none"/>
      </w:r>
    </w:p>
    <w:p>
      <w:pPr>
        <w:numPr>
          <w:ilvl w:val="0"/>
          <w:numId w:val="132"/>
        </w:numPr>
        <w:pStyle w:val="Para 01"/>
      </w:pPr>
      <w:r>
        <w:bookmarkStart w:id="8816" w:name="Wait_until"/>
        <w:t xml:space="preserve">Wait until </w:t>
        <w:bookmarkEnd w:id="8816"/>
        <w:bookmarkStart w:id="8817" w:name="_idIndexMarker525"/>
        <w:t/>
        <w:bookmarkEnd w:id="8817"/>
        <w:bookmarkStart w:id="8818" w:name="all_checks_have_passed"/>
        <w:t xml:space="preserve">all checks have passed. </w:t>
        <w:bookmarkEnd w:id="8818"/>
        <w:bookmarkStart w:id="8819" w:name="Then__create"/>
        <w:t xml:space="preserve">Then, create </w:t>
        <w:bookmarkEnd w:id="8819"/>
        <w:bookmarkStart w:id="8820" w:name="the_release"/>
        <w:t>the release:</w:t>
        <w:bookmarkEnd w:id="8820"/>
      </w:r>
    </w:p>
    <w:p>
      <w:pPr>
        <w:pStyle w:val="Para 02"/>
      </w:pPr>
      <w:r>
        <w:bookmarkStart w:id="8821" w:name="__gh_release_create_v1_0_1___gen"/>
        <w:t xml:space="preserve"/>
        <w:bookmarkEnd w:id="8821"/>
        <w:br w:clear="none"/>
        <w:t xml:space="preserve">$ gh release create v1.0.1 --generate-notes</w:t>
        <w:br w:clear="none"/>
      </w:r>
    </w:p>
    <w:p>
      <w:pPr>
        <w:pStyle w:val="Normal"/>
      </w:pPr>
      <w:r>
        <w:bookmarkStart w:id="8822" w:name="You_will_have_a_new_release_like"/>
        <w:t xml:space="preserve">You will have a new release like </w:t>
        <w:bookmarkEnd w:id="8822"/>
      </w:r>
      <w:r>
        <w:rPr>
          <w:rStyle w:val="Text4"/>
        </w:rPr>
        <w:bookmarkStart w:id="8823" w:name="Figure_6_18"/>
        <w:t>Figure 6</w:t>
        <w:bookmarkEnd w:id="8823"/>
        <w:bookmarkStart w:id="8824" w:name="_18_5"/>
        <w:t>.18</w:t>
        <w:bookmarkEnd w:id="8824"/>
      </w:r>
      <w:r>
        <w:bookmarkStart w:id="8825" w:name="__this_time_created_from"/>
        <w:t xml:space="preserve"> – this time created from </w:t>
        <w:bookmarkEnd w:id="8825"/>
        <w:bookmarkStart w:id="8826" w:name="the_CLI"/>
        <w:t>the CLI:</w:t>
        <w:bookmarkEnd w:id="8826"/>
      </w:r>
    </w:p>
    <w:p>
      <w:bookmarkStart w:id="8827" w:name="_idContainer157"/>
      <w:pPr>
        <w:pStyle w:val="Para 05"/>
        <w:keepLines w:val="on"/>
      </w:pPr>
      <w:r>
        <w:t/>
        <w:bookmarkStart w:id="8828" w:name="kobo_1113_1"/>
        <w:t/>
        <w:bookmarkEnd w:id="8828"/>
        <w:drawing>
          <wp:inline>
            <wp:extent cx="5943600" cy="7556500"/>
            <wp:effectExtent l="0" r="0" t="0" b="0"/>
            <wp:docPr id="150" name="B21738_06_20.jpg" descr="Figure 6.18 – Creating a release from the CLI that will trigger the workflow to publish a new package with the same version as the release"/>
            <wp:cNvGraphicFramePr>
              <a:graphicFrameLocks noChangeAspect="1"/>
            </wp:cNvGraphicFramePr>
            <a:graphic>
              <a:graphicData uri="http://schemas.openxmlformats.org/drawingml/2006/picture">
                <pic:pic>
                  <pic:nvPicPr>
                    <pic:cNvPr id="0" name="B21738_06_20.jpg" descr="Figure 6.18 – Creating a release from the CLI that will trigger the workflow to publish a new package with the same version as the release"/>
                    <pic:cNvPicPr/>
                  </pic:nvPicPr>
                  <pic:blipFill>
                    <a:blip r:embed="rId149"/>
                    <a:stretch>
                      <a:fillRect/>
                    </a:stretch>
                  </pic:blipFill>
                  <pic:spPr>
                    <a:xfrm>
                      <a:off x="0" y="0"/>
                      <a:ext cx="5943600" cy="7556500"/>
                    </a:xfrm>
                    <a:prstGeom prst="rect">
                      <a:avLst/>
                    </a:prstGeom>
                  </pic:spPr>
                </pic:pic>
              </a:graphicData>
            </a:graphic>
          </wp:inline>
        </w:drawing>
        <w:t xml:space="preserve"> </w:t>
      </w:r>
      <w:bookmarkEnd w:id="8827"/>
    </w:p>
    <w:p>
      <w:pPr>
        <w:pStyle w:val="Para 04"/>
      </w:pPr>
      <w:r>
        <w:bookmarkStart w:id="8829" w:name="Figure_6_18___Creating_a_release"/>
        <w:t>Figure 6.18 – Creating a release from the CLI that will trigger the workflow to publish a new package with the same version as the release</w:t>
        <w:bookmarkEnd w:id="8829"/>
      </w:r>
    </w:p>
    <w:p>
      <w:pPr>
        <w:pStyle w:val="Normal"/>
      </w:pPr>
      <w:r>
        <w:bookmarkStart w:id="8830" w:name="The_release_will_trigger_the_wor"/>
        <w:t xml:space="preserve">The release will trigger the workflow, and a new package with version 1.0.1 will </w:t>
        <w:bookmarkEnd w:id="8830"/>
        <w:bookmarkStart w:id="8831" w:name="be_released_1"/>
        <w:t>be released.</w:t>
        <w:bookmarkEnd w:id="8831"/>
      </w:r>
    </w:p>
    <w:p>
      <w:bookmarkStart w:id="8832" w:name="How_it_works_86"/>
      <w:pPr>
        <w:pStyle w:val="Heading 2"/>
      </w:pPr>
      <w:r>
        <w:bookmarkStart w:id="8833" w:name="_idTextAnchor177"/>
        <w:t/>
        <w:bookmarkEnd w:id="8833"/>
        <w:bookmarkStart w:id="8834" w:name="How_it_works_87"/>
        <w:t>How it works…</w:t>
        <w:bookmarkEnd w:id="8834"/>
      </w:r>
      <w:bookmarkEnd w:id="8832"/>
    </w:p>
    <w:p>
      <w:pPr>
        <w:pStyle w:val="Normal"/>
      </w:pPr>
      <w:r>
        <w:rPr>
          <w:rStyle w:val="Text0"/>
        </w:rPr>
        <w:bookmarkStart w:id="8835" w:name="GitVersion_5"/>
        <w:t>GitVersion</w:t>
        <w:bookmarkEnd w:id="8835"/>
      </w:r>
      <w:r>
        <w:bookmarkStart w:id="8836" w:name="_see_37"/>
        <w:t xml:space="preserve"> (see </w:t>
        <w:bookmarkEnd w:id="8836"/>
      </w:r>
      <w:hyperlink r:id="rId225">
        <w:r>
          <w:rPr>
            <w:rStyle w:val="Text1"/>
          </w:rPr>
          <w:bookmarkStart w:id="8837" w:name="https___gitversion_net_docs_1"/>
          <w:t>https://gitversion.net/docs/</w:t>
          <w:bookmarkEnd w:id="8837"/>
        </w:r>
      </w:hyperlink>
      <w:r>
        <w:bookmarkStart w:id="8838" w:name="__is_a_tool_that_automatically_g"/>
        <w:t xml:space="preserve">) is a tool that automatically generates a semantic </w:t>
        <w:bookmarkEnd w:id="8838"/>
        <w:bookmarkStart w:id="8839" w:name="_idIndexMarker526"/>
        <w:t/>
        <w:bookmarkEnd w:id="8839"/>
        <w:bookmarkStart w:id="8840" w:name="version_number_based_on_your_Git"/>
        <w:t xml:space="preserve">version number based on your Git history. </w:t>
        <w:bookmarkEnd w:id="8840"/>
        <w:bookmarkStart w:id="8841" w:name="GitVersion_runs"/>
        <w:t xml:space="preserve">GitVersion runs </w:t>
        <w:bookmarkEnd w:id="8841"/>
        <w:bookmarkStart w:id="8842" w:name="_idIndexMarker527"/>
        <w:t/>
        <w:bookmarkEnd w:id="8842"/>
        <w:bookmarkStart w:id="8843" w:name="with_a_default_configuration_tha"/>
        <w:t xml:space="preserve">with a default configuration that works with </w:t>
        <w:bookmarkEnd w:id="8843"/>
      </w:r>
      <w:r>
        <w:rPr>
          <w:rStyle w:val="Text0"/>
        </w:rPr>
        <w:bookmarkStart w:id="8844" w:name="GitHub_flow"/>
        <w:t>GitHub flow</w:t>
        <w:bookmarkEnd w:id="8844"/>
      </w:r>
      <w:r>
        <w:bookmarkStart w:id="8845" w:name="_643"/>
        <w:t xml:space="preserve"> (</w:t>
        <w:bookmarkEnd w:id="8845"/>
      </w:r>
      <w:hyperlink r:id="rId258">
        <w:r>
          <w:rPr>
            <w:rStyle w:val="Text1"/>
          </w:rPr>
          <w:bookmarkStart w:id="8846" w:name="https___docs_github_com_en_get_s"/>
          <w:t>https://docs.github.com/en/get-started/using-github/github-flow</w:t>
          <w:bookmarkEnd w:id="8846"/>
        </w:r>
      </w:hyperlink>
      <w:r>
        <w:bookmarkStart w:id="8847" w:name="__and_19"/>
        <w:t xml:space="preserve">) and </w:t>
        <w:bookmarkEnd w:id="8847"/>
      </w:r>
      <w:r>
        <w:rPr>
          <w:rStyle w:val="Text0"/>
        </w:rPr>
        <w:bookmarkStart w:id="8848" w:name="Git_flow"/>
        <w:t>Git flow</w:t>
        <w:bookmarkEnd w:id="8848"/>
      </w:r>
      <w:r>
        <w:bookmarkStart w:id="8849" w:name="_644"/>
        <w:t xml:space="preserve"> (</w:t>
        <w:bookmarkEnd w:id="8849"/>
      </w:r>
      <w:hyperlink r:id="rId259">
        <w:r>
          <w:rPr>
            <w:rStyle w:val="Text1"/>
          </w:rPr>
          <w:bookmarkStart w:id="8850" w:name="https___nvie_com_posts_a_success"/>
          <w:t>https://nvie.com/posts/a-successful-git-branching-model/</w:t>
          <w:bookmarkEnd w:id="8850"/>
        </w:r>
      </w:hyperlink>
      <w:r>
        <w:bookmarkStart w:id="8851" w:name="_645"/>
        <w:t xml:space="preserve">). </w:t>
        <w:bookmarkEnd w:id="8851"/>
        <w:bookmarkStart w:id="8852" w:name="You"/>
        <w:t xml:space="preserve">You </w:t>
        <w:bookmarkEnd w:id="8852"/>
        <w:bookmarkStart w:id="8853" w:name="_idIndexMarker528"/>
        <w:t/>
        <w:bookmarkEnd w:id="8853"/>
        <w:bookmarkStart w:id="8854" w:name="can_run"/>
        <w:t xml:space="preserve">can run </w:t>
        <w:bookmarkEnd w:id="8854"/>
      </w:r>
      <w:r>
        <w:rPr>
          <w:rStyle w:val="Text2"/>
        </w:rPr>
        <w:bookmarkStart w:id="8855" w:name="GitVersion_init"/>
        <w:t>GitVersion init</w:t>
        <w:bookmarkEnd w:id="8855"/>
      </w:r>
      <w:r>
        <w:bookmarkStart w:id="8856" w:name="to_launch_a_wizard_that_guides_y"/>
        <w:t xml:space="preserve"> to launch a wizard that guides you through creating a config file (</w:t>
        <w:bookmarkEnd w:id="8856"/>
      </w:r>
      <w:r>
        <w:rPr>
          <w:rStyle w:val="Text2"/>
        </w:rPr>
        <w:bookmarkStart w:id="8857" w:name="GitVersion_yml"/>
        <w:t>GitVersion.yml</w:t>
        <w:bookmarkEnd w:id="8857"/>
      </w:r>
      <w:r>
        <w:bookmarkStart w:id="8858" w:name="_646"/>
        <w:t xml:space="preserve">). </w:t>
        <w:bookmarkEnd w:id="8858"/>
        <w:bookmarkStart w:id="8859" w:name="In_our_example__we_use_the"/>
        <w:t xml:space="preserve">In our example, we use the </w:t>
        <w:bookmarkEnd w:id="8859"/>
      </w:r>
      <w:r>
        <w:rPr>
          <w:rStyle w:val="Text2"/>
        </w:rPr>
        <w:bookmarkStart w:id="8860" w:name="Continuous_Delivery"/>
        <w:t>Continuous Delivery</w:t>
        <w:bookmarkEnd w:id="8860"/>
      </w:r>
      <w:r>
        <w:bookmarkStart w:id="8861" w:name="mode___meaning_we_explicitly_cre"/>
        <w:t xml:space="preserve"> mode – meaning we explicitly create a version </w:t>
        <w:bookmarkEnd w:id="8861"/>
        <w:bookmarkStart w:id="8862" w:name="_idIndexMarker529"/>
        <w:t/>
        <w:bookmarkEnd w:id="8862"/>
        <w:bookmarkStart w:id="8863" w:name="using_a_tag"/>
        <w:t xml:space="preserve">using a tag. </w:t>
        <w:bookmarkEnd w:id="8863"/>
        <w:bookmarkStart w:id="8864" w:name="But_there_are_also_other_modes_s"/>
        <w:t xml:space="preserve">But there are also other modes such as </w:t>
        <w:bookmarkEnd w:id="8864"/>
      </w:r>
      <w:r>
        <w:rPr>
          <w:rStyle w:val="Text2"/>
        </w:rPr>
        <w:bookmarkStart w:id="8865" w:name="Continuous_Deployment_2"/>
        <w:t>Continuous Deployment</w:t>
        <w:bookmarkEnd w:id="8865"/>
      </w:r>
      <w:r>
        <w:bookmarkStart w:id="8866" w:name="mode__creating_a_version_from_ev"/>
        <w:t xml:space="preserve"> mode (creating a version from every commit to specific branches) or </w:t>
        <w:bookmarkEnd w:id="8866"/>
      </w:r>
      <w:r>
        <w:rPr>
          <w:rStyle w:val="Text2"/>
        </w:rPr>
        <w:bookmarkStart w:id="8867" w:name="Mainline"/>
        <w:t>Mainline</w:t>
        <w:bookmarkEnd w:id="8867"/>
      </w:r>
      <w:r>
        <w:bookmarkStart w:id="8868" w:name="mode"/>
        <w:t xml:space="preserve"> mode.</w:t>
        <w:bookmarkEnd w:id="8868"/>
      </w:r>
    </w:p>
    <w:p>
      <w:pPr>
        <w:pStyle w:val="Normal"/>
      </w:pPr>
      <w:r>
        <w:bookmarkStart w:id="8869" w:name="The_32"/>
        <w:t xml:space="preserve">The </w:t>
        <w:bookmarkEnd w:id="8869"/>
      </w:r>
      <w:r>
        <w:rPr>
          <w:rStyle w:val="Text2"/>
        </w:rPr>
        <w:bookmarkStart w:id="8870" w:name="gittools_actions_gitversion_exec"/>
        <w:t>gittools/actions/gitversion/execute</w:t>
        <w:bookmarkEnd w:id="8870"/>
      </w:r>
      <w:r>
        <w:bookmarkStart w:id="8871" w:name="action_will_execute"/>
        <w:t xml:space="preserve"> action will execute </w:t>
        <w:bookmarkEnd w:id="8871"/>
      </w:r>
      <w:r>
        <w:rPr>
          <w:rStyle w:val="Text2"/>
        </w:rPr>
        <w:bookmarkStart w:id="8872" w:name="GitVersion_6"/>
        <w:t>GitVersion</w:t>
        <w:bookmarkEnd w:id="8872"/>
      </w:r>
      <w:r>
        <w:bookmarkStart w:id="8873" w:name="and_save_the_result_in_the"/>
        <w:t xml:space="preserve"> and save the result in the </w:t>
        <w:bookmarkEnd w:id="8873"/>
      </w:r>
      <w:r>
        <w:rPr>
          <w:rStyle w:val="Text2"/>
        </w:rPr>
        <w:bookmarkStart w:id="8874" w:name="_GITVERSION_SEMVER"/>
        <w:t>$GITVERSION_SEMVER</w:t>
        <w:bookmarkEnd w:id="8874"/>
      </w:r>
      <w:r>
        <w:bookmarkStart w:id="8875" w:name="environment_variable_1"/>
        <w:t xml:space="preserve"> environment variable. </w:t>
        <w:bookmarkEnd w:id="8875"/>
        <w:bookmarkStart w:id="8876" w:name="You_can_also_access_individual_p"/>
        <w:t xml:space="preserve">You can also access individual parts of the version and configuration using the output of </w:t>
        <w:bookmarkEnd w:id="8876"/>
        <w:bookmarkStart w:id="8877" w:name="the_action_2"/>
        <w:t>the action:</w:t>
        <w:bookmarkEnd w:id="8877"/>
      </w:r>
    </w:p>
    <w:p>
      <w:pPr>
        <w:pStyle w:val="Para 02"/>
      </w:pPr>
      <w:r>
        <w:bookmarkStart w:id="8878" w:name="__name__Determine_Version_____id"/>
        <w:t xml:space="preserve"/>
        <w:bookmarkEnd w:id="8878"/>
        <w:br w:clear="none"/>
        <w:t xml:space="preserve">  - name: Determine Version</w:t>
        <w:br w:clear="none"/>
        <w:t xml:space="preserve">    id: </w:t>
        <w:br w:clear="none"/>
      </w:r>
      <w:r>
        <w:rPr>
          <w:rStyle w:val="Text0"/>
        </w:rPr>
        <w:bookmarkStart w:id="8879" w:name="gitversion"/>
        <w:t xml:space="preserve">gitversion</w:t>
        <w:bookmarkEnd w:id="8879"/>
        <w:br w:clear="none"/>
      </w:r>
      <w:r>
        <w:bookmarkStart w:id="8880" w:name="uses__gittools_actions_gitversio"/>
        <w:t xml:space="preserve"/>
        <w:bookmarkEnd w:id="8880"/>
        <w:br w:clear="none"/>
        <w:t xml:space="preserve">    uses: gittools/actions/gitversion/execute@v0</w:t>
        <w:br w:clear="none"/>
        <w:t xml:space="preserve">  - name: Display GitVersion outputs (step output)</w:t>
        <w:br w:clear="none"/>
        <w:t xml:space="preserve">    run: |</w:t>
        <w:br w:clear="none"/>
        <w:t xml:space="preserve">      echo "Major: ${{ steps.</w:t>
        <w:br w:clear="none"/>
      </w:r>
      <w:r>
        <w:rPr>
          <w:rStyle w:val="Text0"/>
        </w:rPr>
        <w:bookmarkStart w:id="8881" w:name="gitversion_1"/>
        <w:t xml:space="preserve">gitversion</w:t>
        <w:bookmarkEnd w:id="8881"/>
        <w:br w:clear="none"/>
      </w:r>
      <w:r>
        <w:bookmarkStart w:id="8882" w:name="_outputs_major___________echo__M"/>
        <w:t xml:space="preserve">.outputs.major }}"</w:t>
        <w:bookmarkEnd w:id="8882"/>
        <w:br w:clear="none"/>
        <w:t xml:space="preserve">      echo "Minor: ${{ steps.</w:t>
        <w:br w:clear="none"/>
      </w:r>
      <w:r>
        <w:rPr>
          <w:rStyle w:val="Text0"/>
        </w:rPr>
        <w:bookmarkStart w:id="8883" w:name="gitversion_2"/>
        <w:t xml:space="preserve">gitversion</w:t>
        <w:bookmarkEnd w:id="8883"/>
        <w:br w:clear="none"/>
      </w:r>
      <w:r>
        <w:bookmarkStart w:id="8884" w:name="_outputs_minor___________echo__P"/>
        <w:t xml:space="preserve">.outputs.minor }}"</w:t>
        <w:bookmarkEnd w:id="8884"/>
        <w:br w:clear="none"/>
        <w:t xml:space="preserve">      echo "Patch: ${{ steps.</w:t>
        <w:br w:clear="none"/>
      </w:r>
      <w:r>
        <w:rPr>
          <w:rStyle w:val="Text0"/>
        </w:rPr>
        <w:bookmarkStart w:id="8885" w:name="gitversion_3"/>
        <w:t xml:space="preserve">gitversion</w:t>
        <w:bookmarkEnd w:id="8885"/>
        <w:br w:clear="none"/>
      </w:r>
      <w:r>
        <w:bookmarkStart w:id="8886" w:name="_outputs_patch"/>
        <w:t xml:space="preserve">.outputs.patch }}"</w:t>
        <w:bookmarkEnd w:id="8886"/>
        <w:br w:clear="none"/>
      </w:r>
    </w:p>
    <w:p>
      <w:bookmarkStart w:id="8887" w:name="There_s_more_75"/>
      <w:pPr>
        <w:pStyle w:val="Heading 2"/>
      </w:pPr>
      <w:r>
        <w:bookmarkStart w:id="8888" w:name="_idTextAnchor178"/>
        <w:t/>
        <w:bookmarkEnd w:id="8888"/>
        <w:bookmarkStart w:id="8889" w:name="There_s_more_76"/>
        <w:t>There’s more…</w:t>
        <w:bookmarkEnd w:id="8889"/>
      </w:r>
      <w:bookmarkEnd w:id="8887"/>
    </w:p>
    <w:p>
      <w:pPr>
        <w:pStyle w:val="Normal"/>
      </w:pPr>
      <w:r>
        <w:bookmarkStart w:id="8890" w:name="You_can_10"/>
        <w:t xml:space="preserve">You can </w:t>
        <w:bookmarkEnd w:id="8890"/>
        <w:bookmarkStart w:id="8891" w:name="_idIndexMarker530"/>
        <w:t/>
        <w:bookmarkEnd w:id="8891"/>
        <w:bookmarkStart w:id="8892" w:name="also_use"/>
        <w:t xml:space="preserve">also use </w:t>
        <w:bookmarkEnd w:id="8892"/>
      </w:r>
      <w:r>
        <w:rPr>
          <w:rStyle w:val="Text0"/>
        </w:rPr>
        <w:bookmarkStart w:id="8893" w:name="Conventional_Commits"/>
        <w:t>Conventional Commits</w:t>
        <w:bookmarkEnd w:id="8893"/>
      </w:r>
      <w:r>
        <w:bookmarkStart w:id="8894" w:name="_see_38"/>
        <w:t xml:space="preserve"> (see </w:t>
        <w:bookmarkEnd w:id="8894"/>
      </w:r>
      <w:hyperlink r:id="rId224">
        <w:r>
          <w:rPr>
            <w:rStyle w:val="Text1"/>
          </w:rPr>
          <w:bookmarkStart w:id="8895" w:name="https___www_conventionalcommits_1"/>
          <w:t>https://www.conventionalcommits.org</w:t>
          <w:bookmarkEnd w:id="8895"/>
        </w:r>
      </w:hyperlink>
      <w:r>
        <w:bookmarkStart w:id="8896" w:name="__to_automatically_determine_sem"/>
        <w:t xml:space="preserve">) to automatically determine semantic versions out of commit </w:t>
        <w:bookmarkEnd w:id="8896"/>
        <w:bookmarkStart w:id="8897" w:name="_idIndexMarker531"/>
        <w:t/>
        <w:bookmarkEnd w:id="8897"/>
        <w:bookmarkStart w:id="8898" w:name="messages"/>
        <w:t xml:space="preserve">messages. </w:t>
        <w:bookmarkEnd w:id="8898"/>
        <w:bookmarkStart w:id="8899" w:name="Conventional_Commits_is_a_specif"/>
        <w:t xml:space="preserve">Conventional Commits is a specification that provides a set of rules for creating an explicit commit history by describing features, fixes, and breaking changes made in commit messages. </w:t>
        <w:bookmarkEnd w:id="8899"/>
        <w:bookmarkStart w:id="8900" w:name="You_can_use_Conventional_Commits"/>
        <w:t xml:space="preserve">You can use Conventional Commits to create release notes – and you can use it with GitVersion to automatically determine if a new version is a patch, minor, or major number. </w:t>
        <w:bookmarkEnd w:id="8900"/>
        <w:bookmarkStart w:id="8901" w:name="This_is_done_in_the"/>
        <w:t xml:space="preserve">This is done in the </w:t>
        <w:bookmarkEnd w:id="8901"/>
      </w:r>
      <w:r>
        <w:rPr>
          <w:rStyle w:val="Text2"/>
        </w:rPr>
        <w:bookmarkStart w:id="8902" w:name="GitVersion_yml_1"/>
        <w:t>GitVersion.yml</w:t>
        <w:bookmarkEnd w:id="8902"/>
      </w:r>
      <w:r>
        <w:bookmarkStart w:id="8903" w:name="configuration"/>
        <w:t xml:space="preserve"> configuration:</w:t>
        <w:bookmarkEnd w:id="8903"/>
      </w:r>
    </w:p>
    <w:p>
      <w:pPr>
        <w:pStyle w:val="Para 02"/>
      </w:pPr>
      <w:r>
        <w:bookmarkStart w:id="8904" w:name="mode__Mainline_major_version_bum"/>
        <w:t xml:space="preserve"/>
        <w:bookmarkEnd w:id="8904"/>
        <w:br w:clear="none"/>
        <w:t xml:space="preserve">mode: Mainline</w:t>
        <w:br w:clear="none"/>
        <w:t xml:space="preserve">major-version-bump-message: "^(build|chore|ci|docs|feat|fix|perf|refactor|revert|style|test)(\\([\\w\\s-]*\\))?(!:|:.*\\n\\n((.+\\n)+\\n)?BREAKING CHANGE:\\s.+)"</w:t>
        <w:br w:clear="none"/>
        <w:t xml:space="preserve">minor-version-bump-message: "^(feat)(\\([\\w\\s-]*\\))?:"</w:t>
        <w:br w:clear="none"/>
        <w:t xml:space="preserve">patch-version-bump-message: "^(build|chore|ci|docs|fix|perf|refactor|revert|style|test)(\\([\\w\\s-]*\\))?:"</w:t>
        <w:br w:clear="none"/>
      </w:r>
    </w:p>
    <w:p>
      <w:pPr>
        <w:pStyle w:val="Normal"/>
      </w:pPr>
      <w:r>
        <w:bookmarkStart w:id="8905" w:name="In_the_CI_build__you_can_then_ad"/>
        <w:t xml:space="preserve">In the CI build, you can then add a job that determines the version out of the Conventional Commit messages and creates a </w:t>
        <w:bookmarkEnd w:id="8905"/>
        <w:bookmarkStart w:id="8906" w:name="new_release"/>
        <w:t>new release:</w:t>
        <w:bookmarkEnd w:id="8906"/>
      </w:r>
    </w:p>
    <w:p>
      <w:pPr>
        <w:pStyle w:val="Para 02"/>
      </w:pPr>
      <w:r>
        <w:bookmarkStart w:id="8907" w:name="publish____if______github_ref"/>
        <w:t xml:space="preserve"/>
        <w:bookmarkEnd w:id="8907"/>
        <w:br w:clear="none"/>
        <w:t xml:space="preserve">publish:</w:t>
        <w:br w:clear="none"/>
        <w:t xml:space="preserve">  if: ${{ github.ref == 'refs/heads/main' }}</w:t>
        <w:br w:clear="none"/>
        <w:t xml:space="preserve">  needs: build</w:t>
        <w:br w:clear="none"/>
        <w:t xml:space="preserve">  runs-on: ubuntu-latest</w:t>
        <w:br w:clear="none"/>
        <w:t xml:space="preserve">  permissions:</w:t>
        <w:br w:clear="none"/>
        <w:t xml:space="preserve">    contents: write</w:t>
        <w:br w:clear="none"/>
        <w:t xml:space="preserve">  steps:</w:t>
        <w:br w:clear="none"/>
        <w:t xml:space="preserve">    - uses: actions/checkout@v4</w:t>
        <w:br w:clear="none"/>
        <w:t xml:space="preserve">      with:</w:t>
        <w:br w:clear="none"/>
        <w:t xml:space="preserve">        fetch-depth: 0</w:t>
        <w:br w:clear="none"/>
        <w:t xml:space="preserve">    - name: Install GitVersion</w:t>
        <w:br w:clear="none"/>
        <w:t xml:space="preserve">      uses: gittools/actions/gitversion/setup@v0.10.2</w:t>
        <w:br w:clear="none"/>
        <w:t xml:space="preserve">      with:</w:t>
        <w:br w:clear="none"/>
        <w:t xml:space="preserve">        versionSpec: '5.x'</w:t>
        <w:br w:clear="none"/>
        <w:t xml:space="preserve">    - name: Determine Version</w:t>
        <w:br w:clear="none"/>
        <w:t xml:space="preserve">      uses: gittools/actions/gitversion/execute@v0.10.2</w:t>
        <w:br w:clear="none"/>
        <w:t xml:space="preserve">      with:</w:t>
        <w:br w:clear="none"/>
        <w:t xml:space="preserve">        useConfigFile: true</w:t>
        <w:br w:clear="none"/>
        <w:t xml:space="preserve">    - name: Create a new release</w:t>
        <w:br w:clear="none"/>
        <w:t xml:space="preserve">      env:</w:t>
        <w:br w:clear="none"/>
        <w:t xml:space="preserve">        GH_TOKEN: ${{ github.token }}</w:t>
        <w:br w:clear="none"/>
        <w:t xml:space="preserve">      run: |</w:t>
        <w:br w:clear="none"/>
        <w:t xml:space="preserve">        gh release create ${{ env.GITVERSION_SEMVER }} --generate-notes</w:t>
        <w:br w:clear="none"/>
      </w:r>
    </w:p>
    <w:p>
      <w:pPr>
        <w:pStyle w:val="Normal"/>
      </w:pPr>
      <w:r>
        <w:bookmarkStart w:id="8908" w:name="The_two"/>
        <w:t xml:space="preserve">The two </w:t>
        <w:bookmarkEnd w:id="8908"/>
        <w:bookmarkStart w:id="8909" w:name="_idIndexMarker532"/>
        <w:t/>
        <w:bookmarkEnd w:id="8909"/>
        <w:bookmarkStart w:id="8910" w:name="workflows_together_will_then_com"/>
        <w:t xml:space="preserve">workflows together will then completely automate the creation of new versions after every merge </w:t>
        <w:bookmarkEnd w:id="8910"/>
        <w:bookmarkStart w:id="8911" w:name="to_23"/>
        <w:t xml:space="preserve">to </w:t>
        <w:bookmarkEnd w:id="8911"/>
      </w:r>
      <w:r>
        <w:rPr>
          <w:rStyle w:val="Text2"/>
        </w:rPr>
        <w:bookmarkStart w:id="8912" w:name="main_19"/>
        <w:t>main</w:t>
        <w:bookmarkEnd w:id="8912"/>
      </w:r>
      <w:r>
        <w:bookmarkStart w:id="8913" w:name="_647"/>
        <w:t>.</w:t>
        <w:bookmarkEnd w:id="8913"/>
      </w:r>
    </w:p>
    <w:p>
      <w:bookmarkStart w:id="8914" w:name="Generating_and_using_SBOMs_1"/>
      <w:pPr>
        <w:pStyle w:val="Heading 1"/>
      </w:pPr>
      <w:r>
        <w:bookmarkStart w:id="8915" w:name="_idTextAnchor179"/>
        <w:t/>
        <w:bookmarkEnd w:id="8915"/>
        <w:bookmarkStart w:id="8916" w:name="Generating_and_using_SBOMs_2"/>
        <w:t>Generating and using SBOMs</w:t>
        <w:bookmarkEnd w:id="8916"/>
      </w:r>
      <w:bookmarkEnd w:id="8914"/>
    </w:p>
    <w:p>
      <w:pPr>
        <w:pStyle w:val="Normal"/>
      </w:pPr>
      <w:r>
        <w:bookmarkStart w:id="8917" w:name="An_SBOM__see"/>
        <w:t xml:space="preserve">An SBOM (see </w:t>
        <w:bookmarkEnd w:id="8917"/>
      </w:r>
      <w:hyperlink r:id="rId260">
        <w:r>
          <w:rPr>
            <w:rStyle w:val="Text1"/>
          </w:rPr>
          <w:bookmarkStart w:id="8918" w:name="https___www_cisa_gov_sbom"/>
          <w:t>https://www.cisa.gov/sbom</w:t>
          <w:bookmarkEnd w:id="8918"/>
        </w:r>
      </w:hyperlink>
      <w:r>
        <w:bookmarkStart w:id="8919" w:name="__declares_the_nested_inventory"/>
        <w:t xml:space="preserve">) declares the nested inventory of components </w:t>
        <w:bookmarkEnd w:id="8919"/>
        <w:bookmarkStart w:id="8920" w:name="_idIndexMarker533"/>
        <w:t/>
        <w:bookmarkEnd w:id="8920"/>
        <w:bookmarkStart w:id="8921" w:name="that_make_up_the_software"/>
        <w:t xml:space="preserve">that make up the software. </w:t>
        <w:bookmarkEnd w:id="8921"/>
        <w:bookmarkStart w:id="8922" w:name="The_33"/>
        <w:t xml:space="preserve">The </w:t>
        <w:bookmarkEnd w:id="8922"/>
        <w:bookmarkStart w:id="8923" w:name="_idIndexMarker534"/>
        <w:t/>
        <w:bookmarkEnd w:id="8923"/>
        <w:bookmarkStart w:id="8924" w:name="United_States_government_is_requ"/>
        <w:t xml:space="preserve">United States government is required to obtain an SBOM for any product they purchase by the Cyber Supply Chain Management and Transparency Act </w:t>
        <w:bookmarkEnd w:id="8924"/>
        <w:bookmarkStart w:id="8925" w:name="of_2014"/>
        <w:t>of 2014.</w:t>
        <w:bookmarkEnd w:id="8925"/>
      </w:r>
    </w:p>
    <w:p>
      <w:pPr>
        <w:pStyle w:val="Normal"/>
      </w:pPr>
      <w:r>
        <w:bookmarkStart w:id="8926" w:name="You_can_manually_export_an_SBOM"/>
        <w:t xml:space="preserve">You can manually export an SBOM in GitHub under </w:t>
        <w:bookmarkEnd w:id="8926"/>
      </w:r>
      <w:r>
        <w:rPr>
          <w:rStyle w:val="Text0"/>
        </w:rPr>
        <w:bookmarkStart w:id="8927" w:name="Insights"/>
        <w:t>Insights</w:t>
        <w:bookmarkEnd w:id="8927"/>
      </w:r>
      <w:r>
        <w:bookmarkStart w:id="8928" w:name="_648"/>
        <w:t xml:space="preserve"> | </w:t>
        <w:bookmarkEnd w:id="8928"/>
      </w:r>
      <w:r>
        <w:rPr>
          <w:rStyle w:val="Text0"/>
        </w:rPr>
        <w:bookmarkStart w:id="8929" w:name="Dependency_graph"/>
        <w:t>Dependency graph</w:t>
        <w:bookmarkEnd w:id="8929"/>
      </w:r>
      <w:r>
        <w:bookmarkStart w:id="8930" w:name="_649"/>
        <w:t xml:space="preserve"> |</w:t>
        <w:bookmarkEnd w:id="8930"/>
      </w:r>
      <w:r>
        <w:rPr>
          <w:rStyle w:val="Text0"/>
        </w:rPr>
        <w:bookmarkStart w:id="8931" w:name="Export_SBOM"/>
        <w:t xml:space="preserve"> Export SBOM</w:t>
        <w:bookmarkEnd w:id="8931"/>
      </w:r>
      <w:r>
        <w:bookmarkStart w:id="8932" w:name="_see_39"/>
        <w:t xml:space="preserve"> (see </w:t>
        <w:bookmarkEnd w:id="8932"/>
      </w:r>
      <w:r>
        <w:rPr>
          <w:rStyle w:val="Text4"/>
        </w:rPr>
        <w:bookmarkStart w:id="8933" w:name="Figure_6_19"/>
        <w:t>Figure 6</w:t>
        <w:bookmarkEnd w:id="8933"/>
        <w:bookmarkStart w:id="8934" w:name="_19_5"/>
        <w:t>.19</w:t>
        <w:bookmarkEnd w:id="8934"/>
      </w:r>
      <w:r>
        <w:bookmarkStart w:id="8935" w:name="_650"/>
        <w:t>):</w:t>
        <w:bookmarkEnd w:id="8935"/>
      </w:r>
    </w:p>
    <w:p>
      <w:bookmarkStart w:id="8936" w:name="_idContainer158"/>
      <w:pPr>
        <w:pStyle w:val="Para 05"/>
        <w:keepLines w:val="on"/>
      </w:pPr>
      <w:r>
        <w:t/>
        <w:bookmarkStart w:id="8937" w:name="kobo_1197_1"/>
        <w:t/>
        <w:bookmarkEnd w:id="8937"/>
        <w:drawing>
          <wp:inline>
            <wp:extent cx="5943600" cy="5956300"/>
            <wp:effectExtent l="0" r="0" t="0" b="0"/>
            <wp:docPr id="151" name="B21738_06_21.jpg" descr="Figure 6.19 – Manually exporting an SBOM in a repository"/>
            <wp:cNvGraphicFramePr>
              <a:graphicFrameLocks noChangeAspect="1"/>
            </wp:cNvGraphicFramePr>
            <a:graphic>
              <a:graphicData uri="http://schemas.openxmlformats.org/drawingml/2006/picture">
                <pic:pic>
                  <pic:nvPicPr>
                    <pic:cNvPr id="0" name="B21738_06_21.jpg" descr="Figure 6.19 – Manually exporting an SBOM in a repository"/>
                    <pic:cNvPicPr/>
                  </pic:nvPicPr>
                  <pic:blipFill>
                    <a:blip r:embed="rId150"/>
                    <a:stretch>
                      <a:fillRect/>
                    </a:stretch>
                  </pic:blipFill>
                  <pic:spPr>
                    <a:xfrm>
                      <a:off x="0" y="0"/>
                      <a:ext cx="5943600" cy="5956300"/>
                    </a:xfrm>
                    <a:prstGeom prst="rect">
                      <a:avLst/>
                    </a:prstGeom>
                  </pic:spPr>
                </pic:pic>
              </a:graphicData>
            </a:graphic>
          </wp:inline>
        </w:drawing>
        <w:t xml:space="preserve"> </w:t>
      </w:r>
      <w:bookmarkEnd w:id="8936"/>
    </w:p>
    <w:p>
      <w:pPr>
        <w:pStyle w:val="Para 04"/>
      </w:pPr>
      <w:r>
        <w:bookmarkStart w:id="8938" w:name="Figure_6_19___Manually_exporting"/>
        <w:t>Figure 6.19 – Manually exporting an SBOM in a repository</w:t>
        <w:bookmarkEnd w:id="8938"/>
      </w:r>
    </w:p>
    <w:p>
      <w:pPr>
        <w:pStyle w:val="Normal"/>
      </w:pPr>
      <w:r>
        <w:bookmarkStart w:id="8939" w:name="The_34"/>
        <w:t xml:space="preserve">The </w:t>
        <w:bookmarkEnd w:id="8939"/>
        <w:bookmarkStart w:id="8940" w:name="_idIndexMarker535"/>
        <w:t/>
        <w:bookmarkEnd w:id="8940"/>
        <w:bookmarkStart w:id="8941" w:name="SBOM_1"/>
        <w:t xml:space="preserve">SBOM </w:t>
        <w:bookmarkEnd w:id="8941"/>
        <w:bookmarkStart w:id="8942" w:name="_idIndexMarker536"/>
        <w:t/>
        <w:bookmarkEnd w:id="8942"/>
        <w:bookmarkStart w:id="8943" w:name="is_a_JSON_file_following_the"/>
        <w:t xml:space="preserve">is a JSON file following the </w:t>
        <w:bookmarkEnd w:id="8943"/>
      </w:r>
      <w:r>
        <w:rPr>
          <w:rStyle w:val="Text0"/>
        </w:rPr>
        <w:bookmarkStart w:id="8944" w:name="Software_Package_Data_Exchange"/>
        <w:t>Software Package Data Exchange</w:t>
        <w:bookmarkEnd w:id="8944"/>
      </w:r>
      <w:r>
        <w:bookmarkStart w:id="8945" w:name="_651"/>
        <w:t xml:space="preserve"> (</w:t>
        <w:bookmarkEnd w:id="8945"/>
      </w:r>
      <w:r>
        <w:rPr>
          <w:rStyle w:val="Text0"/>
        </w:rPr>
        <w:bookmarkStart w:id="8946" w:name="SPDX"/>
        <w:t>SPDX</w:t>
        <w:bookmarkEnd w:id="8946"/>
      </w:r>
      <w:r>
        <w:bookmarkStart w:id="8947" w:name="__standard_1"/>
        <w:t>) standard.</w:t>
        <w:bookmarkEnd w:id="8947"/>
      </w:r>
    </w:p>
    <w:p>
      <w:pPr>
        <w:pStyle w:val="Normal"/>
      </w:pPr>
      <w:r>
        <w:bookmarkStart w:id="8948" w:name="In_this_1"/>
        <w:t xml:space="preserve">In this </w:t>
        <w:bookmarkEnd w:id="8948"/>
        <w:bookmarkStart w:id="8949" w:name="_idIndexMarker537"/>
        <w:t/>
        <w:bookmarkEnd w:id="8949"/>
        <w:bookmarkStart w:id="8950" w:name="recipe__we_will_automate_the_pro"/>
        <w:t xml:space="preserve">recipe, we will automate the process of generating an SBOM from the current dependencies of the repository and attach it to the release as an </w:t>
        <w:bookmarkEnd w:id="8950"/>
        <w:bookmarkStart w:id="8951" w:name="additional_attachment"/>
        <w:t>additional attachment.</w:t>
        <w:bookmarkEnd w:id="8951"/>
      </w:r>
    </w:p>
    <w:p>
      <w:bookmarkStart w:id="8952" w:name="Getting_ready_94"/>
      <w:pPr>
        <w:pStyle w:val="Heading 2"/>
      </w:pPr>
      <w:r>
        <w:bookmarkStart w:id="8953" w:name="_idTextAnchor180"/>
        <w:t/>
        <w:bookmarkEnd w:id="8953"/>
        <w:bookmarkStart w:id="8954" w:name="Getting_ready_95"/>
        <w:t>Getting ready</w:t>
        <w:bookmarkEnd w:id="8954"/>
      </w:r>
      <w:bookmarkEnd w:id="8952"/>
    </w:p>
    <w:p>
      <w:pPr>
        <w:pStyle w:val="Normal"/>
      </w:pPr>
      <w:r>
        <w:bookmarkStart w:id="8955" w:name="Switch_to_a_1"/>
        <w:t xml:space="preserve">Switch to a </w:t>
        <w:bookmarkEnd w:id="8955"/>
        <w:bookmarkStart w:id="8956" w:name="new_branch_3"/>
        <w:t>new branch:</w:t>
        <w:bookmarkEnd w:id="8956"/>
      </w:r>
    </w:p>
    <w:p>
      <w:pPr>
        <w:pStyle w:val="Para 02"/>
      </w:pPr>
      <w:r>
        <w:bookmarkStart w:id="8957" w:name="__git_switch__c_upload_sbom"/>
        <w:t xml:space="preserve"/>
        <w:bookmarkEnd w:id="8957"/>
        <w:br w:clear="none"/>
        <w:t xml:space="preserve">$ git switch -c upload-sbom</w:t>
        <w:br w:clear="none"/>
      </w:r>
    </w:p>
    <w:p>
      <w:bookmarkStart w:id="8958" w:name="How_to_do_it_100"/>
      <w:pPr>
        <w:pStyle w:val="Heading 2"/>
      </w:pPr>
      <w:r>
        <w:bookmarkStart w:id="8959" w:name="_idTextAnchor181"/>
        <w:t/>
        <w:bookmarkEnd w:id="8959"/>
        <w:bookmarkStart w:id="8960" w:name="How_to_do_it_101"/>
        <w:t>How to do it…</w:t>
        <w:bookmarkEnd w:id="8960"/>
      </w:r>
      <w:bookmarkEnd w:id="8958"/>
    </w:p>
    <w:p>
      <w:pPr>
        <w:numPr>
          <w:ilvl w:val="0"/>
          <w:numId w:val="133"/>
        </w:numPr>
        <w:pStyle w:val="Para 01"/>
      </w:pPr>
      <w:r>
        <w:bookmarkStart w:id="8961" w:name="Edit_the"/>
        <w:t xml:space="preserve">Edit the </w:t>
        <w:bookmarkEnd w:id="8961"/>
      </w:r>
      <w:r>
        <w:rPr>
          <w:rStyle w:val="Text3"/>
        </w:rPr>
        <w:bookmarkStart w:id="8962" w:name="_github_workflows_release_yml_1"/>
        <w:t>.github/workflows/release.yml</w:t>
        <w:bookmarkEnd w:id="8962"/>
      </w:r>
      <w:r>
        <w:bookmarkStart w:id="8963" w:name="file_8"/>
        <w:t xml:space="preserve"> file. </w:t>
        <w:bookmarkEnd w:id="8963"/>
        <w:bookmarkStart w:id="8964" w:name="Modify_the_permission_for_the"/>
        <w:t xml:space="preserve">Modify the permission for the </w:t>
        <w:bookmarkEnd w:id="8964"/>
      </w:r>
      <w:r>
        <w:rPr>
          <w:rStyle w:val="Text3"/>
        </w:rPr>
        <w:bookmarkStart w:id="8965" w:name="publish_1"/>
        <w:t>publish</w:t>
        <w:bookmarkEnd w:id="8965"/>
      </w:r>
      <w:r>
        <w:bookmarkStart w:id="8966" w:name="job_to_allow_write_access"/>
        <w:t xml:space="preserve"> job to allow write access </w:t>
        <w:bookmarkEnd w:id="8966"/>
        <w:bookmarkStart w:id="8967" w:name="to_permissions"/>
        <w:t>to permissions:</w:t>
        <w:bookmarkEnd w:id="8967"/>
      </w:r>
    </w:p>
    <w:p>
      <w:pPr>
        <w:pStyle w:val="Para 02"/>
      </w:pPr>
      <w:r>
        <w:bookmarkStart w:id="8968" w:name="jobs____publish______runs_on__ub_1"/>
        <w:t xml:space="preserve"/>
        <w:bookmarkEnd w:id="8968"/>
        <w:br w:clear="none"/>
        <w:t xml:space="preserve">jobs:</w:t>
        <w:br w:clear="none"/>
        <w:t xml:space="preserve">  publish:</w:t>
        <w:br w:clear="none"/>
        <w:t xml:space="preserve">    runs-on: ubuntu-latest</w:t>
        <w:br w:clear="none"/>
        <w:t xml:space="preserve">    permissions:</w:t>
        <w:br w:clear="none"/>
        <w:t xml:space="preserve">      packages: write</w:t>
        <w:br w:clear="none"/>
        <w:t xml:space="preserve">      </w:t>
        <w:br w:clear="none"/>
      </w:r>
      <w:r>
        <w:rPr>
          <w:rStyle w:val="Text0"/>
        </w:rPr>
        <w:bookmarkStart w:id="8969" w:name="contents__write"/>
        <w:t xml:space="preserve">contents: write</w:t>
        <w:bookmarkEnd w:id="8969"/>
        <w:br w:clear="none"/>
      </w:r>
    </w:p>
    <w:p>
      <w:pPr>
        <w:numPr>
          <w:ilvl w:val="0"/>
          <w:numId w:val="133"/>
        </w:numPr>
        <w:pStyle w:val="Para 01"/>
      </w:pPr>
      <w:r>
        <w:bookmarkStart w:id="8970" w:name="After_1"/>
        <w:t xml:space="preserve">After </w:t>
        <w:bookmarkEnd w:id="8970"/>
        <w:bookmarkStart w:id="8971" w:name="_idIndexMarker538"/>
        <w:t/>
        <w:bookmarkEnd w:id="8971"/>
        <w:bookmarkStart w:id="8972" w:name="the_12"/>
        <w:t xml:space="preserve">the </w:t>
        <w:bookmarkEnd w:id="8972"/>
      </w:r>
      <w:r>
        <w:rPr>
          <w:rStyle w:val="Text3"/>
        </w:rPr>
        <w:bookmarkStart w:id="8973" w:name="Publish_package"/>
        <w:t>Publish package</w:t>
        <w:bookmarkEnd w:id="8973"/>
      </w:r>
      <w:r>
        <w:bookmarkStart w:id="8974" w:name="step__add"/>
        <w:t xml:space="preserve"> step, add </w:t>
        <w:bookmarkEnd w:id="8974"/>
        <w:bookmarkStart w:id="8975" w:name="_idIndexMarker539"/>
        <w:t/>
        <w:bookmarkEnd w:id="8975"/>
        <w:bookmarkStart w:id="8976" w:name="the_following_step__which_calls"/>
        <w:t xml:space="preserve">the following step, which calls the API using the GitHub CLI and downloads </w:t>
        <w:bookmarkEnd w:id="8976"/>
        <w:bookmarkStart w:id="8977" w:name="the_SBOM"/>
        <w:t>the SBOM:</w:t>
        <w:bookmarkEnd w:id="8977"/>
      </w:r>
    </w:p>
    <w:p>
      <w:pPr>
        <w:pStyle w:val="Para 02"/>
      </w:pPr>
      <w:r>
        <w:bookmarkStart w:id="8978" w:name="__name__Generate_SBoM___env"/>
        <w:t xml:space="preserve"/>
        <w:bookmarkEnd w:id="8978"/>
        <w:br w:clear="none"/>
        <w:t xml:space="preserve">- name: Generate SBoM</w:t>
        <w:br w:clear="none"/>
        <w:t xml:space="preserve">  env:</w:t>
        <w:br w:clear="none"/>
        <w:t xml:space="preserve">    GH_TOKEN: ${{ github.token }}</w:t>
        <w:br w:clear="none"/>
        <w:t xml:space="preserve">  run: |</w:t>
        <w:br w:clear="none"/>
        <w:t xml:space="preserve">    gh api \</w:t>
        <w:br w:clear="none"/>
        <w:t xml:space="preserve">      -H "Accept: application/vnd.github+json" \</w:t>
        <w:br w:clear="none"/>
        <w:t xml:space="preserve">      -H "X-GitHub-Api-Version: 2022-11-28" \</w:t>
        <w:br w:clear="none"/>
        <w:t xml:space="preserve">      /repos/wulfland/package-recipe/dependency-graph/sbom &gt; sbom.json</w:t>
        <w:br w:clear="none"/>
      </w:r>
    </w:p>
    <w:p>
      <w:pPr>
        <w:numPr>
          <w:ilvl w:val="0"/>
          <w:numId w:val="133"/>
        </w:numPr>
        <w:pStyle w:val="Para 01"/>
      </w:pPr>
      <w:r>
        <w:bookmarkStart w:id="8979" w:name="Add_the_4"/>
        <w:t xml:space="preserve">Add the </w:t>
        <w:bookmarkEnd w:id="8979"/>
      </w:r>
      <w:r>
        <w:rPr>
          <w:rStyle w:val="Text3"/>
        </w:rPr>
        <w:bookmarkStart w:id="8980" w:name="svenstaro_upload_release_action"/>
        <w:t>svenstaro/upload-release-action</w:t>
        <w:bookmarkEnd w:id="8980"/>
      </w:r>
      <w:r>
        <w:bookmarkStart w:id="8981" w:name="action_and_upload_the_SBOM_as_an"/>
        <w:t xml:space="preserve"> action and upload the SBOM as an attachment to </w:t>
        <w:bookmarkEnd w:id="8981"/>
        <w:bookmarkStart w:id="8982" w:name="the_release_1"/>
        <w:t>the release:</w:t>
        <w:bookmarkEnd w:id="8982"/>
      </w:r>
    </w:p>
    <w:p>
      <w:pPr>
        <w:pStyle w:val="Para 02"/>
      </w:pPr>
      <w:r>
        <w:bookmarkStart w:id="8983" w:name="__name__Upload_SBoM_to_release"/>
        <w:t xml:space="preserve"/>
        <w:bookmarkEnd w:id="8983"/>
        <w:br w:clear="none"/>
        <w:t xml:space="preserve">- name: Upload SBoM to release</w:t>
        <w:br w:clear="none"/>
        <w:t xml:space="preserve">  uses: svenstaro/upload-release-action@v2</w:t>
        <w:br w:clear="none"/>
        <w:t xml:space="preserve">  with:</w:t>
        <w:br w:clear="none"/>
        <w:t xml:space="preserve">    file: sbom.json</w:t>
        <w:br w:clear="none"/>
        <w:t xml:space="preserve">    asset_name: SBoM</w:t>
        <w:br w:clear="none"/>
        <w:t xml:space="preserve">    tag: ${{ github.ref }}</w:t>
        <w:br w:clear="none"/>
        <w:t xml:space="preserve">    overwrite: true</w:t>
        <w:br w:clear="none"/>
      </w:r>
    </w:p>
    <w:p>
      <w:pPr>
        <w:numPr>
          <w:ilvl w:val="0"/>
          <w:numId w:val="133"/>
        </w:numPr>
        <w:pStyle w:val="Para 01"/>
      </w:pPr>
      <w:r>
        <w:bookmarkStart w:id="8984" w:name="Commit_4"/>
        <w:t xml:space="preserve">Commit </w:t>
        <w:bookmarkEnd w:id="8984"/>
        <w:bookmarkStart w:id="8985" w:name="_idIndexMarker540"/>
        <w:t/>
        <w:bookmarkEnd w:id="8985"/>
        <w:bookmarkStart w:id="8986" w:name="the_workflow__create_a_pull"/>
        <w:t xml:space="preserve">the workflow, create a pull </w:t>
        <w:bookmarkEnd w:id="8986"/>
        <w:bookmarkStart w:id="8987" w:name="_idIndexMarker541"/>
        <w:t/>
        <w:bookmarkEnd w:id="8987"/>
        <w:bookmarkStart w:id="8988" w:name="request__and_merge_it_back_once"/>
        <w:t xml:space="preserve">request, and merge it back once the checks </w:t>
        <w:bookmarkEnd w:id="8988"/>
        <w:bookmarkStart w:id="8989" w:name="have_passed_3"/>
        <w:t>have passed:</w:t>
        <w:bookmarkEnd w:id="8989"/>
      </w:r>
    </w:p>
    <w:p>
      <w:pPr>
        <w:pStyle w:val="Para 02"/>
      </w:pPr>
      <w:r>
        <w:bookmarkStart w:id="8990" w:name="__git_add_7"/>
        <w:t xml:space="preserve"/>
        <w:bookmarkEnd w:id="8990"/>
        <w:br w:clear="none"/>
        <w:t xml:space="preserve">$ git add .</w:t>
        <w:br w:clear="none"/>
        <w:bookmarkStart w:id="8991" w:name="__git_commit___gh_pr_create___fi_2"/>
        <w:t xml:space="preserve">$ git commit</w:t>
        <w:bookmarkEnd w:id="8991"/>
        <w:br w:clear="none"/>
        <w:t xml:space="preserve">$ gh pr create --fill</w:t>
        <w:br w:clear="none"/>
        <w:t xml:space="preserve">$ gh pr merge -m --auto</w:t>
        <w:br w:clear="none"/>
        <w:t xml:space="preserve">$ gh pr checks</w:t>
        <w:br w:clear="none"/>
      </w:r>
    </w:p>
    <w:p>
      <w:pPr>
        <w:numPr>
          <w:ilvl w:val="0"/>
          <w:numId w:val="133"/>
        </w:numPr>
        <w:pStyle w:val="Para 01"/>
      </w:pPr>
      <w:r>
        <w:bookmarkStart w:id="8992" w:name="Wait"/>
        <w:t xml:space="preserve">Wait </w:t>
        <w:bookmarkEnd w:id="8992"/>
        <w:bookmarkStart w:id="8993" w:name="_idIndexMarker542"/>
        <w:t/>
        <w:bookmarkEnd w:id="8993"/>
        <w:bookmarkStart w:id="8994" w:name="until_all_checks_have_passed"/>
        <w:t xml:space="preserve">until all checks have passed. </w:t>
        <w:bookmarkEnd w:id="8994"/>
        <w:bookmarkStart w:id="8995" w:name="Then__create_1"/>
        <w:t xml:space="preserve">Then, create </w:t>
        <w:bookmarkEnd w:id="8995"/>
        <w:bookmarkStart w:id="8996" w:name="_idIndexMarker543"/>
        <w:t/>
        <w:bookmarkEnd w:id="8996"/>
        <w:bookmarkStart w:id="8997" w:name="a_release_1"/>
        <w:t>a release:</w:t>
        <w:bookmarkEnd w:id="8997"/>
      </w:r>
    </w:p>
    <w:p>
      <w:pPr>
        <w:pStyle w:val="Para 02"/>
      </w:pPr>
      <w:r>
        <w:bookmarkStart w:id="8998" w:name="__gh_release_create_v1_0_5___gen"/>
        <w:t xml:space="preserve"/>
        <w:bookmarkEnd w:id="8998"/>
        <w:br w:clear="none"/>
        <w:t xml:space="preserve">$ gh release create v1.0.5 --generate-notes</w:t>
        <w:br w:clear="none"/>
      </w:r>
    </w:p>
    <w:p>
      <w:pPr>
        <w:numPr>
          <w:ilvl w:val="0"/>
          <w:numId w:val="133"/>
        </w:numPr>
        <w:pStyle w:val="Para 01"/>
      </w:pPr>
      <w:r>
        <w:bookmarkStart w:id="8999" w:name="The_workflow_will_create_a_relea"/>
        <w:t xml:space="preserve">The workflow will create a release and attach the SBOM as an asset (see </w:t>
        <w:bookmarkEnd w:id="8999"/>
      </w:r>
      <w:r>
        <w:rPr>
          <w:rStyle w:val="Text4"/>
        </w:rPr>
        <w:bookmarkStart w:id="9000" w:name="Figure_6_20"/>
        <w:t>Figure 6</w:t>
        <w:bookmarkEnd w:id="9000"/>
        <w:bookmarkStart w:id="9001" w:name="_20_4"/>
        <w:t>.20</w:t>
        <w:bookmarkEnd w:id="9001"/>
      </w:r>
      <w:r>
        <w:bookmarkStart w:id="9002" w:name="_652"/>
        <w:t>):</w:t>
        <w:bookmarkEnd w:id="9002"/>
      </w:r>
    </w:p>
    <w:p>
      <w:bookmarkStart w:id="9003" w:name="_idContainer159"/>
      <w:pPr>
        <w:pStyle w:val="Para 05"/>
        <w:keepLines w:val="on"/>
      </w:pPr>
      <w:r>
        <w:t/>
        <w:bookmarkStart w:id="9004" w:name="kobo_1247_1"/>
        <w:t/>
        <w:bookmarkEnd w:id="9004"/>
        <w:drawing>
          <wp:inline>
            <wp:extent cx="5943600" cy="5486400"/>
            <wp:effectExtent l="0" r="0" t="0" b="0"/>
            <wp:docPr id="152" name="B21738_06_22.jpg" descr="Figure 6.20 – Automatically attached SBOM as an asset in the release"/>
            <wp:cNvGraphicFramePr>
              <a:graphicFrameLocks noChangeAspect="1"/>
            </wp:cNvGraphicFramePr>
            <a:graphic>
              <a:graphicData uri="http://schemas.openxmlformats.org/drawingml/2006/picture">
                <pic:pic>
                  <pic:nvPicPr>
                    <pic:cNvPr id="0" name="B21738_06_22.jpg" descr="Figure 6.20 – Automatically attached SBOM as an asset in the release"/>
                    <pic:cNvPicPr/>
                  </pic:nvPicPr>
                  <pic:blipFill>
                    <a:blip r:embed="rId151"/>
                    <a:stretch>
                      <a:fillRect/>
                    </a:stretch>
                  </pic:blipFill>
                  <pic:spPr>
                    <a:xfrm>
                      <a:off x="0" y="0"/>
                      <a:ext cx="5943600" cy="5486400"/>
                    </a:xfrm>
                    <a:prstGeom prst="rect">
                      <a:avLst/>
                    </a:prstGeom>
                  </pic:spPr>
                </pic:pic>
              </a:graphicData>
            </a:graphic>
          </wp:inline>
        </w:drawing>
        <w:t xml:space="preserve"> </w:t>
      </w:r>
      <w:bookmarkEnd w:id="9003"/>
    </w:p>
    <w:p>
      <w:pPr>
        <w:pStyle w:val="Para 04"/>
      </w:pPr>
      <w:r>
        <w:bookmarkStart w:id="9005" w:name="Figure_6_20___Automatically_atta"/>
        <w:t>Figure 6.20 – Automatically attached SBOM as an asset in the release</w:t>
        <w:bookmarkEnd w:id="9005"/>
      </w:r>
    </w:p>
    <w:p>
      <w:pPr>
        <w:pStyle w:val="Normal"/>
      </w:pPr>
      <w:r>
        <w:bookmarkStart w:id="9006" w:name="You_can_download_and_inspect_the"/>
        <w:t xml:space="preserve">You can download and inspect the JSON file from </w:t>
        <w:bookmarkEnd w:id="9006"/>
        <w:bookmarkStart w:id="9007" w:name="the_release_2"/>
        <w:t>the release.</w:t>
        <w:bookmarkEnd w:id="9007"/>
      </w:r>
    </w:p>
    <w:p>
      <w:bookmarkStart w:id="9008" w:name="How_it_works_88"/>
      <w:pPr>
        <w:pStyle w:val="Heading 2"/>
      </w:pPr>
      <w:r>
        <w:bookmarkStart w:id="9009" w:name="_idTextAnchor182"/>
        <w:t/>
        <w:bookmarkEnd w:id="9009"/>
        <w:bookmarkStart w:id="9010" w:name="How_it_works_89"/>
        <w:t>How it works…</w:t>
        <w:bookmarkEnd w:id="9010"/>
      </w:r>
      <w:bookmarkEnd w:id="9008"/>
    </w:p>
    <w:p>
      <w:pPr>
        <w:pStyle w:val="Normal"/>
      </w:pPr>
      <w:r>
        <w:bookmarkStart w:id="9011" w:name="There_is"/>
        <w:t xml:space="preserve">There is </w:t>
        <w:bookmarkEnd w:id="9011"/>
        <w:bookmarkStart w:id="9012" w:name="_idIndexMarker544"/>
        <w:t/>
        <w:bookmarkEnd w:id="9012"/>
        <w:bookmarkStart w:id="9013" w:name="always_the_need_to_store_output"/>
        <w:t xml:space="preserve">always the need to store output – sometimes </w:t>
        <w:bookmarkEnd w:id="9013"/>
        <w:bookmarkStart w:id="9014" w:name="_idIndexMarker545"/>
        <w:t/>
        <w:bookmarkEnd w:id="9014"/>
        <w:bookmarkStart w:id="9015" w:name="binary_and_sometimes_text_files"/>
        <w:t xml:space="preserve">binary and sometimes text files, as in this case – when </w:t>
        <w:bookmarkEnd w:id="9015"/>
        <w:bookmarkStart w:id="9016" w:name="releasing_software"/>
        <w:t>releasing software.</w:t>
        <w:bookmarkEnd w:id="9016"/>
      </w:r>
    </w:p>
    <w:p>
      <w:pPr>
        <w:pStyle w:val="Normal"/>
      </w:pPr>
      <w:r>
        <w:bookmarkStart w:id="9017" w:name="You_can_upload_artifacts_to_the"/>
        <w:t xml:space="preserve">You can upload artifacts to the GitHub workflow using the </w:t>
        <w:bookmarkEnd w:id="9017"/>
      </w:r>
      <w:hyperlink r:id="rId261">
        <w:r>
          <w:rPr>
            <w:rStyle w:val="Text5"/>
          </w:rPr>
          <w:bookmarkStart w:id="9018" w:name="https___github_com_actions_uploa"/>
          <w:t>https://github.com/actions/upload-artifact</w:t>
          <w:bookmarkEnd w:id="9018"/>
        </w:r>
      </w:hyperlink>
      <w:r>
        <w:bookmarkStart w:id="9019" w:name="action_7"/>
        <w:t xml:space="preserve"> action:</w:t>
        <w:bookmarkEnd w:id="9019"/>
      </w:r>
    </w:p>
    <w:p>
      <w:pPr>
        <w:pStyle w:val="Para 02"/>
      </w:pPr>
      <w:r>
        <w:bookmarkStart w:id="9020" w:name="__uses__actions_upload_artifact"/>
        <w:t xml:space="preserve"/>
        <w:bookmarkEnd w:id="9020"/>
        <w:br w:clear="none"/>
        <w:t xml:space="preserve">- uses: actions/upload-artifact@v4</w:t>
        <w:br w:clear="none"/>
        <w:t xml:space="preserve">  with:</w:t>
        <w:br w:clear="none"/>
        <w:t xml:space="preserve">    name: my-artifact</w:t>
        <w:br w:clear="none"/>
        <w:t xml:space="preserve">    path: path/**/[abc]rtifac?/*</w:t>
        <w:br w:clear="none"/>
      </w:r>
    </w:p>
    <w:p>
      <w:pPr>
        <w:pStyle w:val="Normal"/>
      </w:pPr>
      <w:r>
        <w:bookmarkStart w:id="9021" w:name="We_did_this_with_the_test_badges"/>
        <w:t xml:space="preserve">We did this with the test badges to publish them to GitHub Pages. </w:t>
        <w:bookmarkEnd w:id="9021"/>
        <w:bookmarkStart w:id="9022" w:name="You_can_then_download_the_artifa"/>
        <w:t xml:space="preserve">You can then download the artifacts from the workflow summary page or in subsequent jobs using the </w:t>
        <w:bookmarkEnd w:id="9022"/>
      </w:r>
      <w:hyperlink r:id="rId262">
        <w:r>
          <w:rPr>
            <w:rStyle w:val="Text5"/>
          </w:rPr>
          <w:bookmarkStart w:id="9023" w:name="https___github_com_actions_downl"/>
          <w:t>https://github.com/actions/download-artifact</w:t>
          <w:bookmarkEnd w:id="9023"/>
        </w:r>
      </w:hyperlink>
      <w:r>
        <w:bookmarkStart w:id="9024" w:name="action_8"/>
        <w:t xml:space="preserve"> action:</w:t>
        <w:bookmarkEnd w:id="9024"/>
      </w:r>
    </w:p>
    <w:p>
      <w:pPr>
        <w:pStyle w:val="Para 02"/>
      </w:pPr>
      <w:r>
        <w:bookmarkStart w:id="9025" w:name="__uses__actions_download_artifac"/>
        <w:t xml:space="preserve"/>
        <w:bookmarkEnd w:id="9025"/>
        <w:br w:clear="none"/>
        <w:t xml:space="preserve">- uses: actions/download-artifact@v4</w:t>
        <w:br w:clear="none"/>
        <w:t xml:space="preserve">  with:</w:t>
        <w:br w:clear="none"/>
        <w:t xml:space="preserve">    name: my-artifact</w:t>
        <w:br w:clear="none"/>
      </w:r>
    </w:p>
    <w:p>
      <w:pPr>
        <w:pStyle w:val="Normal"/>
      </w:pPr>
      <w:r>
        <w:bookmarkStart w:id="9026" w:name="But_for"/>
        <w:t xml:space="preserve">But for </w:t>
        <w:bookmarkEnd w:id="9026"/>
        <w:bookmarkStart w:id="9027" w:name="_idIndexMarker546"/>
        <w:t/>
        <w:bookmarkEnd w:id="9027"/>
        <w:bookmarkStart w:id="9028" w:name="end_users__it_is_more_convenient"/>
        <w:t xml:space="preserve">end users, it is more convenient to store </w:t>
        <w:bookmarkEnd w:id="9028"/>
        <w:bookmarkStart w:id="9029" w:name="_idIndexMarker547"/>
        <w:t/>
        <w:bookmarkEnd w:id="9029"/>
        <w:bookmarkStart w:id="9030" w:name="everything_in_a_release"/>
        <w:t xml:space="preserve">everything in a release. </w:t>
        <w:bookmarkEnd w:id="9030"/>
        <w:bookmarkStart w:id="9031" w:name="This_way__you_bundle_all_build_o"/>
        <w:t xml:space="preserve">This way, you bundle all build output with an exact version of your source code. </w:t>
        <w:bookmarkEnd w:id="9031"/>
        <w:bookmarkStart w:id="9032" w:name="You_can_manage_release_assets_us"/>
        <w:t>You can manage release assets using the API (</w:t>
        <w:bookmarkEnd w:id="9032"/>
        <w:bookmarkStart w:id="9033" w:name="see_6"/>
        <w:t xml:space="preserve">see </w:t>
        <w:bookmarkEnd w:id="9033"/>
      </w:r>
      <w:hyperlink r:id="rId263">
        <w:r>
          <w:rPr>
            <w:rStyle w:val="Text5"/>
          </w:rPr>
          <w:bookmarkStart w:id="9034" w:name="https___docs_github_com_en_rest"/>
          <w:t>https://docs.github.com/en/rest/releases/assets</w:t>
          <w:bookmarkEnd w:id="9034"/>
        </w:r>
      </w:hyperlink>
      <w:r>
        <w:bookmarkStart w:id="9035" w:name="_653"/>
        <w:t>):</w:t>
        <w:bookmarkEnd w:id="9035"/>
      </w:r>
    </w:p>
    <w:p>
      <w:pPr>
        <w:pStyle w:val="Para 02"/>
      </w:pPr>
      <w:r>
        <w:bookmarkStart w:id="9036" w:name="gh_api_______method_POST______H"/>
        <w:t xml:space="preserve"/>
        <w:bookmarkEnd w:id="9036"/>
        <w:br w:clear="none"/>
        <w:t xml:space="preserve">gh api \</w:t>
        <w:br w:clear="none"/>
        <w:t xml:space="preserve">  --method POST \</w:t>
        <w:br w:clear="none"/>
        <w:t xml:space="preserve">  -H "Accept: application/vnd.github+json" \</w:t>
        <w:br w:clear="none"/>
        <w:t xml:space="preserve">  -H "X-GitHub-Api-Version: 2022-11-28" \</w:t>
        <w:br w:clear="none"/>
        <w:t xml:space="preserve">  --hostname HOSTNAME \</w:t>
        <w:br w:clear="none"/>
        <w:t xml:space="preserve">  /repos/</w:t>
        <w:br w:clear="none"/>
      </w:r>
      <w:r>
        <w:rPr>
          <w:rStyle w:val="Text0"/>
        </w:rPr>
        <w:bookmarkStart w:id="9037" w:name="OWNER_2"/>
        <w:t xml:space="preserve">OWNER</w:t>
        <w:bookmarkEnd w:id="9037"/>
        <w:br w:clear="none"/>
      </w:r>
      <w:r>
        <w:bookmarkStart w:id="9038" w:name="_654"/>
        <w:t xml:space="preserve">/</w:t>
        <w:bookmarkEnd w:id="9038"/>
        <w:br w:clear="none"/>
      </w:r>
      <w:r>
        <w:rPr>
          <w:rStyle w:val="Text0"/>
        </w:rPr>
        <w:bookmarkStart w:id="9039" w:name="REPO_1"/>
        <w:t xml:space="preserve">REPO</w:t>
        <w:bookmarkEnd w:id="9039"/>
        <w:br w:clear="none"/>
      </w:r>
      <w:r>
        <w:bookmarkStart w:id="9040" w:name="_releases"/>
        <w:t xml:space="preserve">/releases/</w:t>
        <w:bookmarkEnd w:id="9040"/>
        <w:br w:clear="none"/>
      </w:r>
      <w:r>
        <w:rPr>
          <w:rStyle w:val="Text0"/>
        </w:rPr>
        <w:bookmarkStart w:id="9041" w:name="ID_1"/>
        <w:t xml:space="preserve">ID</w:t>
        <w:bookmarkEnd w:id="9041"/>
        <w:br w:clear="none"/>
      </w:r>
      <w:r>
        <w:bookmarkStart w:id="9042" w:name="_assets_name_example_zip______f"/>
        <w:t xml:space="preserve">/assets?name=example.zip \</w:t>
        <w:bookmarkEnd w:id="9042"/>
        <w:br w:clear="none"/>
        <w:t xml:space="preserve">  -f '@example.zip'</w:t>
        <w:br w:clear="none"/>
      </w:r>
    </w:p>
    <w:p>
      <w:pPr>
        <w:pStyle w:val="Normal"/>
      </w:pPr>
      <w:r>
        <w:bookmarkStart w:id="9043" w:name="But_there"/>
        <w:t xml:space="preserve">But there </w:t>
        <w:bookmarkEnd w:id="9043"/>
        <w:bookmarkStart w:id="9044" w:name="_idIndexMarker548"/>
        <w:t/>
        <w:bookmarkEnd w:id="9044"/>
        <w:bookmarkStart w:id="9045" w:name="are_many_actions_available_that"/>
        <w:t xml:space="preserve">are many actions available that help with that. </w:t>
        <w:bookmarkEnd w:id="9045"/>
        <w:bookmarkStart w:id="9046" w:name="We_use_the"/>
        <w:t xml:space="preserve">We use the </w:t>
        <w:bookmarkEnd w:id="9046"/>
      </w:r>
      <w:r>
        <w:rPr>
          <w:rStyle w:val="Text2"/>
        </w:rPr>
        <w:bookmarkStart w:id="9047" w:name="svenstaro_upload_release_action_1"/>
        <w:t>svenstaro/upload-release-action</w:t>
        <w:bookmarkEnd w:id="9047"/>
      </w:r>
      <w:r>
        <w:bookmarkStart w:id="9048" w:name="action___but_there_are_many"/>
        <w:t xml:space="preserve"> action – but there are many </w:t>
        <w:bookmarkEnd w:id="9048"/>
        <w:bookmarkStart w:id="9049" w:name="_idIndexMarker549"/>
        <w:t/>
        <w:bookmarkEnd w:id="9049"/>
        <w:bookmarkStart w:id="9050" w:name="others"/>
        <w:t xml:space="preserve">others. </w:t>
        <w:bookmarkEnd w:id="9050"/>
        <w:bookmarkStart w:id="9051" w:name="For_example"/>
        <w:t xml:space="preserve">For example, </w:t>
        <w:bookmarkEnd w:id="9051"/>
      </w:r>
      <w:r>
        <w:rPr>
          <w:rStyle w:val="Text0"/>
        </w:rPr>
        <w:bookmarkStart w:id="9052" w:name="GitReleaseManager"/>
        <w:t>GitReleaseManager</w:t>
        <w:bookmarkEnd w:id="9052"/>
      </w:r>
      <w:r>
        <w:bookmarkStart w:id="9053" w:name="from_1"/>
        <w:t xml:space="preserve"> from </w:t>
        <w:bookmarkEnd w:id="9053"/>
      </w:r>
      <w:r>
        <w:rPr>
          <w:rStyle w:val="Text0"/>
        </w:rPr>
        <w:bookmarkStart w:id="9054" w:name="GitTools"/>
        <w:t>GitTools</w:t>
        <w:bookmarkEnd w:id="9054"/>
      </w:r>
      <w:r>
        <w:bookmarkStart w:id="9055" w:name="_see_40"/>
        <w:t xml:space="preserve"> (see </w:t>
        <w:bookmarkEnd w:id="9055"/>
      </w:r>
      <w:hyperlink r:id="rId264">
        <w:r>
          <w:rPr>
            <w:rStyle w:val="Text1"/>
          </w:rPr>
          <w:bookmarkStart w:id="9056" w:name="https___github_com_GitTools_acti"/>
          <w:t>https://github.com/GitTools/actions/blob/main/docs/examples/github/gitreleasemanager/index.md</w:t>
          <w:bookmarkEnd w:id="9056"/>
        </w:r>
      </w:hyperlink>
      <w:r>
        <w:bookmarkStart w:id="9057" w:name="__has_an_entire_suite_of_actions"/>
        <w:t xml:space="preserve">) has an entire suite of actions to interact </w:t>
        <w:bookmarkEnd w:id="9057"/>
        <w:bookmarkStart w:id="9058" w:name="with_releases"/>
        <w:t>with releases.</w:t>
        <w:bookmarkEnd w:id="9058"/>
      </w:r>
    </w:p>
    <w:p>
      <w:bookmarkStart w:id="9059" w:name="There_s_more_77"/>
      <w:pPr>
        <w:pStyle w:val="Heading 2"/>
      </w:pPr>
      <w:r>
        <w:bookmarkStart w:id="9060" w:name="_idTextAnchor183"/>
        <w:t/>
        <w:bookmarkEnd w:id="9060"/>
        <w:bookmarkStart w:id="9061" w:name="There_s_more_78"/>
        <w:t>There’s more…</w:t>
        <w:bookmarkEnd w:id="9061"/>
      </w:r>
      <w:bookmarkEnd w:id="9059"/>
    </w:p>
    <w:p>
      <w:pPr>
        <w:pStyle w:val="Normal"/>
      </w:pPr>
      <w:r>
        <w:bookmarkStart w:id="9062" w:name="There_are_different_common_forma"/>
        <w:t xml:space="preserve">There are different common formats </w:t>
        <w:bookmarkEnd w:id="9062"/>
        <w:bookmarkStart w:id="9063" w:name="for_SBOM"/>
        <w:t>for SBOM:</w:t>
        <w:bookmarkEnd w:id="9063"/>
      </w:r>
    </w:p>
    <w:p>
      <w:pPr>
        <w:numPr>
          <w:ilvl w:val="0"/>
          <w:numId w:val="134"/>
        </w:numPr>
        <w:pStyle w:val="Para 01"/>
      </w:pPr>
      <w:r>
        <w:rPr>
          <w:rStyle w:val="Text0"/>
        </w:rPr>
        <w:bookmarkStart w:id="9064" w:name="SPDX_1"/>
        <w:t>SPDX</w:t>
        <w:bookmarkEnd w:id="9064"/>
      </w:r>
      <w:r>
        <w:bookmarkStart w:id="9065" w:name="__SPDX_is"/>
        <w:t xml:space="preserve">: SPDX is </w:t>
        <w:bookmarkEnd w:id="9065"/>
        <w:bookmarkStart w:id="9066" w:name="_idIndexMarker550"/>
        <w:t/>
        <w:bookmarkEnd w:id="9066"/>
        <w:bookmarkStart w:id="9067" w:name="an_open_standard_for_SBOM_with_o"/>
        <w:t xml:space="preserve">an open standard for SBOM with origins in the Linux Foundation. </w:t>
        <w:bookmarkEnd w:id="9067"/>
        <w:bookmarkStart w:id="9068" w:name="Its_origin_was_license_complianc"/>
        <w:t xml:space="preserve">Its origin was license compliance, but it also contains copyrights, security references, and other metadata. </w:t>
        <w:bookmarkEnd w:id="9068"/>
        <w:bookmarkStart w:id="9069" w:name="SPDX_2"/>
        <w:t xml:space="preserve">SPDX </w:t>
        <w:bookmarkEnd w:id="9069"/>
        <w:bookmarkStart w:id="9070" w:name="_idIndexMarker551"/>
        <w:t/>
        <w:bookmarkEnd w:id="9070"/>
        <w:bookmarkStart w:id="9071" w:name="was_recently_approved_as_an_ISO"/>
        <w:t>was recently approved as an ISO/IEC standard (</w:t>
        <w:bookmarkEnd w:id="9071"/>
      </w:r>
      <w:r>
        <w:rPr>
          <w:rStyle w:val="Text4"/>
        </w:rPr>
        <w:bookmarkStart w:id="9072" w:name="ISO_IEC_5962_2021"/>
        <w:t>ISO/IEC 5962:2021</w:t>
        <w:bookmarkEnd w:id="9072"/>
      </w:r>
      <w:r>
        <w:bookmarkStart w:id="9073" w:name="___and_it_fulfills_the"/>
        <w:t xml:space="preserve">), and it fulfills the </w:t>
        <w:bookmarkEnd w:id="9073"/>
      </w:r>
      <w:r>
        <w:rPr>
          <w:rStyle w:val="Text0"/>
        </w:rPr>
        <w:bookmarkStart w:id="9074" w:name="National_Telecommunications_and"/>
        <w:t>National Telecommunications and Information Administration’s</w:t>
        <w:bookmarkEnd w:id="9074"/>
      </w:r>
      <w:r>
        <w:bookmarkStart w:id="9075" w:name="_655"/>
        <w:t xml:space="preserve"> (</w:t>
        <w:bookmarkEnd w:id="9075"/>
      </w:r>
      <w:r>
        <w:rPr>
          <w:rStyle w:val="Text0"/>
        </w:rPr>
        <w:bookmarkStart w:id="9076" w:name="NTIA_s"/>
        <w:t>NTIA’s</w:t>
        <w:bookmarkEnd w:id="9076"/>
      </w:r>
      <w:r>
        <w:bookmarkStart w:id="9077" w:name="_656"/>
        <w:t xml:space="preserve">) </w:t>
        <w:bookmarkEnd w:id="9077"/>
      </w:r>
      <w:r>
        <w:rPr>
          <w:rStyle w:val="Text4"/>
        </w:rPr>
        <w:bookmarkStart w:id="9078" w:name="The_35"/>
        <w:t>The</w:t>
        <w:bookmarkEnd w:id="9078"/>
      </w:r>
      <w:r>
        <w:t xml:space="preserve"> </w:t>
      </w:r>
      <w:r>
        <w:rPr>
          <w:rStyle w:val="Text4"/>
        </w:rPr>
        <w:bookmarkStart w:id="9079" w:name="Minimum_Elements_For_a_Software"/>
        <w:t xml:space="preserve">Minimum Elements For a Software Bill </w:t>
        <w:bookmarkEnd w:id="9079"/>
        <w:bookmarkStart w:id="9080" w:name="of_Materials"/>
        <w:t>of Materials</w:t>
        <w:bookmarkEnd w:id="9080"/>
      </w:r>
      <w:r>
        <w:bookmarkStart w:id="9081" w:name="_657"/>
        <w:t>.</w:t>
        <w:bookmarkEnd w:id="9081"/>
      </w:r>
    </w:p>
    <w:p>
      <w:pPr>
        <w:numPr>
          <w:ilvl w:val="0"/>
          <w:numId w:val="134"/>
        </w:numPr>
        <w:pStyle w:val="Para 01"/>
      </w:pPr>
      <w:r>
        <w:rPr>
          <w:rStyle w:val="Text0"/>
        </w:rPr>
        <w:bookmarkStart w:id="9082" w:name="CycloneDX__CDX"/>
        <w:t>CycloneDX (CDX)</w:t>
        <w:bookmarkEnd w:id="9082"/>
      </w:r>
      <w:r>
        <w:bookmarkStart w:id="9083" w:name="__CDX_is"/>
        <w:t xml:space="preserve">: CDX is </w:t>
        <w:bookmarkEnd w:id="9083"/>
        <w:bookmarkStart w:id="9084" w:name="_idIndexMarker552"/>
        <w:t/>
        <w:bookmarkEnd w:id="9084"/>
        <w:bookmarkStart w:id="9085" w:name="a_lightweight_open_source_format"/>
        <w:t xml:space="preserve">a lightweight open source format </w:t>
        <w:bookmarkEnd w:id="9085"/>
        <w:bookmarkStart w:id="9086" w:name="_idIndexMarker553"/>
        <w:t/>
        <w:bookmarkEnd w:id="9086"/>
        <w:bookmarkStart w:id="9087" w:name="with_origins_in_the"/>
        <w:t xml:space="preserve">with origins in the </w:t>
        <w:bookmarkEnd w:id="9087"/>
      </w:r>
      <w:r>
        <w:rPr>
          <w:rStyle w:val="Text0"/>
        </w:rPr>
        <w:bookmarkStart w:id="9088" w:name="Open_Worldwide_Application_Secur"/>
        <w:t>Open Worldwide Application Security Project</w:t>
        <w:bookmarkEnd w:id="9088"/>
      </w:r>
      <w:r>
        <w:bookmarkStart w:id="9089" w:name="_658"/>
        <w:t xml:space="preserve"> (</w:t>
        <w:bookmarkEnd w:id="9089"/>
      </w:r>
      <w:r>
        <w:rPr>
          <w:rStyle w:val="Text0"/>
        </w:rPr>
        <w:bookmarkStart w:id="9090" w:name="OWASP"/>
        <w:t>OWASP</w:t>
        <w:bookmarkEnd w:id="9090"/>
      </w:r>
      <w:r>
        <w:bookmarkStart w:id="9091" w:name="__community"/>
        <w:t xml:space="preserve">) community. </w:t>
        <w:bookmarkEnd w:id="9091"/>
        <w:bookmarkStart w:id="9092" w:name="It_is_optimized_for_integrating"/>
        <w:t xml:space="preserve">It is optimized for integrating SBOM generation into a </w:t>
        <w:bookmarkEnd w:id="9092"/>
        <w:bookmarkStart w:id="9093" w:name="release_pipeline"/>
        <w:t>release pipeline.</w:t>
        <w:bookmarkEnd w:id="9093"/>
      </w:r>
    </w:p>
    <w:p>
      <w:pPr>
        <w:numPr>
          <w:ilvl w:val="0"/>
          <w:numId w:val="134"/>
        </w:numPr>
        <w:pStyle w:val="Para 01"/>
      </w:pPr>
      <w:r>
        <w:rPr>
          <w:rStyle w:val="Text0"/>
        </w:rPr>
        <w:bookmarkStart w:id="9094" w:name="Software_Identification__SWID__t"/>
        <w:t>Software Identification (SWID) tags</w:t>
        <w:bookmarkEnd w:id="9094"/>
      </w:r>
      <w:r>
        <w:bookmarkStart w:id="9095" w:name="__SWID_is_an_ISO_IEC_industry_st"/>
        <w:t>: SWID is an ISO/IEC industry standard (</w:t>
        <w:bookmarkEnd w:id="9095"/>
      </w:r>
      <w:r>
        <w:rPr>
          <w:rStyle w:val="Text4"/>
        </w:rPr>
        <w:bookmarkStart w:id="9096" w:name="ISO_IEC_19770_2"/>
        <w:t>ISO/IEC 19770-2</w:t>
        <w:bookmarkEnd w:id="9096"/>
      </w:r>
      <w:r>
        <w:bookmarkStart w:id="9097" w:name="__used_by_various_commercial_sof"/>
        <w:t xml:space="preserve">) used by various commercial software publishers. </w:t>
        <w:bookmarkEnd w:id="9097"/>
        <w:bookmarkStart w:id="9098" w:name="It_supports"/>
        <w:t xml:space="preserve">It supports </w:t>
        <w:bookmarkEnd w:id="9098"/>
        <w:bookmarkStart w:id="9099" w:name="_idIndexMarker554"/>
        <w:t/>
        <w:bookmarkEnd w:id="9099"/>
        <w:bookmarkStart w:id="9100" w:name="automation_of_software_inventory"/>
        <w:t xml:space="preserve">automation of software inventory, assessment of software vulnerabilities on machines, detection of missing patches, targeting of configuration checklist assessments, software integrity checking, installation and execution whitelists/blacklists, and other security and operational use cases. </w:t>
        <w:bookmarkEnd w:id="9100"/>
        <w:bookmarkStart w:id="9101" w:name="It_is_a_good_format_for_doing_th"/>
        <w:t xml:space="preserve">It is a good format for doing the inventory of the software installed on your </w:t>
        <w:bookmarkEnd w:id="9101"/>
        <w:bookmarkStart w:id="9102" w:name="build_machines"/>
        <w:t>build machines.</w:t>
        <w:bookmarkEnd w:id="9102"/>
      </w:r>
    </w:p>
    <w:p>
      <w:pPr>
        <w:pStyle w:val="Normal"/>
      </w:pPr>
      <w:r>
        <w:bookmarkStart w:id="9103" w:name="There_are_1"/>
        <w:t xml:space="preserve">There are </w:t>
        <w:bookmarkEnd w:id="9103"/>
        <w:bookmarkStart w:id="9104" w:name="_idIndexMarker555"/>
        <w:t/>
        <w:bookmarkEnd w:id="9104"/>
        <w:bookmarkStart w:id="9105" w:name="different"/>
        <w:t xml:space="preserve">different </w:t>
        <w:bookmarkEnd w:id="9105"/>
        <w:bookmarkStart w:id="9106" w:name="_idIndexMarker556"/>
        <w:t/>
        <w:bookmarkEnd w:id="9106"/>
        <w:bookmarkStart w:id="9107" w:name="tools_and"/>
        <w:t xml:space="preserve">tools and </w:t>
        <w:bookmarkEnd w:id="9107"/>
        <w:bookmarkStart w:id="9108" w:name="_idIndexMarker557"/>
        <w:t/>
        <w:bookmarkEnd w:id="9108"/>
        <w:bookmarkStart w:id="9109" w:name="use_cases_for_each_format"/>
        <w:t xml:space="preserve">use cases for each format. </w:t>
        <w:bookmarkEnd w:id="9109"/>
      </w:r>
      <w:r>
        <w:rPr>
          <w:rStyle w:val="Text0"/>
        </w:rPr>
        <w:bookmarkStart w:id="9110" w:name="SPDX_3"/>
        <w:t>SPDX</w:t>
        <w:bookmarkEnd w:id="9110"/>
      </w:r>
      <w:r>
        <w:bookmarkStart w:id="9111" w:name="is_used_by"/>
        <w:t xml:space="preserve"> is used by </w:t>
        <w:bookmarkEnd w:id="9111"/>
      </w:r>
      <w:r>
        <w:rPr>
          <w:rStyle w:val="Text0"/>
        </w:rPr>
        <w:bookmarkStart w:id="9112" w:name="GitHub_7"/>
        <w:t>GitHub</w:t>
        <w:bookmarkEnd w:id="9112"/>
      </w:r>
      <w:r>
        <w:bookmarkStart w:id="9113" w:name="_659"/>
        <w:t xml:space="preserve">, </w:t>
        <w:bookmarkEnd w:id="9113"/>
      </w:r>
      <w:r>
        <w:rPr>
          <w:rStyle w:val="Text0"/>
        </w:rPr>
        <w:bookmarkStart w:id="9114" w:name="FOSSology"/>
        <w:t>FOSSology</w:t>
        <w:bookmarkEnd w:id="9114"/>
      </w:r>
      <w:r>
        <w:bookmarkStart w:id="9115" w:name="__and_20"/>
        <w:t xml:space="preserve">, and </w:t>
        <w:bookmarkEnd w:id="9115"/>
      </w:r>
      <w:r>
        <w:rPr>
          <w:rStyle w:val="Text0"/>
        </w:rPr>
        <w:bookmarkStart w:id="9116" w:name="syft"/>
        <w:t>syft</w:t>
        <w:bookmarkEnd w:id="9116"/>
      </w:r>
      <w:r>
        <w:bookmarkStart w:id="9117" w:name="_660"/>
        <w:t xml:space="preserve">. </w:t>
        <w:bookmarkEnd w:id="9117"/>
        <w:bookmarkStart w:id="9118" w:name="You_1"/>
        <w:t xml:space="preserve">You </w:t>
        <w:bookmarkEnd w:id="9118"/>
        <w:bookmarkStart w:id="9119" w:name="_idIndexMarker558"/>
        <w:t/>
        <w:bookmarkEnd w:id="9119"/>
        <w:bookmarkStart w:id="9120" w:name="can_use_the"/>
        <w:t xml:space="preserve">can use the </w:t>
        <w:bookmarkEnd w:id="9120"/>
      </w:r>
      <w:r>
        <w:rPr>
          <w:rStyle w:val="Text0"/>
        </w:rPr>
        <w:bookmarkStart w:id="9121" w:name="Anchore_SBOM_Action"/>
        <w:t>Anchore SBOM Action</w:t>
        <w:bookmarkEnd w:id="9121"/>
      </w:r>
      <w:r>
        <w:bookmarkStart w:id="9122" w:name="_see_41"/>
        <w:t xml:space="preserve"> (see </w:t>
        <w:bookmarkEnd w:id="9122"/>
      </w:r>
      <w:hyperlink r:id="rId265">
        <w:r>
          <w:rPr>
            <w:rStyle w:val="Text1"/>
          </w:rPr>
          <w:bookmarkStart w:id="9123" w:name="https___github_com_marketplace_a_1"/>
          <w:t>https://github.com/marketplace/actions/anchore-sbom-action</w:t>
          <w:bookmarkEnd w:id="9123"/>
        </w:r>
      </w:hyperlink>
      <w:r>
        <w:bookmarkStart w:id="9124" w:name="__to_generate_an_SPDX_SBOM"/>
        <w:t xml:space="preserve">) to generate an SPDX SBOM </w:t>
        <w:bookmarkEnd w:id="9124"/>
        <w:bookmarkStart w:id="9125" w:name="_idIndexMarker559"/>
        <w:t/>
        <w:bookmarkEnd w:id="9125"/>
        <w:bookmarkStart w:id="9126" w:name="for_a_Docker_or"/>
        <w:t xml:space="preserve">for a Docker or </w:t>
        <w:bookmarkEnd w:id="9126"/>
      </w:r>
      <w:r>
        <w:rPr>
          <w:rStyle w:val="Text0"/>
        </w:rPr>
        <w:bookmarkStart w:id="9127" w:name="Open_Container_Initiative"/>
        <w:t>Open Container Initiative</w:t>
        <w:bookmarkEnd w:id="9127"/>
      </w:r>
      <w:r>
        <w:bookmarkStart w:id="9128" w:name="_661"/>
        <w:t xml:space="preserve"> (</w:t>
        <w:bookmarkEnd w:id="9128"/>
      </w:r>
      <w:r>
        <w:rPr>
          <w:rStyle w:val="Text0"/>
        </w:rPr>
        <w:bookmarkStart w:id="9129" w:name="OCI"/>
        <w:t>OCI</w:t>
        <w:bookmarkEnd w:id="9129"/>
      </w:r>
      <w:r>
        <w:bookmarkStart w:id="9130" w:name="__container"/>
        <w:t>) container:</w:t>
        <w:bookmarkEnd w:id="9130"/>
      </w:r>
    </w:p>
    <w:p>
      <w:pPr>
        <w:pStyle w:val="Para 02"/>
      </w:pPr>
      <w:r>
        <w:bookmarkStart w:id="9131" w:name="__name__Anchore_SBOM_Action"/>
        <w:t xml:space="preserve"/>
        <w:bookmarkEnd w:id="9131"/>
        <w:br w:clear="none"/>
        <w:t xml:space="preserve">      - name: Anchore SBOM Action</w:t>
        <w:br w:clear="none"/>
        <w:t xml:space="preserve">        uses: anchore/sbom-action@v0.6.0</w:t>
        <w:br w:clear="none"/>
        <w:t xml:space="preserve">        with:</w:t>
        <w:br w:clear="none"/>
        <w:t xml:space="preserve">          path: .</w:t>
        <w:br w:clear="none"/>
        <w:bookmarkStart w:id="9132" w:name="image______env_REGISTRY________e"/>
        <w:t xml:space="preserve">          image: ${{ env.REGISTRY }}/${{ env.IMAGE_NAME }}</w:t>
        <w:bookmarkEnd w:id="9132"/>
        <w:br w:clear="none"/>
        <w:t xml:space="preserve">          registry-username: ${{ github.actor }}</w:t>
        <w:br w:clear="none"/>
        <w:t xml:space="preserve">          registry-password: ${{ secrets.GITHUB_TOKEN }}</w:t>
        <w:br w:clear="none"/>
      </w:r>
    </w:p>
    <w:p>
      <w:pPr>
        <w:pStyle w:val="Normal"/>
      </w:pPr>
      <w:r>
        <w:bookmarkStart w:id="9133" w:name="The_SBOM_is_being_uploaded_as_a"/>
        <w:t xml:space="preserve">The SBOM is being uploaded as a </w:t>
        <w:bookmarkEnd w:id="9133"/>
        <w:bookmarkStart w:id="9134" w:name="workflow_artifact"/>
        <w:t>workflow artifact.</w:t>
        <w:bookmarkEnd w:id="9134"/>
      </w:r>
    </w:p>
    <w:p>
      <w:pPr>
        <w:pStyle w:val="Normal"/>
      </w:pPr>
      <w:r>
        <w:rPr>
          <w:rStyle w:val="Text0"/>
        </w:rPr>
        <w:bookmarkStart w:id="9135" w:name="CDX"/>
        <w:t>CDX</w:t>
        <w:bookmarkEnd w:id="9135"/>
      </w:r>
      <w:r>
        <w:bookmarkStart w:id="9136" w:name="_662"/>
        <w:t xml:space="preserve"> (</w:t>
        <w:bookmarkEnd w:id="9136"/>
      </w:r>
      <w:hyperlink r:id="rId266">
        <w:r>
          <w:rPr>
            <w:rStyle w:val="Text1"/>
          </w:rPr>
          <w:bookmarkStart w:id="9137" w:name="https___cyclonedx_org"/>
          <w:t>https://cyclonedx.org/</w:t>
          <w:bookmarkEnd w:id="9137"/>
        </w:r>
      </w:hyperlink>
      <w:r>
        <w:bookmarkStart w:id="9138" w:name="__is_1"/>
        <w:t xml:space="preserve">) is </w:t>
        <w:bookmarkEnd w:id="9138"/>
        <w:bookmarkStart w:id="9139" w:name="_idIndexMarker560"/>
        <w:t/>
        <w:bookmarkEnd w:id="9139"/>
        <w:bookmarkStart w:id="9140" w:name="more_focused_on_application_secu"/>
        <w:t xml:space="preserve">more focused on application security. </w:t>
        <w:bookmarkEnd w:id="9140"/>
        <w:bookmarkStart w:id="9141" w:name="There_are_2"/>
        <w:t>There are</w:t>
        <w:bookmarkEnd w:id="9141"/>
        <w:bookmarkStart w:id="9142" w:name="_idIndexMarker561"/>
        <w:t/>
        <w:bookmarkEnd w:id="9142"/>
        <w:bookmarkStart w:id="9143" w:name="versions"/>
        <w:t xml:space="preserve"> versions </w:t>
        <w:bookmarkEnd w:id="9143"/>
        <w:bookmarkStart w:id="9144" w:name="_idIndexMarker562"/>
        <w:t/>
        <w:bookmarkEnd w:id="9144"/>
        <w:bookmarkStart w:id="9145" w:name="for_15"/>
        <w:t xml:space="preserve">for </w:t>
        <w:bookmarkEnd w:id="9145"/>
      </w:r>
      <w:r>
        <w:rPr>
          <w:rStyle w:val="Text0"/>
        </w:rPr>
        <w:bookmarkStart w:id="9146" w:name="NodeJS_1"/>
        <w:t>NodeJS</w:t>
        <w:bookmarkEnd w:id="9146"/>
      </w:r>
      <w:r>
        <w:bookmarkStart w:id="9147" w:name="_663"/>
        <w:t xml:space="preserve">, </w:t>
        <w:bookmarkEnd w:id="9147"/>
      </w:r>
      <w:r>
        <w:rPr>
          <w:rStyle w:val="Text0"/>
        </w:rPr>
        <w:bookmarkStart w:id="9148" w:name="_NET"/>
        <w:t>.NET</w:t>
        <w:bookmarkEnd w:id="9148"/>
      </w:r>
      <w:r>
        <w:bookmarkStart w:id="9149" w:name="_664"/>
        <w:t xml:space="preserve">, </w:t>
        <w:bookmarkEnd w:id="9149"/>
      </w:r>
      <w:r>
        <w:rPr>
          <w:rStyle w:val="Text0"/>
        </w:rPr>
        <w:bookmarkStart w:id="9150" w:name="Python_2"/>
        <w:t>Python</w:t>
        <w:bookmarkEnd w:id="9150"/>
      </w:r>
      <w:r>
        <w:bookmarkStart w:id="9151" w:name="_665"/>
        <w:t xml:space="preserve">, </w:t>
        <w:bookmarkEnd w:id="9151"/>
      </w:r>
      <w:r>
        <w:rPr>
          <w:rStyle w:val="Text0"/>
        </w:rPr>
        <w:bookmarkStart w:id="9152" w:name="PHP"/>
        <w:t>PHP</w:t>
        <w:bookmarkEnd w:id="9152"/>
      </w:r>
      <w:r>
        <w:bookmarkStart w:id="9153" w:name="__and_21"/>
        <w:t xml:space="preserve">, and </w:t>
        <w:bookmarkEnd w:id="9153"/>
      </w:r>
      <w:r>
        <w:rPr>
          <w:rStyle w:val="Text0"/>
        </w:rPr>
        <w:bookmarkStart w:id="9154" w:name="Go_3"/>
        <w:t>Go</w:t>
        <w:bookmarkEnd w:id="9154"/>
      </w:r>
      <w:r>
        <w:bookmarkStart w:id="9155" w:name="in_the_4"/>
        <w:t xml:space="preserve"> in the</w:t>
        <w:bookmarkEnd w:id="9155"/>
        <w:bookmarkStart w:id="9156" w:name="_idIndexMarker563"/>
        <w:t/>
        <w:bookmarkEnd w:id="9156"/>
        <w:bookmarkStart w:id="9157" w:name="marketplace___but"/>
        <w:t xml:space="preserve"> marketplace – but </w:t>
        <w:bookmarkEnd w:id="9157"/>
        <w:bookmarkStart w:id="9158" w:name="_idIndexMarker564"/>
        <w:t/>
        <w:bookmarkEnd w:id="9158"/>
        <w:bookmarkStart w:id="9159" w:name="many_more_languages_are_supporte"/>
        <w:t xml:space="preserve">many more languages are supported </w:t>
        <w:bookmarkEnd w:id="9159"/>
        <w:bookmarkStart w:id="9160" w:name="_idIndexMarker565"/>
        <w:t/>
        <w:bookmarkEnd w:id="9160"/>
        <w:bookmarkStart w:id="9161" w:name="using_the_CLI_or_other_package"/>
        <w:t>using the CLI or other package</w:t>
        <w:bookmarkEnd w:id="9161"/>
        <w:bookmarkStart w:id="9162" w:name="_idIndexMarker566"/>
        <w:t/>
        <w:bookmarkEnd w:id="9162"/>
        <w:bookmarkStart w:id="9163" w:name="managers"/>
        <w:t xml:space="preserve"> managers (</w:t>
        <w:bookmarkEnd w:id="9163"/>
      </w:r>
      <w:r>
        <w:rPr>
          <w:rStyle w:val="Text0"/>
        </w:rPr>
        <w:bookmarkStart w:id="9164" w:name="Java_2"/>
        <w:t>Java</w:t>
        <w:bookmarkEnd w:id="9164"/>
      </w:r>
      <w:r>
        <w:bookmarkStart w:id="9165" w:name="_666"/>
        <w:t xml:space="preserve">, </w:t>
        <w:bookmarkEnd w:id="9165"/>
      </w:r>
      <w:r>
        <w:rPr>
          <w:rStyle w:val="Text0"/>
        </w:rPr>
        <w:bookmarkStart w:id="9166" w:name="Maven"/>
        <w:t>Maven</w:t>
        <w:bookmarkEnd w:id="9166"/>
      </w:r>
      <w:r>
        <w:bookmarkStart w:id="9167" w:name="_667"/>
        <w:t xml:space="preserve">, </w:t>
        <w:bookmarkEnd w:id="9167"/>
      </w:r>
      <w:r>
        <w:rPr>
          <w:rStyle w:val="Text0"/>
        </w:rPr>
        <w:bookmarkStart w:id="9168" w:name="Conan"/>
        <w:t>Conan</w:t>
        <w:bookmarkEnd w:id="9168"/>
      </w:r>
      <w:r>
        <w:bookmarkStart w:id="9169" w:name="__and_22"/>
        <w:t xml:space="preserve">, and </w:t>
        <w:bookmarkEnd w:id="9169"/>
        <w:bookmarkStart w:id="9170" w:name="_idIndexMarker567"/>
        <w:t/>
        <w:bookmarkEnd w:id="9170"/>
        <w:bookmarkStart w:id="9171" w:name="many"/>
        <w:t xml:space="preserve">many </w:t>
        <w:bookmarkEnd w:id="9171"/>
        <w:bookmarkStart w:id="9172" w:name="_idIndexMarker568"/>
        <w:t/>
        <w:bookmarkEnd w:id="9172"/>
        <w:bookmarkStart w:id="9173" w:name="more"/>
        <w:t xml:space="preserve">more). </w:t>
        <w:bookmarkEnd w:id="9173"/>
        <w:bookmarkStart w:id="9174" w:name="The_usage_is_simple"/>
        <w:t xml:space="preserve">The usage is simple. </w:t>
        <w:bookmarkEnd w:id="9174"/>
        <w:bookmarkStart w:id="9175" w:name="Here_is_an_example_of_the_action"/>
        <w:t xml:space="preserve">Here is an example of the action </w:t>
        <w:bookmarkEnd w:id="9175"/>
        <w:bookmarkStart w:id="9176" w:name="for__NET"/>
        <w:t>for .NET:</w:t>
        <w:bookmarkEnd w:id="9176"/>
      </w:r>
    </w:p>
    <w:p>
      <w:pPr>
        <w:pStyle w:val="Para 02"/>
      </w:pPr>
      <w:r>
        <w:bookmarkStart w:id="9177" w:name="__name__CycloneDX__NET_Generate"/>
        <w:t xml:space="preserve"/>
        <w:bookmarkEnd w:id="9177"/>
        <w:br w:clear="none"/>
        <w:t xml:space="preserve">- name: CycloneDX .NET Generate SBOM</w:t>
        <w:br w:clear="none"/>
        <w:t xml:space="preserve">  uses: CycloneDX/gh-dotnet-generate-sbom@v1.0.1</w:t>
        <w:br w:clear="none"/>
        <w:t xml:space="preserve">  with:</w:t>
        <w:br w:clear="none"/>
        <w:t xml:space="preserve">    path: ./CycloneDX.sln</w:t>
        <w:br w:clear="none"/>
        <w:t xml:space="preserve">    github-bearer-token: ${{ secrets.GITHUB_TOKEN }}</w:t>
        <w:br w:clear="none"/>
      </w:r>
    </w:p>
    <w:p>
      <w:pPr>
        <w:pStyle w:val="Normal"/>
      </w:pPr>
      <w:r>
        <w:bookmarkStart w:id="9178" w:name="The_SBOM"/>
        <w:t xml:space="preserve">The SBOM </w:t>
        <w:bookmarkEnd w:id="9178"/>
        <w:bookmarkStart w:id="9179" w:name="_idIndexMarker569"/>
        <w:t/>
        <w:bookmarkEnd w:id="9179"/>
        <w:bookmarkStart w:id="9180" w:name="does_not_get_uploaded_automatica"/>
        <w:t xml:space="preserve">does not get uploaded automatically </w:t>
        <w:bookmarkEnd w:id="9180"/>
        <w:bookmarkStart w:id="9181" w:name="_idIndexMarker570"/>
        <w:t/>
        <w:bookmarkEnd w:id="9181"/>
        <w:bookmarkStart w:id="9182" w:name="unlike_the_Anchore_action___you"/>
        <w:t xml:space="preserve">unlike the Anchore action – you would have to do </w:t>
        <w:bookmarkEnd w:id="9182"/>
        <w:bookmarkStart w:id="9183" w:name="that_manually"/>
        <w:t>that manually:</w:t>
        <w:bookmarkEnd w:id="9183"/>
      </w:r>
    </w:p>
    <w:p>
      <w:pPr>
        <w:pStyle w:val="Para 02"/>
      </w:pPr>
      <w:r>
        <w:bookmarkStart w:id="9184" w:name="__name__Upload_a_Build_Artifact"/>
        <w:t xml:space="preserve"/>
        <w:bookmarkEnd w:id="9184"/>
        <w:br w:clear="none"/>
        <w:t xml:space="preserve">- name: Upload a Build Artifact</w:t>
        <w:br w:clear="none"/>
        <w:t xml:space="preserve">  uses: actions/upload-artifact@v2.3.1</w:t>
        <w:br w:clear="none"/>
        <w:t xml:space="preserve">  with:</w:t>
        <w:br w:clear="none"/>
        <w:t xml:space="preserve">    path: bom.xml</w:t>
        <w:br w:clear="none"/>
      </w:r>
    </w:p>
    <w:p>
      <w:pPr>
        <w:pStyle w:val="Normal"/>
      </w:pPr>
      <w:r>
        <w:rPr>
          <w:rStyle w:val="Text0"/>
        </w:rPr>
        <w:bookmarkStart w:id="9185" w:name="CDX_1"/>
        <w:t>CDX</w:t>
        <w:bookmarkEnd w:id="9185"/>
      </w:r>
      <w:r>
        <w:bookmarkStart w:id="9186" w:name="is_also"/>
        <w:t xml:space="preserve"> is also </w:t>
        <w:bookmarkEnd w:id="9186"/>
        <w:bookmarkStart w:id="9187" w:name="_idIndexMarker571"/>
        <w:t/>
        <w:bookmarkEnd w:id="9187"/>
        <w:bookmarkStart w:id="9188" w:name="used_in"/>
        <w:t xml:space="preserve">used in </w:t>
        <w:bookmarkEnd w:id="9188"/>
      </w:r>
      <w:r>
        <w:rPr>
          <w:rStyle w:val="Text0"/>
        </w:rPr>
        <w:bookmarkStart w:id="9189" w:name="OWASP_Dependency_Track"/>
        <w:t>OWASP Dependency-Track</w:t>
        <w:bookmarkEnd w:id="9189"/>
      </w:r>
      <w:r>
        <w:bookmarkStart w:id="9190" w:name="_see_42"/>
        <w:t xml:space="preserve"> (see </w:t>
        <w:bookmarkEnd w:id="9190"/>
      </w:r>
      <w:hyperlink r:id="rId267">
        <w:r>
          <w:rPr>
            <w:rStyle w:val="Text1"/>
          </w:rPr>
          <w:bookmarkStart w:id="9191" w:name="https___github_com_DependencyTra"/>
          <w:t>https://github.com/DependencyTrack/dependency-track</w:t>
          <w:bookmarkEnd w:id="9191"/>
        </w:r>
      </w:hyperlink>
      <w:r>
        <w:bookmarkStart w:id="9192" w:name="____a_component_analysis_platfor"/>
        <w:t xml:space="preserve">) – a component analysis platform that you can run as a container or in Kubernetes. </w:t>
        <w:bookmarkEnd w:id="9192"/>
        <w:bookmarkStart w:id="9193" w:name="You_can_upload_the_SBOM_directly"/>
        <w:t xml:space="preserve">You can upload the SBOM directly into your </w:t>
        <w:bookmarkEnd w:id="9193"/>
      </w:r>
      <w:r>
        <w:rPr>
          <w:rStyle w:val="Text4"/>
        </w:rPr>
        <w:bookmarkStart w:id="9194" w:name="Dependency"/>
        <w:t>Dependency-</w:t>
        <w:bookmarkEnd w:id="9194"/>
        <w:bookmarkStart w:id="9195" w:name="Track"/>
        <w:t>Track</w:t>
        <w:bookmarkEnd w:id="9195"/>
      </w:r>
      <w:r>
        <w:bookmarkStart w:id="9196" w:name="instance"/>
        <w:t xml:space="preserve"> instance:</w:t>
        <w:bookmarkEnd w:id="9196"/>
      </w:r>
    </w:p>
    <w:p>
      <w:pPr>
        <w:pStyle w:val="Para 02"/>
      </w:pPr>
      <w:r>
        <w:bookmarkStart w:id="9197" w:name="__uses__DependencyTrack_gh_uploa"/>
        <w:t xml:space="preserve"/>
        <w:bookmarkEnd w:id="9197"/>
        <w:br w:clear="none"/>
        <w:t xml:space="preserve">- uses: DependencyTrack/gh-upload-sbom@v1.0.0</w:t>
        <w:br w:clear="none"/>
        <w:t xml:space="preserve">  with:</w:t>
        <w:br w:clear="none"/>
        <w:t xml:space="preserve">    serverhostname: '</w:t>
        <w:br w:clear="none"/>
      </w:r>
      <w:r>
        <w:rPr>
          <w:rStyle w:val="Text0"/>
        </w:rPr>
        <w:bookmarkStart w:id="9198" w:name="your_instance_org"/>
        <w:t xml:space="preserve">your-instance.org</w:t>
        <w:bookmarkEnd w:id="9198"/>
        <w:br w:clear="none"/>
      </w:r>
      <w:r>
        <w:bookmarkStart w:id="9199" w:name="______apikey______secrets"/>
        <w:t xml:space="preserve">'</w:t>
        <w:bookmarkEnd w:id="9199"/>
        <w:br w:clear="none"/>
        <w:t xml:space="preserve">    apikey: ${{ secrets.</w:t>
        <w:br w:clear="none"/>
      </w:r>
      <w:r>
        <w:rPr>
          <w:rStyle w:val="Text0"/>
        </w:rPr>
        <w:bookmarkStart w:id="9200" w:name="DEPENDENCYTRACK_APIKEY"/>
        <w:t xml:space="preserve">DEPENDENCYTRACK_APIKEY</w:t>
        <w:bookmarkEnd w:id="9200"/>
        <w:br w:clear="none"/>
      </w:r>
      <w:r>
        <w:bookmarkStart w:id="9201" w:name="_______projectname"/>
        <w:t xml:space="preserve"> }}</w:t>
        <w:bookmarkEnd w:id="9201"/>
        <w:br w:clear="none"/>
        <w:t xml:space="preserve">    projectname: '</w:t>
        <w:br w:clear="none"/>
      </w:r>
      <w:r>
        <w:rPr>
          <w:rStyle w:val="Text0"/>
        </w:rPr>
        <w:bookmarkStart w:id="9202" w:name="Your_Project_Name"/>
        <w:t xml:space="preserve">Your Project Name</w:t>
        <w:bookmarkEnd w:id="9202"/>
        <w:br w:clear="none"/>
      </w:r>
      <w:r>
        <w:bookmarkStart w:id="9203" w:name="______projectversion"/>
        <w:t xml:space="preserve">'</w:t>
        <w:bookmarkEnd w:id="9203"/>
        <w:br w:clear="none"/>
        <w:t xml:space="preserve">    projectversion: '</w:t>
        <w:br w:clear="none"/>
      </w:r>
      <w:r>
        <w:rPr>
          <w:rStyle w:val="Text0"/>
        </w:rPr>
        <w:bookmarkStart w:id="9204" w:name="main_20"/>
        <w:t xml:space="preserve">main</w:t>
        <w:bookmarkEnd w:id="9204"/>
        <w:br w:clear="none"/>
      </w:r>
      <w:r>
        <w:bookmarkStart w:id="9205" w:name="_668"/>
        <w:t xml:space="preserve">'</w:t>
        <w:bookmarkEnd w:id="9205"/>
        <w:br w:clear="none"/>
      </w:r>
    </w:p>
    <w:p>
      <w:pPr>
        <w:pStyle w:val="Para 17"/>
      </w:pPr>
      <w:r>
        <w:bookmarkStart w:id="9206" w:name="SWID_tags"/>
        <w:t>SWID tags</w:t>
        <w:bookmarkEnd w:id="9206"/>
      </w:r>
      <w:r>
        <w:rPr>
          <w:rStyle w:val="Text0"/>
        </w:rPr>
        <w:bookmarkStart w:id="9207" w:name="are_2"/>
        <w:t xml:space="preserve"> are</w:t>
        <w:bookmarkEnd w:id="9207"/>
        <w:bookmarkStart w:id="9208" w:name="_idIndexMarker572"/>
        <w:t/>
        <w:bookmarkEnd w:id="9208"/>
        <w:bookmarkStart w:id="9209" w:name="more_1"/>
        <w:t xml:space="preserve"> more </w:t>
        <w:bookmarkEnd w:id="9209"/>
        <w:bookmarkStart w:id="9210" w:name="_idIndexMarker573"/>
        <w:t/>
        <w:bookmarkEnd w:id="9210"/>
        <w:bookmarkStart w:id="9211" w:name="used_in_1"/>
        <w:t xml:space="preserve">used in </w:t>
        <w:bookmarkEnd w:id="9211"/>
      </w:r>
      <w:r>
        <w:bookmarkStart w:id="9212" w:name="software_asset_management"/>
        <w:t>software asset management</w:t>
        <w:bookmarkEnd w:id="9212"/>
      </w:r>
      <w:r>
        <w:rPr>
          <w:rStyle w:val="Text0"/>
        </w:rPr>
        <w:bookmarkStart w:id="9213" w:name="_669"/>
        <w:t xml:space="preserve"> (</w:t>
        <w:bookmarkEnd w:id="9213"/>
      </w:r>
      <w:r>
        <w:bookmarkStart w:id="9214" w:name="SAM_1"/>
        <w:t>SAM</w:t>
        <w:bookmarkEnd w:id="9214"/>
      </w:r>
      <w:r>
        <w:rPr>
          <w:rStyle w:val="Text0"/>
        </w:rPr>
        <w:bookmarkStart w:id="9215" w:name="__solutions"/>
        <w:t xml:space="preserve">) solutions </w:t>
        <w:bookmarkEnd w:id="9215"/>
        <w:bookmarkStart w:id="9216" w:name="_idIndexMarker574"/>
        <w:t/>
        <w:bookmarkEnd w:id="9216"/>
        <w:bookmarkStart w:id="9217" w:name="such_as"/>
        <w:t xml:space="preserve">such as </w:t>
        <w:bookmarkEnd w:id="9217"/>
        <w:bookmarkStart w:id="9218" w:name="_idIndexMarker575"/>
        <w:t/>
        <w:bookmarkEnd w:id="9218"/>
        <w:bookmarkStart w:id="9219" w:name="Snow"/>
        <w:t>Snow (</w:t>
        <w:bookmarkEnd w:id="9219"/>
      </w:r>
      <w:hyperlink r:id="rId268">
        <w:r>
          <w:rPr>
            <w:rStyle w:val="Text14"/>
          </w:rPr>
          <w:bookmarkStart w:id="9220" w:name="https___www_snowsoftware_com"/>
          <w:t>https://www.snowsoftware.com/</w:t>
          <w:bookmarkEnd w:id="9220"/>
        </w:r>
      </w:hyperlink>
      <w:r>
        <w:rPr>
          <w:rStyle w:val="Text0"/>
        </w:rPr>
        <w:bookmarkStart w:id="9221" w:name="_670"/>
        <w:t xml:space="preserve">), </w:t>
        <w:bookmarkEnd w:id="9221"/>
      </w:r>
      <w:r>
        <w:bookmarkStart w:id="9222" w:name="Microsoft_System_Center"/>
        <w:t>Microsoft System Center</w:t>
        <w:bookmarkEnd w:id="9222"/>
      </w:r>
      <w:r>
        <w:rPr>
          <w:rStyle w:val="Text0"/>
        </w:rPr>
        <w:bookmarkStart w:id="9223" w:name="__or_6"/>
        <w:t xml:space="preserve">, or </w:t>
        <w:bookmarkEnd w:id="9223"/>
      </w:r>
      <w:r>
        <w:bookmarkStart w:id="9224" w:name="ServiceNow_IT_Operations_Managem"/>
        <w:t>ServiceNow IT Operations Management</w:t>
        <w:bookmarkEnd w:id="9224"/>
      </w:r>
      <w:r>
        <w:rPr>
          <w:rStyle w:val="Text0"/>
        </w:rPr>
        <w:bookmarkStart w:id="9225" w:name="_671"/>
        <w:t xml:space="preserve"> (</w:t>
        <w:bookmarkEnd w:id="9225"/>
      </w:r>
      <w:r>
        <w:bookmarkStart w:id="9226" w:name="ITOM"/>
        <w:t>ITOM</w:t>
        <w:bookmarkEnd w:id="9226"/>
      </w:r>
      <w:r>
        <w:rPr>
          <w:rStyle w:val="Text0"/>
        </w:rPr>
        <w:bookmarkStart w:id="9227" w:name="_672"/>
        <w:t xml:space="preserve">). </w:t>
        <w:bookmarkEnd w:id="9227"/>
      </w:r>
      <w:r>
        <w:bookmarkStart w:id="9228" w:name="CDX_2"/>
        <w:t>CDX</w:t>
        <w:bookmarkEnd w:id="9228"/>
      </w:r>
      <w:r>
        <w:rPr>
          <w:rStyle w:val="Text0"/>
        </w:rPr>
        <w:bookmarkStart w:id="9229" w:name="and_32"/>
        <w:t xml:space="preserve"> and </w:t>
        <w:bookmarkEnd w:id="9229"/>
      </w:r>
      <w:r>
        <w:bookmarkStart w:id="9230" w:name="SPDX_4"/>
        <w:t>SPDX</w:t>
        <w:bookmarkEnd w:id="9230"/>
      </w:r>
      <w:r>
        <w:rPr>
          <w:rStyle w:val="Text0"/>
        </w:rPr>
        <w:bookmarkStart w:id="9231" w:name="can_1"/>
        <w:t xml:space="preserve"> can </w:t>
        <w:bookmarkEnd w:id="9231"/>
        <w:bookmarkStart w:id="9232" w:name="_idIndexMarker576"/>
        <w:t/>
        <w:bookmarkEnd w:id="9232"/>
        <w:bookmarkStart w:id="9233" w:name="use_2"/>
        <w:t xml:space="preserve">use </w:t>
        <w:bookmarkEnd w:id="9233"/>
        <w:bookmarkStart w:id="9234" w:name="_idIndexMarker577"/>
        <w:t/>
        <w:bookmarkEnd w:id="9234"/>
        <w:bookmarkStart w:id="9235" w:name="SWID_tags_if_they"/>
        <w:t xml:space="preserve">SWID tags if they </w:t>
        <w:bookmarkEnd w:id="9235"/>
        <w:bookmarkStart w:id="9236" w:name="are_present"/>
        <w:t>are present.</w:t>
        <w:bookmarkEnd w:id="9236"/>
      </w:r>
    </w:p>
    <w:p>
      <w:pPr>
        <w:pStyle w:val="Normal"/>
      </w:pPr>
      <w:r>
        <w:bookmarkStart w:id="9237" w:name="If_you_want_to_learn_more_about_1"/>
        <w:t xml:space="preserve">If you want to learn more about SBOM, </w:t>
        <w:bookmarkEnd w:id="9237"/>
        <w:bookmarkStart w:id="9238" w:name="see_7"/>
        <w:t xml:space="preserve">see </w:t>
        <w:bookmarkEnd w:id="9238"/>
      </w:r>
      <w:hyperlink r:id="rId269">
        <w:r>
          <w:rPr>
            <w:rStyle w:val="Text5"/>
          </w:rPr>
          <w:bookmarkStart w:id="9239" w:name="https___www_ntia_gov_sbom"/>
          <w:t>https://www.ntia.gov/sbom</w:t>
          <w:bookmarkEnd w:id="9239"/>
        </w:r>
      </w:hyperlink>
      <w:r>
        <w:bookmarkStart w:id="9240" w:name="_673"/>
        <w:t>.</w:t>
        <w:bookmarkEnd w:id="9240"/>
      </w:r>
    </w:p>
    <w:p>
      <w:bookmarkStart w:id="9241" w:name="Using_caching_in_workflows_1"/>
      <w:pPr>
        <w:pStyle w:val="Heading 1"/>
      </w:pPr>
      <w:r>
        <w:bookmarkStart w:id="9242" w:name="_idTextAnchor184"/>
        <w:t/>
        <w:bookmarkEnd w:id="9242"/>
        <w:bookmarkStart w:id="9243" w:name="Using_caching_in_workflows_2"/>
        <w:t>Using caching in workflows</w:t>
        <w:bookmarkEnd w:id="9243"/>
      </w:r>
      <w:bookmarkEnd w:id="9241"/>
    </w:p>
    <w:p>
      <w:pPr>
        <w:pStyle w:val="Normal"/>
      </w:pPr>
      <w:r>
        <w:bookmarkStart w:id="9244" w:name="In_this_recipe__we"/>
        <w:t>In this recipe, we</w:t>
        <w:bookmarkEnd w:id="9244"/>
        <w:bookmarkStart w:id="9245" w:name="_idIndexMarker578"/>
        <w:t/>
        <w:bookmarkEnd w:id="9245"/>
        <w:bookmarkStart w:id="9246" w:name="will_use_caching_to_optimize_the"/>
        <w:t xml:space="preserve"> will use caching to optimize the </w:t>
        <w:bookmarkEnd w:id="9246"/>
        <w:bookmarkStart w:id="9247" w:name="_idIndexMarker579"/>
        <w:t/>
        <w:bookmarkEnd w:id="9247"/>
        <w:bookmarkStart w:id="9248" w:name="speed"/>
        <w:t xml:space="preserve">speed </w:t>
        <w:bookmarkEnd w:id="9248"/>
        <w:bookmarkStart w:id="9249" w:name="of_workflows"/>
        <w:t>of workflows.</w:t>
        <w:bookmarkEnd w:id="9249"/>
      </w:r>
    </w:p>
    <w:p>
      <w:bookmarkStart w:id="9250" w:name="Getting_ready_96"/>
      <w:pPr>
        <w:pStyle w:val="Heading 2"/>
      </w:pPr>
      <w:r>
        <w:bookmarkStart w:id="9251" w:name="_idTextAnchor185"/>
        <w:t/>
        <w:bookmarkEnd w:id="9251"/>
        <w:bookmarkStart w:id="9252" w:name="Getting_ready_97"/>
        <w:t>Getting ready</w:t>
        <w:bookmarkEnd w:id="9252"/>
      </w:r>
      <w:bookmarkEnd w:id="9250"/>
    </w:p>
    <w:p>
      <w:pPr>
        <w:pStyle w:val="Normal"/>
      </w:pPr>
      <w:r>
        <w:bookmarkStart w:id="9253" w:name="Switch_to_a_2"/>
        <w:t xml:space="preserve">Switch to a </w:t>
        <w:bookmarkEnd w:id="9253"/>
        <w:bookmarkStart w:id="9254" w:name="new_branch_4"/>
        <w:t>new branch:</w:t>
        <w:bookmarkEnd w:id="9254"/>
      </w:r>
    </w:p>
    <w:p>
      <w:pPr>
        <w:pStyle w:val="Para 02"/>
      </w:pPr>
      <w:r>
        <w:bookmarkStart w:id="9255" w:name="__git_switch__c_cache_npm_packag"/>
        <w:t xml:space="preserve"/>
        <w:bookmarkEnd w:id="9255"/>
        <w:br w:clear="none"/>
        <w:t xml:space="preserve">$ git switch -c cache-npm-packages</w:t>
        <w:br w:clear="none"/>
      </w:r>
    </w:p>
    <w:p>
      <w:bookmarkStart w:id="9256" w:name="How_to_do_it_102"/>
      <w:pPr>
        <w:pStyle w:val="Heading 2"/>
      </w:pPr>
      <w:r>
        <w:bookmarkStart w:id="9257" w:name="_idTextAnchor186"/>
        <w:t/>
        <w:bookmarkEnd w:id="9257"/>
        <w:bookmarkStart w:id="9258" w:name="How_to_do_it_103"/>
        <w:t>How to do it…</w:t>
        <w:bookmarkEnd w:id="9258"/>
      </w:r>
      <w:bookmarkEnd w:id="9256"/>
    </w:p>
    <w:p>
      <w:pPr>
        <w:numPr>
          <w:ilvl w:val="0"/>
          <w:numId w:val="135"/>
        </w:numPr>
        <w:pStyle w:val="Para 01"/>
      </w:pPr>
      <w:r>
        <w:bookmarkStart w:id="9259" w:name="Edit_the_1"/>
        <w:t xml:space="preserve">Edit the </w:t>
        <w:bookmarkEnd w:id="9259"/>
      </w:r>
      <w:r>
        <w:rPr>
          <w:rStyle w:val="Text3"/>
        </w:rPr>
        <w:bookmarkStart w:id="9260" w:name="_github_workflows_ci_yml_8"/>
        <w:t>.github/workflows/ci.yml</w:t>
        <w:bookmarkEnd w:id="9260"/>
      </w:r>
      <w:r>
        <w:bookmarkStart w:id="9261" w:name="file_9"/>
        <w:t xml:space="preserve"> file. </w:t>
        <w:bookmarkEnd w:id="9261"/>
      </w:r>
      <w:r>
        <w:rPr>
          <w:rStyle w:val="Text0"/>
        </w:rPr>
        <w:bookmarkStart w:id="9262" w:name="After_2"/>
        <w:t>After</w:t>
        <w:bookmarkEnd w:id="9262"/>
      </w:r>
      <w:r>
        <w:bookmarkStart w:id="9263" w:name="the_13"/>
        <w:t xml:space="preserve"> the </w:t>
        <w:bookmarkEnd w:id="9263"/>
      </w:r>
      <w:r>
        <w:rPr>
          <w:rStyle w:val="Text3"/>
        </w:rPr>
        <w:bookmarkStart w:id="9264" w:name="setup_node_1"/>
        <w:t>setup-node</w:t>
        <w:bookmarkEnd w:id="9264"/>
      </w:r>
      <w:r>
        <w:bookmarkStart w:id="9265" w:name="action__add_the_following_script"/>
        <w:t xml:space="preserve"> action, add the following script to get the </w:t>
        <w:bookmarkEnd w:id="9265"/>
      </w:r>
      <w:r>
        <w:rPr>
          <w:rStyle w:val="Text3"/>
        </w:rPr>
        <w:bookmarkStart w:id="9266" w:name="npm_5"/>
        <w:t>npm</w:t>
        <w:bookmarkEnd w:id="9266"/>
      </w:r>
      <w:r>
        <w:bookmarkStart w:id="9267" w:name="cache_directory_for_the_correct"/>
        <w:t xml:space="preserve"> cache directory for the correct </w:t>
        <w:bookmarkEnd w:id="9267"/>
      </w:r>
      <w:r>
        <w:rPr>
          <w:rStyle w:val="Text3"/>
        </w:rPr>
        <w:bookmarkStart w:id="9268" w:name="npm_6"/>
        <w:t>npm</w:t>
        <w:bookmarkEnd w:id="9268"/>
      </w:r>
      <w:r>
        <w:bookmarkStart w:id="9269" w:name="version_and_store_it_as_an"/>
        <w:t xml:space="preserve"> version and store it as an </w:t>
        <w:bookmarkEnd w:id="9269"/>
        <w:bookmarkStart w:id="9270" w:name="output_variable_1"/>
        <w:t>output variable:</w:t>
        <w:bookmarkEnd w:id="9270"/>
      </w:r>
    </w:p>
    <w:p>
      <w:pPr>
        <w:pStyle w:val="Para 02"/>
      </w:pPr>
      <w:r>
        <w:bookmarkStart w:id="9271" w:name="__name__Get_npm_cache_directory"/>
        <w:t xml:space="preserve"/>
        <w:bookmarkEnd w:id="9271"/>
        <w:br w:clear="none"/>
        <w:t xml:space="preserve">- name: Get npm cache directory</w:t>
        <w:br w:clear="none"/>
        <w:t xml:space="preserve">  id: </w:t>
        <w:br w:clear="none"/>
      </w:r>
      <w:r>
        <w:rPr>
          <w:rStyle w:val="Text0"/>
        </w:rPr>
        <w:bookmarkStart w:id="9272" w:name="npm_cache_dir"/>
        <w:t xml:space="preserve">npm-cache-dir</w:t>
        <w:bookmarkEnd w:id="9272"/>
        <w:br w:clear="none"/>
      </w:r>
      <w:r>
        <w:bookmarkStart w:id="9273" w:name="run__echo__dir___npm_config_get"/>
        <w:t xml:space="preserve"/>
        <w:bookmarkEnd w:id="9273"/>
        <w:br w:clear="none"/>
        <w:t xml:space="preserve">  run: echo "dir=$(npm config get cache)" &gt;&gt; "${GITHUB_OUTPUT}"</w:t>
        <w:br w:clear="none"/>
      </w:r>
    </w:p>
    <w:p>
      <w:pPr>
        <w:numPr>
          <w:ilvl w:val="0"/>
          <w:numId w:val="135"/>
        </w:numPr>
        <w:pStyle w:val="Para 01"/>
      </w:pPr>
      <w:r>
        <w:bookmarkStart w:id="9274" w:name="Add_the_actual_cache_step_right"/>
        <w:t xml:space="preserve">Add the actual cache step right after that. </w:t>
        <w:bookmarkEnd w:id="9274"/>
        <w:bookmarkStart w:id="9275" w:name="Also__give_it_a_name_and_create"/>
        <w:t xml:space="preserve">Also, give it a name and create a key from the hash of the </w:t>
        <w:bookmarkEnd w:id="9275"/>
      </w:r>
      <w:r>
        <w:rPr>
          <w:rStyle w:val="Text3"/>
        </w:rPr>
        <w:bookmarkStart w:id="9276" w:name="package_lock_json"/>
        <w:t>package-lock.json</w:t>
        <w:bookmarkEnd w:id="9276"/>
      </w:r>
      <w:r>
        <w:bookmarkStart w:id="9277" w:name="file_10"/>
        <w:t xml:space="preserve"> file:</w:t>
        <w:bookmarkEnd w:id="9277"/>
      </w:r>
    </w:p>
    <w:p>
      <w:pPr>
        <w:pStyle w:val="Para 02"/>
      </w:pPr>
      <w:r>
        <w:bookmarkStart w:id="9278" w:name="__uses__actions_cache_v3___id"/>
        <w:t xml:space="preserve"/>
        <w:bookmarkEnd w:id="9278"/>
        <w:br w:clear="none"/>
        <w:t xml:space="preserve">- uses: actions/cache@v3</w:t>
        <w:br w:clear="none"/>
        <w:t xml:space="preserve">  id: </w:t>
        <w:br w:clear="none"/>
      </w:r>
      <w:r>
        <w:rPr>
          <w:rStyle w:val="Text0"/>
        </w:rPr>
        <w:bookmarkStart w:id="9279" w:name="npm_cache"/>
        <w:t xml:space="preserve">npm-cache</w:t>
        <w:bookmarkEnd w:id="9279"/>
        <w:br w:clear="none"/>
      </w:r>
      <w:r>
        <w:bookmarkStart w:id="9280" w:name="with______path______steps_npm_ca"/>
        <w:t xml:space="preserve"/>
        <w:bookmarkEnd w:id="9280"/>
        <w:br w:clear="none"/>
        <w:t xml:space="preserve">  with:</w:t>
        <w:br w:clear="none"/>
        <w:t xml:space="preserve">    path: ${{ steps.npm-cache-dir.outputs.dir }}</w:t>
        <w:br w:clear="none"/>
        <w:t xml:space="preserve">    </w:t>
        <w:br w:clear="none"/>
      </w:r>
      <w:r>
        <w:rPr>
          <w:rStyle w:val="Text0"/>
        </w:rPr>
        <w:bookmarkStart w:id="9281" w:name="key______runner_os____node_____h"/>
        <w:t xml:space="preserve">key: ${{ runner.os }}-node-${{ hashFiles('**/package-lock.json') }}</w:t>
        <w:bookmarkEnd w:id="9281"/>
        <w:br w:clear="none"/>
      </w:r>
      <w:r>
        <w:bookmarkStart w:id="9282" w:name="restore_keys______________runner"/>
        <w:t xml:space="preserve"/>
        <w:bookmarkEnd w:id="9282"/>
        <w:br w:clear="none"/>
        <w:t xml:space="preserve">    restore-keys: |</w:t>
        <w:br w:clear="none"/>
        <w:t xml:space="preserve">      ${{ runner.os }}-node-</w:t>
        <w:br w:clear="none"/>
      </w:r>
    </w:p>
    <w:p>
      <w:pPr>
        <w:numPr>
          <w:ilvl w:val="0"/>
          <w:numId w:val="135"/>
        </w:numPr>
        <w:pStyle w:val="Para 01"/>
      </w:pPr>
      <w:r>
        <w:bookmarkStart w:id="9283" w:name="The_next_1"/>
        <w:t xml:space="preserve">The next </w:t>
        <w:bookmarkEnd w:id="9283"/>
        <w:bookmarkStart w:id="9284" w:name="_idIndexMarker580"/>
        <w:t/>
        <w:bookmarkEnd w:id="9284"/>
        <w:bookmarkStart w:id="9285" w:name="step_will_just_list_the"/>
        <w:t>step will just list the</w:t>
        <w:bookmarkEnd w:id="9285"/>
        <w:bookmarkStart w:id="9286" w:name="_idIndexMarker581"/>
        <w:t/>
        <w:bookmarkEnd w:id="9286"/>
        <w:bookmarkStart w:id="9287" w:name="dependencies_if_they_are_added_t"/>
        <w:t xml:space="preserve"> dependencies if they are added to </w:t>
        <w:bookmarkEnd w:id="9287"/>
        <w:bookmarkStart w:id="9288" w:name="the_cache"/>
        <w:t>the cache:</w:t>
        <w:bookmarkEnd w:id="9288"/>
      </w:r>
    </w:p>
    <w:p>
      <w:pPr>
        <w:pStyle w:val="Para 02"/>
      </w:pPr>
      <w:r>
        <w:bookmarkStart w:id="9289" w:name="__name__List_the_state_of_node_m"/>
        <w:t xml:space="preserve"/>
        <w:bookmarkEnd w:id="9289"/>
        <w:br w:clear="none"/>
        <w:t xml:space="preserve">- name: List the state of node modules</w:t>
        <w:br w:clear="none"/>
        <w:t xml:space="preserve">  if: ${{ steps.</w:t>
        <w:br w:clear="none"/>
      </w:r>
      <w:r>
        <w:rPr>
          <w:rStyle w:val="Text0"/>
        </w:rPr>
        <w:bookmarkStart w:id="9290" w:name="npm_cache_1"/>
        <w:t xml:space="preserve">npm-cache</w:t>
        <w:bookmarkEnd w:id="9290"/>
        <w:br w:clear="none"/>
      </w:r>
      <w:r>
        <w:bookmarkStart w:id="9291" w:name="_outputs_cache_hit_____true"/>
        <w:t xml:space="preserve">.outputs.cache-hit != 'true' }}</w:t>
        <w:bookmarkEnd w:id="9291"/>
        <w:br w:clear="none"/>
        <w:t xml:space="preserve">  continue-on-error: true</w:t>
        <w:br w:clear="none"/>
        <w:t xml:space="preserve">  run: npm list</w:t>
        <w:br w:clear="none"/>
      </w:r>
    </w:p>
    <w:p>
      <w:pPr>
        <w:numPr>
          <w:ilvl w:val="0"/>
          <w:numId w:val="135"/>
        </w:numPr>
        <w:pStyle w:val="Para 01"/>
      </w:pPr>
      <w:r>
        <w:bookmarkStart w:id="9292" w:name="Commit_your_changes_and_create_a"/>
        <w:t xml:space="preserve">Commit your changes and create a </w:t>
        <w:bookmarkEnd w:id="9292"/>
        <w:bookmarkStart w:id="9293" w:name="pull_request_14"/>
        <w:t>pull request:</w:t>
        <w:bookmarkEnd w:id="9293"/>
      </w:r>
    </w:p>
    <w:p>
      <w:pPr>
        <w:pStyle w:val="Para 02"/>
      </w:pPr>
      <w:r>
        <w:bookmarkStart w:id="9294" w:name="__git_add_8"/>
        <w:t xml:space="preserve"/>
        <w:bookmarkEnd w:id="9294"/>
        <w:br w:clear="none"/>
        <w:t xml:space="preserve">$ git add.</w:t>
        <w:br w:clear="none"/>
        <w:bookmarkStart w:id="9295" w:name="__git_commit___gh_pr_create___fi_3"/>
        <w:t xml:space="preserve">$ git commit</w:t>
        <w:bookmarkEnd w:id="9295"/>
        <w:br w:clear="none"/>
        <w:t xml:space="preserve">$ gh pr create --fill</w:t>
        <w:br w:clear="none"/>
      </w:r>
    </w:p>
    <w:p>
      <w:pPr>
        <w:numPr>
          <w:ilvl w:val="0"/>
          <w:numId w:val="135"/>
        </w:numPr>
        <w:pStyle w:val="Para 01"/>
      </w:pPr>
      <w:r>
        <w:bookmarkStart w:id="9296" w:name="Open_the_CI_workflow_run_in_your"/>
        <w:t xml:space="preserve">Open the CI workflow run in your pull request and inspect the output of the steps we added. </w:t>
        <w:bookmarkEnd w:id="9296"/>
        <w:bookmarkStart w:id="9297" w:name="Rerun_both_jobs_and_note_how_the"/>
        <w:t xml:space="preserve">Rerun both jobs and note how the action restores the packages from the cache and how </w:t>
        <w:bookmarkEnd w:id="9297"/>
      </w:r>
      <w:r>
        <w:rPr>
          <w:rStyle w:val="Text3"/>
        </w:rPr>
        <w:bookmarkStart w:id="9298" w:name="cache_hit"/>
        <w:t>cache-hit</w:t>
        <w:bookmarkEnd w:id="9298"/>
      </w:r>
      <w:r>
        <w:bookmarkStart w:id="9299" w:name="prevents_the_next_step_from_exec"/>
        <w:t xml:space="preserve"> prevents the next step from executing (see </w:t>
        <w:bookmarkEnd w:id="9299"/>
      </w:r>
      <w:r>
        <w:rPr>
          <w:rStyle w:val="Text4"/>
        </w:rPr>
        <w:bookmarkStart w:id="9300" w:name="Figure_6_21"/>
        <w:t>Figure 6</w:t>
        <w:bookmarkEnd w:id="9300"/>
        <w:bookmarkStart w:id="9301" w:name="_21_4"/>
        <w:t>.21</w:t>
        <w:bookmarkEnd w:id="9301"/>
      </w:r>
      <w:r>
        <w:bookmarkStart w:id="9302" w:name="_674"/>
        <w:t>):</w:t>
        <w:bookmarkEnd w:id="9302"/>
      </w:r>
    </w:p>
    <w:p>
      <w:bookmarkStart w:id="9303" w:name="_idContainer160"/>
      <w:pPr>
        <w:pStyle w:val="Para 05"/>
        <w:keepLines w:val="on"/>
      </w:pPr>
      <w:r>
        <w:t/>
        <w:bookmarkStart w:id="9304" w:name="kobo_1479_1"/>
        <w:t/>
        <w:bookmarkEnd w:id="9304"/>
        <w:drawing>
          <wp:inline>
            <wp:extent cx="5943600" cy="5956300"/>
            <wp:effectExtent l="0" r="0" t="0" b="0"/>
            <wp:docPr id="153" name="B21738_06_211.jpg" descr="Figure 6.21 – The cache is successfully restored and cache-hit is true"/>
            <wp:cNvGraphicFramePr>
              <a:graphicFrameLocks noChangeAspect="1"/>
            </wp:cNvGraphicFramePr>
            <a:graphic>
              <a:graphicData uri="http://schemas.openxmlformats.org/drawingml/2006/picture">
                <pic:pic>
                  <pic:nvPicPr>
                    <pic:cNvPr id="0" name="B21738_06_211.jpg" descr="Figure 6.21 – The cache is successfully restored and cache-hit is true"/>
                    <pic:cNvPicPr/>
                  </pic:nvPicPr>
                  <pic:blipFill>
                    <a:blip r:embed="rId152"/>
                    <a:stretch>
                      <a:fillRect/>
                    </a:stretch>
                  </pic:blipFill>
                  <pic:spPr>
                    <a:xfrm>
                      <a:off x="0" y="0"/>
                      <a:ext cx="5943600" cy="5956300"/>
                    </a:xfrm>
                    <a:prstGeom prst="rect">
                      <a:avLst/>
                    </a:prstGeom>
                  </pic:spPr>
                </pic:pic>
              </a:graphicData>
            </a:graphic>
          </wp:inline>
        </w:drawing>
        <w:t xml:space="preserve"> </w:t>
      </w:r>
      <w:bookmarkEnd w:id="9303"/>
    </w:p>
    <w:p>
      <w:pPr>
        <w:pStyle w:val="Para 04"/>
      </w:pPr>
      <w:r>
        <w:bookmarkStart w:id="9305" w:name="Figure_6_21___The_cache_is_succe"/>
        <w:t>Figure 6.21 – The cache is successfully restored and cache-hit is true</w:t>
        <w:bookmarkEnd w:id="9305"/>
      </w:r>
    </w:p>
    <w:p>
      <w:pPr>
        <w:numPr>
          <w:ilvl w:val="0"/>
          <w:numId w:val="136"/>
        </w:numPr>
        <w:pStyle w:val="Para 01"/>
      </w:pPr>
      <w:r>
        <w:bookmarkStart w:id="9306" w:name="Merge"/>
        <w:t xml:space="preserve">Merge </w:t>
        <w:bookmarkEnd w:id="9306"/>
        <w:bookmarkStart w:id="9307" w:name="_idIndexMarker582"/>
        <w:t/>
        <w:bookmarkEnd w:id="9307"/>
        <w:bookmarkStart w:id="9308" w:name="your_1"/>
        <w:t xml:space="preserve">your </w:t>
        <w:bookmarkEnd w:id="9308"/>
        <w:bookmarkStart w:id="9309" w:name="pull"/>
        <w:t xml:space="preserve">pull </w:t>
        <w:bookmarkEnd w:id="9309"/>
        <w:bookmarkStart w:id="9310" w:name="_idIndexMarker583"/>
        <w:t/>
        <w:bookmarkEnd w:id="9310"/>
        <w:bookmarkStart w:id="9311" w:name="request"/>
        <w:t>request:</w:t>
        <w:bookmarkEnd w:id="9311"/>
      </w:r>
    </w:p>
    <w:p>
      <w:pPr>
        <w:pStyle w:val="Para 02"/>
      </w:pPr>
      <w:r>
        <w:bookmarkStart w:id="9312" w:name="__gh_pr_merge__s___auto"/>
        <w:t xml:space="preserve"/>
        <w:bookmarkEnd w:id="9312"/>
        <w:br w:clear="none"/>
        <w:t xml:space="preserve">$ gh pr merge -s --auto</w:t>
        <w:br w:clear="none"/>
      </w:r>
    </w:p>
    <w:p>
      <w:bookmarkStart w:id="9313" w:name="How_it_works_90"/>
      <w:pPr>
        <w:pStyle w:val="Heading 2"/>
      </w:pPr>
      <w:r>
        <w:bookmarkStart w:id="9314" w:name="_idTextAnchor187"/>
        <w:t/>
        <w:bookmarkEnd w:id="9314"/>
        <w:bookmarkStart w:id="9315" w:name="How_it_works_91"/>
        <w:t>How it works…</w:t>
        <w:bookmarkEnd w:id="9315"/>
      </w:r>
      <w:bookmarkEnd w:id="9313"/>
    </w:p>
    <w:p>
      <w:pPr>
        <w:pStyle w:val="Normal"/>
      </w:pPr>
      <w:r>
        <w:bookmarkStart w:id="9316" w:name="It_is_important_to_only_use_the"/>
        <w:t xml:space="preserve">It is important to only use the cache if you have performance problems. </w:t>
        <w:bookmarkEnd w:id="9316"/>
        <w:bookmarkStart w:id="9317" w:name="If_you_use_the_setup_actions__yo"/>
        <w:t xml:space="preserve">If you use the setup actions, you probably not going to see a big improvement. </w:t>
        <w:bookmarkEnd w:id="9317"/>
        <w:bookmarkStart w:id="9318" w:name="But_it_is_important_to_know_how"/>
        <w:t xml:space="preserve">But it is important to know how caching works to have the tool available if you </w:t>
        <w:bookmarkEnd w:id="9318"/>
        <w:bookmarkStart w:id="9319" w:name="need_it"/>
        <w:t>need it.</w:t>
        <w:bookmarkEnd w:id="9319"/>
      </w:r>
    </w:p>
    <w:p>
      <w:pPr>
        <w:pStyle w:val="Normal"/>
      </w:pPr>
      <w:r>
        <w:bookmarkStart w:id="9320" w:name="The_cache"/>
        <w:t xml:space="preserve">The cache </w:t>
        <w:bookmarkEnd w:id="9320"/>
        <w:bookmarkStart w:id="9321" w:name="_idIndexMarker584"/>
        <w:t/>
        <w:bookmarkEnd w:id="9321"/>
        <w:bookmarkStart w:id="9322" w:name="action_9"/>
        <w:t>action (</w:t>
        <w:bookmarkEnd w:id="9322"/>
      </w:r>
      <w:hyperlink r:id="rId270">
        <w:r>
          <w:rPr>
            <w:rStyle w:val="Text1"/>
          </w:rPr>
          <w:bookmarkStart w:id="9323" w:name="https___github_com_actions_cache"/>
          <w:t>https://github.com/actions/cache</w:t>
          <w:bookmarkEnd w:id="9323"/>
        </w:r>
      </w:hyperlink>
      <w:r>
        <w:bookmarkStart w:id="9324" w:name="__stores_information_on_GitHub_o"/>
        <w:t xml:space="preserve">) stores information on GitHub-owned cloud storage and retrieves it in subsequent runs </w:t>
        <w:bookmarkEnd w:id="9324"/>
        <w:bookmarkStart w:id="9325" w:name="from_that"/>
        <w:t>from that.</w:t>
        <w:bookmarkEnd w:id="9325"/>
      </w:r>
    </w:p>
    <w:p>
      <w:pPr>
        <w:pStyle w:val="Normal"/>
      </w:pPr>
      <w:r>
        <w:bookmarkStart w:id="9326" w:name="Let_s_assume_you_have_a_long_run"/>
        <w:t xml:space="preserve">Let’s assume you have a long-running operation – such as calculating prime numbers – and you use the output in a subsequent step. </w:t>
        <w:bookmarkEnd w:id="9326"/>
        <w:bookmarkStart w:id="9327" w:name="_I_just_use_a_sleep_here_to_simu"/>
        <w:t xml:space="preserve">(I just use a sleep here to simulate a </w:t>
        <w:bookmarkEnd w:id="9327"/>
        <w:bookmarkStart w:id="9328" w:name="long_running_task"/>
        <w:t>long-running task):</w:t>
        <w:bookmarkEnd w:id="9328"/>
      </w:r>
    </w:p>
    <w:p>
      <w:pPr>
        <w:pStyle w:val="Para 02"/>
      </w:pPr>
      <w:r>
        <w:bookmarkStart w:id="9329" w:name="__name__Generate_Prime_Numbers"/>
        <w:t xml:space="preserve"/>
        <w:bookmarkEnd w:id="9329"/>
        <w:br w:clear="none"/>
        <w:t xml:space="preserve">- name: Generate Prime Numbers</w:t>
        <w:br w:clear="none"/>
        <w:t xml:space="preserve">  run: |</w:t>
        <w:br w:clear="none"/>
        <w:t xml:space="preserve">    sleep 60</w:t>
        <w:br w:clear="none"/>
        <w:t xml:space="preserve">    echo "1 2 3..." </w:t>
        <w:br w:clear="none"/>
        <w:bookmarkStart w:id="9330" w:name="_675"/>
        <w:t xml:space="preserve">&gt; </w:t>
        <w:bookmarkEnd w:id="9330"/>
        <w:br w:clear="none"/>
      </w:r>
      <w:r>
        <w:rPr>
          <w:rStyle w:val="Text0"/>
        </w:rPr>
        <w:bookmarkStart w:id="9331" w:name="primes"/>
        <w:t xml:space="preserve">primes</w:t>
        <w:bookmarkEnd w:id="9331"/>
        <w:br w:clear="none"/>
      </w:r>
      <w:r>
        <w:bookmarkStart w:id="9332" w:name="__name__Use_Prime_Numbers___run"/>
        <w:t xml:space="preserve"/>
        <w:bookmarkEnd w:id="9332"/>
        <w:br w:clear="none"/>
        <w:t xml:space="preserve">- name: Use Prime Numbers</w:t>
        <w:br w:clear="none"/>
        <w:t xml:space="preserve">  run: cat </w:t>
        <w:br w:clear="none"/>
      </w:r>
      <w:r>
        <w:rPr>
          <w:rStyle w:val="Text0"/>
        </w:rPr>
        <w:bookmarkStart w:id="9333" w:name="primes_1"/>
        <w:t xml:space="preserve">primes</w:t>
        <w:bookmarkEnd w:id="9333"/>
        <w:br w:clear="none"/>
      </w:r>
    </w:p>
    <w:p>
      <w:pPr>
        <w:pStyle w:val="Normal"/>
      </w:pPr>
      <w:r>
        <w:bookmarkStart w:id="9334" w:name="You_can_now_add_a_cache_step_bef"/>
        <w:t xml:space="preserve">You can now add a cache step before that step and cache the </w:t>
        <w:bookmarkEnd w:id="9334"/>
        <w:bookmarkStart w:id="9335" w:name="folder_primes"/>
        <w:t>folder primes:</w:t>
        <w:bookmarkEnd w:id="9335"/>
      </w:r>
    </w:p>
    <w:p>
      <w:pPr>
        <w:pStyle w:val="Para 02"/>
      </w:pPr>
      <w:r>
        <w:bookmarkStart w:id="9336" w:name="__name__Cache_Primes___id"/>
        <w:t xml:space="preserve"/>
        <w:bookmarkEnd w:id="9336"/>
        <w:br w:clear="none"/>
        <w:t xml:space="preserve">- name: Cache Primes</w:t>
        <w:br w:clear="none"/>
        <w:t xml:space="preserve">  id: </w:t>
        <w:br w:clear="none"/>
      </w:r>
      <w:r>
        <w:rPr>
          <w:rStyle w:val="Text0"/>
        </w:rPr>
        <w:bookmarkStart w:id="9337" w:name="cache_primes"/>
        <w:t xml:space="preserve">cache-primes</w:t>
        <w:bookmarkEnd w:id="9337"/>
        <w:br w:clear="none"/>
      </w:r>
      <w:r>
        <w:bookmarkStart w:id="9338" w:name="uses__actions_cache_v3___with"/>
        <w:t xml:space="preserve"/>
        <w:bookmarkEnd w:id="9338"/>
        <w:br w:clear="none"/>
        <w:t xml:space="preserve">  uses: actions/cache@v3</w:t>
        <w:br w:clear="none"/>
        <w:t xml:space="preserve">  with:</w:t>
        <w:br w:clear="none"/>
        <w:t xml:space="preserve">    path: primes</w:t>
        <w:br w:clear="none"/>
        <w:t xml:space="preserve">    key: ${{ runner.os }}-primes</w:t>
        <w:br w:clear="none"/>
      </w:r>
    </w:p>
    <w:p>
      <w:pPr>
        <w:pStyle w:val="Normal"/>
      </w:pPr>
      <w:r>
        <w:bookmarkStart w:id="9339" w:name="The_key"/>
        <w:t xml:space="preserve">The key </w:t>
        <w:bookmarkEnd w:id="9339"/>
        <w:bookmarkStart w:id="9340" w:name="_idIndexMarker585"/>
        <w:t/>
        <w:bookmarkEnd w:id="9340"/>
        <w:bookmarkStart w:id="9341" w:name="here_is_what_has_to_be_unique_to"/>
        <w:t xml:space="preserve">here is what has to be unique to </w:t>
        <w:bookmarkEnd w:id="9341"/>
        <w:bookmarkStart w:id="9342" w:name="_idIndexMarker586"/>
        <w:t/>
        <w:bookmarkEnd w:id="9342"/>
        <w:bookmarkStart w:id="9343" w:name="determine_if_the_cache_has_chang"/>
        <w:t xml:space="preserve">determine if the cache has changed. </w:t>
        <w:bookmarkEnd w:id="9343"/>
        <w:bookmarkStart w:id="9344" w:name="In_our_example__we_used_the_hash"/>
        <w:t xml:space="preserve">In our example, we used the hash value of the </w:t>
        <w:bookmarkEnd w:id="9344"/>
      </w:r>
      <w:r>
        <w:rPr>
          <w:rStyle w:val="Text2"/>
        </w:rPr>
        <w:bookmarkStart w:id="9345" w:name="packe_lock_json"/>
        <w:t>packe-lock.json</w:t>
        <w:bookmarkEnd w:id="9345"/>
      </w:r>
      <w:r>
        <w:bookmarkStart w:id="9346" w:name="file_11"/>
        <w:t xml:space="preserve"> file. </w:t>
        <w:bookmarkEnd w:id="9346"/>
        <w:bookmarkStart w:id="9347" w:name="For_prime_numbers__we_might_have"/>
        <w:t xml:space="preserve">For prime numbers, we might have a different format for the </w:t>
        <w:bookmarkEnd w:id="9347"/>
        <w:bookmarkStart w:id="9348" w:name="operating_system"/>
        <w:t>operating system.</w:t>
        <w:bookmarkEnd w:id="9348"/>
      </w:r>
    </w:p>
    <w:p>
      <w:pPr>
        <w:pStyle w:val="Normal"/>
      </w:pPr>
      <w:r>
        <w:bookmarkStart w:id="9349" w:name="In_the_long_running_operation__y"/>
        <w:t xml:space="preserve">In the long-running operation, you can now check if the cache is valid and only execute it, when there is no hit for the </w:t>
        <w:bookmarkEnd w:id="9349"/>
        <w:bookmarkStart w:id="9350" w:name="current_key"/>
        <w:t>current key:</w:t>
        <w:bookmarkEnd w:id="9350"/>
      </w:r>
    </w:p>
    <w:p>
      <w:pPr>
        <w:pStyle w:val="Para 02"/>
      </w:pPr>
      <w:r>
        <w:bookmarkStart w:id="9351" w:name="__name__Generate_Prime_Numbers_1"/>
        <w:t xml:space="preserve"/>
        <w:bookmarkEnd w:id="9351"/>
        <w:br w:clear="none"/>
        <w:t xml:space="preserve">- name: Generate Prime Numbers</w:t>
        <w:br w:clear="none"/>
        <w:t xml:space="preserve">  </w:t>
        <w:br w:clear="none"/>
      </w:r>
      <w:r>
        <w:rPr>
          <w:rStyle w:val="Text0"/>
        </w:rPr>
        <w:bookmarkStart w:id="9352" w:name="if__steps_cache_primes_outputs_c"/>
        <w:t xml:space="preserve">if: steps.cache-primes.outputs.cache-hit != 'true'</w:t>
        <w:bookmarkEnd w:id="9352"/>
        <w:br w:clear="none"/>
      </w:r>
      <w:r>
        <w:bookmarkStart w:id="9353" w:name="run________sleep_60_____echo__1"/>
        <w:t xml:space="preserve"/>
        <w:bookmarkEnd w:id="9353"/>
        <w:br w:clear="none"/>
        <w:t xml:space="preserve">  run: |</w:t>
        <w:br w:clear="none"/>
        <w:t xml:space="preserve">    sleep 60</w:t>
        <w:br w:clear="none"/>
        <w:t xml:space="preserve">    echo "1 2 3..." </w:t>
        <w:br w:clear="none"/>
        <w:bookmarkStart w:id="9354" w:name="__primes"/>
        <w:t xml:space="preserve">&gt; primes</w:t>
        <w:bookmarkEnd w:id="9354"/>
        <w:br w:clear="none"/>
      </w:r>
    </w:p>
    <w:p>
      <w:pPr>
        <w:pStyle w:val="Normal"/>
      </w:pPr>
      <w:r>
        <w:bookmarkStart w:id="9355" w:name="This_workflow_would_run_the_firs"/>
        <w:t xml:space="preserve">This workflow would run the first time for the long-running operation and populate the file in the cache. </w:t>
        <w:bookmarkEnd w:id="9355"/>
        <w:bookmarkStart w:id="9356" w:name="If_you_run_it_a_second_time__it"/>
        <w:t xml:space="preserve">If you run it a second time, it will load the file from the cache and omit the </w:t>
        <w:bookmarkEnd w:id="9356"/>
        <w:bookmarkStart w:id="9357" w:name="long_running_step"/>
        <w:t>long-running step.</w:t>
        <w:bookmarkEnd w:id="9357"/>
      </w:r>
    </w:p>
    <w:p>
      <w:bookmarkStart w:id="9358" w:name="There_s_more_79"/>
      <w:pPr>
        <w:pStyle w:val="Heading 2"/>
      </w:pPr>
      <w:r>
        <w:bookmarkStart w:id="9359" w:name="_idTextAnchor188"/>
        <w:t/>
        <w:bookmarkEnd w:id="9359"/>
        <w:bookmarkStart w:id="9360" w:name="There_s_more_80"/>
        <w:t>There’s more…</w:t>
        <w:bookmarkEnd w:id="9360"/>
      </w:r>
      <w:bookmarkEnd w:id="9358"/>
    </w:p>
    <w:p>
      <w:pPr>
        <w:pStyle w:val="Normal"/>
      </w:pPr>
      <w:r>
        <w:bookmarkStart w:id="9361" w:name="A_repository_can"/>
        <w:t xml:space="preserve">A repository can </w:t>
        <w:bookmarkEnd w:id="9361"/>
        <w:bookmarkStart w:id="9362" w:name="_idIndexMarker587"/>
        <w:t/>
        <w:bookmarkEnd w:id="9362"/>
        <w:bookmarkStart w:id="9363" w:name="store_up_to_10_GB_of_data_in_cac"/>
        <w:t xml:space="preserve">store up to 10 GB of data in caches. </w:t>
        <w:bookmarkEnd w:id="9363"/>
        <w:bookmarkStart w:id="9364" w:name="Once_that_limit_is_reached__olde"/>
        <w:t xml:space="preserve">Once that limit is reached, older files will be removed based on when they were last accessed. </w:t>
        <w:bookmarkEnd w:id="9364"/>
        <w:bookmarkStart w:id="9365" w:name="Caches_that_are_not_used_for_1_w"/>
        <w:t xml:space="preserve">Caches that are not used for 1 week will also be </w:t>
        <w:bookmarkEnd w:id="9365"/>
        <w:bookmarkStart w:id="9366" w:name="cleaned_up"/>
        <w:t>cleaned up.</w:t>
        <w:bookmarkEnd w:id="9366"/>
      </w:r>
    </w:p>
    <w:p>
      <w:pPr>
        <w:pStyle w:val="Normal"/>
      </w:pPr>
      <w:r>
        <w:bookmarkStart w:id="9367" w:name="You_can_manage_the_cache_under"/>
        <w:t xml:space="preserve">You can manage the cache under </w:t>
        <w:bookmarkEnd w:id="9367"/>
      </w:r>
      <w:r>
        <w:rPr>
          <w:rStyle w:val="Text0"/>
        </w:rPr>
        <w:bookmarkStart w:id="9368" w:name="Actions_13"/>
        <w:t>Actions</w:t>
        <w:bookmarkEnd w:id="9368"/>
      </w:r>
      <w:r>
        <w:bookmarkStart w:id="9369" w:name="_676"/>
        <w:t xml:space="preserve"> | </w:t>
        <w:bookmarkEnd w:id="9369"/>
      </w:r>
      <w:r>
        <w:rPr>
          <w:rStyle w:val="Text0"/>
        </w:rPr>
        <w:bookmarkStart w:id="9370" w:name="Caches"/>
        <w:t>Caches</w:t>
        <w:bookmarkEnd w:id="9370"/>
      </w:r>
      <w:r>
        <w:bookmarkStart w:id="9371" w:name="_see_43"/>
        <w:t xml:space="preserve"> (see </w:t>
        <w:bookmarkEnd w:id="9371"/>
      </w:r>
      <w:r>
        <w:rPr>
          <w:rStyle w:val="Text4"/>
        </w:rPr>
        <w:bookmarkStart w:id="9372" w:name="Figure_6_22"/>
        <w:t>Figure 6</w:t>
        <w:bookmarkEnd w:id="9372"/>
        <w:bookmarkStart w:id="9373" w:name="_22_4"/>
        <w:t>.22</w:t>
        <w:bookmarkEnd w:id="9373"/>
      </w:r>
      <w:r>
        <w:bookmarkStart w:id="9374" w:name="_677"/>
        <w:t>):</w:t>
        <w:bookmarkEnd w:id="9374"/>
      </w:r>
    </w:p>
    <w:p>
      <w:bookmarkStart w:id="9375" w:name="_idContainer161"/>
      <w:pPr>
        <w:pStyle w:val="Para 05"/>
        <w:keepLines w:val="on"/>
      </w:pPr>
      <w:r>
        <w:t/>
        <w:bookmarkStart w:id="9376" w:name="kobo_1530_1"/>
        <w:t/>
        <w:bookmarkEnd w:id="9376"/>
        <w:drawing>
          <wp:inline>
            <wp:extent cx="5943600" cy="5486400"/>
            <wp:effectExtent l="0" r="0" t="0" b="0"/>
            <wp:docPr id="154" name="B21738_06_221.jpg" descr="Figure 6.22 – Managing the cache"/>
            <wp:cNvGraphicFramePr>
              <a:graphicFrameLocks noChangeAspect="1"/>
            </wp:cNvGraphicFramePr>
            <a:graphic>
              <a:graphicData uri="http://schemas.openxmlformats.org/drawingml/2006/picture">
                <pic:pic>
                  <pic:nvPicPr>
                    <pic:cNvPr id="0" name="B21738_06_221.jpg" descr="Figure 6.22 – Managing the cache"/>
                    <pic:cNvPicPr/>
                  </pic:nvPicPr>
                  <pic:blipFill>
                    <a:blip r:embed="rId153"/>
                    <a:stretch>
                      <a:fillRect/>
                    </a:stretch>
                  </pic:blipFill>
                  <pic:spPr>
                    <a:xfrm>
                      <a:off x="0" y="0"/>
                      <a:ext cx="5943600" cy="5486400"/>
                    </a:xfrm>
                    <a:prstGeom prst="rect">
                      <a:avLst/>
                    </a:prstGeom>
                  </pic:spPr>
                </pic:pic>
              </a:graphicData>
            </a:graphic>
          </wp:inline>
        </w:drawing>
        <w:t xml:space="preserve"> </w:t>
      </w:r>
      <w:bookmarkEnd w:id="9375"/>
    </w:p>
    <w:p>
      <w:pPr>
        <w:pStyle w:val="Para 04"/>
      </w:pPr>
      <w:r>
        <w:bookmarkStart w:id="9377" w:name="Figure_6_22___Managing_the_cache"/>
        <w:t>Figure 6.22 – Managing the cache</w:t>
        <w:bookmarkEnd w:id="9377"/>
      </w:r>
    </w:p>
    <w:p>
      <w:pPr>
        <w:pStyle w:val="Normal"/>
      </w:pPr>
      <w:r>
        <w:bookmarkStart w:id="9378" w:name="The_36"/>
        <w:t xml:space="preserve">The </w:t>
        <w:bookmarkEnd w:id="9378"/>
        <w:bookmarkStart w:id="9379" w:name="_idIndexMarker588"/>
        <w:t/>
        <w:bookmarkEnd w:id="9379"/>
        <w:bookmarkStart w:id="9380" w:name="cache_action"/>
        <w:t>cache action (</w:t>
        <w:bookmarkEnd w:id="9380"/>
      </w:r>
      <w:hyperlink r:id="rId270">
        <w:r>
          <w:rPr>
            <w:rStyle w:val="Text1"/>
          </w:rPr>
          <w:bookmarkStart w:id="9381" w:name="https___github_com_actions_cache_1"/>
          <w:t>https://github.com/actions/cache</w:t>
          <w:bookmarkEnd w:id="9381"/>
        </w:r>
      </w:hyperlink>
      <w:r>
        <w:bookmarkStart w:id="9382" w:name="__has_good_documentation_and_exa"/>
        <w:t xml:space="preserve">) has good documentation and examples for most programming languages. </w:t>
        <w:bookmarkEnd w:id="9382"/>
        <w:bookmarkStart w:id="9383" w:name="You_can_also_refer_to_the_docume"/>
        <w:t>You can also refer to the documentation when you want to implement caching (</w:t>
        <w:bookmarkEnd w:id="9383"/>
        <w:bookmarkStart w:id="9384" w:name="see_8"/>
        <w:t xml:space="preserve">see </w:t>
        <w:bookmarkEnd w:id="9384"/>
      </w:r>
      <w:hyperlink r:id="rId271">
        <w:r>
          <w:rPr>
            <w:rStyle w:val="Text5"/>
          </w:rPr>
          <w:bookmarkStart w:id="9385" w:name="https___docs_github_com_en_actio_16"/>
          <w:t>https://docs.github.com/en/actions/using-workflows/caching-dependencies-to-speed-up-workflows</w:t>
          <w:bookmarkEnd w:id="9385"/>
        </w:r>
      </w:hyperlink>
      <w:r>
        <w:bookmarkStart w:id="9386" w:name="_678"/>
        <w:t>).</w:t>
        <w:bookmarkEnd w:id="9386"/>
      </w:r>
    </w:p>
    <w:p>
      <w:bookmarkStart w:id="9387" w:name="7_Release_Your_Software_with_Git"/>
      <w:bookmarkStart w:id="9388" w:name="7_Release_Your_Software_with_Git_1"/>
      <w:bookmarkStart w:id="9389" w:name="Top_of_B21738_07_xhtml"/>
      <w:bookmarkStart w:id="9390" w:name="7_2"/>
      <w:pPr>
        <w:pStyle w:val="Para 20"/>
        <w:pageBreakBefore w:val="on"/>
      </w:pPr>
      <w:r>
        <w:bookmarkStart w:id="9391" w:name="_idTextAnchor189"/>
        <w:t/>
        <w:bookmarkEnd w:id="9391"/>
        <w:bookmarkStart w:id="9392" w:name="7_3"/>
        <w:t>7</w:t>
        <w:bookmarkEnd w:id="9392"/>
      </w:r>
      <w:bookmarkEnd w:id="9387"/>
      <w:bookmarkEnd w:id="9388"/>
      <w:bookmarkEnd w:id="9389"/>
      <w:bookmarkEnd w:id="9390"/>
    </w:p>
    <w:p>
      <w:bookmarkStart w:id="9393" w:name="Release_Your_Software_with_GitHu_2"/>
      <w:pPr>
        <w:pStyle w:val="Heading 1"/>
      </w:pPr>
      <w:r>
        <w:bookmarkStart w:id="9394" w:name="_idTextAnchor190"/>
        <w:t/>
        <w:bookmarkEnd w:id="9394"/>
        <w:bookmarkStart w:id="9395" w:name="Release_Your_Software_with_GitHu_3"/>
        <w:t>Release Your Software with GitHub Actions</w:t>
        <w:bookmarkEnd w:id="9395"/>
      </w:r>
      <w:bookmarkEnd w:id="9393"/>
    </w:p>
    <w:p>
      <w:pPr>
        <w:pStyle w:val="Normal"/>
      </w:pPr>
      <w:r>
        <w:bookmarkStart w:id="9396" w:name="In_this_final_chapter__we_will_d"/>
        <w:t xml:space="preserve">In this final chapter, we will dive into using </w:t>
        <w:bookmarkEnd w:id="9396"/>
        <w:bookmarkStart w:id="9397" w:name="_idIndexMarker589"/>
        <w:t/>
        <w:bookmarkEnd w:id="9397"/>
        <w:bookmarkStart w:id="9398" w:name="GitHub_Actions_for"/>
        <w:t xml:space="preserve">GitHub Actions for </w:t>
        <w:bookmarkEnd w:id="9398"/>
      </w:r>
      <w:r>
        <w:rPr>
          <w:rStyle w:val="Text0"/>
        </w:rPr>
        <w:bookmarkStart w:id="9399" w:name="continuous_deployments"/>
        <w:t>continuous deployments</w:t>
        <w:bookmarkEnd w:id="9399"/>
      </w:r>
      <w:r>
        <w:bookmarkStart w:id="9400" w:name="_679"/>
        <w:t xml:space="preserve"> (</w:t>
        <w:bookmarkEnd w:id="9400"/>
      </w:r>
      <w:r>
        <w:rPr>
          <w:rStyle w:val="Text0"/>
        </w:rPr>
        <w:bookmarkStart w:id="9401" w:name="CDs"/>
        <w:t>CDs</w:t>
        <w:bookmarkEnd w:id="9401"/>
      </w:r>
      <w:r>
        <w:bookmarkStart w:id="9402" w:name="_680"/>
        <w:t xml:space="preserve">). </w:t>
        <w:bookmarkEnd w:id="9402"/>
        <w:bookmarkStart w:id="9403" w:name="We_will_create_a_container_with"/>
        <w:t xml:space="preserve">We will create a container with a simple website that uses the package from </w:t>
        <w:bookmarkEnd w:id="9403"/>
      </w:r>
      <w:hyperlink w:anchor="_idTextAnchor146">
        <w:r>
          <w:rPr>
            <w:rStyle w:val="Text7"/>
          </w:rPr>
          <w:bookmarkStart w:id="9404" w:name="Chapter_6_1"/>
          <w:t>Chapter 6</w:t>
          <w:bookmarkEnd w:id="9404"/>
        </w:r>
      </w:hyperlink>
      <w:r>
        <w:bookmarkStart w:id="9405" w:name="_681"/>
        <w:t xml:space="preserve">, </w:t>
        <w:bookmarkEnd w:id="9405"/>
      </w:r>
      <w:r>
        <w:rPr>
          <w:rStyle w:val="Text4"/>
        </w:rPr>
        <w:bookmarkStart w:id="9406" w:name="Build_and_Validate_Your_Code_4"/>
        <w:t>Build and Validate Your Code</w:t>
        <w:bookmarkEnd w:id="9406"/>
      </w:r>
      <w:r>
        <w:bookmarkStart w:id="9407" w:name="__and_we_will_deploy_it_to"/>
        <w:t>, and we will deploy it to</w:t>
        <w:bookmarkEnd w:id="9407"/>
        <w:bookmarkStart w:id="9408" w:name="_idIndexMarker590"/>
        <w:t/>
        <w:bookmarkEnd w:id="9408"/>
        <w:bookmarkStart w:id="9409" w:name="Kubernetes_in_the_cloud__securin"/>
        <w:t xml:space="preserve"> Kubernetes in the cloud, securing access with </w:t>
        <w:bookmarkEnd w:id="9409"/>
      </w:r>
      <w:r>
        <w:rPr>
          <w:rStyle w:val="Text0"/>
        </w:rPr>
        <w:bookmarkStart w:id="9410" w:name="OpenID_Connect_1"/>
        <w:t>OpenID Connect</w:t>
        <w:bookmarkEnd w:id="9410"/>
      </w:r>
      <w:r>
        <w:bookmarkStart w:id="9411" w:name="_682"/>
        <w:t xml:space="preserve"> (</w:t>
        <w:bookmarkEnd w:id="9411"/>
      </w:r>
      <w:r>
        <w:rPr>
          <w:rStyle w:val="Text0"/>
        </w:rPr>
        <w:bookmarkStart w:id="9412" w:name="OIDC_2"/>
        <w:t>OIDC</w:t>
        <w:bookmarkEnd w:id="9412"/>
      </w:r>
      <w:r>
        <w:bookmarkStart w:id="9413" w:name="_683"/>
        <w:t xml:space="preserve">). </w:t>
        <w:bookmarkEnd w:id="9413"/>
        <w:bookmarkStart w:id="9414" w:name="We_will_use_environments_to_secu"/>
        <w:t xml:space="preserve">We will use environments to secure the deployment and concurrency groups to control the flow of </w:t>
        <w:bookmarkEnd w:id="9414"/>
        <w:bookmarkStart w:id="9415" w:name="multiple_workflows_1"/>
        <w:t>multiple workflows.</w:t>
        <w:bookmarkEnd w:id="9415"/>
      </w:r>
    </w:p>
    <w:p>
      <w:pPr>
        <w:pStyle w:val="Normal"/>
      </w:pPr>
      <w:r>
        <w:bookmarkStart w:id="9416" w:name="We_will_use"/>
        <w:t xml:space="preserve">We will use </w:t>
        <w:bookmarkEnd w:id="9416"/>
      </w:r>
      <w:r>
        <w:rPr>
          <w:rStyle w:val="Text0"/>
        </w:rPr>
        <w:bookmarkStart w:id="9417" w:name="Microsoft_Azure_Kubernetes_Servi"/>
        <w:t>Microsoft Azure Kubernetes Service</w:t>
        <w:bookmarkEnd w:id="9417"/>
      </w:r>
      <w:r>
        <w:bookmarkStart w:id="9418" w:name="_684"/>
        <w:t xml:space="preserve"> (</w:t>
        <w:bookmarkEnd w:id="9418"/>
      </w:r>
      <w:r>
        <w:rPr>
          <w:rStyle w:val="Text0"/>
        </w:rPr>
        <w:bookmarkStart w:id="9419" w:name="AKS_1"/>
        <w:t>AKS</w:t>
        <w:bookmarkEnd w:id="9419"/>
      </w:r>
      <w:r>
        <w:bookmarkStart w:id="9420" w:name="__in_this_chapter_as_the_product"/>
        <w:t xml:space="preserve">) in this chapter as the production environment, but I </w:t>
        <w:bookmarkEnd w:id="9420"/>
        <w:bookmarkStart w:id="9421" w:name="_idIndexMarker591"/>
        <w:t/>
        <w:bookmarkEnd w:id="9421"/>
        <w:bookmarkStart w:id="9422" w:name="will_point_you_to_documentation"/>
        <w:t xml:space="preserve">will point you to documentation </w:t>
        <w:bookmarkEnd w:id="9422"/>
        <w:bookmarkStart w:id="9423" w:name="_idIndexMarker592"/>
        <w:t/>
        <w:bookmarkEnd w:id="9423"/>
        <w:bookmarkStart w:id="9424" w:name="to_carry"/>
        <w:t xml:space="preserve">to carry </w:t>
        <w:bookmarkEnd w:id="9424"/>
        <w:bookmarkStart w:id="9425" w:name="_idIndexMarker593"/>
        <w:t/>
        <w:bookmarkEnd w:id="9425"/>
        <w:bookmarkStart w:id="9426" w:name="out_the_same_recipes_with_other"/>
        <w:t xml:space="preserve">out the same recipes with other </w:t>
        <w:bookmarkEnd w:id="9426"/>
        <w:bookmarkStart w:id="9427" w:name="_idIndexMarker594"/>
        <w:t/>
        <w:bookmarkEnd w:id="9427"/>
        <w:bookmarkStart w:id="9428" w:name="cloud_providers"/>
        <w:t xml:space="preserve">cloud providers </w:t>
        <w:bookmarkEnd w:id="9428"/>
        <w:bookmarkStart w:id="9429" w:name="_idIndexMarker595"/>
        <w:t/>
        <w:bookmarkEnd w:id="9429"/>
        <w:bookmarkStart w:id="9430" w:name="such_as_1"/>
        <w:t xml:space="preserve">such as </w:t>
        <w:bookmarkEnd w:id="9430"/>
      </w:r>
      <w:r>
        <w:rPr>
          <w:rStyle w:val="Text0"/>
        </w:rPr>
        <w:bookmarkStart w:id="9431" w:name="Google_Kubernetes_Engine_1"/>
        <w:t>Google Kubernetes Engine</w:t>
        <w:bookmarkEnd w:id="9431"/>
      </w:r>
      <w:r>
        <w:bookmarkStart w:id="9432" w:name="_685"/>
        <w:t xml:space="preserve"> (</w:t>
        <w:bookmarkEnd w:id="9432"/>
      </w:r>
      <w:r>
        <w:rPr>
          <w:rStyle w:val="Text0"/>
        </w:rPr>
        <w:bookmarkStart w:id="9433" w:name="GKE_1"/>
        <w:t>GKE</w:t>
        <w:bookmarkEnd w:id="9433"/>
      </w:r>
      <w:r>
        <w:bookmarkStart w:id="9434" w:name="__on"/>
        <w:t xml:space="preserve">) on </w:t>
        <w:bookmarkEnd w:id="9434"/>
      </w:r>
      <w:r>
        <w:rPr>
          <w:rStyle w:val="Text0"/>
        </w:rPr>
        <w:bookmarkStart w:id="9435" w:name="Google_Cloud_Platform"/>
        <w:t>Google Cloud Platform</w:t>
        <w:bookmarkEnd w:id="9435"/>
      </w:r>
      <w:r>
        <w:bookmarkStart w:id="9436" w:name="_686"/>
        <w:t xml:space="preserve"> (</w:t>
        <w:bookmarkEnd w:id="9436"/>
      </w:r>
      <w:r>
        <w:rPr>
          <w:rStyle w:val="Text0"/>
        </w:rPr>
        <w:bookmarkStart w:id="9437" w:name="GCP"/>
        <w:t>GCP</w:t>
        <w:bookmarkEnd w:id="9437"/>
      </w:r>
      <w:r>
        <w:bookmarkStart w:id="9438" w:name="__or_7"/>
        <w:t xml:space="preserve">) or </w:t>
        <w:bookmarkEnd w:id="9438"/>
      </w:r>
      <w:r>
        <w:rPr>
          <w:rStyle w:val="Text0"/>
        </w:rPr>
        <w:bookmarkStart w:id="9439" w:name="Elastic_Container_Services_1"/>
        <w:t>Elastic Container Services</w:t>
        <w:bookmarkEnd w:id="9439"/>
      </w:r>
      <w:r>
        <w:bookmarkStart w:id="9440" w:name="_687"/>
        <w:t xml:space="preserve"> (</w:t>
        <w:bookmarkEnd w:id="9440"/>
      </w:r>
      <w:r>
        <w:rPr>
          <w:rStyle w:val="Text0"/>
        </w:rPr>
        <w:bookmarkStart w:id="9441" w:name="ECSs"/>
        <w:t>ECSs</w:t>
        <w:bookmarkEnd w:id="9441"/>
      </w:r>
      <w:r>
        <w:bookmarkStart w:id="9442" w:name="__on_1"/>
        <w:t xml:space="preserve">) on </w:t>
        <w:bookmarkEnd w:id="9442"/>
      </w:r>
      <w:r>
        <w:rPr>
          <w:rStyle w:val="Text0"/>
        </w:rPr>
        <w:bookmarkStart w:id="9443" w:name="Amazon_Web"/>
        <w:t xml:space="preserve">Amazon Web </w:t>
        <w:bookmarkEnd w:id="9443"/>
        <w:bookmarkStart w:id="9444" w:name="Services"/>
        <w:t>Services</w:t>
        <w:bookmarkEnd w:id="9444"/>
      </w:r>
      <w:r>
        <w:bookmarkStart w:id="9445" w:name="_688"/>
        <w:t xml:space="preserve"> (</w:t>
        <w:bookmarkEnd w:id="9445"/>
      </w:r>
      <w:r>
        <w:rPr>
          <w:rStyle w:val="Text0"/>
        </w:rPr>
        <w:bookmarkStart w:id="9446" w:name="AWS"/>
        <w:t>AWS</w:t>
        <w:bookmarkEnd w:id="9446"/>
      </w:r>
      <w:r>
        <w:bookmarkStart w:id="9447" w:name="_689"/>
        <w:t>).</w:t>
        <w:bookmarkEnd w:id="9447"/>
      </w:r>
    </w:p>
    <w:p>
      <w:pPr>
        <w:pStyle w:val="Normal"/>
      </w:pPr>
      <w:r>
        <w:bookmarkStart w:id="9448" w:name="We_ll_cover_the"/>
        <w:t xml:space="preserve">We’ll cover the </w:t>
        <w:bookmarkEnd w:id="9448"/>
        <w:bookmarkStart w:id="9449" w:name="following_recipes_2"/>
        <w:t>following recipes:</w:t>
        <w:bookmarkEnd w:id="9449"/>
      </w:r>
    </w:p>
    <w:p>
      <w:pPr>
        <w:numPr>
          <w:ilvl w:val="0"/>
          <w:numId w:val="137"/>
        </w:numPr>
        <w:pStyle w:val="Para 01"/>
      </w:pPr>
      <w:r>
        <w:bookmarkStart w:id="9450" w:name="Building_and_publishing"/>
        <w:t xml:space="preserve">Building and publishing </w:t>
        <w:bookmarkEnd w:id="9450"/>
        <w:bookmarkStart w:id="9451" w:name="a_container_1"/>
        <w:t>a container</w:t>
        <w:bookmarkEnd w:id="9451"/>
      </w:r>
    </w:p>
    <w:p>
      <w:pPr>
        <w:numPr>
          <w:ilvl w:val="0"/>
          <w:numId w:val="137"/>
        </w:numPr>
        <w:pStyle w:val="Para 01"/>
      </w:pPr>
      <w:r>
        <w:bookmarkStart w:id="9452" w:name="Using_OIDC_to_securely_deploy_to_1"/>
        <w:t xml:space="preserve">Using OIDC to securely deploy to </w:t>
        <w:bookmarkEnd w:id="9452"/>
        <w:bookmarkStart w:id="9453" w:name="any_cloud"/>
        <w:t>any cloud</w:t>
        <w:bookmarkEnd w:id="9453"/>
      </w:r>
    </w:p>
    <w:p>
      <w:pPr>
        <w:numPr>
          <w:ilvl w:val="0"/>
          <w:numId w:val="137"/>
        </w:numPr>
        <w:pStyle w:val="Para 01"/>
      </w:pPr>
      <w:r>
        <w:bookmarkStart w:id="9454" w:name="Environment"/>
        <w:t xml:space="preserve">Environment </w:t>
        <w:bookmarkEnd w:id="9454"/>
        <w:bookmarkStart w:id="9455" w:name="approval_checks"/>
        <w:t>approval checks</w:t>
        <w:bookmarkEnd w:id="9455"/>
      </w:r>
    </w:p>
    <w:p>
      <w:pPr>
        <w:numPr>
          <w:ilvl w:val="0"/>
          <w:numId w:val="137"/>
        </w:numPr>
        <w:pStyle w:val="Para 01"/>
      </w:pPr>
      <w:r>
        <w:bookmarkStart w:id="9456" w:name="Releasing_the_container_applicat_1"/>
        <w:t xml:space="preserve">Releasing the container application to </w:t>
        <w:bookmarkEnd w:id="9456"/>
      </w:r>
      <w:r>
        <w:rPr>
          <w:rStyle w:val="Text0"/>
        </w:rPr>
        <w:bookmarkStart w:id="9457" w:name="Azure_Kubernetes"/>
        <w:t xml:space="preserve">Azure Kubernetes </w:t>
        <w:bookmarkEnd w:id="9457"/>
        <w:bookmarkStart w:id="9458" w:name="Service__AKS"/>
        <w:t>Service (AKS)</w:t>
        <w:bookmarkEnd w:id="9458"/>
      </w:r>
    </w:p>
    <w:p>
      <w:pPr>
        <w:numPr>
          <w:ilvl w:val="0"/>
          <w:numId w:val="137"/>
        </w:numPr>
        <w:pStyle w:val="Para 01"/>
      </w:pPr>
      <w:r>
        <w:bookmarkStart w:id="9459" w:name="Automating_the_update_of"/>
        <w:t xml:space="preserve">Automating the update of </w:t>
        <w:bookmarkEnd w:id="9459"/>
        <w:bookmarkStart w:id="9460" w:name="your_dependencies_1"/>
        <w:t>your dependencies</w:t>
        <w:bookmarkEnd w:id="9460"/>
      </w:r>
    </w:p>
    <w:p>
      <w:bookmarkStart w:id="9461" w:name="Technical_requirements_17"/>
      <w:pPr>
        <w:pStyle w:val="Heading 1"/>
      </w:pPr>
      <w:r>
        <w:bookmarkStart w:id="9462" w:name="_idTextAnchor191"/>
        <w:t/>
        <w:bookmarkEnd w:id="9462"/>
        <w:bookmarkStart w:id="9463" w:name="Technical_requirements_18"/>
        <w:t>Technical requirements</w:t>
        <w:bookmarkEnd w:id="9463"/>
      </w:r>
      <w:bookmarkEnd w:id="9461"/>
    </w:p>
    <w:p>
      <w:pPr>
        <w:pStyle w:val="Normal"/>
      </w:pPr>
      <w:r>
        <w:bookmarkStart w:id="9464" w:name="For_this_chapter__you_1"/>
        <w:t xml:space="preserve">For this chapter, you </w:t>
        <w:bookmarkEnd w:id="9464"/>
        <w:bookmarkStart w:id="9465" w:name="_idIndexMarker596"/>
        <w:t/>
        <w:bookmarkEnd w:id="9465"/>
        <w:bookmarkStart w:id="9466" w:name="will_need"/>
        <w:t xml:space="preserve">will need </w:t>
        <w:bookmarkEnd w:id="9466"/>
      </w:r>
      <w:r>
        <w:rPr>
          <w:rStyle w:val="Text0"/>
        </w:rPr>
        <w:bookmarkStart w:id="9467" w:name="Docker_4"/>
        <w:t>Docker</w:t>
        <w:bookmarkEnd w:id="9467"/>
      </w:r>
      <w:r>
        <w:bookmarkStart w:id="9468" w:name="_690"/>
        <w:t xml:space="preserve">, </w:t>
        <w:bookmarkEnd w:id="9468"/>
      </w:r>
      <w:r>
        <w:rPr>
          <w:rStyle w:val="Text0"/>
        </w:rPr>
        <w:bookmarkStart w:id="9469" w:name="Node_js_1"/>
        <w:t>Node.js</w:t>
        <w:bookmarkEnd w:id="9469"/>
      </w:r>
      <w:r>
        <w:bookmarkStart w:id="9470" w:name="__and_23"/>
        <w:t>, and</w:t>
        <w:bookmarkEnd w:id="9470"/>
        <w:bookmarkStart w:id="9471" w:name="_idIndexMarker597"/>
        <w:t/>
        <w:bookmarkEnd w:id="9471"/>
        <w:bookmarkStart w:id="9472" w:name="the_14"/>
        <w:t xml:space="preserve"> the </w:t>
        <w:bookmarkEnd w:id="9472"/>
      </w:r>
      <w:r>
        <w:rPr>
          <w:rStyle w:val="Text0"/>
        </w:rPr>
        <w:bookmarkStart w:id="9473" w:name="GitHub_CLI_5"/>
        <w:t>GitHub CLI</w:t>
        <w:bookmarkEnd w:id="9473"/>
      </w:r>
      <w:r>
        <w:bookmarkStart w:id="9474" w:name="__either"/>
        <w:t>, either</w:t>
        <w:bookmarkEnd w:id="9474"/>
        <w:bookmarkStart w:id="9475" w:name="_idIndexMarker598"/>
        <w:t/>
        <w:bookmarkEnd w:id="9475"/>
        <w:bookmarkStart w:id="9476" w:name="on_your_local_machine__or_you_ca"/>
        <w:t xml:space="preserve"> on your local machine, or you can just use </w:t>
        <w:bookmarkEnd w:id="9476"/>
      </w:r>
      <w:r>
        <w:rPr>
          <w:rStyle w:val="Text0"/>
        </w:rPr>
        <w:bookmarkStart w:id="9477" w:name="GitHub_Codespaces_7"/>
        <w:t>GitHub Codespaces</w:t>
        <w:bookmarkEnd w:id="9477"/>
      </w:r>
      <w:r>
        <w:bookmarkStart w:id="9478" w:name="_691"/>
        <w:t xml:space="preserve">. </w:t>
        <w:bookmarkEnd w:id="9478"/>
        <w:bookmarkStart w:id="9479" w:name="For_2"/>
        <w:t>For</w:t>
        <w:bookmarkEnd w:id="9479"/>
        <w:bookmarkStart w:id="9480" w:name="_idIndexMarker599"/>
        <w:t/>
        <w:bookmarkEnd w:id="9480"/>
        <w:bookmarkStart w:id="9481" w:name="the_Microsoft_Azure_part__you_wi"/>
        <w:t xml:space="preserve"> the Microsoft Azure part, you will need an Azure account. </w:t>
        <w:bookmarkEnd w:id="9481"/>
        <w:bookmarkStart w:id="9482" w:name="If_you_don_t_have_one__just_crea"/>
        <w:t xml:space="preserve">If you don’t have one, just create a free trial account here: </w:t>
        <w:bookmarkEnd w:id="9482"/>
      </w:r>
      <w:hyperlink r:id="rId172">
        <w:r>
          <w:rPr>
            <w:rStyle w:val="Text1"/>
          </w:rPr>
          <w:bookmarkStart w:id="9483" w:name="https___azure_microsoft_com_en_u_1"/>
          <w:t>https://azure.microsoft.com/en-us/free</w:t>
          <w:bookmarkEnd w:id="9483"/>
        </w:r>
      </w:hyperlink>
      <w:r>
        <w:bookmarkStart w:id="9484" w:name="_692"/>
        <w:t xml:space="preserve">. </w:t>
        <w:bookmarkEnd w:id="9484"/>
        <w:bookmarkStart w:id="9485" w:name="You_can_use_the_Azure_CLI_locall"/>
        <w:t xml:space="preserve">You can use the Azure CLI locally or just </w:t>
        <w:bookmarkEnd w:id="9485"/>
        <w:bookmarkStart w:id="9486" w:name="_idIndexMarker600"/>
        <w:t/>
        <w:bookmarkEnd w:id="9486"/>
        <w:bookmarkStart w:id="9487" w:name="use_3"/>
        <w:t xml:space="preserve">use </w:t>
        <w:bookmarkEnd w:id="9487"/>
      </w:r>
      <w:r>
        <w:rPr>
          <w:rStyle w:val="Text0"/>
        </w:rPr>
        <w:bookmarkStart w:id="9488" w:name="Cloud_Shell"/>
        <w:t>Cloud Shell</w:t>
        <w:bookmarkEnd w:id="9488"/>
      </w:r>
      <w:r>
        <w:bookmarkStart w:id="9489" w:name="in_4"/>
        <w:t xml:space="preserve"> in </w:t>
        <w:bookmarkEnd w:id="9489"/>
        <w:bookmarkStart w:id="9490" w:name="_idIndexMarker601"/>
        <w:t/>
        <w:bookmarkEnd w:id="9490"/>
        <w:bookmarkStart w:id="9491" w:name="the_15"/>
        <w:t xml:space="preserve">the </w:t>
        <w:bookmarkEnd w:id="9491"/>
      </w:r>
      <w:r>
        <w:rPr>
          <w:rStyle w:val="Text0"/>
        </w:rPr>
        <w:bookmarkStart w:id="9492" w:name="Azure_portal"/>
        <w:t>Azure portal</w:t>
        <w:bookmarkEnd w:id="9492"/>
      </w:r>
      <w:r>
        <w:bookmarkStart w:id="9493" w:name="_693"/>
        <w:t>.</w:t>
        <w:bookmarkEnd w:id="9493"/>
      </w:r>
    </w:p>
    <w:p>
      <w:pPr>
        <w:pStyle w:val="Para 15"/>
      </w:pPr>
      <w:r>
        <w:rPr>
          <w:rStyle w:val="Text6"/>
        </w:rPr>
        <w:bookmarkStart w:id="9494" w:name="You_will_also_need_a_GitHub"/>
        <w:t xml:space="preserve">You will also need a GitHub </w:t>
        <w:bookmarkEnd w:id="9494"/>
      </w:r>
      <w:r>
        <w:rPr>
          <w:rStyle w:val="Text15"/>
        </w:rPr>
        <w:bookmarkStart w:id="9495" w:name="personal_access_token_2"/>
        <w:t>personal access token</w:t>
        <w:bookmarkEnd w:id="9495"/>
      </w:r>
      <w:r>
        <w:rPr>
          <w:rStyle w:val="Text6"/>
        </w:rPr>
        <w:bookmarkStart w:id="9496" w:name="_694"/>
        <w:t xml:space="preserve"> (</w:t>
        <w:bookmarkEnd w:id="9496"/>
      </w:r>
      <w:r>
        <w:rPr>
          <w:rStyle w:val="Text15"/>
        </w:rPr>
        <w:bookmarkStart w:id="9497" w:name="PAT_3"/>
        <w:t>PAT</w:t>
        <w:bookmarkEnd w:id="9497"/>
      </w:r>
      <w:r>
        <w:rPr>
          <w:rStyle w:val="Text6"/>
        </w:rPr>
        <w:bookmarkStart w:id="9498" w:name="__with_2"/>
        <w:t xml:space="preserve">) with </w:t>
        <w:bookmarkEnd w:id="9498"/>
        <w:bookmarkStart w:id="9499" w:name="_idIndexMarker602"/>
        <w:t/>
        <w:bookmarkEnd w:id="9499"/>
        <w:bookmarkStart w:id="9500" w:name="read_and_write_permission_for_Gi"/>
        <w:t xml:space="preserve">read and write permission for GitHub </w:t>
        <w:bookmarkEnd w:id="9500"/>
        <w:bookmarkStart w:id="9501" w:name="packages"/>
        <w:t>packages (</w:t>
        <w:bookmarkEnd w:id="9501"/>
      </w:r>
      <w:hyperlink r:id="rId272">
        <w:r>
          <w:bookmarkStart w:id="9502" w:name="https___docs_github_com_en_authe"/>
          <w:t>https://docs.github.com/en/authentication/keeping-your-account-and-data-secure/managing-your-personal-access-tokens#creating-a-personal-access-token-classic</w:t>
          <w:bookmarkEnd w:id="9502"/>
        </w:r>
      </w:hyperlink>
      <w:r>
        <w:rPr>
          <w:rStyle w:val="Text6"/>
        </w:rPr>
        <w:bookmarkStart w:id="9503" w:name="_695"/>
        <w:t>).</w:t>
        <w:bookmarkEnd w:id="9503"/>
      </w:r>
    </w:p>
    <w:p>
      <w:bookmarkStart w:id="9504" w:name="Building_and_publishing_a_contai_1"/>
      <w:pPr>
        <w:pStyle w:val="Heading 1"/>
      </w:pPr>
      <w:r>
        <w:bookmarkStart w:id="9505" w:name="_idTextAnchor192"/>
        <w:t/>
        <w:bookmarkEnd w:id="9505"/>
        <w:bookmarkStart w:id="9506" w:name="Building_and_publishing_a_contai_2"/>
        <w:t>Building and publishing a container</w:t>
        <w:bookmarkEnd w:id="9506"/>
      </w:r>
      <w:bookmarkEnd w:id="9504"/>
    </w:p>
    <w:p>
      <w:pPr>
        <w:pStyle w:val="Normal"/>
      </w:pPr>
      <w:r>
        <w:bookmarkStart w:id="9507" w:name="In_11"/>
        <w:t xml:space="preserve">In </w:t>
        <w:bookmarkEnd w:id="9507"/>
        <w:bookmarkStart w:id="9508" w:name="_idIndexMarker603"/>
        <w:t/>
        <w:bookmarkEnd w:id="9508"/>
        <w:bookmarkStart w:id="9509" w:name="this_recipe__we_are_going_to_con"/>
        <w:t xml:space="preserve">this recipe, we are going to containerize a simple web application and push it to a </w:t>
        <w:bookmarkEnd w:id="9509"/>
        <w:bookmarkStart w:id="9510" w:name="_idIndexMarker604"/>
        <w:t/>
        <w:bookmarkEnd w:id="9510"/>
        <w:bookmarkStart w:id="9511" w:name="container_registry"/>
        <w:t>container registry.</w:t>
        <w:bookmarkEnd w:id="9511"/>
      </w:r>
    </w:p>
    <w:p>
      <w:bookmarkStart w:id="9512" w:name="Getting_ready_98"/>
      <w:pPr>
        <w:pStyle w:val="Heading 2"/>
      </w:pPr>
      <w:r>
        <w:bookmarkStart w:id="9513" w:name="_idTextAnchor193"/>
        <w:t/>
        <w:bookmarkEnd w:id="9513"/>
        <w:bookmarkStart w:id="9514" w:name="Getting_ready_99"/>
        <w:t>Getting ready…</w:t>
        <w:bookmarkEnd w:id="9514"/>
      </w:r>
      <w:bookmarkEnd w:id="9512"/>
    </w:p>
    <w:p>
      <w:pPr>
        <w:pStyle w:val="Normal"/>
      </w:pPr>
      <w:r>
        <w:bookmarkStart w:id="9515" w:name="Open_the_repository"/>
        <w:t>Open the repository (</w:t>
        <w:bookmarkEnd w:id="9515"/>
      </w:r>
      <w:hyperlink r:id="rId273">
        <w:r>
          <w:rPr>
            <w:rStyle w:val="Text1"/>
          </w:rPr>
          <w:bookmarkStart w:id="9516" w:name="https___github_com_wulfland_rele"/>
          <w:t>https://github.com/wulfland/release-recipe</w:t>
          <w:bookmarkEnd w:id="9516"/>
        </w:r>
      </w:hyperlink>
      <w:r>
        <w:bookmarkStart w:id="9517" w:name="__and_click_on_2"/>
        <w:t xml:space="preserve">) and click on </w:t>
        <w:bookmarkEnd w:id="9517"/>
      </w:r>
      <w:r>
        <w:rPr>
          <w:rStyle w:val="Text0"/>
        </w:rPr>
        <w:bookmarkStart w:id="9518" w:name="Use_this_template_1"/>
        <w:t>Use this template</w:t>
        <w:bookmarkEnd w:id="9518"/>
      </w:r>
      <w:r>
        <w:bookmarkStart w:id="9519" w:name="to_create_a_new_copy_out_of_it"/>
        <w:t xml:space="preserve"> to create a new copy out of it (direct link: </w:t>
        <w:bookmarkEnd w:id="9519"/>
      </w:r>
      <w:hyperlink r:id="rId274">
        <w:r>
          <w:rPr>
            <w:rStyle w:val="Text1"/>
          </w:rPr>
          <w:bookmarkStart w:id="9520" w:name="https___github_com_new_template"/>
          <w:t>https://github.com/new?template_name=release-recipe&amp;template_owner=wulfland</w:t>
          <w:bookmarkEnd w:id="9520"/>
        </w:r>
      </w:hyperlink>
      <w:r>
        <w:bookmarkStart w:id="9521" w:name="_696"/>
        <w:t xml:space="preserve">). </w:t>
        <w:bookmarkEnd w:id="9521"/>
        <w:bookmarkStart w:id="9522" w:name="Create_a_new_public_repository_i"/>
        <w:t xml:space="preserve">Create a new public repository in your personal account, name it </w:t>
        <w:bookmarkEnd w:id="9522"/>
      </w:r>
      <w:r>
        <w:rPr>
          <w:rStyle w:val="Text2"/>
        </w:rPr>
        <w:bookmarkStart w:id="9523" w:name="release_recipe"/>
        <w:t>release-recipe</w:t>
        <w:bookmarkEnd w:id="9523"/>
      </w:r>
      <w:r>
        <w:bookmarkStart w:id="9524" w:name="__and_clone"/>
        <w:t xml:space="preserve">, and clone </w:t>
        <w:bookmarkEnd w:id="9524"/>
        <w:bookmarkStart w:id="9525" w:name="the_repository_4"/>
        <w:t>the repository.</w:t>
        <w:bookmarkEnd w:id="9525"/>
      </w:r>
    </w:p>
    <w:p>
      <w:pPr>
        <w:pStyle w:val="Normal"/>
      </w:pPr>
      <w:r>
        <w:bookmarkStart w:id="9526" w:name="Open_the_8"/>
        <w:t xml:space="preserve">Open the </w:t>
        <w:bookmarkEnd w:id="9526"/>
      </w:r>
      <w:r>
        <w:rPr>
          <w:rStyle w:val="Text2"/>
        </w:rPr>
        <w:bookmarkStart w:id="9527" w:name="package_json_6"/>
        <w:t>package.json</w:t>
        <w:bookmarkEnd w:id="9527"/>
      </w:r>
      <w:r>
        <w:bookmarkStart w:id="9528" w:name="and_adjust_the_author_and"/>
        <w:t xml:space="preserve"> and adjust the author and </w:t>
        <w:bookmarkEnd w:id="9528"/>
        <w:bookmarkStart w:id="9529" w:name="repository_URL"/>
        <w:t>repository URL.</w:t>
        <w:bookmarkEnd w:id="9529"/>
      </w:r>
    </w:p>
    <w:p>
      <w:pPr>
        <w:pStyle w:val="Normal"/>
      </w:pPr>
      <w:r>
        <w:bookmarkStart w:id="9530" w:name="Under_dependencies__adjust_the_o"/>
        <w:t xml:space="preserve">Under dependencies, adjust the owner and version of the package recipe to your package from </w:t>
        <w:bookmarkEnd w:id="9530"/>
      </w:r>
      <w:hyperlink w:anchor="_idTextAnchor146">
        <w:r>
          <w:rPr>
            <w:rStyle w:val="Text7"/>
          </w:rPr>
          <w:bookmarkStart w:id="9531" w:name="Chapter_6_2"/>
          <w:t>Chapter 6</w:t>
          <w:bookmarkEnd w:id="9531"/>
        </w:r>
      </w:hyperlink>
      <w:r>
        <w:bookmarkStart w:id="9532" w:name="_697"/>
        <w:t xml:space="preserve">, </w:t>
        <w:bookmarkEnd w:id="9532"/>
      </w:r>
      <w:r>
        <w:rPr>
          <w:rStyle w:val="Text4"/>
        </w:rPr>
        <w:bookmarkStart w:id="9533" w:name="Build_and_validate"/>
        <w:t xml:space="preserve">Build and validate </w:t>
        <w:bookmarkEnd w:id="9533"/>
        <w:bookmarkStart w:id="9534" w:name="your_code_2"/>
        <w:t>your code</w:t>
        <w:bookmarkEnd w:id="9534"/>
      </w:r>
      <w:r>
        <w:bookmarkStart w:id="9535" w:name="_698"/>
        <w:t>:</w:t>
        <w:bookmarkEnd w:id="9535"/>
      </w:r>
    </w:p>
    <w:p>
      <w:pPr>
        <w:pStyle w:val="Para 02"/>
      </w:pPr>
      <w:r>
        <w:bookmarkStart w:id="9536" w:name="_dependencies_1"/>
        <w:t xml:space="preserve"/>
        <w:bookmarkEnd w:id="9536"/>
        <w:br w:clear="none"/>
        <w:t xml:space="preserve">"dependencies": {</w:t>
        <w:br w:clear="none"/>
        <w:t xml:space="preserve">  "@</w:t>
        <w:br w:clear="none"/>
      </w:r>
      <w:r>
        <w:rPr>
          <w:rStyle w:val="Text0"/>
        </w:rPr>
        <w:bookmarkStart w:id="9537" w:name="wulfland_6"/>
        <w:t xml:space="preserve">wulfland</w:t>
        <w:bookmarkEnd w:id="9537"/>
        <w:br w:clear="none"/>
      </w:r>
      <w:r>
        <w:bookmarkStart w:id="9538" w:name="_package_recipe_1"/>
        <w:t xml:space="preserve">/package-recipe": "^</w:t>
        <w:bookmarkEnd w:id="9538"/>
        <w:br w:clear="none"/>
      </w:r>
      <w:r>
        <w:rPr>
          <w:rStyle w:val="Text0"/>
        </w:rPr>
        <w:bookmarkStart w:id="9539" w:name="2_0_5_1"/>
        <w:t xml:space="preserve">2.0.5</w:t>
        <w:bookmarkEnd w:id="9539"/>
        <w:br w:clear="none"/>
      </w:r>
      <w:r>
        <w:bookmarkStart w:id="9540" w:name="______express_____4_18_2_1"/>
        <w:t xml:space="preserve">",</w:t>
        <w:bookmarkEnd w:id="9540"/>
        <w:br w:clear="none"/>
        <w:t xml:space="preserve">  "express": "^4.18.2"</w:t>
        <w:br w:clear="none"/>
        <w:t xml:space="preserve">}</w:t>
        <w:br w:clear="none"/>
      </w:r>
    </w:p>
    <w:p>
      <w:pPr>
        <w:pStyle w:val="Normal"/>
      </w:pPr>
      <w:r>
        <w:bookmarkStart w:id="9541" w:name="Replace_the_owner_in_the"/>
        <w:t xml:space="preserve">Replace the owner in the </w:t>
        <w:bookmarkEnd w:id="9541"/>
        <w:bookmarkStart w:id="9542" w:name="file_12"/>
        <w:t xml:space="preserve">file </w:t>
        <w:bookmarkEnd w:id="9542"/>
      </w:r>
      <w:r>
        <w:rPr>
          <w:rStyle w:val="Text2"/>
        </w:rPr>
        <w:bookmarkStart w:id="9543" w:name="_npmrc"/>
        <w:t>.npmrc</w:t>
        <w:bookmarkEnd w:id="9543"/>
      </w:r>
      <w:r>
        <w:bookmarkStart w:id="9544" w:name="_699"/>
        <w:t>:</w:t>
        <w:bookmarkEnd w:id="9544"/>
      </w:r>
    </w:p>
    <w:p>
      <w:pPr>
        <w:pStyle w:val="Para 02"/>
      </w:pPr>
      <w:r>
        <w:bookmarkStart w:id="9545" w:name="_700"/>
        <w:t xml:space="preserve"/>
        <w:bookmarkEnd w:id="9545"/>
        <w:br w:clear="none"/>
        <w:t xml:space="preserve">@</w:t>
        <w:br w:clear="none"/>
      </w:r>
      <w:r>
        <w:rPr>
          <w:rStyle w:val="Text0"/>
        </w:rPr>
        <w:bookmarkStart w:id="9546" w:name="wulfland_7"/>
        <w:t xml:space="preserve">wulfland</w:t>
        <w:bookmarkEnd w:id="9546"/>
        <w:br w:clear="none"/>
      </w:r>
      <w:r>
        <w:bookmarkStart w:id="9547" w:name="_registry_https___npm_pkg_github"/>
        <w:t xml:space="preserve">:registry=https://npm.pkg.github.com</w:t>
        <w:bookmarkEnd w:id="9547"/>
        <w:br w:clear="none"/>
      </w:r>
    </w:p>
    <w:p>
      <w:pPr>
        <w:pStyle w:val="Normal"/>
      </w:pPr>
      <w:r>
        <w:bookmarkStart w:id="9548" w:name="In_a_terminal__run_the"/>
        <w:t xml:space="preserve">In a terminal, run the </w:t>
        <w:bookmarkEnd w:id="9548"/>
        <w:bookmarkStart w:id="9549" w:name="following_commands_1"/>
        <w:t>following commands:</w:t>
        <w:bookmarkEnd w:id="9549"/>
      </w:r>
    </w:p>
    <w:p>
      <w:pPr>
        <w:pStyle w:val="Para 18"/>
      </w:pPr>
      <w:r>
        <w:bookmarkStart w:id="9550" w:name="__npm_login___registry_https___n"/>
        <w:t xml:space="preserve"/>
        <w:bookmarkEnd w:id="9550"/>
        <w:br w:clear="none"/>
        <w:t xml:space="preserve">$ npm login --registry https://npm.pkg.github.com</w:t>
        <w:br w:clear="none"/>
      </w:r>
    </w:p>
    <w:p>
      <w:pPr>
        <w:pStyle w:val="Normal"/>
      </w:pPr>
      <w:r>
        <w:bookmarkStart w:id="9551" w:name="Enter_your_GitHub_username_and_t"/>
        <w:t xml:space="preserve">Enter your GitHub username and the PAT token with access to packages. </w:t>
        <w:bookmarkEnd w:id="9551"/>
        <w:bookmarkStart w:id="9552" w:name="Run_the_1"/>
        <w:t xml:space="preserve">Run the </w:t>
        <w:bookmarkEnd w:id="9552"/>
        <w:bookmarkStart w:id="9553" w:name="following_commands_2"/>
        <w:t>following commands:</w:t>
        <w:bookmarkEnd w:id="9553"/>
      </w:r>
    </w:p>
    <w:p>
      <w:pPr>
        <w:pStyle w:val="Para 18"/>
      </w:pPr>
      <w:r>
        <w:bookmarkStart w:id="9554" w:name="__npm_install___npm_start___rele"/>
        <w:t xml:space="preserve"/>
        <w:bookmarkEnd w:id="9554"/>
        <w:br w:clear="none"/>
        <w:t xml:space="preserve">$ npm install</w:t>
        <w:br w:clear="none"/>
        <w:t xml:space="preserve">$ npm start</w:t>
        <w:br w:clear="none"/>
        <w:t xml:space="preserve">&gt; release-recipe@1.0.0 start</w:t>
        <w:br w:clear="none"/>
        <w:t xml:space="preserve">&gt; node src/index.js</w:t>
        <w:br w:clear="none"/>
        <w:t xml:space="preserve">Server running at http://localhost:3000</w:t>
        <w:br w:clear="none"/>
      </w:r>
    </w:p>
    <w:p>
      <w:pPr>
        <w:pStyle w:val="Normal"/>
      </w:pPr>
      <w:r>
        <w:bookmarkStart w:id="9555" w:name="Now__you_should_have_a_Node_js_a"/>
        <w:t xml:space="preserve">Now, you should have a Node.js application running on port </w:t>
        <w:bookmarkEnd w:id="9555"/>
      </w:r>
      <w:r>
        <w:rPr>
          <w:rStyle w:val="Text2"/>
        </w:rPr>
        <w:bookmarkStart w:id="9556" w:name="3000_1"/>
        <w:t>3000</w:t>
        <w:bookmarkEnd w:id="9556"/>
      </w:r>
      <w:r>
        <w:bookmarkStart w:id="9557" w:name="_701"/>
        <w:t xml:space="preserve">. </w:t>
        <w:bookmarkEnd w:id="9557"/>
        <w:bookmarkStart w:id="9558" w:name="Open_a_browser__navigate_to"/>
        <w:t xml:space="preserve">Open a browser, navigate to </w:t>
        <w:bookmarkEnd w:id="9558"/>
      </w:r>
      <w:r>
        <w:rPr>
          <w:rStyle w:val="Text2"/>
        </w:rPr>
        <w:bookmarkStart w:id="9559" w:name="http___localhost_3000"/>
        <w:t>http://localhost:3000</w:t>
        <w:bookmarkEnd w:id="9559"/>
      </w:r>
      <w:r>
        <w:bookmarkStart w:id="9560" w:name="__and_validate_that_is_displays"/>
        <w:t xml:space="preserve">, and validate that is displays </w:t>
        <w:bookmarkEnd w:id="9560"/>
      </w:r>
      <w:r>
        <w:rPr>
          <w:rStyle w:val="Text2"/>
        </w:rPr>
        <w:bookmarkStart w:id="9561" w:name="Hello_World_2"/>
        <w:t>Hello World!</w:t>
        <w:bookmarkEnd w:id="9561"/>
      </w:r>
      <w:r>
        <w:bookmarkStart w:id="9562" w:name="_702"/>
        <w:t xml:space="preserve">. </w:t>
        <w:bookmarkEnd w:id="9562"/>
        <w:bookmarkStart w:id="9563" w:name="Stop_the_server_by_exiting_the"/>
        <w:t xml:space="preserve">Stop the server by exiting the </w:t>
        <w:bookmarkEnd w:id="9563"/>
        <w:bookmarkStart w:id="9564" w:name="process"/>
        <w:t>process (</w:t>
        <w:bookmarkEnd w:id="9564"/>
      </w:r>
      <w:r>
        <w:rPr>
          <w:rStyle w:val="Text4"/>
        </w:rPr>
        <w:bookmarkStart w:id="9565" w:name="CTRL"/>
        <w:t>CTRL</w:t>
        <w:bookmarkEnd w:id="9565"/>
      </w:r>
      <w:r>
        <w:bookmarkStart w:id="9566" w:name="_703"/>
        <w:t>+</w:t>
        <w:bookmarkEnd w:id="9566"/>
      </w:r>
      <w:r>
        <w:rPr>
          <w:rStyle w:val="Text4"/>
        </w:rPr>
        <w:bookmarkStart w:id="9567" w:name="C_1"/>
        <w:t>C</w:t>
        <w:bookmarkEnd w:id="9567"/>
      </w:r>
      <w:r>
        <w:bookmarkStart w:id="9568" w:name="_704"/>
        <w:t>).</w:t>
        <w:bookmarkEnd w:id="9568"/>
      </w:r>
    </w:p>
    <w:p>
      <w:bookmarkStart w:id="9569" w:name="How_to_do_it_104"/>
      <w:pPr>
        <w:pStyle w:val="Heading 2"/>
      </w:pPr>
      <w:r>
        <w:bookmarkStart w:id="9570" w:name="_idTextAnchor194"/>
        <w:t/>
        <w:bookmarkEnd w:id="9570"/>
        <w:bookmarkStart w:id="9571" w:name="How_to_do_it_105"/>
        <w:t>How to do it…</w:t>
        <w:bookmarkEnd w:id="9571"/>
      </w:r>
      <w:bookmarkEnd w:id="9569"/>
    </w:p>
    <w:p>
      <w:pPr>
        <w:numPr>
          <w:ilvl w:val="0"/>
          <w:numId w:val="138"/>
        </w:numPr>
        <w:pStyle w:val="Para 01"/>
      </w:pPr>
      <w:r>
        <w:bookmarkStart w:id="9572" w:name="Create_a_2"/>
        <w:t xml:space="preserve">Create a </w:t>
        <w:bookmarkEnd w:id="9572"/>
        <w:bookmarkStart w:id="9573" w:name="_idIndexMarker605"/>
        <w:t/>
        <w:bookmarkEnd w:id="9573"/>
        <w:bookmarkStart w:id="9574" w:name="new_1"/>
        <w:t xml:space="preserve">new </w:t>
        <w:bookmarkEnd w:id="9574"/>
        <w:bookmarkStart w:id="9575" w:name="_idIndexMarker606"/>
        <w:t/>
        <w:bookmarkEnd w:id="9575"/>
        <w:bookmarkStart w:id="9576" w:name="file_13"/>
        <w:t xml:space="preserve">file, </w:t>
        <w:bookmarkEnd w:id="9576"/>
      </w:r>
      <w:r>
        <w:rPr>
          <w:rStyle w:val="Text3"/>
        </w:rPr>
        <w:bookmarkStart w:id="9577" w:name="Dockerfile_1"/>
        <w:t>Dockerfile</w:t>
        <w:bookmarkEnd w:id="9577"/>
      </w:r>
      <w:r>
        <w:bookmarkStart w:id="9578" w:name="__in_the_root_of_the_repository"/>
        <w:t xml:space="preserve">, in the root of the repository. </w:t>
        <w:bookmarkEnd w:id="9578"/>
        <w:bookmarkStart w:id="9579" w:name="Inherit_your_image_from_the"/>
        <w:t xml:space="preserve">Inherit your image from the </w:t>
        <w:bookmarkEnd w:id="9579"/>
      </w:r>
      <w:r>
        <w:rPr>
          <w:rStyle w:val="Text3"/>
        </w:rPr>
        <w:bookmarkStart w:id="9580" w:name="node"/>
        <w:t>node</w:t>
        <w:bookmarkEnd w:id="9580"/>
      </w:r>
      <w:r>
        <w:bookmarkStart w:id="9581" w:name="image_and_pick_the"/>
        <w:t xml:space="preserve"> image and pick the </w:t>
        <w:bookmarkEnd w:id="9581"/>
      </w:r>
      <w:r>
        <w:rPr>
          <w:rStyle w:val="Text3"/>
        </w:rPr>
        <w:bookmarkStart w:id="9582" w:name="21_bullseye"/>
        <w:t>21-bullseye</w:t>
        <w:bookmarkEnd w:id="9582"/>
      </w:r>
      <w:r>
        <w:bookmarkStart w:id="9583" w:name="version"/>
        <w:t xml:space="preserve"> version. </w:t>
        <w:bookmarkEnd w:id="9583"/>
        <w:bookmarkStart w:id="9584" w:name="Create_a_folder__copy_the_reposi"/>
        <w:t xml:space="preserve">Create a folder, copy the repository content in it, and make it the </w:t>
        <w:bookmarkEnd w:id="9584"/>
        <w:bookmarkStart w:id="9585" w:name="working_folder"/>
        <w:t>working folder:</w:t>
        <w:bookmarkEnd w:id="9585"/>
      </w:r>
    </w:p>
    <w:p>
      <w:pPr>
        <w:pStyle w:val="Para 02"/>
      </w:pPr>
      <w:r>
        <w:bookmarkStart w:id="9586" w:name="FROM_node_21_bullseye_RUN_mkdir"/>
        <w:t xml:space="preserve"/>
        <w:bookmarkEnd w:id="9586"/>
        <w:br w:clear="none"/>
        <w:t xml:space="preserve">FROM node:21-bullseye</w:t>
        <w:br w:clear="none"/>
        <w:t xml:space="preserve">RUN mkdir -p /app</w:t>
        <w:br w:clear="none"/>
        <w:t xml:space="preserve">COPY . </w:t>
        <w:br w:clear="none"/>
        <w:bookmarkStart w:id="9587" w:name="_app_WORKDIR__app"/>
        <w:t xml:space="preserve">/app</w:t>
        <w:bookmarkEnd w:id="9587"/>
        <w:br w:clear="none"/>
        <w:t xml:space="preserve">WORKDIR /app</w:t>
        <w:br w:clear="none"/>
      </w:r>
    </w:p>
    <w:p>
      <w:pPr>
        <w:numPr>
          <w:ilvl w:val="0"/>
          <w:numId w:val="138"/>
        </w:numPr>
        <w:pStyle w:val="Para 01"/>
      </w:pPr>
      <w:r>
        <w:bookmarkStart w:id="9588" w:name="Note_that_you_have_to_run"/>
        <w:t xml:space="preserve">Note that you have to run </w:t>
        <w:bookmarkEnd w:id="9588"/>
      </w:r>
      <w:r>
        <w:rPr>
          <w:rStyle w:val="Text3"/>
        </w:rPr>
        <w:bookmarkStart w:id="9589" w:name="npm_install"/>
        <w:t>npm install</w:t>
        <w:bookmarkEnd w:id="9589"/>
      </w:r>
      <w:r>
        <w:bookmarkStart w:id="9590" w:name="before_building_the_Docker_image"/>
        <w:t xml:space="preserve"> before building the Docker image to avoid storing your credentials in the container. </w:t>
        <w:bookmarkEnd w:id="9590"/>
        <w:bookmarkStart w:id="9591" w:name="Rebuild_the_npm_package_in"/>
        <w:t xml:space="preserve">Rebuild the npm package in </w:t>
        <w:bookmarkEnd w:id="9591"/>
        <w:bookmarkStart w:id="9592" w:name="the_container_1"/>
        <w:t>the container:</w:t>
        <w:bookmarkEnd w:id="9592"/>
      </w:r>
    </w:p>
    <w:p>
      <w:pPr>
        <w:pStyle w:val="Para 02"/>
      </w:pPr>
      <w:r>
        <w:bookmarkStart w:id="9593" w:name="RUN_npm_rebuild"/>
        <w:t xml:space="preserve"/>
        <w:bookmarkEnd w:id="9593"/>
        <w:br w:clear="none"/>
        <w:t xml:space="preserve">RUN npm rebuild</w:t>
        <w:br w:clear="none"/>
      </w:r>
    </w:p>
    <w:p>
      <w:pPr>
        <w:numPr>
          <w:ilvl w:val="0"/>
          <w:numId w:val="138"/>
        </w:numPr>
        <w:pStyle w:val="Para 01"/>
      </w:pPr>
      <w:r>
        <w:bookmarkStart w:id="9594" w:name="Expose_port"/>
        <w:t xml:space="preserve">Expose port </w:t>
        <w:bookmarkEnd w:id="9594"/>
      </w:r>
      <w:r>
        <w:rPr>
          <w:rStyle w:val="Text3"/>
        </w:rPr>
        <w:bookmarkStart w:id="9595" w:name="3000_2"/>
        <w:t>3000</w:t>
        <w:bookmarkEnd w:id="9595"/>
      </w:r>
      <w:r>
        <w:bookmarkStart w:id="9596" w:name="of_our_express_website_and_run"/>
        <w:t xml:space="preserve"> of our express website and run </w:t>
        <w:bookmarkEnd w:id="9596"/>
      </w:r>
      <w:r>
        <w:rPr>
          <w:rStyle w:val="Text3"/>
        </w:rPr>
        <w:bookmarkStart w:id="9597" w:name="npm_start"/>
        <w:t>npm start</w:t>
        <w:bookmarkEnd w:id="9597"/>
      </w:r>
      <w:r>
        <w:bookmarkStart w:id="9598" w:name="as_the_start_command_of"/>
        <w:t xml:space="preserve"> as the start command of </w:t>
        <w:bookmarkEnd w:id="9598"/>
        <w:bookmarkStart w:id="9599" w:name="the_container_2"/>
        <w:t>the container:</w:t>
        <w:bookmarkEnd w:id="9599"/>
      </w:r>
    </w:p>
    <w:p>
      <w:pPr>
        <w:pStyle w:val="Para 02"/>
      </w:pPr>
      <w:r>
        <w:bookmarkStart w:id="9600" w:name="EXPOSE_3000_CMD____npm____start"/>
        <w:t xml:space="preserve"/>
        <w:bookmarkEnd w:id="9600"/>
        <w:br w:clear="none"/>
        <w:t xml:space="preserve">EXPOSE 3000</w:t>
        <w:br w:clear="none"/>
        <w:t xml:space="preserve">CMD [ "npm", "start"]</w:t>
        <w:br w:clear="none"/>
      </w:r>
    </w:p>
    <w:p>
      <w:pPr>
        <w:numPr>
          <w:ilvl w:val="0"/>
          <w:numId w:val="138"/>
        </w:numPr>
        <w:pStyle w:val="Para 01"/>
      </w:pPr>
      <w:r>
        <w:bookmarkStart w:id="9601" w:name="Next__build_your"/>
        <w:t>Next, build your</w:t>
        <w:bookmarkEnd w:id="9601"/>
        <w:bookmarkStart w:id="9602" w:name="_idIndexMarker607"/>
        <w:t/>
        <w:bookmarkEnd w:id="9602"/>
        <w:bookmarkStart w:id="9603" w:name="container"/>
        <w:t xml:space="preserve"> container </w:t>
        <w:bookmarkEnd w:id="9603"/>
        <w:bookmarkStart w:id="9604" w:name="_idIndexMarker608"/>
        <w:t/>
        <w:bookmarkEnd w:id="9604"/>
        <w:bookmarkStart w:id="9605" w:name="image_locally_and"/>
        <w:t xml:space="preserve">image locally and </w:t>
        <w:bookmarkEnd w:id="9605"/>
        <w:bookmarkStart w:id="9606" w:name="run_it_1"/>
        <w:t>run it:</w:t>
        <w:bookmarkEnd w:id="9606"/>
      </w:r>
    </w:p>
    <w:p>
      <w:pPr>
        <w:pStyle w:val="Para 02"/>
      </w:pPr>
      <w:r>
        <w:bookmarkStart w:id="9607" w:name="__npm_install___docker_build__t"/>
        <w:t xml:space="preserve"/>
        <w:bookmarkEnd w:id="9607"/>
        <w:br w:clear="none"/>
        <w:t xml:space="preserve">$ npm install</w:t>
        <w:br w:clear="none"/>
        <w:t xml:space="preserve">$ docker build -t hello-world-recipe .</w:t>
        <w:br w:clear="none"/>
        <w:bookmarkStart w:id="9608" w:name="__docker_run__it__p_3000_3000_he"/>
        <w:t xml:space="preserve">$ docker run -it -p 3000:3000 hello-world-recipe</w:t>
        <w:bookmarkEnd w:id="9608"/>
        <w:br w:clear="none"/>
      </w:r>
    </w:p>
    <w:p>
      <w:pPr>
        <w:numPr>
          <w:ilvl w:val="0"/>
          <w:numId w:val="138"/>
        </w:numPr>
        <w:pStyle w:val="Para 01"/>
      </w:pPr>
      <w:r>
        <w:bookmarkStart w:id="9609" w:name="Verify_that_the_website_runs_on"/>
        <w:t xml:space="preserve">Verify that the website runs on port </w:t>
        <w:bookmarkEnd w:id="9609"/>
      </w:r>
      <w:r>
        <w:rPr>
          <w:rStyle w:val="Text3"/>
        </w:rPr>
        <w:bookmarkStart w:id="9610" w:name="3000_3"/>
        <w:t>3000</w:t>
        <w:bookmarkEnd w:id="9610"/>
      </w:r>
      <w:r>
        <w:bookmarkStart w:id="9611" w:name="on_your_local"/>
        <w:t xml:space="preserve"> on your local </w:t>
        <w:bookmarkEnd w:id="9611"/>
        <w:bookmarkStart w:id="9612" w:name="machine_again"/>
        <w:t>machine again.</w:t>
        <w:bookmarkEnd w:id="9612"/>
      </w:r>
    </w:p>
    <w:p>
      <w:pPr>
        <w:numPr>
          <w:ilvl w:val="0"/>
          <w:numId w:val="138"/>
        </w:numPr>
        <w:pStyle w:val="Para 01"/>
      </w:pPr>
      <w:r>
        <w:bookmarkStart w:id="9613" w:name="Create_a_new_workflow_1"/>
        <w:t xml:space="preserve">Create a new workflow </w:t>
        <w:bookmarkEnd w:id="9613"/>
      </w:r>
      <w:r>
        <w:rPr>
          <w:rStyle w:val="Text3"/>
        </w:rPr>
        <w:bookmarkStart w:id="9614" w:name="_github_workflows_publish_yml"/>
        <w:t>.github/workflows/publish.yml</w:t>
        <w:bookmarkEnd w:id="9614"/>
      </w:r>
      <w:r>
        <w:bookmarkStart w:id="9615" w:name="_705"/>
        <w:t xml:space="preserve">. </w:t>
        <w:bookmarkEnd w:id="9615"/>
        <w:bookmarkStart w:id="9616" w:name="Run_it_on_pull_requests_and_push"/>
        <w:t xml:space="preserve">Run it on pull requests and pushes to the </w:t>
        <w:bookmarkEnd w:id="9616"/>
        <w:bookmarkStart w:id="9617" w:name="main_branch_1"/>
        <w:t>main branch:</w:t>
        <w:bookmarkEnd w:id="9617"/>
      </w:r>
    </w:p>
    <w:p>
      <w:pPr>
        <w:pStyle w:val="Para 02"/>
      </w:pPr>
      <w:r>
        <w:bookmarkStart w:id="9618" w:name="name__Publish_Docker_Image_on"/>
        <w:t xml:space="preserve"/>
        <w:bookmarkEnd w:id="9618"/>
        <w:br w:clear="none"/>
        <w:t xml:space="preserve">name: Publish Docker Image</w:t>
        <w:br w:clear="none"/>
        <w:t xml:space="preserve">on:</w:t>
        <w:br w:clear="none"/>
        <w:t xml:space="preserve">  push:</w:t>
        <w:br w:clear="none"/>
        <w:t xml:space="preserve">    branches: [ main ]</w:t>
        <w:br w:clear="none"/>
        <w:t xml:space="preserve">  pull_request:</w:t>
        <w:br w:clear="none"/>
        <w:t xml:space="preserve">    branches: [ main ]</w:t>
        <w:br w:clear="none"/>
      </w:r>
    </w:p>
    <w:p>
      <w:pPr>
        <w:numPr>
          <w:ilvl w:val="0"/>
          <w:numId w:val="138"/>
        </w:numPr>
        <w:pStyle w:val="Para 01"/>
      </w:pPr>
      <w:r>
        <w:bookmarkStart w:id="9619" w:name="Set_the_registry_name_and_image"/>
        <w:t xml:space="preserve">Set the registry name and image name as </w:t>
        <w:bookmarkEnd w:id="9619"/>
        <w:bookmarkStart w:id="9620" w:name="environment_variables_1"/>
        <w:t>environment variables:</w:t>
        <w:bookmarkEnd w:id="9620"/>
      </w:r>
    </w:p>
    <w:p>
      <w:pPr>
        <w:pStyle w:val="Para 02"/>
      </w:pPr>
      <w:r>
        <w:bookmarkStart w:id="9621" w:name="env____REGISTRY___ghcr_io____IMA"/>
        <w:t xml:space="preserve"/>
        <w:bookmarkEnd w:id="9621"/>
        <w:br w:clear="none"/>
        <w:t xml:space="preserve">env:</w:t>
        <w:br w:clear="none"/>
        <w:t xml:space="preserve">  REGISTRY: 'ghcr.io'</w:t>
        <w:br w:clear="none"/>
        <w:t xml:space="preserve">  IMAGE_NAME: '${{ github.repository }}'</w:t>
        <w:br w:clear="none"/>
      </w:r>
    </w:p>
    <w:p>
      <w:pPr>
        <w:numPr>
          <w:ilvl w:val="0"/>
          <w:numId w:val="138"/>
        </w:numPr>
        <w:pStyle w:val="Para 01"/>
      </w:pPr>
      <w:r>
        <w:bookmarkStart w:id="9622" w:name="Add_a_job_with_permissions_for"/>
        <w:t xml:space="preserve">Add a job with permissions for </w:t>
        <w:bookmarkEnd w:id="9622"/>
      </w:r>
      <w:r>
        <w:rPr>
          <w:rStyle w:val="Text3"/>
        </w:rPr>
        <w:bookmarkStart w:id="9623" w:name="GITHUB_TOKEN_9"/>
        <w:t>GITHUB_TOKEN</w:t>
        <w:bookmarkEnd w:id="9623"/>
      </w:r>
      <w:r>
        <w:bookmarkStart w:id="9624" w:name="to_write_packages_and"/>
        <w:t xml:space="preserve"> to write packages and </w:t>
        <w:bookmarkEnd w:id="9624"/>
        <w:bookmarkStart w:id="9625" w:name="read_content"/>
        <w:t>read content:</w:t>
        <w:bookmarkEnd w:id="9625"/>
      </w:r>
    </w:p>
    <w:p>
      <w:pPr>
        <w:pStyle w:val="Para 02"/>
      </w:pPr>
      <w:r>
        <w:bookmarkStart w:id="9626" w:name="jobs____build_and_push_image_1"/>
        <w:t xml:space="preserve"/>
        <w:bookmarkEnd w:id="9626"/>
        <w:br w:clear="none"/>
        <w:t xml:space="preserve">jobs:</w:t>
        <w:br w:clear="none"/>
        <w:t xml:space="preserve">  build-and-push-image:</w:t>
        <w:br w:clear="none"/>
        <w:t xml:space="preserve">    runs-on: ubuntu-latest</w:t>
        <w:br w:clear="none"/>
        <w:t xml:space="preserve">    permissions:</w:t>
        <w:br w:clear="none"/>
        <w:t xml:space="preserve">      packages: write</w:t>
        <w:br w:clear="none"/>
        <w:t xml:space="preserve">      contents: read</w:t>
        <w:br w:clear="none"/>
      </w:r>
    </w:p>
    <w:p>
      <w:pPr>
        <w:numPr>
          <w:ilvl w:val="0"/>
          <w:numId w:val="138"/>
        </w:numPr>
        <w:pStyle w:val="Para 01"/>
      </w:pPr>
      <w:r>
        <w:bookmarkStart w:id="9627" w:name="Add_the_5"/>
        <w:t>Add the</w:t>
        <w:bookmarkEnd w:id="9627"/>
        <w:bookmarkStart w:id="9628" w:name="_idIndexMarker609"/>
        <w:t/>
        <w:bookmarkEnd w:id="9628"/>
        <w:bookmarkStart w:id="9629" w:name="following_1"/>
        <w:t xml:space="preserve"> following </w:t>
        <w:bookmarkEnd w:id="9629"/>
        <w:bookmarkStart w:id="9630" w:name="_idIndexMarker610"/>
        <w:t/>
        <w:bookmarkEnd w:id="9630"/>
        <w:bookmarkStart w:id="9631" w:name="steps_4"/>
        <w:t xml:space="preserve">steps. </w:t>
        <w:bookmarkEnd w:id="9631"/>
        <w:bookmarkStart w:id="9632" w:name="Check_out_the_repository_and_log"/>
        <w:t xml:space="preserve">Check out the repository and log in to the </w:t>
        <w:bookmarkEnd w:id="9632"/>
        <w:bookmarkStart w:id="9633" w:name="Docker_registry"/>
        <w:t>Docker registry:</w:t>
        <w:bookmarkEnd w:id="9633"/>
      </w:r>
    </w:p>
    <w:p>
      <w:pPr>
        <w:pStyle w:val="Para 02"/>
      </w:pPr>
      <w:r>
        <w:bookmarkStart w:id="9634" w:name="__name__Checkout_repository___us"/>
        <w:t xml:space="preserve"/>
        <w:bookmarkEnd w:id="9634"/>
        <w:br w:clear="none"/>
        <w:t xml:space="preserve">- name: Checkout repository</w:t>
        <w:br w:clear="none"/>
        <w:t xml:space="preserve">  uses: actions/checkout@v4</w:t>
        <w:br w:clear="none"/>
        <w:t xml:space="preserve">- name: Log in to the Container registry</w:t>
        <w:br w:clear="none"/>
        <w:t xml:space="preserve">  uses: docker/login-action@v3</w:t>
        <w:br w:clear="none"/>
        <w:t xml:space="preserve">  with:</w:t>
        <w:br w:clear="none"/>
        <w:t xml:space="preserve">    registry: ${{ env.REGISTRY }}</w:t>
        <w:br w:clear="none"/>
        <w:t xml:space="preserve">    username: ${{ github.actor }}</w:t>
        <w:br w:clear="none"/>
        <w:t xml:space="preserve">    password: ${{ secrets.GITHUB_TOKEN }}</w:t>
        <w:br w:clear="none"/>
      </w:r>
    </w:p>
    <w:p>
      <w:pPr>
        <w:numPr>
          <w:ilvl w:val="0"/>
          <w:numId w:val="138"/>
        </w:numPr>
        <w:pStyle w:val="Para 01"/>
      </w:pPr>
      <w:r>
        <w:bookmarkStart w:id="9635" w:name="Extract_the_metadata_for_the_ima"/>
        <w:t xml:space="preserve">Extract the metadata for the image from the registry. </w:t>
        <w:bookmarkEnd w:id="9635"/>
        <w:bookmarkStart w:id="9636" w:name="We_use_the_long_SHA_as_the_tag_f"/>
        <w:t xml:space="preserve">We use the long SHA as the tag for the container. </w:t>
        <w:bookmarkEnd w:id="9636"/>
        <w:bookmarkStart w:id="9637" w:name="Give_the_step_an_id_to_later_acc"/>
        <w:t xml:space="preserve">Give the step an id to later access </w:t>
        <w:bookmarkEnd w:id="9637"/>
        <w:bookmarkStart w:id="9638" w:name="the_output_2"/>
        <w:t>the output:</w:t>
        <w:bookmarkEnd w:id="9638"/>
      </w:r>
    </w:p>
    <w:p>
      <w:pPr>
        <w:pStyle w:val="Para 02"/>
      </w:pPr>
      <w:r>
        <w:bookmarkStart w:id="9639" w:name="__name__Extract_metadata__tags"/>
        <w:t xml:space="preserve"/>
        <w:bookmarkEnd w:id="9639"/>
        <w:br w:clear="none"/>
        <w:t xml:space="preserve">- name: Extract metadata (tags, labels) for Docker</w:t>
        <w:br w:clear="none"/>
        <w:t xml:space="preserve">  id: </w:t>
        <w:br w:clear="none"/>
      </w:r>
      <w:r>
        <w:rPr>
          <w:rStyle w:val="Text0"/>
        </w:rPr>
        <w:bookmarkStart w:id="9640" w:name="meta"/>
        <w:t xml:space="preserve">meta</w:t>
        <w:bookmarkEnd w:id="9640"/>
        <w:br w:clear="none"/>
      </w:r>
      <w:r>
        <w:bookmarkStart w:id="9641" w:name="uses__docker_metadata_action_v5"/>
        <w:t xml:space="preserve"/>
        <w:bookmarkEnd w:id="9641"/>
        <w:br w:clear="none"/>
        <w:t xml:space="preserve">  uses: docker/metadata-action@v5</w:t>
        <w:br w:clear="none"/>
        <w:t xml:space="preserve">  with:</w:t>
        <w:br w:clear="none"/>
        <w:t xml:space="preserve">    images: ${{ env.REGISTRY }}/${{ env.IMAGE_NAME }}</w:t>
        <w:br w:clear="none"/>
        <w:t xml:space="preserve">    tags: |</w:t>
        <w:br w:clear="none"/>
        <w:t xml:space="preserve">      </w:t>
        <w:br w:clear="none"/>
      </w:r>
      <w:r>
        <w:rPr>
          <w:rStyle w:val="Text0"/>
        </w:rPr>
        <w:bookmarkStart w:id="9642" w:name="type_sha_format_long"/>
        <w:t xml:space="preserve">type=sha,format=long</w:t>
        <w:bookmarkEnd w:id="9642"/>
        <w:br w:clear="none"/>
      </w:r>
    </w:p>
    <w:p>
      <w:pPr>
        <w:numPr>
          <w:ilvl w:val="0"/>
          <w:numId w:val="138"/>
        </w:numPr>
        <w:pStyle w:val="Para 01"/>
      </w:pPr>
      <w:r>
        <w:bookmarkStart w:id="9643" w:name="Set_up_Node_js_to_use_the_correc"/>
        <w:t xml:space="preserve">Set up Node.js to use the correct version and registry. </w:t>
        <w:bookmarkEnd w:id="9643"/>
        <w:bookmarkStart w:id="9644" w:name="Then__build_and_test_your_code"/>
        <w:t xml:space="preserve">Then, build and test your code. </w:t>
        <w:bookmarkEnd w:id="9644"/>
        <w:bookmarkStart w:id="9645" w:name="You_have_to_set_the"/>
        <w:t xml:space="preserve">You have to set the </w:t>
        <w:bookmarkEnd w:id="9645"/>
      </w:r>
      <w:r>
        <w:rPr>
          <w:rStyle w:val="Text3"/>
        </w:rPr>
        <w:bookmarkStart w:id="9646" w:name="NODE_AUTH_TOKEN"/>
        <w:t>NODE_AUTH_TOKEN</w:t>
        <w:bookmarkEnd w:id="9646"/>
      </w:r>
      <w:r>
        <w:bookmarkStart w:id="9647" w:name="environment_variable_to_the"/>
        <w:t xml:space="preserve"> environment variable to the </w:t>
        <w:bookmarkEnd w:id="9647"/>
      </w:r>
      <w:r>
        <w:rPr>
          <w:rStyle w:val="Text3"/>
        </w:rPr>
        <w:bookmarkStart w:id="9648" w:name="GITHUB_TOKEN_10"/>
        <w:t>GITHUB_TOKEN</w:t>
        <w:bookmarkEnd w:id="9648"/>
      </w:r>
      <w:r>
        <w:bookmarkStart w:id="9649" w:name="to_authenticate_to_the_package_r"/>
        <w:t xml:space="preserve"> to authenticate to the package registry and receive the npm package from the package recipe from </w:t>
        <w:bookmarkEnd w:id="9649"/>
      </w:r>
      <w:hyperlink w:anchor="_idTextAnchor146">
        <w:r>
          <w:rPr>
            <w:rStyle w:val="Text7"/>
          </w:rPr>
          <w:bookmarkStart w:id="9650" w:name="Chapter_6_3"/>
          <w:t>Chapter 6</w:t>
          <w:bookmarkEnd w:id="9650"/>
        </w:r>
      </w:hyperlink>
      <w:r>
        <w:bookmarkStart w:id="9651" w:name="_706"/>
        <w:t>:</w:t>
        <w:bookmarkEnd w:id="9651"/>
      </w:r>
    </w:p>
    <w:p>
      <w:pPr>
        <w:pStyle w:val="Para 02"/>
      </w:pPr>
      <w:r>
        <w:bookmarkStart w:id="9652" w:name="__uses__actions_setup_node_v4_3"/>
        <w:t xml:space="preserve"/>
        <w:bookmarkEnd w:id="9652"/>
        <w:br w:clear="none"/>
        <w:t xml:space="preserve">- uses: actions/setup-node@v4</w:t>
        <w:br w:clear="none"/>
        <w:t xml:space="preserve">  with:</w:t>
        <w:br w:clear="none"/>
        <w:t xml:space="preserve">    node-version: 21.x</w:t>
        <w:br w:clear="none"/>
        <w:t xml:space="preserve">    registry-url: https://npm.pkg.github.com/</w:t>
        <w:br w:clear="none"/>
        <w:t xml:space="preserve">- name: Build and test</w:t>
        <w:br w:clear="none"/>
        <w:t xml:space="preserve">  env:</w:t>
        <w:br w:clear="none"/>
        <w:t xml:space="preserve">    </w:t>
        <w:br w:clear="none"/>
      </w:r>
      <w:r>
        <w:rPr>
          <w:rStyle w:val="Text0"/>
        </w:rPr>
        <w:bookmarkStart w:id="9653" w:name="NODE_AUTH_TOKEN_1"/>
        <w:t xml:space="preserve">NODE_AUTH_TOKEN</w:t>
        <w:bookmarkEnd w:id="9653"/>
        <w:br w:clear="none"/>
      </w:r>
      <w:r>
        <w:bookmarkStart w:id="9654" w:name="______secrets_GITHUB_TOKEN"/>
        <w:t xml:space="preserve">: ${{ secrets.GITHUB_TOKEN }}</w:t>
        <w:bookmarkEnd w:id="9654"/>
        <w:br w:clear="none"/>
        <w:t xml:space="preserve">  run: |</w:t>
        <w:br w:clear="none"/>
        <w:t xml:space="preserve">    npm install</w:t>
        <w:br w:clear="none"/>
        <w:t xml:space="preserve">    npm run test</w:t>
        <w:br w:clear="none"/>
      </w:r>
    </w:p>
    <w:p>
      <w:pPr>
        <w:numPr>
          <w:ilvl w:val="0"/>
          <w:numId w:val="138"/>
        </w:numPr>
        <w:pStyle w:val="Para 01"/>
      </w:pPr>
      <w:r>
        <w:bookmarkStart w:id="9655" w:name="Now__we_are_ready"/>
        <w:t xml:space="preserve">Now, we are ready </w:t>
        <w:bookmarkEnd w:id="9655"/>
        <w:bookmarkStart w:id="9656" w:name="_idIndexMarker611"/>
        <w:t/>
        <w:bookmarkEnd w:id="9656"/>
        <w:bookmarkStart w:id="9657" w:name="to_build_and_push_the_Docker_ima"/>
        <w:t xml:space="preserve">to build and push the Docker image. </w:t>
        <w:bookmarkEnd w:id="9657"/>
        <w:bookmarkStart w:id="9658" w:name="Use_the_output"/>
        <w:t>Use the output</w:t>
        <w:bookmarkEnd w:id="9658"/>
        <w:bookmarkStart w:id="9659" w:name="_idIndexMarker612"/>
        <w:t/>
        <w:bookmarkEnd w:id="9659"/>
        <w:bookmarkStart w:id="9660" w:name="of_the"/>
        <w:t xml:space="preserve"> of the </w:t>
        <w:bookmarkEnd w:id="9660"/>
      </w:r>
      <w:r>
        <w:rPr>
          <w:rStyle w:val="Text3"/>
        </w:rPr>
        <w:bookmarkStart w:id="9661" w:name="meta_1"/>
        <w:t>meta</w:t>
        <w:bookmarkEnd w:id="9661"/>
      </w:r>
      <w:r>
        <w:bookmarkStart w:id="9662" w:name="step_to_set_the_tags"/>
        <w:t xml:space="preserve"> step to set the tags </w:t>
        <w:bookmarkEnd w:id="9662"/>
        <w:bookmarkStart w:id="9663" w:name="and_labels"/>
        <w:t>and labels:</w:t>
        <w:bookmarkEnd w:id="9663"/>
      </w:r>
    </w:p>
    <w:p>
      <w:pPr>
        <w:pStyle w:val="Para 02"/>
      </w:pPr>
      <w:r>
        <w:bookmarkStart w:id="9664" w:name="__name__Build_and_push_Docker_im"/>
        <w:t xml:space="preserve"/>
        <w:bookmarkEnd w:id="9664"/>
        <w:br w:clear="none"/>
        <w:t xml:space="preserve">- name: Build and push Docker image</w:t>
        <w:br w:clear="none"/>
        <w:t xml:space="preserve">  uses: docker/build-push-action@v5</w:t>
        <w:br w:clear="none"/>
        <w:t xml:space="preserve">  with:</w:t>
        <w:br w:clear="none"/>
        <w:t xml:space="preserve">    context: .</w:t>
        <w:br w:clear="none"/>
        <w:bookmarkStart w:id="9665" w:name="push______github_event_name"/>
        <w:t xml:space="preserve">    push: ${{ github.event_name != 'pull_request' }}</w:t>
        <w:bookmarkEnd w:id="9665"/>
        <w:br w:clear="none"/>
        <w:t xml:space="preserve">    tags: ${{ steps.</w:t>
        <w:br w:clear="none"/>
      </w:r>
      <w:r>
        <w:rPr>
          <w:rStyle w:val="Text0"/>
        </w:rPr>
        <w:bookmarkStart w:id="9666" w:name="meta_2"/>
        <w:t xml:space="preserve">meta</w:t>
        <w:bookmarkEnd w:id="9666"/>
        <w:br w:clear="none"/>
      </w:r>
      <w:r>
        <w:bookmarkStart w:id="9667" w:name="_outputs_tags________labels"/>
        <w:t xml:space="preserve">.outputs.tags }}</w:t>
        <w:bookmarkEnd w:id="9667"/>
        <w:br w:clear="none"/>
        <w:t xml:space="preserve">    labels: ${{ steps.</w:t>
        <w:br w:clear="none"/>
      </w:r>
      <w:r>
        <w:rPr>
          <w:rStyle w:val="Text0"/>
        </w:rPr>
        <w:bookmarkStart w:id="9668" w:name="meta_3"/>
        <w:t xml:space="preserve">meta</w:t>
        <w:bookmarkEnd w:id="9668"/>
        <w:br w:clear="none"/>
      </w:r>
      <w:r>
        <w:bookmarkStart w:id="9669" w:name="_outputs_labels"/>
        <w:t xml:space="preserve">.outputs.labels }}</w:t>
        <w:bookmarkEnd w:id="9669"/>
        <w:br w:clear="none"/>
      </w:r>
    </w:p>
    <w:p>
      <w:pPr>
        <w:numPr>
          <w:ilvl w:val="0"/>
          <w:numId w:val="138"/>
        </w:numPr>
        <w:pStyle w:val="Para 01"/>
      </w:pPr>
      <w:r>
        <w:bookmarkStart w:id="9670" w:name="Commit_and_push_your_changes_1"/>
        <w:t xml:space="preserve">Commit and push your changes. </w:t>
        <w:bookmarkEnd w:id="9670"/>
        <w:bookmarkStart w:id="9671" w:name="After_the_workflow_run__you_will"/>
        <w:t xml:space="preserve">After the workflow run, you will find the Docker image on the </w:t>
        <w:bookmarkEnd w:id="9671"/>
      </w:r>
      <w:r>
        <w:rPr>
          <w:rStyle w:val="Text0"/>
        </w:rPr>
        <w:bookmarkStart w:id="9672" w:name="Code_4"/>
        <w:t>Code</w:t>
        <w:bookmarkEnd w:id="9672"/>
      </w:r>
      <w:r>
        <w:bookmarkStart w:id="9673" w:name="tab_of_your_repository_on_the_ri"/>
        <w:t xml:space="preserve"> tab of your repository on the right side </w:t>
        <w:bookmarkEnd w:id="9673"/>
        <w:bookmarkStart w:id="9674" w:name="under"/>
        <w:t xml:space="preserve">under </w:t>
        <w:bookmarkEnd w:id="9674"/>
      </w:r>
      <w:r>
        <w:rPr>
          <w:rStyle w:val="Text0"/>
        </w:rPr>
        <w:bookmarkStart w:id="9675" w:name="Packages"/>
        <w:t>Packages</w:t>
        <w:bookmarkEnd w:id="9675"/>
      </w:r>
      <w:r>
        <w:bookmarkStart w:id="9676" w:name="_707"/>
        <w:t>.</w:t>
        <w:bookmarkEnd w:id="9676"/>
      </w:r>
    </w:p>
    <w:p>
      <w:bookmarkStart w:id="9677" w:name="How_it_works_92"/>
      <w:pPr>
        <w:pStyle w:val="Heading 2"/>
      </w:pPr>
      <w:r>
        <w:bookmarkStart w:id="9678" w:name="_idTextAnchor195"/>
        <w:t/>
        <w:bookmarkEnd w:id="9678"/>
        <w:bookmarkStart w:id="9679" w:name="How_it_works_93"/>
        <w:t>How it works…</w:t>
        <w:bookmarkEnd w:id="9679"/>
      </w:r>
      <w:bookmarkEnd w:id="9677"/>
    </w:p>
    <w:p>
      <w:pPr>
        <w:pStyle w:val="Normal"/>
      </w:pPr>
      <w:r>
        <w:bookmarkStart w:id="9680" w:name="I_use"/>
        <w:t xml:space="preserve">I use </w:t>
        <w:bookmarkEnd w:id="9680"/>
      </w:r>
      <w:r>
        <w:rPr>
          <w:rStyle w:val="Text0"/>
        </w:rPr>
        <w:bookmarkStart w:id="9681" w:name="Express"/>
        <w:t>Express</w:t>
        <w:bookmarkEnd w:id="9681"/>
      </w:r>
      <w:r>
        <w:bookmarkStart w:id="9682" w:name="_708"/>
        <w:t xml:space="preserve"> (</w:t>
        <w:bookmarkEnd w:id="9682"/>
      </w:r>
      <w:hyperlink r:id="rId275">
        <w:r>
          <w:rPr>
            <w:rStyle w:val="Text1"/>
          </w:rPr>
          <w:bookmarkStart w:id="9683" w:name="https___expressjs_com"/>
          <w:t>https://expressjs.com/</w:t>
          <w:bookmarkEnd w:id="9683"/>
        </w:r>
      </w:hyperlink>
      <w:r>
        <w:bookmarkStart w:id="9684" w:name="__as_a"/>
        <w:t xml:space="preserve">) as a </w:t>
        <w:bookmarkEnd w:id="9684"/>
        <w:bookmarkStart w:id="9685" w:name="_idIndexMarker613"/>
        <w:t/>
        <w:bookmarkEnd w:id="9685"/>
        <w:bookmarkStart w:id="9686" w:name="simple_web_framework_to_run_a_we"/>
        <w:t xml:space="preserve">simple web framework to run a website. </w:t>
        <w:bookmarkEnd w:id="9686"/>
        <w:bookmarkStart w:id="9687" w:name="The_website_displays_the_content"/>
        <w:t xml:space="preserve">The website displays the content from our package; we’ll leverage this in the upcoming recipes to automatically keep our dependencies up to date. </w:t>
        <w:bookmarkEnd w:id="9687"/>
        <w:bookmarkStart w:id="9688" w:name="The_code_is_easy"/>
        <w:t xml:space="preserve">The code is easy </w:t>
        <w:bookmarkEnd w:id="9688"/>
        <w:bookmarkStart w:id="9689" w:name="to_understand"/>
        <w:t>to understand:</w:t>
        <w:bookmarkEnd w:id="9689"/>
      </w:r>
    </w:p>
    <w:p>
      <w:pPr>
        <w:pStyle w:val="Para 02"/>
      </w:pPr>
      <w:r>
        <w:bookmarkStart w:id="9690" w:name="const_express___require__express"/>
        <w:t xml:space="preserve"/>
        <w:bookmarkEnd w:id="9690"/>
        <w:br w:clear="none"/>
        <w:t xml:space="preserve">const express = require('express');</w:t>
        <w:br w:clear="none"/>
        <w:t xml:space="preserve">const greet = require('@wulfland/package-recipe/src/index')</w:t>
        <w:br w:clear="none"/>
        <w:t xml:space="preserve">const app = express();</w:t>
        <w:br w:clear="none"/>
        <w:t xml:space="preserve">const port = 3000;</w:t>
        <w:br w:clear="none"/>
        <w:t xml:space="preserve">app.get('/', (req, res) =&gt; {</w:t>
        <w:br w:clear="none"/>
        <w:t xml:space="preserve">  res.send(greet());</w:t>
        <w:br w:clear="none"/>
        <w:t xml:space="preserve">});</w:t>
        <w:br w:clear="none"/>
        <w:t xml:space="preserve">app.listen(port, () =&gt; {</w:t>
        <w:br w:clear="none"/>
        <w:t xml:space="preserve">  console.log(`Server running at http://localhost:${port}`);</w:t>
        <w:br w:clear="none"/>
        <w:t xml:space="preserve">});</w:t>
        <w:br w:clear="none"/>
      </w:r>
    </w:p>
    <w:p>
      <w:pPr>
        <w:pStyle w:val="Normal"/>
      </w:pPr>
      <w:r>
        <w:bookmarkStart w:id="9691" w:name="This_time__I_have_omitted_all_li"/>
        <w:t xml:space="preserve">This time, I have omitted all linting and testing, as we have covered this already in </w:t>
        <w:bookmarkEnd w:id="9691"/>
      </w:r>
      <w:hyperlink w:anchor="_idTextAnchor146">
        <w:r>
          <w:rPr>
            <w:rStyle w:val="Text7"/>
          </w:rPr>
          <w:bookmarkStart w:id="9692" w:name="Chapter_6_4"/>
          <w:t>Chapter 6</w:t>
          <w:bookmarkEnd w:id="9692"/>
        </w:r>
      </w:hyperlink>
      <w:r>
        <w:bookmarkStart w:id="9693" w:name="_709"/>
        <w:t xml:space="preserve">. </w:t>
        <w:bookmarkEnd w:id="9693"/>
        <w:bookmarkStart w:id="9694" w:name="We_need_to_containerize_this_app"/>
        <w:t xml:space="preserve">We need to containerize this application to deploy it to the </w:t>
        <w:bookmarkEnd w:id="9694"/>
        <w:bookmarkStart w:id="9695" w:name="cloud_later"/>
        <w:t>cloud later.</w:t>
        <w:bookmarkEnd w:id="9695"/>
      </w:r>
    </w:p>
    <w:p>
      <w:pPr>
        <w:pStyle w:val="Normal"/>
      </w:pPr>
      <w:r>
        <w:bookmarkStart w:id="9696" w:name="To_deploy_a_container_to_the_clo"/>
        <w:t xml:space="preserve">To deploy a container to the cloud, you have to store it in a container registry. </w:t>
        <w:bookmarkEnd w:id="9696"/>
        <w:bookmarkStart w:id="9697" w:name="We_are_using_GitHub_packages_her"/>
        <w:t xml:space="preserve">We are using GitHub packages here, but using the cloud-specific registries works the same way. </w:t>
        <w:bookmarkEnd w:id="9697"/>
        <w:bookmarkStart w:id="9698" w:name="You_just_have_to_configure_a_PAT"/>
        <w:t xml:space="preserve">You just have to configure a PAT token and cannot use </w:t>
        <w:bookmarkEnd w:id="9698"/>
      </w:r>
      <w:r>
        <w:rPr>
          <w:rStyle w:val="Text2"/>
        </w:rPr>
        <w:bookmarkStart w:id="9699" w:name="GITHUB_TOKEN_11"/>
        <w:t>GITHUB_TOKEN</w:t>
        <w:bookmarkEnd w:id="9699"/>
      </w:r>
      <w:r>
        <w:bookmarkStart w:id="9700" w:name="__but_this_is_the"/>
        <w:t xml:space="preserve">, but this is the </w:t>
        <w:bookmarkEnd w:id="9700"/>
        <w:bookmarkStart w:id="9701" w:name="only_difference"/>
        <w:t>only difference.</w:t>
        <w:bookmarkEnd w:id="9701"/>
      </w:r>
    </w:p>
    <w:p>
      <w:bookmarkStart w:id="9702" w:name="There_s_more_81"/>
      <w:pPr>
        <w:pStyle w:val="Heading 2"/>
      </w:pPr>
      <w:r>
        <w:bookmarkStart w:id="9703" w:name="_idTextAnchor196"/>
        <w:t/>
        <w:bookmarkEnd w:id="9703"/>
        <w:bookmarkStart w:id="9704" w:name="There_s_more_82"/>
        <w:t>There’s more…</w:t>
        <w:bookmarkEnd w:id="9704"/>
      </w:r>
      <w:bookmarkEnd w:id="9702"/>
    </w:p>
    <w:p>
      <w:pPr>
        <w:pStyle w:val="Normal"/>
      </w:pPr>
      <w:r>
        <w:bookmarkStart w:id="9705" w:name="The_Docker_meta_action"/>
        <w:t>The Docker meta-action</w:t>
        <w:bookmarkEnd w:id="9705"/>
        <w:bookmarkStart w:id="9706" w:name="_idIndexMarker614"/>
        <w:t/>
        <w:bookmarkEnd w:id="9706"/>
        <w:bookmarkStart w:id="9707" w:name="_710"/>
        <w:t xml:space="preserve"> (</w:t>
        <w:bookmarkEnd w:id="9707"/>
      </w:r>
      <w:hyperlink r:id="rId276">
        <w:r>
          <w:rPr>
            <w:rStyle w:val="Text1"/>
          </w:rPr>
          <w:bookmarkStart w:id="9708" w:name="https___github_com_docker_metada"/>
          <w:t>https://github.com/docker/metadata-action</w:t>
          <w:bookmarkEnd w:id="9708"/>
        </w:r>
      </w:hyperlink>
      <w:r>
        <w:bookmarkStart w:id="9709" w:name="__can_be_used_to_extract_metadat"/>
        <w:t xml:space="preserve">) can be used to extract metadata from Git references and GitHub events. </w:t>
        <w:bookmarkEnd w:id="9709"/>
        <w:bookmarkStart w:id="9710" w:name="Just_as_for"/>
        <w:t xml:space="preserve">Just as for </w:t>
        <w:bookmarkEnd w:id="9710"/>
      </w:r>
      <w:r>
        <w:rPr>
          <w:rStyle w:val="Text0"/>
        </w:rPr>
        <w:bookmarkStart w:id="9711" w:name="GitVersion_7"/>
        <w:t>GitVersion</w:t>
        <w:bookmarkEnd w:id="9711"/>
      </w:r>
      <w:r>
        <w:bookmarkStart w:id="9712" w:name="in_5"/>
        <w:t xml:space="preserve"> in </w:t>
        <w:bookmarkEnd w:id="9712"/>
      </w:r>
      <w:hyperlink w:anchor="_idTextAnchor146">
        <w:r>
          <w:rPr>
            <w:rStyle w:val="Text7"/>
          </w:rPr>
          <w:bookmarkStart w:id="9713" w:name="Chapter_6_5"/>
          <w:t>Chapter 6</w:t>
          <w:bookmarkEnd w:id="9713"/>
        </w:r>
      </w:hyperlink>
      <w:r>
        <w:bookmarkStart w:id="9714" w:name="__it_can_be_used_to_automate_the"/>
        <w:t xml:space="preserve">, it can be used to automate the versioning of your </w:t>
        <w:bookmarkEnd w:id="9714"/>
        <w:bookmarkStart w:id="9715" w:name="_idIndexMarker615"/>
        <w:t/>
        <w:bookmarkEnd w:id="9715"/>
        <w:bookmarkStart w:id="9716" w:name="containers"/>
        <w:t xml:space="preserve">containers. </w:t>
        <w:bookmarkEnd w:id="9716"/>
        <w:bookmarkStart w:id="9717" w:name="It_also_supports_1"/>
        <w:t xml:space="preserve">It also supports </w:t>
        <w:bookmarkEnd w:id="9717"/>
        <w:bookmarkStart w:id="9718" w:name="semantic_versioning_2"/>
        <w:t>semantic versioning:</w:t>
        <w:bookmarkEnd w:id="9718"/>
      </w:r>
    </w:p>
    <w:p>
      <w:pPr>
        <w:pStyle w:val="Para 02"/>
      </w:pPr>
      <w:r>
        <w:bookmarkStart w:id="9719" w:name="__name__Docker_meta___id__meta"/>
        <w:t xml:space="preserve"/>
        <w:bookmarkEnd w:id="9719"/>
        <w:br w:clear="none"/>
        <w:t xml:space="preserve">- name: Docker meta</w:t>
        <w:br w:clear="none"/>
        <w:t xml:space="preserve">  id: meta</w:t>
        <w:br w:clear="none"/>
        <w:t xml:space="preserve">  uses: docker/metadata-action@v5</w:t>
        <w:br w:clear="none"/>
        <w:t xml:space="preserve">  with:</w:t>
        <w:br w:clear="none"/>
        <w:t xml:space="preserve">    images: |</w:t>
        <w:br w:clear="none"/>
        <w:t xml:space="preserve">      ${{ env.REGISTRY }}/${{ env.IMAGE_NAME }}</w:t>
        <w:br w:clear="none"/>
        <w:t xml:space="preserve">    tags: |</w:t>
        <w:br w:clear="none"/>
        <w:t xml:space="preserve">      type=ref,event=branch</w:t>
        <w:br w:clear="none"/>
        <w:t xml:space="preserve">      type=ref,event=pr</w:t>
        <w:br w:clear="none"/>
        <w:t xml:space="preserve">      type=semver,pattern={{version}}</w:t>
        <w:br w:clear="none"/>
        <w:t xml:space="preserve">      type=semver,pattern={{major}}.{{minor}}</w:t>
        <w:br w:clear="none"/>
      </w:r>
    </w:p>
    <w:p>
      <w:pPr>
        <w:pStyle w:val="Normal"/>
      </w:pPr>
      <w:r>
        <w:bookmarkStart w:id="9720" w:name="In_our_example__we_just_use_the"/>
        <w:t xml:space="preserve">In our example, we just use the Git SHA to be able to deploy every commit, but you can easily extend the versioning according to </w:t>
        <w:bookmarkEnd w:id="9720"/>
        <w:bookmarkStart w:id="9721" w:name="your_workflow_3"/>
        <w:t>your workflow.</w:t>
        <w:bookmarkEnd w:id="9721"/>
      </w:r>
    </w:p>
    <w:p>
      <w:bookmarkStart w:id="9722" w:name="Using_OIDC_to_securely_deploy_to_2"/>
      <w:pPr>
        <w:pStyle w:val="Heading 1"/>
      </w:pPr>
      <w:r>
        <w:bookmarkStart w:id="9723" w:name="_idTextAnchor197"/>
        <w:t/>
        <w:bookmarkEnd w:id="9723"/>
        <w:bookmarkStart w:id="9724" w:name="Using_OIDC_to_securely_deploy_to_3"/>
        <w:t>Using OIDC to securely deploy to any cloud</w:t>
        <w:bookmarkEnd w:id="9724"/>
      </w:r>
      <w:bookmarkEnd w:id="9722"/>
    </w:p>
    <w:p>
      <w:pPr>
        <w:pStyle w:val="Normal"/>
      </w:pPr>
      <w:r>
        <w:bookmarkStart w:id="9725" w:name="In_this_recipe__we_will_set_up_o"/>
        <w:t xml:space="preserve">In this recipe, we will set up our </w:t>
        <w:bookmarkEnd w:id="9725"/>
        <w:bookmarkStart w:id="9726" w:name="_idIndexMarker616"/>
        <w:t/>
        <w:bookmarkEnd w:id="9726"/>
        <w:bookmarkStart w:id="9727" w:name="Kubernetes_cluster_in_Azure__and"/>
        <w:t xml:space="preserve">Kubernetes cluster in Azure, and we will configure OIDC in Azure to deploy to the cluster without using </w:t>
        <w:bookmarkEnd w:id="9727"/>
        <w:bookmarkStart w:id="9728" w:name="stored_secrets"/>
        <w:t>stored secrets.</w:t>
        <w:bookmarkEnd w:id="9728"/>
      </w:r>
    </w:p>
    <w:p>
      <w:bookmarkStart w:id="9729" w:name="Getting_ready_100"/>
      <w:pPr>
        <w:pStyle w:val="Heading 2"/>
      </w:pPr>
      <w:r>
        <w:bookmarkStart w:id="9730" w:name="_idTextAnchor198"/>
        <w:t/>
        <w:bookmarkEnd w:id="9730"/>
        <w:bookmarkStart w:id="9731" w:name="Getting_ready_101"/>
        <w:t>Getting ready…</w:t>
        <w:bookmarkEnd w:id="9731"/>
      </w:r>
      <w:bookmarkEnd w:id="9729"/>
    </w:p>
    <w:p>
      <w:pPr>
        <w:pStyle w:val="Normal"/>
      </w:pPr>
      <w:r>
        <w:bookmarkStart w:id="9732" w:name="Make_sure_you_have_a_PAT_with_at"/>
        <w:t xml:space="preserve">Make sure you have a PAT with at least read access </w:t>
        <w:bookmarkEnd w:id="9732"/>
        <w:bookmarkStart w:id="9733" w:name="to_packages"/>
        <w:t>to packages.</w:t>
        <w:bookmarkEnd w:id="9733"/>
      </w:r>
    </w:p>
    <w:p>
      <w:pPr>
        <w:pStyle w:val="Normal"/>
      </w:pPr>
      <w:r>
        <w:bookmarkStart w:id="9734" w:name="If_you_are"/>
        <w:t xml:space="preserve">If you are </w:t>
        <w:bookmarkEnd w:id="9734"/>
        <w:bookmarkStart w:id="9735" w:name="_idIndexMarker617"/>
        <w:t/>
        <w:bookmarkEnd w:id="9735"/>
        <w:bookmarkStart w:id="9736" w:name="experienced_in_Azure_and_you_hav"/>
        <w:t>experienced in Azure and you have</w:t>
        <w:bookmarkEnd w:id="9736"/>
        <w:bookmarkStart w:id="9737" w:name="_idIndexMarker618"/>
        <w:t/>
        <w:bookmarkEnd w:id="9737"/>
        <w:bookmarkStart w:id="9738" w:name="the_16"/>
        <w:t xml:space="preserve"> the </w:t>
        <w:bookmarkEnd w:id="9738"/>
      </w:r>
      <w:r>
        <w:rPr>
          <w:rStyle w:val="Text0"/>
        </w:rPr>
        <w:bookmarkStart w:id="9739" w:name="Azure_CLI_2"/>
        <w:t>Azure CLI</w:t>
        <w:bookmarkEnd w:id="9739"/>
      </w:r>
      <w:r>
        <w:bookmarkStart w:id="9740" w:name="_711"/>
        <w:t xml:space="preserve"> (</w:t>
        <w:bookmarkEnd w:id="9740"/>
      </w:r>
      <w:hyperlink r:id="rId277">
        <w:r>
          <w:rPr>
            <w:rStyle w:val="Text1"/>
          </w:rPr>
          <w:bookmarkStart w:id="9741" w:name="https___docs_microsoft_com_cli_a"/>
          <w:t>https://docs.microsoft.com/cli/azure/install-azure-cli?view=azure-cli-latest</w:t>
          <w:bookmarkEnd w:id="9741"/>
        </w:r>
      </w:hyperlink>
      <w:r>
        <w:bookmarkStart w:id="9742" w:name="__installed_locally__then_you_ca"/>
        <w:t xml:space="preserve">) installed locally, then you can work from there. </w:t>
        <w:bookmarkEnd w:id="9742"/>
        <w:bookmarkStart w:id="9743" w:name="If_you_are_new_to_Azure_or_you_d"/>
        <w:t xml:space="preserve">If you are new to Azure or you don’t have the CLI installed, just </w:t>
        <w:bookmarkEnd w:id="9743"/>
        <w:bookmarkStart w:id="9744" w:name="_idIndexMarker619"/>
        <w:t/>
        <w:bookmarkEnd w:id="9744"/>
        <w:bookmarkStart w:id="9745" w:name="use_4"/>
        <w:t xml:space="preserve">use </w:t>
        <w:bookmarkEnd w:id="9745"/>
      </w:r>
      <w:r>
        <w:rPr>
          <w:rStyle w:val="Text0"/>
        </w:rPr>
        <w:bookmarkStart w:id="9746" w:name="Azure_Cloud_Shell"/>
        <w:t>Azure Cloud Shell</w:t>
        <w:bookmarkEnd w:id="9746"/>
      </w:r>
      <w:r>
        <w:t xml:space="preserve"> </w:t>
        <w:bookmarkStart w:id="9747" w:name="at_6"/>
        <w:t xml:space="preserve">at </w:t>
        <w:bookmarkEnd w:id="9747"/>
      </w:r>
      <w:hyperlink r:id="rId278">
        <w:r>
          <w:rPr>
            <w:rStyle w:val="Text5"/>
          </w:rPr>
          <w:bookmarkStart w:id="9748" w:name="https___shell_azure_com"/>
          <w:t>https://shell.azure.com</w:t>
          <w:bookmarkEnd w:id="9748"/>
        </w:r>
      </w:hyperlink>
      <w:r>
        <w:bookmarkStart w:id="9749" w:name="_712"/>
        <w:t>.</w:t>
        <w:bookmarkEnd w:id="9749"/>
      </w:r>
    </w:p>
    <w:p>
      <w:pPr>
        <w:pStyle w:val="Normal"/>
      </w:pPr>
      <w:r>
        <w:bookmarkStart w:id="9750" w:name="Set_the_PAT_token_as_an"/>
        <w:t xml:space="preserve">Set the PAT token as an </w:t>
        <w:bookmarkEnd w:id="9750"/>
        <w:bookmarkStart w:id="9751" w:name="environment_variable_2"/>
        <w:t>environment variable:</w:t>
        <w:bookmarkEnd w:id="9751"/>
      </w:r>
    </w:p>
    <w:p>
      <w:pPr>
        <w:pStyle w:val="Para 18"/>
      </w:pPr>
      <w:r>
        <w:bookmarkStart w:id="9752" w:name="__export_GHCR_PAT__YOUR_PAT_TOKE"/>
        <w:t xml:space="preserve"/>
        <w:bookmarkEnd w:id="9752"/>
        <w:br w:clear="none"/>
        <w:t xml:space="preserve">$ export GHCR_PAT=&lt;YOUR_PAT_TOKEN&gt;</w:t>
        <w:br w:clear="none"/>
      </w:r>
    </w:p>
    <w:p>
      <w:pPr>
        <w:pStyle w:val="Normal"/>
      </w:pPr>
      <w:r>
        <w:bookmarkStart w:id="9753" w:name="The_token_will_be_used_by_Kubern"/>
        <w:t xml:space="preserve">The token will be used by Kubernetes to read from </w:t>
        <w:bookmarkEnd w:id="9753"/>
        <w:bookmarkStart w:id="9754" w:name="_idIndexMarker620"/>
        <w:t/>
        <w:bookmarkEnd w:id="9754"/>
        <w:bookmarkStart w:id="9755" w:name="the_17"/>
        <w:t xml:space="preserve">the </w:t>
        <w:bookmarkEnd w:id="9755"/>
      </w:r>
      <w:r>
        <w:rPr>
          <w:rStyle w:val="Text0"/>
        </w:rPr>
        <w:bookmarkStart w:id="9756" w:name="GitHub_Package_Registry"/>
        <w:t>GitHub Package Registry</w:t>
        <w:bookmarkEnd w:id="9756"/>
      </w:r>
      <w:r>
        <w:bookmarkStart w:id="9757" w:name="_713"/>
        <w:t xml:space="preserve">. </w:t>
        <w:bookmarkEnd w:id="9757"/>
        <w:bookmarkStart w:id="9758" w:name="Open_the_script"/>
        <w:t xml:space="preserve">Open the script </w:t>
        <w:bookmarkEnd w:id="9758"/>
      </w:r>
      <w:r>
        <w:rPr>
          <w:rStyle w:val="Text2"/>
        </w:rPr>
        <w:bookmarkStart w:id="9759" w:name="setup_azure_sh"/>
        <w:t>setup-azure.sh</w:t>
        <w:bookmarkEnd w:id="9759"/>
      </w:r>
      <w:r>
        <w:bookmarkStart w:id="9760" w:name="and_adjust_the"/>
        <w:t xml:space="preserve"> and adjust the </w:t>
        <w:bookmarkEnd w:id="9760"/>
      </w:r>
      <w:r>
        <w:rPr>
          <w:rStyle w:val="Text2"/>
        </w:rPr>
        <w:bookmarkStart w:id="9761" w:name="location"/>
        <w:t>location</w:t>
        <w:bookmarkEnd w:id="9761"/>
      </w:r>
      <w:r>
        <w:bookmarkStart w:id="9762" w:name="variable_at_the_top_of_the_file"/>
        <w:t xml:space="preserve"> variable at the top of the file to the Azure region of your choice. </w:t>
        <w:bookmarkEnd w:id="9762"/>
        <w:bookmarkStart w:id="9763" w:name="You_can_get_a_list_of_regions_us"/>
        <w:t xml:space="preserve">You can get a list of regions using </w:t>
        <w:bookmarkEnd w:id="9763"/>
      </w:r>
      <w:r>
        <w:rPr>
          <w:rStyle w:val="Text2"/>
        </w:rPr>
        <w:bookmarkStart w:id="9764" w:name="az_account_list_locations__o_tab"/>
        <w:t>az account list-locations -o table</w:t>
        <w:bookmarkEnd w:id="9764"/>
      </w:r>
      <w:r>
        <w:bookmarkStart w:id="9765" w:name="_714"/>
        <w:t xml:space="preserve">. </w:t>
        <w:bookmarkEnd w:id="9765"/>
        <w:bookmarkStart w:id="9766" w:name="Commit_and_push_your_changes__an"/>
        <w:t xml:space="preserve">Commit and push your changes, and then run </w:t>
        <w:bookmarkEnd w:id="9766"/>
        <w:bookmarkStart w:id="9767" w:name="the_script_1"/>
        <w:t>the script:</w:t>
        <w:bookmarkEnd w:id="9767"/>
      </w:r>
    </w:p>
    <w:p>
      <w:pPr>
        <w:pStyle w:val="Para 02"/>
      </w:pPr>
      <w:r>
        <w:bookmarkStart w:id="9768" w:name="__git_clone_https___github_com"/>
        <w:t xml:space="preserve"/>
        <w:bookmarkEnd w:id="9768"/>
        <w:br w:clear="none"/>
        <w:t xml:space="preserve">$ git clone https://github.com/</w:t>
        <w:br w:clear="none"/>
      </w:r>
      <w:r>
        <w:rPr>
          <w:rStyle w:val="Text0"/>
        </w:rPr>
        <w:bookmarkStart w:id="9769" w:name="_OWNER_2"/>
        <w:t xml:space="preserve">{OWNER}</w:t>
        <w:bookmarkEnd w:id="9769"/>
        <w:br w:clear="none"/>
      </w:r>
      <w:r>
        <w:bookmarkStart w:id="9770" w:name="_release_recipe_git___cd_release"/>
        <w:t xml:space="preserve">/release-recipe.git</w:t>
        <w:bookmarkEnd w:id="9770"/>
        <w:br w:clear="none"/>
        <w:t xml:space="preserve">$ cd release-recipe</w:t>
        <w:br w:clear="none"/>
        <w:t xml:space="preserve">$ chmod +x setup-azure.sh</w:t>
        <w:br w:clear="none"/>
        <w:t xml:space="preserve">$ ./setup-azure.sh</w:t>
        <w:br w:clear="none"/>
      </w:r>
    </w:p>
    <w:p>
      <w:pPr>
        <w:pStyle w:val="Normal"/>
      </w:pPr>
      <w:r>
        <w:bookmarkStart w:id="9771" w:name="This_will_2"/>
        <w:t xml:space="preserve">This will </w:t>
        <w:bookmarkEnd w:id="9771"/>
        <w:bookmarkStart w:id="9772" w:name="_idIndexMarker621"/>
        <w:t/>
        <w:bookmarkEnd w:id="9772"/>
        <w:bookmarkStart w:id="9773" w:name="create_an_Azure_Kubernetes_Servi"/>
        <w:t xml:space="preserve">create an Azure Kubernetes Service and connect it with the GitHub Container registry. </w:t>
        <w:bookmarkEnd w:id="9773"/>
        <w:bookmarkStart w:id="9774" w:name="While_the_script_runs__you_can_c"/>
        <w:t xml:space="preserve">While the script runs, you can configure OIDC to access it from </w:t>
        <w:bookmarkEnd w:id="9774"/>
        <w:bookmarkStart w:id="9775" w:name="the_workflow_11"/>
        <w:t>the workflow.</w:t>
        <w:bookmarkEnd w:id="9775"/>
      </w:r>
    </w:p>
    <w:p>
      <w:bookmarkStart w:id="9776" w:name="How_to_do_it_106"/>
      <w:pPr>
        <w:pStyle w:val="Heading 2"/>
      </w:pPr>
      <w:r>
        <w:bookmarkStart w:id="9777" w:name="_idTextAnchor199"/>
        <w:t/>
        <w:bookmarkEnd w:id="9777"/>
        <w:bookmarkStart w:id="9778" w:name="How_to_do_it_107"/>
        <w:t>How to do it…</w:t>
        <w:bookmarkEnd w:id="9778"/>
      </w:r>
      <w:bookmarkEnd w:id="9776"/>
    </w:p>
    <w:p>
      <w:pPr>
        <w:numPr>
          <w:ilvl w:val="0"/>
          <w:numId w:val="139"/>
        </w:numPr>
        <w:pStyle w:val="Para 01"/>
      </w:pPr>
      <w:r>
        <w:bookmarkStart w:id="9779" w:name="Use_Cloud_Shell_or_a_local_termi"/>
        <w:t>Use Cloud Shell or a local terminal and create a</w:t>
        <w:bookmarkEnd w:id="9779"/>
        <w:bookmarkStart w:id="9780" w:name="_idIndexMarker622"/>
        <w:t/>
        <w:bookmarkEnd w:id="9780"/>
        <w:bookmarkStart w:id="9781" w:name="new_2"/>
        <w:t xml:space="preserve"> new </w:t>
        <w:bookmarkEnd w:id="9781"/>
      </w:r>
      <w:r>
        <w:rPr>
          <w:rStyle w:val="Text0"/>
        </w:rPr>
        <w:bookmarkStart w:id="9782" w:name="app_registration"/>
        <w:t>app registration</w:t>
        <w:bookmarkEnd w:id="9782"/>
      </w:r>
      <w:r>
        <w:bookmarkStart w:id="9783" w:name="_715"/>
        <w:t>:</w:t>
        <w:bookmarkEnd w:id="9783"/>
      </w:r>
    </w:p>
    <w:p>
      <w:pPr>
        <w:pStyle w:val="Para 02"/>
      </w:pPr>
      <w:r>
        <w:bookmarkStart w:id="9784" w:name="__az_ad_app_create___display_nam"/>
        <w:t xml:space="preserve"/>
        <w:bookmarkEnd w:id="9784"/>
        <w:br w:clear="none"/>
        <w:t xml:space="preserve">$ az ad app create --display-name release-recipe</w:t>
        <w:br w:clear="none"/>
      </w:r>
    </w:p>
    <w:p>
      <w:pPr>
        <w:numPr>
          <w:ilvl w:val="0"/>
          <w:numId w:val="139"/>
        </w:numPr>
        <w:pStyle w:val="Para 01"/>
      </w:pPr>
      <w:r>
        <w:bookmarkStart w:id="9785" w:name="Then_create"/>
        <w:t>Then create</w:t>
        <w:bookmarkEnd w:id="9785"/>
        <w:bookmarkStart w:id="9786" w:name="_idIndexMarker623"/>
        <w:t/>
        <w:bookmarkEnd w:id="9786"/>
        <w:bookmarkStart w:id="9787" w:name="a_3"/>
        <w:t xml:space="preserve"> a </w:t>
        <w:bookmarkEnd w:id="9787"/>
      </w:r>
      <w:r>
        <w:rPr>
          <w:rStyle w:val="Text0"/>
        </w:rPr>
        <w:bookmarkStart w:id="9788" w:name="service_principle"/>
        <w:t>service principle</w:t>
        <w:bookmarkEnd w:id="9788"/>
      </w:r>
      <w:r>
        <w:bookmarkStart w:id="9789" w:name="using_3"/>
        <w:t xml:space="preserve"> using </w:t>
        <w:bookmarkEnd w:id="9789"/>
      </w:r>
      <w:r>
        <w:rPr>
          <w:rStyle w:val="Text3"/>
        </w:rPr>
        <w:bookmarkStart w:id="9790" w:name="app_ID"/>
        <w:t>app ID</w:t>
        <w:bookmarkEnd w:id="9790"/>
      </w:r>
      <w:r>
        <w:bookmarkStart w:id="9791" w:name="from_the_1"/>
        <w:t xml:space="preserve"> from the </w:t>
        <w:bookmarkEnd w:id="9791"/>
        <w:bookmarkStart w:id="9792" w:name="registration_output"/>
        <w:t>registration output:</w:t>
        <w:bookmarkEnd w:id="9792"/>
      </w:r>
    </w:p>
    <w:p>
      <w:pPr>
        <w:pStyle w:val="Para 02"/>
      </w:pPr>
      <w:r>
        <w:bookmarkStart w:id="9793" w:name="__az_ad_sp_create___id__appId"/>
        <w:t xml:space="preserve"/>
        <w:bookmarkEnd w:id="9793"/>
        <w:br w:clear="none"/>
        <w:t xml:space="preserve">$ az ad sp create --id &lt;appId&gt;</w:t>
        <w:br w:clear="none"/>
      </w:r>
    </w:p>
    <w:p>
      <w:pPr>
        <w:numPr>
          <w:ilvl w:val="0"/>
          <w:numId w:val="139"/>
        </w:numPr>
        <w:pStyle w:val="Para 01"/>
      </w:pPr>
      <w:r>
        <w:bookmarkStart w:id="9794" w:name="Then__open_the_Azure_portal__and"/>
        <w:t>Then, open the Azure portal, and</w:t>
        <w:bookmarkEnd w:id="9794"/>
        <w:bookmarkStart w:id="9795" w:name="_idIndexMarker624"/>
        <w:t/>
        <w:bookmarkEnd w:id="9795"/>
        <w:bookmarkStart w:id="9796" w:name="in_6"/>
        <w:t xml:space="preserve"> in </w:t>
        <w:bookmarkEnd w:id="9796"/>
      </w:r>
      <w:r>
        <w:rPr>
          <w:rStyle w:val="Text0"/>
        </w:rPr>
        <w:bookmarkStart w:id="9797" w:name="Microsoft_Entra"/>
        <w:t>Microsoft Entra</w:t>
        <w:bookmarkEnd w:id="9797"/>
      </w:r>
      <w:r>
        <w:bookmarkStart w:id="9798" w:name="__find"/>
        <w:t xml:space="preserve">, find </w:t>
        <w:bookmarkEnd w:id="9798"/>
      </w:r>
      <w:r>
        <w:rPr>
          <w:rStyle w:val="Text3"/>
        </w:rPr>
        <w:bookmarkStart w:id="9799" w:name="release_recipe_1"/>
        <w:t>release-recipe</w:t>
        <w:bookmarkEnd w:id="9799"/>
      </w:r>
      <w:r>
        <w:bookmarkStart w:id="9800" w:name="under_1"/>
        <w:t xml:space="preserve"> under </w:t>
        <w:bookmarkEnd w:id="9800"/>
      </w:r>
      <w:r>
        <w:rPr>
          <w:rStyle w:val="Text0"/>
        </w:rPr>
        <w:bookmarkStart w:id="9801" w:name="App_registrations"/>
        <w:t>App registrations</w:t>
        <w:bookmarkEnd w:id="9801"/>
      </w:r>
      <w:r>
        <w:bookmarkStart w:id="9802" w:name="_716"/>
        <w:t xml:space="preserve">. </w:t>
        <w:bookmarkEnd w:id="9802"/>
        <w:bookmarkStart w:id="9803" w:name="Add_the_OIDC_trust_under"/>
        <w:t xml:space="preserve">Add the OIDC trust under </w:t>
        <w:bookmarkEnd w:id="9803"/>
      </w:r>
      <w:r>
        <w:rPr>
          <w:rStyle w:val="Text0"/>
        </w:rPr>
        <w:bookmarkStart w:id="9804" w:name="Certificates___secrets"/>
        <w:t>Certificates &amp; secrets</w:t>
        <w:bookmarkEnd w:id="9804"/>
      </w:r>
      <w:r>
        <w:bookmarkStart w:id="9805" w:name="_717"/>
        <w:t xml:space="preserve"> | </w:t>
        <w:bookmarkEnd w:id="9805"/>
      </w:r>
      <w:r>
        <w:rPr>
          <w:rStyle w:val="Text0"/>
        </w:rPr>
        <w:bookmarkStart w:id="9806" w:name="Federated_credentials"/>
        <w:t>Federated credentials</w:t>
        <w:bookmarkEnd w:id="9806"/>
      </w:r>
      <w:r>
        <w:bookmarkStart w:id="9807" w:name="_718"/>
        <w:t xml:space="preserve"> | </w:t>
        <w:bookmarkEnd w:id="9807"/>
      </w:r>
      <w:r>
        <w:rPr>
          <w:rStyle w:val="Text0"/>
        </w:rPr>
        <w:bookmarkStart w:id="9808" w:name="Add_credentials"/>
        <w:t>Add credentials</w:t>
        <w:bookmarkEnd w:id="9808"/>
      </w:r>
      <w:r>
        <w:bookmarkStart w:id="9809" w:name="_719"/>
        <w:t xml:space="preserve">. </w:t>
        <w:bookmarkEnd w:id="9809"/>
        <w:bookmarkStart w:id="9810" w:name="Fill_out_the_form"/>
        <w:t xml:space="preserve">Fill out the form. </w:t>
        <w:bookmarkEnd w:id="9810"/>
        <w:bookmarkStart w:id="9811" w:name="Set_the_organization_to_your_Git"/>
        <w:t xml:space="preserve">Set the organization to your GitHub username, enter the repository name, and pick </w:t>
        <w:bookmarkEnd w:id="9811"/>
      </w:r>
      <w:r>
        <w:rPr>
          <w:rStyle w:val="Text0"/>
        </w:rPr>
        <w:bookmarkStart w:id="9812" w:name="Environment_1"/>
        <w:t>Environment</w:t>
        <w:bookmarkEnd w:id="9812"/>
      </w:r>
      <w:r>
        <w:bookmarkStart w:id="9813" w:name="as_the_entity_type__see"/>
        <w:t xml:space="preserve"> as the entity type (see </w:t>
        <w:bookmarkEnd w:id="9813"/>
      </w:r>
      <w:r>
        <w:rPr>
          <w:rStyle w:val="Text4"/>
        </w:rPr>
        <w:bookmarkStart w:id="9814" w:name="Figure_7"/>
        <w:t>Figure 7</w:t>
        <w:bookmarkEnd w:id="9814"/>
        <w:bookmarkStart w:id="9815" w:name="_1_7"/>
        <w:t>.1</w:t>
        <w:bookmarkEnd w:id="9815"/>
      </w:r>
      <w:r>
        <w:bookmarkStart w:id="9816" w:name="_720"/>
        <w:t>):</w:t>
        <w:bookmarkEnd w:id="9816"/>
      </w:r>
    </w:p>
    <w:p>
      <w:bookmarkStart w:id="9817" w:name="_idContainer163"/>
      <w:pPr>
        <w:pStyle w:val="Para 05"/>
        <w:keepLines w:val="on"/>
      </w:pPr>
      <w:r>
        <w:t/>
        <w:bookmarkStart w:id="9818" w:name="kobo_332_1"/>
        <w:t/>
        <w:bookmarkEnd w:id="9818"/>
        <w:drawing>
          <wp:inline>
            <wp:extent cx="5943600" cy="4711700"/>
            <wp:effectExtent l="0" r="0" t="0" b="0"/>
            <wp:docPr id="155" name="B21738_07_1.jpg" descr="Figure 7.1 – Connecting your GitHub account in Microsoft Entra"/>
            <wp:cNvGraphicFramePr>
              <a:graphicFrameLocks noChangeAspect="1"/>
            </wp:cNvGraphicFramePr>
            <a:graphic>
              <a:graphicData uri="http://schemas.openxmlformats.org/drawingml/2006/picture">
                <pic:pic>
                  <pic:nvPicPr>
                    <pic:cNvPr id="0" name="B21738_07_1.jpg" descr="Figure 7.1 – Connecting your GitHub account in Microsoft Entra"/>
                    <pic:cNvPicPr/>
                  </pic:nvPicPr>
                  <pic:blipFill>
                    <a:blip r:embed="rId154"/>
                    <a:stretch>
                      <a:fillRect/>
                    </a:stretch>
                  </pic:blipFill>
                  <pic:spPr>
                    <a:xfrm>
                      <a:off x="0" y="0"/>
                      <a:ext cx="5943600" cy="4711700"/>
                    </a:xfrm>
                    <a:prstGeom prst="rect">
                      <a:avLst/>
                    </a:prstGeom>
                  </pic:spPr>
                </pic:pic>
              </a:graphicData>
            </a:graphic>
          </wp:inline>
        </w:drawing>
        <w:t xml:space="preserve"> </w:t>
      </w:r>
      <w:bookmarkEnd w:id="9817"/>
    </w:p>
    <w:p>
      <w:pPr>
        <w:pStyle w:val="Para 04"/>
      </w:pPr>
      <w:r>
        <w:bookmarkStart w:id="9819" w:name="Figure_7_1___Connecting_your_Git"/>
        <w:t>Figure 7.1 – Connecting your GitHub account in Microsoft Entra</w:t>
        <w:bookmarkEnd w:id="9819"/>
      </w:r>
    </w:p>
    <w:p>
      <w:pPr>
        <w:pStyle w:val="Normal"/>
      </w:pPr>
      <w:r>
        <w:bookmarkStart w:id="9820" w:name="Give_the_2"/>
        <w:t>Give the</w:t>
        <w:bookmarkEnd w:id="9820"/>
        <w:bookmarkStart w:id="9821" w:name="_idIndexMarker625"/>
        <w:t/>
        <w:bookmarkEnd w:id="9821"/>
        <w:bookmarkStart w:id="9822" w:name="credentials_a_name_and_click"/>
        <w:t xml:space="preserve"> credentials a name and click </w:t>
        <w:bookmarkEnd w:id="9822"/>
      </w:r>
      <w:r>
        <w:rPr>
          <w:rStyle w:val="Text0"/>
        </w:rPr>
        <w:bookmarkStart w:id="9823" w:name="Add_4"/>
        <w:t>Add</w:t>
        <w:bookmarkEnd w:id="9823"/>
      </w:r>
      <w:r>
        <w:bookmarkStart w:id="9824" w:name="_721"/>
        <w:t xml:space="preserve">. </w:t>
        <w:bookmarkEnd w:id="9824"/>
        <w:bookmarkStart w:id="9825" w:name="Note_the_1"/>
        <w:t xml:space="preserve">Note the </w:t>
        <w:bookmarkEnd w:id="9825"/>
      </w:r>
      <w:r>
        <w:rPr>
          <w:rStyle w:val="Text0"/>
        </w:rPr>
        <w:bookmarkStart w:id="9826" w:name="Application__client__ID"/>
        <w:t>Application (client) ID</w:t>
        <w:bookmarkEnd w:id="9826"/>
      </w:r>
      <w:r>
        <w:bookmarkStart w:id="9827" w:name="and_33"/>
        <w:t xml:space="preserve"> and </w:t>
        <w:bookmarkEnd w:id="9827"/>
      </w:r>
      <w:r>
        <w:rPr>
          <w:rStyle w:val="Text0"/>
        </w:rPr>
        <w:bookmarkStart w:id="9828" w:name="Directory__tenant__ID"/>
        <w:t>Directory (tenant) ID</w:t>
        <w:bookmarkEnd w:id="9828"/>
      </w:r>
      <w:r>
        <w:bookmarkStart w:id="9829" w:name="of_the_1"/>
        <w:t xml:space="preserve"> of the </w:t>
        <w:bookmarkEnd w:id="9829"/>
      </w:r>
      <w:r>
        <w:rPr>
          <w:rStyle w:val="Text2"/>
        </w:rPr>
        <w:bookmarkStart w:id="9830" w:name="release_recipe_2"/>
        <w:t>release-recipe</w:t>
        <w:bookmarkEnd w:id="9830"/>
      </w:r>
      <w:r>
        <w:bookmarkStart w:id="9831" w:name="application__see"/>
        <w:t xml:space="preserve"> application (see </w:t>
        <w:bookmarkEnd w:id="9831"/>
      </w:r>
      <w:r>
        <w:rPr>
          <w:rStyle w:val="Text4"/>
        </w:rPr>
        <w:bookmarkStart w:id="9832" w:name="Figure_7_1"/>
        <w:t>Figure 7</w:t>
        <w:bookmarkEnd w:id="9832"/>
        <w:bookmarkStart w:id="9833" w:name="_2_7"/>
        <w:t>.2</w:t>
        <w:bookmarkEnd w:id="9833"/>
      </w:r>
      <w:r>
        <w:bookmarkStart w:id="9834" w:name="_722"/>
        <w:t xml:space="preserve">). </w:t>
        <w:bookmarkEnd w:id="9834"/>
        <w:bookmarkStart w:id="9835" w:name="You_will_need_1"/>
        <w:t xml:space="preserve">You will need </w:t>
        <w:bookmarkEnd w:id="9835"/>
        <w:bookmarkStart w:id="9836" w:name="that_later"/>
        <w:t>that later:</w:t>
        <w:bookmarkEnd w:id="9836"/>
      </w:r>
    </w:p>
    <w:p>
      <w:bookmarkStart w:id="9837" w:name="_idContainer164"/>
      <w:pPr>
        <w:pStyle w:val="Para 05"/>
        <w:keepLines w:val="on"/>
      </w:pPr>
      <w:r>
        <w:t/>
        <w:bookmarkStart w:id="9838" w:name="kobo_348_1"/>
        <w:t/>
        <w:bookmarkEnd w:id="9838"/>
        <w:drawing>
          <wp:inline>
            <wp:extent cx="5943600" cy="5816600"/>
            <wp:effectExtent l="0" r="0" t="0" b="0"/>
            <wp:docPr id="156" name="B21738_07_2.jpg" descr="Figure 7.2 – Client and Tenant IDs from the app registration"/>
            <wp:cNvGraphicFramePr>
              <a:graphicFrameLocks noChangeAspect="1"/>
            </wp:cNvGraphicFramePr>
            <a:graphic>
              <a:graphicData uri="http://schemas.openxmlformats.org/drawingml/2006/picture">
                <pic:pic>
                  <pic:nvPicPr>
                    <pic:cNvPr id="0" name="B21738_07_2.jpg" descr="Figure 7.2 – Client and Tenant IDs from the app registration"/>
                    <pic:cNvPicPr/>
                  </pic:nvPicPr>
                  <pic:blipFill>
                    <a:blip r:embed="rId155"/>
                    <a:stretch>
                      <a:fillRect/>
                    </a:stretch>
                  </pic:blipFill>
                  <pic:spPr>
                    <a:xfrm>
                      <a:off x="0" y="0"/>
                      <a:ext cx="5943600" cy="5816600"/>
                    </a:xfrm>
                    <a:prstGeom prst="rect">
                      <a:avLst/>
                    </a:prstGeom>
                  </pic:spPr>
                </pic:pic>
              </a:graphicData>
            </a:graphic>
          </wp:inline>
        </w:drawing>
        <w:t xml:space="preserve"> </w:t>
      </w:r>
      <w:bookmarkEnd w:id="9837"/>
    </w:p>
    <w:p>
      <w:pPr>
        <w:pStyle w:val="Para 04"/>
      </w:pPr>
      <w:r>
        <w:bookmarkStart w:id="9839" w:name="Figure_7_2___Client_and_Tenant_I"/>
        <w:t>Figure 7.2 – Client and Tenant IDs from the app registration</w:t>
        <w:bookmarkEnd w:id="9839"/>
      </w:r>
    </w:p>
    <w:p>
      <w:pPr>
        <w:numPr>
          <w:ilvl w:val="0"/>
          <w:numId w:val="140"/>
        </w:numPr>
        <w:pStyle w:val="Para 01"/>
      </w:pPr>
      <w:r>
        <w:bookmarkStart w:id="9840" w:name="Then__assign_the_service_princip"/>
        <w:t xml:space="preserve">Then, assign the service principle a role in your subscription. </w:t>
        <w:bookmarkEnd w:id="9840"/>
        <w:bookmarkStart w:id="9841" w:name="Open_the_subscription_in_the_por"/>
        <w:t xml:space="preserve">Open the subscription in the portal. </w:t>
        <w:bookmarkEnd w:id="9841"/>
        <w:bookmarkStart w:id="9842" w:name="Under_9"/>
        <w:t xml:space="preserve">Under </w:t>
        <w:bookmarkEnd w:id="9842"/>
      </w:r>
      <w:r>
        <w:rPr>
          <w:rStyle w:val="Text0"/>
        </w:rPr>
        <w:bookmarkStart w:id="9843" w:name="Access_control__IAM"/>
        <w:t>Access control (IAM)</w:t>
        <w:bookmarkEnd w:id="9843"/>
      </w:r>
      <w:r>
        <w:bookmarkStart w:id="9844" w:name="_723"/>
        <w:t xml:space="preserve"> | </w:t>
        <w:bookmarkEnd w:id="9844"/>
      </w:r>
      <w:r>
        <w:rPr>
          <w:rStyle w:val="Text0"/>
        </w:rPr>
        <w:bookmarkStart w:id="9845" w:name="Role_assignment"/>
        <w:t>Role assignment</w:t>
        <w:bookmarkEnd w:id="9845"/>
      </w:r>
      <w:r>
        <w:bookmarkStart w:id="9846" w:name="_724"/>
        <w:t xml:space="preserve"> | </w:t>
        <w:bookmarkEnd w:id="9846"/>
      </w:r>
      <w:r>
        <w:rPr>
          <w:rStyle w:val="Text0"/>
        </w:rPr>
        <w:bookmarkStart w:id="9847" w:name="Add_5"/>
        <w:t>Add</w:t>
        <w:bookmarkEnd w:id="9847"/>
      </w:r>
      <w:r>
        <w:bookmarkStart w:id="9848" w:name="_725"/>
        <w:t xml:space="preserve"> | </w:t>
        <w:bookmarkEnd w:id="9848"/>
      </w:r>
      <w:r>
        <w:rPr>
          <w:rStyle w:val="Text0"/>
        </w:rPr>
        <w:bookmarkStart w:id="9849" w:name="Add_role_assignment"/>
        <w:t>Add role assignment</w:t>
        <w:bookmarkEnd w:id="9849"/>
      </w:r>
      <w:r>
        <w:bookmarkStart w:id="9850" w:name="__follow_the_wizard"/>
        <w:t xml:space="preserve">, follow the wizard. </w:t>
        <w:bookmarkEnd w:id="9850"/>
        <w:bookmarkStart w:id="9851" w:name="Select_role__for_example"/>
        <w:t xml:space="preserve">Select role—for example, </w:t>
        <w:bookmarkEnd w:id="9851"/>
      </w:r>
      <w:r>
        <w:rPr>
          <w:rStyle w:val="Text0"/>
        </w:rPr>
        <w:bookmarkStart w:id="9852" w:name="Contributor"/>
        <w:t>Contributor</w:t>
        <w:bookmarkEnd w:id="9852"/>
      </w:r>
      <w:r>
        <w:bookmarkStart w:id="9853" w:name="__and_click_7"/>
        <w:t xml:space="preserve">—and click </w:t>
        <w:bookmarkEnd w:id="9853"/>
      </w:r>
      <w:r>
        <w:rPr>
          <w:rStyle w:val="Text0"/>
        </w:rPr>
        <w:bookmarkStart w:id="9854" w:name="Next"/>
        <w:t>Next</w:t>
        <w:bookmarkEnd w:id="9854"/>
      </w:r>
      <w:r>
        <w:bookmarkStart w:id="9855" w:name="_726"/>
        <w:t xml:space="preserve">. </w:t>
        <w:bookmarkEnd w:id="9855"/>
        <w:bookmarkStart w:id="9856" w:name="Select"/>
        <w:t xml:space="preserve">Select </w:t>
        <w:bookmarkEnd w:id="9856"/>
      </w:r>
      <w:r>
        <w:rPr>
          <w:rStyle w:val="Text3"/>
        </w:rPr>
        <w:bookmarkStart w:id="9857" w:name="User__group__or_service_principa"/>
        <w:t>User, group, or service principal</w:t>
        <w:bookmarkEnd w:id="9857"/>
      </w:r>
      <w:r>
        <w:bookmarkStart w:id="9858" w:name="__and_select_the_service_princip"/>
        <w:t xml:space="preserve">, and select the service principle you </w:t>
        <w:bookmarkEnd w:id="9858"/>
        <w:bookmarkStart w:id="9859" w:name="created_earlier_1"/>
        <w:t>created earlier.</w:t>
        <w:bookmarkEnd w:id="9859"/>
      </w:r>
    </w:p>
    <w:p>
      <w:bookmarkStart w:id="9860" w:name="How_it_works_94"/>
      <w:pPr>
        <w:pStyle w:val="Heading 2"/>
      </w:pPr>
      <w:r>
        <w:bookmarkStart w:id="9861" w:name="_idTextAnchor200"/>
        <w:t/>
        <w:bookmarkEnd w:id="9861"/>
        <w:bookmarkStart w:id="9862" w:name="How_it_works_95"/>
        <w:t>How it works…</w:t>
        <w:bookmarkEnd w:id="9862"/>
      </w:r>
      <w:bookmarkEnd w:id="9860"/>
    </w:p>
    <w:p>
      <w:pPr>
        <w:pStyle w:val="Normal"/>
      </w:pPr>
      <w:r>
        <w:bookmarkStart w:id="9863" w:name="Instead_of"/>
        <w:t>Instead of</w:t>
        <w:bookmarkEnd w:id="9863"/>
        <w:bookmarkStart w:id="9864" w:name="_idIndexMarker626"/>
        <w:t/>
        <w:bookmarkEnd w:id="9864"/>
        <w:bookmarkStart w:id="9865" w:name="using_credentials_stored_as_secr"/>
        <w:t xml:space="preserve"> using credentials stored as secrets to connect to a cloud provider, such as Azure, AWS, GCP, or HashiCorp, you can use OIDC. </w:t>
        <w:bookmarkEnd w:id="9865"/>
        <w:bookmarkStart w:id="9866" w:name="OIDC_will_exchange_short_lived_t"/>
        <w:t xml:space="preserve">OIDC will exchange short-lived tokens for authentication instead of credentials. </w:t>
        <w:bookmarkEnd w:id="9866"/>
        <w:bookmarkStart w:id="9867" w:name="Your_cloud_provider_also_needs_t"/>
        <w:t xml:space="preserve">Your cloud provider also needs to support OIDC on </w:t>
        <w:bookmarkEnd w:id="9867"/>
        <w:bookmarkStart w:id="9868" w:name="their_end"/>
        <w:t>their end.</w:t>
        <w:bookmarkEnd w:id="9868"/>
      </w:r>
    </w:p>
    <w:p>
      <w:pPr>
        <w:pStyle w:val="Normal"/>
      </w:pPr>
      <w:r>
        <w:bookmarkStart w:id="9869" w:name="When_using_OIDC__you_don_t_have"/>
        <w:t xml:space="preserve">When using OIDC, you don’t have to store cloud credentials in GitHub, you have more granular control over what resources the workflow can access, and you have rotating, short-lived tokens that will expire after the workflows run. </w:t>
        <w:bookmarkEnd w:id="9869"/>
      </w:r>
      <w:r>
        <w:rPr>
          <w:rStyle w:val="Text4"/>
        </w:rPr>
        <w:bookmarkStart w:id="9870" w:name="Figure_7_2"/>
        <w:t>Figure 7</w:t>
        <w:bookmarkEnd w:id="9870"/>
        <w:bookmarkStart w:id="9871" w:name="_3_7"/>
        <w:t>.3</w:t>
        <w:bookmarkEnd w:id="9871"/>
      </w:r>
      <w:r>
        <w:bookmarkStart w:id="9872" w:name="shows_an_overview_of_how"/>
        <w:t xml:space="preserve"> shows an overview of how </w:t>
        <w:bookmarkEnd w:id="9872"/>
        <w:bookmarkStart w:id="9873" w:name="OIDC_works"/>
        <w:t>OIDC works:</w:t>
        <w:bookmarkEnd w:id="9873"/>
      </w:r>
    </w:p>
    <w:p>
      <w:bookmarkStart w:id="9874" w:name="_idContainer165"/>
      <w:pPr>
        <w:pStyle w:val="Para 05"/>
        <w:keepLines w:val="on"/>
      </w:pPr>
      <w:r>
        <w:t/>
        <w:bookmarkStart w:id="9875" w:name="kobo_375_1"/>
        <w:t/>
        <w:bookmarkEnd w:id="9875"/>
        <w:drawing>
          <wp:inline>
            <wp:extent cx="5943600" cy="4737100"/>
            <wp:effectExtent l="0" r="0" t="0" b="0"/>
            <wp:docPr id="157" name="B21738_07_3.jpg" descr="Figure 7.3 – OIDC integration with a cloud provider"/>
            <wp:cNvGraphicFramePr>
              <a:graphicFrameLocks noChangeAspect="1"/>
            </wp:cNvGraphicFramePr>
            <a:graphic>
              <a:graphicData uri="http://schemas.openxmlformats.org/drawingml/2006/picture">
                <pic:pic>
                  <pic:nvPicPr>
                    <pic:cNvPr id="0" name="B21738_07_3.jpg" descr="Figure 7.3 – OIDC integration with a cloud provider"/>
                    <pic:cNvPicPr/>
                  </pic:nvPicPr>
                  <pic:blipFill>
                    <a:blip r:embed="rId156"/>
                    <a:stretch>
                      <a:fillRect/>
                    </a:stretch>
                  </pic:blipFill>
                  <pic:spPr>
                    <a:xfrm>
                      <a:off x="0" y="0"/>
                      <a:ext cx="5943600" cy="4737100"/>
                    </a:xfrm>
                    <a:prstGeom prst="rect">
                      <a:avLst/>
                    </a:prstGeom>
                  </pic:spPr>
                </pic:pic>
              </a:graphicData>
            </a:graphic>
          </wp:inline>
        </w:drawing>
        <w:t xml:space="preserve"> </w:t>
      </w:r>
      <w:bookmarkEnd w:id="9874"/>
    </w:p>
    <w:p>
      <w:pPr>
        <w:pStyle w:val="Para 04"/>
      </w:pPr>
      <w:r>
        <w:bookmarkStart w:id="9876" w:name="Figure_7_3___OIDC_integration_wi"/>
        <w:t>Figure 7.3 – OIDC integration with a cloud provider</w:t>
        <w:bookmarkEnd w:id="9876"/>
      </w:r>
    </w:p>
    <w:p>
      <w:pPr>
        <w:pStyle w:val="Normal"/>
      </w:pPr>
      <w:r>
        <w:bookmarkStart w:id="9877" w:name="The_steps_are"/>
        <w:t xml:space="preserve">The steps are </w:t>
        <w:bookmarkEnd w:id="9877"/>
        <w:bookmarkStart w:id="9878" w:name="the_following_8"/>
        <w:t>the following:</w:t>
        <w:bookmarkEnd w:id="9878"/>
      </w:r>
    </w:p>
    <w:p>
      <w:pPr>
        <w:numPr>
          <w:ilvl w:val="0"/>
          <w:numId w:val="141"/>
        </w:numPr>
        <w:pStyle w:val="Para 01"/>
      </w:pPr>
      <w:r>
        <w:bookmarkStart w:id="9879" w:name="Create_an"/>
        <w:t xml:space="preserve">Create an </w:t>
        <w:bookmarkEnd w:id="9879"/>
      </w:r>
      <w:r>
        <w:rPr>
          <w:rStyle w:val="Text0"/>
        </w:rPr>
        <w:bookmarkStart w:id="9880" w:name="OIDC_trust"/>
        <w:t>OIDC trust</w:t>
        <w:bookmarkEnd w:id="9880"/>
      </w:r>
      <w:r>
        <w:bookmarkStart w:id="9881" w:name="between"/>
        <w:t xml:space="preserve"> between</w:t>
        <w:bookmarkEnd w:id="9881"/>
        <w:bookmarkStart w:id="9882" w:name="_idIndexMarker627"/>
        <w:t/>
        <w:bookmarkEnd w:id="9882"/>
        <w:bookmarkStart w:id="9883" w:name="your_cloud_provider_and_GitHub"/>
        <w:t xml:space="preserve"> your cloud provider and GitHub. </w:t>
        <w:bookmarkEnd w:id="9883"/>
        <w:bookmarkStart w:id="9884" w:name="Limit_the_trust_to_an_organizati"/>
        <w:t xml:space="preserve">Limit the trust to an organization and repo and further limit access to an environment, branch, or </w:t>
        <w:bookmarkEnd w:id="9884"/>
        <w:bookmarkStart w:id="9885" w:name="pull_request_15"/>
        <w:t>pull request.</w:t>
        <w:bookmarkEnd w:id="9885"/>
      </w:r>
    </w:p>
    <w:p>
      <w:pPr>
        <w:numPr>
          <w:ilvl w:val="0"/>
          <w:numId w:val="141"/>
        </w:numPr>
        <w:pStyle w:val="Para 01"/>
      </w:pPr>
      <w:r>
        <w:bookmarkStart w:id="9886" w:name="The_GitHub_OIDC_provider"/>
        <w:t xml:space="preserve">The GitHub OIDC provider </w:t>
        <w:bookmarkEnd w:id="9886"/>
      </w:r>
      <w:r>
        <w:rPr>
          <w:rStyle w:val="Text0"/>
        </w:rPr>
        <w:bookmarkStart w:id="9887" w:name="auto_generates_a_JSON_web_token"/>
        <w:t>auto-generates a JSON web token</w:t>
        <w:bookmarkEnd w:id="9887"/>
      </w:r>
      <w:r>
        <w:bookmarkStart w:id="9888" w:name="during_a_workflow_run"/>
        <w:t xml:space="preserve"> during a workflow run. </w:t>
        <w:bookmarkEnd w:id="9888"/>
        <w:bookmarkStart w:id="9889" w:name="The_token_contains_multiple_clai"/>
        <w:t xml:space="preserve">The token contains multiple claims to </w:t>
        <w:bookmarkEnd w:id="9889"/>
        <w:bookmarkStart w:id="9890" w:name="_idIndexMarker628"/>
        <w:t/>
        <w:bookmarkEnd w:id="9890"/>
        <w:bookmarkStart w:id="9891" w:name="establish_a_secure_and_verifiabl"/>
        <w:t xml:space="preserve">establish a secure and verifiable identity for the specific </w:t>
        <w:bookmarkEnd w:id="9891"/>
        <w:bookmarkStart w:id="9892" w:name="workflow_job_2"/>
        <w:t>workflow job.</w:t>
        <w:bookmarkEnd w:id="9892"/>
      </w:r>
    </w:p>
    <w:p>
      <w:pPr>
        <w:numPr>
          <w:ilvl w:val="0"/>
          <w:numId w:val="141"/>
        </w:numPr>
        <w:pStyle w:val="Para 01"/>
      </w:pPr>
      <w:r>
        <w:bookmarkStart w:id="9893" w:name="The_cloud_provider"/>
        <w:t>The cloud provider</w:t>
        <w:bookmarkEnd w:id="9893"/>
        <w:bookmarkStart w:id="9894" w:name="_idIndexMarker629"/>
        <w:t/>
        <w:bookmarkEnd w:id="9894"/>
        <w:bookmarkStart w:id="9895" w:name="validates_the_claims_and_provide"/>
        <w:t xml:space="preserve"> validates the claims and provides a </w:t>
        <w:bookmarkEnd w:id="9895"/>
      </w:r>
      <w:r>
        <w:rPr>
          <w:rStyle w:val="Text0"/>
        </w:rPr>
        <w:bookmarkStart w:id="9896" w:name="short_lived_access_token"/>
        <w:t>short-lived access token</w:t>
        <w:bookmarkEnd w:id="9896"/>
      </w:r>
      <w:r>
        <w:bookmarkStart w:id="9897" w:name="that_is"/>
        <w:t xml:space="preserve"> that is</w:t>
        <w:bookmarkEnd w:id="9897"/>
        <w:bookmarkStart w:id="9898" w:name="_idIndexMarker630"/>
        <w:t/>
        <w:bookmarkEnd w:id="9898"/>
        <w:bookmarkStart w:id="9899" w:name="available_only_for_the_lifetime"/>
        <w:t xml:space="preserve"> available only for the lifetime of </w:t>
        <w:bookmarkEnd w:id="9899"/>
        <w:bookmarkStart w:id="9900" w:name="the_job_4"/>
        <w:t>the job.</w:t>
        <w:bookmarkEnd w:id="9900"/>
      </w:r>
    </w:p>
    <w:p>
      <w:pPr>
        <w:numPr>
          <w:ilvl w:val="0"/>
          <w:numId w:val="141"/>
        </w:numPr>
        <w:pStyle w:val="Para 01"/>
      </w:pPr>
      <w:r>
        <w:bookmarkStart w:id="9901" w:name="The_access_token_is_used_to_acce"/>
        <w:t xml:space="preserve">The access token is used to access resources that the identity has </w:t>
        <w:bookmarkEnd w:id="9901"/>
        <w:bookmarkStart w:id="9902" w:name="access_to_2"/>
        <w:t>access to.</w:t>
        <w:bookmarkEnd w:id="9902"/>
      </w:r>
    </w:p>
    <w:p>
      <w:pPr>
        <w:pStyle w:val="Normal"/>
      </w:pPr>
      <w:r>
        <w:bookmarkStart w:id="9903" w:name="You_can_11"/>
        <w:t>You can</w:t>
        <w:bookmarkEnd w:id="9903"/>
        <w:bookmarkStart w:id="9904" w:name="_idIndexMarker631"/>
        <w:t/>
        <w:bookmarkEnd w:id="9904"/>
        <w:bookmarkStart w:id="9905" w:name="use_the_identity_to_directly_acc"/>
        <w:t xml:space="preserve"> use the identity to directly access resources, or you can use it to get credentials from a secure vault (such</w:t>
        <w:bookmarkEnd w:id="9905"/>
        <w:bookmarkStart w:id="9906" w:name="_idIndexMarker632"/>
        <w:t/>
        <w:bookmarkEnd w:id="9906"/>
        <w:bookmarkStart w:id="9907" w:name="as"/>
        <w:t xml:space="preserve"> as </w:t>
        <w:bookmarkEnd w:id="9907"/>
      </w:r>
      <w:r>
        <w:rPr>
          <w:rStyle w:val="Text0"/>
        </w:rPr>
        <w:bookmarkStart w:id="9908" w:name="Azure_Key_Vault"/>
        <w:t>Azure Key Vault</w:t>
        <w:bookmarkEnd w:id="9908"/>
      </w:r>
      <w:r>
        <w:bookmarkStart w:id="9909" w:name="or_20"/>
        <w:t xml:space="preserve"> or </w:t>
        <w:bookmarkEnd w:id="9909"/>
      </w:r>
      <w:r>
        <w:rPr>
          <w:rStyle w:val="Text0"/>
        </w:rPr>
        <w:bookmarkStart w:id="9910" w:name="HashiCorp_Vault"/>
        <w:t>HashiCorp Vault</w:t>
        <w:bookmarkEnd w:id="9910"/>
      </w:r>
      <w:r>
        <w:bookmarkStart w:id="9911" w:name="_727"/>
        <w:t xml:space="preserve">). </w:t>
        <w:bookmarkEnd w:id="9911"/>
        <w:bookmarkStart w:id="9912" w:name="In_this_way__you_can_safely_conn"/>
        <w:t xml:space="preserve">In this way, you can safely connect to services that do not support </w:t>
        <w:bookmarkEnd w:id="9912"/>
        <w:bookmarkStart w:id="9913" w:name="_idIndexMarker633"/>
        <w:t/>
        <w:bookmarkEnd w:id="9913"/>
        <w:bookmarkStart w:id="9914" w:name="OIDC_and_automated_secret_rotati"/>
        <w:t xml:space="preserve">OIDC and automated secret rotation by using </w:t>
        <w:bookmarkEnd w:id="9914"/>
        <w:bookmarkStart w:id="9915" w:name="the_vault"/>
        <w:t>the vault.</w:t>
        <w:bookmarkEnd w:id="9915"/>
      </w:r>
    </w:p>
    <w:p>
      <w:pPr>
        <w:pStyle w:val="Normal"/>
      </w:pPr>
      <w:r>
        <w:bookmarkStart w:id="9916" w:name="In_GitHub__you_can_find_instruct"/>
        <w:t xml:space="preserve">In GitHub, you can find instructions on configuring OIDC for AWS, Azure, and GDP </w:t>
        <w:bookmarkEnd w:id="9916"/>
        <w:bookmarkStart w:id="9917" w:name="at_7"/>
        <w:t xml:space="preserve">at </w:t>
        <w:bookmarkEnd w:id="9917"/>
      </w:r>
      <w:hyperlink r:id="rId279">
        <w:r>
          <w:rPr>
            <w:rStyle w:val="Text5"/>
          </w:rPr>
          <w:bookmarkStart w:id="9918" w:name="https___docs_github_com_en_actio_17"/>
          <w:t>https://docs.github.com/en/actions/deployment/security-hardening-your-deployments</w:t>
          <w:bookmarkEnd w:id="9918"/>
        </w:r>
      </w:hyperlink>
      <w:r>
        <w:bookmarkStart w:id="9919" w:name="_728"/>
        <w:t>.</w:t>
        <w:bookmarkEnd w:id="9919"/>
      </w:r>
    </w:p>
    <w:p>
      <w:bookmarkStart w:id="9920" w:name="Environment_approval_checks_1"/>
      <w:pPr>
        <w:pStyle w:val="Heading 1"/>
      </w:pPr>
      <w:r>
        <w:bookmarkStart w:id="9921" w:name="_idTextAnchor201"/>
        <w:t/>
        <w:bookmarkEnd w:id="9921"/>
        <w:bookmarkStart w:id="9922" w:name="Environment_approval_checks_2"/>
        <w:t>Environment approval checks</w:t>
        <w:bookmarkEnd w:id="9922"/>
      </w:r>
      <w:bookmarkEnd w:id="9920"/>
    </w:p>
    <w:p>
      <w:pPr>
        <w:pStyle w:val="Normal"/>
      </w:pPr>
      <w:r>
        <w:bookmarkStart w:id="9923" w:name="We_have_already_used"/>
        <w:t xml:space="preserve">We have already used </w:t>
        <w:bookmarkEnd w:id="9923"/>
        <w:bookmarkStart w:id="9924" w:name="_idIndexMarker634"/>
        <w:t/>
        <w:bookmarkEnd w:id="9924"/>
        <w:bookmarkStart w:id="9925" w:name="environments_in"/>
        <w:t xml:space="preserve">environments in </w:t>
        <w:bookmarkEnd w:id="9925"/>
      </w:r>
      <w:hyperlink w:anchor="_idTextAnchor124">
        <w:r>
          <w:rPr>
            <w:rStyle w:val="Text7"/>
          </w:rPr>
          <w:bookmarkStart w:id="9926" w:name="Chapter_5_1"/>
          <w:t>Chapter 5</w:t>
          <w:bookmarkEnd w:id="9926"/>
        </w:r>
      </w:hyperlink>
      <w:r>
        <w:bookmarkStart w:id="9927" w:name="_729"/>
        <w:t xml:space="preserve">, </w:t>
        <w:bookmarkEnd w:id="9927"/>
      </w:r>
      <w:r>
        <w:rPr>
          <w:rStyle w:val="Text4"/>
        </w:rPr>
        <w:bookmarkStart w:id="9928" w:name="Automate_tasks_in_GitHub_with_Gi"/>
        <w:t>Automate tasks in GitHub with GitHub Actions</w:t>
        <w:bookmarkEnd w:id="9928"/>
      </w:r>
      <w:r>
        <w:bookmarkStart w:id="9929" w:name="__so_this_is_a_repetition"/>
        <w:t xml:space="preserve">, so this is a repetition. </w:t>
        <w:bookmarkEnd w:id="9929"/>
        <w:bookmarkStart w:id="9930" w:name="Therefore__I_ll_keep_the_recipe"/>
        <w:t xml:space="preserve">Therefore, I’ll keep the recipe rather short. </w:t>
        <w:bookmarkEnd w:id="9930"/>
        <w:bookmarkStart w:id="9931" w:name="Environments_manage_core_release"/>
        <w:t xml:space="preserve">Environments manage core releases, and we will use them in the following recipes to display the URL of our service </w:t>
        <w:bookmarkEnd w:id="9931"/>
        <w:bookmarkStart w:id="9932" w:name="in_Kubernetes_1"/>
        <w:t>in Kubernetes.</w:t>
        <w:bookmarkEnd w:id="9932"/>
      </w:r>
    </w:p>
    <w:p>
      <w:bookmarkStart w:id="9933" w:name="Getting_ready_102"/>
      <w:pPr>
        <w:pStyle w:val="Heading 2"/>
      </w:pPr>
      <w:r>
        <w:bookmarkStart w:id="9934" w:name="_idTextAnchor202"/>
        <w:t/>
        <w:bookmarkEnd w:id="9934"/>
        <w:bookmarkStart w:id="9935" w:name="Getting_ready_103"/>
        <w:t>Getting ready…</w:t>
        <w:bookmarkEnd w:id="9935"/>
      </w:r>
      <w:bookmarkEnd w:id="9933"/>
    </w:p>
    <w:p>
      <w:pPr>
        <w:pStyle w:val="Normal"/>
      </w:pPr>
      <w:r>
        <w:bookmarkStart w:id="9936" w:name="Make_sure_you_have_the"/>
        <w:t xml:space="preserve">Make sure you have the </w:t>
        <w:bookmarkEnd w:id="9936"/>
      </w:r>
      <w:r>
        <w:rPr>
          <w:rStyle w:val="Text0"/>
        </w:rPr>
        <w:bookmarkStart w:id="9937" w:name="Application__client__ID_1"/>
        <w:t>Application (client) ID</w:t>
        <w:bookmarkEnd w:id="9937"/>
      </w:r>
      <w:r>
        <w:bookmarkStart w:id="9938" w:name="_730"/>
        <w:t xml:space="preserve">, </w:t>
        <w:bookmarkEnd w:id="9938"/>
      </w:r>
      <w:r>
        <w:rPr>
          <w:rStyle w:val="Text0"/>
        </w:rPr>
        <w:bookmarkStart w:id="9939" w:name="Directory__tenant__ID_1"/>
        <w:t>Directory (tenant) ID</w:t>
        <w:bookmarkEnd w:id="9939"/>
      </w:r>
      <w:r>
        <w:bookmarkStart w:id="9940" w:name="__and_24"/>
        <w:t xml:space="preserve">, and </w:t>
        <w:bookmarkEnd w:id="9940"/>
      </w:r>
      <w:r>
        <w:rPr>
          <w:rStyle w:val="Text0"/>
        </w:rPr>
        <w:bookmarkStart w:id="9941" w:name="Subscription_ID"/>
        <w:t>Subscription ID</w:t>
        <w:bookmarkEnd w:id="9941"/>
      </w:r>
      <w:r>
        <w:bookmarkStart w:id="9942" w:name="from_the_previous_chapters_at_ha"/>
        <w:t xml:space="preserve"> from the previous chapters at hand. </w:t>
        <w:bookmarkEnd w:id="9942"/>
        <w:bookmarkStart w:id="9943" w:name="The_subscription_ID_can_be_obtai"/>
        <w:t xml:space="preserve">The subscription ID can be obtained by using </w:t>
        <w:bookmarkEnd w:id="9943"/>
        <w:bookmarkStart w:id="9944" w:name="the_following_9"/>
        <w:t>the following:</w:t>
        <w:bookmarkEnd w:id="9944"/>
      </w:r>
    </w:p>
    <w:p>
      <w:pPr>
        <w:pStyle w:val="Para 02"/>
      </w:pPr>
      <w:r>
        <w:bookmarkStart w:id="9945" w:name="__az_account_show"/>
        <w:t xml:space="preserve"/>
        <w:bookmarkEnd w:id="9945"/>
        <w:br w:clear="none"/>
        <w:t xml:space="preserve">$ az account show</w:t>
        <w:br w:clear="none"/>
      </w:r>
    </w:p>
    <w:p>
      <w:bookmarkStart w:id="9946" w:name="How_to_do_it_108"/>
      <w:pPr>
        <w:pStyle w:val="Heading 2"/>
      </w:pPr>
      <w:r>
        <w:bookmarkStart w:id="9947" w:name="_idTextAnchor203"/>
        <w:t/>
        <w:bookmarkEnd w:id="9947"/>
        <w:bookmarkStart w:id="9948" w:name="How_to_do_it_109"/>
        <w:t>How to do it…</w:t>
        <w:bookmarkEnd w:id="9948"/>
      </w:r>
      <w:bookmarkEnd w:id="9946"/>
    </w:p>
    <w:p>
      <w:pPr>
        <w:numPr>
          <w:ilvl w:val="0"/>
          <w:numId w:val="142"/>
        </w:numPr>
        <w:pStyle w:val="Para 01"/>
      </w:pPr>
      <w:r>
        <w:bookmarkStart w:id="9949" w:name="In_the_settings_of"/>
        <w:t xml:space="preserve">In the settings of </w:t>
        <w:bookmarkEnd w:id="9949"/>
        <w:bookmarkStart w:id="9950" w:name="_idIndexMarker635"/>
        <w:t/>
        <w:bookmarkEnd w:id="9950"/>
        <w:bookmarkStart w:id="9951" w:name="your_repositories__go_to"/>
        <w:t xml:space="preserve">your repositories, go to </w:t>
        <w:bookmarkEnd w:id="9951"/>
      </w:r>
      <w:r>
        <w:rPr>
          <w:rStyle w:val="Text0"/>
        </w:rPr>
        <w:bookmarkStart w:id="9952" w:name="Environments_6"/>
        <w:t>Environments</w:t>
        <w:bookmarkEnd w:id="9952"/>
      </w:r>
      <w:r>
        <w:bookmarkStart w:id="9953" w:name="__click_1"/>
        <w:t xml:space="preserve">, click </w:t>
        <w:bookmarkEnd w:id="9953"/>
      </w:r>
      <w:r>
        <w:rPr>
          <w:rStyle w:val="Text0"/>
        </w:rPr>
        <w:bookmarkStart w:id="9954" w:name="New_environment_2"/>
        <w:t>New environment</w:t>
        <w:bookmarkEnd w:id="9954"/>
      </w:r>
      <w:r>
        <w:bookmarkStart w:id="9955" w:name="__and_create_a_new"/>
        <w:t xml:space="preserve">, and create a new </w:t>
        <w:bookmarkEnd w:id="9955"/>
        <w:bookmarkStart w:id="9956" w:name="environment_6"/>
        <w:t xml:space="preserve">environment: </w:t>
        <w:bookmarkEnd w:id="9956"/>
      </w:r>
      <w:r>
        <w:rPr>
          <w:rStyle w:val="Text3"/>
        </w:rPr>
        <w:bookmarkStart w:id="9957" w:name="Production_9"/>
        <w:t>Production</w:t>
        <w:bookmarkEnd w:id="9957"/>
      </w:r>
      <w:r>
        <w:bookmarkStart w:id="9958" w:name="_731"/>
        <w:t>.</w:t>
        <w:bookmarkEnd w:id="9958"/>
      </w:r>
    </w:p>
    <w:p>
      <w:pPr>
        <w:numPr>
          <w:ilvl w:val="0"/>
          <w:numId w:val="142"/>
        </w:numPr>
        <w:pStyle w:val="Para 01"/>
      </w:pPr>
      <w:r>
        <w:bookmarkStart w:id="9959" w:name="Add_6"/>
        <w:t xml:space="preserve">Add </w:t>
        <w:bookmarkEnd w:id="9959"/>
      </w:r>
      <w:r>
        <w:rPr>
          <w:rStyle w:val="Text3"/>
        </w:rPr>
        <w:bookmarkStart w:id="9960" w:name="main_21"/>
        <w:t>main</w:t>
        <w:bookmarkEnd w:id="9960"/>
      </w:r>
      <w:r>
        <w:bookmarkStart w:id="9961" w:name="as_the_1"/>
        <w:t xml:space="preserve"> as the </w:t>
        <w:bookmarkEnd w:id="9961"/>
        <w:bookmarkStart w:id="9962" w:name="deployment_branch"/>
        <w:t>deployment branch.</w:t>
        <w:bookmarkEnd w:id="9962"/>
      </w:r>
    </w:p>
    <w:p>
      <w:pPr>
        <w:numPr>
          <w:ilvl w:val="0"/>
          <w:numId w:val="142"/>
        </w:numPr>
        <w:pStyle w:val="Para 14"/>
      </w:pPr>
      <w:r>
        <w:rPr>
          <w:rStyle w:val="Text0"/>
        </w:rPr>
        <w:bookmarkStart w:id="9963" w:name="Add_a_new_1"/>
        <w:t xml:space="preserve">Add a new </w:t>
        <w:bookmarkEnd w:id="9963"/>
      </w:r>
      <w:r>
        <w:bookmarkStart w:id="9964" w:name="Environment_secret"/>
        <w:t>Environment secret</w:t>
        <w:bookmarkEnd w:id="9964"/>
      </w:r>
      <w:r>
        <w:rPr>
          <w:rStyle w:val="Text0"/>
        </w:rPr>
        <w:bookmarkStart w:id="9965" w:name="called_3"/>
        <w:t xml:space="preserve"> called </w:t>
        <w:bookmarkEnd w:id="9965"/>
      </w:r>
      <w:r>
        <w:rPr>
          <w:rStyle w:val="Text13"/>
        </w:rPr>
        <w:bookmarkStart w:id="9966" w:name="AZURE_CLIENT_ID"/>
        <w:t>AZURE_CLIENT_ID</w:t>
        <w:bookmarkEnd w:id="9966"/>
      </w:r>
      <w:r>
        <w:rPr>
          <w:rStyle w:val="Text0"/>
        </w:rPr>
        <w:bookmarkStart w:id="9967" w:name="and_set_it_to_the"/>
        <w:t xml:space="preserve"> and set it to the </w:t>
        <w:bookmarkEnd w:id="9967"/>
      </w:r>
      <w:r>
        <w:bookmarkStart w:id="9968" w:name="Application"/>
        <w:t>Application (</w:t>
        <w:bookmarkEnd w:id="9968"/>
        <w:bookmarkStart w:id="9969" w:name="client__ID"/>
        <w:t>client) ID</w:t>
        <w:bookmarkEnd w:id="9969"/>
      </w:r>
      <w:r>
        <w:rPr>
          <w:rStyle w:val="Text0"/>
        </w:rPr>
        <w:bookmarkStart w:id="9970" w:name="_732"/>
        <w:t>.</w:t>
        <w:bookmarkEnd w:id="9970"/>
      </w:r>
    </w:p>
    <w:p>
      <w:pPr>
        <w:numPr>
          <w:ilvl w:val="0"/>
          <w:numId w:val="142"/>
        </w:numPr>
        <w:pStyle w:val="Para 14"/>
      </w:pPr>
      <w:r>
        <w:rPr>
          <w:rStyle w:val="Text0"/>
        </w:rPr>
        <w:bookmarkStart w:id="9971" w:name="Add_a_new_2"/>
        <w:t xml:space="preserve">Add a new </w:t>
        <w:bookmarkEnd w:id="9971"/>
      </w:r>
      <w:r>
        <w:bookmarkStart w:id="9972" w:name="Environment_secret_1"/>
        <w:t>Environment secret</w:t>
        <w:bookmarkEnd w:id="9972"/>
      </w:r>
      <w:r>
        <w:rPr>
          <w:rStyle w:val="Text0"/>
        </w:rPr>
        <w:bookmarkStart w:id="9973" w:name="called_4"/>
        <w:t xml:space="preserve"> called </w:t>
        <w:bookmarkEnd w:id="9973"/>
      </w:r>
      <w:r>
        <w:rPr>
          <w:rStyle w:val="Text13"/>
        </w:rPr>
        <w:bookmarkStart w:id="9974" w:name="AZURE_TENANT_ID"/>
        <w:t>AZURE_TENANT_ID</w:t>
        <w:bookmarkEnd w:id="9974"/>
      </w:r>
      <w:r>
        <w:rPr>
          <w:rStyle w:val="Text0"/>
        </w:rPr>
        <w:bookmarkStart w:id="9975" w:name="and_set_it_to_the_1"/>
        <w:t xml:space="preserve"> and set it to the </w:t>
        <w:bookmarkEnd w:id="9975"/>
      </w:r>
      <w:r>
        <w:bookmarkStart w:id="9976" w:name="Directory"/>
        <w:t>Directory (</w:t>
        <w:bookmarkEnd w:id="9976"/>
        <w:bookmarkStart w:id="9977" w:name="tenant__ID"/>
        <w:t>tenant) ID</w:t>
        <w:bookmarkEnd w:id="9977"/>
      </w:r>
      <w:r>
        <w:rPr>
          <w:rStyle w:val="Text0"/>
        </w:rPr>
        <w:bookmarkStart w:id="9978" w:name="_733"/>
        <w:t>.</w:t>
        <w:bookmarkEnd w:id="9978"/>
      </w:r>
    </w:p>
    <w:p>
      <w:pPr>
        <w:numPr>
          <w:ilvl w:val="0"/>
          <w:numId w:val="142"/>
        </w:numPr>
        <w:pStyle w:val="Para 01"/>
      </w:pPr>
      <w:r>
        <w:bookmarkStart w:id="9979" w:name="Add_a_new_3"/>
        <w:t xml:space="preserve">Add a new </w:t>
        <w:bookmarkEnd w:id="9979"/>
      </w:r>
      <w:r>
        <w:rPr>
          <w:rStyle w:val="Text0"/>
        </w:rPr>
        <w:bookmarkStart w:id="9980" w:name="Environment_secret_2"/>
        <w:t>Environment secret</w:t>
        <w:bookmarkEnd w:id="9980"/>
      </w:r>
      <w:r>
        <w:bookmarkStart w:id="9981" w:name="called_5"/>
        <w:t xml:space="preserve"> called </w:t>
        <w:bookmarkEnd w:id="9981"/>
      </w:r>
      <w:r>
        <w:rPr>
          <w:rStyle w:val="Text3"/>
        </w:rPr>
        <w:bookmarkStart w:id="9982" w:name="AZURE_SUBSCRIPTION_ID"/>
        <w:t>AZURE_SUBSCRIPTION_ID</w:t>
        <w:bookmarkEnd w:id="9982"/>
      </w:r>
      <w:r>
        <w:bookmarkStart w:id="9983" w:name="and_set_it_to_the_2"/>
        <w:t xml:space="preserve"> and set it to the </w:t>
        <w:bookmarkEnd w:id="9983"/>
      </w:r>
      <w:r>
        <w:rPr>
          <w:rStyle w:val="Text0"/>
        </w:rPr>
        <w:bookmarkStart w:id="9984" w:name="Subscription_ID_1"/>
        <w:t>Subscription ID</w:t>
        <w:bookmarkEnd w:id="9984"/>
      </w:r>
      <w:r>
        <w:bookmarkStart w:id="9985" w:name="_734"/>
        <w:t>.</w:t>
        <w:bookmarkEnd w:id="9985"/>
      </w:r>
    </w:p>
    <w:p>
      <w:pPr>
        <w:numPr>
          <w:ilvl w:val="0"/>
          <w:numId w:val="142"/>
        </w:numPr>
        <w:pStyle w:val="Para 01"/>
      </w:pPr>
      <w:r>
        <w:bookmarkStart w:id="9986" w:name="Add_a_new_4"/>
        <w:t xml:space="preserve">Add a new </w:t>
        <w:bookmarkEnd w:id="9986"/>
      </w:r>
      <w:r>
        <w:rPr>
          <w:rStyle w:val="Text0"/>
        </w:rPr>
        <w:bookmarkStart w:id="9987" w:name="Environment_secret_3"/>
        <w:t>Environment secret</w:t>
        <w:bookmarkEnd w:id="9987"/>
      </w:r>
      <w:r>
        <w:bookmarkStart w:id="9988" w:name="called_6"/>
        <w:t xml:space="preserve"> called </w:t>
        <w:bookmarkEnd w:id="9988"/>
      </w:r>
      <w:r>
        <w:rPr>
          <w:rStyle w:val="Text3"/>
        </w:rPr>
        <w:bookmarkStart w:id="9989" w:name="AZURE_CLUSTER_NAME"/>
        <w:t>AZURE_CLUSTER_NAME</w:t>
        <w:bookmarkEnd w:id="9989"/>
      </w:r>
      <w:r>
        <w:bookmarkStart w:id="9990" w:name="and_set_it_to_the_name_of_the_cl"/>
        <w:t xml:space="preserve"> and set it to the name of the cluster (</w:t>
        <w:bookmarkEnd w:id="9990"/>
      </w:r>
      <w:r>
        <w:rPr>
          <w:rStyle w:val="Text3"/>
        </w:rPr>
        <w:bookmarkStart w:id="9991" w:name="AKSCluster"/>
        <w:t>AKSCluster</w:t>
        <w:bookmarkEnd w:id="9991"/>
      </w:r>
      <w:r>
        <w:bookmarkStart w:id="9992" w:name="if_you_did_not_modify_the"/>
        <w:t xml:space="preserve"> if you did not modify the </w:t>
        <w:bookmarkEnd w:id="9992"/>
      </w:r>
      <w:r>
        <w:rPr>
          <w:rStyle w:val="Text3"/>
        </w:rPr>
        <w:bookmarkStart w:id="9993" w:name="setup_azure_sh_1"/>
        <w:t>setup-azure.sh</w:t>
        <w:bookmarkEnd w:id="9993"/>
      </w:r>
      <w:r>
        <w:bookmarkStart w:id="9994" w:name="script_5"/>
        <w:t xml:space="preserve"> script).</w:t>
        <w:bookmarkEnd w:id="9994"/>
      </w:r>
    </w:p>
    <w:p>
      <w:pPr>
        <w:numPr>
          <w:ilvl w:val="0"/>
          <w:numId w:val="142"/>
        </w:numPr>
        <w:pStyle w:val="Para 01"/>
      </w:pPr>
      <w:r>
        <w:bookmarkStart w:id="9995" w:name="Add_a_new_5"/>
        <w:t xml:space="preserve">Add a new </w:t>
        <w:bookmarkEnd w:id="9995"/>
      </w:r>
      <w:r>
        <w:rPr>
          <w:rStyle w:val="Text0"/>
        </w:rPr>
        <w:bookmarkStart w:id="9996" w:name="Environment_secret_4"/>
        <w:t>Environment secret</w:t>
        <w:bookmarkEnd w:id="9996"/>
      </w:r>
      <w:r>
        <w:bookmarkStart w:id="9997" w:name="called_7"/>
        <w:t xml:space="preserve"> called </w:t>
        <w:bookmarkEnd w:id="9997"/>
      </w:r>
      <w:r>
        <w:rPr>
          <w:rStyle w:val="Text3"/>
        </w:rPr>
        <w:bookmarkStart w:id="9998" w:name="AZURE_RESOURCE_GROUP"/>
        <w:t>AZURE_RESOURCE_GROUP</w:t>
        <w:bookmarkEnd w:id="9998"/>
      </w:r>
      <w:r>
        <w:bookmarkStart w:id="9999" w:name="and_set_it_to_the_name_of_the_re"/>
        <w:t xml:space="preserve"> and set it to the name of the resource group (</w:t>
        <w:bookmarkEnd w:id="9999"/>
      </w:r>
      <w:r>
        <w:rPr>
          <w:rStyle w:val="Text3"/>
        </w:rPr>
        <w:bookmarkStart w:id="10000" w:name="AKSCluster_1"/>
        <w:t>AKSCluster</w:t>
        <w:bookmarkEnd w:id="10000"/>
      </w:r>
      <w:r>
        <w:bookmarkStart w:id="10001" w:name="if_you_did_not_modify_the_1"/>
        <w:t xml:space="preserve"> if you did not modify the </w:t>
        <w:bookmarkEnd w:id="10001"/>
      </w:r>
      <w:r>
        <w:rPr>
          <w:rStyle w:val="Text3"/>
        </w:rPr>
        <w:bookmarkStart w:id="10002" w:name="setup_azure_sh_2"/>
        <w:t>setup-azure.sh</w:t>
        <w:bookmarkEnd w:id="10002"/>
      </w:r>
      <w:r>
        <w:bookmarkStart w:id="10003" w:name="script_6"/>
        <w:t xml:space="preserve"> script).</w:t>
        <w:bookmarkEnd w:id="10003"/>
      </w:r>
    </w:p>
    <w:p>
      <w:pPr>
        <w:pStyle w:val="Normal"/>
      </w:pPr>
      <w:r>
        <w:bookmarkStart w:id="10004" w:name="We_will_use_these_environment_se"/>
        <w:t xml:space="preserve">We will use these environment secrets in the next recipe to securely deploy to Kubernetes in </w:t>
        <w:bookmarkEnd w:id="10004"/>
        <w:bookmarkStart w:id="10005" w:name="the_cloud"/>
        <w:t>the cloud.</w:t>
        <w:bookmarkEnd w:id="10005"/>
      </w:r>
    </w:p>
    <w:p>
      <w:bookmarkStart w:id="10006" w:name="How_it_works_96"/>
      <w:pPr>
        <w:pStyle w:val="Heading 2"/>
      </w:pPr>
      <w:r>
        <w:bookmarkStart w:id="10007" w:name="_idTextAnchor204"/>
        <w:t/>
        <w:bookmarkEnd w:id="10007"/>
        <w:bookmarkStart w:id="10008" w:name="How_it_works_97"/>
        <w:t>How it works…</w:t>
        <w:bookmarkEnd w:id="10008"/>
      </w:r>
      <w:bookmarkEnd w:id="10006"/>
    </w:p>
    <w:p>
      <w:pPr>
        <w:pStyle w:val="Normal"/>
      </w:pPr>
      <w:r>
        <w:bookmarkStart w:id="10009" w:name="Environments_add_a"/>
        <w:t>Environments add a</w:t>
        <w:bookmarkEnd w:id="10009"/>
        <w:bookmarkStart w:id="10010" w:name="_idIndexMarker636"/>
        <w:t/>
        <w:bookmarkEnd w:id="10010"/>
        <w:bookmarkStart w:id="10011" w:name="layer_of_abstraction_over_a_job"/>
        <w:t xml:space="preserve"> layer of abstraction over a job in a workflow, and they can be protected by rules. </w:t>
        <w:bookmarkEnd w:id="10011"/>
        <w:bookmarkStart w:id="10012" w:name="See_9"/>
        <w:t xml:space="preserve">See </w:t>
        <w:bookmarkEnd w:id="10012"/>
      </w:r>
      <w:hyperlink w:anchor="_idTextAnchor124">
        <w:r>
          <w:rPr>
            <w:rStyle w:val="Text7"/>
          </w:rPr>
          <w:bookmarkStart w:id="10013" w:name="Chapter_5_2"/>
          <w:t>Chapter 5</w:t>
          <w:bookmarkEnd w:id="10013"/>
        </w:r>
      </w:hyperlink>
      <w:r>
        <w:bookmarkStart w:id="10014" w:name="_735"/>
        <w:t xml:space="preserve">, </w:t>
        <w:bookmarkEnd w:id="10014"/>
      </w:r>
      <w:r>
        <w:rPr>
          <w:rStyle w:val="Text4"/>
        </w:rPr>
        <w:bookmarkStart w:id="10015" w:name="Automate_Tasks_in_GitHub_with_Gi_4"/>
        <w:t>Automate Tasks in GitHub with GitHub Actions</w:t>
        <w:bookmarkEnd w:id="10015"/>
      </w:r>
      <w:r>
        <w:bookmarkStart w:id="10016" w:name="__for_more_details_on_approval_c"/>
        <w:t xml:space="preserve">, for more details on approval checks. </w:t>
        <w:bookmarkEnd w:id="10016"/>
        <w:bookmarkStart w:id="10017" w:name="Environments_can_also_be_trusted"/>
        <w:t xml:space="preserve">Environments can also be trusted by OIDC entities, and this is what we are going to use in the </w:t>
        <w:bookmarkEnd w:id="10017"/>
        <w:bookmarkStart w:id="10018" w:name="next_recipe"/>
        <w:t>next recipe.</w:t>
        <w:bookmarkEnd w:id="10018"/>
      </w:r>
    </w:p>
    <w:p>
      <w:bookmarkStart w:id="10019" w:name="Releasing_the_container_applicat_2"/>
      <w:pPr>
        <w:pStyle w:val="Heading 1"/>
      </w:pPr>
      <w:r>
        <w:bookmarkStart w:id="10020" w:name="_idTextAnchor205"/>
        <w:t/>
        <w:bookmarkEnd w:id="10020"/>
        <w:bookmarkStart w:id="10021" w:name="Releasing_the_container_applicat_3"/>
        <w:t>Releasing the container application to AKS</w:t>
        <w:bookmarkEnd w:id="10021"/>
      </w:r>
      <w:bookmarkEnd w:id="10019"/>
    </w:p>
    <w:p>
      <w:pPr>
        <w:pStyle w:val="Normal"/>
      </w:pPr>
      <w:r>
        <w:bookmarkStart w:id="10022" w:name="Now__it"/>
        <w:t>Now, it</w:t>
        <w:bookmarkEnd w:id="10022"/>
        <w:bookmarkStart w:id="10023" w:name="_idIndexMarker637"/>
        <w:t/>
        <w:bookmarkEnd w:id="10023"/>
        <w:bookmarkStart w:id="10024" w:name="is_time_to_release_our_applicati"/>
        <w:t xml:space="preserve"> is time to release our application to the </w:t>
        <w:bookmarkEnd w:id="10024"/>
        <w:bookmarkStart w:id="10025" w:name="_idIndexMarker638"/>
        <w:t/>
        <w:bookmarkEnd w:id="10025"/>
        <w:bookmarkStart w:id="10026" w:name="production_environment"/>
        <w:t xml:space="preserve">production environment </w:t>
        <w:bookmarkEnd w:id="10026"/>
        <w:bookmarkStart w:id="10027" w:name="in_AKS"/>
        <w:t>in AKS.</w:t>
        <w:bookmarkEnd w:id="10027"/>
      </w:r>
    </w:p>
    <w:p>
      <w:bookmarkStart w:id="10028" w:name="Getting_ready_104"/>
      <w:pPr>
        <w:pStyle w:val="Heading 2"/>
      </w:pPr>
      <w:r>
        <w:bookmarkStart w:id="10029" w:name="_idTextAnchor206"/>
        <w:t/>
        <w:bookmarkEnd w:id="10029"/>
        <w:bookmarkStart w:id="10030" w:name="Getting_ready_105"/>
        <w:t>Getting ready…</w:t>
        <w:bookmarkEnd w:id="10030"/>
      </w:r>
      <w:bookmarkEnd w:id="10028"/>
    </w:p>
    <w:p>
      <w:pPr>
        <w:pStyle w:val="Para 28"/>
      </w:pPr>
      <w:r>
        <w:rPr>
          <w:rStyle w:val="Text12"/>
        </w:rPr>
        <w:bookmarkStart w:id="10031" w:name="Open_the_9"/>
        <w:t xml:space="preserve">Open the </w:t>
        <w:bookmarkEnd w:id="10031"/>
        <w:bookmarkStart w:id="10032" w:name="file_14"/>
        <w:t xml:space="preserve">file </w:t>
        <w:bookmarkEnd w:id="10032"/>
      </w:r>
      <w:r>
        <w:bookmarkStart w:id="10033" w:name="_github_workflows_publish_yml_1"/>
        <w:t>.github/workflows/publish.yml</w:t>
        <w:bookmarkEnd w:id="10033"/>
      </w:r>
      <w:r>
        <w:rPr>
          <w:rStyle w:val="Text12"/>
        </w:rPr>
        <w:bookmarkStart w:id="10034" w:name="_736"/>
        <w:t>.</w:t>
        <w:bookmarkEnd w:id="10034"/>
      </w:r>
    </w:p>
    <w:p>
      <w:bookmarkStart w:id="10035" w:name="How_to_do_it_110"/>
      <w:pPr>
        <w:pStyle w:val="Heading 2"/>
      </w:pPr>
      <w:r>
        <w:bookmarkStart w:id="10036" w:name="_idTextAnchor207"/>
        <w:t/>
        <w:bookmarkEnd w:id="10036"/>
        <w:bookmarkStart w:id="10037" w:name="How_to_do_it_111"/>
        <w:t>How to do it…</w:t>
        <w:bookmarkEnd w:id="10037"/>
      </w:r>
      <w:bookmarkEnd w:id="10035"/>
    </w:p>
    <w:p>
      <w:pPr>
        <w:numPr>
          <w:ilvl w:val="0"/>
          <w:numId w:val="143"/>
        </w:numPr>
        <w:pStyle w:val="Para 01"/>
      </w:pPr>
      <w:r>
        <w:bookmarkStart w:id="10038" w:name="Add_two_more_environment_variabl"/>
        <w:t xml:space="preserve">Add two more environment variables to the top of </w:t>
        <w:bookmarkEnd w:id="10038"/>
        <w:bookmarkStart w:id="10039" w:name="the_workflow_12"/>
        <w:t>the workflow:</w:t>
        <w:bookmarkEnd w:id="10039"/>
      </w:r>
    </w:p>
    <w:p>
      <w:pPr>
        <w:pStyle w:val="Para 32"/>
      </w:pPr>
      <w:r>
        <w:rPr>
          <w:rStyle w:val="Text0"/>
        </w:rPr>
        <w:bookmarkStart w:id="10040" w:name="env____REGISTRY___ghcr_io____IMA_1"/>
        <w:t xml:space="preserve"/>
        <w:bookmarkEnd w:id="10040"/>
        <w:br w:clear="none"/>
        <w:t xml:space="preserve">env:</w:t>
        <w:br w:clear="none"/>
        <w:t xml:space="preserve">  REGISTRY: 'ghcr.io'</w:t>
        <w:br w:clear="none"/>
        <w:t xml:space="preserve">  IMAGE_NAME: '${{ github.repository }}'</w:t>
        <w:br w:clear="none"/>
      </w:r>
      <w:r>
        <w:bookmarkStart w:id="10041" w:name="APP_NAME___release_recipe_app"/>
        <w:t xml:space="preserve">  APP_NAME: 'release-recipe-app'</w:t>
        <w:bookmarkEnd w:id="10041"/>
        <w:br w:clear="none"/>
      </w:r>
      <w:r>
        <w:rPr>
          <w:rStyle w:val="Text0"/>
        </w:rPr>
        <w:t xml:space="preserve"/>
        <w:br w:clear="none"/>
      </w:r>
      <w:r>
        <w:bookmarkStart w:id="10042" w:name="SERVICE_NAME___release_recipe_se"/>
        <w:t xml:space="preserve">  SERVICE_NAME: 'release-recipe-service'</w:t>
        <w:bookmarkEnd w:id="10042"/>
        <w:br w:clear="none"/>
      </w:r>
    </w:p>
    <w:p>
      <w:pPr>
        <w:pStyle w:val="Normal"/>
      </w:pPr>
      <w:r>
        <w:bookmarkStart w:id="10043" w:name="Add_an_output_to_the_job"/>
        <w:t xml:space="preserve">Add an output to the job </w:t>
        <w:bookmarkEnd w:id="10043"/>
      </w:r>
      <w:r>
        <w:rPr>
          <w:rStyle w:val="Text2"/>
        </w:rPr>
        <w:bookmarkStart w:id="10044" w:name="build_and_push_image"/>
        <w:t>build-and-push-image</w:t>
        <w:bookmarkEnd w:id="10044"/>
      </w:r>
      <w:r>
        <w:bookmarkStart w:id="10045" w:name="from_the_previous_recipe_so_that"/>
        <w:t xml:space="preserve"> from the previous recipe so that the new job will be able to access the </w:t>
        <w:bookmarkEnd w:id="10045"/>
        <w:bookmarkStart w:id="10046" w:name="image_name"/>
        <w:t>image name:</w:t>
        <w:bookmarkEnd w:id="10046"/>
      </w:r>
    </w:p>
    <w:p>
      <w:pPr>
        <w:pStyle w:val="Para 02"/>
      </w:pPr>
      <w:r>
        <w:bookmarkStart w:id="10047" w:name="outputs____image_tag______fromJS"/>
        <w:t xml:space="preserve">outputs:</w:t>
        <w:bookmarkEnd w:id="10047"/>
        <w:br w:clear="none"/>
        <w:t xml:space="preserve">  image_tag: ${{ fromJSON(steps.meta.outputs.json).tags[0] }}</w:t>
        <w:br w:clear="none"/>
      </w:r>
    </w:p>
    <w:p>
      <w:pPr>
        <w:numPr>
          <w:ilvl w:val="0"/>
          <w:numId w:val="143"/>
        </w:numPr>
        <w:pStyle w:val="Para 01"/>
      </w:pPr>
      <w:r>
        <w:bookmarkStart w:id="10048" w:name="Add_a_second_job_called"/>
        <w:t xml:space="preserve">Add a second job called </w:t>
        <w:bookmarkEnd w:id="10048"/>
      </w:r>
      <w:r>
        <w:rPr>
          <w:rStyle w:val="Text3"/>
        </w:rPr>
        <w:bookmarkStart w:id="10049" w:name="production_1"/>
        <w:t>production</w:t>
        <w:bookmarkEnd w:id="10049"/>
      </w:r>
      <w:r>
        <w:bookmarkStart w:id="10050" w:name="to_the_workflow__which_only_runs"/>
        <w:t xml:space="preserve"> to the workflow, which only runs on pushes to </w:t>
        <w:bookmarkEnd w:id="10050"/>
      </w:r>
      <w:r>
        <w:rPr>
          <w:rStyle w:val="Text3"/>
        </w:rPr>
        <w:bookmarkStart w:id="10051" w:name="main_22"/>
        <w:t>main</w:t>
        <w:bookmarkEnd w:id="10051"/>
      </w:r>
      <w:r>
        <w:bookmarkStart w:id="10052" w:name="and_is_associated_with_the_produ"/>
        <w:t xml:space="preserve"> and is associated with the production environment. </w:t>
        <w:bookmarkEnd w:id="10052"/>
        <w:bookmarkStart w:id="10053" w:name="Set_the_URL_of_the_environment_t"/>
        <w:t xml:space="preserve">Set the URL of the environment to the output of a step we’ll add later. </w:t>
        <w:bookmarkEnd w:id="10053"/>
        <w:bookmarkStart w:id="10054" w:name="The_job_will_need_the_permission"/>
        <w:t xml:space="preserve">The job will need the permissions </w:t>
        <w:bookmarkEnd w:id="10054"/>
      </w:r>
      <w:r>
        <w:rPr>
          <w:rStyle w:val="Text3"/>
        </w:rPr>
        <w:bookmarkStart w:id="10055" w:name="id_token__write"/>
        <w:t>id-token: write</w:t>
        <w:bookmarkEnd w:id="10055"/>
      </w:r>
      <w:r>
        <w:bookmarkStart w:id="10056" w:name="and_34"/>
        <w:t xml:space="preserve"> and </w:t>
        <w:bookmarkEnd w:id="10056"/>
      </w:r>
      <w:r>
        <w:rPr>
          <w:rStyle w:val="Text3"/>
        </w:rPr>
        <w:bookmarkStart w:id="10057" w:name="content__read"/>
        <w:t>content: read</w:t>
        <w:bookmarkEnd w:id="10057"/>
      </w:r>
      <w:r>
        <w:bookmarkStart w:id="10058" w:name="for_OIDC"/>
        <w:t xml:space="preserve"> for OIDC </w:t>
        <w:bookmarkEnd w:id="10058"/>
        <w:bookmarkStart w:id="10059" w:name="to_work"/>
        <w:t>to work:</w:t>
        <w:bookmarkEnd w:id="10059"/>
      </w:r>
    </w:p>
    <w:p>
      <w:pPr>
        <w:pStyle w:val="Para 02"/>
      </w:pPr>
      <w:r>
        <w:bookmarkStart w:id="10060" w:name="production____if__github_ref"/>
        <w:t xml:space="preserve"/>
        <w:bookmarkEnd w:id="10060"/>
        <w:br w:clear="none"/>
        <w:t xml:space="preserve">production:</w:t>
        <w:br w:clear="none"/>
        <w:t xml:space="preserve">  if: github.ref == 'refs/heads/main' &amp;&amp; github.event_name == 'push'</w:t>
        <w:br w:clear="none"/>
        <w:t xml:space="preserve">  needs: build-and-push-image</w:t>
        <w:br w:clear="none"/>
        <w:t xml:space="preserve">  runs-on: ubuntu-latest</w:t>
        <w:br w:clear="none"/>
        <w:t xml:space="preserve">  permissions:</w:t>
        <w:br w:clear="none"/>
        <w:t xml:space="preserve">    id-token: write</w:t>
        <w:br w:clear="none"/>
        <w:t xml:space="preserve">    contents: read</w:t>
        <w:br w:clear="none"/>
        <w:t xml:space="preserve">  environment:</w:t>
        <w:br w:clear="none"/>
        <w:t xml:space="preserve">    name: Production</w:t>
        <w:br w:clear="none"/>
        <w:t xml:space="preserve">    url: ${{ steps.get-service-url.outputs.SERVICE_URL}}</w:t>
        <w:br w:clear="none"/>
      </w:r>
    </w:p>
    <w:p>
      <w:pPr>
        <w:numPr>
          <w:ilvl w:val="0"/>
          <w:numId w:val="143"/>
        </w:numPr>
        <w:pStyle w:val="Para 01"/>
      </w:pPr>
      <w:r>
        <w:bookmarkStart w:id="10061" w:name="Add_7"/>
        <w:t>Add</w:t>
        <w:bookmarkEnd w:id="10061"/>
        <w:bookmarkStart w:id="10062" w:name="_idIndexMarker639"/>
        <w:t/>
        <w:bookmarkEnd w:id="10062"/>
        <w:bookmarkStart w:id="10063" w:name="steps_to_check_out_the_repositor"/>
        <w:t xml:space="preserve"> steps to check out the repository and </w:t>
        <w:bookmarkEnd w:id="10063"/>
        <w:bookmarkStart w:id="10064" w:name="_idIndexMarker640"/>
        <w:t/>
        <w:bookmarkEnd w:id="10064"/>
        <w:bookmarkStart w:id="10065" w:name="log_into_Azure"/>
        <w:t xml:space="preserve">log into Azure </w:t>
        <w:bookmarkEnd w:id="10065"/>
        <w:bookmarkStart w:id="10066" w:name="using_OIDC"/>
        <w:t>using OIDC:</w:t>
        <w:bookmarkEnd w:id="10066"/>
      </w:r>
    </w:p>
    <w:p>
      <w:pPr>
        <w:pStyle w:val="Para 02"/>
      </w:pPr>
      <w:r>
        <w:bookmarkStart w:id="10067" w:name="__name__Checkout___uses__actions_1"/>
        <w:t xml:space="preserve"/>
        <w:bookmarkEnd w:id="10067"/>
        <w:br w:clear="none"/>
        <w:t xml:space="preserve">- name: Checkout</w:t>
        <w:br w:clear="none"/>
        <w:t xml:space="preserve">  uses: actions/checkout@v4</w:t>
        <w:br w:clear="none"/>
        <w:t xml:space="preserve">- name: 'Az CLI login'</w:t>
        <w:br w:clear="none"/>
        <w:t xml:space="preserve">  uses: azure/login@v1</w:t>
        <w:br w:clear="none"/>
        <w:t xml:space="preserve">  with:</w:t>
        <w:br w:clear="none"/>
        <w:t xml:space="preserve">    client-id: ${{ secrets.AZURE_CLIENT_ID }}</w:t>
        <w:br w:clear="none"/>
        <w:t xml:space="preserve">    tenant-id: ${{ secrets.AZURE_TENANT_ID }}</w:t>
        <w:br w:clear="none"/>
        <w:t xml:space="preserve">    subscription-id: ${{ secrets.AZURE_SUBSCRIPTION_ID }}</w:t>
        <w:br w:clear="none"/>
      </w:r>
    </w:p>
    <w:p>
      <w:pPr>
        <w:numPr>
          <w:ilvl w:val="0"/>
          <w:numId w:val="143"/>
        </w:numPr>
        <w:pStyle w:val="Para 01"/>
      </w:pPr>
      <w:r>
        <w:bookmarkStart w:id="10068" w:name="Set_the_context_for_the"/>
        <w:t xml:space="preserve">Set the context for the </w:t>
        <w:bookmarkEnd w:id="10068"/>
        <w:bookmarkStart w:id="10069" w:name="Kubernetes_deployments"/>
        <w:t>Kubernetes deployments:</w:t>
        <w:bookmarkEnd w:id="10069"/>
      </w:r>
    </w:p>
    <w:p>
      <w:pPr>
        <w:pStyle w:val="Para 02"/>
      </w:pPr>
      <w:r>
        <w:bookmarkStart w:id="10070" w:name="__name___Az_CLI_set_AKS_context"/>
        <w:t xml:space="preserve"/>
        <w:bookmarkEnd w:id="10070"/>
        <w:br w:clear="none"/>
        <w:t xml:space="preserve">- name: 'Az CLI set AKS context'</w:t>
        <w:br w:clear="none"/>
        <w:t xml:space="preserve">  uses: azure/aks-set-context@v3</w:t>
        <w:br w:clear="none"/>
        <w:t xml:space="preserve">  with:</w:t>
        <w:br w:clear="none"/>
        <w:t xml:space="preserve">    cluster-name: ${{ secrets.AZURE_CLUSTER_NAME }}</w:t>
        <w:br w:clear="none"/>
        <w:t xml:space="preserve">    resource-group: ${{ secrets.AZURE_RESOURCE_GROUP }}</w:t>
        <w:br w:clear="none"/>
      </w:r>
    </w:p>
    <w:p>
      <w:pPr>
        <w:numPr>
          <w:ilvl w:val="0"/>
          <w:numId w:val="143"/>
        </w:numPr>
        <w:pStyle w:val="Para 01"/>
      </w:pPr>
      <w:r>
        <w:bookmarkStart w:id="10071" w:name="Inspect_the_file"/>
        <w:t xml:space="preserve">Inspect the file </w:t>
        <w:bookmarkEnd w:id="10071"/>
      </w:r>
      <w:r>
        <w:rPr>
          <w:rStyle w:val="Text3"/>
        </w:rPr>
        <w:bookmarkStart w:id="10072" w:name="service_yml"/>
        <w:t>service.yml</w:t>
        <w:bookmarkEnd w:id="10072"/>
      </w:r>
      <w:r>
        <w:bookmarkStart w:id="10073" w:name="_737"/>
        <w:t xml:space="preserve">. </w:t>
        <w:bookmarkEnd w:id="10073"/>
        <w:bookmarkStart w:id="10074" w:name="It_deploys_a_LoadBalancer_that_d"/>
        <w:t xml:space="preserve">It deploys a LoadBalancer that displays port </w:t>
        <w:bookmarkEnd w:id="10074"/>
      </w:r>
      <w:r>
        <w:rPr>
          <w:rStyle w:val="Text3"/>
        </w:rPr>
        <w:bookmarkStart w:id="10075" w:name="3000_4"/>
        <w:t>3000</w:t>
        <w:bookmarkEnd w:id="10075"/>
      </w:r>
      <w:r>
        <w:bookmarkStart w:id="10076" w:name="of_our_application_on_port"/>
        <w:t xml:space="preserve"> of our application on port </w:t>
        <w:bookmarkEnd w:id="10076"/>
      </w:r>
      <w:r>
        <w:rPr>
          <w:rStyle w:val="Text3"/>
        </w:rPr>
        <w:bookmarkStart w:id="10077" w:name="80"/>
        <w:t>80</w:t>
        <w:bookmarkEnd w:id="10077"/>
      </w:r>
      <w:r>
        <w:bookmarkStart w:id="10078" w:name="_738"/>
        <w:t xml:space="preserve">. </w:t>
        <w:bookmarkEnd w:id="10078"/>
        <w:bookmarkStart w:id="10079" w:name="Additionally__inspect"/>
        <w:t xml:space="preserve">Additionally, inspect </w:t>
        <w:bookmarkEnd w:id="10079"/>
      </w:r>
      <w:r>
        <w:rPr>
          <w:rStyle w:val="Text3"/>
        </w:rPr>
        <w:bookmarkStart w:id="10080" w:name="deployment_yml"/>
        <w:t>deployment.yml</w:t>
        <w:bookmarkEnd w:id="10080"/>
      </w:r>
      <w:r>
        <w:bookmarkStart w:id="10081" w:name="__which"/>
        <w:t xml:space="preserve">, which </w:t>
        <w:bookmarkEnd w:id="10081"/>
        <w:bookmarkStart w:id="10082" w:name="_idIndexMarker641"/>
        <w:t/>
        <w:bookmarkEnd w:id="10082"/>
        <w:bookmarkStart w:id="10083" w:name="contains_the_definition_of_our"/>
        <w:t>contains the definition of our</w:t>
        <w:bookmarkEnd w:id="10083"/>
        <w:bookmarkStart w:id="10084" w:name="_idIndexMarker642"/>
        <w:t/>
        <w:bookmarkEnd w:id="10084"/>
        <w:bookmarkStart w:id="10085" w:name="application"/>
        <w:t xml:space="preserve"> application. </w:t>
        <w:bookmarkEnd w:id="10085"/>
        <w:bookmarkStart w:id="10086" w:name="To_replace_the_environment_varia"/>
        <w:t xml:space="preserve">To replace the environment variables in the files, we use </w:t>
        <w:bookmarkEnd w:id="10086"/>
      </w:r>
      <w:r>
        <w:rPr>
          <w:rStyle w:val="Text3"/>
        </w:rPr>
        <w:bookmarkStart w:id="10087" w:name="envsubst"/>
        <w:t>envsubst</w:t>
        <w:bookmarkEnd w:id="10087"/>
      </w:r>
      <w:r>
        <w:bookmarkStart w:id="10088" w:name="_739"/>
        <w:t xml:space="preserve">. </w:t>
        <w:bookmarkEnd w:id="10088"/>
        <w:bookmarkStart w:id="10089" w:name="We_then_pipe_the_result_to"/>
        <w:t xml:space="preserve">We then pipe the result to </w:t>
        <w:bookmarkEnd w:id="10089"/>
      </w:r>
      <w:r>
        <w:rPr>
          <w:rStyle w:val="Text3"/>
        </w:rPr>
        <w:bookmarkStart w:id="10090" w:name="kubectl"/>
        <w:t>kubectl</w:t>
        <w:bookmarkEnd w:id="10090"/>
      </w:r>
      <w:r>
        <w:bookmarkStart w:id="10091" w:name="and_apply_the"/>
        <w:t xml:space="preserve"> and apply the </w:t>
        <w:bookmarkEnd w:id="10091"/>
        <w:bookmarkStart w:id="10092" w:name="manifest_files"/>
        <w:t>manifest files:</w:t>
        <w:bookmarkEnd w:id="10092"/>
      </w:r>
    </w:p>
    <w:p>
      <w:pPr>
        <w:pStyle w:val="Para 02"/>
      </w:pPr>
      <w:r>
        <w:bookmarkStart w:id="10093" w:name="__name__Deploy___env______IMAGE"/>
        <w:t xml:space="preserve"/>
        <w:bookmarkEnd w:id="10093"/>
        <w:br w:clear="none"/>
        <w:t xml:space="preserve">- name: Deploy</w:t>
        <w:br w:clear="none"/>
        <w:t xml:space="preserve">  env:</w:t>
        <w:br w:clear="none"/>
        <w:t xml:space="preserve">    IMAGE: ${{ needs.build-and-push-image.outputs.image_tag }}</w:t>
        <w:br w:clear="none"/>
        <w:t xml:space="preserve">  run: |-</w:t>
        <w:br w:clear="none"/>
        <w:t xml:space="preserve">    envsubst &lt; service.yml | kubectl apply -f -</w:t>
        <w:br w:clear="none"/>
        <w:t xml:space="preserve">    envsubst &lt; deployment.yml | kubectl apply -f -</w:t>
        <w:br w:clear="none"/>
      </w:r>
    </w:p>
    <w:p>
      <w:pPr>
        <w:numPr>
          <w:ilvl w:val="0"/>
          <w:numId w:val="143"/>
        </w:numPr>
        <w:pStyle w:val="Para 01"/>
      </w:pPr>
      <w:r>
        <w:bookmarkStart w:id="10094" w:name="Get_the_URL_of_the_service_in_Ku"/>
        <w:t xml:space="preserve">Get the URL of the service in Kubernetes using </w:t>
        <w:bookmarkEnd w:id="10094"/>
      </w:r>
      <w:r>
        <w:rPr>
          <w:rStyle w:val="Text3"/>
        </w:rPr>
        <w:bookmarkStart w:id="10095" w:name="kubectl_describe_service"/>
        <w:t>kubectl describe service</w:t>
        <w:bookmarkEnd w:id="10095"/>
      </w:r>
      <w:r>
        <w:bookmarkStart w:id="10096" w:name="and_set_it_as_a_step_output_to_b"/>
        <w:t xml:space="preserve"> and set it as a step output to be available in the production </w:t>
        <w:bookmarkEnd w:id="10096"/>
        <w:bookmarkStart w:id="10097" w:name="environment_URL"/>
        <w:t>environment URL:</w:t>
        <w:bookmarkEnd w:id="10097"/>
      </w:r>
    </w:p>
    <w:p>
      <w:pPr>
        <w:pStyle w:val="Para 02"/>
      </w:pPr>
      <w:r>
        <w:bookmarkStart w:id="10098" w:name="__name___Get_Service_URL____id"/>
        <w:t xml:space="preserve"/>
        <w:bookmarkEnd w:id="10098"/>
        <w:br w:clear="none"/>
        <w:t xml:space="preserve">- name: 'Get Service URL'</w:t>
        <w:br w:clear="none"/>
        <w:t xml:space="preserve">  id: </w:t>
        <w:br w:clear="none"/>
      </w:r>
      <w:r>
        <w:rPr>
          <w:rStyle w:val="Text0"/>
        </w:rPr>
        <w:bookmarkStart w:id="10099" w:name="get_service_url"/>
        <w:t xml:space="preserve">get-service-url</w:t>
        <w:bookmarkEnd w:id="10099"/>
        <w:br w:clear="none"/>
      </w:r>
      <w:r>
        <w:bookmarkStart w:id="10100" w:name="run________IP___kubectl_describe"/>
        <w:t xml:space="preserve"/>
        <w:bookmarkEnd w:id="10100"/>
        <w:br w:clear="none"/>
        <w:t xml:space="preserve">  run: |</w:t>
        <w:br w:clear="none"/>
        <w:t xml:space="preserve">    IP=$(kubectl describe service $SERVICE_NAME| grep "LoadBalancer Ingress: " | awk '{print $3}')</w:t>
        <w:br w:clear="none"/>
        <w:t xml:space="preserve">    echo "</w:t>
        <w:br w:clear="none"/>
      </w:r>
      <w:r>
        <w:rPr>
          <w:rStyle w:val="Text0"/>
        </w:rPr>
        <w:bookmarkStart w:id="10101" w:name="SERVICE_URL"/>
        <w:t xml:space="preserve">SERVICE_URL</w:t>
        <w:bookmarkEnd w:id="10101"/>
        <w:br w:clear="none"/>
      </w:r>
      <w:r>
        <w:bookmarkStart w:id="10102" w:name="_http____IP______GITHUB_OUTPUT"/>
        <w:t xml:space="preserve">=http://$IP" &gt;&gt; $GITHUB_OUTPUT</w:t>
        <w:bookmarkEnd w:id="10102"/>
        <w:br w:clear="none"/>
      </w:r>
    </w:p>
    <w:p>
      <w:pPr>
        <w:numPr>
          <w:ilvl w:val="0"/>
          <w:numId w:val="143"/>
        </w:numPr>
        <w:pStyle w:val="Para 01"/>
      </w:pPr>
      <w:r>
        <w:bookmarkStart w:id="10103" w:name="Finally__we_want_to_check_if_the"/>
        <w:t xml:space="preserve">Finally, we want to check if the deployment was successful. </w:t>
        <w:bookmarkEnd w:id="10103"/>
        <w:bookmarkStart w:id="10104" w:name="If_the_application_would_have_a"/>
        <w:t xml:space="preserve">If the application would have a </w:t>
        <w:bookmarkEnd w:id="10104"/>
      </w:r>
      <w:r>
        <w:rPr>
          <w:rStyle w:val="Text3"/>
        </w:rPr>
        <w:bookmarkStart w:id="10105" w:name="_health"/>
        <w:t>/health</w:t>
        <w:bookmarkEnd w:id="10105"/>
      </w:r>
      <w:r>
        <w:bookmarkStart w:id="10106" w:name="endpoint__then_we_would_query_th"/>
        <w:t xml:space="preserve"> endpoint, then we would query that, but because out app is very simple, we’ll just rely on the returned </w:t>
        <w:bookmarkEnd w:id="10106"/>
        <w:bookmarkStart w:id="10107" w:name="status_code"/>
        <w:t>status code:</w:t>
        <w:bookmarkEnd w:id="10107"/>
      </w:r>
    </w:p>
    <w:p>
      <w:pPr>
        <w:pStyle w:val="Para 02"/>
      </w:pPr>
      <w:r>
        <w:bookmarkStart w:id="10108" w:name="__name___Run_smoke_test____env"/>
        <w:t xml:space="preserve"/>
        <w:bookmarkEnd w:id="10108"/>
        <w:br w:clear="none"/>
        <w:t xml:space="preserve">- name: 'Run smoke test'</w:t>
        <w:br w:clear="none"/>
        <w:t xml:space="preserve">  env:</w:t>
        <w:br w:clear="none"/>
        <w:t xml:space="preserve">    SERVICE_URL: ${{ steps.get-service-url.outputs.SERVICE_URL}}</w:t>
        <w:br w:clear="none"/>
        <w:t xml:space="preserve">  run: |</w:t>
        <w:br w:clear="none"/>
        <w:t xml:space="preserve">    status=`curl -s --head $SERVICE_URL | head -1 | cut -f 2 -d' '`</w:t>
        <w:br w:clear="none"/>
        <w:t xml:space="preserve">    if [ "$status" != "200" ]</w:t>
        <w:br w:clear="none"/>
        <w:t xml:space="preserve">    then</w:t>
        <w:br w:clear="none"/>
        <w:t xml:space="preserve">      echo "Wrong HTTP Status. </w:t>
        <w:br w:clear="none"/>
        <w:bookmarkStart w:id="10109" w:name="Actual____status_________exit_1"/>
        <w:t xml:space="preserve">Actual: '$status'"</w:t>
        <w:bookmarkEnd w:id="10109"/>
        <w:br w:clear="none"/>
        <w:t xml:space="preserve">      exit 1</w:t>
        <w:br w:clear="none"/>
        <w:t xml:space="preserve">    fi</w:t>
        <w:br w:clear="none"/>
      </w:r>
    </w:p>
    <w:p>
      <w:pPr>
        <w:pStyle w:val="Normal"/>
      </w:pPr>
      <w:r>
        <w:bookmarkStart w:id="10110" w:name="What_this"/>
        <w:t>What this</w:t>
        <w:bookmarkEnd w:id="10110"/>
        <w:bookmarkStart w:id="10111" w:name="_idIndexMarker643"/>
        <w:t/>
        <w:bookmarkEnd w:id="10111"/>
        <w:bookmarkStart w:id="10112" w:name="snippet_does_is_query_the_header"/>
        <w:t xml:space="preserve"> snippet does is query the header of</w:t>
        <w:bookmarkEnd w:id="10112"/>
        <w:bookmarkStart w:id="10113" w:name="_idIndexMarker644"/>
        <w:t/>
        <w:bookmarkEnd w:id="10113"/>
        <w:bookmarkStart w:id="10114" w:name="the_website_with"/>
        <w:t xml:space="preserve"> the website with </w:t>
        <w:bookmarkEnd w:id="10114"/>
      </w:r>
      <w:r>
        <w:rPr>
          <w:rStyle w:val="Text2"/>
        </w:rPr>
        <w:bookmarkStart w:id="10115" w:name="curl___head"/>
        <w:t>curl --head</w:t>
        <w:bookmarkEnd w:id="10115"/>
      </w:r>
      <w:r>
        <w:bookmarkStart w:id="10116" w:name="_740"/>
        <w:t xml:space="preserve">. </w:t>
        <w:bookmarkEnd w:id="10116"/>
        <w:bookmarkStart w:id="10117" w:name="The_37"/>
        <w:t xml:space="preserve">The </w:t>
        <w:bookmarkEnd w:id="10117"/>
      </w:r>
      <w:r>
        <w:rPr>
          <w:rStyle w:val="Text2"/>
        </w:rPr>
        <w:bookmarkStart w:id="10118" w:name="_s"/>
        <w:t>-s</w:t>
        <w:bookmarkEnd w:id="10118"/>
      </w:r>
      <w:r>
        <w:bookmarkStart w:id="10119" w:name="switch_suppresses_other_output"/>
        <w:t xml:space="preserve"> switch suppresses other output. </w:t>
        <w:bookmarkEnd w:id="10119"/>
        <w:bookmarkStart w:id="10120" w:name="It_then_takes_the_first_line_usi"/>
        <w:t xml:space="preserve">It then takes the first line using </w:t>
        <w:bookmarkEnd w:id="10120"/>
      </w:r>
      <w:r>
        <w:rPr>
          <w:rStyle w:val="Text2"/>
        </w:rPr>
        <w:bookmarkStart w:id="10121" w:name="head__1"/>
        <w:t>head -1</w:t>
        <w:bookmarkEnd w:id="10121"/>
      </w:r>
      <w:r>
        <w:bookmarkStart w:id="10122" w:name="_741"/>
        <w:t xml:space="preserve">. </w:t>
        <w:bookmarkEnd w:id="10122"/>
        <w:bookmarkStart w:id="10123" w:name="The_line_looks_like"/>
        <w:t xml:space="preserve">The line looks like </w:t>
        <w:bookmarkEnd w:id="10123"/>
      </w:r>
      <w:r>
        <w:rPr>
          <w:rStyle w:val="Text2"/>
        </w:rPr>
        <w:bookmarkStart w:id="10124" w:name="HTTP_1_1_200_OK"/>
        <w:t>HTTP/1.1 200 OK</w:t>
        <w:bookmarkEnd w:id="10124"/>
      </w:r>
      <w:r>
        <w:bookmarkStart w:id="10125" w:name="_742"/>
        <w:t xml:space="preserve">. </w:t>
        <w:bookmarkEnd w:id="10125"/>
        <w:bookmarkStart w:id="10126" w:name="We_cut_the_string_by_using_blank"/>
        <w:t xml:space="preserve">We cut the string by using blanks and take the second element (the status code). </w:t>
        <w:bookmarkEnd w:id="10126"/>
        <w:bookmarkStart w:id="10127" w:name="If_the_status_code_is_not"/>
        <w:t xml:space="preserve">If the status code is not </w:t>
        <w:bookmarkEnd w:id="10127"/>
      </w:r>
      <w:r>
        <w:rPr>
          <w:rStyle w:val="Text2"/>
        </w:rPr>
        <w:bookmarkStart w:id="10128" w:name="200"/>
        <w:t>200</w:t>
        <w:bookmarkEnd w:id="10128"/>
      </w:r>
      <w:r>
        <w:bookmarkStart w:id="10129" w:name="_OK___it_raises"/>
        <w:t xml:space="preserve"> (OK), it raises </w:t>
        <w:bookmarkEnd w:id="10129"/>
        <w:bookmarkStart w:id="10130" w:name="an_exception"/>
        <w:t>an exception.</w:t>
        <w:bookmarkEnd w:id="10130"/>
      </w:r>
    </w:p>
    <w:p>
      <w:pPr>
        <w:numPr>
          <w:ilvl w:val="0"/>
          <w:numId w:val="143"/>
        </w:numPr>
        <w:pStyle w:val="Para 01"/>
      </w:pPr>
      <w:r>
        <w:bookmarkStart w:id="10131" w:name="Commit_and_push_your_changes_to"/>
        <w:t xml:space="preserve">Commit and push your changes to the main branch. </w:t>
        <w:bookmarkEnd w:id="10131"/>
        <w:bookmarkStart w:id="10132" w:name="This_will_trigger_the_workflow_1"/>
        <w:t xml:space="preserve">This will trigger the workflow; this will push a new version of the container to the registry and publish it from there in AKS. </w:t>
        <w:bookmarkEnd w:id="10132"/>
        <w:bookmarkStart w:id="10133" w:name="Follow_the_URL_of_the_service__s"/>
        <w:t xml:space="preserve">Follow the URL of the service (see </w:t>
        <w:bookmarkEnd w:id="10133"/>
      </w:r>
      <w:r>
        <w:rPr>
          <w:rStyle w:val="Text4"/>
        </w:rPr>
        <w:bookmarkStart w:id="10134" w:name="Figure_7_3"/>
        <w:t>Figure 7</w:t>
        <w:bookmarkEnd w:id="10134"/>
        <w:bookmarkStart w:id="10135" w:name="_4_7"/>
        <w:t>.4</w:t>
        <w:bookmarkEnd w:id="10135"/>
      </w:r>
      <w:r>
        <w:bookmarkStart w:id="10136" w:name="__and_verify_that_the_website_is"/>
        <w:t xml:space="preserve">) and verify that the website is </w:t>
        <w:bookmarkEnd w:id="10136"/>
        <w:bookmarkStart w:id="10137" w:name="displayed_correctly"/>
        <w:t>displayed correctly:</w:t>
        <w:bookmarkEnd w:id="10137"/>
      </w:r>
    </w:p>
    <w:p>
      <w:bookmarkStart w:id="10138" w:name="_idContainer166"/>
      <w:pPr>
        <w:pStyle w:val="Para 05"/>
        <w:keepLines w:val="on"/>
      </w:pPr>
      <w:r>
        <w:t/>
        <w:bookmarkStart w:id="10139" w:name="kobo_583_1_1"/>
        <w:t/>
        <w:bookmarkEnd w:id="10139"/>
        <w:drawing>
          <wp:inline>
            <wp:extent cx="5943600" cy="5816600"/>
            <wp:effectExtent l="0" r="0" t="0" b="0"/>
            <wp:docPr id="158" name="B21738_07_4.jpg" descr="Figure 7.4 – Deploy to dynamic environments"/>
            <wp:cNvGraphicFramePr>
              <a:graphicFrameLocks noChangeAspect="1"/>
            </wp:cNvGraphicFramePr>
            <a:graphic>
              <a:graphicData uri="http://schemas.openxmlformats.org/drawingml/2006/picture">
                <pic:pic>
                  <pic:nvPicPr>
                    <pic:cNvPr id="0" name="B21738_07_4.jpg" descr="Figure 7.4 – Deploy to dynamic environments"/>
                    <pic:cNvPicPr/>
                  </pic:nvPicPr>
                  <pic:blipFill>
                    <a:blip r:embed="rId157"/>
                    <a:stretch>
                      <a:fillRect/>
                    </a:stretch>
                  </pic:blipFill>
                  <pic:spPr>
                    <a:xfrm>
                      <a:off x="0" y="0"/>
                      <a:ext cx="5943600" cy="5816600"/>
                    </a:xfrm>
                    <a:prstGeom prst="rect">
                      <a:avLst/>
                    </a:prstGeom>
                  </pic:spPr>
                </pic:pic>
              </a:graphicData>
            </a:graphic>
          </wp:inline>
        </w:drawing>
        <w:t xml:space="preserve"> </w:t>
      </w:r>
      <w:bookmarkEnd w:id="10138"/>
    </w:p>
    <w:p>
      <w:pPr>
        <w:pStyle w:val="Para 04"/>
      </w:pPr>
      <w:r>
        <w:bookmarkStart w:id="10140" w:name="Figure_7_4___Deploy_to_dynamic_e"/>
        <w:t>Figure 7.4 – Deploy to dynamic environments</w:t>
        <w:bookmarkEnd w:id="10140"/>
      </w:r>
    </w:p>
    <w:p>
      <w:pPr>
        <w:numPr>
          <w:ilvl w:val="0"/>
          <w:numId w:val="144"/>
        </w:numPr>
        <w:pStyle w:val="Para 01"/>
      </w:pPr>
      <w:r>
        <w:bookmarkStart w:id="10141" w:name="It_will_display_the"/>
        <w:t xml:space="preserve">It will display the </w:t>
        <w:bookmarkEnd w:id="10141"/>
      </w:r>
      <w:r>
        <w:rPr>
          <w:rStyle w:val="Text0"/>
        </w:rPr>
        <w:bookmarkStart w:id="10142" w:name="Hello_World_3"/>
        <w:t>Hello World</w:t>
        <w:bookmarkEnd w:id="10142"/>
      </w:r>
      <w:r>
        <w:bookmarkStart w:id="10143" w:name="application_from"/>
        <w:t xml:space="preserve"> application from </w:t>
        <w:bookmarkEnd w:id="10143"/>
        <w:bookmarkStart w:id="10144" w:name="your_container"/>
        <w:t>your container.</w:t>
        <w:bookmarkEnd w:id="10144"/>
      </w:r>
    </w:p>
    <w:p>
      <w:bookmarkStart w:id="10145" w:name="How_it_works_98"/>
      <w:pPr>
        <w:pStyle w:val="Heading 2"/>
      </w:pPr>
      <w:r>
        <w:bookmarkStart w:id="10146" w:name="_idTextAnchor208"/>
        <w:t/>
        <w:bookmarkEnd w:id="10146"/>
        <w:bookmarkStart w:id="10147" w:name="How_it_works_99"/>
        <w:t>How it works…</w:t>
        <w:bookmarkEnd w:id="10147"/>
      </w:r>
      <w:bookmarkEnd w:id="10145"/>
    </w:p>
    <w:p>
      <w:pPr>
        <w:pStyle w:val="Normal"/>
      </w:pPr>
      <w:r>
        <w:bookmarkStart w:id="10148" w:name="The_Azure"/>
        <w:t xml:space="preserve">The Azure </w:t>
        <w:bookmarkEnd w:id="10148"/>
        <w:bookmarkStart w:id="10149" w:name="_idIndexMarker645"/>
        <w:t/>
        <w:bookmarkEnd w:id="10149"/>
        <w:bookmarkStart w:id="10150" w:name="Login_action_will_authenticate_t"/>
        <w:t xml:space="preserve">Login action will authenticate to Azure using </w:t>
        <w:bookmarkEnd w:id="10150"/>
        <w:bookmarkStart w:id="10151" w:name="_idIndexMarker646"/>
        <w:t/>
        <w:bookmarkEnd w:id="10151"/>
        <w:bookmarkStart w:id="10152" w:name="the_OIDC_identity"/>
        <w:t xml:space="preserve">the OIDC identity. </w:t>
        <w:bookmarkEnd w:id="10152"/>
        <w:bookmarkStart w:id="10153" w:name="This_identity_can_then_be_grante"/>
        <w:t xml:space="preserve">This identity can then be granted fine-grained access to Azure resources. </w:t>
        <w:bookmarkEnd w:id="10153"/>
        <w:bookmarkStart w:id="10154" w:name="As_we_limited_access_to_the_Prod"/>
        <w:t xml:space="preserve">As we limited access to the Production environment in our repository, only this job can use the application to authenticate to Azure. </w:t>
        <w:bookmarkEnd w:id="10154"/>
        <w:bookmarkStart w:id="10155" w:name="You_could_also_use_branches__tag"/>
        <w:t xml:space="preserve">You could also use branches, tags, or pull requests </w:t>
        <w:bookmarkEnd w:id="10155"/>
        <w:bookmarkStart w:id="10156" w:name="for_that_1"/>
        <w:t>for that.</w:t>
        <w:bookmarkEnd w:id="10156"/>
      </w:r>
    </w:p>
    <w:p>
      <w:pPr>
        <w:pStyle w:val="Normal"/>
      </w:pPr>
      <w:r>
        <w:bookmarkStart w:id="10157" w:name="We_then_use_the"/>
        <w:t xml:space="preserve">We then use the </w:t>
        <w:bookmarkEnd w:id="10157"/>
      </w:r>
      <w:r>
        <w:rPr>
          <w:rStyle w:val="Text2"/>
        </w:rPr>
        <w:bookmarkStart w:id="10158" w:name="aks_set_context"/>
        <w:t>aks-set-context</w:t>
        <w:bookmarkEnd w:id="10158"/>
      </w:r>
      <w:r>
        <w:bookmarkStart w:id="10159" w:name="action_to_configure_access_to_AK"/>
        <w:t xml:space="preserve"> action to configure access to AKS using </w:t>
        <w:bookmarkEnd w:id="10159"/>
      </w:r>
      <w:r>
        <w:rPr>
          <w:rStyle w:val="Text2"/>
        </w:rPr>
        <w:bookmarkStart w:id="10160" w:name="kubectl_1"/>
        <w:t>kubectl</w:t>
        <w:bookmarkEnd w:id="10160"/>
      </w:r>
      <w:r>
        <w:bookmarkStart w:id="10161" w:name="_743"/>
        <w:t xml:space="preserve">. </w:t>
        <w:bookmarkEnd w:id="10161"/>
        <w:bookmarkStart w:id="10162" w:name="This_2"/>
        <w:t xml:space="preserve">This </w:t>
        <w:bookmarkEnd w:id="10162"/>
        <w:bookmarkStart w:id="10163" w:name="_idIndexMarker647"/>
        <w:t/>
        <w:bookmarkEnd w:id="10163"/>
        <w:bookmarkStart w:id="10164" w:name="will_allow_us_to_deploy_the_actu"/>
        <w:t xml:space="preserve">will allow us to deploy the actual application </w:t>
        <w:bookmarkEnd w:id="10164"/>
        <w:bookmarkStart w:id="10165" w:name="to_24"/>
        <w:t>to</w:t>
        <w:bookmarkEnd w:id="10165"/>
        <w:bookmarkStart w:id="10166" w:name="_idIndexMarker648"/>
        <w:t/>
        <w:bookmarkEnd w:id="10166"/>
        <w:bookmarkStart w:id="10167" w:name="Kubernetes_1"/>
        <w:t xml:space="preserve"> Kubernetes.</w:t>
        <w:bookmarkEnd w:id="10167"/>
      </w:r>
    </w:p>
    <w:p>
      <w:bookmarkStart w:id="10168" w:name="There_s_more_83"/>
      <w:pPr>
        <w:pStyle w:val="Heading 2"/>
      </w:pPr>
      <w:r>
        <w:bookmarkStart w:id="10169" w:name="_idTextAnchor209"/>
        <w:t/>
        <w:bookmarkEnd w:id="10169"/>
        <w:bookmarkStart w:id="10170" w:name="There_s_more_84"/>
        <w:t>There’s more…</w:t>
        <w:bookmarkEnd w:id="10170"/>
      </w:r>
      <w:bookmarkEnd w:id="10168"/>
    </w:p>
    <w:p>
      <w:pPr>
        <w:pStyle w:val="Normal"/>
      </w:pPr>
      <w:r>
        <w:bookmarkStart w:id="10171" w:name="Kubernetes_can_get_very_complex"/>
        <w:t xml:space="preserve">Kubernetes can get very complex very fast. </w:t>
        <w:bookmarkEnd w:id="10171"/>
        <w:bookmarkStart w:id="10172" w:name="In_the_real_world__you_are_going"/>
        <w:t xml:space="preserve">In the real world, you are going to add DNS and SSL to the cluster and use namespaces to manage multiple containers running in parallel. </w:t>
        <w:bookmarkEnd w:id="10172"/>
        <w:bookmarkStart w:id="10173" w:name="This_is_a_nice_way_to_deploy_eve"/>
        <w:t xml:space="preserve">This is a nice way to deploy every pull request to a dynamic environment. </w:t>
        <w:bookmarkEnd w:id="10173"/>
        <w:bookmarkStart w:id="10174" w:name="However__this_is_outside_the_sco"/>
        <w:t xml:space="preserve">However, this is outside the scope of </w:t>
        <w:bookmarkEnd w:id="10174"/>
        <w:bookmarkStart w:id="10175" w:name="this_book_3"/>
        <w:t>this book.</w:t>
        <w:bookmarkEnd w:id="10175"/>
      </w:r>
    </w:p>
    <w:p>
      <w:pPr>
        <w:pStyle w:val="Normal"/>
      </w:pPr>
      <w:r>
        <w:bookmarkStart w:id="10176" w:name="If_you_want_to_use_other_cloud_p"/>
        <w:t>If you want to use other cloud providers instead of Azure to release the container, you’ll find a hands-on for</w:t>
        <w:bookmarkEnd w:id="10176"/>
        <w:bookmarkStart w:id="10177" w:name="_idIndexMarker649"/>
        <w:t/>
        <w:bookmarkEnd w:id="10177"/>
        <w:bookmarkStart w:id="10178" w:name="deploying_to"/>
        <w:t xml:space="preserve"> deploying to </w:t>
        <w:bookmarkEnd w:id="10178"/>
      </w:r>
      <w:r>
        <w:rPr>
          <w:rStyle w:val="Text0"/>
        </w:rPr>
        <w:bookmarkStart w:id="10179" w:name="AWS_Elastic_Container_Service"/>
        <w:t>AWS Elastic Container Service</w:t>
        <w:bookmarkEnd w:id="10179"/>
      </w:r>
      <w:r>
        <w:bookmarkStart w:id="10180" w:name="_744"/>
        <w:t xml:space="preserve"> (</w:t>
        <w:bookmarkEnd w:id="10180"/>
      </w:r>
      <w:r>
        <w:rPr>
          <w:rStyle w:val="Text0"/>
        </w:rPr>
        <w:bookmarkStart w:id="10181" w:name="ECS_1"/>
        <w:t>ECS</w:t>
        <w:bookmarkEnd w:id="10181"/>
      </w:r>
      <w:r>
        <w:bookmarkStart w:id="10182" w:name="__here"/>
        <w:t xml:space="preserve">) here: </w:t>
        <w:bookmarkEnd w:id="10182"/>
      </w:r>
      <w:hyperlink r:id="rId280">
        <w:r>
          <w:rPr>
            <w:rStyle w:val="Text1"/>
          </w:rPr>
          <w:bookmarkStart w:id="10183" w:name="https___github_com_wulfland_Acce_1"/>
          <w:t>https://github.com/wulfland/AccelerateDevOps/blob/main/ch9_release/Deploy_to_AWS_ECS.md</w:t>
          <w:bookmarkEnd w:id="10183"/>
        </w:r>
      </w:hyperlink>
      <w:r>
        <w:bookmarkStart w:id="10184" w:name="__or_another_on_how_to"/>
        <w:t xml:space="preserve">, or another on how to </w:t>
        <w:bookmarkEnd w:id="10184"/>
        <w:bookmarkStart w:id="10185" w:name="_idIndexMarker650"/>
        <w:t/>
        <w:bookmarkEnd w:id="10185"/>
        <w:bookmarkStart w:id="10186" w:name="deploy_to"/>
        <w:t xml:space="preserve">deploy to </w:t>
        <w:bookmarkEnd w:id="10186"/>
      </w:r>
      <w:r>
        <w:rPr>
          <w:rStyle w:val="Text0"/>
        </w:rPr>
        <w:bookmarkStart w:id="10187" w:name="Google_Kubernetes_Engine_2"/>
        <w:t>Google Kubernetes Engine</w:t>
        <w:bookmarkEnd w:id="10187"/>
      </w:r>
      <w:r>
        <w:bookmarkStart w:id="10188" w:name="_745"/>
        <w:t xml:space="preserve"> (</w:t>
        <w:bookmarkEnd w:id="10188"/>
      </w:r>
      <w:r>
        <w:rPr>
          <w:rStyle w:val="Text0"/>
        </w:rPr>
        <w:bookmarkStart w:id="10189" w:name="GKE_2"/>
        <w:t>GKE</w:t>
        <w:bookmarkEnd w:id="10189"/>
      </w:r>
      <w:r>
        <w:bookmarkStart w:id="10190" w:name="_746"/>
        <w:t xml:space="preserve">) </w:t>
        <w:bookmarkEnd w:id="10190"/>
        <w:bookmarkStart w:id="10191" w:name="here_8"/>
        <w:t xml:space="preserve">here: </w:t>
        <w:bookmarkEnd w:id="10191"/>
      </w:r>
      <w:hyperlink r:id="rId281">
        <w:r>
          <w:rPr>
            <w:rStyle w:val="Text5"/>
          </w:rPr>
          <w:bookmarkStart w:id="10192" w:name="https___github_com_wulfland_Acce_2"/>
          <w:t>https://github.com/wulfland/AccelerateDevOps/blob/main/ch9_release/Deploy_to_GKE.md</w:t>
          <w:bookmarkEnd w:id="10192"/>
        </w:r>
      </w:hyperlink>
      <w:r>
        <w:bookmarkStart w:id="10193" w:name="_747"/>
        <w:t>.</w:t>
        <w:bookmarkEnd w:id="10193"/>
      </w:r>
    </w:p>
    <w:p>
      <w:bookmarkStart w:id="10194" w:name="Automating_the_update_of_your_de_1"/>
      <w:pPr>
        <w:pStyle w:val="Heading 1"/>
      </w:pPr>
      <w:r>
        <w:bookmarkStart w:id="10195" w:name="_idTextAnchor210"/>
        <w:t/>
        <w:bookmarkEnd w:id="10195"/>
        <w:bookmarkStart w:id="10196" w:name="Automating_the_update_of_your_de_2"/>
        <w:t>Automating the update of your dependencies</w:t>
        <w:bookmarkEnd w:id="10196"/>
      </w:r>
      <w:bookmarkEnd w:id="10194"/>
    </w:p>
    <w:p>
      <w:pPr>
        <w:pStyle w:val="Normal"/>
      </w:pPr>
      <w:r>
        <w:bookmarkStart w:id="10197" w:name="Now_that_we"/>
        <w:t>Now that we</w:t>
        <w:bookmarkEnd w:id="10197"/>
        <w:bookmarkStart w:id="10198" w:name="_idIndexMarker651"/>
        <w:t/>
        <w:bookmarkEnd w:id="10198"/>
        <w:bookmarkStart w:id="10199" w:name="have_an_end_to_end_workflow_from"/>
        <w:t xml:space="preserve"> have an end-to-end workflow from our package repo into the release repo and, from there, into production, I want to show you how you can </w:t>
        <w:bookmarkEnd w:id="10199"/>
        <w:bookmarkStart w:id="10200" w:name="_idIndexMarker652"/>
        <w:t/>
        <w:bookmarkEnd w:id="10200"/>
        <w:bookmarkStart w:id="10201" w:name="use_5"/>
        <w:t xml:space="preserve">use </w:t>
        <w:bookmarkEnd w:id="10201"/>
      </w:r>
      <w:r>
        <w:rPr>
          <w:rStyle w:val="Text0"/>
        </w:rPr>
        <w:bookmarkStart w:id="10202" w:name="dependabot"/>
        <w:t>dependabot</w:t>
        <w:bookmarkEnd w:id="10202"/>
      </w:r>
      <w:r>
        <w:bookmarkStart w:id="10203" w:name="together_with_GitHub_Actions_to"/>
        <w:t xml:space="preserve"> together with GitHub Actions to automate the update process of </w:t>
        <w:bookmarkEnd w:id="10203"/>
        <w:bookmarkStart w:id="10204" w:name="your_dependencies_2"/>
        <w:t>your dependencies.</w:t>
        <w:bookmarkEnd w:id="10204"/>
      </w:r>
    </w:p>
    <w:p>
      <w:bookmarkStart w:id="10205" w:name="Getting_ready_106"/>
      <w:pPr>
        <w:pStyle w:val="Heading 2"/>
      </w:pPr>
      <w:r>
        <w:bookmarkStart w:id="10206" w:name="_idTextAnchor211"/>
        <w:t/>
        <w:bookmarkEnd w:id="10206"/>
        <w:bookmarkStart w:id="10207" w:name="Getting_ready_107"/>
        <w:t>Getting ready…</w:t>
        <w:bookmarkEnd w:id="10207"/>
      </w:r>
      <w:bookmarkEnd w:id="10205"/>
    </w:p>
    <w:p>
      <w:pPr>
        <w:pStyle w:val="Normal"/>
      </w:pPr>
      <w:r>
        <w:bookmarkStart w:id="10208" w:name="In_the_repository__navigate_to"/>
        <w:t xml:space="preserve">In the repository, navigate to </w:t>
        <w:bookmarkEnd w:id="10208"/>
      </w:r>
      <w:r>
        <w:rPr>
          <w:rStyle w:val="Text0"/>
        </w:rPr>
        <w:bookmarkStart w:id="10209" w:name="Settings_14"/>
        <w:t>Settings</w:t>
        <w:bookmarkEnd w:id="10209"/>
      </w:r>
      <w:r>
        <w:bookmarkStart w:id="10210" w:name="_748"/>
        <w:t xml:space="preserve"> | </w:t>
        <w:bookmarkEnd w:id="10210"/>
      </w:r>
      <w:r>
        <w:rPr>
          <w:rStyle w:val="Text0"/>
        </w:rPr>
        <w:bookmarkStart w:id="10211" w:name="Code_security_and_analysis_2"/>
        <w:t>Code security and analysis</w:t>
        <w:bookmarkEnd w:id="10211"/>
      </w:r>
      <w:r>
        <w:bookmarkStart w:id="10212" w:name="and_make_sure_that"/>
        <w:t xml:space="preserve"> and make sure that </w:t>
        <w:bookmarkEnd w:id="10212"/>
      </w:r>
      <w:r>
        <w:rPr>
          <w:rStyle w:val="Text0"/>
        </w:rPr>
        <w:bookmarkStart w:id="10213" w:name="Dependency_graph_1"/>
        <w:t>Dependency graph</w:t>
        <w:bookmarkEnd w:id="10213"/>
      </w:r>
      <w:r>
        <w:bookmarkStart w:id="10214" w:name="is_enabled__see"/>
        <w:t xml:space="preserve"> is enabled (see </w:t>
        <w:bookmarkEnd w:id="10214"/>
      </w:r>
      <w:r>
        <w:rPr>
          <w:rStyle w:val="Text4"/>
        </w:rPr>
        <w:bookmarkStart w:id="10215" w:name="Figure_7_4"/>
        <w:t>Figure 7</w:t>
        <w:bookmarkEnd w:id="10215"/>
        <w:bookmarkStart w:id="10216" w:name="_4_8"/>
        <w:t>.4</w:t>
        <w:bookmarkEnd w:id="10216"/>
      </w:r>
      <w:r>
        <w:bookmarkStart w:id="10217" w:name="_749"/>
        <w:t>):</w:t>
        <w:bookmarkEnd w:id="10217"/>
      </w:r>
    </w:p>
    <w:p>
      <w:bookmarkStart w:id="10218" w:name="_idContainer167"/>
      <w:pPr>
        <w:pStyle w:val="Para 05"/>
        <w:keepLines w:val="on"/>
      </w:pPr>
      <w:r>
        <w:t/>
        <w:bookmarkStart w:id="10219" w:name="kobo_639_1"/>
        <w:t/>
        <w:bookmarkEnd w:id="10219"/>
        <w:drawing>
          <wp:inline>
            <wp:extent cx="5943600" cy="6273800"/>
            <wp:effectExtent l="0" r="0" t="0" b="0"/>
            <wp:docPr id="159" name="B21738_07_5.jpg" descr="Figure 7.5 – Enabling the dependency graph and optional dependabot alerts"/>
            <wp:cNvGraphicFramePr>
              <a:graphicFrameLocks noChangeAspect="1"/>
            </wp:cNvGraphicFramePr>
            <a:graphic>
              <a:graphicData uri="http://schemas.openxmlformats.org/drawingml/2006/picture">
                <pic:pic>
                  <pic:nvPicPr>
                    <pic:cNvPr id="0" name="B21738_07_5.jpg" descr="Figure 7.5 – Enabling the dependency graph and optional dependabot alerts"/>
                    <pic:cNvPicPr/>
                  </pic:nvPicPr>
                  <pic:blipFill>
                    <a:blip r:embed="rId158"/>
                    <a:stretch>
                      <a:fillRect/>
                    </a:stretch>
                  </pic:blipFill>
                  <pic:spPr>
                    <a:xfrm>
                      <a:off x="0" y="0"/>
                      <a:ext cx="5943600" cy="6273800"/>
                    </a:xfrm>
                    <a:prstGeom prst="rect">
                      <a:avLst/>
                    </a:prstGeom>
                  </pic:spPr>
                </pic:pic>
              </a:graphicData>
            </a:graphic>
          </wp:inline>
        </w:drawing>
        <w:t xml:space="preserve"> </w:t>
      </w:r>
      <w:bookmarkEnd w:id="10218"/>
    </w:p>
    <w:p>
      <w:pPr>
        <w:pStyle w:val="Para 04"/>
      </w:pPr>
      <w:r>
        <w:bookmarkStart w:id="10220" w:name="Figure_7_5___Enabling_the_depend"/>
        <w:t>Figure 7.5 – Enabling the dependency graph and optional dependabot alerts</w:t>
        <w:bookmarkEnd w:id="10220"/>
      </w:r>
    </w:p>
    <w:p>
      <w:pPr>
        <w:pStyle w:val="Normal"/>
      </w:pPr>
      <w:r>
        <w:bookmarkStart w:id="10221" w:name="This_will_3"/>
        <w:t xml:space="preserve">This will </w:t>
        <w:bookmarkEnd w:id="10221"/>
        <w:bookmarkStart w:id="10222" w:name="_idIndexMarker653"/>
        <w:t/>
        <w:bookmarkEnd w:id="10222"/>
        <w:bookmarkStart w:id="10223" w:name="analyze_your_repository_and_dete"/>
        <w:t xml:space="preserve">analyze your repository and detect all dependencies that you can inspect under </w:t>
        <w:bookmarkEnd w:id="10223"/>
      </w:r>
      <w:r>
        <w:rPr>
          <w:rStyle w:val="Text0"/>
        </w:rPr>
        <w:bookmarkStart w:id="10224" w:name="Insights_1"/>
        <w:t>Insights</w:t>
        <w:bookmarkEnd w:id="10224"/>
      </w:r>
      <w:r>
        <w:bookmarkStart w:id="10225" w:name="_750"/>
        <w:t xml:space="preserve"> | </w:t>
        <w:bookmarkEnd w:id="10225"/>
      </w:r>
      <w:r>
        <w:rPr>
          <w:rStyle w:val="Text0"/>
        </w:rPr>
        <w:bookmarkStart w:id="10226" w:name="Dependency_graph_2"/>
        <w:t>Dependency graph</w:t>
        <w:bookmarkEnd w:id="10226"/>
      </w:r>
      <w:r>
        <w:bookmarkStart w:id="10227" w:name="_751"/>
        <w:t xml:space="preserve">. </w:t>
        <w:bookmarkEnd w:id="10227"/>
        <w:bookmarkStart w:id="10228" w:name="You_can_also_enable"/>
        <w:t xml:space="preserve">You can also enable </w:t>
        <w:bookmarkEnd w:id="10228"/>
      </w:r>
      <w:r>
        <w:rPr>
          <w:rStyle w:val="Text0"/>
        </w:rPr>
        <w:bookmarkStart w:id="10229" w:name="Dependabot_alerts"/>
        <w:t>Dependabot alerts</w:t>
        <w:bookmarkEnd w:id="10229"/>
      </w:r>
      <w:r>
        <w:bookmarkStart w:id="10230" w:name="_752"/>
        <w:t xml:space="preserve">. </w:t>
        <w:bookmarkEnd w:id="10230"/>
        <w:bookmarkStart w:id="10231" w:name="In_this_case__dependabot_will_no"/>
        <w:t xml:space="preserve">In this case, dependabot will notify you when there are known vulnerabilities in </w:t>
        <w:bookmarkEnd w:id="10231"/>
        <w:bookmarkStart w:id="10232" w:name="_idIndexMarker654"/>
        <w:t/>
        <w:bookmarkEnd w:id="10232"/>
        <w:bookmarkStart w:id="10233" w:name="one_of_your_dependencies"/>
        <w:t xml:space="preserve">one of your dependencies. </w:t>
        <w:bookmarkEnd w:id="10233"/>
        <w:bookmarkStart w:id="10234" w:name="Dependabot_security_updates_go_o"/>
        <w:t xml:space="preserve">Dependabot security updates go one step further, and dependabot will generate a pull request with a version update to a nonvulnerable version for you. </w:t>
        <w:bookmarkEnd w:id="10234"/>
        <w:bookmarkStart w:id="10235" w:name="To_reduce_the_number_of_pull_req"/>
        <w:t xml:space="preserve">To reduce the number of pull requests, you can group the updates together (this feature is still </w:t>
        <w:bookmarkEnd w:id="10235"/>
        <w:bookmarkStart w:id="10236" w:name="in_beta"/>
        <w:t>in beta).</w:t>
        <w:bookmarkEnd w:id="10236"/>
      </w:r>
    </w:p>
    <w:p>
      <w:bookmarkStart w:id="10237" w:name="How_to_do_it_112"/>
      <w:pPr>
        <w:pStyle w:val="Heading 2"/>
      </w:pPr>
      <w:r>
        <w:bookmarkStart w:id="10238" w:name="_idTextAnchor212"/>
        <w:t/>
        <w:bookmarkEnd w:id="10238"/>
        <w:bookmarkStart w:id="10239" w:name="How_to_do_it_113"/>
        <w:t>How to do it…</w:t>
        <w:bookmarkEnd w:id="10239"/>
      </w:r>
      <w:bookmarkEnd w:id="10237"/>
    </w:p>
    <w:p>
      <w:pPr>
        <w:numPr>
          <w:ilvl w:val="0"/>
          <w:numId w:val="145"/>
        </w:numPr>
        <w:pStyle w:val="Para 01"/>
      </w:pPr>
      <w:r>
        <w:bookmarkStart w:id="10240" w:name="Create_a_new_dependabot_secret_c"/>
        <w:t xml:space="preserve">Create a new dependabot secret called </w:t>
        <w:bookmarkEnd w:id="10240"/>
      </w:r>
      <w:r>
        <w:rPr>
          <w:rStyle w:val="Text3"/>
        </w:rPr>
        <w:bookmarkStart w:id="10241" w:name="PAT_4"/>
        <w:t>PAT</w:t>
        <w:bookmarkEnd w:id="10241"/>
      </w:r>
      <w:r>
        <w:bookmarkStart w:id="10242" w:name="and_set_it_with_the_value_of_the"/>
        <w:t xml:space="preserve"> and set it with the value of the PAT token with read access </w:t>
        <w:bookmarkEnd w:id="10242"/>
        <w:bookmarkStart w:id="10243" w:name="to_packages_1"/>
        <w:t>to packages:</w:t>
        <w:bookmarkEnd w:id="10243"/>
      </w:r>
    </w:p>
    <w:p>
      <w:pPr>
        <w:pStyle w:val="Para 02"/>
      </w:pPr>
      <w:r>
        <w:bookmarkStart w:id="10244" w:name="__gh_secret_set"/>
        <w:t xml:space="preserve"/>
        <w:bookmarkEnd w:id="10244"/>
        <w:br w:clear="none"/>
        <w:t xml:space="preserve">$ gh secret set </w:t>
        <w:br w:clear="none"/>
      </w:r>
      <w:r>
        <w:rPr>
          <w:rStyle w:val="Text0"/>
        </w:rPr>
        <w:bookmarkStart w:id="10245" w:name="PAT_5"/>
        <w:t xml:space="preserve">PAT</w:t>
        <w:bookmarkEnd w:id="10245"/>
        <w:br w:clear="none"/>
      </w:r>
      <w:r>
        <w:bookmarkStart w:id="10246" w:name="__app_dependabot"/>
        <w:t xml:space="preserve"> --app dependabot</w:t>
        <w:bookmarkEnd w:id="10246"/>
        <w:br w:clear="none"/>
      </w:r>
    </w:p>
    <w:p>
      <w:pPr>
        <w:numPr>
          <w:ilvl w:val="0"/>
          <w:numId w:val="145"/>
        </w:numPr>
        <w:pStyle w:val="Para 01"/>
      </w:pPr>
      <w:r>
        <w:bookmarkStart w:id="10247" w:name="Create_a_new_file"/>
        <w:t xml:space="preserve">Create a new file: </w:t>
        <w:bookmarkEnd w:id="10247"/>
      </w:r>
      <w:r>
        <w:rPr>
          <w:rStyle w:val="Text3"/>
        </w:rPr>
        <w:bookmarkStart w:id="10248" w:name="_github_dependabot_yml"/>
        <w:t>.github/dependabot.yml</w:t>
        <w:bookmarkEnd w:id="10248"/>
      </w:r>
      <w:r>
        <w:bookmarkStart w:id="10249" w:name="_753"/>
        <w:t xml:space="preserve">. </w:t>
        <w:bookmarkEnd w:id="10249"/>
        <w:bookmarkStart w:id="10250" w:name="It_always_starts"/>
        <w:t xml:space="preserve">It always starts </w:t>
        <w:bookmarkEnd w:id="10250"/>
        <w:bookmarkStart w:id="10251" w:name="with_8"/>
        <w:t xml:space="preserve">with </w:t>
        <w:bookmarkEnd w:id="10251"/>
      </w:r>
      <w:r>
        <w:rPr>
          <w:rStyle w:val="Text3"/>
        </w:rPr>
        <w:bookmarkStart w:id="10252" w:name="version_2"/>
        <w:t>version:2</w:t>
        <w:bookmarkEnd w:id="10252"/>
      </w:r>
      <w:r>
        <w:bookmarkStart w:id="10253" w:name="_754"/>
        <w:t>:</w:t>
        <w:bookmarkEnd w:id="10253"/>
      </w:r>
    </w:p>
    <w:p>
      <w:pPr>
        <w:pStyle w:val="Para 02"/>
      </w:pPr>
      <w:r>
        <w:bookmarkStart w:id="10254" w:name="version__2"/>
        <w:t xml:space="preserve"/>
        <w:bookmarkEnd w:id="10254"/>
        <w:br w:clear="none"/>
        <w:t xml:space="preserve">version: 2</w:t>
        <w:br w:clear="none"/>
      </w:r>
    </w:p>
    <w:p>
      <w:pPr>
        <w:numPr>
          <w:ilvl w:val="0"/>
          <w:numId w:val="145"/>
        </w:numPr>
        <w:pStyle w:val="Para 01"/>
      </w:pPr>
      <w:r>
        <w:bookmarkStart w:id="10255" w:name="Configure_a"/>
        <w:t xml:space="preserve">Configure a </w:t>
        <w:bookmarkEnd w:id="10255"/>
        <w:bookmarkStart w:id="10256" w:name="_idIndexMarker655"/>
        <w:t/>
        <w:bookmarkEnd w:id="10256"/>
        <w:bookmarkStart w:id="10257" w:name="new_npm_registry_using"/>
        <w:t xml:space="preserve">new npm-registry using </w:t>
        <w:bookmarkEnd w:id="10257"/>
      </w:r>
      <w:r>
        <w:rPr>
          <w:rStyle w:val="Text3"/>
        </w:rPr>
        <w:bookmarkStart w:id="10258" w:name="PAT_6"/>
        <w:t>PAT</w:t>
        <w:bookmarkEnd w:id="10258"/>
      </w:r>
      <w:r>
        <w:bookmarkStart w:id="10259" w:name="__pointing"/>
        <w:t xml:space="preserve">, pointing </w:t>
        <w:bookmarkEnd w:id="10259"/>
        <w:bookmarkStart w:id="10260" w:name="to_25"/>
        <w:t xml:space="preserve">to </w:t>
        <w:bookmarkEnd w:id="10260"/>
      </w:r>
      <w:hyperlink r:id="rId282">
        <w:r>
          <w:rPr>
            <w:rStyle w:val="Text5"/>
          </w:rPr>
          <w:bookmarkStart w:id="10261" w:name="https___npm_pkg_github_com"/>
          <w:t>https://npm.pkg.github.com</w:t>
          <w:bookmarkEnd w:id="10261"/>
        </w:r>
      </w:hyperlink>
      <w:r>
        <w:bookmarkStart w:id="10262" w:name="_755"/>
        <w:t>:</w:t>
        <w:bookmarkEnd w:id="10262"/>
      </w:r>
    </w:p>
    <w:p>
      <w:pPr>
        <w:pStyle w:val="Para 02"/>
      </w:pPr>
      <w:r>
        <w:bookmarkStart w:id="10263" w:name="registries"/>
        <w:t xml:space="preserve"/>
        <w:bookmarkEnd w:id="10263"/>
        <w:br w:clear="none"/>
        <w:t xml:space="preserve">registries:</w:t>
        <w:br w:clear="none"/>
        <w:t xml:space="preserve">  </w:t>
        <w:br w:clear="none"/>
      </w:r>
      <w:r>
        <w:rPr>
          <w:rStyle w:val="Text0"/>
        </w:rPr>
        <w:bookmarkStart w:id="10264" w:name="npm_pkg"/>
        <w:t xml:space="preserve">npm-pkg</w:t>
        <w:bookmarkEnd w:id="10264"/>
        <w:br w:clear="none"/>
      </w:r>
      <w:r>
        <w:bookmarkStart w:id="10265" w:name="______type__npm_registry_____url"/>
        <w:t xml:space="preserve">:</w:t>
        <w:bookmarkEnd w:id="10265"/>
        <w:br w:clear="none"/>
        <w:t xml:space="preserve">    type: npm-registry</w:t>
        <w:br w:clear="none"/>
        <w:t xml:space="preserve">    url: https://npm.pkg.github.com</w:t>
        <w:br w:clear="none"/>
        <w:t xml:space="preserve">    token: ${{ secrets.PAT }}</w:t>
        <w:br w:clear="none"/>
        <w:t xml:space="preserve">    replaces-base: true</w:t>
        <w:br w:clear="none"/>
      </w:r>
    </w:p>
    <w:p>
      <w:pPr>
        <w:numPr>
          <w:ilvl w:val="0"/>
          <w:numId w:val="145"/>
        </w:numPr>
        <w:pStyle w:val="Para 01"/>
      </w:pPr>
      <w:r>
        <w:bookmarkStart w:id="10266" w:name="The_version_updates_are_configur"/>
        <w:t xml:space="preserve">The version updates are configured under updates. </w:t>
        <w:bookmarkEnd w:id="10266"/>
        <w:bookmarkStart w:id="10267" w:name="Add_the_ecosystem"/>
        <w:t xml:space="preserve">Add the ecosystem </w:t>
        <w:bookmarkEnd w:id="10267"/>
      </w:r>
      <w:r>
        <w:rPr>
          <w:rStyle w:val="Text3"/>
        </w:rPr>
        <w:bookmarkStart w:id="10268" w:name="npm_7"/>
        <w:t>npm</w:t>
        <w:bookmarkEnd w:id="10268"/>
      </w:r>
      <w:r>
        <w:bookmarkStart w:id="10269" w:name="and_point_it_to_the_name_of_the"/>
        <w:t xml:space="preserve"> and point it to the name of the registry </w:t>
        <w:bookmarkEnd w:id="10269"/>
        <w:bookmarkStart w:id="10270" w:name="you_created"/>
        <w:t>you created:</w:t>
        <w:bookmarkEnd w:id="10270"/>
      </w:r>
    </w:p>
    <w:p>
      <w:pPr>
        <w:pStyle w:val="Para 02"/>
      </w:pPr>
      <w:r>
        <w:bookmarkStart w:id="10271" w:name="updates______package_ecosystem"/>
        <w:t xml:space="preserve"/>
        <w:bookmarkEnd w:id="10271"/>
        <w:br w:clear="none"/>
        <w:t xml:space="preserve">updates:</w:t>
        <w:br w:clear="none"/>
        <w:t xml:space="preserve">  - package-ecosystem: "npm"</w:t>
        <w:br w:clear="none"/>
        <w:t xml:space="preserve">    directory: "/"</w:t>
        <w:br w:clear="none"/>
        <w:t xml:space="preserve">    schedule:</w:t>
        <w:br w:clear="none"/>
        <w:t xml:space="preserve">      interval: "weekly"</w:t>
        <w:br w:clear="none"/>
        <w:t xml:space="preserve">    registries:</w:t>
        <w:br w:clear="none"/>
        <w:t xml:space="preserve">      - </w:t>
        <w:br w:clear="none"/>
      </w:r>
      <w:r>
        <w:rPr>
          <w:rStyle w:val="Text0"/>
        </w:rPr>
        <w:bookmarkStart w:id="10272" w:name="npm_pkg_1"/>
        <w:t xml:space="preserve">npm-pkg</w:t>
        <w:bookmarkEnd w:id="10272"/>
        <w:br w:clear="none"/>
      </w:r>
    </w:p>
    <w:p>
      <w:pPr>
        <w:pStyle w:val="Normal"/>
      </w:pPr>
      <w:r>
        <w:bookmarkStart w:id="10273" w:name="This_will_check_for_weekly_updat"/>
        <w:t xml:space="preserve">This will check for weekly updates of npm packages, including those in the </w:t>
        <w:bookmarkEnd w:id="10273"/>
        <w:bookmarkStart w:id="10274" w:name="private_registry"/>
        <w:t>private registry.</w:t>
        <w:bookmarkEnd w:id="10274"/>
      </w:r>
    </w:p>
    <w:p>
      <w:pPr>
        <w:numPr>
          <w:ilvl w:val="0"/>
          <w:numId w:val="145"/>
        </w:numPr>
        <w:pStyle w:val="Para 01"/>
      </w:pPr>
      <w:r>
        <w:bookmarkStart w:id="10275" w:name="Optionally__add_updates_for"/>
        <w:t xml:space="preserve">Optionally, add updates for </w:t>
        <w:bookmarkEnd w:id="10275"/>
        <w:bookmarkStart w:id="10276" w:name="GitHub_actions"/>
        <w:t>GitHub actions:</w:t>
        <w:bookmarkEnd w:id="10276"/>
      </w:r>
    </w:p>
    <w:p>
      <w:pPr>
        <w:pStyle w:val="Para 02"/>
      </w:pPr>
      <w:r>
        <w:bookmarkStart w:id="10277" w:name="__package_ecosystem___github_act"/>
        <w:t xml:space="preserve"/>
        <w:bookmarkEnd w:id="10277"/>
        <w:br w:clear="none"/>
        <w:t xml:space="preserve">  - package-ecosystem: "github-actions"</w:t>
        <w:br w:clear="none"/>
        <w:t xml:space="preserve">    directory: "/"</w:t>
        <w:br w:clear="none"/>
        <w:t xml:space="preserve">    schedule:</w:t>
        <w:br w:clear="none"/>
        <w:t xml:space="preserve">      interval: "weekly"</w:t>
        <w:br w:clear="none"/>
      </w:r>
    </w:p>
    <w:p>
      <w:pPr>
        <w:pStyle w:val="Normal"/>
      </w:pPr>
      <w:r>
        <w:bookmarkStart w:id="10278" w:name="This_will_check_the_GitHub_actio"/>
        <w:t xml:space="preserve">This will check the GitHub actions for </w:t>
        <w:bookmarkEnd w:id="10278"/>
        <w:bookmarkStart w:id="10279" w:name="updated_versions"/>
        <w:t>updated versions.</w:t>
        <w:bookmarkEnd w:id="10279"/>
      </w:r>
    </w:p>
    <w:p>
      <w:pPr>
        <w:numPr>
          <w:ilvl w:val="0"/>
          <w:numId w:val="145"/>
        </w:numPr>
        <w:pStyle w:val="Para 01"/>
      </w:pPr>
      <w:r>
        <w:bookmarkStart w:id="10280" w:name="You_can_also_2"/>
        <w:t>You can also</w:t>
        <w:bookmarkEnd w:id="10280"/>
        <w:bookmarkStart w:id="10281" w:name="_idIndexMarker656"/>
        <w:t/>
        <w:bookmarkEnd w:id="10281"/>
        <w:bookmarkStart w:id="10282" w:name="add_Docker_as"/>
        <w:t xml:space="preserve"> add Docker as </w:t>
        <w:bookmarkEnd w:id="10282"/>
        <w:bookmarkStart w:id="10283" w:name="an_ecosystem"/>
        <w:t>an ecosystem:</w:t>
        <w:bookmarkEnd w:id="10283"/>
      </w:r>
    </w:p>
    <w:p>
      <w:pPr>
        <w:pStyle w:val="Para 02"/>
      </w:pPr>
      <w:r>
        <w:bookmarkStart w:id="10284" w:name="__package_ecosystem___docker"/>
        <w:t xml:space="preserve"/>
        <w:bookmarkEnd w:id="10284"/>
        <w:br w:clear="none"/>
        <w:t xml:space="preserve">  - package-ecosystem: "docker"</w:t>
        <w:br w:clear="none"/>
        <w:t xml:space="preserve">    directory: "/"</w:t>
        <w:br w:clear="none"/>
        <w:t xml:space="preserve">    schedule:</w:t>
        <w:br w:clear="none"/>
        <w:t xml:space="preserve">      interval: "weekly"</w:t>
        <w:br w:clear="none"/>
      </w:r>
    </w:p>
    <w:p>
      <w:pPr>
        <w:pStyle w:val="Normal"/>
      </w:pPr>
      <w:r>
        <w:bookmarkStart w:id="10285" w:name="This_also_works_with_Kubernetes"/>
        <w:t xml:space="preserve">This also works with Kubernetes manifest files, and dependabot will check for updates in image tags inside the manifest file. </w:t>
        <w:bookmarkEnd w:id="10285"/>
        <w:bookmarkStart w:id="10286" w:name="However__in_our_case__we_use_env"/>
        <w:t xml:space="preserve">However, in our case, we use environment variables to directly deploy the </w:t>
        <w:bookmarkEnd w:id="10286"/>
        <w:bookmarkStart w:id="10287" w:name="new_version"/>
        <w:t>new version.</w:t>
        <w:bookmarkEnd w:id="10287"/>
      </w:r>
    </w:p>
    <w:p>
      <w:pPr>
        <w:numPr>
          <w:ilvl w:val="0"/>
          <w:numId w:val="145"/>
        </w:numPr>
        <w:pStyle w:val="Para 01"/>
      </w:pPr>
      <w:r>
        <w:bookmarkStart w:id="10288" w:name="Commit_and_push_the_file"/>
        <w:t xml:space="preserve">Commit and push the file. </w:t>
        <w:bookmarkEnd w:id="10288"/>
        <w:bookmarkStart w:id="10289" w:name="Then__head_over_to"/>
        <w:t xml:space="preserve">Then, head over to </w:t>
        <w:bookmarkEnd w:id="10289"/>
      </w:r>
      <w:r>
        <w:rPr>
          <w:rStyle w:val="Text0"/>
        </w:rPr>
        <w:bookmarkStart w:id="10290" w:name="Insights_2"/>
        <w:t>Insights</w:t>
        <w:bookmarkEnd w:id="10290"/>
      </w:r>
      <w:r>
        <w:bookmarkStart w:id="10291" w:name="_756"/>
        <w:t xml:space="preserve"> | </w:t>
        <w:bookmarkEnd w:id="10291"/>
      </w:r>
      <w:r>
        <w:rPr>
          <w:rStyle w:val="Text0"/>
        </w:rPr>
        <w:bookmarkStart w:id="10292" w:name="Dependency_graph_3"/>
        <w:t xml:space="preserve">Dependency graph </w:t>
        <w:bookmarkEnd w:id="10292"/>
      </w:r>
      <w:r>
        <w:bookmarkStart w:id="10293" w:name="_757"/>
        <w:t xml:space="preserve">| </w:t>
        <w:bookmarkEnd w:id="10293"/>
      </w:r>
      <w:r>
        <w:rPr>
          <w:rStyle w:val="Text0"/>
        </w:rPr>
        <w:bookmarkStart w:id="10294" w:name="Dependabot"/>
        <w:t>Dependabot</w:t>
        <w:bookmarkEnd w:id="10294"/>
      </w:r>
      <w:r>
        <w:bookmarkStart w:id="10295" w:name="_758"/>
        <w:t xml:space="preserve">. </w:t>
        <w:bookmarkEnd w:id="10295"/>
        <w:bookmarkStart w:id="10296" w:name="There_is_an_entry_for_every_ecos"/>
        <w:t xml:space="preserve">There is an entry for every ecosystem configured, and you can inspect the logfile by clicking on the link on the right side (see </w:t>
        <w:bookmarkEnd w:id="10296"/>
      </w:r>
      <w:r>
        <w:rPr>
          <w:rStyle w:val="Text4"/>
        </w:rPr>
        <w:bookmarkStart w:id="10297" w:name="Figure_7_5"/>
        <w:t>Figure 7</w:t>
        <w:bookmarkEnd w:id="10297"/>
        <w:bookmarkStart w:id="10298" w:name="_6_8"/>
        <w:t>.6</w:t>
        <w:bookmarkEnd w:id="10298"/>
      </w:r>
      <w:r>
        <w:bookmarkStart w:id="10299" w:name="_759"/>
        <w:t>):</w:t>
        <w:bookmarkEnd w:id="10299"/>
      </w:r>
    </w:p>
    <w:p>
      <w:bookmarkStart w:id="10300" w:name="_idContainer168"/>
      <w:pPr>
        <w:pStyle w:val="Para 05"/>
        <w:keepLines w:val="on"/>
      </w:pPr>
      <w:r>
        <w:t/>
        <w:bookmarkStart w:id="10301" w:name="kobo_705_1"/>
        <w:t/>
        <w:bookmarkEnd w:id="10301"/>
        <w:drawing>
          <wp:inline>
            <wp:extent cx="5943600" cy="5537200"/>
            <wp:effectExtent l="0" r="0" t="0" b="0"/>
            <wp:docPr id="160" name="B21738_07_6.jpg" descr="Figure 7.6 – Inspecting the logs for dependabot version updates"/>
            <wp:cNvGraphicFramePr>
              <a:graphicFrameLocks noChangeAspect="1"/>
            </wp:cNvGraphicFramePr>
            <a:graphic>
              <a:graphicData uri="http://schemas.openxmlformats.org/drawingml/2006/picture">
                <pic:pic>
                  <pic:nvPicPr>
                    <pic:cNvPr id="0" name="B21738_07_6.jpg" descr="Figure 7.6 – Inspecting the logs for dependabot version updates"/>
                    <pic:cNvPicPr/>
                  </pic:nvPicPr>
                  <pic:blipFill>
                    <a:blip r:embed="rId159"/>
                    <a:stretch>
                      <a:fillRect/>
                    </a:stretch>
                  </pic:blipFill>
                  <pic:spPr>
                    <a:xfrm>
                      <a:off x="0" y="0"/>
                      <a:ext cx="5943600" cy="5537200"/>
                    </a:xfrm>
                    <a:prstGeom prst="rect">
                      <a:avLst/>
                    </a:prstGeom>
                  </pic:spPr>
                </pic:pic>
              </a:graphicData>
            </a:graphic>
          </wp:inline>
        </w:drawing>
        <w:t xml:space="preserve"> </w:t>
      </w:r>
      <w:bookmarkEnd w:id="10300"/>
    </w:p>
    <w:p>
      <w:pPr>
        <w:pStyle w:val="Para 04"/>
      </w:pPr>
      <w:r>
        <w:bookmarkStart w:id="10302" w:name="Figure_7_6___Inspecting_the_logs"/>
        <w:t>Figure 7.6 – Inspecting the logs for dependabot version updates</w:t>
        <w:bookmarkEnd w:id="10302"/>
      </w:r>
    </w:p>
    <w:p>
      <w:pPr>
        <w:pStyle w:val="Normal"/>
      </w:pPr>
      <w:r>
        <w:bookmarkStart w:id="10303" w:name="Check_that"/>
        <w:t>Check that</w:t>
        <w:bookmarkEnd w:id="10303"/>
        <w:bookmarkStart w:id="10304" w:name="_idIndexMarker657"/>
        <w:t/>
        <w:bookmarkEnd w:id="10304"/>
        <w:bookmarkStart w:id="10305" w:name="there_are_no_errors_in"/>
        <w:t xml:space="preserve"> there are no errors in </w:t>
        <w:bookmarkEnd w:id="10305"/>
        <w:bookmarkStart w:id="10306" w:name="the_logs"/>
        <w:t>the logs.</w:t>
        <w:bookmarkEnd w:id="10306"/>
      </w:r>
    </w:p>
    <w:p>
      <w:pPr>
        <w:numPr>
          <w:ilvl w:val="0"/>
          <w:numId w:val="146"/>
        </w:numPr>
        <w:pStyle w:val="Para 01"/>
      </w:pPr>
      <w:r>
        <w:bookmarkStart w:id="10307" w:name="Now__go_to_the"/>
        <w:t xml:space="preserve">Now, go to the </w:t>
        <w:bookmarkEnd w:id="10307"/>
      </w:r>
      <w:r>
        <w:rPr>
          <w:rStyle w:val="Text3"/>
        </w:rPr>
        <w:bookmarkStart w:id="10308" w:name="package_recipe_2"/>
        <w:t>package-recipe</w:t>
        <w:bookmarkEnd w:id="10308"/>
      </w:r>
      <w:r>
        <w:bookmarkStart w:id="10309" w:name="repository_and_create_a_new_rele"/>
        <w:t xml:space="preserve"> repository and create a new release with a new patch version. </w:t>
        <w:bookmarkEnd w:id="10309"/>
        <w:bookmarkStart w:id="10310" w:name="Once_the_new_package_version_is"/>
        <w:t xml:space="preserve">Once the new package version is published, head over to </w:t>
        <w:bookmarkEnd w:id="10310"/>
      </w:r>
      <w:r>
        <w:rPr>
          <w:rStyle w:val="Text0"/>
        </w:rPr>
        <w:bookmarkStart w:id="10311" w:name="Insights_3"/>
        <w:t>Insights</w:t>
        <w:bookmarkEnd w:id="10311"/>
      </w:r>
      <w:r>
        <w:bookmarkStart w:id="10312" w:name="_760"/>
        <w:t xml:space="preserve"> | </w:t>
        <w:bookmarkEnd w:id="10312"/>
      </w:r>
      <w:r>
        <w:rPr>
          <w:rStyle w:val="Text0"/>
        </w:rPr>
        <w:bookmarkStart w:id="10313" w:name="Dependency_graph_4"/>
        <w:t>Dependency graph</w:t>
        <w:bookmarkEnd w:id="10313"/>
      </w:r>
      <w:r>
        <w:bookmarkStart w:id="10314" w:name="_761"/>
        <w:t xml:space="preserve"> | </w:t>
        <w:bookmarkEnd w:id="10314"/>
      </w:r>
      <w:r>
        <w:rPr>
          <w:rStyle w:val="Text0"/>
        </w:rPr>
        <w:bookmarkStart w:id="10315" w:name="Dependabot_1"/>
        <w:t>Dependabot</w:t>
        <w:bookmarkEnd w:id="10315"/>
      </w:r>
      <w:r>
        <w:bookmarkStart w:id="10316" w:name="and_click_on_the_link_in_the"/>
        <w:t xml:space="preserve"> and click on the link in the </w:t>
        <w:bookmarkEnd w:id="10316"/>
      </w:r>
      <w:r>
        <w:rPr>
          <w:rStyle w:val="Text3"/>
        </w:rPr>
        <w:bookmarkStart w:id="10317" w:name="package_json_7"/>
        <w:t>package.json</w:t>
        <w:bookmarkEnd w:id="10317"/>
      </w:r>
      <w:r>
        <w:bookmarkStart w:id="10318" w:name="line"/>
        <w:t xml:space="preserve"> line. </w:t>
        <w:bookmarkEnd w:id="10318"/>
        <w:bookmarkStart w:id="10319" w:name="Hit_1"/>
        <w:t xml:space="preserve">Hit </w:t>
        <w:bookmarkEnd w:id="10319"/>
      </w:r>
      <w:r>
        <w:rPr>
          <w:rStyle w:val="Text0"/>
        </w:rPr>
        <w:bookmarkStart w:id="10320" w:name="Check_for_updates"/>
        <w:t>Check for updates</w:t>
        <w:bookmarkEnd w:id="10320"/>
      </w:r>
      <w:r>
        <w:bookmarkStart w:id="10321" w:name="to_enforce_dependabot_to_now_che"/>
        <w:t xml:space="preserve"> to enforce dependabot to now check for updates (see </w:t>
        <w:bookmarkEnd w:id="10321"/>
      </w:r>
      <w:r>
        <w:rPr>
          <w:rStyle w:val="Text4"/>
        </w:rPr>
        <w:bookmarkStart w:id="10322" w:name="Figure_7_6"/>
        <w:t>Figure 7</w:t>
        <w:bookmarkEnd w:id="10322"/>
        <w:bookmarkStart w:id="10323" w:name="_7_7"/>
        <w:t>.7</w:t>
        <w:bookmarkEnd w:id="10323"/>
      </w:r>
      <w:r>
        <w:bookmarkStart w:id="10324" w:name="_762"/>
        <w:t>):</w:t>
        <w:bookmarkEnd w:id="10324"/>
      </w:r>
    </w:p>
    <w:p>
      <w:bookmarkStart w:id="10325" w:name="_idContainer169"/>
      <w:pPr>
        <w:pStyle w:val="Para 05"/>
        <w:keepLines w:val="on"/>
      </w:pPr>
      <w:r>
        <w:t/>
        <w:bookmarkStart w:id="10326" w:name="kobo_726_1"/>
        <w:t/>
        <w:bookmarkEnd w:id="10326"/>
        <w:drawing>
          <wp:inline>
            <wp:extent cx="5943600" cy="3911600"/>
            <wp:effectExtent l="0" r="0" t="0" b="0"/>
            <wp:docPr id="161" name="B21738_07_7.jpg" descr="Figure 7.7 – Have dependabot now check for updates"/>
            <wp:cNvGraphicFramePr>
              <a:graphicFrameLocks noChangeAspect="1"/>
            </wp:cNvGraphicFramePr>
            <a:graphic>
              <a:graphicData uri="http://schemas.openxmlformats.org/drawingml/2006/picture">
                <pic:pic>
                  <pic:nvPicPr>
                    <pic:cNvPr id="0" name="B21738_07_7.jpg" descr="Figure 7.7 – Have dependabot now check for updates"/>
                    <pic:cNvPicPr/>
                  </pic:nvPicPr>
                  <pic:blipFill>
                    <a:blip r:embed="rId160"/>
                    <a:stretch>
                      <a:fillRect/>
                    </a:stretch>
                  </pic:blipFill>
                  <pic:spPr>
                    <a:xfrm>
                      <a:off x="0" y="0"/>
                      <a:ext cx="5943600" cy="3911600"/>
                    </a:xfrm>
                    <a:prstGeom prst="rect">
                      <a:avLst/>
                    </a:prstGeom>
                  </pic:spPr>
                </pic:pic>
              </a:graphicData>
            </a:graphic>
          </wp:inline>
        </w:drawing>
        <w:t xml:space="preserve"> </w:t>
      </w:r>
      <w:bookmarkEnd w:id="10325"/>
    </w:p>
    <w:p>
      <w:pPr>
        <w:pStyle w:val="Para 04"/>
      </w:pPr>
      <w:r>
        <w:bookmarkStart w:id="10327" w:name="Figure_7_7___Have_dependabot_now"/>
        <w:t>Figure 7.7 – Have dependabot now check for updates</w:t>
        <w:bookmarkEnd w:id="10327"/>
      </w:r>
    </w:p>
    <w:p>
      <w:pPr>
        <w:numPr>
          <w:ilvl w:val="0"/>
          <w:numId w:val="147"/>
        </w:numPr>
        <w:pStyle w:val="Para 01"/>
      </w:pPr>
      <w:r>
        <w:bookmarkStart w:id="10328" w:name="Dependabot_will_create_a_new_pul"/>
        <w:t xml:space="preserve">Dependabot will create a new pull request with a version update to the new version (see </w:t>
        <w:bookmarkEnd w:id="10328"/>
      </w:r>
      <w:r>
        <w:rPr>
          <w:rStyle w:val="Text4"/>
        </w:rPr>
        <w:bookmarkStart w:id="10329" w:name="Figure_7_7"/>
        <w:t>Figure 7</w:t>
        <w:bookmarkEnd w:id="10329"/>
        <w:bookmarkStart w:id="10330" w:name="_8_6"/>
        <w:t>.8</w:t>
        <w:bookmarkEnd w:id="10330"/>
      </w:r>
      <w:r>
        <w:bookmarkStart w:id="10331" w:name="_763"/>
        <w:t>):</w:t>
        <w:bookmarkEnd w:id="10331"/>
      </w:r>
    </w:p>
    <w:p>
      <w:bookmarkStart w:id="10332" w:name="_idContainer170"/>
      <w:pPr>
        <w:pStyle w:val="Para 05"/>
        <w:keepLines w:val="on"/>
      </w:pPr>
      <w:r>
        <w:t/>
        <w:bookmarkStart w:id="10333" w:name="kobo_732_1"/>
        <w:t/>
        <w:bookmarkEnd w:id="10333"/>
        <w:drawing>
          <wp:inline>
            <wp:extent cx="5943600" cy="8064500"/>
            <wp:effectExtent l="0" r="0" t="0" b="0"/>
            <wp:docPr id="162" name="B21738_07_8.jpg" descr="Figure 7.8 – A pull request created by dependabot version updates"/>
            <wp:cNvGraphicFramePr>
              <a:graphicFrameLocks noChangeAspect="1"/>
            </wp:cNvGraphicFramePr>
            <a:graphic>
              <a:graphicData uri="http://schemas.openxmlformats.org/drawingml/2006/picture">
                <pic:pic>
                  <pic:nvPicPr>
                    <pic:cNvPr id="0" name="B21738_07_8.jpg" descr="Figure 7.8 – A pull request created by dependabot version updates"/>
                    <pic:cNvPicPr/>
                  </pic:nvPicPr>
                  <pic:blipFill>
                    <a:blip r:embed="rId161"/>
                    <a:stretch>
                      <a:fillRect/>
                    </a:stretch>
                  </pic:blipFill>
                  <pic:spPr>
                    <a:xfrm>
                      <a:off x="0" y="0"/>
                      <a:ext cx="5943600" cy="8064500"/>
                    </a:xfrm>
                    <a:prstGeom prst="rect">
                      <a:avLst/>
                    </a:prstGeom>
                  </pic:spPr>
                </pic:pic>
              </a:graphicData>
            </a:graphic>
          </wp:inline>
        </w:drawing>
        <w:t xml:space="preserve"> </w:t>
      </w:r>
      <w:bookmarkEnd w:id="10332"/>
    </w:p>
    <w:p>
      <w:pPr>
        <w:pStyle w:val="Para 04"/>
      </w:pPr>
      <w:r>
        <w:bookmarkStart w:id="10334" w:name="Figure_7_8___A_pull_request_crea"/>
        <w:t>Figure 7.8 – A pull request created by dependabot version updates</w:t>
        <w:bookmarkEnd w:id="10334"/>
      </w:r>
    </w:p>
    <w:p>
      <w:pPr>
        <w:pStyle w:val="Normal"/>
      </w:pPr>
      <w:r>
        <w:bookmarkStart w:id="10335" w:name="Merge_the_pull"/>
        <w:t>Merge the pull</w:t>
        <w:bookmarkEnd w:id="10335"/>
        <w:bookmarkStart w:id="10336" w:name="_idIndexMarker658"/>
        <w:t/>
        <w:bookmarkEnd w:id="10336"/>
        <w:bookmarkStart w:id="10337" w:name="request_or_have_dependabot_do_it"/>
        <w:t xml:space="preserve"> request or have dependabot do it by commenting </w:t>
        <w:bookmarkEnd w:id="10337"/>
      </w:r>
      <w:r>
        <w:rPr>
          <w:rStyle w:val="Text2"/>
        </w:rPr>
        <w:bookmarkStart w:id="10338" w:name="_dependabot_squash_and_merge"/>
        <w:t>@dependabot squash and merge</w:t>
        <w:bookmarkEnd w:id="10338"/>
      </w:r>
      <w:r>
        <w:bookmarkStart w:id="10339" w:name="on_the_1"/>
        <w:t xml:space="preserve"> on the </w:t>
        <w:bookmarkEnd w:id="10339"/>
        <w:bookmarkStart w:id="10340" w:name="pull_request_16"/>
        <w:t>pull request.</w:t>
        <w:bookmarkEnd w:id="10340"/>
      </w:r>
    </w:p>
    <w:p>
      <w:pPr>
        <w:numPr>
          <w:ilvl w:val="0"/>
          <w:numId w:val="148"/>
        </w:numPr>
        <w:pStyle w:val="Para 01"/>
      </w:pPr>
      <w:r>
        <w:bookmarkStart w:id="10341" w:name="As_we_trust_the_owner_of_the_pac"/>
        <w:t xml:space="preserve">As we trust the owner of the package, we can automate this last step and just merge every pull request for specific versions after all checks are successful. </w:t>
        <w:bookmarkEnd w:id="10341"/>
        <w:bookmarkStart w:id="10342" w:name="Create_a_new_file_1"/>
        <w:t xml:space="preserve">Create a new file: </w:t>
        <w:bookmarkEnd w:id="10342"/>
      </w:r>
      <w:r>
        <w:rPr>
          <w:rStyle w:val="Text3"/>
        </w:rPr>
        <w:bookmarkStart w:id="10343" w:name="_github_workflows_dependencies_y"/>
        <w:t>.github/workflows/dependencies.yml</w:t>
        <w:bookmarkEnd w:id="10343"/>
      </w:r>
      <w:r>
        <w:bookmarkStart w:id="10344" w:name="_764"/>
        <w:t xml:space="preserve">. </w:t>
        <w:bookmarkEnd w:id="10344"/>
        <w:bookmarkStart w:id="10345" w:name="The_workflow_will_run_on"/>
        <w:t xml:space="preserve">The workflow will run on </w:t>
        <w:bookmarkEnd w:id="10345"/>
      </w:r>
      <w:r>
        <w:rPr>
          <w:rStyle w:val="Text3"/>
        </w:rPr>
        <w:bookmarkStart w:id="10346" w:name="pull_request_target_1"/>
        <w:t>pull_request_target</w:t>
        <w:bookmarkEnd w:id="10346"/>
      </w:r>
      <w:r>
        <w:bookmarkStart w:id="10347" w:name="__and_it_will_need_write_permiss"/>
        <w:t xml:space="preserve">, and it will need write permissions for the </w:t>
        <w:bookmarkEnd w:id="10347"/>
        <w:bookmarkStart w:id="10348" w:name="pull_requests_3"/>
        <w:t>pull requests:</w:t>
        <w:bookmarkEnd w:id="10348"/>
      </w:r>
    </w:p>
    <w:p>
      <w:pPr>
        <w:pStyle w:val="Para 02"/>
      </w:pPr>
      <w:r>
        <w:bookmarkStart w:id="10349" w:name="name__Dependabot_auto_merge_on"/>
        <w:t xml:space="preserve"/>
        <w:bookmarkEnd w:id="10349"/>
        <w:br w:clear="none"/>
        <w:t xml:space="preserve">name: Dependabot auto-merge</w:t>
        <w:br w:clear="none"/>
        <w:t xml:space="preserve">on: [ pull_request_target ]</w:t>
        <w:br w:clear="none"/>
        <w:t xml:space="preserve">permissions:</w:t>
        <w:br w:clear="none"/>
        <w:t xml:space="preserve">  pull-requests: write</w:t>
        <w:br w:clear="none"/>
        <w:t xml:space="preserve">  contents: write</w:t>
        <w:br w:clear="none"/>
      </w:r>
    </w:p>
    <w:p>
      <w:pPr>
        <w:numPr>
          <w:ilvl w:val="0"/>
          <w:numId w:val="148"/>
        </w:numPr>
        <w:pStyle w:val="Para 01"/>
      </w:pPr>
      <w:r>
        <w:bookmarkStart w:id="10350" w:name="Only_run_the"/>
        <w:t>Only run the</w:t>
        <w:bookmarkEnd w:id="10350"/>
        <w:bookmarkStart w:id="10351" w:name="_idIndexMarker659"/>
        <w:t/>
        <w:bookmarkEnd w:id="10351"/>
        <w:bookmarkStart w:id="10352" w:name="job_if_the_author_of_the_pull_re"/>
        <w:t xml:space="preserve"> job if the author of the pull request </w:t>
        <w:bookmarkEnd w:id="10352"/>
        <w:bookmarkStart w:id="10353" w:name="is_dependabot"/>
        <w:t>is dependabot:</w:t>
        <w:bookmarkEnd w:id="10353"/>
      </w:r>
    </w:p>
    <w:p>
      <w:pPr>
        <w:pStyle w:val="Para 02"/>
      </w:pPr>
      <w:r>
        <w:bookmarkStart w:id="10354" w:name="jobs____dependabot______runs_on"/>
        <w:t xml:space="preserve"/>
        <w:bookmarkEnd w:id="10354"/>
        <w:br w:clear="none"/>
        <w:t xml:space="preserve">jobs:</w:t>
        <w:br w:clear="none"/>
        <w:t xml:space="preserve">  dependabot:</w:t>
        <w:br w:clear="none"/>
        <w:t xml:space="preserve">    runs-on: ubuntu-latest</w:t>
        <w:br w:clear="none"/>
        <w:t xml:space="preserve">    </w:t>
        <w:br w:clear="none"/>
      </w:r>
      <w:r>
        <w:rPr>
          <w:rStyle w:val="Text0"/>
        </w:rPr>
        <w:bookmarkStart w:id="10355" w:name="if______github_actor_____dependa"/>
        <w:t xml:space="preserve">if: ${{ github.actor == 'dependabot[bot]' }}</w:t>
        <w:bookmarkEnd w:id="10355"/>
        <w:br w:clear="none"/>
      </w:r>
      <w:r>
        <w:bookmarkStart w:id="10356" w:name="steps_5"/>
        <w:t xml:space="preserve"/>
        <w:bookmarkEnd w:id="10356"/>
        <w:br w:clear="none"/>
        <w:t xml:space="preserve">    steps:</w:t>
        <w:br w:clear="none"/>
      </w:r>
    </w:p>
    <w:p>
      <w:pPr>
        <w:numPr>
          <w:ilvl w:val="0"/>
          <w:numId w:val="148"/>
        </w:numPr>
        <w:pStyle w:val="Para 01"/>
      </w:pPr>
      <w:r>
        <w:bookmarkStart w:id="10357" w:name="The_first_step_is_to_fetch"/>
        <w:t xml:space="preserve">The first step is to fetch </w:t>
        <w:bookmarkEnd w:id="10357"/>
        <w:bookmarkStart w:id="10358" w:name="dependabot_metadata"/>
        <w:t>dependabot metadata:</w:t>
        <w:bookmarkEnd w:id="10358"/>
      </w:r>
    </w:p>
    <w:p>
      <w:pPr>
        <w:pStyle w:val="Para 02"/>
      </w:pPr>
      <w:r>
        <w:bookmarkStart w:id="10359" w:name="__name__Dependabot_metadata___id"/>
        <w:t xml:space="preserve"/>
        <w:bookmarkEnd w:id="10359"/>
        <w:br w:clear="none"/>
        <w:t xml:space="preserve">- name: Dependabot metadata</w:t>
        <w:br w:clear="none"/>
        <w:t xml:space="preserve">  id: </w:t>
        <w:br w:clear="none"/>
      </w:r>
      <w:r>
        <w:rPr>
          <w:rStyle w:val="Text0"/>
        </w:rPr>
        <w:bookmarkStart w:id="10360" w:name="metadata"/>
        <w:t xml:space="preserve">metadata</w:t>
        <w:bookmarkEnd w:id="10360"/>
        <w:br w:clear="none"/>
      </w:r>
      <w:r>
        <w:bookmarkStart w:id="10361" w:name="uses__dependabot_fetch_metadata"/>
        <w:t xml:space="preserve"/>
        <w:bookmarkEnd w:id="10361"/>
        <w:br w:clear="none"/>
        <w:t xml:space="preserve">  uses: dependabot/fetch-metadata@v1</w:t>
        <w:br w:clear="none"/>
        <w:t xml:space="preserve">  with:</w:t>
        <w:br w:clear="none"/>
        <w:t xml:space="preserve">    github-token: "${{ secrets.GITHUB_TOKEN }}"</w:t>
        <w:br w:clear="none"/>
      </w:r>
    </w:p>
    <w:p>
      <w:pPr>
        <w:numPr>
          <w:ilvl w:val="0"/>
          <w:numId w:val="148"/>
        </w:numPr>
        <w:pStyle w:val="Para 01"/>
      </w:pPr>
      <w:r>
        <w:bookmarkStart w:id="10362" w:name="Next__add_a_step_that_runs_on_th"/>
        <w:t xml:space="preserve">Next, add a step that runs on the following conditions based on the metadata: if the dependency name contains your package (replace </w:t>
        <w:bookmarkEnd w:id="10362"/>
      </w:r>
      <w:r>
        <w:rPr>
          <w:rStyle w:val="Text3"/>
        </w:rPr>
        <w:bookmarkStart w:id="10363" w:name="_OWNER_3"/>
        <w:t>{OWNER}</w:t>
        <w:bookmarkEnd w:id="10363"/>
      </w:r>
      <w:r>
        <w:bookmarkStart w:id="10364" w:name="with_your_user_name__and_the_ver"/>
        <w:t xml:space="preserve"> with your user name) and the version update is a patch version. </w:t>
        <w:bookmarkEnd w:id="10364"/>
        <w:bookmarkStart w:id="10365" w:name="Merge_the_pull_request_if_all_ch"/>
        <w:t xml:space="preserve">Merge the pull request if all checks have succeeded using </w:t>
        <w:bookmarkEnd w:id="10365"/>
      </w:r>
      <w:r>
        <w:rPr>
          <w:rStyle w:val="Text3"/>
        </w:rPr>
        <w:bookmarkStart w:id="10366" w:name="gh"/>
        <w:t xml:space="preserve">gh </w:t>
        <w:bookmarkEnd w:id="10366"/>
        <w:bookmarkStart w:id="10367" w:name="merge___auto"/>
        <w:t>merge --auto</w:t>
        <w:bookmarkEnd w:id="10367"/>
      </w:r>
      <w:r>
        <w:bookmarkStart w:id="10368" w:name="_765"/>
        <w:t>:</w:t>
        <w:bookmarkEnd w:id="10368"/>
      </w:r>
    </w:p>
    <w:p>
      <w:pPr>
        <w:pStyle w:val="Para 02"/>
      </w:pPr>
      <w:r>
        <w:bookmarkStart w:id="10369" w:name="__name__Enable_auto_merge_for_al"/>
        <w:t xml:space="preserve"/>
        <w:bookmarkEnd w:id="10369"/>
        <w:br w:clear="none"/>
        <w:t xml:space="preserve">- name: Enable auto-merge for all patch versions</w:t>
        <w:br w:clear="none"/>
        <w:t xml:space="preserve">  if: ${{contains(steps.</w:t>
        <w:br w:clear="none"/>
      </w:r>
      <w:r>
        <w:rPr>
          <w:rStyle w:val="Text0"/>
        </w:rPr>
        <w:bookmarkStart w:id="10370" w:name="metadata_1"/>
        <w:t xml:space="preserve">metadata</w:t>
        <w:bookmarkEnd w:id="10370"/>
        <w:br w:clear="none"/>
      </w:r>
      <w:r>
        <w:bookmarkStart w:id="10371" w:name="_outputs_dependency_names"/>
        <w:t xml:space="preserve">.outputs.dependency-names, '</w:t>
        <w:bookmarkEnd w:id="10371"/>
        <w:br w:clear="none"/>
      </w:r>
      <w:r>
        <w:rPr>
          <w:rStyle w:val="Text0"/>
        </w:rPr>
        <w:bookmarkStart w:id="10372" w:name="__OWNER__package_recipe"/>
        <w:t xml:space="preserve">@{OWNER}/package-recipe</w:t>
        <w:bookmarkEnd w:id="10372"/>
        <w:br w:clear="none"/>
      </w:r>
      <w:r>
        <w:bookmarkStart w:id="10373" w:name="______steps_metadata_outputs_upd"/>
        <w:t xml:space="preserve">') &amp;&amp; steps.metadata.outputs.update-type == 'version-update:semver-patch'}}</w:t>
        <w:bookmarkEnd w:id="10373"/>
        <w:br w:clear="none"/>
        <w:t xml:space="preserve">  run: gh pr merge --auto --merge "$PR_URL"</w:t>
        <w:br w:clear="none"/>
        <w:t xml:space="preserve">  env:</w:t>
        <w:br w:clear="none"/>
        <w:t xml:space="preserve">    PR_URL: ${{github.event.pull_request.html_url}}</w:t>
        <w:br w:clear="none"/>
        <w:t xml:space="preserve">    GITHUB_TOKEN: ${{secrets.GITHUB_TOKEN}}</w:t>
        <w:br w:clear="none"/>
      </w:r>
    </w:p>
    <w:p>
      <w:pPr>
        <w:pStyle w:val="Normal"/>
      </w:pPr>
      <w:r>
        <w:bookmarkStart w:id="10374" w:name="Please_note"/>
        <w:t xml:space="preserve">Please note </w:t>
        <w:bookmarkEnd w:id="10374"/>
        <w:bookmarkStart w:id="10375" w:name="_idIndexMarker660"/>
        <w:t/>
        <w:bookmarkEnd w:id="10375"/>
        <w:bookmarkStart w:id="10376" w:name="that_this_workflow_will"/>
        <w:t xml:space="preserve">that this workflow will </w:t>
        <w:bookmarkEnd w:id="10376"/>
      </w:r>
      <w:r>
        <w:rPr>
          <w:rStyle w:val="Text0"/>
        </w:rPr>
        <w:bookmarkStart w:id="10377" w:name="not"/>
        <w:t>not</w:t>
        <w:bookmarkEnd w:id="10377"/>
      </w:r>
      <w:r>
        <w:bookmarkStart w:id="10378" w:name="trigger_the"/>
        <w:t xml:space="preserve"> trigger the </w:t>
        <w:bookmarkEnd w:id="10378"/>
      </w:r>
      <w:r>
        <w:rPr>
          <w:rStyle w:val="Text2"/>
        </w:rPr>
        <w:bookmarkStart w:id="10379" w:name="publish_yml"/>
        <w:t>publish.yml</w:t>
        <w:bookmarkEnd w:id="10379"/>
      </w:r>
      <w:r>
        <w:bookmarkStart w:id="10380" w:name="workflow_listening_for_the_push"/>
        <w:t xml:space="preserve"> workflow listening for the push trigger for </w:t>
        <w:bookmarkEnd w:id="10380"/>
      </w:r>
      <w:r>
        <w:rPr>
          <w:rStyle w:val="Text2"/>
        </w:rPr>
        <w:bookmarkStart w:id="10381" w:name="main_23"/>
        <w:t>main</w:t>
        <w:bookmarkEnd w:id="10381"/>
      </w:r>
      <w:r>
        <w:bookmarkStart w:id="10382" w:name="_766"/>
        <w:t xml:space="preserve">. </w:t>
        <w:bookmarkEnd w:id="10382"/>
        <w:bookmarkStart w:id="10383" w:name="This_is_because_merge_is_carried"/>
        <w:t xml:space="preserve">This is because merge is carried out using </w:t>
        <w:bookmarkEnd w:id="10383"/>
      </w:r>
      <w:r>
        <w:rPr>
          <w:rStyle w:val="Text2"/>
        </w:rPr>
        <w:bookmarkStart w:id="10384" w:name="GITHUB_TOKEN_12"/>
        <w:t>GITHUB_TOKEN</w:t>
        <w:bookmarkEnd w:id="10384"/>
      </w:r>
      <w:r>
        <w:bookmarkStart w:id="10385" w:name="_767"/>
        <w:t xml:space="preserve">. </w:t>
        <w:bookmarkEnd w:id="10385"/>
        <w:bookmarkStart w:id="10386" w:name="You_can_either_use_a_PAT_token"/>
        <w:t xml:space="preserve">You can either use a PAT token, as in the last step, or you can move the publish logic to a reusable workflow and call it from this </w:t>
        <w:bookmarkEnd w:id="10386"/>
        <w:bookmarkStart w:id="10387" w:name="workflow_directly"/>
        <w:t>workflow directly.</w:t>
        <w:bookmarkEnd w:id="10387"/>
      </w:r>
    </w:p>
    <w:p>
      <w:pPr>
        <w:numPr>
          <w:ilvl w:val="0"/>
          <w:numId w:val="148"/>
        </w:numPr>
        <w:pStyle w:val="Para 01"/>
      </w:pPr>
      <w:r>
        <w:bookmarkStart w:id="10388" w:name="Now__go_back_the"/>
        <w:t xml:space="preserve">Now, go back the </w:t>
        <w:bookmarkEnd w:id="10388"/>
      </w:r>
      <w:r>
        <w:rPr>
          <w:rStyle w:val="Text3"/>
        </w:rPr>
        <w:bookmarkStart w:id="10389" w:name="package_recipe_3"/>
        <w:t>package-recipe</w:t>
        <w:bookmarkEnd w:id="10389"/>
      </w:r>
      <w:r>
        <w:bookmarkStart w:id="10390" w:name="repository_and_create_a_new_rele_1"/>
        <w:t xml:space="preserve"> repository and create a new release with a new patch version. </w:t>
        <w:bookmarkEnd w:id="10390"/>
        <w:bookmarkStart w:id="10391" w:name="Once_the_new_package_version_is_1"/>
        <w:t xml:space="preserve">Once the new package version is published, head over to </w:t>
        <w:bookmarkEnd w:id="10391"/>
      </w:r>
      <w:r>
        <w:rPr>
          <w:rStyle w:val="Text0"/>
        </w:rPr>
        <w:bookmarkStart w:id="10392" w:name="Insights_4"/>
        <w:t>Insights</w:t>
        <w:bookmarkEnd w:id="10392"/>
      </w:r>
      <w:r>
        <w:bookmarkStart w:id="10393" w:name="_768"/>
        <w:t xml:space="preserve"> | </w:t>
        <w:bookmarkEnd w:id="10393"/>
      </w:r>
      <w:r>
        <w:rPr>
          <w:rStyle w:val="Text0"/>
        </w:rPr>
        <w:bookmarkStart w:id="10394" w:name="Dependency_graph_5"/>
        <w:t>Dependency graph</w:t>
        <w:bookmarkEnd w:id="10394"/>
      </w:r>
      <w:r>
        <w:bookmarkStart w:id="10395" w:name="_769"/>
        <w:t xml:space="preserve"> | </w:t>
        <w:bookmarkEnd w:id="10395"/>
      </w:r>
      <w:r>
        <w:rPr>
          <w:rStyle w:val="Text0"/>
        </w:rPr>
        <w:bookmarkStart w:id="10396" w:name="Dependabot_2"/>
        <w:t>Dependabot</w:t>
        <w:bookmarkEnd w:id="10396"/>
      </w:r>
      <w:r>
        <w:bookmarkStart w:id="10397" w:name="and_click_on_the_link_in_the_1"/>
        <w:t xml:space="preserve"> and click on the link in the </w:t>
        <w:bookmarkEnd w:id="10397"/>
      </w:r>
      <w:r>
        <w:rPr>
          <w:rStyle w:val="Text3"/>
        </w:rPr>
        <w:bookmarkStart w:id="10398" w:name="package_json_8"/>
        <w:t>package.json</w:t>
        <w:bookmarkEnd w:id="10398"/>
      </w:r>
      <w:r>
        <w:bookmarkStart w:id="10399" w:name="line_1"/>
        <w:t xml:space="preserve"> line. </w:t>
        <w:bookmarkEnd w:id="10399"/>
        <w:bookmarkStart w:id="10400" w:name="Hit_2"/>
        <w:t xml:space="preserve">Hit </w:t>
        <w:bookmarkEnd w:id="10400"/>
      </w:r>
      <w:r>
        <w:rPr>
          <w:rStyle w:val="Text0"/>
        </w:rPr>
        <w:bookmarkStart w:id="10401" w:name="Check_for_updates_1"/>
        <w:t>Check for updates</w:t>
        <w:bookmarkEnd w:id="10401"/>
      </w:r>
      <w:r>
        <w:bookmarkStart w:id="10402" w:name="to_enforce_dependabot_to_now_che_1"/>
        <w:t xml:space="preserve"> to enforce dependabot to now check for updates (see </w:t>
        <w:bookmarkEnd w:id="10402"/>
      </w:r>
      <w:r>
        <w:rPr>
          <w:rStyle w:val="Text4"/>
        </w:rPr>
        <w:bookmarkStart w:id="10403" w:name="Figure_7_8"/>
        <w:t>Figure 7</w:t>
        <w:bookmarkEnd w:id="10403"/>
        <w:bookmarkStart w:id="10404" w:name="_7_8"/>
        <w:t>.7</w:t>
        <w:bookmarkEnd w:id="10404"/>
      </w:r>
      <w:r>
        <w:bookmarkStart w:id="10405" w:name="_770"/>
        <w:t xml:space="preserve">). </w:t>
        <w:bookmarkEnd w:id="10405"/>
        <w:bookmarkStart w:id="10406" w:name="Dependabot_will_create_a_pull_re"/>
        <w:t xml:space="preserve">Dependabot will create a pull request, trigger the workflow, and the pull request will automatically </w:t>
        <w:bookmarkEnd w:id="10406"/>
        <w:bookmarkStart w:id="10407" w:name="be_merged"/>
        <w:t>be merged.</w:t>
        <w:bookmarkEnd w:id="10407"/>
      </w:r>
    </w:p>
    <w:p>
      <w:bookmarkStart w:id="10408" w:name="How_it_works_100"/>
      <w:pPr>
        <w:pStyle w:val="Heading 2"/>
      </w:pPr>
      <w:r>
        <w:bookmarkStart w:id="10409" w:name="_idTextAnchor213"/>
        <w:t/>
        <w:bookmarkEnd w:id="10409"/>
        <w:bookmarkStart w:id="10410" w:name="How_it_works_101"/>
        <w:t>How it works…</w:t>
        <w:bookmarkEnd w:id="10410"/>
      </w:r>
      <w:bookmarkEnd w:id="10408"/>
    </w:p>
    <w:p>
      <w:pPr>
        <w:pStyle w:val="Normal"/>
      </w:pPr>
      <w:r>
        <w:bookmarkStart w:id="10411" w:name="Dependabot_3"/>
        <w:t>Dependabot</w:t>
        <w:bookmarkEnd w:id="10411"/>
        <w:bookmarkStart w:id="10412" w:name="_idIndexMarker661"/>
        <w:t/>
        <w:bookmarkEnd w:id="10412"/>
        <w:bookmarkStart w:id="10413" w:name="can_help_you_to_keep_your_depend"/>
        <w:t xml:space="preserve"> can help you to keep your dependencies up to date with less effort. </w:t>
        <w:bookmarkEnd w:id="10413"/>
        <w:bookmarkStart w:id="10414" w:name="You_can_use_it_to_automate_the_u"/>
        <w:t xml:space="preserve">You can use it to automate the update process and to keep up with the latest releases of all </w:t>
        <w:bookmarkEnd w:id="10414"/>
        <w:bookmarkStart w:id="10415" w:name="your_dependencies_3"/>
        <w:t>your dependencies.</w:t>
        <w:bookmarkEnd w:id="10415"/>
      </w:r>
    </w:p>
    <w:p>
      <w:pPr>
        <w:pStyle w:val="Normal"/>
      </w:pPr>
      <w:r>
        <w:bookmarkStart w:id="10416" w:name="There_are_many_ecosystems_suppor"/>
        <w:t xml:space="preserve">There are many ecosystems supported </w:t>
        <w:bookmarkEnd w:id="10416"/>
        <w:bookmarkStart w:id="10417" w:name="by_this"/>
        <w:t>by this:</w:t>
        <w:bookmarkEnd w:id="10417"/>
      </w:r>
    </w:p>
    <w:p>
      <w:pPr>
        <w:numPr>
          <w:ilvl w:val="0"/>
          <w:numId w:val="149"/>
        </w:numPr>
        <w:pStyle w:val="Para 01"/>
      </w:pPr>
      <w:r>
        <w:bookmarkStart w:id="10418" w:name="Bundler"/>
        <w:t>Bundler</w:t>
        <w:bookmarkEnd w:id="10418"/>
      </w:r>
    </w:p>
    <w:p>
      <w:pPr>
        <w:numPr>
          <w:ilvl w:val="0"/>
          <w:numId w:val="149"/>
        </w:numPr>
        <w:pStyle w:val="Para 01"/>
      </w:pPr>
      <w:r>
        <w:bookmarkStart w:id="10419" w:name="Cargo"/>
        <w:t>Cargo</w:t>
        <w:bookmarkEnd w:id="10419"/>
      </w:r>
    </w:p>
    <w:p>
      <w:pPr>
        <w:numPr>
          <w:ilvl w:val="0"/>
          <w:numId w:val="149"/>
        </w:numPr>
        <w:pStyle w:val="Para 01"/>
      </w:pPr>
      <w:r>
        <w:bookmarkStart w:id="10420" w:name="Composer"/>
        <w:t>Composer</w:t>
        <w:bookmarkEnd w:id="10420"/>
      </w:r>
    </w:p>
    <w:p>
      <w:pPr>
        <w:numPr>
          <w:ilvl w:val="0"/>
          <w:numId w:val="149"/>
        </w:numPr>
        <w:pStyle w:val="Para 01"/>
      </w:pPr>
      <w:r>
        <w:rPr>
          <w:rStyle w:val="Text0"/>
        </w:rPr>
        <w:bookmarkStart w:id="10421" w:name="Dev_containers"/>
        <w:t>Dev containers</w:t>
        <w:bookmarkEnd w:id="10421"/>
      </w:r>
      <w:r>
        <w:bookmarkStart w:id="10422" w:name="_including"/>
        <w:t xml:space="preserve"> (including </w:t>
        <w:bookmarkEnd w:id="10422"/>
        <w:bookmarkStart w:id="10423" w:name="GitHub_Codespaces_8"/>
        <w:t>GitHub Codespaces)</w:t>
        <w:bookmarkEnd w:id="10423"/>
      </w:r>
    </w:p>
    <w:p>
      <w:pPr>
        <w:numPr>
          <w:ilvl w:val="0"/>
          <w:numId w:val="149"/>
        </w:numPr>
        <w:pStyle w:val="Para 14"/>
      </w:pPr>
      <w:r>
        <w:bookmarkStart w:id="10424" w:name="Docker_5"/>
        <w:t>Docker</w:t>
        <w:bookmarkEnd w:id="10424"/>
      </w:r>
    </w:p>
    <w:p>
      <w:pPr>
        <w:numPr>
          <w:ilvl w:val="0"/>
          <w:numId w:val="149"/>
        </w:numPr>
        <w:pStyle w:val="Para 01"/>
      </w:pPr>
      <w:r>
        <w:bookmarkStart w:id="10425" w:name="Hex"/>
        <w:t>Hex</w:t>
        <w:bookmarkEnd w:id="10425"/>
      </w:r>
    </w:p>
    <w:p>
      <w:pPr>
        <w:numPr>
          <w:ilvl w:val="0"/>
          <w:numId w:val="149"/>
        </w:numPr>
        <w:pStyle w:val="Para 01"/>
      </w:pPr>
      <w:r>
        <w:bookmarkStart w:id="10426" w:name="Elm_packages"/>
        <w:t>Elm-packages</w:t>
        <w:bookmarkEnd w:id="10426"/>
      </w:r>
    </w:p>
    <w:p>
      <w:pPr>
        <w:numPr>
          <w:ilvl w:val="0"/>
          <w:numId w:val="149"/>
        </w:numPr>
        <w:pStyle w:val="Para 14"/>
      </w:pPr>
      <w:r>
        <w:bookmarkStart w:id="10427" w:name="Git_submodules"/>
        <w:t>Git submodules</w:t>
        <w:bookmarkEnd w:id="10427"/>
      </w:r>
    </w:p>
    <w:p>
      <w:pPr>
        <w:numPr>
          <w:ilvl w:val="0"/>
          <w:numId w:val="149"/>
        </w:numPr>
        <w:pStyle w:val="Para 14"/>
      </w:pPr>
      <w:r>
        <w:bookmarkStart w:id="10428" w:name="GitHub_Actions_8"/>
        <w:t>GitHub Actions</w:t>
        <w:bookmarkEnd w:id="10428"/>
      </w:r>
    </w:p>
    <w:p>
      <w:pPr>
        <w:numPr>
          <w:ilvl w:val="0"/>
          <w:numId w:val="149"/>
        </w:numPr>
        <w:pStyle w:val="Para 01"/>
      </w:pPr>
      <w:r>
        <w:bookmarkStart w:id="10429" w:name="Go_modules"/>
        <w:t>Go modules</w:t>
        <w:bookmarkEnd w:id="10429"/>
      </w:r>
    </w:p>
    <w:p>
      <w:pPr>
        <w:numPr>
          <w:ilvl w:val="0"/>
          <w:numId w:val="149"/>
        </w:numPr>
        <w:pStyle w:val="Para 01"/>
      </w:pPr>
      <w:r>
        <w:bookmarkStart w:id="10430" w:name="Maven_1"/>
        <w:t xml:space="preserve">Maven </w:t>
        <w:bookmarkEnd w:id="10430"/>
        <w:bookmarkStart w:id="10431" w:name="and_Gradle"/>
        <w:t>and Gradle</w:t>
        <w:bookmarkEnd w:id="10431"/>
      </w:r>
    </w:p>
    <w:p>
      <w:pPr>
        <w:numPr>
          <w:ilvl w:val="0"/>
          <w:numId w:val="149"/>
        </w:numPr>
        <w:pStyle w:val="Para 01"/>
      </w:pPr>
      <w:r>
        <w:bookmarkStart w:id="10432" w:name="npm_8"/>
        <w:t>npm</w:t>
        <w:bookmarkEnd w:id="10432"/>
      </w:r>
    </w:p>
    <w:p>
      <w:pPr>
        <w:numPr>
          <w:ilvl w:val="0"/>
          <w:numId w:val="149"/>
        </w:numPr>
        <w:pStyle w:val="Para 01"/>
      </w:pPr>
      <w:r>
        <w:bookmarkStart w:id="10433" w:name="NuGet"/>
        <w:t>NuGet</w:t>
        <w:bookmarkEnd w:id="10433"/>
      </w:r>
    </w:p>
    <w:p>
      <w:pPr>
        <w:numPr>
          <w:ilvl w:val="0"/>
          <w:numId w:val="149"/>
        </w:numPr>
        <w:pStyle w:val="Para 01"/>
      </w:pPr>
      <w:r>
        <w:bookmarkStart w:id="10434" w:name="pip__pipenv"/>
        <w:t xml:space="preserve">pip, pipenv, </w:t>
        <w:bookmarkEnd w:id="10434"/>
        <w:bookmarkStart w:id="10435" w:name="and_pip_compile"/>
        <w:t>and pip-compile</w:t>
        <w:bookmarkEnd w:id="10435"/>
      </w:r>
    </w:p>
    <w:p>
      <w:pPr>
        <w:numPr>
          <w:ilvl w:val="0"/>
          <w:numId w:val="149"/>
        </w:numPr>
        <w:pStyle w:val="Para 01"/>
      </w:pPr>
      <w:r>
        <w:bookmarkStart w:id="10436" w:name="pnpm"/>
        <w:t>pnpm</w:t>
        <w:bookmarkEnd w:id="10436"/>
      </w:r>
    </w:p>
    <w:p>
      <w:pPr>
        <w:numPr>
          <w:ilvl w:val="0"/>
          <w:numId w:val="149"/>
        </w:numPr>
        <w:pStyle w:val="Para 01"/>
      </w:pPr>
      <w:r>
        <w:bookmarkStart w:id="10437" w:name="poetry"/>
        <w:t>poetry</w:t>
        <w:bookmarkEnd w:id="10437"/>
      </w:r>
    </w:p>
    <w:p>
      <w:pPr>
        <w:numPr>
          <w:ilvl w:val="0"/>
          <w:numId w:val="149"/>
        </w:numPr>
        <w:pStyle w:val="Para 01"/>
      </w:pPr>
      <w:r>
        <w:bookmarkStart w:id="10438" w:name="pub"/>
        <w:t>pub</w:t>
        <w:bookmarkEnd w:id="10438"/>
      </w:r>
    </w:p>
    <w:p>
      <w:pPr>
        <w:numPr>
          <w:ilvl w:val="0"/>
          <w:numId w:val="149"/>
        </w:numPr>
        <w:pStyle w:val="Para 01"/>
      </w:pPr>
      <w:r>
        <w:bookmarkStart w:id="10439" w:name="Swift"/>
        <w:t>Swift</w:t>
        <w:bookmarkEnd w:id="10439"/>
      </w:r>
    </w:p>
    <w:p>
      <w:pPr>
        <w:numPr>
          <w:ilvl w:val="0"/>
          <w:numId w:val="149"/>
        </w:numPr>
        <w:pStyle w:val="Para 14"/>
      </w:pPr>
      <w:r>
        <w:bookmarkStart w:id="10440" w:name="Terraform"/>
        <w:t>Terraform</w:t>
        <w:bookmarkEnd w:id="10440"/>
      </w:r>
    </w:p>
    <w:p>
      <w:pPr>
        <w:numPr>
          <w:ilvl w:val="0"/>
          <w:numId w:val="149"/>
        </w:numPr>
        <w:pStyle w:val="Para 01"/>
      </w:pPr>
      <w:r>
        <w:bookmarkStart w:id="10441" w:name="yarn"/>
        <w:t>yarn</w:t>
        <w:bookmarkEnd w:id="10441"/>
      </w:r>
    </w:p>
    <w:p>
      <w:pPr>
        <w:pStyle w:val="Para 15"/>
      </w:pPr>
      <w:r>
        <w:rPr>
          <w:rStyle w:val="Text6"/>
        </w:rPr>
        <w:bookmarkStart w:id="10442" w:name="For_a_complete_list__see_the_fol"/>
        <w:t xml:space="preserve">For a complete list, see the following </w:t>
        <w:bookmarkEnd w:id="10442"/>
        <w:bookmarkStart w:id="10443" w:name="link"/>
        <w:t xml:space="preserve">link: </w:t>
        <w:bookmarkEnd w:id="10443"/>
      </w:r>
      <w:hyperlink r:id="rId283">
        <w:r>
          <w:bookmarkStart w:id="10444" w:name="https___docs_github_com_en_code_1"/>
          <w:t>https://docs.github.com/en/code-security/dependabot/dependabot-version-updates/about-dependabot-version-updates</w:t>
          <w:bookmarkEnd w:id="10444"/>
        </w:r>
      </w:hyperlink>
      <w:r>
        <w:rPr>
          <w:rStyle w:val="Text6"/>
        </w:rPr>
        <w:bookmarkStart w:id="10445" w:name="_771"/>
        <w:t>.</w:t>
        <w:bookmarkEnd w:id="10445"/>
      </w:r>
    </w:p>
    <w:p>
      <w:pPr>
        <w:pStyle w:val="Normal"/>
      </w:pPr>
      <w:r>
        <w:bookmarkStart w:id="10446" w:name="Dependabot_4"/>
        <w:t xml:space="preserve">Dependabot </w:t>
        <w:bookmarkEnd w:id="10446"/>
        <w:bookmarkStart w:id="10447" w:name="_idIndexMarker662"/>
        <w:t/>
        <w:bookmarkEnd w:id="10447"/>
        <w:bookmarkStart w:id="10448" w:name="will_create_pull_requests_for_ea"/>
        <w:t xml:space="preserve">will create pull requests for each version update of each dependency. </w:t>
        <w:bookmarkEnd w:id="10448"/>
        <w:bookmarkStart w:id="10449" w:name="You_can_use_1"/>
        <w:t xml:space="preserve">You can use </w:t>
        <w:bookmarkEnd w:id="10449"/>
      </w:r>
      <w:r>
        <w:rPr>
          <w:rStyle w:val="Text2"/>
        </w:rPr>
        <w:bookmarkStart w:id="10450" w:name="_Dependabot"/>
        <w:t>@Dependabot</w:t>
        <w:bookmarkEnd w:id="10450"/>
      </w:r>
      <w:r>
        <w:bookmarkStart w:id="10451" w:name="commands_on_the_pull_request_to"/>
        <w:t xml:space="preserve"> commands on the pull request to interact with dependabot and to tell it certain things, such as ignoring versions or </w:t>
        <w:bookmarkEnd w:id="10451"/>
        <w:bookmarkStart w:id="10452" w:name="rebasing_changes"/>
        <w:t>rebasing changes.</w:t>
        <w:bookmarkEnd w:id="10452"/>
      </w:r>
    </w:p>
    <w:p>
      <w:pPr>
        <w:pStyle w:val="Normal"/>
      </w:pPr>
      <w:r>
        <w:bookmarkStart w:id="10453" w:name="The_38"/>
        <w:t xml:space="preserve">The </w:t>
        <w:bookmarkEnd w:id="10453"/>
      </w:r>
      <w:r>
        <w:rPr>
          <w:rStyle w:val="Text2"/>
        </w:rPr>
        <w:bookmarkStart w:id="10454" w:name="dependabot_yml"/>
        <w:t>dependabot.yml</w:t>
        <w:bookmarkEnd w:id="10454"/>
      </w:r>
      <w:r>
        <w:bookmarkStart w:id="10455" w:name="file_has_many_options"/>
        <w:t xml:space="preserve"> file has many options. </w:t>
        <w:bookmarkEnd w:id="10455"/>
        <w:bookmarkStart w:id="10456" w:name="You_can_specify_what_kind_of_upd"/>
        <w:t xml:space="preserve">You can specify what kind of updates are allowed, customize the commit message, group updates together, ignore certain dependencies, and add reviewers, labels, or assignees. </w:t>
        <w:bookmarkEnd w:id="10456"/>
        <w:bookmarkStart w:id="10457" w:name="For_a_complete_list_of_configura"/>
        <w:t xml:space="preserve">For a complete list of configuration options, see the following link: </w:t>
        <w:bookmarkEnd w:id="10457"/>
      </w:r>
      <w:hyperlink r:id="rId284">
        <w:r>
          <w:rPr>
            <w:rStyle w:val="Text1"/>
          </w:rPr>
          <w:bookmarkStart w:id="10458" w:name="https___docs_github_com_en_code_2"/>
          <w:t>https://docs.github.com/en/code-security/dependabot/dependabot-version-updates/configuration-options-for-the-dependabot.yml-file</w:t>
          <w:bookmarkEnd w:id="10458"/>
        </w:r>
      </w:hyperlink>
      <w:r>
        <w:bookmarkStart w:id="10459" w:name="_772"/>
        <w:t xml:space="preserve">. </w:t>
        <w:bookmarkEnd w:id="10459"/>
        <w:bookmarkStart w:id="10460" w:name="In_combination_with_workflows_an"/>
        <w:t xml:space="preserve">In combination with workflows and the dependabot/fetch metadata actions, this a very powerful tool to automate your supply chain across many repositories and teams. </w:t>
        <w:bookmarkEnd w:id="10460"/>
        <w:bookmarkStart w:id="10461" w:name="If_you_look_at"/>
        <w:t xml:space="preserve">If you look at </w:t>
        <w:bookmarkEnd w:id="10461"/>
      </w:r>
      <w:r>
        <w:rPr>
          <w:rStyle w:val="Text4"/>
        </w:rPr>
        <w:bookmarkStart w:id="10462" w:name="Chapters_6"/>
        <w:t>Chapters 6</w:t>
        <w:bookmarkEnd w:id="10462"/>
      </w:r>
      <w:r>
        <w:bookmarkStart w:id="10463" w:name="and_35"/>
        <w:t xml:space="preserve"> and </w:t>
        <w:bookmarkEnd w:id="10463"/>
      </w:r>
      <w:r>
        <w:rPr>
          <w:rStyle w:val="Text4"/>
        </w:rPr>
        <w:bookmarkStart w:id="10464" w:name="7_4"/>
        <w:t>7</w:t>
        <w:bookmarkEnd w:id="10464"/>
      </w:r>
      <w:r>
        <w:bookmarkStart w:id="10465" w:name="__we_use"/>
        <w:t xml:space="preserve">, we use </w:t>
        <w:bookmarkEnd w:id="10465"/>
      </w:r>
      <w:r>
        <w:rPr>
          <w:rStyle w:val="Text0"/>
        </w:rPr>
        <w:bookmarkStart w:id="10466" w:name="Conventional_Commits_1"/>
        <w:t>Conventional Commits</w:t>
        <w:bookmarkEnd w:id="10466"/>
      </w:r>
      <w:r>
        <w:bookmarkStart w:id="10467" w:name="with_9"/>
        <w:t xml:space="preserve"> with </w:t>
        <w:bookmarkEnd w:id="10467"/>
      </w:r>
      <w:r>
        <w:rPr>
          <w:rStyle w:val="Text0"/>
        </w:rPr>
        <w:bookmarkStart w:id="10468" w:name="GitVersion_8"/>
        <w:t>GitVersion</w:t>
        <w:bookmarkEnd w:id="10468"/>
      </w:r>
      <w:r>
        <w:bookmarkStart w:id="10469" w:name="to_automate_the_semantic_version"/>
        <w:t xml:space="preserve"> to automate the semantic versioning based on a conventional commit message completely. </w:t>
        <w:bookmarkEnd w:id="10469"/>
        <w:bookmarkStart w:id="10470" w:name="We_can_then_leverage_dependabot"/>
        <w:t xml:space="preserve">We can then leverage dependabot to fully automate the update of </w:t>
        <w:bookmarkEnd w:id="10470"/>
        <w:bookmarkStart w:id="10471" w:name="downstream_dependents"/>
        <w:t>downstream dependents.</w:t>
        <w:bookmarkEnd w:id="10471"/>
      </w:r>
    </w:p>
    <w:p>
      <w:bookmarkStart w:id="10472" w:name="There_s_more_85"/>
      <w:pPr>
        <w:pStyle w:val="Heading 2"/>
      </w:pPr>
      <w:r>
        <w:bookmarkStart w:id="10473" w:name="_idTextAnchor214"/>
        <w:t/>
        <w:bookmarkEnd w:id="10473"/>
        <w:bookmarkStart w:id="10474" w:name="There_s_more_86"/>
        <w:t>There’s more…</w:t>
        <w:bookmarkEnd w:id="10474"/>
      </w:r>
      <w:bookmarkEnd w:id="10472"/>
    </w:p>
    <w:p>
      <w:pPr>
        <w:pStyle w:val="Normal"/>
      </w:pPr>
      <w:r>
        <w:bookmarkStart w:id="10475" w:name="In_our_example__we_directly_buil"/>
        <w:t xml:space="preserve">In our example, we directly build the container and push the deployment to Kubernetes. </w:t>
        <w:bookmarkEnd w:id="10475"/>
        <w:bookmarkStart w:id="10476" w:name="However__you_can_also_use_depend"/>
        <w:t xml:space="preserve">However, you can also use dependabot to update Kubernetes manifest files by adding an entry to the Docker </w:t>
        <w:bookmarkEnd w:id="10476"/>
      </w:r>
      <w:r>
        <w:rPr>
          <w:rStyle w:val="Text2"/>
        </w:rPr>
        <w:bookmarkStart w:id="10477" w:name="package_ecosystem"/>
        <w:t>package-ecosystem</w:t>
        <w:bookmarkEnd w:id="10477"/>
      </w:r>
      <w:r>
        <w:bookmarkStart w:id="10478" w:name="element_of_your"/>
        <w:t xml:space="preserve"> element of your </w:t>
        <w:bookmarkEnd w:id="10478"/>
      </w:r>
      <w:r>
        <w:rPr>
          <w:rStyle w:val="Text2"/>
        </w:rPr>
        <w:bookmarkStart w:id="10479" w:name="dependabot_yml_1"/>
        <w:t>dependabot.yml</w:t>
        <w:bookmarkEnd w:id="10479"/>
      </w:r>
      <w:r>
        <w:bookmarkStart w:id="10480" w:name="file_for_each_directory_containi"/>
        <w:t xml:space="preserve"> file for each directory containing a manifest, which references Docker image tags. </w:t>
        <w:bookmarkEnd w:id="10480"/>
        <w:bookmarkStart w:id="10481" w:name="Kubernetes_manifests_can_be_norm"/>
        <w:t xml:space="preserve">Kubernetes manifests can be normal Kubernetes deployment files, and </w:t>
        <w:bookmarkEnd w:id="10481"/>
      </w:r>
      <w:r>
        <w:rPr>
          <w:rStyle w:val="Text0"/>
        </w:rPr>
        <w:bookmarkStart w:id="10482" w:name="Helm_charts"/>
        <w:t>Helm charts</w:t>
        <w:bookmarkEnd w:id="10482"/>
      </w:r>
      <w:r>
        <w:bookmarkStart w:id="10483" w:name="are_also_supported"/>
        <w:t xml:space="preserve"> are also supported. </w:t>
        <w:bookmarkEnd w:id="10483"/>
        <w:bookmarkStart w:id="10484" w:name="For_more_information_about"/>
        <w:t xml:space="preserve">For more information about </w:t>
        <w:bookmarkEnd w:id="10484"/>
        <w:bookmarkStart w:id="10485" w:name="_idIndexMarker663"/>
        <w:t/>
        <w:bookmarkEnd w:id="10485"/>
        <w:bookmarkStart w:id="10486" w:name="configuring_your"/>
        <w:t xml:space="preserve">configuring your </w:t>
        <w:bookmarkEnd w:id="10486"/>
      </w:r>
      <w:r>
        <w:rPr>
          <w:rStyle w:val="Text2"/>
        </w:rPr>
        <w:bookmarkStart w:id="10487" w:name="dependabot_yml_2"/>
        <w:t>dependabot.yml</w:t>
        <w:bookmarkEnd w:id="10487"/>
      </w:r>
      <w:r>
        <w:bookmarkStart w:id="10488" w:name="file_for_Kubernetes__see_the_fol"/>
        <w:t xml:space="preserve"> file for Kubernetes, see the following </w:t>
        <w:bookmarkEnd w:id="10488"/>
        <w:bookmarkStart w:id="10489" w:name="link_1"/>
        <w:t xml:space="preserve">link: </w:t>
        <w:bookmarkEnd w:id="10489"/>
      </w:r>
      <w:hyperlink r:id="rId285">
        <w:r>
          <w:rPr>
            <w:rStyle w:val="Text5"/>
          </w:rPr>
          <w:bookmarkStart w:id="10490" w:name="https___docs_github_com_en_code_3"/>
          <w:t>https://docs.github.com/en/code-security/dependabot/dependabot-version-updates/configuration-options-for-the-dependabot.yml-file#docker</w:t>
          <w:bookmarkEnd w:id="10490"/>
        </w:r>
      </w:hyperlink>
      <w:r>
        <w:bookmarkStart w:id="10491" w:name="_773"/>
        <w:t>.</w:t>
        <w:bookmarkEnd w:id="10491"/>
      </w:r>
    </w:p>
    <w:p>
      <w:bookmarkStart w:id="10492" w:name="Clean_up_1"/>
      <w:pPr>
        <w:pStyle w:val="Heading 1"/>
      </w:pPr>
      <w:r>
        <w:bookmarkStart w:id="10493" w:name="_idTextAnchor215"/>
        <w:t/>
        <w:bookmarkEnd w:id="10493"/>
        <w:bookmarkStart w:id="10494" w:name="Clean_up_2"/>
        <w:t>Clean up</w:t>
        <w:bookmarkEnd w:id="10494"/>
      </w:r>
      <w:bookmarkEnd w:id="10492"/>
    </w:p>
    <w:p>
      <w:pPr>
        <w:pStyle w:val="Normal"/>
      </w:pPr>
      <w:r>
        <w:bookmarkStart w:id="10495" w:name="Please_don_t_forget_to_delete_yo"/>
        <w:t xml:space="preserve">Please don’t forget to delete your cluster when you are done with the recipes so that no unnecessary costs will occur. </w:t>
        <w:bookmarkEnd w:id="10495"/>
        <w:bookmarkStart w:id="10496" w:name="You_can_use_the_script"/>
        <w:t xml:space="preserve">You can use the script </w:t>
        <w:bookmarkEnd w:id="10496"/>
      </w:r>
      <w:r>
        <w:rPr>
          <w:rStyle w:val="Text2"/>
        </w:rPr>
        <w:bookmarkStart w:id="10497" w:name="destroy_azure_sh"/>
        <w:t>destroy-azure.sh</w:t>
        <w:bookmarkEnd w:id="10497"/>
      </w:r>
      <w:r>
        <w:bookmarkStart w:id="10498" w:name="in_the_repo_and_run_it_locally_o"/>
        <w:t xml:space="preserve"> in the repo and run it locally or just run the following command in</w:t>
        <w:bookmarkEnd w:id="10498"/>
        <w:bookmarkStart w:id="10499" w:name="_idIndexMarker664"/>
        <w:t/>
        <w:bookmarkEnd w:id="10499"/>
        <w:bookmarkStart w:id="10500" w:name="the_18"/>
        <w:t xml:space="preserve"> the </w:t>
        <w:bookmarkEnd w:id="10500"/>
      </w:r>
      <w:r>
        <w:rPr>
          <w:rStyle w:val="Text0"/>
        </w:rPr>
        <w:bookmarkStart w:id="10501" w:name="Azure_Cloud"/>
        <w:t xml:space="preserve">Azure Cloud </w:t>
        <w:bookmarkEnd w:id="10501"/>
        <w:bookmarkStart w:id="10502" w:name="Shell"/>
        <w:t>Shell</w:t>
        <w:bookmarkEnd w:id="10502"/>
      </w:r>
      <w:r>
        <w:bookmarkStart w:id="10503" w:name="_774"/>
        <w:t xml:space="preserve"> (</w:t>
        <w:bookmarkEnd w:id="10503"/>
      </w:r>
      <w:hyperlink r:id="rId278">
        <w:r>
          <w:rPr>
            <w:rStyle w:val="Text5"/>
          </w:rPr>
          <w:bookmarkStart w:id="10504" w:name="https___shell_azure_com_1"/>
          <w:t>https://shell.azure.com</w:t>
          <w:bookmarkEnd w:id="10504"/>
        </w:r>
      </w:hyperlink>
      <w:r>
        <w:bookmarkStart w:id="10505" w:name="_775"/>
        <w:t>):</w:t>
        <w:bookmarkEnd w:id="10505"/>
      </w:r>
    </w:p>
    <w:p>
      <w:pPr>
        <w:pStyle w:val="Para 18"/>
      </w:pPr>
      <w:r>
        <w:bookmarkStart w:id="10506" w:name="__az_group_delete___resource_gro"/>
        <w:t xml:space="preserve"/>
        <w:bookmarkEnd w:id="10506"/>
        <w:br w:clear="none"/>
        <w:t xml:space="preserve">$ az group delete --resource-group </w:t>
        <w:br w:clear="none"/>
        <w:bookmarkStart w:id="10507" w:name="AKSCluster_2"/>
        <w:t xml:space="preserve">AKSCluster</w:t>
        <w:bookmarkEnd w:id="10507"/>
        <w:br w:clear="none"/>
        <w:bookmarkStart w:id="10508" w:name="__yes"/>
        <w:t xml:space="preserve"> --yes</w:t>
        <w:bookmarkEnd w:id="10508"/>
        <w:br w:clear="none"/>
      </w:r>
    </w:p>
    <w:p>
      <w:pPr>
        <w:pStyle w:val="Normal"/>
      </w:pPr>
      <w:r>
        <w:bookmarkStart w:id="10509" w:name="Just_check_that_you_did_not_chan"/>
        <w:t xml:space="preserve">Just check that you did not change the name of the resource group when setting </w:t>
        <w:bookmarkEnd w:id="10509"/>
        <w:bookmarkStart w:id="10510" w:name="everything_up"/>
        <w:t>everything up.</w:t>
        <w:bookmarkEnd w:id="10510"/>
      </w:r>
    </w:p>
    <w:p>
      <w:bookmarkStart w:id="10511" w:name="Summary_1"/>
      <w:pPr>
        <w:pStyle w:val="Heading 1"/>
      </w:pPr>
      <w:r>
        <w:bookmarkStart w:id="10512" w:name="_idTextAnchor216"/>
        <w:t/>
        <w:bookmarkEnd w:id="10512"/>
        <w:bookmarkStart w:id="10513" w:name="Summary_2"/>
        <w:t>Summary</w:t>
        <w:bookmarkEnd w:id="10513"/>
      </w:r>
      <w:bookmarkEnd w:id="10511"/>
    </w:p>
    <w:p>
      <w:pPr>
        <w:pStyle w:val="Normal"/>
      </w:pPr>
      <w:r>
        <w:bookmarkStart w:id="10514" w:name="Congratulations_on_making_it_to"/>
        <w:t xml:space="preserve">Congratulations on making it to the end of the book. </w:t>
        <w:bookmarkEnd w:id="10514"/>
        <w:bookmarkStart w:id="10515" w:name="I_hope_the_practical__hands_on"/>
        <w:t xml:space="preserve">I hope the practical, hands-on, focused recipes helped you to build a foundation for automating all kinds of tasks in your day-to-day work and helped increase the productivity in your engineering teams. </w:t>
        <w:bookmarkEnd w:id="10515"/>
        <w:bookmarkStart w:id="10516" w:name="I_tried_to_include_all_the_aspec"/>
        <w:t xml:space="preserve">I tried to include all the aspects of GitHub Actions that are relevant, balancing simplicity and real-world applicability. </w:t>
        <w:bookmarkEnd w:id="10516"/>
        <w:bookmarkStart w:id="10517" w:name="GitHub_is_a_platform_that_is_evo"/>
        <w:t xml:space="preserve">GitHub is a platform that is evolving very fast, with changes being released multiple times a day. </w:t>
        <w:bookmarkEnd w:id="10517"/>
        <w:bookmarkStart w:id="10518" w:name="If_you_consider_the_partners_and"/>
        <w:t xml:space="preserve">If you consider the partners and actions from the open source community, the GitHub ecosystem is huge and changes all the time. </w:t>
        <w:bookmarkEnd w:id="10518"/>
        <w:bookmarkStart w:id="10519" w:name="If_you_have_encountered_changes"/>
        <w:t xml:space="preserve">If you have encountered changes during the hands-on labs in this book, please reach out to me on GitHub by creating an issue or submitting a pull request, and I will try to incorporate the changes in the repository. </w:t>
        <w:bookmarkEnd w:id="10519"/>
        <w:bookmarkStart w:id="10520" w:name="I_hope_you_enjoyed_the_book__and"/>
        <w:t xml:space="preserve">I hope you enjoyed the book, and I hope you will enjoy GitHub Actions as I do; it is the best automation platform I’ve </w:t>
        <w:bookmarkEnd w:id="10520"/>
        <w:bookmarkStart w:id="10521" w:name="ever_used"/>
        <w:t>ever used.</w:t>
        <w:bookmarkEnd w:id="10521"/>
      </w:r>
    </w:p>
    <w:p>
      <w:bookmarkStart w:id="10522" w:name="Index_As_this_ebook_edition_does_1"/>
      <w:bookmarkStart w:id="10523" w:name="Index_2"/>
      <w:bookmarkStart w:id="10524" w:name="Index_As_this_ebook_edition_does"/>
      <w:bookmarkStart w:id="10525" w:name="Top_of_B21738_Index_xhtml"/>
      <w:pPr>
        <w:pStyle w:val="Para 33"/>
        <w:pageBreakBefore w:val="on"/>
      </w:pPr>
      <w:r>
        <w:bookmarkStart w:id="10526" w:name="_idTextAnchor217"/>
        <w:t/>
        <w:bookmarkEnd w:id="10526"/>
        <w:bookmarkStart w:id="10527" w:name="Index_3"/>
        <w:t>Index</w:t>
        <w:bookmarkEnd w:id="10527"/>
      </w:r>
      <w:bookmarkEnd w:id="10522"/>
      <w:bookmarkEnd w:id="10523"/>
      <w:bookmarkEnd w:id="10524"/>
      <w:bookmarkEnd w:id="10525"/>
    </w:p>
    <w:p>
      <w:pPr>
        <w:pStyle w:val="Para 26"/>
      </w:pPr>
      <w:r>
        <w:bookmarkStart w:id="10528" w:name="As_this_ebook_edition_doesn_t_ha"/>
        <w:t>As this ebook edition doesn't have fixed pagination, the page numbers below are hyperlinked for reference only, based on the printed edition of this book.</w:t>
        <w:bookmarkEnd w:id="10528"/>
      </w:r>
    </w:p>
    <w:p>
      <w:pPr>
        <w:pStyle w:val="Para 10"/>
      </w:pPr>
      <w:r>
        <w:bookmarkStart w:id="10529" w:name="A"/>
        <w:t>A</w:t>
        <w:bookmarkEnd w:id="10529"/>
      </w:r>
    </w:p>
    <w:p>
      <w:pPr>
        <w:pStyle w:val="Normal"/>
      </w:pPr>
      <w:r>
        <w:bookmarkStart w:id="10530" w:name="act_1"/>
        <w:t>act</w:t>
        <w:bookmarkEnd w:id="10530"/>
      </w:r>
    </w:p>
    <w:p>
      <w:pPr>
        <w:pStyle w:val="Para 07"/>
      </w:pPr>
      <w:r>
        <w:bookmarkStart w:id="10531" w:name="reference_link"/>
        <w:t xml:space="preserve">reference link </w:t>
        <w:bookmarkEnd w:id="10531"/>
      </w:r>
      <w:hyperlink w:anchor="_idIndexMarker197">
        <w:r>
          <w:rPr>
            <w:rStyle w:val="Text1"/>
          </w:rPr>
          <w:bookmarkStart w:id="10532" w:name="59"/>
          <w:t>59</w:t>
          <w:bookmarkEnd w:id="10532"/>
        </w:r>
      </w:hyperlink>
    </w:p>
    <w:p>
      <w:pPr>
        <w:pStyle w:val="Normal"/>
      </w:pPr>
      <w:r>
        <w:bookmarkStart w:id="10533" w:name="actionlint_3"/>
        <w:t>actionlint</w:t>
        <w:bookmarkEnd w:id="10533"/>
      </w:r>
    </w:p>
    <w:p>
      <w:pPr>
        <w:pStyle w:val="Para 07"/>
      </w:pPr>
      <w:r>
        <w:bookmarkStart w:id="10534" w:name="reference_link_1"/>
        <w:t xml:space="preserve">reference link </w:t>
        <w:bookmarkEnd w:id="10534"/>
      </w:r>
      <w:hyperlink w:anchor="_idIndexMarker170">
        <w:r>
          <w:rPr>
            <w:rStyle w:val="Text1"/>
          </w:rPr>
          <w:bookmarkStart w:id="10535" w:name="52"/>
          <w:t>52</w:t>
          <w:bookmarkEnd w:id="10535"/>
        </w:r>
      </w:hyperlink>
    </w:p>
    <w:p>
      <w:pPr>
        <w:pStyle w:val="Normal"/>
      </w:pPr>
      <w:r>
        <w:bookmarkStart w:id="10536" w:name="actions_3"/>
        <w:t>actions</w:t>
        <w:bookmarkEnd w:id="10536"/>
      </w:r>
    </w:p>
    <w:p>
      <w:pPr>
        <w:pStyle w:val="Para 07"/>
      </w:pPr>
      <w:r>
        <w:bookmarkStart w:id="10537" w:name="sharing__to_marketplace"/>
        <w:t xml:space="preserve">sharing, to marketplace </w:t>
        <w:bookmarkEnd w:id="10537"/>
      </w:r>
      <w:hyperlink w:anchor="_idIndexMarker262">
        <w:r>
          <w:rPr>
            <w:rStyle w:val="Text1"/>
          </w:rPr>
          <w:bookmarkStart w:id="10538" w:name="88"/>
          <w:t>88</w:t>
          <w:bookmarkEnd w:id="10538"/>
        </w:r>
      </w:hyperlink>
      <w:r>
        <w:bookmarkStart w:id="10539" w:name="_776"/>
        <w:t>-</w:t>
        <w:bookmarkEnd w:id="10539"/>
      </w:r>
      <w:hyperlink w:anchor="_idIndexMarker280">
        <w:r>
          <w:rPr>
            <w:rStyle w:val="Text1"/>
          </w:rPr>
          <w:bookmarkStart w:id="10540" w:name="94"/>
          <w:t>94</w:t>
          <w:bookmarkEnd w:id="10540"/>
        </w:r>
      </w:hyperlink>
    </w:p>
    <w:p>
      <w:pPr>
        <w:pStyle w:val="Normal"/>
      </w:pPr>
      <w:r>
        <w:bookmarkStart w:id="10541" w:name="Actions_Runner_Controller__ARC"/>
        <w:t xml:space="preserve">Actions Runner Controller (ARC) </w:t>
        <w:bookmarkEnd w:id="10541"/>
      </w:r>
      <w:hyperlink w:anchor="_idIndexMarker342">
        <w:r>
          <w:rPr>
            <w:rStyle w:val="Text1"/>
          </w:rPr>
          <w:bookmarkStart w:id="10542" w:name="112"/>
          <w:t>112</w:t>
          <w:bookmarkEnd w:id="10542"/>
        </w:r>
      </w:hyperlink>
      <w:r>
        <w:bookmarkStart w:id="10543" w:name="_777"/>
        <w:t xml:space="preserve">, </w:t>
        <w:bookmarkEnd w:id="10543"/>
      </w:r>
      <w:hyperlink w:anchor="_idIndexMarker347">
        <w:r>
          <w:rPr>
            <w:rStyle w:val="Text1"/>
          </w:rPr>
          <w:bookmarkStart w:id="10544" w:name="115"/>
          <w:t>115</w:t>
          <w:bookmarkEnd w:id="10544"/>
        </w:r>
      </w:hyperlink>
    </w:p>
    <w:p>
      <w:pPr>
        <w:pStyle w:val="Para 07"/>
      </w:pPr>
      <w:r>
        <w:bookmarkStart w:id="10545" w:name="reference_link_2"/>
        <w:t xml:space="preserve">reference link </w:t>
        <w:bookmarkEnd w:id="10545"/>
      </w:r>
      <w:hyperlink w:anchor="_idIndexMarker041">
        <w:r>
          <w:rPr>
            <w:rStyle w:val="Text1"/>
          </w:rPr>
          <w:bookmarkStart w:id="10546" w:name="5_3"/>
          <w:t>5</w:t>
          <w:bookmarkEnd w:id="10546"/>
        </w:r>
      </w:hyperlink>
    </w:p>
    <w:p>
      <w:pPr>
        <w:pStyle w:val="Normal"/>
      </w:pPr>
      <w:r>
        <w:bookmarkStart w:id="10547" w:name="Amazon_Web_Services__AWS"/>
        <w:t xml:space="preserve">Amazon Web Services (AWS) </w:t>
        <w:bookmarkEnd w:id="10547"/>
      </w:r>
      <w:hyperlink w:anchor="_idIndexMarker592">
        <w:r>
          <w:rPr>
            <w:rStyle w:val="Text1"/>
          </w:rPr>
          <w:bookmarkStart w:id="10548" w:name="197"/>
          <w:t>197</w:t>
          <w:bookmarkEnd w:id="10548"/>
        </w:r>
      </w:hyperlink>
    </w:p>
    <w:p>
      <w:pPr>
        <w:pStyle w:val="Normal"/>
      </w:pPr>
      <w:r>
        <w:bookmarkStart w:id="10549" w:name="Anchore_SBOM_Action_1"/>
        <w:t xml:space="preserve">Anchore SBOM Action </w:t>
        <w:bookmarkEnd w:id="10549"/>
      </w:r>
      <w:hyperlink w:anchor="_idIndexMarker558">
        <w:r>
          <w:rPr>
            <w:rStyle w:val="Text1"/>
          </w:rPr>
          <w:bookmarkStart w:id="10550" w:name="192"/>
          <w:t>192</w:t>
          <w:bookmarkEnd w:id="10550"/>
        </w:r>
      </w:hyperlink>
    </w:p>
    <w:p>
      <w:pPr>
        <w:pStyle w:val="Normal"/>
      </w:pPr>
      <w:r>
        <w:bookmarkStart w:id="10551" w:name="app_registration_1"/>
        <w:t xml:space="preserve">app registration </w:t>
        <w:bookmarkEnd w:id="10551"/>
      </w:r>
      <w:hyperlink w:anchor="_idIndexMarker622">
        <w:r>
          <w:rPr>
            <w:rStyle w:val="Text1"/>
          </w:rPr>
          <w:bookmarkStart w:id="10552" w:name="203"/>
          <w:t>203</w:t>
          <w:bookmarkEnd w:id="10552"/>
        </w:r>
      </w:hyperlink>
    </w:p>
    <w:p>
      <w:pPr>
        <w:pStyle w:val="Normal"/>
      </w:pPr>
      <w:r>
        <w:bookmarkStart w:id="10553" w:name="authentication"/>
        <w:t xml:space="preserve">authentication </w:t>
        <w:bookmarkEnd w:id="10553"/>
      </w:r>
      <w:hyperlink w:anchor="_idIndexMarker410">
        <w:r>
          <w:rPr>
            <w:rStyle w:val="Text1"/>
          </w:rPr>
          <w:bookmarkStart w:id="10554" w:name="143"/>
          <w:t>143</w:t>
          <w:bookmarkEnd w:id="10554"/>
        </w:r>
      </w:hyperlink>
    </w:p>
    <w:p>
      <w:pPr>
        <w:pStyle w:val="Normal"/>
      </w:pPr>
      <w:r>
        <w:bookmarkStart w:id="10555" w:name="auto_scaling"/>
        <w:t>auto-scaling</w:t>
        <w:bookmarkEnd w:id="10555"/>
      </w:r>
    </w:p>
    <w:p>
      <w:pPr>
        <w:pStyle w:val="Para 07"/>
      </w:pPr>
      <w:r>
        <w:bookmarkStart w:id="10556" w:name="self_hosted_runners_3"/>
        <w:t xml:space="preserve">self-hosted runners </w:t>
        <w:bookmarkEnd w:id="10556"/>
      </w:r>
      <w:hyperlink w:anchor="_idIndexMarker288">
        <w:r>
          <w:rPr>
            <w:rStyle w:val="Text1"/>
          </w:rPr>
          <w:bookmarkStart w:id="10557" w:name="97"/>
          <w:t>97</w:t>
          <w:bookmarkEnd w:id="10557"/>
        </w:r>
      </w:hyperlink>
      <w:r>
        <w:bookmarkStart w:id="10558" w:name="_778"/>
        <w:t>-</w:t>
        <w:bookmarkEnd w:id="10558"/>
      </w:r>
      <w:hyperlink w:anchor="_idIndexMarker338">
        <w:r>
          <w:rPr>
            <w:rStyle w:val="Text1"/>
          </w:rPr>
          <w:bookmarkStart w:id="10559" w:name="112_1"/>
          <w:t>112</w:t>
          <w:bookmarkEnd w:id="10559"/>
        </w:r>
      </w:hyperlink>
    </w:p>
    <w:p>
      <w:pPr>
        <w:pStyle w:val="Normal"/>
      </w:pPr>
      <w:r>
        <w:bookmarkStart w:id="10560" w:name="AWS_Elastic_Container_Service__E"/>
        <w:t xml:space="preserve">AWS Elastic Container Service (ECS) </w:t>
        <w:bookmarkEnd w:id="10560"/>
      </w:r>
      <w:hyperlink w:anchor="_idIndexMarker649">
        <w:r>
          <w:rPr>
            <w:rStyle w:val="Text1"/>
          </w:rPr>
          <w:bookmarkStart w:id="10561" w:name="210"/>
          <w:t>210</w:t>
          <w:bookmarkEnd w:id="10561"/>
        </w:r>
      </w:hyperlink>
    </w:p>
    <w:p>
      <w:pPr>
        <w:pStyle w:val="Normal"/>
      </w:pPr>
      <w:r>
        <w:bookmarkStart w:id="10562" w:name="Azure_Boards"/>
        <w:t xml:space="preserve">Azure Boards </w:t>
        <w:bookmarkEnd w:id="10562"/>
      </w:r>
      <w:hyperlink w:anchor="_idIndexMarker012">
        <w:r>
          <w:rPr>
            <w:rStyle w:val="Text1"/>
          </w:rPr>
          <w:bookmarkStart w:id="10563" w:name="2_6"/>
          <w:t>2</w:t>
          <w:bookmarkEnd w:id="10563"/>
        </w:r>
      </w:hyperlink>
    </w:p>
    <w:p>
      <w:pPr>
        <w:pStyle w:val="Normal"/>
      </w:pPr>
      <w:r>
        <w:bookmarkStart w:id="10564" w:name="Azure_CLI_3"/>
        <w:t>Azure CLI</w:t>
        <w:bookmarkEnd w:id="10564"/>
      </w:r>
    </w:p>
    <w:p>
      <w:pPr>
        <w:pStyle w:val="Para 07"/>
      </w:pPr>
      <w:r>
        <w:bookmarkStart w:id="10565" w:name="reference_link_3"/>
        <w:t xml:space="preserve">reference link </w:t>
        <w:bookmarkEnd w:id="10565"/>
      </w:r>
      <w:hyperlink w:anchor="_idIndexMarker618">
        <w:r>
          <w:rPr>
            <w:rStyle w:val="Text1"/>
          </w:rPr>
          <w:bookmarkStart w:id="10566" w:name="202"/>
          <w:t>202</w:t>
          <w:bookmarkEnd w:id="10566"/>
        </w:r>
      </w:hyperlink>
    </w:p>
    <w:p>
      <w:pPr>
        <w:pStyle w:val="Normal"/>
      </w:pPr>
      <w:r>
        <w:bookmarkStart w:id="10567" w:name="Azure_Cloud_Shell_1"/>
        <w:t>Azure Cloud Shell</w:t>
        <w:bookmarkEnd w:id="10567"/>
      </w:r>
    </w:p>
    <w:p>
      <w:pPr>
        <w:pStyle w:val="Para 07"/>
      </w:pPr>
      <w:r>
        <w:bookmarkStart w:id="10568" w:name="URL_1"/>
        <w:t xml:space="preserve">URL </w:t>
        <w:bookmarkEnd w:id="10568"/>
      </w:r>
      <w:hyperlink w:anchor="_idIndexMarker619">
        <w:r>
          <w:rPr>
            <w:rStyle w:val="Text1"/>
          </w:rPr>
          <w:bookmarkStart w:id="10569" w:name="202_1"/>
          <w:t>202</w:t>
          <w:bookmarkEnd w:id="10569"/>
        </w:r>
      </w:hyperlink>
    </w:p>
    <w:p>
      <w:pPr>
        <w:pStyle w:val="Normal"/>
      </w:pPr>
      <w:r>
        <w:bookmarkStart w:id="10570" w:name="Azure_Key_Vault_1"/>
        <w:t xml:space="preserve">Azure Key Vault </w:t>
        <w:bookmarkEnd w:id="10570"/>
      </w:r>
      <w:hyperlink w:anchor="_idIndexMarker632">
        <w:r>
          <w:rPr>
            <w:rStyle w:val="Text1"/>
          </w:rPr>
          <w:bookmarkStart w:id="10571" w:name="205"/>
          <w:t>205</w:t>
          <w:bookmarkEnd w:id="10571"/>
        </w:r>
      </w:hyperlink>
    </w:p>
    <w:p>
      <w:pPr>
        <w:pStyle w:val="Normal"/>
      </w:pPr>
      <w:r>
        <w:bookmarkStart w:id="10572" w:name="Azure_Kubernetes_Service__AKS"/>
        <w:t xml:space="preserve">Azure Kubernetes Service (AKS) </w:t>
        <w:bookmarkEnd w:id="10572"/>
      </w:r>
      <w:hyperlink w:anchor="_idIndexMarker591">
        <w:r>
          <w:rPr>
            <w:rStyle w:val="Text1"/>
          </w:rPr>
          <w:bookmarkStart w:id="10573" w:name="197_1"/>
          <w:t>197</w:t>
          <w:bookmarkEnd w:id="10573"/>
        </w:r>
      </w:hyperlink>
    </w:p>
    <w:p>
      <w:pPr>
        <w:pStyle w:val="Para 07"/>
      </w:pPr>
      <w:r>
        <w:bookmarkStart w:id="10574" w:name="container_application__releasing"/>
        <w:t xml:space="preserve">container application, releasing to </w:t>
        <w:bookmarkEnd w:id="10574"/>
      </w:r>
      <w:hyperlink w:anchor="_idIndexMarker638">
        <w:r>
          <w:rPr>
            <w:rStyle w:val="Text1"/>
          </w:rPr>
          <w:bookmarkStart w:id="10575" w:name="206"/>
          <w:t>206</w:t>
          <w:bookmarkEnd w:id="10575"/>
        </w:r>
      </w:hyperlink>
      <w:r>
        <w:bookmarkStart w:id="10576" w:name="_779"/>
        <w:t>-</w:t>
        <w:bookmarkEnd w:id="10576"/>
      </w:r>
      <w:hyperlink w:anchor="_idIndexMarker644">
        <w:r>
          <w:rPr>
            <w:rStyle w:val="Text1"/>
          </w:rPr>
          <w:bookmarkStart w:id="10577" w:name="209"/>
          <w:t>209</w:t>
          <w:bookmarkEnd w:id="10577"/>
        </w:r>
      </w:hyperlink>
    </w:p>
    <w:p>
      <w:pPr>
        <w:pStyle w:val="Normal"/>
      </w:pPr>
      <w:r>
        <w:bookmarkStart w:id="10578" w:name="Azure_portal_1"/>
        <w:t xml:space="preserve">Azure portal </w:t>
        <w:bookmarkEnd w:id="10578"/>
      </w:r>
      <w:hyperlink w:anchor="_idIndexMarker601">
        <w:r>
          <w:rPr>
            <w:rStyle w:val="Text1"/>
          </w:rPr>
          <w:bookmarkStart w:id="10579" w:name="197_2"/>
          <w:t>197</w:t>
          <w:bookmarkEnd w:id="10579"/>
        </w:r>
      </w:hyperlink>
    </w:p>
    <w:p>
      <w:pPr>
        <w:pStyle w:val="Para 10"/>
      </w:pPr>
      <w:r>
        <w:bookmarkStart w:id="10580" w:name="B"/>
        <w:t>B</w:t>
        <w:bookmarkEnd w:id="10580"/>
      </w:r>
    </w:p>
    <w:p>
      <w:pPr>
        <w:pStyle w:val="Normal"/>
      </w:pPr>
      <w:r>
        <w:bookmarkStart w:id="10581" w:name="billing__for_GitHub_Actions"/>
        <w:t>billing, for GitHub Actions</w:t>
        <w:bookmarkEnd w:id="10581"/>
      </w:r>
    </w:p>
    <w:p>
      <w:pPr>
        <w:pStyle w:val="Para 07"/>
      </w:pPr>
      <w:r>
        <w:bookmarkStart w:id="10582" w:name="reference_link_4"/>
        <w:t xml:space="preserve">reference link </w:t>
        <w:bookmarkEnd w:id="10582"/>
      </w:r>
      <w:hyperlink w:anchor="_idIndexMarker047">
        <w:r>
          <w:rPr>
            <w:rStyle w:val="Text1"/>
          </w:rPr>
          <w:bookmarkStart w:id="10583" w:name="6_3"/>
          <w:t>6</w:t>
          <w:bookmarkEnd w:id="10583"/>
        </w:r>
      </w:hyperlink>
    </w:p>
    <w:p>
      <w:pPr>
        <w:pStyle w:val="Normal"/>
      </w:pPr>
      <w:r>
        <w:bookmarkStart w:id="10584" w:name="branch_9"/>
        <w:t xml:space="preserve">branch </w:t>
        <w:bookmarkEnd w:id="10584"/>
      </w:r>
      <w:hyperlink w:anchor="_idIndexMarker072">
        <w:r>
          <w:rPr>
            <w:rStyle w:val="Text1"/>
          </w:rPr>
          <w:bookmarkStart w:id="10585" w:name="18"/>
          <w:t>18</w:t>
          <w:bookmarkEnd w:id="10585"/>
        </w:r>
      </w:hyperlink>
    </w:p>
    <w:p>
      <w:pPr>
        <w:pStyle w:val="Para 07"/>
      </w:pPr>
      <w:r>
        <w:bookmarkStart w:id="10586" w:name="workflows__developing_in"/>
        <w:t xml:space="preserve">workflows, developing in </w:t>
        <w:bookmarkEnd w:id="10586"/>
      </w:r>
      <w:hyperlink w:anchor="_idIndexMarker143">
        <w:r>
          <w:rPr>
            <w:rStyle w:val="Text1"/>
          </w:rPr>
          <w:bookmarkStart w:id="10587" w:name="44"/>
          <w:t>44</w:t>
          <w:bookmarkEnd w:id="10587"/>
        </w:r>
      </w:hyperlink>
      <w:r>
        <w:bookmarkStart w:id="10588" w:name="_780"/>
        <w:t>-</w:t>
        <w:bookmarkEnd w:id="10588"/>
      </w:r>
      <w:hyperlink w:anchor="_idIndexMarker163">
        <w:r>
          <w:rPr>
            <w:rStyle w:val="Text1"/>
          </w:rPr>
          <w:bookmarkStart w:id="10589" w:name="50"/>
          <w:t>50</w:t>
          <w:bookmarkEnd w:id="10589"/>
        </w:r>
      </w:hyperlink>
    </w:p>
    <w:p>
      <w:pPr>
        <w:pStyle w:val="Normal"/>
      </w:pPr>
      <w:r>
        <w:bookmarkStart w:id="10590" w:name="branch_protection_1"/>
        <w:t xml:space="preserve">branch protection </w:t>
        <w:bookmarkEnd w:id="10590"/>
      </w:r>
      <w:hyperlink w:anchor="_idIndexMarker453">
        <w:r>
          <w:rPr>
            <w:rStyle w:val="Text1"/>
          </w:rPr>
          <w:bookmarkStart w:id="10591" w:name="161"/>
          <w:t>161</w:t>
          <w:bookmarkEnd w:id="10591"/>
        </w:r>
      </w:hyperlink>
      <w:r>
        <w:bookmarkStart w:id="10592" w:name="_781"/>
        <w:t xml:space="preserve">, </w:t>
        <w:bookmarkEnd w:id="10592"/>
      </w:r>
      <w:hyperlink w:anchor="_idIndexMarker456">
        <w:r>
          <w:rPr>
            <w:rStyle w:val="Text1"/>
          </w:rPr>
          <w:bookmarkStart w:id="10593" w:name="162"/>
          <w:t>162</w:t>
          <w:bookmarkEnd w:id="10593"/>
        </w:r>
      </w:hyperlink>
    </w:p>
    <w:p>
      <w:pPr>
        <w:pStyle w:val="Para 07"/>
      </w:pPr>
      <w:r>
        <w:bookmarkStart w:id="10594" w:name="reference_link_5"/>
        <w:t xml:space="preserve">reference link </w:t>
        <w:bookmarkEnd w:id="10594"/>
      </w:r>
      <w:hyperlink w:anchor="_idIndexMarker176">
        <w:r>
          <w:rPr>
            <w:rStyle w:val="Text1"/>
          </w:rPr>
          <w:bookmarkStart w:id="10595" w:name="53"/>
          <w:t>53</w:t>
          <w:bookmarkEnd w:id="10595"/>
        </w:r>
      </w:hyperlink>
    </w:p>
    <w:p>
      <w:pPr>
        <w:pStyle w:val="Para 10"/>
      </w:pPr>
      <w:r>
        <w:bookmarkStart w:id="10596" w:name="C_2"/>
        <w:t>C</w:t>
        <w:bookmarkEnd w:id="10596"/>
      </w:r>
    </w:p>
    <w:p>
      <w:pPr>
        <w:pStyle w:val="Normal"/>
      </w:pPr>
      <w:r>
        <w:bookmarkStart w:id="10597" w:name="cache"/>
        <w:t>cache</w:t>
        <w:bookmarkEnd w:id="10597"/>
      </w:r>
    </w:p>
    <w:p>
      <w:pPr>
        <w:pStyle w:val="Para 07"/>
      </w:pPr>
      <w:r>
        <w:bookmarkStart w:id="10598" w:name="managing"/>
        <w:t xml:space="preserve">managing </w:t>
        <w:bookmarkEnd w:id="10598"/>
      </w:r>
      <w:hyperlink w:anchor="_idIndexMarker587">
        <w:r>
          <w:rPr>
            <w:rStyle w:val="Text1"/>
          </w:rPr>
          <w:bookmarkStart w:id="10599" w:name="196"/>
          <w:t>196</w:t>
          <w:bookmarkEnd w:id="10599"/>
        </w:r>
      </w:hyperlink>
    </w:p>
    <w:p>
      <w:pPr>
        <w:pStyle w:val="Normal"/>
      </w:pPr>
      <w:r>
        <w:bookmarkStart w:id="10600" w:name="cache_action_1"/>
        <w:t>cache action</w:t>
        <w:bookmarkEnd w:id="10600"/>
      </w:r>
    </w:p>
    <w:p>
      <w:pPr>
        <w:pStyle w:val="Para 07"/>
      </w:pPr>
      <w:r>
        <w:bookmarkStart w:id="10601" w:name="reference_link_6"/>
        <w:t xml:space="preserve">reference link </w:t>
        <w:bookmarkEnd w:id="10601"/>
      </w:r>
      <w:hyperlink w:anchor="_idIndexMarker584">
        <w:r>
          <w:rPr>
            <w:rStyle w:val="Text1"/>
          </w:rPr>
          <w:bookmarkStart w:id="10602" w:name="195"/>
          <w:t>195</w:t>
          <w:bookmarkEnd w:id="10602"/>
        </w:r>
      </w:hyperlink>
      <w:r>
        <w:bookmarkStart w:id="10603" w:name="_782"/>
        <w:t xml:space="preserve">, </w:t>
        <w:bookmarkEnd w:id="10603"/>
      </w:r>
      <w:hyperlink w:anchor="_idIndexMarker588">
        <w:r>
          <w:rPr>
            <w:rStyle w:val="Text1"/>
          </w:rPr>
          <w:bookmarkStart w:id="10604" w:name="196_1"/>
          <w:t>196</w:t>
          <w:bookmarkEnd w:id="10604"/>
        </w:r>
      </w:hyperlink>
    </w:p>
    <w:p>
      <w:pPr>
        <w:pStyle w:val="Normal"/>
      </w:pPr>
      <w:r>
        <w:bookmarkStart w:id="10605" w:name="caching"/>
        <w:t>caching</w:t>
        <w:bookmarkEnd w:id="10605"/>
      </w:r>
    </w:p>
    <w:p>
      <w:pPr>
        <w:pStyle w:val="Para 07"/>
      </w:pPr>
      <w:r>
        <w:bookmarkStart w:id="10606" w:name="using__in_workflows"/>
        <w:t xml:space="preserve">using, in workflows </w:t>
        <w:bookmarkEnd w:id="10606"/>
      </w:r>
      <w:hyperlink w:anchor="_idIndexMarker578">
        <w:r>
          <w:rPr>
            <w:rStyle w:val="Text1"/>
          </w:rPr>
          <w:bookmarkStart w:id="10607" w:name="193"/>
          <w:t>193</w:t>
          <w:bookmarkEnd w:id="10607"/>
        </w:r>
      </w:hyperlink>
      <w:r>
        <w:bookmarkStart w:id="10608" w:name="_783"/>
        <w:t>-</w:t>
        <w:bookmarkEnd w:id="10608"/>
      </w:r>
      <w:hyperlink w:anchor="_idIndexMarker585">
        <w:r>
          <w:rPr>
            <w:rStyle w:val="Text1"/>
          </w:rPr>
          <w:bookmarkStart w:id="10609" w:name="195_1"/>
          <w:t>195</w:t>
          <w:bookmarkEnd w:id="10609"/>
        </w:r>
      </w:hyperlink>
    </w:p>
    <w:p>
      <w:pPr>
        <w:pStyle w:val="Normal"/>
      </w:pPr>
      <w:r>
        <w:bookmarkStart w:id="10610" w:name="Check_dist_1"/>
        <w:t xml:space="preserve">Check dist </w:t>
        <w:bookmarkEnd w:id="10610"/>
      </w:r>
      <w:hyperlink w:anchor="_idIndexMarker240">
        <w:r>
          <w:rPr>
            <w:rStyle w:val="Text1"/>
          </w:rPr>
          <w:bookmarkStart w:id="10611" w:name="79"/>
          <w:t>79</w:t>
          <w:bookmarkEnd w:id="10611"/>
        </w:r>
      </w:hyperlink>
    </w:p>
    <w:p>
      <w:pPr>
        <w:pStyle w:val="Normal"/>
      </w:pPr>
      <w:r>
        <w:bookmarkStart w:id="10612" w:name="Checkmarx_1"/>
        <w:t xml:space="preserve">Checkmarx </w:t>
        <w:bookmarkEnd w:id="10612"/>
      </w:r>
      <w:hyperlink w:anchor="_idIndexMarker025">
        <w:r>
          <w:rPr>
            <w:rStyle w:val="Text1"/>
          </w:rPr>
          <w:bookmarkStart w:id="10613" w:name="3_4"/>
          <w:t>3</w:t>
          <w:bookmarkEnd w:id="10613"/>
        </w:r>
      </w:hyperlink>
      <w:r>
        <w:bookmarkStart w:id="10614" w:name="_784"/>
        <w:t xml:space="preserve">, </w:t>
        <w:bookmarkEnd w:id="10614"/>
      </w:r>
      <w:hyperlink w:anchor="_idIndexMarker495">
        <w:r>
          <w:rPr>
            <w:rStyle w:val="Text1"/>
          </w:rPr>
          <w:bookmarkStart w:id="10615" w:name="177"/>
          <w:t>177</w:t>
          <w:bookmarkEnd w:id="10615"/>
        </w:r>
      </w:hyperlink>
    </w:p>
    <w:p>
      <w:pPr>
        <w:pStyle w:val="Normal"/>
      </w:pPr>
      <w:r>
        <w:bookmarkStart w:id="10616" w:name="checkout_action_1"/>
        <w:t xml:space="preserve">checkout action </w:t>
        <w:bookmarkEnd w:id="10616"/>
      </w:r>
      <w:hyperlink w:anchor="_idIndexMarker443">
        <w:r>
          <w:rPr>
            <w:rStyle w:val="Text1"/>
          </w:rPr>
          <w:bookmarkStart w:id="10617" w:name="159"/>
          <w:t>159</w:t>
          <w:bookmarkEnd w:id="10617"/>
        </w:r>
      </w:hyperlink>
      <w:r>
        <w:bookmarkStart w:id="10618" w:name="_785"/>
        <w:t xml:space="preserve">, </w:t>
        <w:bookmarkEnd w:id="10618"/>
      </w:r>
      <w:hyperlink w:anchor="_idIndexMarker447">
        <w:r>
          <w:rPr>
            <w:rStyle w:val="Text1"/>
          </w:rPr>
          <w:bookmarkStart w:id="10619" w:name="160"/>
          <w:t>160</w:t>
          <w:bookmarkEnd w:id="10619"/>
        </w:r>
      </w:hyperlink>
    </w:p>
    <w:p>
      <w:pPr>
        <w:pStyle w:val="Normal"/>
      </w:pPr>
      <w:r>
        <w:bookmarkStart w:id="10620" w:name="Checkov_1"/>
        <w:t xml:space="preserve">Checkov </w:t>
        <w:bookmarkEnd w:id="10620"/>
      </w:r>
      <w:hyperlink w:anchor="_idIndexMarker501">
        <w:r>
          <w:rPr>
            <w:rStyle w:val="Text1"/>
          </w:rPr>
          <w:bookmarkStart w:id="10621" w:name="178"/>
          <w:t>178</w:t>
          <w:bookmarkEnd w:id="10621"/>
        </w:r>
      </w:hyperlink>
    </w:p>
    <w:p>
      <w:pPr>
        <w:pStyle w:val="Normal"/>
      </w:pPr>
      <w:r>
        <w:bookmarkStart w:id="10622" w:name="CI_build_1"/>
        <w:t xml:space="preserve">CI build </w:t>
        <w:bookmarkEnd w:id="10622"/>
      </w:r>
      <w:hyperlink w:anchor="_idIndexMarker242">
        <w:r>
          <w:rPr>
            <w:rStyle w:val="Text1"/>
          </w:rPr>
          <w:bookmarkStart w:id="10623" w:name="79_1"/>
          <w:t>79</w:t>
          <w:bookmarkEnd w:id="10623"/>
        </w:r>
      </w:hyperlink>
    </w:p>
    <w:p>
      <w:pPr>
        <w:pStyle w:val="Normal"/>
      </w:pPr>
      <w:r>
        <w:bookmarkStart w:id="10624" w:name="Cloud_Shell_1"/>
        <w:t xml:space="preserve">Cloud Shell </w:t>
        <w:bookmarkEnd w:id="10624"/>
      </w:r>
      <w:hyperlink w:anchor="_idIndexMarker600">
        <w:r>
          <w:rPr>
            <w:rStyle w:val="Text1"/>
          </w:rPr>
          <w:bookmarkStart w:id="10625" w:name="197_3"/>
          <w:t>197</w:t>
          <w:bookmarkEnd w:id="10625"/>
        </w:r>
      </w:hyperlink>
    </w:p>
    <w:p>
      <w:pPr>
        <w:pStyle w:val="Normal"/>
      </w:pPr>
      <w:r>
        <w:bookmarkStart w:id="10626" w:name="code_2"/>
        <w:t>code</w:t>
        <w:bookmarkEnd w:id="10626"/>
      </w:r>
    </w:p>
    <w:p>
      <w:pPr>
        <w:pStyle w:val="Para 07"/>
      </w:pPr>
      <w:r>
        <w:bookmarkStart w:id="10627" w:name="building"/>
        <w:t xml:space="preserve">building </w:t>
        <w:bookmarkEnd w:id="10627"/>
      </w:r>
      <w:hyperlink w:anchor="_idIndexMarker433">
        <w:r>
          <w:rPr>
            <w:rStyle w:val="Text1"/>
          </w:rPr>
          <w:bookmarkStart w:id="10628" w:name="156"/>
          <w:t>156</w:t>
          <w:bookmarkEnd w:id="10628"/>
        </w:r>
      </w:hyperlink>
      <w:r>
        <w:bookmarkStart w:id="10629" w:name="_786"/>
        <w:t>-</w:t>
        <w:bookmarkEnd w:id="10629"/>
      </w:r>
      <w:hyperlink w:anchor="_idIndexMarker440">
        <w:r>
          <w:rPr>
            <w:rStyle w:val="Text1"/>
          </w:rPr>
          <w:bookmarkStart w:id="10630" w:name="158"/>
          <w:t>158</w:t>
          <w:bookmarkEnd w:id="10630"/>
        </w:r>
      </w:hyperlink>
    </w:p>
    <w:p>
      <w:pPr>
        <w:pStyle w:val="Para 07"/>
      </w:pPr>
      <w:r>
        <w:bookmarkStart w:id="10631" w:name="testing"/>
        <w:t xml:space="preserve">testing </w:t>
        <w:bookmarkEnd w:id="10631"/>
      </w:r>
      <w:hyperlink w:anchor="_idIndexMarker434">
        <w:r>
          <w:rPr>
            <w:rStyle w:val="Text1"/>
          </w:rPr>
          <w:bookmarkStart w:id="10632" w:name="156_1"/>
          <w:t>156</w:t>
          <w:bookmarkEnd w:id="10632"/>
        </w:r>
      </w:hyperlink>
      <w:r>
        <w:bookmarkStart w:id="10633" w:name="_787"/>
        <w:t>-</w:t>
        <w:bookmarkEnd w:id="10633"/>
      </w:r>
      <w:hyperlink w:anchor="_idIndexMarker439">
        <w:r>
          <w:rPr>
            <w:rStyle w:val="Text1"/>
          </w:rPr>
          <w:bookmarkStart w:id="10634" w:name="158_1"/>
          <w:t>158</w:t>
          <w:bookmarkEnd w:id="10634"/>
        </w:r>
      </w:hyperlink>
    </w:p>
    <w:p>
      <w:pPr>
        <w:pStyle w:val="Normal"/>
      </w:pPr>
      <w:r>
        <w:bookmarkStart w:id="10635" w:name="code_coverage_results"/>
        <w:t>code coverage results</w:t>
        <w:bookmarkEnd w:id="10635"/>
      </w:r>
    </w:p>
    <w:p>
      <w:pPr>
        <w:pStyle w:val="Para 07"/>
      </w:pPr>
      <w:r>
        <w:bookmarkStart w:id="10636" w:name="displaying"/>
        <w:t xml:space="preserve">displaying </w:t>
        <w:bookmarkEnd w:id="10636"/>
      </w:r>
      <w:hyperlink w:anchor="_idIndexMarker473">
        <w:r>
          <w:rPr>
            <w:rStyle w:val="Text1"/>
          </w:rPr>
          <w:bookmarkStart w:id="10637" w:name="168"/>
          <w:t>168</w:t>
          <w:bookmarkEnd w:id="10637"/>
        </w:r>
      </w:hyperlink>
    </w:p>
    <w:p>
      <w:pPr>
        <w:pStyle w:val="Normal"/>
      </w:pPr>
      <w:r>
        <w:bookmarkStart w:id="10638" w:name="codeowners_1"/>
        <w:t>codeowners</w:t>
        <w:bookmarkEnd w:id="10638"/>
      </w:r>
    </w:p>
    <w:p>
      <w:pPr>
        <w:pStyle w:val="Para 07"/>
      </w:pPr>
      <w:r>
        <w:bookmarkStart w:id="10639" w:name="reference_link_7"/>
        <w:t xml:space="preserve">reference link </w:t>
        <w:bookmarkEnd w:id="10639"/>
      </w:r>
      <w:hyperlink w:anchor="_idIndexMarker177">
        <w:r>
          <w:rPr>
            <w:rStyle w:val="Text1"/>
          </w:rPr>
          <w:bookmarkStart w:id="10640" w:name="54"/>
          <w:t>54</w:t>
          <w:bookmarkEnd w:id="10640"/>
        </w:r>
      </w:hyperlink>
    </w:p>
    <w:p>
      <w:pPr>
        <w:pStyle w:val="Normal"/>
      </w:pPr>
      <w:r>
        <w:bookmarkStart w:id="10641" w:name="CodeQL_3"/>
        <w:t xml:space="preserve">CodeQL </w:t>
        <w:bookmarkEnd w:id="10641"/>
      </w:r>
      <w:hyperlink w:anchor="_idIndexMarker022">
        <w:r>
          <w:rPr>
            <w:rStyle w:val="Text1"/>
          </w:rPr>
          <w:bookmarkStart w:id="10642" w:name="3_5"/>
          <w:t>3</w:t>
          <w:bookmarkEnd w:id="10642"/>
        </w:r>
      </w:hyperlink>
    </w:p>
    <w:p>
      <w:pPr>
        <w:pStyle w:val="Para 07"/>
      </w:pPr>
      <w:r>
        <w:bookmarkStart w:id="10643" w:name="reference_link_8"/>
        <w:t xml:space="preserve">reference link </w:t>
        <w:bookmarkEnd w:id="10643"/>
      </w:r>
      <w:hyperlink w:anchor="_idIndexMarker494">
        <w:r>
          <w:rPr>
            <w:rStyle w:val="Text1"/>
          </w:rPr>
          <w:bookmarkStart w:id="10644" w:name="177_1"/>
          <w:t>177</w:t>
          <w:bookmarkEnd w:id="10644"/>
        </w:r>
      </w:hyperlink>
    </w:p>
    <w:p>
      <w:pPr>
        <w:pStyle w:val="Para 07"/>
      </w:pPr>
      <w:r>
        <w:bookmarkStart w:id="10645" w:name="used__for_finding_security_vulne"/>
        <w:t xml:space="preserve">used, for finding security vulnerabilities </w:t>
        <w:bookmarkEnd w:id="10645"/>
      </w:r>
      <w:hyperlink w:anchor="_idIndexMarker487">
        <w:r>
          <w:rPr>
            <w:rStyle w:val="Text1"/>
          </w:rPr>
          <w:bookmarkStart w:id="10646" w:name="174"/>
          <w:t>174</w:t>
          <w:bookmarkEnd w:id="10646"/>
        </w:r>
      </w:hyperlink>
    </w:p>
    <w:p>
      <w:pPr>
        <w:pStyle w:val="Para 07"/>
      </w:pPr>
      <w:r>
        <w:bookmarkStart w:id="10647" w:name="working"/>
        <w:t xml:space="preserve">working </w:t>
        <w:bookmarkEnd w:id="10647"/>
      </w:r>
      <w:hyperlink w:anchor="_idIndexMarker491">
        <w:r>
          <w:rPr>
            <w:rStyle w:val="Text1"/>
          </w:rPr>
          <w:bookmarkStart w:id="10648" w:name="175"/>
          <w:t>175</w:t>
          <w:bookmarkEnd w:id="10648"/>
        </w:r>
      </w:hyperlink>
      <w:r>
        <w:bookmarkStart w:id="10649" w:name="_788"/>
        <w:t>-</w:t>
        <w:bookmarkEnd w:id="10649"/>
      </w:r>
      <w:hyperlink w:anchor="_idIndexMarker493">
        <w:r>
          <w:rPr>
            <w:rStyle w:val="Text1"/>
          </w:rPr>
          <w:bookmarkStart w:id="10650" w:name="177_2"/>
          <w:t>177</w:t>
          <w:bookmarkEnd w:id="10650"/>
        </w:r>
      </w:hyperlink>
    </w:p>
    <w:p>
      <w:pPr>
        <w:pStyle w:val="Normal"/>
      </w:pPr>
      <w:r>
        <w:bookmarkStart w:id="10651" w:name="composite_action_3"/>
        <w:t xml:space="preserve">composite action </w:t>
        <w:bookmarkEnd w:id="10651"/>
      </w:r>
      <w:hyperlink w:anchor="_idIndexMarker211">
        <w:r>
          <w:rPr>
            <w:rStyle w:val="Text1"/>
          </w:rPr>
          <w:bookmarkStart w:id="10652" w:name="68"/>
          <w:t>68</w:t>
          <w:bookmarkEnd w:id="10652"/>
        </w:r>
      </w:hyperlink>
      <w:r>
        <w:bookmarkStart w:id="10653" w:name="_789"/>
        <w:t xml:space="preserve">, </w:t>
        <w:bookmarkEnd w:id="10653"/>
      </w:r>
      <w:hyperlink w:anchor="_idIndexMarker247">
        <w:r>
          <w:rPr>
            <w:rStyle w:val="Text1"/>
          </w:rPr>
          <w:bookmarkStart w:id="10654" w:name="83"/>
          <w:t>83</w:t>
          <w:bookmarkEnd w:id="10654"/>
        </w:r>
      </w:hyperlink>
      <w:r>
        <w:bookmarkStart w:id="10655" w:name="_790"/>
        <w:t xml:space="preserve">, </w:t>
        <w:bookmarkEnd w:id="10655"/>
      </w:r>
      <w:hyperlink w:anchor="_idIndexMarker420">
        <w:r>
          <w:rPr>
            <w:rStyle w:val="Text1"/>
          </w:rPr>
          <w:bookmarkStart w:id="10656" w:name="148"/>
          <w:t>148</w:t>
          <w:bookmarkEnd w:id="10656"/>
        </w:r>
      </w:hyperlink>
    </w:p>
    <w:p>
      <w:pPr>
        <w:pStyle w:val="Para 07"/>
      </w:pPr>
      <w:r>
        <w:bookmarkStart w:id="10657" w:name="creating"/>
        <w:t xml:space="preserve">creating </w:t>
        <w:bookmarkEnd w:id="10657"/>
      </w:r>
      <w:hyperlink w:anchor="_idIndexMarker248">
        <w:r>
          <w:rPr>
            <w:rStyle w:val="Text1"/>
          </w:rPr>
          <w:bookmarkStart w:id="10658" w:name="83_1"/>
          <w:t>83</w:t>
          <w:bookmarkEnd w:id="10658"/>
        </w:r>
      </w:hyperlink>
      <w:r>
        <w:bookmarkStart w:id="10659" w:name="_791"/>
        <w:t>-</w:t>
        <w:bookmarkEnd w:id="10659"/>
      </w:r>
      <w:hyperlink w:anchor="_idIndexMarker251">
        <w:r>
          <w:rPr>
            <w:rStyle w:val="Text1"/>
          </w:rPr>
          <w:bookmarkStart w:id="10660" w:name="85"/>
          <w:t>85</w:t>
          <w:bookmarkEnd w:id="10660"/>
        </w:r>
      </w:hyperlink>
    </w:p>
    <w:p>
      <w:pPr>
        <w:pStyle w:val="Para 07"/>
      </w:pPr>
      <w:r>
        <w:bookmarkStart w:id="10661" w:name="github_script__using_to_add_comm"/>
        <w:t xml:space="preserve">github-script, using to add comment to issue </w:t>
        <w:bookmarkEnd w:id="10661"/>
      </w:r>
      <w:hyperlink w:anchor="_idIndexMarker252">
        <w:r>
          <w:rPr>
            <w:rStyle w:val="Text1"/>
          </w:rPr>
          <w:bookmarkStart w:id="10662" w:name="85_1"/>
          <w:t>85</w:t>
          <w:bookmarkEnd w:id="10662"/>
        </w:r>
      </w:hyperlink>
      <w:r>
        <w:bookmarkStart w:id="10663" w:name="_792"/>
        <w:t xml:space="preserve">, </w:t>
        <w:bookmarkEnd w:id="10663"/>
      </w:r>
      <w:hyperlink w:anchor="_idIndexMarker256">
        <w:r>
          <w:rPr>
            <w:rStyle w:val="Text1"/>
          </w:rPr>
          <w:bookmarkStart w:id="10664" w:name="87"/>
          <w:t>87</w:t>
          <w:bookmarkEnd w:id="10664"/>
        </w:r>
      </w:hyperlink>
    </w:p>
    <w:p>
      <w:pPr>
        <w:pStyle w:val="Normal"/>
      </w:pPr>
      <w:r>
        <w:bookmarkStart w:id="10665" w:name="Conan_1"/>
        <w:t xml:space="preserve">Conan </w:t>
        <w:bookmarkEnd w:id="10665"/>
      </w:r>
      <w:hyperlink w:anchor="_idIndexMarker568">
        <w:r>
          <w:rPr>
            <w:rStyle w:val="Text1"/>
          </w:rPr>
          <w:bookmarkStart w:id="10666" w:name="192_1"/>
          <w:t>192</w:t>
          <w:bookmarkEnd w:id="10666"/>
        </w:r>
      </w:hyperlink>
    </w:p>
    <w:p>
      <w:pPr>
        <w:pStyle w:val="Normal"/>
      </w:pPr>
      <w:r>
        <w:bookmarkStart w:id="10667" w:name="concurrency_groups"/>
        <w:t xml:space="preserve">concurrency groups </w:t>
        <w:bookmarkEnd w:id="10667"/>
      </w:r>
      <w:hyperlink w:anchor="_idIndexMarker482">
        <w:r>
          <w:rPr>
            <w:rStyle w:val="Text1"/>
          </w:rPr>
          <w:bookmarkStart w:id="10668" w:name="172"/>
          <w:t>172</w:t>
          <w:bookmarkEnd w:id="10668"/>
        </w:r>
      </w:hyperlink>
    </w:p>
    <w:p>
      <w:pPr>
        <w:pStyle w:val="Para 07"/>
      </w:pPr>
      <w:r>
        <w:bookmarkStart w:id="10669" w:name="reference_link_9"/>
        <w:t xml:space="preserve">reference link </w:t>
        <w:bookmarkEnd w:id="10669"/>
      </w:r>
      <w:hyperlink w:anchor="_idIndexMarker483">
        <w:r>
          <w:rPr>
            <w:rStyle w:val="Text1"/>
          </w:rPr>
          <w:bookmarkStart w:id="10670" w:name="172_1"/>
          <w:t>172</w:t>
          <w:bookmarkEnd w:id="10670"/>
        </w:r>
      </w:hyperlink>
    </w:p>
    <w:p>
      <w:pPr>
        <w:pStyle w:val="Normal"/>
      </w:pPr>
      <w:r>
        <w:bookmarkStart w:id="10671" w:name="conditional_execution"/>
        <w:t xml:space="preserve">conditional execution </w:t>
        <w:bookmarkEnd w:id="10671"/>
      </w:r>
      <w:hyperlink w:anchor="_idIndexMarker227">
        <w:r>
          <w:rPr>
            <w:rStyle w:val="Text1"/>
          </w:rPr>
          <w:bookmarkStart w:id="10672" w:name="73"/>
          <w:t>73</w:t>
          <w:bookmarkEnd w:id="10672"/>
        </w:r>
      </w:hyperlink>
    </w:p>
    <w:p>
      <w:pPr>
        <w:pStyle w:val="Para 07"/>
      </w:pPr>
      <w:r>
        <w:bookmarkStart w:id="10673" w:name="reference_link_10"/>
        <w:t xml:space="preserve">reference link </w:t>
        <w:bookmarkEnd w:id="10673"/>
      </w:r>
      <w:hyperlink w:anchor="_idIndexMarker230">
        <w:r>
          <w:rPr>
            <w:rStyle w:val="Text1"/>
          </w:rPr>
          <w:bookmarkStart w:id="10674" w:name="75"/>
          <w:t>75</w:t>
          <w:bookmarkEnd w:id="10674"/>
        </w:r>
      </w:hyperlink>
    </w:p>
    <w:p>
      <w:pPr>
        <w:pStyle w:val="Normal"/>
      </w:pPr>
      <w:r>
        <w:bookmarkStart w:id="10675" w:name="configuration_token_1"/>
        <w:t xml:space="preserve">configuration token </w:t>
        <w:bookmarkEnd w:id="10675"/>
      </w:r>
      <w:hyperlink w:anchor="_idIndexMarker309">
        <w:r>
          <w:rPr>
            <w:rStyle w:val="Text1"/>
          </w:rPr>
          <w:bookmarkStart w:id="10676" w:name="103"/>
          <w:t>103</w:t>
          <w:bookmarkEnd w:id="10676"/>
        </w:r>
      </w:hyperlink>
    </w:p>
    <w:p>
      <w:pPr>
        <w:pStyle w:val="Normal"/>
      </w:pPr>
      <w:r>
        <w:bookmarkStart w:id="10677" w:name="container_1"/>
        <w:t>container</w:t>
        <w:bookmarkEnd w:id="10677"/>
      </w:r>
    </w:p>
    <w:p>
      <w:pPr>
        <w:pStyle w:val="Para 07"/>
      </w:pPr>
      <w:r>
        <w:bookmarkStart w:id="10678" w:name="building_1"/>
        <w:t xml:space="preserve">building </w:t>
        <w:bookmarkEnd w:id="10678"/>
      </w:r>
      <w:hyperlink w:anchor="_idIndexMarker603">
        <w:r>
          <w:rPr>
            <w:rStyle w:val="Text1"/>
          </w:rPr>
          <w:bookmarkStart w:id="10679" w:name="198"/>
          <w:t>198</w:t>
          <w:bookmarkEnd w:id="10679"/>
        </w:r>
      </w:hyperlink>
      <w:r>
        <w:bookmarkStart w:id="10680" w:name="_793"/>
        <w:t>-</w:t>
        <w:bookmarkEnd w:id="10680"/>
      </w:r>
      <w:hyperlink w:anchor="_idIndexMarker612">
        <w:r>
          <w:rPr>
            <w:rStyle w:val="Text1"/>
          </w:rPr>
          <w:bookmarkStart w:id="10681" w:name="201"/>
          <w:t>201</w:t>
          <w:bookmarkEnd w:id="10681"/>
        </w:r>
      </w:hyperlink>
    </w:p>
    <w:p>
      <w:pPr>
        <w:pStyle w:val="Para 07"/>
      </w:pPr>
      <w:r>
        <w:bookmarkStart w:id="10682" w:name="publishing"/>
        <w:t xml:space="preserve">publishing </w:t>
        <w:bookmarkEnd w:id="10682"/>
      </w:r>
      <w:hyperlink w:anchor="_idIndexMarker604">
        <w:r>
          <w:rPr>
            <w:rStyle w:val="Text1"/>
          </w:rPr>
          <w:bookmarkStart w:id="10683" w:name="198_1"/>
          <w:t>198</w:t>
          <w:bookmarkEnd w:id="10683"/>
        </w:r>
      </w:hyperlink>
      <w:r>
        <w:bookmarkStart w:id="10684" w:name="_794"/>
        <w:t>-</w:t>
        <w:bookmarkEnd w:id="10684"/>
      </w:r>
      <w:hyperlink w:anchor="_idIndexMarker611">
        <w:r>
          <w:rPr>
            <w:rStyle w:val="Text1"/>
          </w:rPr>
          <w:bookmarkStart w:id="10685" w:name="201_1"/>
          <w:t>201</w:t>
          <w:bookmarkEnd w:id="10685"/>
        </w:r>
      </w:hyperlink>
    </w:p>
    <w:p>
      <w:pPr>
        <w:pStyle w:val="Normal"/>
      </w:pPr>
      <w:r>
        <w:bookmarkStart w:id="10686" w:name="container_application"/>
        <w:t>container application</w:t>
        <w:bookmarkEnd w:id="10686"/>
      </w:r>
    </w:p>
    <w:p>
      <w:pPr>
        <w:pStyle w:val="Para 07"/>
      </w:pPr>
      <w:r>
        <w:bookmarkStart w:id="10687" w:name="releasing__to_AKS"/>
        <w:t xml:space="preserve">releasing, to AKS </w:t>
        <w:bookmarkEnd w:id="10687"/>
      </w:r>
      <w:hyperlink w:anchor="_idIndexMarker637">
        <w:r>
          <w:rPr>
            <w:rStyle w:val="Text1"/>
          </w:rPr>
          <w:bookmarkStart w:id="10688" w:name="206_1"/>
          <w:t>206</w:t>
          <w:bookmarkEnd w:id="10688"/>
        </w:r>
      </w:hyperlink>
      <w:r>
        <w:bookmarkStart w:id="10689" w:name="_795"/>
        <w:t>-</w:t>
        <w:bookmarkEnd w:id="10689"/>
      </w:r>
      <w:hyperlink w:anchor="_idIndexMarker643">
        <w:r>
          <w:rPr>
            <w:rStyle w:val="Text1"/>
          </w:rPr>
          <w:bookmarkStart w:id="10690" w:name="209_1"/>
          <w:t>209</w:t>
          <w:bookmarkEnd w:id="10690"/>
        </w:r>
      </w:hyperlink>
    </w:p>
    <w:p>
      <w:pPr>
        <w:pStyle w:val="Normal"/>
      </w:pPr>
      <w:r>
        <w:bookmarkStart w:id="10691" w:name="contexts"/>
        <w:t>contexts</w:t>
        <w:bookmarkEnd w:id="10691"/>
      </w:r>
    </w:p>
    <w:p>
      <w:pPr>
        <w:pStyle w:val="Para 07"/>
      </w:pPr>
      <w:r>
        <w:bookmarkStart w:id="10692" w:name="reference_link_11"/>
        <w:t xml:space="preserve">reference link </w:t>
        <w:bookmarkEnd w:id="10692"/>
      </w:r>
      <w:hyperlink w:anchor="_idIndexMarker065">
        <w:r>
          <w:rPr>
            <w:rStyle w:val="Text1"/>
          </w:rPr>
          <w:bookmarkStart w:id="10693" w:name="16_1"/>
          <w:t>16</w:t>
          <w:bookmarkEnd w:id="10693"/>
        </w:r>
      </w:hyperlink>
    </w:p>
    <w:p>
      <w:pPr>
        <w:pStyle w:val="Normal"/>
      </w:pPr>
      <w:r>
        <w:bookmarkStart w:id="10694" w:name="Continuous_Deployment__CD"/>
        <w:t xml:space="preserve">Continuous Deployment (CD) </w:t>
        <w:bookmarkEnd w:id="10694"/>
      </w:r>
      <w:hyperlink w:anchor="_idIndexMarker002">
        <w:r>
          <w:rPr>
            <w:rStyle w:val="Text1"/>
          </w:rPr>
          <w:bookmarkStart w:id="10695" w:name="1_5"/>
          <w:t>1</w:t>
          <w:bookmarkEnd w:id="10695"/>
        </w:r>
      </w:hyperlink>
      <w:r>
        <w:bookmarkStart w:id="10696" w:name="_796"/>
        <w:t xml:space="preserve">, </w:t>
        <w:bookmarkEnd w:id="10696"/>
      </w:r>
      <w:hyperlink w:anchor="_idIndexMarker589">
        <w:r>
          <w:rPr>
            <w:rStyle w:val="Text1"/>
          </w:rPr>
          <w:bookmarkStart w:id="10697" w:name="197_4"/>
          <w:t>197</w:t>
          <w:bookmarkEnd w:id="10697"/>
        </w:r>
      </w:hyperlink>
    </w:p>
    <w:p>
      <w:pPr>
        <w:pStyle w:val="Normal"/>
      </w:pPr>
      <w:r>
        <w:bookmarkStart w:id="10698" w:name="Continuous_Integration__CI"/>
        <w:t xml:space="preserve">Continuous Integration (CI) </w:t>
        <w:bookmarkEnd w:id="10698"/>
      </w:r>
      <w:hyperlink w:anchor="_idIndexMarker001">
        <w:r>
          <w:rPr>
            <w:rStyle w:val="Text1"/>
          </w:rPr>
          <w:bookmarkStart w:id="10699" w:name="1_6"/>
          <w:t>1</w:t>
          <w:bookmarkEnd w:id="10699"/>
        </w:r>
      </w:hyperlink>
      <w:r>
        <w:bookmarkStart w:id="10700" w:name="_797"/>
        <w:t xml:space="preserve">, </w:t>
        <w:bookmarkEnd w:id="10700"/>
      </w:r>
      <w:hyperlink w:anchor="_idIndexMarker205">
        <w:r>
          <w:rPr>
            <w:rStyle w:val="Text1"/>
          </w:rPr>
          <w:bookmarkStart w:id="10701" w:name="64_1"/>
          <w:t>64</w:t>
          <w:bookmarkEnd w:id="10701"/>
        </w:r>
      </w:hyperlink>
      <w:r>
        <w:bookmarkStart w:id="10702" w:name="_798"/>
        <w:t xml:space="preserve">, </w:t>
        <w:bookmarkEnd w:id="10702"/>
      </w:r>
      <w:hyperlink w:anchor="_idIndexMarker431">
        <w:r>
          <w:rPr>
            <w:rStyle w:val="Text1"/>
          </w:rPr>
          <w:bookmarkStart w:id="10703" w:name="155"/>
          <w:t>155</w:t>
          <w:bookmarkEnd w:id="10703"/>
        </w:r>
      </w:hyperlink>
    </w:p>
    <w:p>
      <w:pPr>
        <w:pStyle w:val="Normal"/>
      </w:pPr>
      <w:r>
        <w:bookmarkStart w:id="10704" w:name="Conventional_Commits_2"/>
        <w:t xml:space="preserve">Conventional Commits </w:t>
        <w:bookmarkEnd w:id="10704"/>
      </w:r>
      <w:hyperlink w:anchor="_idIndexMarker284">
        <w:r>
          <w:rPr>
            <w:rStyle w:val="Text1"/>
          </w:rPr>
          <w:bookmarkStart w:id="10705" w:name="94_1"/>
          <w:t>94</w:t>
          <w:bookmarkEnd w:id="10705"/>
        </w:r>
      </w:hyperlink>
      <w:r>
        <w:bookmarkStart w:id="10706" w:name="_799"/>
        <w:t xml:space="preserve">, </w:t>
        <w:bookmarkEnd w:id="10706"/>
      </w:r>
      <w:hyperlink w:anchor="_idIndexMarker530">
        <w:r>
          <w:rPr>
            <w:rStyle w:val="Text1"/>
          </w:rPr>
          <w:bookmarkStart w:id="10707" w:name="187"/>
          <w:t>187</w:t>
          <w:bookmarkEnd w:id="10707"/>
        </w:r>
      </w:hyperlink>
      <w:r>
        <w:bookmarkStart w:id="10708" w:name="_800"/>
        <w:t xml:space="preserve">, </w:t>
        <w:bookmarkEnd w:id="10708"/>
      </w:r>
      <w:hyperlink w:anchor="_idIndexMarker532">
        <w:r>
          <w:rPr>
            <w:rStyle w:val="Text1"/>
          </w:rPr>
          <w:bookmarkStart w:id="10709" w:name="188"/>
          <w:t>188</w:t>
          <w:bookmarkEnd w:id="10709"/>
        </w:r>
      </w:hyperlink>
    </w:p>
    <w:p>
      <w:pPr>
        <w:pStyle w:val="Para 07"/>
      </w:pPr>
      <w:r>
        <w:bookmarkStart w:id="10710" w:name="reference_link_12"/>
        <w:t xml:space="preserve">reference link </w:t>
        <w:bookmarkEnd w:id="10710"/>
      </w:r>
      <w:hyperlink w:anchor="_idIndexMarker531">
        <w:r>
          <w:rPr>
            <w:rStyle w:val="Text1"/>
          </w:rPr>
          <w:bookmarkStart w:id="10711" w:name="187_1"/>
          <w:t>187</w:t>
          <w:bookmarkEnd w:id="10711"/>
        </w:r>
      </w:hyperlink>
    </w:p>
    <w:p>
      <w:pPr>
        <w:pStyle w:val="Normal"/>
      </w:pPr>
      <w:r>
        <w:bookmarkStart w:id="10712" w:name="custom_deployment_protection_rul"/>
        <w:t xml:space="preserve">custom deployment protection rules </w:t>
        <w:bookmarkEnd w:id="10712"/>
      </w:r>
      <w:hyperlink w:anchor="_idIndexMarker113">
        <w:r>
          <w:rPr>
            <w:rStyle w:val="Text1"/>
          </w:rPr>
          <w:bookmarkStart w:id="10713" w:name="35"/>
          <w:t>35</w:t>
          <w:bookmarkEnd w:id="10713"/>
        </w:r>
      </w:hyperlink>
    </w:p>
    <w:p>
      <w:pPr>
        <w:pStyle w:val="Normal"/>
      </w:pPr>
      <w:r>
        <w:bookmarkStart w:id="10714" w:name="CycloneDX__CDX_1"/>
        <w:t xml:space="preserve">CycloneDX (CDX) </w:t>
        <w:bookmarkEnd w:id="10714"/>
      </w:r>
      <w:hyperlink w:anchor="_idIndexMarker552">
        <w:r>
          <w:rPr>
            <w:rStyle w:val="Text1"/>
          </w:rPr>
          <w:bookmarkStart w:id="10715" w:name="192_2"/>
          <w:t>192</w:t>
          <w:bookmarkEnd w:id="10715"/>
        </w:r>
      </w:hyperlink>
    </w:p>
    <w:p>
      <w:pPr>
        <w:pStyle w:val="Para 07"/>
      </w:pPr>
      <w:r>
        <w:bookmarkStart w:id="10716" w:name="URL_2"/>
        <w:t xml:space="preserve">URL </w:t>
        <w:bookmarkEnd w:id="10716"/>
      </w:r>
      <w:hyperlink w:anchor="_idIndexMarker560">
        <w:r>
          <w:rPr>
            <w:rStyle w:val="Text1"/>
          </w:rPr>
          <w:bookmarkStart w:id="10717" w:name="192_3"/>
          <w:t>192</w:t>
          <w:bookmarkEnd w:id="10717"/>
        </w:r>
      </w:hyperlink>
    </w:p>
    <w:p>
      <w:pPr>
        <w:pStyle w:val="Para 10"/>
      </w:pPr>
      <w:r>
        <w:bookmarkStart w:id="10718" w:name="D"/>
        <w:t>D</w:t>
        <w:bookmarkEnd w:id="10718"/>
      </w:r>
    </w:p>
    <w:p>
      <w:pPr>
        <w:pStyle w:val="Normal"/>
      </w:pPr>
      <w:r>
        <w:bookmarkStart w:id="10719" w:name="debug_logging_1"/>
        <w:t>debug logging</w:t>
        <w:bookmarkEnd w:id="10719"/>
      </w:r>
    </w:p>
    <w:p>
      <w:pPr>
        <w:pStyle w:val="Para 07"/>
      </w:pPr>
      <w:r>
        <w:bookmarkStart w:id="10720" w:name="enabling"/>
        <w:t xml:space="preserve">enabling </w:t>
        <w:bookmarkEnd w:id="10720"/>
      </w:r>
      <w:hyperlink w:anchor="_idIndexMarker192">
        <w:r>
          <w:rPr>
            <w:rStyle w:val="Text1"/>
          </w:rPr>
          <w:bookmarkStart w:id="10721" w:name="58"/>
          <w:t>58</w:t>
          <w:bookmarkEnd w:id="10721"/>
        </w:r>
      </w:hyperlink>
      <w:r>
        <w:bookmarkStart w:id="10722" w:name="_801"/>
        <w:t xml:space="preserve">, </w:t>
        <w:bookmarkEnd w:id="10722"/>
      </w:r>
      <w:hyperlink w:anchor="_idIndexMarker194">
        <w:r>
          <w:rPr>
            <w:rStyle w:val="Text1"/>
          </w:rPr>
          <w:bookmarkStart w:id="10723" w:name="59_1"/>
          <w:t>59</w:t>
          <w:bookmarkEnd w:id="10723"/>
        </w:r>
      </w:hyperlink>
    </w:p>
    <w:p>
      <w:pPr>
        <w:pStyle w:val="Normal"/>
      </w:pPr>
      <w:r>
        <w:bookmarkStart w:id="10724" w:name="decentralized_git_version_contro"/>
        <w:t xml:space="preserve">decentralized git version control system (VCS) </w:t>
        <w:bookmarkEnd w:id="10724"/>
      </w:r>
      <w:hyperlink w:anchor="_idIndexMarker004">
        <w:r>
          <w:rPr>
            <w:rStyle w:val="Text1"/>
          </w:rPr>
          <w:bookmarkStart w:id="10725" w:name="2_7"/>
          <w:t>2</w:t>
          <w:bookmarkEnd w:id="10725"/>
        </w:r>
      </w:hyperlink>
    </w:p>
    <w:p>
      <w:pPr>
        <w:pStyle w:val="Normal"/>
      </w:pPr>
      <w:r>
        <w:bookmarkStart w:id="10726" w:name="Dependabot_5"/>
        <w:t xml:space="preserve">Dependabot </w:t>
        <w:bookmarkEnd w:id="10726"/>
      </w:r>
      <w:hyperlink w:anchor="_idIndexMarker020">
        <w:r>
          <w:rPr>
            <w:rStyle w:val="Text1"/>
          </w:rPr>
          <w:bookmarkStart w:id="10727" w:name="3_6"/>
          <w:t>3</w:t>
          <w:bookmarkEnd w:id="10727"/>
        </w:r>
      </w:hyperlink>
      <w:r>
        <w:bookmarkStart w:id="10728" w:name="_802"/>
        <w:t xml:space="preserve">, </w:t>
        <w:bookmarkEnd w:id="10728"/>
      </w:r>
      <w:hyperlink w:anchor="_idIndexMarker652">
        <w:r>
          <w:rPr>
            <w:rStyle w:val="Text1"/>
          </w:rPr>
          <w:bookmarkStart w:id="10729" w:name="210_1"/>
          <w:t>210</w:t>
          <w:bookmarkEnd w:id="10729"/>
        </w:r>
      </w:hyperlink>
      <w:r>
        <w:bookmarkStart w:id="10730" w:name="_803"/>
        <w:t xml:space="preserve">, </w:t>
        <w:bookmarkEnd w:id="10730"/>
      </w:r>
      <w:hyperlink w:anchor="_idIndexMarker654">
        <w:r>
          <w:rPr>
            <w:rStyle w:val="Text1"/>
          </w:rPr>
          <w:bookmarkStart w:id="10731" w:name="211"/>
          <w:t>211</w:t>
          <w:bookmarkEnd w:id="10731"/>
        </w:r>
      </w:hyperlink>
      <w:r>
        <w:bookmarkStart w:id="10732" w:name="_804"/>
        <w:t xml:space="preserve">, </w:t>
        <w:bookmarkEnd w:id="10732"/>
      </w:r>
      <w:hyperlink w:anchor="_idIndexMarker661">
        <w:r>
          <w:rPr>
            <w:rStyle w:val="Text1"/>
          </w:rPr>
          <w:bookmarkStart w:id="10733" w:name="215"/>
          <w:t>215</w:t>
          <w:bookmarkEnd w:id="10733"/>
        </w:r>
      </w:hyperlink>
      <w:r>
        <w:bookmarkStart w:id="10734" w:name="_805"/>
        <w:t xml:space="preserve">, </w:t>
        <w:bookmarkEnd w:id="10734"/>
      </w:r>
      <w:hyperlink w:anchor="_idIndexMarker662">
        <w:r>
          <w:rPr>
            <w:rStyle w:val="Text1"/>
          </w:rPr>
          <w:bookmarkStart w:id="10735" w:name="216"/>
          <w:t>216</w:t>
          <w:bookmarkEnd w:id="10735"/>
        </w:r>
      </w:hyperlink>
    </w:p>
    <w:p>
      <w:pPr>
        <w:pStyle w:val="Normal"/>
      </w:pPr>
      <w:r>
        <w:bookmarkStart w:id="10736" w:name="dependencies"/>
        <w:t>dependencies</w:t>
        <w:bookmarkEnd w:id="10736"/>
      </w:r>
    </w:p>
    <w:p>
      <w:pPr>
        <w:pStyle w:val="Para 07"/>
      </w:pPr>
      <w:r>
        <w:bookmarkStart w:id="10737" w:name="update__automating_of"/>
        <w:t xml:space="preserve">update, automating of </w:t>
        <w:bookmarkEnd w:id="10737"/>
      </w:r>
      <w:hyperlink w:anchor="_idIndexMarker651">
        <w:r>
          <w:rPr>
            <w:rStyle w:val="Text1"/>
          </w:rPr>
          <w:bookmarkStart w:id="10738" w:name="210_2"/>
          <w:t>210</w:t>
          <w:bookmarkEnd w:id="10738"/>
        </w:r>
      </w:hyperlink>
      <w:r>
        <w:bookmarkStart w:id="10739" w:name="_806"/>
        <w:t>-</w:t>
        <w:bookmarkEnd w:id="10739"/>
      </w:r>
      <w:hyperlink w:anchor="_idIndexMarker660">
        <w:r>
          <w:rPr>
            <w:rStyle w:val="Text1"/>
          </w:rPr>
          <w:bookmarkStart w:id="10740" w:name="215_1"/>
          <w:t>215</w:t>
          <w:bookmarkEnd w:id="10740"/>
        </w:r>
      </w:hyperlink>
    </w:p>
    <w:p>
      <w:pPr>
        <w:pStyle w:val="Normal"/>
      </w:pPr>
      <w:r>
        <w:bookmarkStart w:id="10741" w:name="deployment_branch_1"/>
        <w:t xml:space="preserve">deployment branch </w:t>
        <w:bookmarkEnd w:id="10741"/>
      </w:r>
      <w:hyperlink w:anchor="_idIndexMarker114">
        <w:r>
          <w:rPr>
            <w:rStyle w:val="Text1"/>
          </w:rPr>
          <w:bookmarkStart w:id="10742" w:name="35_1"/>
          <w:t>35</w:t>
          <w:bookmarkEnd w:id="10742"/>
        </w:r>
      </w:hyperlink>
    </w:p>
    <w:p>
      <w:pPr>
        <w:pStyle w:val="Normal"/>
      </w:pPr>
      <w:r>
        <w:bookmarkStart w:id="10743" w:name="devops_actions_1"/>
        <w:t xml:space="preserve">devops-actions </w:t>
        <w:bookmarkEnd w:id="10743"/>
      </w:r>
      <w:hyperlink w:anchor="_idIndexMarker166">
        <w:r>
          <w:rPr>
            <w:rStyle w:val="Text1"/>
          </w:rPr>
          <w:bookmarkStart w:id="10744" w:name="50_1"/>
          <w:t>50</w:t>
          <w:bookmarkEnd w:id="10744"/>
        </w:r>
      </w:hyperlink>
    </w:p>
    <w:p>
      <w:pPr>
        <w:pStyle w:val="Normal"/>
      </w:pPr>
      <w:r>
        <w:bookmarkStart w:id="10745" w:name="devops_actions_actionlint_1"/>
        <w:t>devops-actions/actionlint</w:t>
        <w:bookmarkEnd w:id="10745"/>
      </w:r>
    </w:p>
    <w:p>
      <w:pPr>
        <w:pStyle w:val="Para 07"/>
      </w:pPr>
      <w:r>
        <w:bookmarkStart w:id="10746" w:name="reference_link_13"/>
        <w:t xml:space="preserve">reference link </w:t>
        <w:bookmarkEnd w:id="10746"/>
      </w:r>
      <w:hyperlink w:anchor="_idIndexMarker169">
        <w:r>
          <w:rPr>
            <w:rStyle w:val="Text1"/>
          </w:rPr>
          <w:bookmarkStart w:id="10747" w:name="52_1"/>
          <w:t>52</w:t>
          <w:bookmarkEnd w:id="10747"/>
        </w:r>
      </w:hyperlink>
    </w:p>
    <w:p>
      <w:pPr>
        <w:pStyle w:val="Normal"/>
      </w:pPr>
      <w:r>
        <w:bookmarkStart w:id="10748" w:name="Docker_6"/>
        <w:t xml:space="preserve">Docker </w:t>
        <w:bookmarkEnd w:id="10748"/>
      </w:r>
      <w:hyperlink w:anchor="_idIndexMarker117">
        <w:r>
          <w:rPr>
            <w:rStyle w:val="Text1"/>
          </w:rPr>
          <w:bookmarkStart w:id="10749" w:name="38"/>
          <w:t>38</w:t>
          <w:bookmarkEnd w:id="10749"/>
        </w:r>
      </w:hyperlink>
      <w:r>
        <w:bookmarkStart w:id="10750" w:name="_807"/>
        <w:t xml:space="preserve">, </w:t>
        <w:bookmarkEnd w:id="10750"/>
      </w:r>
      <w:hyperlink w:anchor="_idIndexMarker596">
        <w:r>
          <w:rPr>
            <w:rStyle w:val="Text1"/>
          </w:rPr>
          <w:bookmarkStart w:id="10751" w:name="197_5"/>
          <w:t>197</w:t>
          <w:bookmarkEnd w:id="10751"/>
        </w:r>
      </w:hyperlink>
    </w:p>
    <w:p>
      <w:pPr>
        <w:pStyle w:val="Normal"/>
      </w:pPr>
      <w:r>
        <w:bookmarkStart w:id="10752" w:name="Docker_container_action_1"/>
        <w:t xml:space="preserve">Docker container action </w:t>
        <w:bookmarkEnd w:id="10752"/>
      </w:r>
      <w:hyperlink w:anchor="_idIndexMarker204">
        <w:r>
          <w:rPr>
            <w:rStyle w:val="Text1"/>
          </w:rPr>
          <w:bookmarkStart w:id="10753" w:name="64_2"/>
          <w:t>64</w:t>
          <w:bookmarkEnd w:id="10753"/>
        </w:r>
      </w:hyperlink>
      <w:r>
        <w:bookmarkStart w:id="10754" w:name="_808"/>
        <w:t xml:space="preserve">, </w:t>
        <w:bookmarkEnd w:id="10754"/>
      </w:r>
      <w:hyperlink w:anchor="_idIndexMarker209">
        <w:r>
          <w:rPr>
            <w:rStyle w:val="Text1"/>
          </w:rPr>
          <w:bookmarkStart w:id="10755" w:name="68_1"/>
          <w:t>68</w:t>
          <w:bookmarkEnd w:id="10755"/>
        </w:r>
      </w:hyperlink>
    </w:p>
    <w:p>
      <w:pPr>
        <w:pStyle w:val="Para 07"/>
      </w:pPr>
      <w:r>
        <w:bookmarkStart w:id="10756" w:name="creating_1"/>
        <w:t xml:space="preserve">creating </w:t>
        <w:bookmarkEnd w:id="10756"/>
      </w:r>
      <w:hyperlink w:anchor="_idIndexMarker206">
        <w:r>
          <w:rPr>
            <w:rStyle w:val="Text1"/>
          </w:rPr>
          <w:bookmarkStart w:id="10757" w:name="66"/>
          <w:t>66</w:t>
          <w:bookmarkEnd w:id="10757"/>
        </w:r>
      </w:hyperlink>
      <w:r>
        <w:bookmarkStart w:id="10758" w:name="_809"/>
        <w:t xml:space="preserve">, </w:t>
        <w:bookmarkEnd w:id="10758"/>
      </w:r>
      <w:hyperlink w:anchor="_idIndexMarker208">
        <w:r>
          <w:rPr>
            <w:rStyle w:val="Text1"/>
          </w:rPr>
          <w:bookmarkStart w:id="10759" w:name="67"/>
          <w:t>67</w:t>
          <w:bookmarkEnd w:id="10759"/>
        </w:r>
      </w:hyperlink>
    </w:p>
    <w:p>
      <w:pPr>
        <w:pStyle w:val="Normal"/>
      </w:pPr>
      <w:r>
        <w:bookmarkStart w:id="10760" w:name="Docker_Desktop_for_Mac_1"/>
        <w:t>Docker Desktop for Mac</w:t>
        <w:bookmarkEnd w:id="10760"/>
      </w:r>
    </w:p>
    <w:p>
      <w:pPr>
        <w:pStyle w:val="Para 07"/>
      </w:pPr>
      <w:r>
        <w:bookmarkStart w:id="10761" w:name="URL_3"/>
        <w:t xml:space="preserve">URL </w:t>
        <w:bookmarkEnd w:id="10761"/>
      </w:r>
      <w:hyperlink w:anchor="_idIndexMarker119">
        <w:r>
          <w:rPr>
            <w:rStyle w:val="Text1"/>
          </w:rPr>
          <w:bookmarkStart w:id="10762" w:name="38_1"/>
          <w:t>38</w:t>
          <w:bookmarkEnd w:id="10762"/>
        </w:r>
      </w:hyperlink>
    </w:p>
    <w:p>
      <w:pPr>
        <w:pStyle w:val="Normal"/>
      </w:pPr>
      <w:r>
        <w:bookmarkStart w:id="10763" w:name="Docker_Desktop_for_Windows"/>
        <w:t>Docker Desktop for Windows</w:t>
        <w:bookmarkEnd w:id="10763"/>
      </w:r>
    </w:p>
    <w:p>
      <w:pPr>
        <w:pStyle w:val="Para 07"/>
      </w:pPr>
      <w:r>
        <w:bookmarkStart w:id="10764" w:name="URL_4"/>
        <w:t xml:space="preserve">URL </w:t>
        <w:bookmarkEnd w:id="10764"/>
      </w:r>
      <w:hyperlink w:anchor="_idIndexMarker120">
        <w:r>
          <w:rPr>
            <w:rStyle w:val="Text1"/>
          </w:rPr>
          <w:bookmarkStart w:id="10765" w:name="38_2"/>
          <w:t>38</w:t>
          <w:bookmarkEnd w:id="10765"/>
        </w:r>
      </w:hyperlink>
    </w:p>
    <w:p>
      <w:pPr>
        <w:pStyle w:val="Normal"/>
      </w:pPr>
      <w:r>
        <w:bookmarkStart w:id="10766" w:name="Docker_Docs_1"/>
        <w:t xml:space="preserve">Docker Docs </w:t>
        <w:bookmarkEnd w:id="10766"/>
      </w:r>
      <w:hyperlink w:anchor="_idIndexMarker118">
        <w:r>
          <w:rPr>
            <w:rStyle w:val="Text1"/>
          </w:rPr>
          <w:bookmarkStart w:id="10767" w:name="38_3"/>
          <w:t>38</w:t>
          <w:bookmarkEnd w:id="10767"/>
        </w:r>
      </w:hyperlink>
    </w:p>
    <w:p>
      <w:pPr>
        <w:pStyle w:val="Normal"/>
      </w:pPr>
      <w:r>
        <w:bookmarkStart w:id="10768" w:name="Docker_Engine"/>
        <w:t>Docker Engine</w:t>
        <w:bookmarkEnd w:id="10768"/>
      </w:r>
    </w:p>
    <w:p>
      <w:pPr>
        <w:pStyle w:val="Para 07"/>
      </w:pPr>
      <w:r>
        <w:bookmarkStart w:id="10769" w:name="URL_5"/>
        <w:t xml:space="preserve">URL </w:t>
        <w:bookmarkEnd w:id="10769"/>
      </w:r>
      <w:hyperlink w:anchor="_idIndexMarker121">
        <w:r>
          <w:rPr>
            <w:rStyle w:val="Text1"/>
          </w:rPr>
          <w:bookmarkStart w:id="10770" w:name="38_4"/>
          <w:t>38</w:t>
          <w:bookmarkEnd w:id="10770"/>
        </w:r>
      </w:hyperlink>
    </w:p>
    <w:p>
      <w:pPr>
        <w:pStyle w:val="Normal"/>
      </w:pPr>
      <w:r>
        <w:bookmarkStart w:id="10771" w:name="Dockerfile_2"/>
        <w:t>Dockerfile</w:t>
        <w:bookmarkEnd w:id="10771"/>
      </w:r>
    </w:p>
    <w:p>
      <w:pPr>
        <w:pStyle w:val="Para 07"/>
      </w:pPr>
      <w:r>
        <w:bookmarkStart w:id="10772" w:name="reference_link_14"/>
        <w:t xml:space="preserve">reference link </w:t>
        <w:bookmarkEnd w:id="10772"/>
      </w:r>
      <w:hyperlink w:anchor="_idIndexMarker298">
        <w:r>
          <w:rPr>
            <w:rStyle w:val="Text1"/>
          </w:rPr>
          <w:bookmarkStart w:id="10773" w:name="100"/>
          <w:t>100</w:t>
          <w:bookmarkEnd w:id="10773"/>
        </w:r>
      </w:hyperlink>
    </w:p>
    <w:p>
      <w:pPr>
        <w:pStyle w:val="Normal"/>
      </w:pPr>
      <w:r>
        <w:bookmarkStart w:id="10774" w:name="Docker_meta_action"/>
        <w:t>Docker meta-action</w:t>
        <w:bookmarkEnd w:id="10774"/>
      </w:r>
    </w:p>
    <w:p>
      <w:pPr>
        <w:pStyle w:val="Para 07"/>
      </w:pPr>
      <w:r>
        <w:bookmarkStart w:id="10775" w:name="reference_link_15"/>
        <w:t xml:space="preserve">reference link </w:t>
        <w:bookmarkEnd w:id="10775"/>
      </w:r>
      <w:hyperlink w:anchor="_idIndexMarker614">
        <w:r>
          <w:rPr>
            <w:rStyle w:val="Text1"/>
          </w:rPr>
          <w:bookmarkStart w:id="10776" w:name="202_2"/>
          <w:t>202</w:t>
          <w:bookmarkEnd w:id="10776"/>
        </w:r>
      </w:hyperlink>
    </w:p>
    <w:p>
      <w:pPr>
        <w:pStyle w:val="Para 10"/>
      </w:pPr>
      <w:r>
        <w:bookmarkStart w:id="10777" w:name="E"/>
        <w:t>E</w:t>
        <w:bookmarkEnd w:id="10777"/>
      </w:r>
    </w:p>
    <w:p>
      <w:pPr>
        <w:pStyle w:val="Normal"/>
      </w:pPr>
      <w:r>
        <w:bookmarkStart w:id="10778" w:name="Eclipse"/>
        <w:t xml:space="preserve">Eclipse </w:t>
        <w:bookmarkEnd w:id="10778"/>
      </w:r>
      <w:hyperlink w:anchor="_idIndexMarker016">
        <w:r>
          <w:rPr>
            <w:rStyle w:val="Text1"/>
          </w:rPr>
          <w:bookmarkStart w:id="10779" w:name="2_8"/>
          <w:t>2</w:t>
          <w:bookmarkEnd w:id="10779"/>
        </w:r>
      </w:hyperlink>
    </w:p>
    <w:p>
      <w:pPr>
        <w:pStyle w:val="Normal"/>
      </w:pPr>
      <w:r>
        <w:bookmarkStart w:id="10780" w:name="Elastic_Container_Services__ECSs"/>
        <w:t xml:space="preserve">Elastic Container Services (ECSs) </w:t>
        <w:bookmarkEnd w:id="10780"/>
      </w:r>
      <w:hyperlink w:anchor="_idIndexMarker594">
        <w:r>
          <w:rPr>
            <w:rStyle w:val="Text1"/>
          </w:rPr>
          <w:bookmarkStart w:id="10781" w:name="197_6"/>
          <w:t>197</w:t>
          <w:bookmarkEnd w:id="10781"/>
        </w:r>
      </w:hyperlink>
    </w:p>
    <w:p>
      <w:pPr>
        <w:pStyle w:val="Normal"/>
      </w:pPr>
      <w:r>
        <w:bookmarkStart w:id="10782" w:name="environment_files_1"/>
        <w:t xml:space="preserve">environment files </w:t>
        <w:bookmarkEnd w:id="10782"/>
      </w:r>
      <w:hyperlink w:anchor="_idIndexMarker221">
        <w:r>
          <w:rPr>
            <w:rStyle w:val="Text1"/>
          </w:rPr>
          <w:bookmarkStart w:id="10783" w:name="71"/>
          <w:t>71</w:t>
          <w:bookmarkEnd w:id="10783"/>
        </w:r>
      </w:hyperlink>
      <w:r>
        <w:bookmarkStart w:id="10784" w:name="_810"/>
        <w:t xml:space="preserve">, </w:t>
        <w:bookmarkEnd w:id="10784"/>
      </w:r>
      <w:hyperlink w:anchor="_idIndexMarker391">
        <w:r>
          <w:rPr>
            <w:rStyle w:val="Text1"/>
          </w:rPr>
          <w:bookmarkStart w:id="10785" w:name="135"/>
          <w:t>135</w:t>
          <w:bookmarkEnd w:id="10785"/>
        </w:r>
      </w:hyperlink>
    </w:p>
    <w:p>
      <w:pPr>
        <w:pStyle w:val="Para 07"/>
      </w:pPr>
      <w:r>
        <w:bookmarkStart w:id="10786" w:name="reference_link_16"/>
        <w:t xml:space="preserve">reference link </w:t>
        <w:bookmarkEnd w:id="10786"/>
      </w:r>
      <w:hyperlink w:anchor="_idIndexMarker223">
        <w:r>
          <w:rPr>
            <w:rStyle w:val="Text1"/>
          </w:rPr>
          <w:bookmarkStart w:id="10787" w:name="72"/>
          <w:t>72</w:t>
          <w:bookmarkEnd w:id="10787"/>
        </w:r>
      </w:hyperlink>
    </w:p>
    <w:p>
      <w:pPr>
        <w:pStyle w:val="Normal"/>
      </w:pPr>
      <w:r>
        <w:bookmarkStart w:id="10788" w:name="environments_1"/>
        <w:t xml:space="preserve">environments </w:t>
        <w:bookmarkEnd w:id="10788"/>
      </w:r>
      <w:hyperlink w:anchor="_idIndexMarker102">
        <w:r>
          <w:rPr>
            <w:rStyle w:val="Text1"/>
          </w:rPr>
          <w:bookmarkStart w:id="10789" w:name="28"/>
          <w:t>28</w:t>
          <w:bookmarkEnd w:id="10789"/>
        </w:r>
      </w:hyperlink>
      <w:r>
        <w:bookmarkStart w:id="10790" w:name="_811"/>
        <w:t xml:space="preserve">, </w:t>
        <w:bookmarkEnd w:id="10790"/>
      </w:r>
      <w:hyperlink w:anchor="_idIndexMarker112">
        <w:r>
          <w:rPr>
            <w:rStyle w:val="Text1"/>
          </w:rPr>
          <w:bookmarkStart w:id="10791" w:name="35_2"/>
          <w:t>35</w:t>
          <w:bookmarkEnd w:id="10791"/>
        </w:r>
      </w:hyperlink>
      <w:r>
        <w:bookmarkStart w:id="10792" w:name="_812"/>
        <w:t xml:space="preserve">, </w:t>
        <w:bookmarkEnd w:id="10792"/>
      </w:r>
      <w:hyperlink w:anchor="_idIndexMarker407">
        <w:r>
          <w:rPr>
            <w:rStyle w:val="Text1"/>
          </w:rPr>
          <w:bookmarkStart w:id="10793" w:name="142"/>
          <w:t>142</w:t>
          <w:bookmarkEnd w:id="10793"/>
        </w:r>
      </w:hyperlink>
      <w:r>
        <w:bookmarkStart w:id="10794" w:name="_813"/>
        <w:t xml:space="preserve">, </w:t>
        <w:bookmarkEnd w:id="10794"/>
      </w:r>
      <w:hyperlink w:anchor="_idIndexMarker408">
        <w:r>
          <w:rPr>
            <w:rStyle w:val="Text1"/>
          </w:rPr>
          <w:bookmarkStart w:id="10795" w:name="143_1"/>
          <w:t>143</w:t>
          <w:bookmarkEnd w:id="10795"/>
        </w:r>
      </w:hyperlink>
    </w:p>
    <w:p>
      <w:pPr>
        <w:pStyle w:val="Para 07"/>
      </w:pPr>
      <w:r>
        <w:bookmarkStart w:id="10796" w:name="approval_checks_1"/>
        <w:t xml:space="preserve">approval checks </w:t>
        <w:bookmarkEnd w:id="10796"/>
      </w:r>
      <w:hyperlink w:anchor="_idIndexMarker634">
        <w:r>
          <w:rPr>
            <w:rStyle w:val="Text1"/>
          </w:rPr>
          <w:bookmarkStart w:id="10797" w:name="205_1"/>
          <w:t>205</w:t>
          <w:bookmarkEnd w:id="10797"/>
        </w:r>
      </w:hyperlink>
      <w:r>
        <w:bookmarkStart w:id="10798" w:name="_814"/>
        <w:t xml:space="preserve">, </w:t>
        <w:bookmarkEnd w:id="10798"/>
      </w:r>
      <w:hyperlink w:anchor="_idIndexMarker635">
        <w:r>
          <w:rPr>
            <w:rStyle w:val="Text1"/>
          </w:rPr>
          <w:bookmarkStart w:id="10799" w:name="206_2"/>
          <w:t>206</w:t>
          <w:bookmarkEnd w:id="10799"/>
        </w:r>
      </w:hyperlink>
    </w:p>
    <w:p>
      <w:pPr>
        <w:pStyle w:val="Para 07"/>
      </w:pPr>
      <w:r>
        <w:bookmarkStart w:id="10800" w:name="creating_2"/>
        <w:t xml:space="preserve">creating </w:t>
        <w:bookmarkEnd w:id="10800"/>
      </w:r>
      <w:hyperlink w:anchor="_idIndexMarker103">
        <w:r>
          <w:rPr>
            <w:rStyle w:val="Text1"/>
          </w:rPr>
          <w:bookmarkStart w:id="10801" w:name="28_1"/>
          <w:t>28</w:t>
          <w:bookmarkEnd w:id="10801"/>
        </w:r>
      </w:hyperlink>
      <w:r>
        <w:bookmarkStart w:id="10802" w:name="_815"/>
        <w:t>-</w:t>
        <w:bookmarkEnd w:id="10802"/>
      </w:r>
      <w:hyperlink w:anchor="_idIndexMarker105">
        <w:r>
          <w:rPr>
            <w:rStyle w:val="Text1"/>
          </w:rPr>
          <w:bookmarkStart w:id="10803" w:name="30"/>
          <w:t>30</w:t>
          <w:bookmarkEnd w:id="10803"/>
        </w:r>
      </w:hyperlink>
    </w:p>
    <w:p>
      <w:pPr>
        <w:pStyle w:val="Para 07"/>
      </w:pPr>
      <w:r>
        <w:bookmarkStart w:id="10804" w:name="reference_link_17"/>
        <w:t xml:space="preserve">reference link </w:t>
        <w:bookmarkEnd w:id="10804"/>
      </w:r>
      <w:hyperlink w:anchor="_idIndexMarker409">
        <w:r>
          <w:rPr>
            <w:rStyle w:val="Text1"/>
          </w:rPr>
          <w:bookmarkStart w:id="10805" w:name="143_2"/>
          <w:t>143</w:t>
          <w:bookmarkEnd w:id="10805"/>
        </w:r>
      </w:hyperlink>
    </w:p>
    <w:p>
      <w:pPr>
        <w:pStyle w:val="Para 07"/>
      </w:pPr>
      <w:r>
        <w:bookmarkStart w:id="10806" w:name="using_4"/>
        <w:t xml:space="preserve">using </w:t>
        <w:bookmarkEnd w:id="10806"/>
      </w:r>
      <w:hyperlink w:anchor="_idIndexMarker107">
        <w:r>
          <w:rPr>
            <w:rStyle w:val="Text1"/>
          </w:rPr>
          <w:bookmarkStart w:id="10807" w:name="31"/>
          <w:t>31</w:t>
          <w:bookmarkEnd w:id="10807"/>
        </w:r>
      </w:hyperlink>
      <w:r>
        <w:bookmarkStart w:id="10808" w:name="_816"/>
        <w:t>-</w:t>
        <w:bookmarkEnd w:id="10808"/>
      </w:r>
      <w:hyperlink w:anchor="_idIndexMarker111">
        <w:r>
          <w:rPr>
            <w:rStyle w:val="Text1"/>
          </w:rPr>
          <w:bookmarkStart w:id="10809" w:name="34"/>
          <w:t>34</w:t>
          <w:bookmarkEnd w:id="10809"/>
        </w:r>
      </w:hyperlink>
    </w:p>
    <w:p>
      <w:pPr>
        <w:pStyle w:val="Para 07"/>
      </w:pPr>
      <w:r>
        <w:bookmarkStart w:id="10810" w:name="using__for_approvals_and_checks"/>
        <w:t xml:space="preserve">using, for approvals and checks </w:t>
        <w:bookmarkEnd w:id="10810"/>
      </w:r>
      <w:hyperlink w:anchor="_idIndexMarker396">
        <w:r>
          <w:rPr>
            <w:rStyle w:val="Text1"/>
          </w:rPr>
          <w:bookmarkStart w:id="10811" w:name="136"/>
          <w:t>136</w:t>
          <w:bookmarkEnd w:id="10811"/>
        </w:r>
      </w:hyperlink>
      <w:r>
        <w:bookmarkStart w:id="10812" w:name="_817"/>
        <w:t>-</w:t>
        <w:bookmarkEnd w:id="10812"/>
      </w:r>
      <w:hyperlink w:anchor="_idIndexMarker404">
        <w:r>
          <w:rPr>
            <w:rStyle w:val="Text1"/>
          </w:rPr>
          <w:bookmarkStart w:id="10813" w:name="141"/>
          <w:t>141</w:t>
          <w:bookmarkEnd w:id="10813"/>
        </w:r>
      </w:hyperlink>
    </w:p>
    <w:p>
      <w:pPr>
        <w:pStyle w:val="Normal"/>
      </w:pPr>
      <w:r>
        <w:bookmarkStart w:id="10814" w:name="ESLint_1"/>
        <w:t xml:space="preserve">ESLint </w:t>
        <w:bookmarkEnd w:id="10814"/>
      </w:r>
      <w:hyperlink w:anchor="_idIndexMarker498">
        <w:r>
          <w:rPr>
            <w:rStyle w:val="Text1"/>
          </w:rPr>
          <w:bookmarkStart w:id="10815" w:name="177_3"/>
          <w:t>177</w:t>
          <w:bookmarkEnd w:id="10815"/>
        </w:r>
      </w:hyperlink>
    </w:p>
    <w:p>
      <w:pPr>
        <w:pStyle w:val="Normal"/>
      </w:pPr>
      <w:r>
        <w:bookmarkStart w:id="10816" w:name="Express_1"/>
        <w:t>Express</w:t>
        <w:bookmarkEnd w:id="10816"/>
      </w:r>
    </w:p>
    <w:p>
      <w:pPr>
        <w:pStyle w:val="Para 07"/>
      </w:pPr>
      <w:r>
        <w:bookmarkStart w:id="10817" w:name="URL_6"/>
        <w:t xml:space="preserve">URL </w:t>
        <w:bookmarkEnd w:id="10817"/>
      </w:r>
      <w:hyperlink w:anchor="_idIndexMarker613">
        <w:r>
          <w:rPr>
            <w:rStyle w:val="Text1"/>
          </w:rPr>
          <w:bookmarkStart w:id="10818" w:name="201_2"/>
          <w:t>201</w:t>
          <w:bookmarkEnd w:id="10818"/>
        </w:r>
      </w:hyperlink>
    </w:p>
    <w:p>
      <w:pPr>
        <w:pStyle w:val="Normal"/>
      </w:pPr>
      <w:r>
        <w:bookmarkStart w:id="10819" w:name="expressions_2"/>
        <w:t xml:space="preserve">expressions </w:t>
        <w:bookmarkEnd w:id="10819"/>
      </w:r>
      <w:hyperlink w:anchor="_idIndexMarker063">
        <w:r>
          <w:rPr>
            <w:rStyle w:val="Text1"/>
          </w:rPr>
          <w:bookmarkStart w:id="10820" w:name="16_2"/>
          <w:t>16</w:t>
          <w:bookmarkEnd w:id="10820"/>
        </w:r>
      </w:hyperlink>
      <w:r>
        <w:bookmarkStart w:id="10821" w:name="_818"/>
        <w:t xml:space="preserve">, </w:t>
        <w:bookmarkEnd w:id="10821"/>
      </w:r>
      <w:hyperlink w:anchor="_idIndexMarker225">
        <w:r>
          <w:rPr>
            <w:rStyle w:val="Text1"/>
          </w:rPr>
          <w:bookmarkStart w:id="10822" w:name="73_1"/>
          <w:t>73</w:t>
          <w:bookmarkEnd w:id="10822"/>
        </w:r>
      </w:hyperlink>
    </w:p>
    <w:p>
      <w:pPr>
        <w:pStyle w:val="Para 07"/>
      </w:pPr>
      <w:r>
        <w:bookmarkStart w:id="10823" w:name="reference_link_18"/>
        <w:t xml:space="preserve">reference link </w:t>
        <w:bookmarkEnd w:id="10823"/>
      </w:r>
      <w:hyperlink w:anchor="_idIndexMarker064">
        <w:r>
          <w:rPr>
            <w:rStyle w:val="Text1"/>
          </w:rPr>
          <w:bookmarkStart w:id="10824" w:name="16_3"/>
          <w:t>16</w:t>
          <w:bookmarkEnd w:id="10824"/>
        </w:r>
      </w:hyperlink>
      <w:r>
        <w:bookmarkStart w:id="10825" w:name="_819"/>
        <w:t xml:space="preserve">, </w:t>
        <w:bookmarkEnd w:id="10825"/>
      </w:r>
      <w:hyperlink w:anchor="_idIndexMarker229">
        <w:r>
          <w:rPr>
            <w:rStyle w:val="Text1"/>
          </w:rPr>
          <w:bookmarkStart w:id="10826" w:name="75_1"/>
          <w:t>75</w:t>
          <w:bookmarkEnd w:id="10826"/>
        </w:r>
      </w:hyperlink>
    </w:p>
    <w:p>
      <w:pPr>
        <w:pStyle w:val="Para 10"/>
      </w:pPr>
      <w:r>
        <w:bookmarkStart w:id="10827" w:name="F"/>
        <w:t>F</w:t>
        <w:bookmarkEnd w:id="10827"/>
      </w:r>
    </w:p>
    <w:p>
      <w:pPr>
        <w:pStyle w:val="Normal"/>
      </w:pPr>
      <w:r>
        <w:bookmarkStart w:id="10828" w:name="form_parser_1"/>
        <w:t xml:space="preserve">form parser </w:t>
        <w:bookmarkEnd w:id="10828"/>
      </w:r>
      <w:hyperlink w:anchor="_idIndexMarker394">
        <w:r>
          <w:rPr>
            <w:rStyle w:val="Text1"/>
          </w:rPr>
          <w:bookmarkStart w:id="10829" w:name="135_1"/>
          <w:t>135</w:t>
          <w:bookmarkEnd w:id="10829"/>
        </w:r>
      </w:hyperlink>
    </w:p>
    <w:p>
      <w:pPr>
        <w:pStyle w:val="Normal"/>
      </w:pPr>
      <w:r>
        <w:bookmarkStart w:id="10830" w:name="FOSSology_1"/>
        <w:t xml:space="preserve">FOSSology </w:t>
        <w:bookmarkEnd w:id="10830"/>
      </w:r>
      <w:hyperlink w:anchor="_idIndexMarker556">
        <w:r>
          <w:rPr>
            <w:rStyle w:val="Text1"/>
          </w:rPr>
          <w:bookmarkStart w:id="10831" w:name="192_4"/>
          <w:t>192</w:t>
          <w:bookmarkEnd w:id="10831"/>
        </w:r>
      </w:hyperlink>
    </w:p>
    <w:p>
      <w:pPr>
        <w:pStyle w:val="Para 10"/>
      </w:pPr>
      <w:r>
        <w:bookmarkStart w:id="10832" w:name="G"/>
        <w:t>G</w:t>
        <w:bookmarkEnd w:id="10832"/>
      </w:r>
    </w:p>
    <w:p>
      <w:pPr>
        <w:pStyle w:val="Normal"/>
      </w:pPr>
      <w:r>
        <w:bookmarkStart w:id="10833" w:name="gh_auth_login_1"/>
        <w:t>gh auth login</w:t>
        <w:bookmarkEnd w:id="10833"/>
      </w:r>
    </w:p>
    <w:p>
      <w:pPr>
        <w:pStyle w:val="Para 07"/>
      </w:pPr>
      <w:r>
        <w:bookmarkStart w:id="10834" w:name="reference_link_19"/>
        <w:t xml:space="preserve">reference link </w:t>
        <w:bookmarkEnd w:id="10834"/>
      </w:r>
      <w:hyperlink w:anchor="_idIndexMarker159">
        <w:r>
          <w:rPr>
            <w:rStyle w:val="Text1"/>
          </w:rPr>
          <w:bookmarkStart w:id="10835" w:name="49"/>
          <w:t>49</w:t>
          <w:bookmarkEnd w:id="10835"/>
        </w:r>
      </w:hyperlink>
    </w:p>
    <w:p>
      <w:pPr>
        <w:pStyle w:val="Normal"/>
      </w:pPr>
      <w:r>
        <w:bookmarkStart w:id="10836" w:name="Git_branches"/>
        <w:t xml:space="preserve">Git branches </w:t>
        <w:bookmarkEnd w:id="10836"/>
      </w:r>
      <w:hyperlink w:anchor="_idIndexMarker519">
        <w:r>
          <w:rPr>
            <w:rStyle w:val="Text1"/>
          </w:rPr>
          <w:bookmarkStart w:id="10837" w:name="184"/>
          <w:t>184</w:t>
          <w:bookmarkEnd w:id="10837"/>
        </w:r>
      </w:hyperlink>
    </w:p>
    <w:p>
      <w:pPr>
        <w:pStyle w:val="Normal"/>
      </w:pPr>
      <w:r>
        <w:bookmarkStart w:id="10838" w:name="Git_flow_1"/>
        <w:t>Git flow</w:t>
        <w:bookmarkEnd w:id="10838"/>
      </w:r>
    </w:p>
    <w:p>
      <w:pPr>
        <w:pStyle w:val="Para 07"/>
      </w:pPr>
      <w:r>
        <w:bookmarkStart w:id="10839" w:name="reference_link_20"/>
        <w:t xml:space="preserve">reference link </w:t>
        <w:bookmarkEnd w:id="10839"/>
      </w:r>
      <w:hyperlink w:anchor="_idIndexMarker528">
        <w:r>
          <w:rPr>
            <w:rStyle w:val="Text1"/>
          </w:rPr>
          <w:bookmarkStart w:id="10840" w:name="186"/>
          <w:t>186</w:t>
          <w:bookmarkEnd w:id="10840"/>
        </w:r>
      </w:hyperlink>
    </w:p>
    <w:p>
      <w:pPr>
        <w:pStyle w:val="Normal"/>
      </w:pPr>
      <w:r>
        <w:bookmarkStart w:id="10841" w:name="GitHub_8"/>
        <w:t xml:space="preserve">GitHub </w:t>
        <w:bookmarkEnd w:id="10841"/>
      </w:r>
      <w:hyperlink w:anchor="_idIndexMarker000">
        <w:r>
          <w:rPr>
            <w:rStyle w:val="Text1"/>
          </w:rPr>
          <w:bookmarkStart w:id="10842" w:name="1_7"/>
          <w:t>1</w:t>
          <w:bookmarkEnd w:id="10842"/>
        </w:r>
      </w:hyperlink>
      <w:r>
        <w:bookmarkStart w:id="10843" w:name="_820"/>
        <w:t xml:space="preserve">, </w:t>
        <w:bookmarkEnd w:id="10843"/>
      </w:r>
      <w:hyperlink w:anchor="_idIndexMarker555">
        <w:r>
          <w:rPr>
            <w:rStyle w:val="Text1"/>
          </w:rPr>
          <w:bookmarkStart w:id="10844" w:name="192_5"/>
          <w:t>192</w:t>
          <w:bookmarkEnd w:id="10844"/>
        </w:r>
      </w:hyperlink>
    </w:p>
    <w:p>
      <w:pPr>
        <w:pStyle w:val="Para 07"/>
      </w:pPr>
      <w:r>
        <w:bookmarkStart w:id="10845" w:name="ecosystem"/>
        <w:t xml:space="preserve">ecosystem </w:t>
        <w:bookmarkEnd w:id="10845"/>
      </w:r>
      <w:hyperlink w:anchor="_idIndexMarker003">
        <w:r>
          <w:rPr>
            <w:rStyle w:val="Text1"/>
          </w:rPr>
          <w:bookmarkStart w:id="10846" w:name="2_9"/>
          <w:t>2</w:t>
          <w:bookmarkEnd w:id="10846"/>
        </w:r>
      </w:hyperlink>
      <w:r>
        <w:bookmarkStart w:id="10847" w:name="_821"/>
        <w:t xml:space="preserve">, </w:t>
        <w:bookmarkEnd w:id="10847"/>
      </w:r>
      <w:hyperlink w:anchor="_idIndexMarker031">
        <w:r>
          <w:rPr>
            <w:rStyle w:val="Text1"/>
          </w:rPr>
          <w:bookmarkStart w:id="10848" w:name="3_7"/>
          <w:t>3</w:t>
          <w:bookmarkEnd w:id="10848"/>
        </w:r>
      </w:hyperlink>
    </w:p>
    <w:p>
      <w:pPr>
        <w:pStyle w:val="Para 07"/>
      </w:pPr>
      <w:r>
        <w:bookmarkStart w:id="10849" w:name="hosting"/>
        <w:t xml:space="preserve">hosting </w:t>
        <w:bookmarkEnd w:id="10849"/>
      </w:r>
      <w:hyperlink w:anchor="_idIndexMarker032">
        <w:r>
          <w:rPr>
            <w:rStyle w:val="Text1"/>
          </w:rPr>
          <w:bookmarkStart w:id="10850" w:name="4_4"/>
          <w:t>4</w:t>
          <w:bookmarkEnd w:id="10850"/>
        </w:r>
      </w:hyperlink>
    </w:p>
    <w:p>
      <w:pPr>
        <w:pStyle w:val="Para 07"/>
      </w:pPr>
      <w:r>
        <w:bookmarkStart w:id="10851" w:name="pricing_model"/>
        <w:t xml:space="preserve">pricing model </w:t>
        <w:bookmarkEnd w:id="10851"/>
      </w:r>
      <w:hyperlink w:anchor="_idIndexMarker034">
        <w:r>
          <w:rPr>
            <w:rStyle w:val="Text1"/>
          </w:rPr>
          <w:bookmarkStart w:id="10852" w:name="4_5"/>
          <w:t>4</w:t>
          <w:bookmarkEnd w:id="10852"/>
        </w:r>
      </w:hyperlink>
      <w:r>
        <w:bookmarkStart w:id="10853" w:name="_822"/>
        <w:t xml:space="preserve">, </w:t>
        <w:bookmarkEnd w:id="10853"/>
      </w:r>
      <w:hyperlink w:anchor="_idIndexMarker038">
        <w:r>
          <w:rPr>
            <w:rStyle w:val="Text1"/>
          </w:rPr>
          <w:bookmarkStart w:id="10854" w:name="5_4"/>
          <w:t>5</w:t>
          <w:bookmarkEnd w:id="10854"/>
        </w:r>
      </w:hyperlink>
    </w:p>
    <w:p>
      <w:pPr>
        <w:pStyle w:val="Normal"/>
      </w:pPr>
      <w:r>
        <w:bookmarkStart w:id="10855" w:name="GitHub_Actions_9"/>
        <w:t xml:space="preserve">GitHub Actions </w:t>
        <w:bookmarkEnd w:id="10855"/>
      </w:r>
      <w:hyperlink w:anchor="_idIndexMarker007">
        <w:r>
          <w:rPr>
            <w:rStyle w:val="Text1"/>
          </w:rPr>
          <w:bookmarkStart w:id="10856" w:name="2_10"/>
          <w:t>2</w:t>
          <w:bookmarkEnd w:id="10856"/>
        </w:r>
      </w:hyperlink>
      <w:r>
        <w:bookmarkStart w:id="10857" w:name="_823"/>
        <w:t xml:space="preserve">, </w:t>
        <w:bookmarkEnd w:id="10857"/>
      </w:r>
      <w:hyperlink w:anchor="_idIndexMarker030">
        <w:r>
          <w:rPr>
            <w:rStyle w:val="Text1"/>
          </w:rPr>
          <w:bookmarkStart w:id="10858" w:name="3_8"/>
          <w:t>3</w:t>
          <w:bookmarkEnd w:id="10858"/>
        </w:r>
      </w:hyperlink>
    </w:p>
    <w:p>
      <w:pPr>
        <w:pStyle w:val="Para 07"/>
      </w:pPr>
      <w:r>
        <w:bookmarkStart w:id="10859" w:name="pricing"/>
        <w:t xml:space="preserve">pricing </w:t>
        <w:bookmarkEnd w:id="10859"/>
      </w:r>
      <w:hyperlink w:anchor="_idIndexMarker042">
        <w:r>
          <w:rPr>
            <w:rStyle w:val="Text1"/>
          </w:rPr>
          <w:bookmarkStart w:id="10860" w:name="5_5"/>
          <w:t>5</w:t>
          <w:bookmarkEnd w:id="10860"/>
        </w:r>
      </w:hyperlink>
      <w:r>
        <w:bookmarkStart w:id="10861" w:name="_824"/>
        <w:t xml:space="preserve">, </w:t>
        <w:bookmarkEnd w:id="10861"/>
      </w:r>
      <w:hyperlink w:anchor="_idIndexMarker046">
        <w:r>
          <w:rPr>
            <w:rStyle w:val="Text1"/>
          </w:rPr>
          <w:bookmarkStart w:id="10862" w:name="6_4"/>
          <w:t>6</w:t>
          <w:bookmarkEnd w:id="10862"/>
        </w:r>
      </w:hyperlink>
    </w:p>
    <w:p>
      <w:pPr>
        <w:pStyle w:val="Para 07"/>
      </w:pPr>
      <w:r>
        <w:bookmarkStart w:id="10863" w:name="using_5"/>
        <w:t xml:space="preserve">using </w:t>
        <w:bookmarkEnd w:id="10863"/>
      </w:r>
      <w:hyperlink w:anchor="_idIndexMarker070">
        <w:r>
          <w:rPr>
            <w:rStyle w:val="Text1"/>
          </w:rPr>
          <w:bookmarkStart w:id="10864" w:name="18_1"/>
          <w:t>18</w:t>
          <w:bookmarkEnd w:id="10864"/>
        </w:r>
      </w:hyperlink>
      <w:r>
        <w:bookmarkStart w:id="10865" w:name="_825"/>
        <w:t xml:space="preserve">, </w:t>
        <w:bookmarkEnd w:id="10865"/>
      </w:r>
      <w:hyperlink w:anchor="_idIndexMarker086">
        <w:r>
          <w:rPr>
            <w:rStyle w:val="Text1"/>
          </w:rPr>
          <w:bookmarkStart w:id="10866" w:name="23"/>
          <w:t>23</w:t>
          <w:bookmarkEnd w:id="10866"/>
        </w:r>
      </w:hyperlink>
    </w:p>
    <w:p>
      <w:pPr>
        <w:pStyle w:val="Normal"/>
      </w:pPr>
      <w:r>
        <w:bookmarkStart w:id="10867" w:name="GitHub_Action_workflows_1"/>
        <w:t xml:space="preserve">GitHub Action workflows </w:t>
        <w:bookmarkEnd w:id="10867"/>
      </w:r>
      <w:hyperlink w:anchor="_idIndexMarker055">
        <w:r>
          <w:rPr>
            <w:rStyle w:val="Text1"/>
          </w:rPr>
          <w:bookmarkStart w:id="10868" w:name="11"/>
          <w:t>11</w:t>
          <w:bookmarkEnd w:id="10868"/>
        </w:r>
      </w:hyperlink>
    </w:p>
    <w:p>
      <w:pPr>
        <w:pStyle w:val="Normal"/>
      </w:pPr>
      <w:r>
        <w:bookmarkStart w:id="10869" w:name="GitHub_Advanced_Security"/>
        <w:t xml:space="preserve">GitHub Advanced Security </w:t>
        <w:bookmarkEnd w:id="10869"/>
      </w:r>
      <w:hyperlink w:anchor="_idIndexMarker019">
        <w:r>
          <w:rPr>
            <w:rStyle w:val="Text1"/>
          </w:rPr>
          <w:bookmarkStart w:id="10870" w:name="3_9"/>
          <w:t>3</w:t>
          <w:bookmarkEnd w:id="10870"/>
        </w:r>
      </w:hyperlink>
    </w:p>
    <w:p>
      <w:pPr>
        <w:pStyle w:val="Normal"/>
      </w:pPr>
      <w:r>
        <w:bookmarkStart w:id="10871" w:name="GitHub_App_4"/>
        <w:t xml:space="preserve">GitHub App </w:t>
        <w:bookmarkEnd w:id="10871"/>
      </w:r>
      <w:hyperlink w:anchor="_idIndexMarker397">
        <w:r>
          <w:rPr>
            <w:rStyle w:val="Text1"/>
          </w:rPr>
          <w:bookmarkStart w:id="10872" w:name="136_1"/>
          <w:t>136</w:t>
          <w:bookmarkEnd w:id="10872"/>
        </w:r>
      </w:hyperlink>
    </w:p>
    <w:p>
      <w:pPr>
        <w:pStyle w:val="Normal"/>
      </w:pPr>
      <w:r>
        <w:bookmarkStart w:id="10873" w:name="GitHub_CLI_6"/>
        <w:t xml:space="preserve">GitHub CLI </w:t>
        <w:bookmarkEnd w:id="10873"/>
      </w:r>
      <w:hyperlink w:anchor="_idIndexMarker598">
        <w:r>
          <w:rPr>
            <w:rStyle w:val="Text1"/>
          </w:rPr>
          <w:bookmarkStart w:id="10874" w:name="197_7"/>
          <w:t>197</w:t>
          <w:bookmarkEnd w:id="10874"/>
        </w:r>
      </w:hyperlink>
    </w:p>
    <w:p>
      <w:pPr>
        <w:pStyle w:val="Para 07"/>
      </w:pPr>
      <w:r>
        <w:bookmarkStart w:id="10875" w:name="URL_7"/>
        <w:t xml:space="preserve">URL </w:t>
        <w:bookmarkEnd w:id="10875"/>
      </w:r>
      <w:hyperlink w:anchor="_idIndexMarker158">
        <w:r>
          <w:rPr>
            <w:rStyle w:val="Text1"/>
          </w:rPr>
          <w:bookmarkStart w:id="10876" w:name="49_1"/>
          <w:t>49</w:t>
          <w:bookmarkEnd w:id="10876"/>
        </w:r>
      </w:hyperlink>
    </w:p>
    <w:p>
      <w:pPr>
        <w:pStyle w:val="Para 07"/>
      </w:pPr>
      <w:r>
        <w:bookmarkStart w:id="10877" w:name="used__for_commenting_on_issues"/>
        <w:t xml:space="preserve">used, for commenting on issues </w:t>
        <w:bookmarkEnd w:id="10877"/>
      </w:r>
      <w:hyperlink w:anchor="_idIndexMarker395">
        <w:r>
          <w:rPr>
            <w:rStyle w:val="Text1"/>
          </w:rPr>
          <w:bookmarkStart w:id="10878" w:name="136_2"/>
          <w:t>136</w:t>
          <w:bookmarkEnd w:id="10878"/>
        </w:r>
      </w:hyperlink>
    </w:p>
    <w:p>
      <w:pPr>
        <w:pStyle w:val="Para 07"/>
      </w:pPr>
      <w:r>
        <w:bookmarkStart w:id="10879" w:name="using__to_access_resources"/>
        <w:t xml:space="preserve">using, to access resources </w:t>
        <w:bookmarkEnd w:id="10879"/>
      </w:r>
      <w:hyperlink w:anchor="_idIndexMarker378">
        <w:r>
          <w:rPr>
            <w:rStyle w:val="Text1"/>
          </w:rPr>
          <w:bookmarkStart w:id="10880" w:name="131"/>
          <w:t>131</w:t>
          <w:bookmarkEnd w:id="10880"/>
        </w:r>
      </w:hyperlink>
      <w:r>
        <w:bookmarkStart w:id="10881" w:name="_826"/>
        <w:t>-</w:t>
        <w:bookmarkEnd w:id="10881"/>
      </w:r>
      <w:hyperlink w:anchor="_idIndexMarker387">
        <w:r>
          <w:rPr>
            <w:rStyle w:val="Text1"/>
          </w:rPr>
          <w:bookmarkStart w:id="10882" w:name="134"/>
          <w:t>134</w:t>
          <w:bookmarkEnd w:id="10882"/>
        </w:r>
      </w:hyperlink>
    </w:p>
    <w:p>
      <w:pPr>
        <w:pStyle w:val="Normal"/>
      </w:pPr>
      <w:r>
        <w:bookmarkStart w:id="10883" w:name="GitHub_Codespaces_9"/>
        <w:t xml:space="preserve">GitHub Codespaces </w:t>
        <w:bookmarkEnd w:id="10883"/>
      </w:r>
      <w:hyperlink w:anchor="_idIndexMarker026">
        <w:r>
          <w:rPr>
            <w:rStyle w:val="Text1"/>
          </w:rPr>
          <w:bookmarkStart w:id="10884" w:name="3_10"/>
          <w:t>3</w:t>
          <w:bookmarkEnd w:id="10884"/>
        </w:r>
      </w:hyperlink>
      <w:r>
        <w:bookmarkStart w:id="10885" w:name="_827"/>
        <w:t xml:space="preserve">, </w:t>
        <w:bookmarkEnd w:id="10885"/>
      </w:r>
      <w:hyperlink w:anchor="_idIndexMarker599">
        <w:r>
          <w:rPr>
            <w:rStyle w:val="Text1"/>
          </w:rPr>
          <w:bookmarkStart w:id="10886" w:name="197_8"/>
          <w:t>197</w:t>
          <w:bookmarkEnd w:id="10886"/>
        </w:r>
      </w:hyperlink>
    </w:p>
    <w:p>
      <w:pPr>
        <w:pStyle w:val="Para 07"/>
      </w:pPr>
      <w:r>
        <w:bookmarkStart w:id="10887" w:name="URL_8"/>
        <w:t xml:space="preserve">URL </w:t>
        <w:bookmarkEnd w:id="10887"/>
      </w:r>
      <w:hyperlink w:anchor="_idIndexMarker141">
        <w:r>
          <w:rPr>
            <w:rStyle w:val="Text1"/>
          </w:rPr>
          <w:bookmarkStart w:id="10888" w:name="43"/>
          <w:t>43</w:t>
          <w:bookmarkEnd w:id="10888"/>
        </w:r>
      </w:hyperlink>
    </w:p>
    <w:p>
      <w:pPr>
        <w:pStyle w:val="Normal"/>
      </w:pPr>
      <w:r>
        <w:bookmarkStart w:id="10889" w:name="GitHub_Copilot"/>
        <w:t xml:space="preserve">GitHub Copilot </w:t>
        <w:bookmarkEnd w:id="10889"/>
      </w:r>
      <w:hyperlink w:anchor="_idIndexMarker027">
        <w:r>
          <w:rPr>
            <w:rStyle w:val="Text1"/>
          </w:rPr>
          <w:bookmarkStart w:id="10890" w:name="3_11"/>
          <w:t>3</w:t>
          <w:bookmarkEnd w:id="10890"/>
        </w:r>
      </w:hyperlink>
    </w:p>
    <w:p>
      <w:pPr>
        <w:pStyle w:val="Normal"/>
      </w:pPr>
      <w:r>
        <w:bookmarkStart w:id="10891" w:name="GitHub_dev_1"/>
        <w:t xml:space="preserve">GitHub.dev </w:t>
        <w:bookmarkEnd w:id="10891"/>
      </w:r>
      <w:hyperlink w:anchor="_idIndexMarker140">
        <w:r>
          <w:rPr>
            <w:rStyle w:val="Text1"/>
          </w:rPr>
          <w:bookmarkStart w:id="10892" w:name="43_1"/>
          <w:t>43</w:t>
          <w:bookmarkEnd w:id="10892"/>
        </w:r>
      </w:hyperlink>
    </w:p>
    <w:p>
      <w:pPr>
        <w:pStyle w:val="Normal"/>
      </w:pPr>
      <w:r>
        <w:bookmarkStart w:id="10893" w:name="GitHub_Discussions"/>
        <w:t xml:space="preserve">GitHub Discussions </w:t>
        <w:bookmarkEnd w:id="10893"/>
      </w:r>
      <w:hyperlink w:anchor="_idIndexMarker009">
        <w:r>
          <w:rPr>
            <w:rStyle w:val="Text1"/>
          </w:rPr>
          <w:bookmarkStart w:id="10894" w:name="2_11"/>
          <w:t>2</w:t>
          <w:bookmarkEnd w:id="10894"/>
        </w:r>
      </w:hyperlink>
    </w:p>
    <w:p>
      <w:pPr>
        <w:pStyle w:val="Normal"/>
      </w:pPr>
      <w:r>
        <w:bookmarkStart w:id="10895" w:name="GitHub_Enterprise_Cloud__GHEC"/>
        <w:t xml:space="preserve">GitHub Enterprise Cloud (GHEC) </w:t>
        <w:bookmarkEnd w:id="10895"/>
      </w:r>
      <w:hyperlink w:anchor="_idIndexMarker040">
        <w:r>
          <w:rPr>
            <w:rStyle w:val="Text1"/>
          </w:rPr>
          <w:bookmarkStart w:id="10896" w:name="5_6"/>
          <w:t>5</w:t>
          <w:bookmarkEnd w:id="10896"/>
        </w:r>
      </w:hyperlink>
    </w:p>
    <w:p>
      <w:pPr>
        <w:pStyle w:val="Normal"/>
      </w:pPr>
      <w:r>
        <w:bookmarkStart w:id="10897" w:name="GitHub_Enterprise_Server__GHES"/>
        <w:t xml:space="preserve">GitHub Enterprise Server (GHES) </w:t>
        <w:bookmarkEnd w:id="10897"/>
      </w:r>
      <w:hyperlink w:anchor="_idIndexMarker039">
        <w:r>
          <w:rPr>
            <w:rStyle w:val="Text1"/>
          </w:rPr>
          <w:bookmarkStart w:id="10898" w:name="5_7"/>
          <w:t>5</w:t>
          <w:bookmarkEnd w:id="10898"/>
        </w:r>
      </w:hyperlink>
      <w:r>
        <w:bookmarkStart w:id="10899" w:name="_828"/>
        <w:t xml:space="preserve">, </w:t>
        <w:bookmarkEnd w:id="10899"/>
      </w:r>
      <w:hyperlink w:anchor="_idIndexMarker350">
        <w:r>
          <w:rPr>
            <w:rStyle w:val="Text1"/>
          </w:rPr>
          <w:bookmarkStart w:id="10900" w:name="116"/>
          <w:t>116</w:t>
          <w:bookmarkEnd w:id="10900"/>
        </w:r>
      </w:hyperlink>
    </w:p>
    <w:p>
      <w:pPr>
        <w:pStyle w:val="Normal"/>
      </w:pPr>
      <w:r>
        <w:bookmarkStart w:id="10901" w:name="GitHub_flow_1"/>
        <w:t>GitHub flow</w:t>
        <w:bookmarkEnd w:id="10901"/>
      </w:r>
    </w:p>
    <w:p>
      <w:pPr>
        <w:pStyle w:val="Para 07"/>
      </w:pPr>
      <w:r>
        <w:bookmarkStart w:id="10902" w:name="reference_link_21"/>
        <w:t xml:space="preserve">reference link </w:t>
        <w:bookmarkEnd w:id="10902"/>
      </w:r>
      <w:hyperlink w:anchor="_idIndexMarker527">
        <w:r>
          <w:rPr>
            <w:rStyle w:val="Text1"/>
          </w:rPr>
          <w:bookmarkStart w:id="10903" w:name="186_1"/>
          <w:t>186</w:t>
          <w:bookmarkEnd w:id="10903"/>
        </w:r>
      </w:hyperlink>
    </w:p>
    <w:p>
      <w:pPr>
        <w:pStyle w:val="Normal"/>
      </w:pPr>
      <w:r>
        <w:bookmarkStart w:id="10904" w:name="GitHub_form_schema"/>
        <w:t>GitHub form schema</w:t>
        <w:bookmarkEnd w:id="10904"/>
      </w:r>
    </w:p>
    <w:p>
      <w:pPr>
        <w:pStyle w:val="Para 07"/>
      </w:pPr>
      <w:r>
        <w:bookmarkStart w:id="10905" w:name="reference_link_22"/>
        <w:t xml:space="preserve">reference link </w:t>
        <w:bookmarkEnd w:id="10905"/>
      </w:r>
      <w:hyperlink w:anchor="_idIndexMarker374">
        <w:r>
          <w:rPr>
            <w:rStyle w:val="Text1"/>
          </w:rPr>
          <w:bookmarkStart w:id="10906" w:name="130"/>
          <w:t>130</w:t>
          <w:bookmarkEnd w:id="10906"/>
        </w:r>
      </w:hyperlink>
    </w:p>
    <w:p>
      <w:pPr>
        <w:pStyle w:val="Normal"/>
      </w:pPr>
      <w:r>
        <w:bookmarkStart w:id="10907" w:name="GitHub_hosted_runners_5"/>
        <w:t xml:space="preserve">GitHub-hosted runners </w:t>
        <w:bookmarkEnd w:id="10907"/>
      </w:r>
      <w:hyperlink w:anchor="_idIndexMarker359">
        <w:r>
          <w:rPr>
            <w:rStyle w:val="Text1"/>
          </w:rPr>
          <w:bookmarkStart w:id="10908" w:name="121"/>
          <w:t>121</w:t>
          <w:bookmarkEnd w:id="10908"/>
        </w:r>
      </w:hyperlink>
      <w:r>
        <w:bookmarkStart w:id="10909" w:name="_829"/>
        <w:t>-</w:t>
        <w:bookmarkEnd w:id="10909"/>
      </w:r>
      <w:hyperlink w:anchor="_idIndexMarker362">
        <w:r>
          <w:rPr>
            <w:rStyle w:val="Text1"/>
          </w:rPr>
          <w:bookmarkStart w:id="10910" w:name="123"/>
          <w:t>123</w:t>
          <w:bookmarkEnd w:id="10910"/>
        </w:r>
      </w:hyperlink>
    </w:p>
    <w:p>
      <w:pPr>
        <w:pStyle w:val="Para 07"/>
      </w:pPr>
      <w:r>
        <w:bookmarkStart w:id="10911" w:name="creating_3"/>
        <w:t xml:space="preserve">creating </w:t>
        <w:bookmarkEnd w:id="10911"/>
      </w:r>
      <w:hyperlink w:anchor="_idIndexMarker357">
        <w:r>
          <w:rPr>
            <w:rStyle w:val="Text1"/>
          </w:rPr>
          <w:bookmarkStart w:id="10912" w:name="119"/>
          <w:t>119</w:t>
          <w:bookmarkEnd w:id="10912"/>
        </w:r>
      </w:hyperlink>
      <w:r>
        <w:bookmarkStart w:id="10913" w:name="_830"/>
        <w:t xml:space="preserve">, </w:t>
        <w:bookmarkEnd w:id="10913"/>
      </w:r>
      <w:hyperlink w:anchor="_idIndexMarker358">
        <w:r>
          <w:rPr>
            <w:rStyle w:val="Text1"/>
          </w:rPr>
          <w:bookmarkStart w:id="10914" w:name="120"/>
          <w:t>120</w:t>
          <w:bookmarkEnd w:id="10914"/>
        </w:r>
      </w:hyperlink>
    </w:p>
    <w:p>
      <w:pPr>
        <w:pStyle w:val="Normal"/>
      </w:pPr>
      <w:r>
        <w:bookmarkStart w:id="10915" w:name="GitHub_Marketplace_4"/>
        <w:t xml:space="preserve">GitHub Marketplace </w:t>
        <w:bookmarkEnd w:id="10915"/>
      </w:r>
      <w:hyperlink w:anchor="_idIndexMarker048">
        <w:r>
          <w:rPr>
            <w:rStyle w:val="Text1"/>
          </w:rPr>
          <w:bookmarkStart w:id="10916" w:name="6_5"/>
          <w:t>6</w:t>
          <w:bookmarkEnd w:id="10916"/>
        </w:r>
      </w:hyperlink>
      <w:r>
        <w:bookmarkStart w:id="10917" w:name="_831"/>
        <w:t>-</w:t>
        <w:bookmarkEnd w:id="10917"/>
      </w:r>
      <w:hyperlink w:anchor="_idIndexMarker052">
        <w:r>
          <w:rPr>
            <w:rStyle w:val="Text1"/>
          </w:rPr>
          <w:bookmarkStart w:id="10918" w:name="9"/>
          <w:t>9</w:t>
          <w:bookmarkEnd w:id="10918"/>
        </w:r>
      </w:hyperlink>
      <w:r>
        <w:bookmarkStart w:id="10919" w:name="_832"/>
        <w:t xml:space="preserve">, </w:t>
        <w:bookmarkEnd w:id="10919"/>
      </w:r>
      <w:hyperlink w:anchor="_idIndexMarker276">
        <w:r>
          <w:rPr>
            <w:rStyle w:val="Text1"/>
          </w:rPr>
          <w:bookmarkStart w:id="10920" w:name="93"/>
          <w:t>93</w:t>
          <w:bookmarkEnd w:id="10920"/>
        </w:r>
      </w:hyperlink>
    </w:p>
    <w:p>
      <w:pPr>
        <w:pStyle w:val="Para 07"/>
      </w:pPr>
      <w:r>
        <w:bookmarkStart w:id="10921" w:name="URL_9"/>
        <w:t xml:space="preserve">URL </w:t>
        <w:bookmarkEnd w:id="10921"/>
      </w:r>
      <w:hyperlink w:anchor="_idIndexMarker049">
        <w:r>
          <w:rPr>
            <w:rStyle w:val="Text1"/>
          </w:rPr>
          <w:bookmarkStart w:id="10922" w:name="6_6"/>
          <w:t>6</w:t>
          <w:bookmarkEnd w:id="10922"/>
        </w:r>
      </w:hyperlink>
    </w:p>
    <w:p>
      <w:pPr>
        <w:pStyle w:val="Normal"/>
      </w:pPr>
      <w:r>
        <w:bookmarkStart w:id="10923" w:name="GitHub_Package_Registry_1"/>
        <w:t xml:space="preserve">GitHub Package Registry </w:t>
        <w:bookmarkEnd w:id="10923"/>
      </w:r>
      <w:hyperlink w:anchor="_idIndexMarker620">
        <w:r>
          <w:rPr>
            <w:rStyle w:val="Text1"/>
          </w:rPr>
          <w:bookmarkStart w:id="10924" w:name="203_1"/>
          <w:t>203</w:t>
          <w:bookmarkEnd w:id="10924"/>
        </w:r>
      </w:hyperlink>
    </w:p>
    <w:p>
      <w:pPr>
        <w:pStyle w:val="Normal"/>
      </w:pPr>
      <w:r>
        <w:bookmarkStart w:id="10925" w:name="GitHub_Packages_1"/>
        <w:t xml:space="preserve">GitHub Packages </w:t>
        <w:bookmarkEnd w:id="10925"/>
      </w:r>
      <w:hyperlink w:anchor="_idIndexMarker029">
        <w:r>
          <w:rPr>
            <w:rStyle w:val="Text1"/>
          </w:rPr>
          <w:bookmarkStart w:id="10926" w:name="3_12"/>
          <w:t>3</w:t>
          <w:bookmarkEnd w:id="10926"/>
        </w:r>
      </w:hyperlink>
    </w:p>
    <w:p>
      <w:pPr>
        <w:pStyle w:val="Normal"/>
      </w:pPr>
      <w:r>
        <w:bookmarkStart w:id="10927" w:name="GitHub_Pages_4"/>
        <w:t xml:space="preserve">GitHub Pages </w:t>
        <w:bookmarkEnd w:id="10927"/>
      </w:r>
      <w:hyperlink w:anchor="_idIndexMarker476">
        <w:r>
          <w:rPr>
            <w:rStyle w:val="Text1"/>
          </w:rPr>
          <w:bookmarkStart w:id="10928" w:name="168_1"/>
          <w:t>168</w:t>
          <w:bookmarkEnd w:id="10928"/>
        </w:r>
      </w:hyperlink>
      <w:r>
        <w:bookmarkStart w:id="10929" w:name="_833"/>
        <w:t xml:space="preserve">, </w:t>
        <w:bookmarkEnd w:id="10929"/>
      </w:r>
      <w:hyperlink w:anchor="_idIndexMarker481">
        <w:r>
          <w:rPr>
            <w:rStyle w:val="Text1"/>
          </w:rPr>
          <w:bookmarkStart w:id="10930" w:name="171"/>
          <w:t>171</w:t>
          <w:bookmarkEnd w:id="10930"/>
        </w:r>
      </w:hyperlink>
    </w:p>
    <w:p>
      <w:pPr>
        <w:pStyle w:val="Normal"/>
      </w:pPr>
      <w:r>
        <w:bookmarkStart w:id="10931" w:name="GitHub_Projects_2"/>
        <w:t xml:space="preserve">GitHub Projects </w:t>
        <w:bookmarkEnd w:id="10931"/>
      </w:r>
      <w:hyperlink w:anchor="_idIndexMarker008">
        <w:r>
          <w:rPr>
            <w:rStyle w:val="Text1"/>
          </w:rPr>
          <w:bookmarkStart w:id="10932" w:name="2_12"/>
          <w:t>2</w:t>
          <w:bookmarkEnd w:id="10932"/>
        </w:r>
      </w:hyperlink>
      <w:r>
        <w:bookmarkStart w:id="10933" w:name="_834"/>
        <w:t xml:space="preserve">, </w:t>
        <w:bookmarkEnd w:id="10933"/>
      </w:r>
      <w:hyperlink w:anchor="_idIndexMarker412">
        <w:r>
          <w:rPr>
            <w:rStyle w:val="Text1"/>
          </w:rPr>
          <w:bookmarkStart w:id="10934" w:name="144"/>
          <w:t>144</w:t>
          <w:bookmarkEnd w:id="10934"/>
        </w:r>
      </w:hyperlink>
      <w:r>
        <w:bookmarkStart w:id="10935" w:name="_835"/>
        <w:t>-</w:t>
        <w:bookmarkEnd w:id="10935"/>
      </w:r>
      <w:hyperlink w:anchor="_idIndexMarker418">
        <w:r>
          <w:rPr>
            <w:rStyle w:val="Text1"/>
          </w:rPr>
          <w:bookmarkStart w:id="10936" w:name="148_1"/>
          <w:t>148</w:t>
          <w:bookmarkEnd w:id="10936"/>
        </w:r>
      </w:hyperlink>
    </w:p>
    <w:p>
      <w:pPr>
        <w:pStyle w:val="Normal"/>
      </w:pPr>
      <w:r>
        <w:bookmarkStart w:id="10937" w:name="GitHub_releases_3"/>
        <w:t xml:space="preserve">GitHub releases </w:t>
        <w:bookmarkEnd w:id="10937"/>
      </w:r>
      <w:hyperlink w:anchor="_idIndexMarker277">
        <w:r>
          <w:rPr>
            <w:rStyle w:val="Text1"/>
          </w:rPr>
          <w:bookmarkStart w:id="10938" w:name="93_1"/>
          <w:t>93</w:t>
          <w:bookmarkEnd w:id="10938"/>
        </w:r>
      </w:hyperlink>
      <w:r>
        <w:bookmarkStart w:id="10939" w:name="_836"/>
        <w:t xml:space="preserve">, </w:t>
        <w:bookmarkEnd w:id="10939"/>
      </w:r>
      <w:hyperlink w:anchor="_idIndexMarker516">
        <w:r>
          <w:rPr>
            <w:rStyle w:val="Text1"/>
          </w:rPr>
          <w:bookmarkStart w:id="10940" w:name="183"/>
          <w:t>183</w:t>
          <w:bookmarkEnd w:id="10940"/>
        </w:r>
      </w:hyperlink>
    </w:p>
    <w:p>
      <w:pPr>
        <w:pStyle w:val="Para 07"/>
      </w:pPr>
      <w:r>
        <w:bookmarkStart w:id="10941" w:name="reference_link_23"/>
        <w:t xml:space="preserve">reference link </w:t>
        <w:bookmarkEnd w:id="10941"/>
      </w:r>
      <w:hyperlink w:anchor="_idIndexMarker518">
        <w:r>
          <w:rPr>
            <w:rStyle w:val="Text1"/>
          </w:rPr>
          <w:bookmarkStart w:id="10942" w:name="183_1"/>
          <w:t>183</w:t>
          <w:bookmarkEnd w:id="10942"/>
        </w:r>
      </w:hyperlink>
    </w:p>
    <w:p>
      <w:pPr>
        <w:pStyle w:val="Normal"/>
      </w:pPr>
      <w:r>
        <w:bookmarkStart w:id="10943" w:name="github_script_8"/>
        <w:t xml:space="preserve">github-script </w:t>
        <w:bookmarkEnd w:id="10943"/>
      </w:r>
      <w:hyperlink w:anchor="_idIndexMarker261">
        <w:r>
          <w:rPr>
            <w:rStyle w:val="Text1"/>
          </w:rPr>
          <w:bookmarkStart w:id="10944" w:name="88_1"/>
          <w:t>88</w:t>
          <w:bookmarkEnd w:id="10944"/>
        </w:r>
      </w:hyperlink>
    </w:p>
    <w:p>
      <w:pPr>
        <w:pStyle w:val="Para 07"/>
      </w:pPr>
      <w:r>
        <w:bookmarkStart w:id="10945" w:name="reference_link_24"/>
        <w:t xml:space="preserve">reference link </w:t>
        <w:bookmarkEnd w:id="10945"/>
      </w:r>
      <w:hyperlink w:anchor="_idIndexMarker260">
        <w:r>
          <w:rPr>
            <w:rStyle w:val="Text1"/>
          </w:rPr>
          <w:bookmarkStart w:id="10946" w:name="87_1"/>
          <w:t>87</w:t>
          <w:bookmarkEnd w:id="10946"/>
        </w:r>
      </w:hyperlink>
    </w:p>
    <w:p>
      <w:pPr>
        <w:pStyle w:val="Para 07"/>
      </w:pPr>
      <w:r>
        <w:bookmarkStart w:id="10947" w:name="using_to_add_comment_to_issue__i"/>
        <w:t xml:space="preserve">using to add comment to issue, in composite action </w:t>
        <w:bookmarkEnd w:id="10947"/>
      </w:r>
      <w:hyperlink w:anchor="_idIndexMarker253">
        <w:r>
          <w:rPr>
            <w:rStyle w:val="Text1"/>
          </w:rPr>
          <w:bookmarkStart w:id="10948" w:name="85_2"/>
          <w:t>85</w:t>
          <w:bookmarkEnd w:id="10948"/>
        </w:r>
      </w:hyperlink>
      <w:r>
        <w:bookmarkStart w:id="10949" w:name="_837"/>
        <w:t xml:space="preserve">, </w:t>
        <w:bookmarkEnd w:id="10949"/>
      </w:r>
      <w:hyperlink w:anchor="_idIndexMarker257">
        <w:r>
          <w:rPr>
            <w:rStyle w:val="Text1"/>
          </w:rPr>
          <w:bookmarkStart w:id="10950" w:name="87_2"/>
          <w:t>87</w:t>
          <w:bookmarkEnd w:id="10950"/>
        </w:r>
      </w:hyperlink>
    </w:p>
    <w:p>
      <w:pPr>
        <w:pStyle w:val="Normal"/>
      </w:pPr>
      <w:r>
        <w:bookmarkStart w:id="10951" w:name="GITHUB_TOKEN_13"/>
        <w:t xml:space="preserve">GITHUB_TOKEN </w:t>
        <w:bookmarkEnd w:id="10951"/>
      </w:r>
      <w:hyperlink w:anchor="_idIndexMarker388">
        <w:r>
          <w:rPr>
            <w:rStyle w:val="Text1"/>
          </w:rPr>
          <w:bookmarkStart w:id="10952" w:name="134_1"/>
          <w:t>134</w:t>
          <w:bookmarkEnd w:id="10952"/>
        </w:r>
      </w:hyperlink>
    </w:p>
    <w:p>
      <w:pPr>
        <w:pStyle w:val="Para 07"/>
      </w:pPr>
      <w:r>
        <w:bookmarkStart w:id="10953" w:name="using__to_access_resources_1"/>
        <w:t xml:space="preserve">using, to access resources </w:t>
        <w:bookmarkEnd w:id="10953"/>
      </w:r>
      <w:hyperlink w:anchor="_idIndexMarker379">
        <w:r>
          <w:rPr>
            <w:rStyle w:val="Text1"/>
          </w:rPr>
          <w:bookmarkStart w:id="10954" w:name="131_1"/>
          <w:t>131</w:t>
          <w:bookmarkEnd w:id="10954"/>
        </w:r>
      </w:hyperlink>
      <w:r>
        <w:bookmarkStart w:id="10955" w:name="_838"/>
        <w:t>-</w:t>
        <w:bookmarkEnd w:id="10955"/>
      </w:r>
      <w:hyperlink w:anchor="_idIndexMarker386">
        <w:r>
          <w:rPr>
            <w:rStyle w:val="Text1"/>
          </w:rPr>
          <w:bookmarkStart w:id="10956" w:name="134_2"/>
          <w:t>134</w:t>
          <w:bookmarkEnd w:id="10956"/>
        </w:r>
      </w:hyperlink>
    </w:p>
    <w:p>
      <w:pPr>
        <w:pStyle w:val="Para 07"/>
      </w:pPr>
      <w:r>
        <w:bookmarkStart w:id="10957" w:name="workflow_permissions_2"/>
        <w:t xml:space="preserve">workflow permissions </w:t>
        <w:bookmarkEnd w:id="10957"/>
      </w:r>
      <w:hyperlink w:anchor="_idIndexMarker389">
        <w:r>
          <w:rPr>
            <w:rStyle w:val="Text1"/>
          </w:rPr>
          <w:bookmarkStart w:id="10958" w:name="134_3"/>
          <w:t>134</w:t>
          <w:bookmarkEnd w:id="10958"/>
        </w:r>
      </w:hyperlink>
      <w:r>
        <w:bookmarkStart w:id="10959" w:name="_839"/>
        <w:t xml:space="preserve">, </w:t>
        <w:bookmarkEnd w:id="10959"/>
      </w:r>
      <w:hyperlink w:anchor="_idIndexMarker390">
        <w:r>
          <w:rPr>
            <w:rStyle w:val="Text1"/>
          </w:rPr>
          <w:bookmarkStart w:id="10960" w:name="135_2"/>
          <w:t>135</w:t>
          <w:bookmarkEnd w:id="10960"/>
        </w:r>
      </w:hyperlink>
    </w:p>
    <w:p>
      <w:pPr>
        <w:pStyle w:val="Normal"/>
      </w:pPr>
      <w:r>
        <w:bookmarkStart w:id="10961" w:name="GitReleaseManager_1"/>
        <w:t>GitReleaseManager</w:t>
        <w:bookmarkEnd w:id="10961"/>
      </w:r>
    </w:p>
    <w:p>
      <w:pPr>
        <w:pStyle w:val="Para 07"/>
      </w:pPr>
      <w:r>
        <w:bookmarkStart w:id="10962" w:name="reference_link_25"/>
        <w:t xml:space="preserve">reference link </w:t>
        <w:bookmarkEnd w:id="10962"/>
      </w:r>
      <w:hyperlink w:anchor="_idIndexMarker548">
        <w:r>
          <w:rPr>
            <w:rStyle w:val="Text1"/>
          </w:rPr>
          <w:bookmarkStart w:id="10963" w:name="191"/>
          <w:t>191</w:t>
          <w:bookmarkEnd w:id="10963"/>
        </w:r>
      </w:hyperlink>
    </w:p>
    <w:p>
      <w:pPr>
        <w:pStyle w:val="Normal"/>
      </w:pPr>
      <w:r>
        <w:bookmarkStart w:id="10964" w:name="git_tags_1"/>
        <w:t xml:space="preserve">git tags </w:t>
        <w:bookmarkEnd w:id="10964"/>
      </w:r>
      <w:hyperlink w:anchor="_idIndexMarker278">
        <w:r>
          <w:rPr>
            <w:rStyle w:val="Text1"/>
          </w:rPr>
          <w:bookmarkStart w:id="10965" w:name="93_2"/>
          <w:t>93</w:t>
          <w:bookmarkEnd w:id="10965"/>
        </w:r>
      </w:hyperlink>
    </w:p>
    <w:p>
      <w:pPr>
        <w:pStyle w:val="Normal"/>
      </w:pPr>
      <w:r>
        <w:bookmarkStart w:id="10966" w:name="Git_tags_1"/>
        <w:t xml:space="preserve">Git tags </w:t>
        <w:bookmarkEnd w:id="10966"/>
      </w:r>
      <w:hyperlink w:anchor="_idIndexMarker517">
        <w:r>
          <w:rPr>
            <w:rStyle w:val="Text1"/>
          </w:rPr>
          <w:bookmarkStart w:id="10967" w:name="183_2"/>
          <w:t>183</w:t>
          <w:bookmarkEnd w:id="10967"/>
        </w:r>
      </w:hyperlink>
      <w:r>
        <w:bookmarkStart w:id="10968" w:name="_840"/>
        <w:t xml:space="preserve">, </w:t>
        <w:bookmarkEnd w:id="10968"/>
      </w:r>
      <w:hyperlink w:anchor="_idIndexMarker520">
        <w:r>
          <w:rPr>
            <w:rStyle w:val="Text1"/>
          </w:rPr>
          <w:bookmarkStart w:id="10969" w:name="184_1"/>
          <w:t>184</w:t>
          <w:bookmarkEnd w:id="10969"/>
        </w:r>
      </w:hyperlink>
    </w:p>
    <w:p>
      <w:pPr>
        <w:pStyle w:val="Normal"/>
      </w:pPr>
      <w:r>
        <w:bookmarkStart w:id="10970" w:name="GitTools_1"/>
        <w:t xml:space="preserve">GitTools </w:t>
        <w:bookmarkEnd w:id="10970"/>
      </w:r>
      <w:hyperlink w:anchor="_idIndexMarker549">
        <w:r>
          <w:rPr>
            <w:rStyle w:val="Text1"/>
          </w:rPr>
          <w:bookmarkStart w:id="10971" w:name="191_1"/>
          <w:t>191</w:t>
          <w:bookmarkEnd w:id="10971"/>
        </w:r>
      </w:hyperlink>
    </w:p>
    <w:p>
      <w:pPr>
        <w:pStyle w:val="Normal"/>
      </w:pPr>
      <w:r>
        <w:bookmarkStart w:id="10972" w:name="GitVersion_9"/>
        <w:t xml:space="preserve">GitVersion </w:t>
        <w:bookmarkEnd w:id="10972"/>
      </w:r>
      <w:hyperlink w:anchor="_idIndexMarker522">
        <w:r>
          <w:rPr>
            <w:rStyle w:val="Text1"/>
          </w:rPr>
          <w:bookmarkStart w:id="10973" w:name="184_2"/>
          <w:t>184</w:t>
          <w:bookmarkEnd w:id="10973"/>
        </w:r>
      </w:hyperlink>
      <w:r>
        <w:bookmarkStart w:id="10974" w:name="_841"/>
        <w:t xml:space="preserve">, </w:t>
        <w:bookmarkEnd w:id="10974"/>
      </w:r>
      <w:hyperlink w:anchor="_idIndexMarker615">
        <w:r>
          <w:rPr>
            <w:rStyle w:val="Text1"/>
          </w:rPr>
          <w:bookmarkStart w:id="10975" w:name="202_3"/>
          <w:t>202</w:t>
          <w:bookmarkEnd w:id="10975"/>
        </w:r>
      </w:hyperlink>
    </w:p>
    <w:p>
      <w:pPr>
        <w:pStyle w:val="Para 07"/>
      </w:pPr>
      <w:r>
        <w:bookmarkStart w:id="10976" w:name="reference_link_26"/>
        <w:t xml:space="preserve">reference link </w:t>
        <w:bookmarkEnd w:id="10976"/>
      </w:r>
      <w:hyperlink w:anchor="_idIndexMarker526">
        <w:r>
          <w:rPr>
            <w:rStyle w:val="Text1"/>
          </w:rPr>
          <w:bookmarkStart w:id="10977" w:name="186_2"/>
          <w:t>186</w:t>
          <w:bookmarkEnd w:id="10977"/>
        </w:r>
      </w:hyperlink>
    </w:p>
    <w:p>
      <w:pPr>
        <w:pStyle w:val="Normal"/>
      </w:pPr>
      <w:r>
        <w:bookmarkStart w:id="10978" w:name="Go_4"/>
        <w:t xml:space="preserve">Go </w:t>
        <w:bookmarkEnd w:id="10978"/>
      </w:r>
      <w:hyperlink w:anchor="_idIndexMarker565">
        <w:r>
          <w:rPr>
            <w:rStyle w:val="Text1"/>
          </w:rPr>
          <w:bookmarkStart w:id="10979" w:name="192_6"/>
          <w:t>192</w:t>
          <w:bookmarkEnd w:id="10979"/>
        </w:r>
      </w:hyperlink>
    </w:p>
    <w:p>
      <w:pPr>
        <w:pStyle w:val="Normal"/>
      </w:pPr>
      <w:r>
        <w:bookmarkStart w:id="10980" w:name="Google_Cloud_Platform__GCP"/>
        <w:t xml:space="preserve">Google Cloud Platform (GCP) </w:t>
        <w:bookmarkEnd w:id="10980"/>
      </w:r>
      <w:hyperlink w:anchor="_idIndexMarker595">
        <w:r>
          <w:rPr>
            <w:rStyle w:val="Text1"/>
          </w:rPr>
          <w:bookmarkStart w:id="10981" w:name="197_9"/>
          <w:t>197</w:t>
          <w:bookmarkEnd w:id="10981"/>
        </w:r>
      </w:hyperlink>
    </w:p>
    <w:p>
      <w:pPr>
        <w:pStyle w:val="Normal"/>
      </w:pPr>
      <w:r>
        <w:bookmarkStart w:id="10982" w:name="Google_Kubernetes_Engine__GKE"/>
        <w:t xml:space="preserve">Google Kubernetes Engine (GKE) </w:t>
        <w:bookmarkEnd w:id="10982"/>
      </w:r>
      <w:hyperlink w:anchor="_idIndexMarker593">
        <w:r>
          <w:rPr>
            <w:rStyle w:val="Text1"/>
          </w:rPr>
          <w:bookmarkStart w:id="10983" w:name="197_10"/>
          <w:t>197</w:t>
          <w:bookmarkEnd w:id="10983"/>
        </w:r>
      </w:hyperlink>
      <w:r>
        <w:bookmarkStart w:id="10984" w:name="_842"/>
        <w:t xml:space="preserve">, </w:t>
        <w:bookmarkEnd w:id="10984"/>
      </w:r>
      <w:hyperlink w:anchor="_idIndexMarker650">
        <w:r>
          <w:rPr>
            <w:rStyle w:val="Text1"/>
          </w:rPr>
          <w:bookmarkStart w:id="10985" w:name="210_3"/>
          <w:t>210</w:t>
          <w:bookmarkEnd w:id="10985"/>
        </w:r>
      </w:hyperlink>
    </w:p>
    <w:p>
      <w:pPr>
        <w:pStyle w:val="Para 10"/>
      </w:pPr>
      <w:r>
        <w:bookmarkStart w:id="10986" w:name="H"/>
        <w:t>H</w:t>
        <w:bookmarkEnd w:id="10986"/>
      </w:r>
    </w:p>
    <w:p>
      <w:pPr>
        <w:pStyle w:val="Normal"/>
      </w:pPr>
      <w:r>
        <w:bookmarkStart w:id="10987" w:name="Harden_Runner_action"/>
        <w:t>Harden-Runner action</w:t>
        <w:bookmarkEnd w:id="10987"/>
      </w:r>
    </w:p>
    <w:p>
      <w:pPr>
        <w:pStyle w:val="Para 07"/>
      </w:pPr>
      <w:r>
        <w:bookmarkStart w:id="10988" w:name="reference_link_27"/>
        <w:t xml:space="preserve">reference link </w:t>
        <w:bookmarkEnd w:id="10988"/>
      </w:r>
      <w:hyperlink w:anchor="_idIndexMarker348">
        <w:r>
          <w:rPr>
            <w:rStyle w:val="Text1"/>
          </w:rPr>
          <w:bookmarkStart w:id="10989" w:name="116_1"/>
          <w:t>116</w:t>
          <w:bookmarkEnd w:id="10989"/>
        </w:r>
      </w:hyperlink>
    </w:p>
    <w:p>
      <w:pPr>
        <w:pStyle w:val="Normal"/>
      </w:pPr>
      <w:r>
        <w:bookmarkStart w:id="10990" w:name="HashiCorp_Vault_1"/>
        <w:t xml:space="preserve">HashiCorp Vault </w:t>
        <w:bookmarkEnd w:id="10990"/>
      </w:r>
      <w:hyperlink w:anchor="_idIndexMarker633">
        <w:r>
          <w:rPr>
            <w:rStyle w:val="Text1"/>
          </w:rPr>
          <w:bookmarkStart w:id="10991" w:name="205_2"/>
          <w:t>205</w:t>
          <w:bookmarkEnd w:id="10991"/>
        </w:r>
      </w:hyperlink>
    </w:p>
    <w:p>
      <w:pPr>
        <w:pStyle w:val="Normal"/>
      </w:pPr>
      <w:r>
        <w:bookmarkStart w:id="10992" w:name="Helm_charts_1"/>
        <w:t xml:space="preserve">Helm charts </w:t>
        <w:bookmarkEnd w:id="10992"/>
      </w:r>
      <w:hyperlink w:anchor="_idIndexMarker663">
        <w:r>
          <w:rPr>
            <w:rStyle w:val="Text1"/>
          </w:rPr>
          <w:bookmarkStart w:id="10993" w:name="216_1"/>
          <w:t>216</w:t>
          <w:bookmarkEnd w:id="10993"/>
        </w:r>
      </w:hyperlink>
    </w:p>
    <w:p>
      <w:pPr>
        <w:pStyle w:val="Para 10"/>
      </w:pPr>
      <w:r>
        <w:bookmarkStart w:id="10994" w:name="I"/>
        <w:t>I</w:t>
        <w:bookmarkEnd w:id="10994"/>
      </w:r>
    </w:p>
    <w:p>
      <w:pPr>
        <w:pStyle w:val="Normal"/>
      </w:pPr>
      <w:r>
        <w:bookmarkStart w:id="10995" w:name="identity_provider__IdP"/>
        <w:t xml:space="preserve">identity provider (IdP) </w:t>
        <w:bookmarkEnd w:id="10995"/>
      </w:r>
      <w:hyperlink w:anchor="_idIndexMarker005">
        <w:r>
          <w:rPr>
            <w:rStyle w:val="Text1"/>
          </w:rPr>
          <w:bookmarkStart w:id="10996" w:name="2_13"/>
          <w:t>2</w:t>
          <w:bookmarkEnd w:id="10996"/>
        </w:r>
      </w:hyperlink>
    </w:p>
    <w:p>
      <w:pPr>
        <w:pStyle w:val="Normal"/>
      </w:pPr>
      <w:r>
        <w:bookmarkStart w:id="10997" w:name="infrastructure_as_code__IaC"/>
        <w:t xml:space="preserve">infrastructure as code (IaC) </w:t>
        <w:bookmarkEnd w:id="10997"/>
      </w:r>
      <w:hyperlink w:anchor="_idIndexMarker502">
        <w:r>
          <w:rPr>
            <w:rStyle w:val="Text1"/>
          </w:rPr>
          <w:bookmarkStart w:id="10998" w:name="178_1"/>
          <w:t>178</w:t>
          <w:bookmarkEnd w:id="10998"/>
        </w:r>
      </w:hyperlink>
    </w:p>
    <w:p>
      <w:pPr>
        <w:pStyle w:val="Normal"/>
      </w:pPr>
      <w:r>
        <w:bookmarkStart w:id="10999" w:name="IssueOps_1"/>
        <w:t xml:space="preserve">IssueOps </w:t>
        <w:bookmarkEnd w:id="10999"/>
      </w:r>
      <w:hyperlink w:anchor="_idIndexMarker363">
        <w:r>
          <w:rPr>
            <w:rStyle w:val="Text1"/>
          </w:rPr>
          <w:bookmarkStart w:id="11000" w:name="125"/>
          <w:t>125</w:t>
          <w:bookmarkEnd w:id="11000"/>
        </w:r>
      </w:hyperlink>
    </w:p>
    <w:p>
      <w:pPr>
        <w:pStyle w:val="Normal"/>
      </w:pPr>
      <w:r>
        <w:bookmarkStart w:id="11001" w:name="issues_5"/>
        <w:t xml:space="preserve">issues </w:t>
        <w:bookmarkEnd w:id="11001"/>
      </w:r>
      <w:hyperlink w:anchor="_idIndexMarker411">
        <w:r>
          <w:rPr>
            <w:rStyle w:val="Text1"/>
          </w:rPr>
          <w:bookmarkStart w:id="11002" w:name="143_3"/>
          <w:t>143</w:t>
          <w:bookmarkEnd w:id="11002"/>
        </w:r>
      </w:hyperlink>
    </w:p>
    <w:p>
      <w:pPr>
        <w:pStyle w:val="Normal"/>
      </w:pPr>
      <w:r>
        <w:bookmarkStart w:id="11003" w:name="issue_template_1"/>
        <w:t xml:space="preserve">issue template </w:t>
        <w:bookmarkEnd w:id="11003"/>
      </w:r>
      <w:hyperlink w:anchor="_idIndexMarker364">
        <w:r>
          <w:rPr>
            <w:rStyle w:val="Text1"/>
          </w:rPr>
          <w:bookmarkStart w:id="11004" w:name="125_1"/>
          <w:t>125</w:t>
          <w:bookmarkEnd w:id="11004"/>
        </w:r>
      </w:hyperlink>
      <w:r>
        <w:bookmarkStart w:id="11005" w:name="_843"/>
        <w:t xml:space="preserve">, </w:t>
        <w:bookmarkEnd w:id="11005"/>
      </w:r>
      <w:hyperlink w:anchor="_idIndexMarker371">
        <w:r>
          <w:rPr>
            <w:rStyle w:val="Text1"/>
          </w:rPr>
          <w:bookmarkStart w:id="11006" w:name="130_1"/>
          <w:t>130</w:t>
          <w:bookmarkEnd w:id="11006"/>
        </w:r>
      </w:hyperlink>
    </w:p>
    <w:p>
      <w:pPr>
        <w:pStyle w:val="Para 07"/>
      </w:pPr>
      <w:r>
        <w:bookmarkStart w:id="11007" w:name="creating_4"/>
        <w:t xml:space="preserve">creating </w:t>
        <w:bookmarkEnd w:id="11007"/>
      </w:r>
      <w:hyperlink w:anchor="_idIndexMarker365">
        <w:r>
          <w:rPr>
            <w:rStyle w:val="Text1"/>
          </w:rPr>
          <w:bookmarkStart w:id="11008" w:name="126"/>
          <w:t>126</w:t>
          <w:bookmarkEnd w:id="11008"/>
        </w:r>
      </w:hyperlink>
      <w:r>
        <w:bookmarkStart w:id="11009" w:name="_844"/>
        <w:t>-</w:t>
        <w:bookmarkEnd w:id="11009"/>
      </w:r>
      <w:hyperlink w:anchor="_idIndexMarker370">
        <w:r>
          <w:rPr>
            <w:rStyle w:val="Text1"/>
          </w:rPr>
          <w:bookmarkStart w:id="11010" w:name="129"/>
          <w:t>129</w:t>
          <w:bookmarkEnd w:id="11010"/>
        </w:r>
      </w:hyperlink>
    </w:p>
    <w:p>
      <w:pPr>
        <w:pStyle w:val="Normal"/>
      </w:pPr>
      <w:r>
        <w:bookmarkStart w:id="11011" w:name="issue_templates__configuring_for"/>
        <w:t>issue templates, configuring for repositories</w:t>
        <w:bookmarkEnd w:id="11011"/>
      </w:r>
    </w:p>
    <w:p>
      <w:pPr>
        <w:pStyle w:val="Para 07"/>
      </w:pPr>
      <w:r>
        <w:bookmarkStart w:id="11012" w:name="reference_link_28"/>
        <w:t xml:space="preserve">reference link </w:t>
        <w:bookmarkEnd w:id="11012"/>
      </w:r>
      <w:hyperlink w:anchor="_idIndexMarker377">
        <w:r>
          <w:rPr>
            <w:rStyle w:val="Text1"/>
          </w:rPr>
          <w:bookmarkStart w:id="11013" w:name="131_2"/>
          <w:t>131</w:t>
          <w:bookmarkEnd w:id="11013"/>
        </w:r>
      </w:hyperlink>
    </w:p>
    <w:p>
      <w:pPr>
        <w:pStyle w:val="Para 10"/>
      </w:pPr>
      <w:r>
        <w:bookmarkStart w:id="11014" w:name="J"/>
        <w:t>J</w:t>
        <w:bookmarkEnd w:id="11014"/>
      </w:r>
    </w:p>
    <w:p>
      <w:pPr>
        <w:pStyle w:val="Normal"/>
      </w:pPr>
      <w:r>
        <w:bookmarkStart w:id="11015" w:name="Java_3"/>
        <w:t xml:space="preserve">Java </w:t>
        <w:bookmarkEnd w:id="11015"/>
      </w:r>
      <w:hyperlink w:anchor="_idIndexMarker566">
        <w:r>
          <w:rPr>
            <w:rStyle w:val="Text1"/>
          </w:rPr>
          <w:bookmarkStart w:id="11016" w:name="192_7"/>
          <w:t>192</w:t>
          <w:bookmarkEnd w:id="11016"/>
        </w:r>
      </w:hyperlink>
    </w:p>
    <w:p>
      <w:pPr>
        <w:pStyle w:val="Normal"/>
      </w:pPr>
      <w:r>
        <w:bookmarkStart w:id="11017" w:name="JavaScript_actions_2"/>
        <w:t xml:space="preserve">JavaScript actions </w:t>
        <w:bookmarkEnd w:id="11017"/>
      </w:r>
      <w:hyperlink w:anchor="_idIndexMarker210">
        <w:r>
          <w:rPr>
            <w:rStyle w:val="Text1"/>
          </w:rPr>
          <w:bookmarkStart w:id="11018" w:name="68_2"/>
          <w:t>68</w:t>
          <w:bookmarkEnd w:id="11018"/>
        </w:r>
      </w:hyperlink>
    </w:p>
    <w:p>
      <w:pPr>
        <w:pStyle w:val="Normal"/>
      </w:pPr>
      <w:r>
        <w:bookmarkStart w:id="11019" w:name="Jest_1"/>
        <w:t xml:space="preserve">Jest </w:t>
        <w:bookmarkEnd w:id="11019"/>
      </w:r>
      <w:hyperlink w:anchor="_idIndexMarker432">
        <w:r>
          <w:rPr>
            <w:rStyle w:val="Text1"/>
          </w:rPr>
          <w:bookmarkStart w:id="11020" w:name="156_2"/>
          <w:t>156</w:t>
          <w:bookmarkEnd w:id="11020"/>
        </w:r>
      </w:hyperlink>
    </w:p>
    <w:p>
      <w:pPr>
        <w:pStyle w:val="Normal"/>
      </w:pPr>
      <w:r>
        <w:bookmarkStart w:id="11021" w:name="Jira"/>
        <w:t xml:space="preserve">Jira </w:t>
        <w:bookmarkEnd w:id="11021"/>
      </w:r>
      <w:hyperlink w:anchor="_idIndexMarker011">
        <w:r>
          <w:rPr>
            <w:rStyle w:val="Text1"/>
          </w:rPr>
          <w:bookmarkStart w:id="11022" w:name="2_14"/>
          <w:t>2</w:t>
          <w:bookmarkEnd w:id="11022"/>
        </w:r>
      </w:hyperlink>
    </w:p>
    <w:p>
      <w:pPr>
        <w:pStyle w:val="Normal"/>
      </w:pPr>
      <w:r>
        <w:bookmarkStart w:id="11023" w:name="jobs_5"/>
        <w:t xml:space="preserve">jobs </w:t>
        <w:bookmarkEnd w:id="11023"/>
      </w:r>
      <w:hyperlink w:anchor="_idIndexMarker085">
        <w:r>
          <w:rPr>
            <w:rStyle w:val="Text1"/>
          </w:rPr>
          <w:bookmarkStart w:id="11024" w:name="23_1"/>
          <w:t>23</w:t>
          <w:bookmarkEnd w:id="11024"/>
        </w:r>
      </w:hyperlink>
    </w:p>
    <w:p>
      <w:pPr>
        <w:pStyle w:val="Para 07"/>
      </w:pPr>
      <w:r>
        <w:bookmarkStart w:id="11025" w:name="outputs_2"/>
        <w:t xml:space="preserve">outputs </w:t>
        <w:bookmarkEnd w:id="11025"/>
      </w:r>
      <w:hyperlink w:anchor="_idIndexMarker393">
        <w:r>
          <w:rPr>
            <w:rStyle w:val="Text1"/>
          </w:rPr>
          <w:bookmarkStart w:id="11026" w:name="135_3"/>
          <w:t>135</w:t>
          <w:bookmarkEnd w:id="11026"/>
        </w:r>
      </w:hyperlink>
    </w:p>
    <w:p>
      <w:pPr>
        <w:pStyle w:val="Normal"/>
      </w:pPr>
      <w:r>
        <w:bookmarkStart w:id="11027" w:name="jobs__running_in_containers"/>
        <w:t>jobs, running in containers</w:t>
        <w:bookmarkEnd w:id="11027"/>
      </w:r>
    </w:p>
    <w:p>
      <w:pPr>
        <w:pStyle w:val="Para 07"/>
      </w:pPr>
      <w:r>
        <w:bookmarkStart w:id="11028" w:name="reference_link_29"/>
        <w:t xml:space="preserve">reference link </w:t>
        <w:bookmarkEnd w:id="11028"/>
      </w:r>
      <w:hyperlink w:anchor="_idIndexMarker203">
        <w:r>
          <w:rPr>
            <w:rStyle w:val="Text1"/>
          </w:rPr>
          <w:bookmarkStart w:id="11029" w:name="62"/>
          <w:t>62</w:t>
          <w:bookmarkEnd w:id="11029"/>
        </w:r>
      </w:hyperlink>
    </w:p>
    <w:p>
      <w:pPr>
        <w:pStyle w:val="Normal"/>
      </w:pPr>
      <w:r>
        <w:bookmarkStart w:id="11030" w:name="job_summaries_3"/>
        <w:t xml:space="preserve">job summaries </w:t>
        <w:bookmarkEnd w:id="11030"/>
      </w:r>
      <w:hyperlink w:anchor="_idIndexMarker222">
        <w:r>
          <w:rPr>
            <w:rStyle w:val="Text1"/>
          </w:rPr>
          <w:bookmarkStart w:id="11031" w:name="72_1"/>
          <w:t>72</w:t>
          <w:bookmarkEnd w:id="11031"/>
        </w:r>
      </w:hyperlink>
    </w:p>
    <w:p>
      <w:pPr>
        <w:pStyle w:val="Para 07"/>
      </w:pPr>
      <w:r>
        <w:bookmarkStart w:id="11032" w:name="reference_link_30"/>
        <w:t xml:space="preserve">reference link </w:t>
        <w:bookmarkEnd w:id="11032"/>
      </w:r>
      <w:hyperlink w:anchor="_idIndexMarker224">
        <w:r>
          <w:rPr>
            <w:rStyle w:val="Text1"/>
          </w:rPr>
          <w:bookmarkStart w:id="11033" w:name="72_2"/>
          <w:t>72</w:t>
          <w:bookmarkEnd w:id="11033"/>
        </w:r>
      </w:hyperlink>
    </w:p>
    <w:p>
      <w:pPr>
        <w:pStyle w:val="Para 07"/>
      </w:pPr>
      <w:r>
        <w:bookmarkStart w:id="11034" w:name="using_6"/>
        <w:t xml:space="preserve">using </w:t>
        <w:bookmarkEnd w:id="11034"/>
      </w:r>
      <w:hyperlink w:anchor="_idIndexMarker214">
        <w:r>
          <w:rPr>
            <w:rStyle w:val="Text1"/>
          </w:rPr>
          <w:bookmarkStart w:id="11035" w:name="68_3"/>
          <w:t>68</w:t>
          <w:bookmarkEnd w:id="11035"/>
        </w:r>
      </w:hyperlink>
      <w:r>
        <w:bookmarkStart w:id="11036" w:name="_845"/>
        <w:t>-</w:t>
        <w:bookmarkEnd w:id="11036"/>
      </w:r>
      <w:hyperlink w:anchor="_idIndexMarker220">
        <w:r>
          <w:rPr>
            <w:rStyle w:val="Text1"/>
          </w:rPr>
          <w:bookmarkStart w:id="11037" w:name="71_1"/>
          <w:t>71</w:t>
          <w:bookmarkEnd w:id="11037"/>
        </w:r>
      </w:hyperlink>
    </w:p>
    <w:p>
      <w:pPr>
        <w:pStyle w:val="Normal"/>
      </w:pPr>
      <w:r>
        <w:bookmarkStart w:id="11038" w:name="JSON_web_token"/>
        <w:t xml:space="preserve">JSON web token </w:t>
        <w:bookmarkEnd w:id="11038"/>
      </w:r>
      <w:hyperlink w:anchor="_idIndexMarker628">
        <w:r>
          <w:rPr>
            <w:rStyle w:val="Text1"/>
          </w:rPr>
          <w:bookmarkStart w:id="11039" w:name="205_3"/>
          <w:t>205</w:t>
          <w:bookmarkEnd w:id="11039"/>
        </w:r>
      </w:hyperlink>
    </w:p>
    <w:p>
      <w:pPr>
        <w:pStyle w:val="Normal"/>
      </w:pPr>
      <w:r>
        <w:bookmarkStart w:id="11040" w:name="JWT__JSON_Web_Token"/>
        <w:t xml:space="preserve">JWT (JSON Web Token) </w:t>
        <w:bookmarkEnd w:id="11040"/>
      </w:r>
      <w:hyperlink w:anchor="_idIndexMarker312">
        <w:r>
          <w:rPr>
            <w:rStyle w:val="Text1"/>
          </w:rPr>
          <w:bookmarkStart w:id="11041" w:name="103_1"/>
          <w:t>103</w:t>
          <w:bookmarkEnd w:id="11041"/>
        </w:r>
      </w:hyperlink>
    </w:p>
    <w:p>
      <w:pPr>
        <w:pStyle w:val="Para 10"/>
      </w:pPr>
      <w:r>
        <w:bookmarkStart w:id="11042" w:name="K"/>
        <w:t>K</w:t>
        <w:bookmarkEnd w:id="11042"/>
      </w:r>
    </w:p>
    <w:p>
      <w:pPr>
        <w:pStyle w:val="Normal"/>
      </w:pPr>
      <w:r>
        <w:bookmarkStart w:id="11043" w:name="Kubernetes_2"/>
        <w:t xml:space="preserve">Kubernetes </w:t>
        <w:bookmarkEnd w:id="11043"/>
      </w:r>
      <w:hyperlink w:anchor="_idIndexMarker341">
        <w:r>
          <w:rPr>
            <w:rStyle w:val="Text1"/>
          </w:rPr>
          <w:bookmarkStart w:id="11044" w:name="112_2"/>
          <w:t>112</w:t>
          <w:bookmarkEnd w:id="11044"/>
        </w:r>
      </w:hyperlink>
    </w:p>
    <w:p>
      <w:pPr>
        <w:pStyle w:val="Para 10"/>
      </w:pPr>
      <w:r>
        <w:bookmarkStart w:id="11045" w:name="L"/>
        <w:t>L</w:t>
        <w:bookmarkEnd w:id="11045"/>
      </w:r>
    </w:p>
    <w:p>
      <w:pPr>
        <w:pStyle w:val="Normal"/>
      </w:pPr>
      <w:r>
        <w:bookmarkStart w:id="11046" w:name="Large_File_Storage__LFS"/>
        <w:t xml:space="preserve">Large File Storage (LFS) </w:t>
        <w:bookmarkEnd w:id="11046"/>
      </w:r>
      <w:hyperlink w:anchor="_idIndexMarker445">
        <w:r>
          <w:rPr>
            <w:rStyle w:val="Text1"/>
          </w:rPr>
          <w:bookmarkStart w:id="11047" w:name="159_1"/>
          <w:t>159</w:t>
          <w:bookmarkEnd w:id="11047"/>
        </w:r>
      </w:hyperlink>
    </w:p>
    <w:p>
      <w:pPr>
        <w:pStyle w:val="Normal"/>
      </w:pPr>
      <w:r>
        <w:bookmarkStart w:id="11048" w:name="log"/>
        <w:t>log</w:t>
        <w:bookmarkEnd w:id="11048"/>
      </w:r>
    </w:p>
    <w:p>
      <w:pPr>
        <w:pStyle w:val="Para 07"/>
      </w:pPr>
      <w:r>
        <w:bookmarkStart w:id="11049" w:name="messages__writing_to"/>
        <w:t xml:space="preserve">messages, writing to </w:t>
        <w:bookmarkEnd w:id="11049"/>
      </w:r>
      <w:hyperlink w:anchor="_idIndexMarker179">
        <w:r>
          <w:rPr>
            <w:rStyle w:val="Text1"/>
          </w:rPr>
          <w:bookmarkStart w:id="11050" w:name="54_1"/>
          <w:t>54</w:t>
          <w:bookmarkEnd w:id="11050"/>
        </w:r>
      </w:hyperlink>
      <w:r>
        <w:bookmarkStart w:id="11051" w:name="_846"/>
        <w:t>-</w:t>
        <w:bookmarkEnd w:id="11051"/>
      </w:r>
      <w:hyperlink w:anchor="_idIndexMarker189">
        <w:r>
          <w:rPr>
            <w:rStyle w:val="Text1"/>
          </w:rPr>
          <w:bookmarkStart w:id="11052" w:name="58_1"/>
          <w:t>58</w:t>
          <w:bookmarkEnd w:id="11052"/>
        </w:r>
      </w:hyperlink>
    </w:p>
    <w:p>
      <w:pPr>
        <w:pStyle w:val="Normal"/>
      </w:pPr>
      <w:r>
        <w:bookmarkStart w:id="11053" w:name="long_polling_1"/>
        <w:t xml:space="preserve">long polling </w:t>
        <w:bookmarkEnd w:id="11053"/>
      </w:r>
      <w:hyperlink w:anchor="_idIndexMarker316">
        <w:r>
          <w:rPr>
            <w:rStyle w:val="Text1"/>
          </w:rPr>
          <w:bookmarkStart w:id="11054" w:name="104"/>
          <w:t>104</w:t>
          <w:bookmarkEnd w:id="11054"/>
        </w:r>
      </w:hyperlink>
    </w:p>
    <w:p>
      <w:pPr>
        <w:pStyle w:val="Para 10"/>
      </w:pPr>
      <w:r>
        <w:bookmarkStart w:id="11055" w:name="M_1"/>
        <w:t>M</w:t>
        <w:bookmarkEnd w:id="11055"/>
      </w:r>
    </w:p>
    <w:p>
      <w:pPr>
        <w:pStyle w:val="Normal"/>
      </w:pPr>
      <w:r>
        <w:bookmarkStart w:id="11056" w:name="manual_triggers_1"/>
        <w:t xml:space="preserve">manual triggers </w:t>
        <w:bookmarkEnd w:id="11056"/>
      </w:r>
      <w:hyperlink w:anchor="_idIndexMarker083">
        <w:r>
          <w:rPr>
            <w:rStyle w:val="Text1"/>
          </w:rPr>
          <w:bookmarkStart w:id="11057" w:name="22"/>
          <w:t>22</w:t>
          <w:bookmarkEnd w:id="11057"/>
        </w:r>
      </w:hyperlink>
    </w:p>
    <w:p>
      <w:pPr>
        <w:pStyle w:val="Normal"/>
      </w:pPr>
      <w:r>
        <w:bookmarkStart w:id="11058" w:name="marketplace_1"/>
        <w:t xml:space="preserve">marketplace </w:t>
        <w:bookmarkEnd w:id="11058"/>
      </w:r>
      <w:hyperlink w:anchor="_idIndexMarker068">
        <w:r>
          <w:rPr>
            <w:rStyle w:val="Text1"/>
          </w:rPr>
          <w:bookmarkStart w:id="11059" w:name="17"/>
          <w:t>17</w:t>
          <w:bookmarkEnd w:id="11059"/>
        </w:r>
      </w:hyperlink>
    </w:p>
    <w:p>
      <w:pPr>
        <w:pStyle w:val="Para 07"/>
      </w:pPr>
      <w:r>
        <w:bookmarkStart w:id="11060" w:name="actions__sharing_to"/>
        <w:t xml:space="preserve">actions, sharing to </w:t>
        <w:bookmarkEnd w:id="11060"/>
      </w:r>
      <w:hyperlink w:anchor="_idIndexMarker263">
        <w:r>
          <w:rPr>
            <w:rStyle w:val="Text1"/>
          </w:rPr>
          <w:bookmarkStart w:id="11061" w:name="88_2"/>
          <w:t>88</w:t>
          <w:bookmarkEnd w:id="11061"/>
        </w:r>
      </w:hyperlink>
      <w:r>
        <w:bookmarkStart w:id="11062" w:name="_847"/>
        <w:t>-</w:t>
        <w:bookmarkEnd w:id="11062"/>
      </w:r>
      <w:hyperlink w:anchor="_idIndexMarker281">
        <w:r>
          <w:rPr>
            <w:rStyle w:val="Text1"/>
          </w:rPr>
          <w:bookmarkStart w:id="11063" w:name="94_2"/>
          <w:t>94</w:t>
          <w:bookmarkEnd w:id="11063"/>
        </w:r>
      </w:hyperlink>
    </w:p>
    <w:p>
      <w:pPr>
        <w:pStyle w:val="Normal"/>
      </w:pPr>
      <w:r>
        <w:bookmarkStart w:id="11064" w:name="matrix"/>
        <w:t>matrix</w:t>
        <w:bookmarkEnd w:id="11064"/>
      </w:r>
    </w:p>
    <w:p>
      <w:pPr>
        <w:pStyle w:val="Para 07"/>
      </w:pPr>
      <w:r>
        <w:bookmarkStart w:id="11065" w:name="features"/>
        <w:t xml:space="preserve">features </w:t>
        <w:bookmarkEnd w:id="11065"/>
      </w:r>
      <w:hyperlink w:anchor="_idIndexMarker467">
        <w:r>
          <w:rPr>
            <w:rStyle w:val="Text1"/>
          </w:rPr>
          <w:bookmarkStart w:id="11066" w:name="165"/>
          <w:t>165</w:t>
          <w:bookmarkEnd w:id="11066"/>
        </w:r>
      </w:hyperlink>
    </w:p>
    <w:p>
      <w:pPr>
        <w:pStyle w:val="Para 07"/>
      </w:pPr>
      <w:r>
        <w:bookmarkStart w:id="11067" w:name="reference_link_31"/>
        <w:t xml:space="preserve">reference link </w:t>
        <w:bookmarkEnd w:id="11067"/>
      </w:r>
      <w:hyperlink w:anchor="_idIndexMarker468">
        <w:r>
          <w:rPr>
            <w:rStyle w:val="Text1"/>
          </w:rPr>
          <w:bookmarkStart w:id="11068" w:name="166"/>
          <w:t>166</w:t>
          <w:bookmarkEnd w:id="11068"/>
        </w:r>
      </w:hyperlink>
    </w:p>
    <w:p>
      <w:pPr>
        <w:pStyle w:val="Para 07"/>
      </w:pPr>
      <w:r>
        <w:bookmarkStart w:id="11069" w:name="used__for_building_software_vers"/>
        <w:t xml:space="preserve">used, for building software versions </w:t>
        <w:bookmarkEnd w:id="11069"/>
      </w:r>
      <w:hyperlink w:anchor="_idIndexMarker464">
        <w:r>
          <w:rPr>
            <w:rStyle w:val="Text1"/>
          </w:rPr>
          <w:bookmarkStart w:id="11070" w:name="164"/>
          <w:t>164</w:t>
          <w:bookmarkEnd w:id="11070"/>
        </w:r>
      </w:hyperlink>
      <w:r>
        <w:bookmarkStart w:id="11071" w:name="_848"/>
        <w:t xml:space="preserve">, </w:t>
        <w:bookmarkEnd w:id="11071"/>
      </w:r>
      <w:hyperlink w:anchor="_idIndexMarker466">
        <w:r>
          <w:rPr>
            <w:rStyle w:val="Text1"/>
          </w:rPr>
          <w:bookmarkStart w:id="11072" w:name="165_1"/>
          <w:t>165</w:t>
          <w:bookmarkEnd w:id="11072"/>
        </w:r>
      </w:hyperlink>
    </w:p>
    <w:p>
      <w:pPr>
        <w:pStyle w:val="Normal"/>
      </w:pPr>
      <w:r>
        <w:bookmarkStart w:id="11073" w:name="Maven_2"/>
        <w:t xml:space="preserve">Maven </w:t>
        <w:bookmarkEnd w:id="11073"/>
      </w:r>
      <w:hyperlink w:anchor="_idIndexMarker567">
        <w:r>
          <w:rPr>
            <w:rStyle w:val="Text1"/>
          </w:rPr>
          <w:bookmarkStart w:id="11074" w:name="192_8"/>
          <w:t>192</w:t>
          <w:bookmarkEnd w:id="11074"/>
        </w:r>
      </w:hyperlink>
    </w:p>
    <w:p>
      <w:pPr>
        <w:pStyle w:val="Normal"/>
      </w:pPr>
      <w:r>
        <w:bookmarkStart w:id="11075" w:name="messages_1"/>
        <w:t>messages</w:t>
        <w:bookmarkEnd w:id="11075"/>
      </w:r>
    </w:p>
    <w:p>
      <w:pPr>
        <w:pStyle w:val="Para 07"/>
      </w:pPr>
      <w:r>
        <w:bookmarkStart w:id="11076" w:name="writing__to_log"/>
        <w:t xml:space="preserve">writing, to log </w:t>
        <w:bookmarkEnd w:id="11076"/>
      </w:r>
      <w:hyperlink w:anchor="_idIndexMarker178">
        <w:r>
          <w:rPr>
            <w:rStyle w:val="Text1"/>
          </w:rPr>
          <w:bookmarkStart w:id="11077" w:name="54_2"/>
          <w:t>54</w:t>
          <w:bookmarkEnd w:id="11077"/>
        </w:r>
      </w:hyperlink>
      <w:r>
        <w:bookmarkStart w:id="11078" w:name="_849"/>
        <w:t>-</w:t>
        <w:bookmarkEnd w:id="11078"/>
      </w:r>
      <w:hyperlink w:anchor="_idIndexMarker188">
        <w:r>
          <w:rPr>
            <w:rStyle w:val="Text1"/>
          </w:rPr>
          <w:bookmarkStart w:id="11079" w:name="58_2"/>
          <w:t>58</w:t>
          <w:bookmarkEnd w:id="11079"/>
        </w:r>
      </w:hyperlink>
    </w:p>
    <w:p>
      <w:pPr>
        <w:pStyle w:val="Normal"/>
      </w:pPr>
      <w:r>
        <w:bookmarkStart w:id="11080" w:name="Microsoft_Defender_for_DevOps_1"/>
        <w:t xml:space="preserve">Microsoft Defender for DevOps </w:t>
        <w:bookmarkEnd w:id="11080"/>
      </w:r>
      <w:hyperlink w:anchor="_idIndexMarker497">
        <w:r>
          <w:rPr>
            <w:rStyle w:val="Text1"/>
          </w:rPr>
          <w:bookmarkStart w:id="11081" w:name="177_4"/>
          <w:t>177</w:t>
          <w:bookmarkEnd w:id="11081"/>
        </w:r>
      </w:hyperlink>
    </w:p>
    <w:p>
      <w:pPr>
        <w:pStyle w:val="Normal"/>
      </w:pPr>
      <w:r>
        <w:bookmarkStart w:id="11082" w:name="Microsoft_Entra_1"/>
        <w:t xml:space="preserve">Microsoft Entra </w:t>
        <w:bookmarkEnd w:id="11082"/>
      </w:r>
      <w:hyperlink w:anchor="_idIndexMarker624">
        <w:r>
          <w:rPr>
            <w:rStyle w:val="Text1"/>
          </w:rPr>
          <w:bookmarkStart w:id="11083" w:name="203_2"/>
          <w:t>203</w:t>
          <w:bookmarkEnd w:id="11083"/>
        </w:r>
      </w:hyperlink>
    </w:p>
    <w:p>
      <w:pPr>
        <w:pStyle w:val="Normal"/>
      </w:pPr>
      <w:r>
        <w:bookmarkStart w:id="11084" w:name="Microsoft_System_Center_1"/>
        <w:t xml:space="preserve">Microsoft System Center </w:t>
        <w:bookmarkEnd w:id="11084"/>
      </w:r>
      <w:hyperlink w:anchor="_idIndexMarker574">
        <w:r>
          <w:rPr>
            <w:rStyle w:val="Text1"/>
          </w:rPr>
          <w:bookmarkStart w:id="11085" w:name="193_1"/>
          <w:t>193</w:t>
          <w:bookmarkEnd w:id="11085"/>
        </w:r>
      </w:hyperlink>
    </w:p>
    <w:p>
      <w:pPr>
        <w:pStyle w:val="Normal"/>
      </w:pPr>
      <w:r>
        <w:bookmarkStart w:id="11086" w:name="minute_multipliers_1"/>
        <w:t xml:space="preserve">minute multipliers </w:t>
        <w:bookmarkEnd w:id="11086"/>
      </w:r>
      <w:hyperlink w:anchor="_idIndexMarker043">
        <w:r>
          <w:rPr>
            <w:rStyle w:val="Text1"/>
          </w:rPr>
          <w:bookmarkStart w:id="11087" w:name="5_8"/>
          <w:t>5</w:t>
          <w:bookmarkEnd w:id="11087"/>
        </w:r>
      </w:hyperlink>
    </w:p>
    <w:p>
      <w:pPr>
        <w:pStyle w:val="Normal"/>
      </w:pPr>
      <w:r>
        <w:bookmarkStart w:id="11088" w:name="monitoring_and_troubleshooting_1"/>
        <w:t>monitoring and troubleshooting</w:t>
        <w:bookmarkEnd w:id="11088"/>
      </w:r>
    </w:p>
    <w:p>
      <w:pPr>
        <w:pStyle w:val="Para 07"/>
      </w:pPr>
      <w:r>
        <w:bookmarkStart w:id="11089" w:name="reference_link_32"/>
        <w:t xml:space="preserve">reference link </w:t>
        <w:bookmarkEnd w:id="11089"/>
      </w:r>
      <w:hyperlink w:anchor="_idIndexMarker195">
        <w:r>
          <w:rPr>
            <w:rStyle w:val="Text1"/>
          </w:rPr>
          <w:bookmarkStart w:id="11090" w:name="59_2"/>
          <w:t>59</w:t>
          <w:bookmarkEnd w:id="11090"/>
        </w:r>
      </w:hyperlink>
    </w:p>
    <w:p>
      <w:pPr>
        <w:pStyle w:val="Para 10"/>
      </w:pPr>
      <w:r>
        <w:bookmarkStart w:id="11091" w:name="N"/>
        <w:t>N</w:t>
        <w:bookmarkEnd w:id="11091"/>
      </w:r>
    </w:p>
    <w:p>
      <w:pPr>
        <w:pStyle w:val="Normal"/>
      </w:pPr>
      <w:r>
        <w:bookmarkStart w:id="11092" w:name="National_Telecommunications_and_1"/>
        <w:t xml:space="preserve">National Telecommunications and Information Administration (NTIA) </w:t>
        <w:bookmarkEnd w:id="11092"/>
      </w:r>
      <w:hyperlink w:anchor="_idIndexMarker551">
        <w:r>
          <w:rPr>
            <w:rStyle w:val="Text1"/>
          </w:rPr>
          <w:bookmarkStart w:id="11093" w:name="191_2"/>
          <w:t>191</w:t>
          <w:bookmarkEnd w:id="11093"/>
        </w:r>
      </w:hyperlink>
    </w:p>
    <w:p>
      <w:pPr>
        <w:pStyle w:val="Normal"/>
      </w:pPr>
      <w:r>
        <w:bookmarkStart w:id="11094" w:name="_NET_1"/>
        <w:t xml:space="preserve">.NET </w:t>
        <w:bookmarkEnd w:id="11094"/>
      </w:r>
      <w:hyperlink w:anchor="_idIndexMarker564">
        <w:r>
          <w:rPr>
            <w:rStyle w:val="Text1"/>
          </w:rPr>
          <w:bookmarkStart w:id="11095" w:name="192_9"/>
          <w:t>192</w:t>
          <w:bookmarkEnd w:id="11095"/>
        </w:r>
      </w:hyperlink>
    </w:p>
    <w:p>
      <w:pPr>
        <w:pStyle w:val="Normal"/>
      </w:pPr>
      <w:r>
        <w:bookmarkStart w:id="11096" w:name="networking__for_hosted_compute_p"/>
        <w:t>networking, for hosted compute products</w:t>
        <w:bookmarkEnd w:id="11096"/>
      </w:r>
    </w:p>
    <w:p>
      <w:pPr>
        <w:pStyle w:val="Para 07"/>
      </w:pPr>
      <w:r>
        <w:bookmarkStart w:id="11097" w:name="reference_link_33"/>
        <w:t xml:space="preserve">reference link </w:t>
        <w:bookmarkEnd w:id="11097"/>
      </w:r>
      <w:hyperlink w:anchor="_idIndexMarker045">
        <w:r>
          <w:rPr>
            <w:rStyle w:val="Text1"/>
          </w:rPr>
          <w:bookmarkStart w:id="11098" w:name="6_7"/>
          <w:t>6</w:t>
          <w:bookmarkEnd w:id="11098"/>
        </w:r>
      </w:hyperlink>
    </w:p>
    <w:p>
      <w:pPr>
        <w:pStyle w:val="Normal"/>
      </w:pPr>
      <w:r>
        <w:bookmarkStart w:id="11099" w:name="NodeJS_2"/>
        <w:t xml:space="preserve">NodeJS </w:t>
        <w:bookmarkEnd w:id="11099"/>
      </w:r>
      <w:hyperlink w:anchor="_idIndexMarker198">
        <w:r>
          <w:rPr>
            <w:rStyle w:val="Text1"/>
          </w:rPr>
          <w:bookmarkStart w:id="11100" w:name="60"/>
          <w:t>60</w:t>
          <w:bookmarkEnd w:id="11100"/>
        </w:r>
      </w:hyperlink>
      <w:r>
        <w:bookmarkStart w:id="11101" w:name="_850"/>
        <w:t xml:space="preserve">, </w:t>
        <w:bookmarkEnd w:id="11101"/>
      </w:r>
      <w:hyperlink w:anchor="_idIndexMarker562">
        <w:r>
          <w:rPr>
            <w:rStyle w:val="Text1"/>
          </w:rPr>
          <w:bookmarkStart w:id="11102" w:name="192_10"/>
          <w:t>192</w:t>
          <w:bookmarkEnd w:id="11102"/>
        </w:r>
      </w:hyperlink>
    </w:p>
    <w:p>
      <w:pPr>
        <w:pStyle w:val="Para 10"/>
      </w:pPr>
      <w:r>
        <w:bookmarkStart w:id="11103" w:name="O"/>
        <w:t>O</w:t>
        <w:bookmarkEnd w:id="11103"/>
      </w:r>
    </w:p>
    <w:p>
      <w:pPr>
        <w:pStyle w:val="Normal"/>
      </w:pPr>
      <w:r>
        <w:bookmarkStart w:id="11104" w:name="OIDC_trust_1"/>
        <w:t xml:space="preserve">OIDC trust </w:t>
        <w:bookmarkEnd w:id="11104"/>
      </w:r>
      <w:hyperlink w:anchor="_idIndexMarker627">
        <w:r>
          <w:rPr>
            <w:rStyle w:val="Text1"/>
          </w:rPr>
          <w:bookmarkStart w:id="11105" w:name="205_4"/>
          <w:t>205</w:t>
          <w:bookmarkEnd w:id="11105"/>
        </w:r>
      </w:hyperlink>
    </w:p>
    <w:p>
      <w:pPr>
        <w:pStyle w:val="Normal"/>
      </w:pPr>
      <w:r>
        <w:bookmarkStart w:id="11106" w:name="Open_Container_Initiative__OCI"/>
        <w:t xml:space="preserve">Open Container Initiative (OCI) </w:t>
        <w:bookmarkEnd w:id="11106"/>
      </w:r>
      <w:hyperlink w:anchor="_idIndexMarker559">
        <w:r>
          <w:rPr>
            <w:rStyle w:val="Text1"/>
          </w:rPr>
          <w:bookmarkStart w:id="11107" w:name="192_11"/>
          <w:t>192</w:t>
          <w:bookmarkEnd w:id="11107"/>
        </w:r>
      </w:hyperlink>
    </w:p>
    <w:p>
      <w:pPr>
        <w:pStyle w:val="Normal"/>
      </w:pPr>
      <w:r>
        <w:bookmarkStart w:id="11108" w:name="Open_ID_Connect__OIDC"/>
        <w:t xml:space="preserve">Open ID Connect (OIDC) </w:t>
        <w:bookmarkEnd w:id="11108"/>
      </w:r>
      <w:hyperlink w:anchor="_idIndexMarker028">
        <w:r>
          <w:rPr>
            <w:rStyle w:val="Text1"/>
          </w:rPr>
          <w:bookmarkStart w:id="11109" w:name="3_13"/>
          <w:t>3</w:t>
          <w:bookmarkEnd w:id="11109"/>
        </w:r>
      </w:hyperlink>
      <w:r>
        <w:bookmarkStart w:id="11110" w:name="_851"/>
        <w:t xml:space="preserve">, </w:t>
        <w:bookmarkEnd w:id="11110"/>
      </w:r>
      <w:hyperlink w:anchor="_idIndexMarker590">
        <w:r>
          <w:rPr>
            <w:rStyle w:val="Text1"/>
          </w:rPr>
          <w:bookmarkStart w:id="11111" w:name="197_11"/>
          <w:t>197</w:t>
          <w:bookmarkEnd w:id="11111"/>
        </w:r>
      </w:hyperlink>
    </w:p>
    <w:p>
      <w:pPr>
        <w:pStyle w:val="Para 07"/>
      </w:pPr>
      <w:r>
        <w:bookmarkStart w:id="11112" w:name="used__for_securely_deploying_clo"/>
        <w:t xml:space="preserve">used, for securely deploying cloud </w:t>
        <w:bookmarkEnd w:id="11112"/>
      </w:r>
      <w:hyperlink w:anchor="_idIndexMarker616">
        <w:r>
          <w:rPr>
            <w:rStyle w:val="Text1"/>
          </w:rPr>
          <w:bookmarkStart w:id="11113" w:name="202_4"/>
          <w:t>202</w:t>
          <w:bookmarkEnd w:id="11113"/>
        </w:r>
      </w:hyperlink>
      <w:r>
        <w:bookmarkStart w:id="11114" w:name="_852"/>
        <w:t>-</w:t>
        <w:bookmarkEnd w:id="11114"/>
      </w:r>
      <w:hyperlink w:anchor="_idIndexMarker631">
        <w:r>
          <w:rPr>
            <w:rStyle w:val="Text1"/>
          </w:rPr>
          <w:bookmarkStart w:id="11115" w:name="205_5"/>
          <w:t>205</w:t>
          <w:bookmarkEnd w:id="11115"/>
        </w:r>
      </w:hyperlink>
    </w:p>
    <w:p>
      <w:pPr>
        <w:pStyle w:val="Normal"/>
      </w:pPr>
      <w:r>
        <w:bookmarkStart w:id="11116" w:name="Open_Worldwide_Application_Secur_1"/>
        <w:t xml:space="preserve">Open Worldwide Application Security Project (OWASP) </w:t>
        <w:bookmarkEnd w:id="11116"/>
      </w:r>
      <w:hyperlink w:anchor="_idIndexMarker553">
        <w:r>
          <w:rPr>
            <w:rStyle w:val="Text1"/>
          </w:rPr>
          <w:bookmarkStart w:id="11117" w:name="192_12"/>
          <w:t>192</w:t>
          <w:bookmarkEnd w:id="11117"/>
        </w:r>
      </w:hyperlink>
    </w:p>
    <w:p>
      <w:pPr>
        <w:pStyle w:val="Normal"/>
      </w:pPr>
      <w:r>
        <w:bookmarkStart w:id="11118" w:name="Organization_for_the_Advancement_1"/>
        <w:t xml:space="preserve">Organization for the Advancement of Structured Information Standards (OASIS) </w:t>
        <w:bookmarkEnd w:id="11118"/>
      </w:r>
      <w:hyperlink w:anchor="_idIndexMarker500">
        <w:r>
          <w:rPr>
            <w:rStyle w:val="Text1"/>
          </w:rPr>
          <w:bookmarkStart w:id="11119" w:name="178_2"/>
          <w:t>178</w:t>
          <w:bookmarkEnd w:id="11119"/>
        </w:r>
      </w:hyperlink>
    </w:p>
    <w:p>
      <w:pPr>
        <w:pStyle w:val="Normal"/>
      </w:pPr>
      <w:r>
        <w:bookmarkStart w:id="11120" w:name="output_parameters"/>
        <w:t>output parameters</w:t>
        <w:bookmarkEnd w:id="11120"/>
      </w:r>
    </w:p>
    <w:p>
      <w:pPr>
        <w:pStyle w:val="Para 07"/>
      </w:pPr>
      <w:r>
        <w:bookmarkStart w:id="11121" w:name="adding"/>
        <w:t xml:space="preserve">adding </w:t>
        <w:bookmarkEnd w:id="11121"/>
      </w:r>
      <w:hyperlink w:anchor="_idIndexMarker213">
        <w:r>
          <w:rPr>
            <w:rStyle w:val="Text1"/>
          </w:rPr>
          <w:bookmarkStart w:id="11122" w:name="68_4"/>
          <w:t>68</w:t>
          <w:bookmarkEnd w:id="11122"/>
        </w:r>
      </w:hyperlink>
      <w:r>
        <w:bookmarkStart w:id="11123" w:name="_853"/>
        <w:t>-</w:t>
        <w:bookmarkEnd w:id="11123"/>
      </w:r>
      <w:hyperlink w:anchor="_idIndexMarker219">
        <w:r>
          <w:rPr>
            <w:rStyle w:val="Text1"/>
          </w:rPr>
          <w:bookmarkStart w:id="11124" w:name="71_2"/>
          <w:t>71</w:t>
          <w:bookmarkEnd w:id="11124"/>
        </w:r>
      </w:hyperlink>
    </w:p>
    <w:p>
      <w:pPr>
        <w:pStyle w:val="Normal"/>
      </w:pPr>
      <w:r>
        <w:bookmarkStart w:id="11125" w:name="OWASP_Dependency_Track_1"/>
        <w:t>OWASP Dependency-Track</w:t>
        <w:bookmarkEnd w:id="11125"/>
      </w:r>
    </w:p>
    <w:p>
      <w:pPr>
        <w:pStyle w:val="Para 07"/>
      </w:pPr>
      <w:r>
        <w:bookmarkStart w:id="11126" w:name="reference_link_34"/>
        <w:t xml:space="preserve">reference link </w:t>
        <w:bookmarkEnd w:id="11126"/>
      </w:r>
      <w:hyperlink w:anchor="_idIndexMarker571">
        <w:r>
          <w:rPr>
            <w:rStyle w:val="Text1"/>
          </w:rPr>
          <w:bookmarkStart w:id="11127" w:name="193_2"/>
          <w:t>193</w:t>
          <w:bookmarkEnd w:id="11127"/>
        </w:r>
      </w:hyperlink>
    </w:p>
    <w:p>
      <w:pPr>
        <w:pStyle w:val="Para 10"/>
      </w:pPr>
      <w:r>
        <w:bookmarkStart w:id="11128" w:name="P"/>
        <w:t>P</w:t>
        <w:bookmarkEnd w:id="11128"/>
      </w:r>
    </w:p>
    <w:p>
      <w:pPr>
        <w:pStyle w:val="Normal"/>
      </w:pPr>
      <w:r>
        <w:bookmarkStart w:id="11129" w:name="package_6"/>
        <w:t>package</w:t>
        <w:bookmarkEnd w:id="11129"/>
      </w:r>
    </w:p>
    <w:p>
      <w:pPr>
        <w:pStyle w:val="Para 07"/>
      </w:pPr>
      <w:r>
        <w:bookmarkStart w:id="11130" w:name="publishing__on_release_creation"/>
        <w:t xml:space="preserve">publishing, on release creation </w:t>
        <w:bookmarkEnd w:id="11130"/>
      </w:r>
      <w:hyperlink w:anchor="_idIndexMarker504">
        <w:r>
          <w:rPr>
            <w:rStyle w:val="Text1"/>
          </w:rPr>
          <w:bookmarkStart w:id="11131" w:name="179"/>
          <w:t>179</w:t>
          <w:bookmarkEnd w:id="11131"/>
        </w:r>
      </w:hyperlink>
      <w:r>
        <w:bookmarkStart w:id="11132" w:name="_854"/>
        <w:t>-</w:t>
        <w:bookmarkEnd w:id="11132"/>
      </w:r>
      <w:hyperlink w:anchor="_idIndexMarker509">
        <w:r>
          <w:rPr>
            <w:rStyle w:val="Text1"/>
          </w:rPr>
          <w:bookmarkStart w:id="11133" w:name="182"/>
          <w:t>182</w:t>
          <w:bookmarkEnd w:id="11133"/>
        </w:r>
      </w:hyperlink>
    </w:p>
    <w:p>
      <w:pPr>
        <w:pStyle w:val="Para 07"/>
      </w:pPr>
      <w:r>
        <w:bookmarkStart w:id="11134" w:name="versioning"/>
        <w:t xml:space="preserve">versioning </w:t>
        <w:bookmarkEnd w:id="11134"/>
      </w:r>
      <w:hyperlink w:anchor="_idIndexMarker521">
        <w:r>
          <w:rPr>
            <w:rStyle w:val="Text1"/>
          </w:rPr>
          <w:bookmarkStart w:id="11135" w:name="184_3"/>
          <w:t>184</w:t>
          <w:bookmarkEnd w:id="11135"/>
        </w:r>
      </w:hyperlink>
      <w:r>
        <w:bookmarkStart w:id="11136" w:name="_855"/>
        <w:t>-</w:t>
        <w:bookmarkEnd w:id="11136"/>
      </w:r>
      <w:hyperlink w:anchor="_idIndexMarker529">
        <w:r>
          <w:rPr>
            <w:rStyle w:val="Text1"/>
          </w:rPr>
          <w:bookmarkStart w:id="11137" w:name="186_3"/>
          <w:t>186</w:t>
          <w:bookmarkEnd w:id="11137"/>
        </w:r>
      </w:hyperlink>
    </w:p>
    <w:p>
      <w:pPr>
        <w:pStyle w:val="Normal"/>
      </w:pPr>
      <w:r>
        <w:bookmarkStart w:id="11138" w:name="personal_access_token__PAT"/>
        <w:t xml:space="preserve">personal access token (PAT) </w:t>
        <w:bookmarkEnd w:id="11138"/>
      </w:r>
      <w:hyperlink w:anchor="_idIndexMarker201">
        <w:r>
          <w:rPr>
            <w:rStyle w:val="Text1"/>
          </w:rPr>
          <w:bookmarkStart w:id="11139" w:name="62_1"/>
          <w:t>62</w:t>
          <w:bookmarkEnd w:id="11139"/>
        </w:r>
      </w:hyperlink>
      <w:r>
        <w:bookmarkStart w:id="11140" w:name="_856"/>
        <w:t xml:space="preserve">, </w:t>
        <w:bookmarkEnd w:id="11140"/>
      </w:r>
      <w:hyperlink w:anchor="_idIndexMarker310">
        <w:r>
          <w:rPr>
            <w:rStyle w:val="Text1"/>
          </w:rPr>
          <w:bookmarkStart w:id="11141" w:name="103_2"/>
          <w:t>103</w:t>
          <w:bookmarkEnd w:id="11141"/>
        </w:r>
      </w:hyperlink>
      <w:r>
        <w:bookmarkStart w:id="11142" w:name="_857"/>
        <w:t xml:space="preserve">, </w:t>
        <w:bookmarkEnd w:id="11142"/>
      </w:r>
      <w:hyperlink w:anchor="_idIndexMarker398">
        <w:r>
          <w:rPr>
            <w:rStyle w:val="Text1"/>
          </w:rPr>
          <w:bookmarkStart w:id="11143" w:name="136_3"/>
          <w:t>136</w:t>
          <w:bookmarkEnd w:id="11143"/>
        </w:r>
      </w:hyperlink>
      <w:r>
        <w:bookmarkStart w:id="11144" w:name="_858"/>
        <w:t xml:space="preserve">, </w:t>
        <w:bookmarkEnd w:id="11144"/>
      </w:r>
      <w:hyperlink w:anchor="_idIndexMarker602">
        <w:r>
          <w:rPr>
            <w:rStyle w:val="Text1"/>
          </w:rPr>
          <w:bookmarkStart w:id="11145" w:name="198_2"/>
          <w:t>198</w:t>
          <w:bookmarkEnd w:id="11145"/>
        </w:r>
      </w:hyperlink>
    </w:p>
    <w:p>
      <w:pPr>
        <w:pStyle w:val="Normal"/>
      </w:pPr>
      <w:r>
        <w:bookmarkStart w:id="11146" w:name="PHP_1"/>
        <w:t xml:space="preserve">PHP </w:t>
        <w:bookmarkEnd w:id="11146"/>
      </w:r>
      <w:hyperlink w:anchor="_idIndexMarker563">
        <w:r>
          <w:rPr>
            <w:rStyle w:val="Text1"/>
          </w:rPr>
          <w:bookmarkStart w:id="11147" w:name="192_13"/>
          <w:t>192</w:t>
          <w:bookmarkEnd w:id="11147"/>
        </w:r>
      </w:hyperlink>
    </w:p>
    <w:p>
      <w:pPr>
        <w:pStyle w:val="Normal"/>
      </w:pPr>
      <w:r>
        <w:bookmarkStart w:id="11148" w:name="port_443_1"/>
        <w:t xml:space="preserve">port 443 </w:t>
        <w:bookmarkEnd w:id="11148"/>
      </w:r>
      <w:hyperlink w:anchor="_idIndexMarker315">
        <w:r>
          <w:rPr>
            <w:rStyle w:val="Text1"/>
          </w:rPr>
          <w:bookmarkStart w:id="11149" w:name="104_1"/>
          <w:t>104</w:t>
          <w:bookmarkEnd w:id="11149"/>
        </w:r>
      </w:hyperlink>
    </w:p>
    <w:p>
      <w:pPr>
        <w:pStyle w:val="Normal"/>
      </w:pPr>
      <w:r>
        <w:bookmarkStart w:id="11150" w:name="problem_matchers"/>
        <w:t>problem matchers</w:t>
        <w:bookmarkEnd w:id="11150"/>
      </w:r>
    </w:p>
    <w:p>
      <w:pPr>
        <w:pStyle w:val="Para 07"/>
      </w:pPr>
      <w:r>
        <w:bookmarkStart w:id="11151" w:name="reference_link_35"/>
        <w:t xml:space="preserve">reference link </w:t>
        <w:bookmarkEnd w:id="11151"/>
      </w:r>
      <w:hyperlink w:anchor="_idIndexMarker172">
        <w:r>
          <w:rPr>
            <w:rStyle w:val="Text1"/>
          </w:rPr>
          <w:bookmarkStart w:id="11152" w:name="52_2"/>
          <w:t>52</w:t>
          <w:bookmarkEnd w:id="11152"/>
        </w:r>
      </w:hyperlink>
    </w:p>
    <w:p>
      <w:pPr>
        <w:pStyle w:val="Normal"/>
      </w:pPr>
      <w:r>
        <w:bookmarkStart w:id="11153" w:name="pull_request_template"/>
        <w:t xml:space="preserve">pull request template </w:t>
        <w:bookmarkEnd w:id="11153"/>
      </w:r>
      <w:hyperlink w:anchor="_idIndexMarker372">
        <w:r>
          <w:rPr>
            <w:rStyle w:val="Text1"/>
          </w:rPr>
          <w:bookmarkStart w:id="11154" w:name="130_2"/>
          <w:t>130</w:t>
          <w:bookmarkEnd w:id="11154"/>
        </w:r>
      </w:hyperlink>
    </w:p>
    <w:p>
      <w:pPr>
        <w:pStyle w:val="Normal"/>
      </w:pPr>
      <w:r>
        <w:bookmarkStart w:id="11155" w:name="Python_3"/>
        <w:t xml:space="preserve">Python </w:t>
        <w:bookmarkEnd w:id="11155"/>
      </w:r>
      <w:hyperlink w:anchor="_idIndexMarker561">
        <w:r>
          <w:rPr>
            <w:rStyle w:val="Text1"/>
          </w:rPr>
          <w:bookmarkStart w:id="11156" w:name="192_14"/>
          <w:t>192</w:t>
          <w:bookmarkEnd w:id="11156"/>
        </w:r>
      </w:hyperlink>
    </w:p>
    <w:p>
      <w:pPr>
        <w:pStyle w:val="Para 10"/>
      </w:pPr>
      <w:r>
        <w:bookmarkStart w:id="11157" w:name="R"/>
        <w:t>R</w:t>
        <w:bookmarkEnd w:id="11157"/>
      </w:r>
    </w:p>
    <w:p>
      <w:pPr>
        <w:pStyle w:val="Normal"/>
      </w:pPr>
      <w:r>
        <w:bookmarkStart w:id="11158" w:name="releases"/>
        <w:t xml:space="preserve">releases </w:t>
        <w:bookmarkEnd w:id="11158"/>
      </w:r>
      <w:hyperlink w:anchor="_idIndexMarker515">
        <w:r>
          <w:rPr>
            <w:rStyle w:val="Text1"/>
          </w:rPr>
          <w:bookmarkStart w:id="11159" w:name="183_3"/>
          <w:t>183</w:t>
          <w:bookmarkEnd w:id="11159"/>
        </w:r>
      </w:hyperlink>
    </w:p>
    <w:p>
      <w:pPr>
        <w:pStyle w:val="Normal"/>
      </w:pPr>
      <w:r>
        <w:bookmarkStart w:id="11160" w:name="repositories__cloning"/>
        <w:t>repositories, cloning</w:t>
        <w:bookmarkEnd w:id="11160"/>
      </w:r>
    </w:p>
    <w:p>
      <w:pPr>
        <w:pStyle w:val="Para 07"/>
      </w:pPr>
      <w:r>
        <w:bookmarkStart w:id="11161" w:name="reference_link_36"/>
        <w:t xml:space="preserve">reference link </w:t>
        <w:bookmarkEnd w:id="11161"/>
      </w:r>
      <w:hyperlink w:anchor="_idIndexMarker129">
        <w:r>
          <w:rPr>
            <w:rStyle w:val="Text1"/>
          </w:rPr>
          <w:bookmarkStart w:id="11162" w:name="39"/>
          <w:t>39</w:t>
          <w:bookmarkEnd w:id="11162"/>
        </w:r>
      </w:hyperlink>
    </w:p>
    <w:p>
      <w:pPr>
        <w:pStyle w:val="Normal"/>
      </w:pPr>
      <w:r>
        <w:bookmarkStart w:id="11163" w:name="reusable_workflows_1"/>
        <w:t xml:space="preserve">reusable workflows </w:t>
        <w:bookmarkEnd w:id="11163"/>
      </w:r>
      <w:hyperlink w:anchor="_idIndexMarker419">
        <w:r>
          <w:rPr>
            <w:rStyle w:val="Text1"/>
          </w:rPr>
          <w:bookmarkStart w:id="11164" w:name="148_2"/>
          <w:t>148</w:t>
          <w:bookmarkEnd w:id="11164"/>
        </w:r>
      </w:hyperlink>
    </w:p>
    <w:p>
      <w:pPr>
        <w:pStyle w:val="Para 07"/>
      </w:pPr>
      <w:r>
        <w:bookmarkStart w:id="11165" w:name="and_composite_actions"/>
        <w:t xml:space="preserve">and composite actions </w:t>
        <w:bookmarkEnd w:id="11165"/>
      </w:r>
      <w:hyperlink w:anchor="_idIndexMarker421">
        <w:r>
          <w:rPr>
            <w:rStyle w:val="Text1"/>
          </w:rPr>
          <w:bookmarkStart w:id="11166" w:name="149"/>
          <w:t>149</w:t>
          <w:bookmarkEnd w:id="11166"/>
        </w:r>
      </w:hyperlink>
      <w:r>
        <w:bookmarkStart w:id="11167" w:name="_859"/>
        <w:t>-</w:t>
        <w:bookmarkEnd w:id="11167"/>
      </w:r>
      <w:hyperlink w:anchor="_idIndexMarker429">
        <w:r>
          <w:rPr>
            <w:rStyle w:val="Text1"/>
          </w:rPr>
          <w:bookmarkStart w:id="11168" w:name="153"/>
          <w:t>153</w:t>
          <w:bookmarkEnd w:id="11168"/>
        </w:r>
      </w:hyperlink>
    </w:p>
    <w:p>
      <w:pPr>
        <w:pStyle w:val="Para 07"/>
      </w:pPr>
      <w:r>
        <w:bookmarkStart w:id="11169" w:name="reference_link_37"/>
        <w:t xml:space="preserve">reference link </w:t>
        <w:bookmarkEnd w:id="11169"/>
      </w:r>
      <w:hyperlink w:anchor="_idIndexMarker428">
        <w:r>
          <w:rPr>
            <w:rStyle w:val="Text1"/>
          </w:rPr>
          <w:bookmarkStart w:id="11170" w:name="153_1"/>
          <w:t>153</w:t>
          <w:bookmarkEnd w:id="11170"/>
        </w:r>
      </w:hyperlink>
    </w:p>
    <w:p>
      <w:pPr>
        <w:pStyle w:val="Normal"/>
      </w:pPr>
      <w:r>
        <w:bookmarkStart w:id="11171" w:name="rulesets_1"/>
        <w:t xml:space="preserve">rulesets </w:t>
        <w:bookmarkEnd w:id="11171"/>
      </w:r>
      <w:hyperlink w:anchor="_idIndexMarker457">
        <w:r>
          <w:rPr>
            <w:rStyle w:val="Text1"/>
          </w:rPr>
          <w:bookmarkStart w:id="11172" w:name="162_1"/>
          <w:t>162</w:t>
          <w:bookmarkEnd w:id="11172"/>
        </w:r>
      </w:hyperlink>
      <w:r>
        <w:bookmarkStart w:id="11173" w:name="_860"/>
        <w:t xml:space="preserve">, </w:t>
        <w:bookmarkEnd w:id="11173"/>
      </w:r>
      <w:hyperlink w:anchor="_idIndexMarker460">
        <w:r>
          <w:rPr>
            <w:rStyle w:val="Text1"/>
          </w:rPr>
          <w:bookmarkStart w:id="11174" w:name="163"/>
          <w:t>163</w:t>
          <w:bookmarkEnd w:id="11174"/>
        </w:r>
      </w:hyperlink>
    </w:p>
    <w:p>
      <w:pPr>
        <w:pStyle w:val="Para 07"/>
      </w:pPr>
      <w:r>
        <w:bookmarkStart w:id="11175" w:name="advantages"/>
        <w:t xml:space="preserve">advantages </w:t>
        <w:bookmarkEnd w:id="11175"/>
      </w:r>
      <w:hyperlink w:anchor="_idIndexMarker461">
        <w:r>
          <w:rPr>
            <w:rStyle w:val="Text1"/>
          </w:rPr>
          <w:bookmarkStart w:id="11176" w:name="163_1"/>
          <w:t>163</w:t>
          <w:bookmarkEnd w:id="11176"/>
        </w:r>
      </w:hyperlink>
    </w:p>
    <w:p>
      <w:pPr>
        <w:pStyle w:val="Para 07"/>
      </w:pPr>
      <w:r>
        <w:bookmarkStart w:id="11177" w:name="reference_link_38"/>
        <w:t xml:space="preserve">reference link </w:t>
        <w:bookmarkEnd w:id="11177"/>
      </w:r>
      <w:hyperlink w:anchor="_idIndexMarker175">
        <w:r>
          <w:rPr>
            <w:rStyle w:val="Text1"/>
          </w:rPr>
          <w:bookmarkStart w:id="11178" w:name="53_1"/>
          <w:t>53</w:t>
          <w:bookmarkEnd w:id="11178"/>
        </w:r>
      </w:hyperlink>
      <w:r>
        <w:bookmarkStart w:id="11179" w:name="_861"/>
        <w:t xml:space="preserve">, </w:t>
        <w:bookmarkEnd w:id="11179"/>
      </w:r>
      <w:hyperlink w:anchor="_idIndexMarker463">
        <w:r>
          <w:rPr>
            <w:rStyle w:val="Text1"/>
          </w:rPr>
          <w:bookmarkStart w:id="11180" w:name="163_2"/>
          <w:t>163</w:t>
          <w:bookmarkEnd w:id="11180"/>
        </w:r>
      </w:hyperlink>
    </w:p>
    <w:p>
      <w:pPr>
        <w:pStyle w:val="Normal"/>
      </w:pPr>
      <w:r>
        <w:bookmarkStart w:id="11181" w:name="runner_groups_2"/>
        <w:t xml:space="preserve">runner groups </w:t>
        <w:bookmarkEnd w:id="11181"/>
      </w:r>
      <w:hyperlink w:anchor="_idIndexMarker352">
        <w:r>
          <w:rPr>
            <w:rStyle w:val="Text1"/>
          </w:rPr>
          <w:bookmarkStart w:id="11182" w:name="116_2"/>
          <w:t>116</w:t>
          <w:bookmarkEnd w:id="11182"/>
        </w:r>
      </w:hyperlink>
    </w:p>
    <w:p>
      <w:pPr>
        <w:pStyle w:val="Para 07"/>
      </w:pPr>
      <w:r>
        <w:bookmarkStart w:id="11183" w:name="multiple_runner_groups__creating"/>
        <w:t xml:space="preserve">multiple runner groups, creating </w:t>
        <w:bookmarkEnd w:id="11183"/>
      </w:r>
      <w:hyperlink w:anchor="_idIndexMarker353">
        <w:r>
          <w:rPr>
            <w:rStyle w:val="Text1"/>
          </w:rPr>
          <w:bookmarkStart w:id="11184" w:name="116_3"/>
          <w:t>116</w:t>
          <w:bookmarkEnd w:id="11184"/>
        </w:r>
      </w:hyperlink>
      <w:r>
        <w:bookmarkStart w:id="11185" w:name="_862"/>
        <w:t>-</w:t>
        <w:bookmarkEnd w:id="11185"/>
      </w:r>
      <w:hyperlink w:anchor="_idIndexMarker355">
        <w:r>
          <w:rPr>
            <w:rStyle w:val="Text1"/>
          </w:rPr>
          <w:bookmarkStart w:id="11186" w:name="119_1"/>
          <w:t>119</w:t>
          <w:bookmarkEnd w:id="11186"/>
        </w:r>
      </w:hyperlink>
    </w:p>
    <w:p>
      <w:pPr>
        <w:pStyle w:val="Normal"/>
      </w:pPr>
      <w:r>
        <w:bookmarkStart w:id="11187" w:name="runners"/>
        <w:t xml:space="preserve">runners </w:t>
        <w:bookmarkEnd w:id="11187"/>
      </w:r>
      <w:hyperlink w:anchor="_idIndexMarker351">
        <w:r>
          <w:rPr>
            <w:rStyle w:val="Text1"/>
          </w:rPr>
          <w:bookmarkStart w:id="11188" w:name="116_4"/>
          <w:t>116</w:t>
          <w:bookmarkEnd w:id="11188"/>
        </w:r>
      </w:hyperlink>
    </w:p>
    <w:p>
      <w:pPr>
        <w:pStyle w:val="Para 10"/>
      </w:pPr>
      <w:r>
        <w:bookmarkStart w:id="11189" w:name="S"/>
        <w:t>S</w:t>
        <w:bookmarkEnd w:id="11189"/>
      </w:r>
    </w:p>
    <w:p>
      <w:pPr>
        <w:pStyle w:val="Normal"/>
      </w:pPr>
      <w:r>
        <w:bookmarkStart w:id="11190" w:name="scheduled_triggers_1"/>
        <w:t xml:space="preserve">scheduled triggers </w:t>
        <w:bookmarkEnd w:id="11190"/>
      </w:r>
      <w:hyperlink w:anchor="_idIndexMarker082">
        <w:r>
          <w:rPr>
            <w:rStyle w:val="Text1"/>
          </w:rPr>
          <w:bookmarkStart w:id="11191" w:name="22_1"/>
          <w:t>22</w:t>
          <w:bookmarkEnd w:id="11191"/>
        </w:r>
      </w:hyperlink>
    </w:p>
    <w:p>
      <w:pPr>
        <w:pStyle w:val="Normal"/>
      </w:pPr>
      <w:r>
        <w:bookmarkStart w:id="11192" w:name="secrets"/>
        <w:t xml:space="preserve">secrets </w:t>
        <w:bookmarkEnd w:id="11192"/>
      </w:r>
      <w:hyperlink w:anchor="_idIndexMarker089">
        <w:r>
          <w:rPr>
            <w:rStyle w:val="Text1"/>
          </w:rPr>
          <w:bookmarkStart w:id="11193" w:name="24"/>
          <w:t>24</w:t>
          <w:bookmarkEnd w:id="11193"/>
        </w:r>
      </w:hyperlink>
      <w:r>
        <w:bookmarkStart w:id="11194" w:name="_863"/>
        <w:t>-</w:t>
        <w:bookmarkEnd w:id="11194"/>
      </w:r>
      <w:hyperlink w:anchor="_idIndexMarker101">
        <w:r>
          <w:rPr>
            <w:rStyle w:val="Text1"/>
          </w:rPr>
          <w:bookmarkStart w:id="11195" w:name="28_2"/>
          <w:t>28</w:t>
          <w:bookmarkEnd w:id="11195"/>
        </w:r>
      </w:hyperlink>
    </w:p>
    <w:p>
      <w:pPr>
        <w:pStyle w:val="Para 07"/>
      </w:pPr>
      <w:r>
        <w:bookmarkStart w:id="11196" w:name="using_7"/>
        <w:t xml:space="preserve">using </w:t>
        <w:bookmarkEnd w:id="11196"/>
      </w:r>
      <w:hyperlink w:anchor="_idIndexMarker091">
        <w:r>
          <w:rPr>
            <w:rStyle w:val="Text1"/>
          </w:rPr>
          <w:bookmarkStart w:id="11197" w:name="24_1"/>
          <w:t>24</w:t>
          <w:bookmarkEnd w:id="11197"/>
        </w:r>
      </w:hyperlink>
      <w:r>
        <w:bookmarkStart w:id="11198" w:name="_864"/>
        <w:t>-</w:t>
        <w:bookmarkEnd w:id="11198"/>
      </w:r>
      <w:hyperlink w:anchor="_idIndexMarker097">
        <w:r>
          <w:rPr>
            <w:rStyle w:val="Text1"/>
          </w:rPr>
          <w:bookmarkStart w:id="11199" w:name="26"/>
          <w:t>26</w:t>
          <w:bookmarkEnd w:id="11199"/>
        </w:r>
      </w:hyperlink>
    </w:p>
    <w:p>
      <w:pPr>
        <w:pStyle w:val="Normal"/>
      </w:pPr>
      <w:r>
        <w:bookmarkStart w:id="11200" w:name="Secret_Scanning"/>
        <w:t xml:space="preserve">Secret Scanning </w:t>
        <w:bookmarkEnd w:id="11200"/>
      </w:r>
      <w:hyperlink w:anchor="_idIndexMarker021">
        <w:r>
          <w:rPr>
            <w:rStyle w:val="Text1"/>
          </w:rPr>
          <w:bookmarkStart w:id="11201" w:name="3_14"/>
          <w:t>3</w:t>
          <w:bookmarkEnd w:id="11201"/>
        </w:r>
      </w:hyperlink>
    </w:p>
    <w:p>
      <w:pPr>
        <w:pStyle w:val="Normal"/>
      </w:pPr>
      <w:r>
        <w:bookmarkStart w:id="11202" w:name="Security_Assertion_Markup_Langua_1"/>
        <w:t xml:space="preserve">Security Assertion Markup Language (SAML) </w:t>
        <w:bookmarkEnd w:id="11202"/>
      </w:r>
      <w:hyperlink w:anchor="_idIndexMarker036">
        <w:r>
          <w:rPr>
            <w:rStyle w:val="Text1"/>
          </w:rPr>
          <w:bookmarkStart w:id="11203" w:name="4_6"/>
          <w:t>4</w:t>
          <w:bookmarkEnd w:id="11203"/>
        </w:r>
      </w:hyperlink>
    </w:p>
    <w:p>
      <w:pPr>
        <w:pStyle w:val="Normal"/>
      </w:pPr>
      <w:r>
        <w:bookmarkStart w:id="11204" w:name="security_vulnerabilities_1"/>
        <w:t>security vulnerabilities</w:t>
        <w:bookmarkEnd w:id="11204"/>
      </w:r>
    </w:p>
    <w:p>
      <w:pPr>
        <w:pStyle w:val="Para 07"/>
      </w:pPr>
      <w:r>
        <w:bookmarkStart w:id="11205" w:name="finding__with_CodeQL"/>
        <w:t xml:space="preserve">finding, with CodeQL </w:t>
        <w:bookmarkEnd w:id="11205"/>
      </w:r>
      <w:hyperlink w:anchor="_idIndexMarker488">
        <w:r>
          <w:rPr>
            <w:rStyle w:val="Text1"/>
          </w:rPr>
          <w:bookmarkStart w:id="11206" w:name="174_1"/>
          <w:t>174</w:t>
          <w:bookmarkEnd w:id="11206"/>
        </w:r>
      </w:hyperlink>
    </w:p>
    <w:p>
      <w:pPr>
        <w:pStyle w:val="Normal"/>
      </w:pPr>
      <w:r>
        <w:bookmarkStart w:id="11207" w:name="self_hosted_runner_1"/>
        <w:t>self-hosted runner</w:t>
        <w:bookmarkEnd w:id="11207"/>
      </w:r>
    </w:p>
    <w:p>
      <w:pPr>
        <w:pStyle w:val="Para 07"/>
      </w:pPr>
      <w:r>
        <w:bookmarkStart w:id="11208" w:name="authentication_to_GitHub"/>
        <w:t xml:space="preserve">authentication to GitHub </w:t>
        <w:bookmarkEnd w:id="11208"/>
      </w:r>
      <w:hyperlink w:anchor="_idIndexMarker308">
        <w:r>
          <w:rPr>
            <w:rStyle w:val="Text1"/>
          </w:rPr>
          <w:bookmarkStart w:id="11209" w:name="103_3"/>
          <w:t>103</w:t>
          <w:bookmarkEnd w:id="11209"/>
        </w:r>
      </w:hyperlink>
    </w:p>
    <w:p>
      <w:pPr>
        <w:pStyle w:val="Para 07"/>
      </w:pPr>
      <w:r>
        <w:bookmarkStart w:id="11210" w:name="auto_scaling_1"/>
        <w:t xml:space="preserve">auto-scaling </w:t>
        <w:bookmarkEnd w:id="11210"/>
      </w:r>
      <w:hyperlink w:anchor="_idIndexMarker320">
        <w:r>
          <w:rPr>
            <w:rStyle w:val="Text1"/>
          </w:rPr>
          <w:bookmarkStart w:id="11211" w:name="105"/>
          <w:t>105</w:t>
          <w:bookmarkEnd w:id="11211"/>
        </w:r>
      </w:hyperlink>
      <w:r>
        <w:bookmarkStart w:id="11212" w:name="_865"/>
        <w:t>-</w:t>
        <w:bookmarkEnd w:id="11212"/>
      </w:r>
      <w:hyperlink w:anchor="_idIndexMarker339">
        <w:r>
          <w:rPr>
            <w:rStyle w:val="Text1"/>
          </w:rPr>
          <w:bookmarkStart w:id="11213" w:name="112_3"/>
          <w:t>112</w:t>
          <w:bookmarkEnd w:id="11213"/>
        </w:r>
      </w:hyperlink>
    </w:p>
    <w:p>
      <w:pPr>
        <w:pStyle w:val="Para 07"/>
      </w:pPr>
      <w:r>
        <w:bookmarkStart w:id="11214" w:name="cleaning_up"/>
        <w:t xml:space="preserve">cleaning up </w:t>
        <w:bookmarkEnd w:id="11214"/>
      </w:r>
      <w:hyperlink w:anchor="_idIndexMarker318">
        <w:r>
          <w:rPr>
            <w:rStyle w:val="Text1"/>
          </w:rPr>
          <w:bookmarkStart w:id="11215" w:name="104_2"/>
          <w:t>104</w:t>
          <w:bookmarkEnd w:id="11215"/>
        </w:r>
      </w:hyperlink>
    </w:p>
    <w:p>
      <w:pPr>
        <w:pStyle w:val="Para 07"/>
      </w:pPr>
      <w:r>
        <w:bookmarkStart w:id="11216" w:name="installing__on_macOS"/>
        <w:t xml:space="preserve">installing, on macOS </w:t>
        <w:bookmarkEnd w:id="11216"/>
      </w:r>
      <w:hyperlink w:anchor="_idIndexMarker319">
        <w:r>
          <w:rPr>
            <w:rStyle w:val="Text1"/>
          </w:rPr>
          <w:bookmarkStart w:id="11217" w:name="105_1"/>
          <w:t>105</w:t>
          <w:bookmarkEnd w:id="11217"/>
        </w:r>
      </w:hyperlink>
    </w:p>
    <w:p>
      <w:pPr>
        <w:pStyle w:val="Para 07"/>
      </w:pPr>
      <w:r>
        <w:bookmarkStart w:id="11218" w:name="network_communication"/>
        <w:t xml:space="preserve">network communication </w:t>
        <w:bookmarkEnd w:id="11218"/>
      </w:r>
      <w:hyperlink w:anchor="_idIndexMarker314">
        <w:r>
          <w:rPr>
            <w:rStyle w:val="Text1"/>
          </w:rPr>
          <w:bookmarkStart w:id="11219" w:name="104_3"/>
          <w:t>104</w:t>
          <w:bookmarkEnd w:id="11219"/>
        </w:r>
      </w:hyperlink>
    </w:p>
    <w:p>
      <w:pPr>
        <w:pStyle w:val="Para 07"/>
      </w:pPr>
      <w:r>
        <w:bookmarkStart w:id="11220" w:name="running__as_service"/>
        <w:t xml:space="preserve">running, as service </w:t>
        <w:bookmarkEnd w:id="11220"/>
      </w:r>
      <w:hyperlink w:anchor="_idIndexMarker313">
        <w:r>
          <w:rPr>
            <w:rStyle w:val="Text1"/>
          </w:rPr>
          <w:bookmarkStart w:id="11221" w:name="104_4"/>
          <w:t>104</w:t>
          <w:bookmarkEnd w:id="11221"/>
        </w:r>
      </w:hyperlink>
    </w:p>
    <w:p>
      <w:pPr>
        <w:pStyle w:val="Para 07"/>
      </w:pPr>
      <w:r>
        <w:bookmarkStart w:id="11222" w:name="scaling__with_Kubernetes_using_A"/>
        <w:t xml:space="preserve">scaling, with Kubernetes using ARC </w:t>
        <w:bookmarkEnd w:id="11222"/>
      </w:r>
      <w:hyperlink w:anchor="_idIndexMarker340">
        <w:r>
          <w:rPr>
            <w:rStyle w:val="Text1"/>
          </w:rPr>
          <w:bookmarkStart w:id="11223" w:name="112_4"/>
          <w:t>112</w:t>
          <w:bookmarkEnd w:id="11223"/>
        </w:r>
      </w:hyperlink>
      <w:r>
        <w:bookmarkStart w:id="11224" w:name="_866"/>
        <w:t>-</w:t>
        <w:bookmarkEnd w:id="11224"/>
      </w:r>
      <w:hyperlink w:anchor="_idIndexMarker349">
        <w:r>
          <w:rPr>
            <w:rStyle w:val="Text1"/>
          </w:rPr>
          <w:bookmarkStart w:id="11225" w:name="116_5"/>
          <w:t>116</w:t>
          <w:bookmarkEnd w:id="11225"/>
        </w:r>
      </w:hyperlink>
    </w:p>
    <w:p>
      <w:pPr>
        <w:pStyle w:val="Para 07"/>
      </w:pPr>
      <w:r>
        <w:bookmarkStart w:id="11226" w:name="setting_up"/>
        <w:t xml:space="preserve">setting up </w:t>
        <w:bookmarkEnd w:id="11226"/>
      </w:r>
      <w:hyperlink w:anchor="_idIndexMarker286">
        <w:r>
          <w:rPr>
            <w:rStyle w:val="Text1"/>
          </w:rPr>
          <w:bookmarkStart w:id="11227" w:name="96"/>
          <w:t>96</w:t>
          <w:bookmarkEnd w:id="11227"/>
        </w:r>
      </w:hyperlink>
      <w:r>
        <w:bookmarkStart w:id="11228" w:name="_867"/>
        <w:t>-</w:t>
        <w:bookmarkEnd w:id="11228"/>
      </w:r>
      <w:hyperlink w:anchor="_idIndexMarker304">
        <w:r>
          <w:rPr>
            <w:rStyle w:val="Text1"/>
          </w:rPr>
          <w:bookmarkStart w:id="11229" w:name="102"/>
          <w:t>102</w:t>
          <w:bookmarkEnd w:id="11229"/>
        </w:r>
      </w:hyperlink>
    </w:p>
    <w:p>
      <w:pPr>
        <w:pStyle w:val="Para 07"/>
      </w:pPr>
      <w:r>
        <w:bookmarkStart w:id="11230" w:name="updating"/>
        <w:t xml:space="preserve">updating </w:t>
        <w:bookmarkEnd w:id="11230"/>
      </w:r>
      <w:hyperlink w:anchor="_idIndexMarker317">
        <w:r>
          <w:rPr>
            <w:rStyle w:val="Text1"/>
          </w:rPr>
          <w:bookmarkStart w:id="11231" w:name="104_5"/>
          <w:t>104</w:t>
          <w:bookmarkEnd w:id="11231"/>
        </w:r>
      </w:hyperlink>
    </w:p>
    <w:p>
      <w:pPr>
        <w:pStyle w:val="Para 07"/>
      </w:pPr>
      <w:r>
        <w:bookmarkStart w:id="11232" w:name="working_1"/>
        <w:t xml:space="preserve">working </w:t>
        <w:bookmarkEnd w:id="11232"/>
      </w:r>
      <w:hyperlink w:anchor="_idIndexMarker306">
        <w:r>
          <w:rPr>
            <w:rStyle w:val="Text1"/>
          </w:rPr>
          <w:bookmarkStart w:id="11233" w:name="102_1"/>
          <w:t>102</w:t>
          <w:bookmarkEnd w:id="11233"/>
        </w:r>
      </w:hyperlink>
    </w:p>
    <w:p>
      <w:pPr>
        <w:pStyle w:val="Normal"/>
      </w:pPr>
      <w:r>
        <w:bookmarkStart w:id="11234" w:name="semantic_versioning_3"/>
        <w:t xml:space="preserve">semantic versioning </w:t>
        <w:bookmarkEnd w:id="11234"/>
      </w:r>
      <w:hyperlink w:anchor="_idIndexMarker279">
        <w:r>
          <w:rPr>
            <w:rStyle w:val="Text1"/>
          </w:rPr>
          <w:bookmarkStart w:id="11235" w:name="94_3"/>
          <w:t>94</w:t>
          <w:bookmarkEnd w:id="11235"/>
        </w:r>
      </w:hyperlink>
      <w:r>
        <w:bookmarkStart w:id="11236" w:name="_868"/>
        <w:t xml:space="preserve">, </w:t>
        <w:bookmarkEnd w:id="11236"/>
      </w:r>
      <w:hyperlink w:anchor="_idIndexMarker510">
        <w:r>
          <w:rPr>
            <w:rStyle w:val="Text1"/>
          </w:rPr>
          <w:bookmarkStart w:id="11237" w:name="183_4"/>
          <w:t>183</w:t>
          <w:bookmarkEnd w:id="11237"/>
        </w:r>
      </w:hyperlink>
    </w:p>
    <w:p>
      <w:pPr>
        <w:pStyle w:val="Para 07"/>
      </w:pPr>
      <w:r>
        <w:bookmarkStart w:id="11238" w:name="major_version"/>
        <w:t xml:space="preserve">major version </w:t>
        <w:bookmarkEnd w:id="11238"/>
      </w:r>
      <w:hyperlink w:anchor="_idIndexMarker511">
        <w:r>
          <w:rPr>
            <w:rStyle w:val="Text1"/>
          </w:rPr>
          <w:bookmarkStart w:id="11239" w:name="183_5"/>
          <w:t>183</w:t>
          <w:bookmarkEnd w:id="11239"/>
        </w:r>
      </w:hyperlink>
    </w:p>
    <w:p>
      <w:pPr>
        <w:pStyle w:val="Para 07"/>
      </w:pPr>
      <w:r>
        <w:bookmarkStart w:id="11240" w:name="minor_version"/>
        <w:t xml:space="preserve">minor version </w:t>
        <w:bookmarkEnd w:id="11240"/>
      </w:r>
      <w:hyperlink w:anchor="_idIndexMarker512">
        <w:r>
          <w:rPr>
            <w:rStyle w:val="Text1"/>
          </w:rPr>
          <w:bookmarkStart w:id="11241" w:name="183_6"/>
          <w:t>183</w:t>
          <w:bookmarkEnd w:id="11241"/>
        </w:r>
      </w:hyperlink>
    </w:p>
    <w:p>
      <w:pPr>
        <w:pStyle w:val="Para 07"/>
      </w:pPr>
      <w:r>
        <w:bookmarkStart w:id="11242" w:name="patch_version"/>
        <w:t xml:space="preserve">patch version </w:t>
        <w:bookmarkEnd w:id="11242"/>
      </w:r>
      <w:hyperlink w:anchor="_idIndexMarker513">
        <w:r>
          <w:rPr>
            <w:rStyle w:val="Text1"/>
          </w:rPr>
          <w:bookmarkStart w:id="11243" w:name="183_7"/>
          <w:t>183</w:t>
          <w:bookmarkEnd w:id="11243"/>
        </w:r>
      </w:hyperlink>
    </w:p>
    <w:p>
      <w:pPr>
        <w:pStyle w:val="Para 07"/>
      </w:pPr>
      <w:r>
        <w:bookmarkStart w:id="11244" w:name="pre_version"/>
        <w:t xml:space="preserve">pre-version </w:t>
        <w:bookmarkEnd w:id="11244"/>
      </w:r>
      <w:hyperlink w:anchor="_idIndexMarker514">
        <w:r>
          <w:rPr>
            <w:rStyle w:val="Text1"/>
          </w:rPr>
          <w:bookmarkStart w:id="11245" w:name="183_8"/>
          <w:t>183</w:t>
          <w:bookmarkEnd w:id="11245"/>
        </w:r>
      </w:hyperlink>
    </w:p>
    <w:p>
      <w:pPr>
        <w:pStyle w:val="Normal"/>
      </w:pPr>
      <w:r>
        <w:bookmarkStart w:id="11246" w:name="semantic_versions_1"/>
        <w:t>semantic versions</w:t>
        <w:bookmarkEnd w:id="11246"/>
      </w:r>
    </w:p>
    <w:p>
      <w:pPr>
        <w:pStyle w:val="Para 07"/>
      </w:pPr>
      <w:r>
        <w:bookmarkStart w:id="11247" w:name="reference_link_39"/>
        <w:t xml:space="preserve">reference link </w:t>
        <w:bookmarkEnd w:id="11247"/>
      </w:r>
      <w:hyperlink w:anchor="_idIndexMarker282">
        <w:r>
          <w:rPr>
            <w:rStyle w:val="Text1"/>
          </w:rPr>
          <w:bookmarkStart w:id="11248" w:name="94_4"/>
          <w:t>94</w:t>
          <w:bookmarkEnd w:id="11248"/>
        </w:r>
      </w:hyperlink>
    </w:p>
    <w:p>
      <w:pPr>
        <w:pStyle w:val="Normal"/>
      </w:pPr>
      <w:r>
        <w:bookmarkStart w:id="11249" w:name="Serverless_Application_Model__SA"/>
        <w:t xml:space="preserve">Serverless Application Model (SAM) </w:t>
        <w:bookmarkEnd w:id="11249"/>
      </w:r>
      <w:hyperlink w:anchor="_idIndexMarker503">
        <w:r>
          <w:rPr>
            <w:rStyle w:val="Text1"/>
          </w:rPr>
          <w:bookmarkStart w:id="11250" w:name="178_3"/>
          <w:t>178</w:t>
          <w:bookmarkEnd w:id="11250"/>
        </w:r>
      </w:hyperlink>
    </w:p>
    <w:p>
      <w:pPr>
        <w:pStyle w:val="Normal"/>
      </w:pPr>
      <w:r>
        <w:bookmarkStart w:id="11251" w:name="ServiceNow_IT_Operations_Managem_1"/>
        <w:t xml:space="preserve">ServiceNow IT Operations Management (ITOM) </w:t>
        <w:bookmarkEnd w:id="11251"/>
      </w:r>
      <w:hyperlink w:anchor="_idIndexMarker576">
        <w:r>
          <w:rPr>
            <w:rStyle w:val="Text1"/>
          </w:rPr>
          <w:bookmarkStart w:id="11252" w:name="193_3"/>
          <w:t>193</w:t>
          <w:bookmarkEnd w:id="11252"/>
        </w:r>
      </w:hyperlink>
    </w:p>
    <w:p>
      <w:pPr>
        <w:pStyle w:val="Normal"/>
      </w:pPr>
      <w:r>
        <w:bookmarkStart w:id="11253" w:name="service_principle_1"/>
        <w:t xml:space="preserve">service principle </w:t>
        <w:bookmarkEnd w:id="11253"/>
      </w:r>
      <w:hyperlink w:anchor="_idIndexMarker623">
        <w:r>
          <w:rPr>
            <w:rStyle w:val="Text1"/>
          </w:rPr>
          <w:bookmarkStart w:id="11254" w:name="203_3"/>
          <w:t>203</w:t>
          <w:bookmarkEnd w:id="11254"/>
        </w:r>
      </w:hyperlink>
    </w:p>
    <w:p>
      <w:pPr>
        <w:pStyle w:val="Normal"/>
      </w:pPr>
      <w:r>
        <w:bookmarkStart w:id="11255" w:name="setup_actions"/>
        <w:t xml:space="preserve">setup actions </w:t>
        <w:bookmarkEnd w:id="11255"/>
      </w:r>
      <w:hyperlink w:anchor="_idIndexMarker446">
        <w:r>
          <w:rPr>
            <w:rStyle w:val="Text1"/>
          </w:rPr>
          <w:bookmarkStart w:id="11256" w:name="160_1"/>
          <w:t>160</w:t>
          <w:bookmarkEnd w:id="11256"/>
        </w:r>
      </w:hyperlink>
    </w:p>
    <w:p>
      <w:pPr>
        <w:pStyle w:val="Normal"/>
      </w:pPr>
      <w:r>
        <w:bookmarkStart w:id="11257" w:name="SHA_1"/>
        <w:t xml:space="preserve">SHA </w:t>
        <w:bookmarkEnd w:id="11257"/>
      </w:r>
      <w:hyperlink w:anchor="_idIndexMarker073">
        <w:r>
          <w:rPr>
            <w:rStyle w:val="Text1"/>
          </w:rPr>
          <w:bookmarkStart w:id="11258" w:name="18_2"/>
          <w:t>18</w:t>
          <w:bookmarkEnd w:id="11258"/>
        </w:r>
      </w:hyperlink>
    </w:p>
    <w:p>
      <w:pPr>
        <w:pStyle w:val="Normal"/>
      </w:pPr>
      <w:r>
        <w:bookmarkStart w:id="11259" w:name="short_lived_access_token_1"/>
        <w:t xml:space="preserve">short-lived access token </w:t>
        <w:bookmarkEnd w:id="11259"/>
      </w:r>
      <w:hyperlink w:anchor="_idIndexMarker629">
        <w:r>
          <w:rPr>
            <w:rStyle w:val="Text1"/>
          </w:rPr>
          <w:bookmarkStart w:id="11260" w:name="205_6"/>
          <w:t>205</w:t>
          <w:bookmarkEnd w:id="11260"/>
        </w:r>
      </w:hyperlink>
    </w:p>
    <w:p>
      <w:pPr>
        <w:pStyle w:val="Normal"/>
      </w:pPr>
      <w:r>
        <w:bookmarkStart w:id="11261" w:name="single_sign_on__SSO"/>
        <w:t xml:space="preserve">single sign-on (SSO) </w:t>
        <w:bookmarkEnd w:id="11261"/>
      </w:r>
      <w:hyperlink w:anchor="_idIndexMarker035">
        <w:r>
          <w:rPr>
            <w:rStyle w:val="Text1"/>
          </w:rPr>
          <w:bookmarkStart w:id="11262" w:name="4_7"/>
          <w:t>4</w:t>
          <w:bookmarkEnd w:id="11262"/>
        </w:r>
      </w:hyperlink>
    </w:p>
    <w:p>
      <w:pPr>
        <w:pStyle w:val="Normal"/>
      </w:pPr>
      <w:r>
        <w:bookmarkStart w:id="11263" w:name="Slack_1"/>
        <w:t xml:space="preserve">Slack </w:t>
        <w:bookmarkEnd w:id="11263"/>
      </w:r>
      <w:hyperlink w:anchor="_idIndexMarker018">
        <w:r>
          <w:rPr>
            <w:rStyle w:val="Text1"/>
          </w:rPr>
          <w:bookmarkStart w:id="11264" w:name="2_15"/>
          <w:t>2</w:t>
          <w:bookmarkEnd w:id="11264"/>
        </w:r>
      </w:hyperlink>
    </w:p>
    <w:p>
      <w:pPr>
        <w:pStyle w:val="Normal"/>
      </w:pPr>
      <w:r>
        <w:bookmarkStart w:id="11265" w:name="Snow_1"/>
        <w:t>Snow</w:t>
        <w:bookmarkEnd w:id="11265"/>
      </w:r>
    </w:p>
    <w:p>
      <w:pPr>
        <w:pStyle w:val="Para 07"/>
      </w:pPr>
      <w:r>
        <w:bookmarkStart w:id="11266" w:name="URL_10"/>
        <w:t xml:space="preserve">URL </w:t>
        <w:bookmarkEnd w:id="11266"/>
      </w:r>
      <w:hyperlink w:anchor="_idIndexMarker575">
        <w:r>
          <w:rPr>
            <w:rStyle w:val="Text1"/>
          </w:rPr>
          <w:bookmarkStart w:id="11267" w:name="193_4"/>
          <w:t>193</w:t>
          <w:bookmarkEnd w:id="11267"/>
        </w:r>
      </w:hyperlink>
    </w:p>
    <w:p>
      <w:pPr>
        <w:pStyle w:val="Normal"/>
      </w:pPr>
      <w:r>
        <w:bookmarkStart w:id="11268" w:name="Snyk_1"/>
        <w:t xml:space="preserve">Snyk </w:t>
        <w:bookmarkEnd w:id="11268"/>
      </w:r>
      <w:hyperlink w:anchor="_idIndexMarker024">
        <w:r>
          <w:rPr>
            <w:rStyle w:val="Text1"/>
          </w:rPr>
          <w:bookmarkStart w:id="11269" w:name="3_15"/>
          <w:t>3</w:t>
          <w:bookmarkEnd w:id="11269"/>
        </w:r>
      </w:hyperlink>
      <w:r>
        <w:bookmarkStart w:id="11270" w:name="_869"/>
        <w:t xml:space="preserve">, </w:t>
        <w:bookmarkEnd w:id="11270"/>
      </w:r>
      <w:hyperlink w:anchor="_idIndexMarker496">
        <w:r>
          <w:rPr>
            <w:rStyle w:val="Text1"/>
          </w:rPr>
          <w:bookmarkStart w:id="11271" w:name="177_5"/>
          <w:t>177</w:t>
          <w:bookmarkEnd w:id="11271"/>
        </w:r>
      </w:hyperlink>
    </w:p>
    <w:p>
      <w:pPr>
        <w:pStyle w:val="Normal"/>
      </w:pPr>
      <w:r>
        <w:bookmarkStart w:id="11272" w:name="Software_as_a_Service__SaaS"/>
        <w:t xml:space="preserve">Software-as-a-Service (SaaS) </w:t>
        <w:bookmarkEnd w:id="11272"/>
      </w:r>
      <w:hyperlink w:anchor="_idIndexMarker033">
        <w:r>
          <w:rPr>
            <w:rStyle w:val="Text1"/>
          </w:rPr>
          <w:bookmarkStart w:id="11273" w:name="4_8"/>
          <w:t>4</w:t>
          <w:bookmarkEnd w:id="11273"/>
        </w:r>
      </w:hyperlink>
    </w:p>
    <w:p>
      <w:pPr>
        <w:pStyle w:val="Normal"/>
      </w:pPr>
      <w:r>
        <w:bookmarkStart w:id="11274" w:name="software_asset_management__SAM"/>
        <w:t xml:space="preserve">software asset management (SAM) </w:t>
        <w:bookmarkEnd w:id="11274"/>
      </w:r>
      <w:hyperlink w:anchor="_idIndexMarker573">
        <w:r>
          <w:rPr>
            <w:rStyle w:val="Text1"/>
          </w:rPr>
          <w:bookmarkStart w:id="11275" w:name="193_5"/>
          <w:t>193</w:t>
          <w:bookmarkEnd w:id="11275"/>
        </w:r>
      </w:hyperlink>
    </w:p>
    <w:p>
      <w:pPr>
        <w:pStyle w:val="Normal"/>
      </w:pPr>
      <w:r>
        <w:bookmarkStart w:id="11276" w:name="software_bills_of_materials__SBO"/>
        <w:t xml:space="preserve">software bills of materials (SBOMs) </w:t>
        <w:bookmarkEnd w:id="11276"/>
      </w:r>
      <w:hyperlink w:anchor="_idIndexMarker430">
        <w:r>
          <w:rPr>
            <w:rStyle w:val="Text1"/>
          </w:rPr>
          <w:bookmarkStart w:id="11277" w:name="155_1"/>
          <w:t>155</w:t>
          <w:bookmarkEnd w:id="11277"/>
        </w:r>
      </w:hyperlink>
    </w:p>
    <w:p>
      <w:pPr>
        <w:pStyle w:val="Para 07"/>
      </w:pPr>
      <w:r>
        <w:bookmarkStart w:id="11278" w:name="generating"/>
        <w:t xml:space="preserve">generating </w:t>
        <w:bookmarkEnd w:id="11278"/>
      </w:r>
      <w:hyperlink w:anchor="_idIndexMarker533">
        <w:r>
          <w:rPr>
            <w:rStyle w:val="Text1"/>
          </w:rPr>
          <w:bookmarkStart w:id="11279" w:name="188_1"/>
          <w:t>188</w:t>
          <w:bookmarkEnd w:id="11279"/>
        </w:r>
      </w:hyperlink>
      <w:r>
        <w:bookmarkStart w:id="11280" w:name="_870"/>
        <w:t>-</w:t>
        <w:bookmarkEnd w:id="11280"/>
      </w:r>
      <w:hyperlink w:anchor="_idIndexMarker569">
        <w:r>
          <w:rPr>
            <w:rStyle w:val="Text1"/>
          </w:rPr>
          <w:bookmarkStart w:id="11281" w:name="192_15"/>
          <w:t>192</w:t>
          <w:bookmarkEnd w:id="11281"/>
        </w:r>
      </w:hyperlink>
    </w:p>
    <w:p>
      <w:pPr>
        <w:pStyle w:val="Para 07"/>
      </w:pPr>
      <w:r>
        <w:bookmarkStart w:id="11282" w:name="using_8"/>
        <w:t xml:space="preserve">using </w:t>
        <w:bookmarkEnd w:id="11282"/>
      </w:r>
      <w:hyperlink w:anchor="_idIndexMarker534">
        <w:r>
          <w:rPr>
            <w:rStyle w:val="Text1"/>
          </w:rPr>
          <w:bookmarkStart w:id="11283" w:name="188_2"/>
          <w:t>188</w:t>
          <w:bookmarkEnd w:id="11283"/>
        </w:r>
      </w:hyperlink>
      <w:r>
        <w:bookmarkStart w:id="11284" w:name="_871"/>
        <w:t>-</w:t>
        <w:bookmarkEnd w:id="11284"/>
      </w:r>
      <w:hyperlink w:anchor="_idIndexMarker570">
        <w:r>
          <w:rPr>
            <w:rStyle w:val="Text1"/>
          </w:rPr>
          <w:bookmarkStart w:id="11285" w:name="192_16"/>
          <w:t>192</w:t>
          <w:bookmarkEnd w:id="11285"/>
        </w:r>
      </w:hyperlink>
    </w:p>
    <w:p>
      <w:pPr>
        <w:pStyle w:val="Normal"/>
      </w:pPr>
      <w:r>
        <w:bookmarkStart w:id="11286" w:name="Software_Identification__SWID__t_1"/>
        <w:t xml:space="preserve">Software Identification (SWID) tags </w:t>
        <w:bookmarkEnd w:id="11286"/>
      </w:r>
      <w:hyperlink w:anchor="_idIndexMarker554">
        <w:r>
          <w:rPr>
            <w:rStyle w:val="Text1"/>
          </w:rPr>
          <w:bookmarkStart w:id="11287" w:name="192_17"/>
          <w:t>192</w:t>
          <w:bookmarkEnd w:id="11287"/>
        </w:r>
      </w:hyperlink>
      <w:r>
        <w:bookmarkStart w:id="11288" w:name="_872"/>
        <w:t xml:space="preserve">, </w:t>
        <w:bookmarkEnd w:id="11288"/>
      </w:r>
      <w:hyperlink w:anchor="_idIndexMarker572">
        <w:r>
          <w:rPr>
            <w:rStyle w:val="Text1"/>
          </w:rPr>
          <w:bookmarkStart w:id="11289" w:name="193_6"/>
          <w:t>193</w:t>
          <w:bookmarkEnd w:id="11289"/>
        </w:r>
      </w:hyperlink>
    </w:p>
    <w:p>
      <w:pPr>
        <w:pStyle w:val="Normal"/>
      </w:pPr>
      <w:r>
        <w:bookmarkStart w:id="11290" w:name="Software_Package_Data_Exchange_1"/>
        <w:t xml:space="preserve">Software Package Data Exchange (SPDX) </w:t>
        <w:bookmarkEnd w:id="11290"/>
      </w:r>
      <w:hyperlink w:anchor="_idIndexMarker535">
        <w:r>
          <w:rPr>
            <w:rStyle w:val="Text1"/>
          </w:rPr>
          <w:bookmarkStart w:id="11291" w:name="189"/>
          <w:t>189</w:t>
          <w:bookmarkEnd w:id="11291"/>
        </w:r>
      </w:hyperlink>
      <w:r>
        <w:bookmarkStart w:id="11292" w:name="_873"/>
        <w:t xml:space="preserve">, </w:t>
        <w:bookmarkEnd w:id="11292"/>
      </w:r>
      <w:hyperlink w:anchor="_idIndexMarker550">
        <w:r>
          <w:rPr>
            <w:rStyle w:val="Text1"/>
          </w:rPr>
          <w:bookmarkStart w:id="11293" w:name="191_3"/>
          <w:t>191</w:t>
          <w:bookmarkEnd w:id="11293"/>
        </w:r>
      </w:hyperlink>
    </w:p>
    <w:p>
      <w:pPr>
        <w:pStyle w:val="Normal"/>
      </w:pPr>
      <w:r>
        <w:bookmarkStart w:id="11294" w:name="SonarCloud"/>
        <w:t xml:space="preserve">SonarCloud </w:t>
        <w:bookmarkEnd w:id="11294"/>
      </w:r>
      <w:hyperlink w:anchor="_idIndexMarker485">
        <w:r>
          <w:rPr>
            <w:rStyle w:val="Text1"/>
          </w:rPr>
          <w:bookmarkStart w:id="11295" w:name="172_2"/>
          <w:t>172</w:t>
          <w:bookmarkEnd w:id="11295"/>
        </w:r>
      </w:hyperlink>
    </w:p>
    <w:p>
      <w:pPr>
        <w:pStyle w:val="Para 07"/>
      </w:pPr>
      <w:r>
        <w:bookmarkStart w:id="11296" w:name="reference_link_40"/>
        <w:t xml:space="preserve">reference link </w:t>
        <w:bookmarkEnd w:id="11296"/>
      </w:r>
      <w:hyperlink w:anchor="_idIndexMarker486">
        <w:r>
          <w:rPr>
            <w:rStyle w:val="Text1"/>
          </w:rPr>
          <w:bookmarkStart w:id="11297" w:name="174_2"/>
          <w:t>174</w:t>
          <w:bookmarkEnd w:id="11297"/>
        </w:r>
      </w:hyperlink>
    </w:p>
    <w:p>
      <w:pPr>
        <w:pStyle w:val="Normal"/>
      </w:pPr>
      <w:r>
        <w:bookmarkStart w:id="11298" w:name="SonarQube"/>
        <w:t xml:space="preserve">SonarQube </w:t>
        <w:bookmarkEnd w:id="11298"/>
      </w:r>
      <w:hyperlink w:anchor="_idIndexMarker484">
        <w:r>
          <w:rPr>
            <w:rStyle w:val="Text1"/>
          </w:rPr>
          <w:bookmarkStart w:id="11299" w:name="172_3"/>
          <w:t>172</w:t>
          <w:bookmarkEnd w:id="11299"/>
        </w:r>
      </w:hyperlink>
    </w:p>
    <w:p>
      <w:pPr>
        <w:pStyle w:val="Normal"/>
      </w:pPr>
      <w:r>
        <w:bookmarkStart w:id="11300" w:name="Static_Analysis_Results_Intercha_1"/>
        <w:t xml:space="preserve">Static Analysis Results Interchange Format (SARIF) </w:t>
        <w:bookmarkEnd w:id="11300"/>
      </w:r>
      <w:hyperlink w:anchor="_idIndexMarker499">
        <w:r>
          <w:rPr>
            <w:rStyle w:val="Text1"/>
          </w:rPr>
          <w:bookmarkStart w:id="11301" w:name="178_4"/>
          <w:t>178</w:t>
          <w:bookmarkEnd w:id="11301"/>
        </w:r>
      </w:hyperlink>
    </w:p>
    <w:p>
      <w:pPr>
        <w:pStyle w:val="Normal"/>
      </w:pPr>
      <w:r>
        <w:bookmarkStart w:id="11302" w:name="step"/>
        <w:t>step</w:t>
        <w:bookmarkEnd w:id="11302"/>
      </w:r>
    </w:p>
    <w:p>
      <w:pPr>
        <w:pStyle w:val="Para 07"/>
      </w:pPr>
      <w:r>
        <w:bookmarkStart w:id="11303" w:name="outputs_3"/>
        <w:t xml:space="preserve">outputs </w:t>
        <w:bookmarkEnd w:id="11303"/>
      </w:r>
      <w:hyperlink w:anchor="_idIndexMarker392">
        <w:r>
          <w:rPr>
            <w:rStyle w:val="Text1"/>
          </w:rPr>
          <w:bookmarkStart w:id="11304" w:name="135_4"/>
          <w:t>135</w:t>
          <w:bookmarkEnd w:id="11304"/>
        </w:r>
      </w:hyperlink>
    </w:p>
    <w:p>
      <w:pPr>
        <w:pStyle w:val="Normal"/>
      </w:pPr>
      <w:r>
        <w:bookmarkStart w:id="11305" w:name="super_linter_3"/>
        <w:t xml:space="preserve">super-linter </w:t>
        <w:bookmarkEnd w:id="11305"/>
      </w:r>
      <w:hyperlink w:anchor="_idIndexMarker450">
        <w:r>
          <w:rPr>
            <w:rStyle w:val="Text1"/>
          </w:rPr>
          <w:bookmarkStart w:id="11306" w:name="161_1"/>
          <w:t>161</w:t>
          <w:bookmarkEnd w:id="11306"/>
        </w:r>
      </w:hyperlink>
    </w:p>
    <w:p>
      <w:pPr>
        <w:pStyle w:val="Normal"/>
      </w:pPr>
      <w:r>
        <w:bookmarkStart w:id="11307" w:name="syft_1"/>
        <w:t xml:space="preserve">syft </w:t>
        <w:bookmarkEnd w:id="11307"/>
      </w:r>
      <w:hyperlink w:anchor="_idIndexMarker557">
        <w:r>
          <w:rPr>
            <w:rStyle w:val="Text1"/>
          </w:rPr>
          <w:bookmarkStart w:id="11308" w:name="192_18"/>
          <w:t>192</w:t>
          <w:bookmarkEnd w:id="11308"/>
        </w:r>
      </w:hyperlink>
    </w:p>
    <w:p>
      <w:pPr>
        <w:pStyle w:val="Normal"/>
      </w:pPr>
      <w:r>
        <w:bookmarkStart w:id="11309" w:name="syntax__for_issue_forms"/>
        <w:t>syntax, for issue forms</w:t>
        <w:bookmarkEnd w:id="11309"/>
      </w:r>
    </w:p>
    <w:p>
      <w:pPr>
        <w:pStyle w:val="Para 07"/>
      </w:pPr>
      <w:r>
        <w:bookmarkStart w:id="11310" w:name="reference_link_41"/>
        <w:t xml:space="preserve">reference link </w:t>
        <w:bookmarkEnd w:id="11310"/>
      </w:r>
      <w:hyperlink w:anchor="_idIndexMarker373">
        <w:r>
          <w:rPr>
            <w:rStyle w:val="Text1"/>
          </w:rPr>
          <w:bookmarkStart w:id="11311" w:name="130_3"/>
          <w:t>130</w:t>
          <w:bookmarkEnd w:id="11311"/>
        </w:r>
      </w:hyperlink>
    </w:p>
    <w:p>
      <w:pPr>
        <w:pStyle w:val="Normal"/>
      </w:pPr>
      <w:r>
        <w:bookmarkStart w:id="11312" w:name="System_for_Cross_domain_Identity_1"/>
        <w:t xml:space="preserve">System for Cross-domain Identity Management (SCIM) </w:t>
        <w:bookmarkEnd w:id="11312"/>
      </w:r>
      <w:hyperlink w:anchor="_idIndexMarker037">
        <w:r>
          <w:rPr>
            <w:rStyle w:val="Text1"/>
          </w:rPr>
          <w:bookmarkStart w:id="11313" w:name="4_9"/>
          <w:t>4</w:t>
          <w:bookmarkEnd w:id="11313"/>
        </w:r>
      </w:hyperlink>
    </w:p>
    <w:p>
      <w:pPr>
        <w:pStyle w:val="Para 10"/>
      </w:pPr>
      <w:r>
        <w:bookmarkStart w:id="11314" w:name="T"/>
        <w:t>T</w:t>
        <w:bookmarkEnd w:id="11314"/>
      </w:r>
    </w:p>
    <w:p>
      <w:pPr>
        <w:pStyle w:val="Normal"/>
      </w:pPr>
      <w:r>
        <w:bookmarkStart w:id="11315" w:name="tag_1"/>
        <w:t xml:space="preserve">tag </w:t>
        <w:bookmarkEnd w:id="11315"/>
      </w:r>
      <w:hyperlink w:anchor="_idIndexMarker071">
        <w:r>
          <w:rPr>
            <w:rStyle w:val="Text1"/>
          </w:rPr>
          <w:bookmarkStart w:id="11316" w:name="18_3"/>
          <w:t>18</w:t>
          <w:bookmarkEnd w:id="11316"/>
        </w:r>
      </w:hyperlink>
    </w:p>
    <w:p>
      <w:pPr>
        <w:pStyle w:val="Normal"/>
      </w:pPr>
      <w:r>
        <w:bookmarkStart w:id="11317" w:name="tag_protection_rule"/>
        <w:t>tag protection rule</w:t>
        <w:bookmarkEnd w:id="11317"/>
      </w:r>
    </w:p>
    <w:p>
      <w:pPr>
        <w:pStyle w:val="Para 07"/>
      </w:pPr>
      <w:r>
        <w:bookmarkStart w:id="11318" w:name="reference_link_42"/>
        <w:t xml:space="preserve">reference link </w:t>
        <w:bookmarkEnd w:id="11318"/>
      </w:r>
      <w:hyperlink w:anchor="_idIndexMarker283">
        <w:r>
          <w:rPr>
            <w:rStyle w:val="Text1"/>
          </w:rPr>
          <w:bookmarkStart w:id="11319" w:name="94_5"/>
          <w:t>94</w:t>
          <w:bookmarkEnd w:id="11319"/>
        </w:r>
      </w:hyperlink>
    </w:p>
    <w:p>
      <w:pPr>
        <w:pStyle w:val="Normal"/>
      </w:pPr>
      <w:r>
        <w:bookmarkStart w:id="11320" w:name="tag_rules"/>
        <w:t xml:space="preserve">tag rules </w:t>
        <w:bookmarkEnd w:id="11320"/>
      </w:r>
      <w:hyperlink w:anchor="_idIndexMarker115">
        <w:r>
          <w:rPr>
            <w:rStyle w:val="Text1"/>
          </w:rPr>
          <w:bookmarkStart w:id="11321" w:name="35_3"/>
          <w:t>35</w:t>
          <w:bookmarkEnd w:id="11321"/>
        </w:r>
      </w:hyperlink>
    </w:p>
    <w:p>
      <w:pPr>
        <w:pStyle w:val="Normal"/>
      </w:pPr>
      <w:r>
        <w:bookmarkStart w:id="11322" w:name="Teams"/>
        <w:t xml:space="preserve">Teams </w:t>
        <w:bookmarkEnd w:id="11322"/>
      </w:r>
      <w:hyperlink w:anchor="_idIndexMarker017">
        <w:r>
          <w:rPr>
            <w:rStyle w:val="Text1"/>
          </w:rPr>
          <w:bookmarkStart w:id="11323" w:name="2_16"/>
          <w:t>2</w:t>
          <w:bookmarkEnd w:id="11323"/>
        </w:r>
      </w:hyperlink>
    </w:p>
    <w:p>
      <w:pPr>
        <w:pStyle w:val="Normal"/>
      </w:pPr>
      <w:r>
        <w:bookmarkStart w:id="11324" w:name="template_picker_form"/>
        <w:t>template picker form</w:t>
        <w:bookmarkEnd w:id="11324"/>
      </w:r>
    </w:p>
    <w:p>
      <w:pPr>
        <w:pStyle w:val="Para 07"/>
      </w:pPr>
      <w:r>
        <w:bookmarkStart w:id="11325" w:name="configuring"/>
        <w:t xml:space="preserve">configuring </w:t>
        <w:bookmarkEnd w:id="11325"/>
      </w:r>
      <w:hyperlink w:anchor="_idIndexMarker375">
        <w:r>
          <w:rPr>
            <w:rStyle w:val="Text1"/>
          </w:rPr>
          <w:bookmarkStart w:id="11326" w:name="130_4"/>
          <w:t>130</w:t>
          <w:bookmarkEnd w:id="11326"/>
        </w:r>
      </w:hyperlink>
      <w:r>
        <w:bookmarkStart w:id="11327" w:name="_874"/>
        <w:t xml:space="preserve">, </w:t>
        <w:bookmarkEnd w:id="11327"/>
      </w:r>
      <w:hyperlink w:anchor="_idIndexMarker376">
        <w:r>
          <w:rPr>
            <w:rStyle w:val="Text1"/>
          </w:rPr>
          <w:bookmarkStart w:id="11328" w:name="131_3"/>
          <w:t>131</w:t>
          <w:bookmarkEnd w:id="11328"/>
        </w:r>
      </w:hyperlink>
    </w:p>
    <w:p>
      <w:pPr>
        <w:pStyle w:val="Normal"/>
      </w:pPr>
      <w:r>
        <w:bookmarkStart w:id="11329" w:name="test_results_1"/>
        <w:t xml:space="preserve">test results </w:t>
        <w:bookmarkEnd w:id="11329"/>
      </w:r>
      <w:hyperlink w:anchor="_idIndexMarker469">
        <w:r>
          <w:rPr>
            <w:rStyle w:val="Text1"/>
          </w:rPr>
          <w:bookmarkStart w:id="11330" w:name="166_1"/>
          <w:t>166</w:t>
          <w:bookmarkEnd w:id="11330"/>
        </w:r>
      </w:hyperlink>
    </w:p>
    <w:p>
      <w:pPr>
        <w:pStyle w:val="Para 07"/>
      </w:pPr>
      <w:r>
        <w:bookmarkStart w:id="11331" w:name="pull_requests_and_workflow_summa"/>
        <w:t xml:space="preserve">pull requests and workflow summaries decorating </w:t>
        <w:bookmarkEnd w:id="11331"/>
      </w:r>
      <w:hyperlink w:anchor="_idIndexMarker470">
        <w:r>
          <w:rPr>
            <w:rStyle w:val="Text1"/>
          </w:rPr>
          <w:bookmarkStart w:id="11332" w:name="167"/>
          <w:t>167</w:t>
          <w:bookmarkEnd w:id="11332"/>
        </w:r>
      </w:hyperlink>
      <w:r>
        <w:bookmarkStart w:id="11333" w:name="_875"/>
        <w:t>-</w:t>
        <w:bookmarkEnd w:id="11333"/>
      </w:r>
      <w:hyperlink w:anchor="_idIndexMarker479">
        <w:r>
          <w:rPr>
            <w:rStyle w:val="Text1"/>
          </w:rPr>
          <w:bookmarkStart w:id="11334" w:name="170"/>
          <w:t>170</w:t>
          <w:bookmarkEnd w:id="11334"/>
        </w:r>
      </w:hyperlink>
    </w:p>
    <w:p>
      <w:pPr>
        <w:pStyle w:val="Normal"/>
      </w:pPr>
      <w:r>
        <w:bookmarkStart w:id="11335" w:name="Trello"/>
        <w:t xml:space="preserve">Trello </w:t>
        <w:bookmarkEnd w:id="11335"/>
      </w:r>
      <w:hyperlink w:anchor="_idIndexMarker010">
        <w:r>
          <w:rPr>
            <w:rStyle w:val="Text1"/>
          </w:rPr>
          <w:bookmarkStart w:id="11336" w:name="2_17"/>
          <w:t>2</w:t>
          <w:bookmarkEnd w:id="11336"/>
        </w:r>
      </w:hyperlink>
    </w:p>
    <w:p>
      <w:pPr>
        <w:pStyle w:val="Normal"/>
      </w:pPr>
      <w:r>
        <w:bookmarkStart w:id="11337" w:name="triggers"/>
        <w:t>triggers</w:t>
        <w:bookmarkEnd w:id="11337"/>
      </w:r>
    </w:p>
    <w:p>
      <w:pPr>
        <w:pStyle w:val="Para 07"/>
      </w:pPr>
      <w:r>
        <w:bookmarkStart w:id="11338" w:name="reference_link_43"/>
        <w:t xml:space="preserve">reference link </w:t>
        <w:bookmarkEnd w:id="11338"/>
      </w:r>
      <w:hyperlink w:anchor="_idIndexMarker084">
        <w:r>
          <w:rPr>
            <w:rStyle w:val="Text1"/>
          </w:rPr>
          <w:bookmarkStart w:id="11339" w:name="22_2"/>
          <w:t>22</w:t>
          <w:bookmarkEnd w:id="11339"/>
        </w:r>
      </w:hyperlink>
    </w:p>
    <w:p>
      <w:pPr>
        <w:pStyle w:val="Normal"/>
      </w:pPr>
      <w:r>
        <w:bookmarkStart w:id="11340" w:name="TypeScript_action_2"/>
        <w:t xml:space="preserve">TypeScript action </w:t>
        <w:bookmarkEnd w:id="11340"/>
      </w:r>
      <w:hyperlink w:anchor="_idIndexMarker231">
        <w:r>
          <w:rPr>
            <w:rStyle w:val="Text1"/>
          </w:rPr>
          <w:bookmarkStart w:id="11341" w:name="75_2"/>
          <w:t>75</w:t>
          <w:bookmarkEnd w:id="11341"/>
        </w:r>
      </w:hyperlink>
    </w:p>
    <w:p>
      <w:pPr>
        <w:pStyle w:val="Para 07"/>
      </w:pPr>
      <w:r>
        <w:bookmarkStart w:id="11342" w:name="creating_5"/>
        <w:t xml:space="preserve">creating </w:t>
        <w:bookmarkEnd w:id="11342"/>
      </w:r>
      <w:hyperlink w:anchor="_idIndexMarker232">
        <w:r>
          <w:rPr>
            <w:rStyle w:val="Text1"/>
          </w:rPr>
          <w:bookmarkStart w:id="11343" w:name="75_3"/>
          <w:t>75</w:t>
          <w:bookmarkEnd w:id="11343"/>
        </w:r>
      </w:hyperlink>
      <w:r>
        <w:bookmarkStart w:id="11344" w:name="_876"/>
        <w:t>-</w:t>
        <w:bookmarkEnd w:id="11344"/>
      </w:r>
      <w:hyperlink w:anchor="_idIndexMarker245">
        <w:r>
          <w:rPr>
            <w:rStyle w:val="Text1"/>
          </w:rPr>
          <w:bookmarkStart w:id="11345" w:name="82"/>
          <w:t>82</w:t>
          <w:bookmarkEnd w:id="11345"/>
        </w:r>
      </w:hyperlink>
    </w:p>
    <w:p>
      <w:pPr>
        <w:pStyle w:val="Para 10"/>
      </w:pPr>
      <w:r>
        <w:bookmarkStart w:id="11346" w:name="V"/>
        <w:t>V</w:t>
        <w:bookmarkEnd w:id="11346"/>
      </w:r>
    </w:p>
    <w:p>
      <w:pPr>
        <w:pStyle w:val="Normal"/>
      </w:pPr>
      <w:r>
        <w:bookmarkStart w:id="11347" w:name="validation_workflow"/>
        <w:t xml:space="preserve">validation workflow </w:t>
        <w:bookmarkEnd w:id="11347"/>
      </w:r>
      <w:hyperlink w:anchor="_idIndexMarker448">
        <w:r>
          <w:rPr>
            <w:rStyle w:val="Text1"/>
          </w:rPr>
          <w:bookmarkStart w:id="11348" w:name="160_2"/>
          <w:t>160</w:t>
          <w:bookmarkEnd w:id="11348"/>
        </w:r>
      </w:hyperlink>
    </w:p>
    <w:p>
      <w:pPr>
        <w:pStyle w:val="Para 07"/>
      </w:pPr>
      <w:r>
        <w:bookmarkStart w:id="11349" w:name="branch_protection_2"/>
        <w:t xml:space="preserve">branch protection </w:t>
        <w:bookmarkEnd w:id="11349"/>
      </w:r>
      <w:hyperlink w:anchor="_idIndexMarker454">
        <w:r>
          <w:rPr>
            <w:rStyle w:val="Text1"/>
          </w:rPr>
          <w:bookmarkStart w:id="11350" w:name="161_2"/>
          <w:t>161</w:t>
          <w:bookmarkEnd w:id="11350"/>
        </w:r>
      </w:hyperlink>
      <w:r>
        <w:bookmarkStart w:id="11351" w:name="_877"/>
        <w:t xml:space="preserve">, </w:t>
        <w:bookmarkEnd w:id="11351"/>
      </w:r>
      <w:hyperlink w:anchor="_idIndexMarker455">
        <w:r>
          <w:rPr>
            <w:rStyle w:val="Text1"/>
          </w:rPr>
          <w:bookmarkStart w:id="11352" w:name="162_2"/>
          <w:t>162</w:t>
          <w:bookmarkEnd w:id="11352"/>
        </w:r>
      </w:hyperlink>
    </w:p>
    <w:p>
      <w:pPr>
        <w:pStyle w:val="Para 07"/>
      </w:pPr>
      <w:r>
        <w:bookmarkStart w:id="11353" w:name="rulesets_2"/>
        <w:t xml:space="preserve">rulesets </w:t>
        <w:bookmarkEnd w:id="11353"/>
      </w:r>
      <w:hyperlink w:anchor="_idIndexMarker458">
        <w:r>
          <w:rPr>
            <w:rStyle w:val="Text1"/>
          </w:rPr>
          <w:bookmarkStart w:id="11354" w:name="162_3"/>
          <w:t>162</w:t>
          <w:bookmarkEnd w:id="11354"/>
        </w:r>
      </w:hyperlink>
      <w:r>
        <w:bookmarkStart w:id="11355" w:name="_878"/>
        <w:t xml:space="preserve">, </w:t>
        <w:bookmarkEnd w:id="11355"/>
      </w:r>
      <w:hyperlink w:anchor="_idIndexMarker459">
        <w:r>
          <w:rPr>
            <w:rStyle w:val="Text1"/>
          </w:rPr>
          <w:bookmarkStart w:id="11356" w:name="163_3"/>
          <w:t>163</w:t>
          <w:bookmarkEnd w:id="11356"/>
        </w:r>
      </w:hyperlink>
    </w:p>
    <w:p>
      <w:pPr>
        <w:pStyle w:val="Para 07"/>
      </w:pPr>
      <w:r>
        <w:bookmarkStart w:id="11357" w:name="super_linter_4"/>
        <w:t xml:space="preserve">super-linter </w:t>
        <w:bookmarkEnd w:id="11357"/>
      </w:r>
      <w:hyperlink w:anchor="_idIndexMarker449">
        <w:r>
          <w:rPr>
            <w:rStyle w:val="Text1"/>
          </w:rPr>
          <w:bookmarkStart w:id="11358" w:name="161_3"/>
          <w:t>161</w:t>
          <w:bookmarkEnd w:id="11358"/>
        </w:r>
      </w:hyperlink>
    </w:p>
    <w:p>
      <w:pPr>
        <w:pStyle w:val="Normal"/>
      </w:pPr>
      <w:r>
        <w:bookmarkStart w:id="11359" w:name="variables"/>
        <w:t xml:space="preserve">variables </w:t>
        <w:bookmarkEnd w:id="11359"/>
      </w:r>
      <w:hyperlink w:anchor="_idIndexMarker088">
        <w:r>
          <w:rPr>
            <w:rStyle w:val="Text1"/>
          </w:rPr>
          <w:bookmarkStart w:id="11360" w:name="24_2"/>
          <w:t>24</w:t>
          <w:bookmarkEnd w:id="11360"/>
        </w:r>
      </w:hyperlink>
      <w:r>
        <w:bookmarkStart w:id="11361" w:name="_879"/>
        <w:t>-</w:t>
        <w:bookmarkEnd w:id="11361"/>
      </w:r>
      <w:hyperlink w:anchor="_idIndexMarker100">
        <w:r>
          <w:rPr>
            <w:rStyle w:val="Text1"/>
          </w:rPr>
          <w:bookmarkStart w:id="11362" w:name="28_3"/>
          <w:t>28</w:t>
          <w:bookmarkEnd w:id="11362"/>
        </w:r>
      </w:hyperlink>
    </w:p>
    <w:p>
      <w:pPr>
        <w:pStyle w:val="Para 07"/>
      </w:pPr>
      <w:r>
        <w:bookmarkStart w:id="11363" w:name="using_9"/>
        <w:t xml:space="preserve">using </w:t>
        <w:bookmarkEnd w:id="11363"/>
      </w:r>
      <w:hyperlink w:anchor="_idIndexMarker090">
        <w:r>
          <w:rPr>
            <w:rStyle w:val="Text1"/>
          </w:rPr>
          <w:bookmarkStart w:id="11364" w:name="24_3"/>
          <w:t>24</w:t>
          <w:bookmarkEnd w:id="11364"/>
        </w:r>
      </w:hyperlink>
      <w:r>
        <w:bookmarkStart w:id="11365" w:name="_880"/>
        <w:t xml:space="preserve">, </w:t>
        <w:bookmarkEnd w:id="11365"/>
      </w:r>
      <w:hyperlink w:anchor="_idIndexMarker092">
        <w:r>
          <w:rPr>
            <w:rStyle w:val="Text1"/>
          </w:rPr>
          <w:bookmarkStart w:id="11366" w:name="25"/>
          <w:t>25</w:t>
          <w:bookmarkEnd w:id="11366"/>
        </w:r>
      </w:hyperlink>
      <w:r>
        <w:bookmarkStart w:id="11367" w:name="_881"/>
        <w:t xml:space="preserve">, </w:t>
        <w:bookmarkEnd w:id="11367"/>
      </w:r>
      <w:hyperlink w:anchor="_idIndexMarker096">
        <w:r>
          <w:rPr>
            <w:rStyle w:val="Text1"/>
          </w:rPr>
          <w:bookmarkStart w:id="11368" w:name="26_1"/>
          <w:t>26</w:t>
          <w:bookmarkEnd w:id="11368"/>
        </w:r>
      </w:hyperlink>
    </w:p>
    <w:p>
      <w:pPr>
        <w:pStyle w:val="Normal"/>
      </w:pPr>
      <w:r>
        <w:bookmarkStart w:id="11369" w:name="Veracode"/>
        <w:t xml:space="preserve">Veracode </w:t>
        <w:bookmarkEnd w:id="11369"/>
      </w:r>
      <w:hyperlink w:anchor="_idIndexMarker023">
        <w:r>
          <w:rPr>
            <w:rStyle w:val="Text1"/>
          </w:rPr>
          <w:bookmarkStart w:id="11370" w:name="3_16"/>
          <w:t>3</w:t>
          <w:bookmarkEnd w:id="11370"/>
        </w:r>
      </w:hyperlink>
    </w:p>
    <w:p>
      <w:pPr>
        <w:pStyle w:val="Normal"/>
      </w:pPr>
      <w:r>
        <w:bookmarkStart w:id="11371" w:name="Visual_Studio_1"/>
        <w:t xml:space="preserve">Visual Studio </w:t>
        <w:bookmarkEnd w:id="11371"/>
      </w:r>
      <w:hyperlink w:anchor="_idIndexMarker015">
        <w:r>
          <w:rPr>
            <w:rStyle w:val="Text1"/>
          </w:rPr>
          <w:bookmarkStart w:id="11372" w:name="2_18"/>
          <w:t>2</w:t>
          <w:bookmarkEnd w:id="11372"/>
        </w:r>
      </w:hyperlink>
    </w:p>
    <w:p>
      <w:pPr>
        <w:pStyle w:val="Normal"/>
      </w:pPr>
      <w:r>
        <w:bookmarkStart w:id="11373" w:name="Visual_Studio_Code__VS_Code"/>
        <w:t xml:space="preserve">Visual Studio Code (VS Code) </w:t>
        <w:bookmarkEnd w:id="11373"/>
      </w:r>
      <w:hyperlink w:anchor="_idIndexMarker013">
        <w:r>
          <w:rPr>
            <w:rStyle w:val="Text1"/>
          </w:rPr>
          <w:bookmarkStart w:id="11374" w:name="2_19"/>
          <w:t>2</w:t>
          <w:bookmarkEnd w:id="11374"/>
        </w:r>
      </w:hyperlink>
      <w:r>
        <w:bookmarkStart w:id="11375" w:name="_882"/>
        <w:t xml:space="preserve">, </w:t>
        <w:bookmarkEnd w:id="11375"/>
      </w:r>
      <w:hyperlink w:anchor="_idIndexMarker122">
        <w:r>
          <w:rPr>
            <w:rStyle w:val="Text1"/>
          </w:rPr>
          <w:bookmarkStart w:id="11376" w:name="38_5"/>
          <w:t>38</w:t>
          <w:bookmarkEnd w:id="11376"/>
        </w:r>
      </w:hyperlink>
    </w:p>
    <w:p>
      <w:pPr>
        <w:pStyle w:val="Para 07"/>
      </w:pPr>
      <w:r>
        <w:bookmarkStart w:id="11377" w:name="URL_11"/>
        <w:t xml:space="preserve">URL </w:t>
        <w:bookmarkEnd w:id="11377"/>
      </w:r>
      <w:hyperlink w:anchor="_idIndexMarker116">
        <w:r>
          <w:rPr>
            <w:rStyle w:val="Text1"/>
          </w:rPr>
          <w:bookmarkStart w:id="11378" w:name="37"/>
          <w:t>37</w:t>
          <w:bookmarkEnd w:id="11378"/>
        </w:r>
      </w:hyperlink>
    </w:p>
    <w:p>
      <w:pPr>
        <w:pStyle w:val="Para 07"/>
      </w:pPr>
      <w:r>
        <w:bookmarkStart w:id="11379" w:name="used__for_authoring_workflows"/>
        <w:t xml:space="preserve">used, for authoring workflows </w:t>
        <w:bookmarkEnd w:id="11379"/>
      </w:r>
      <w:hyperlink w:anchor="_idIndexMarker123">
        <w:r>
          <w:rPr>
            <w:rStyle w:val="Text1"/>
          </w:rPr>
          <w:bookmarkStart w:id="11380" w:name="38_6"/>
          <w:t>38</w:t>
          <w:bookmarkEnd w:id="11380"/>
        </w:r>
      </w:hyperlink>
      <w:r>
        <w:bookmarkStart w:id="11381" w:name="_883"/>
        <w:t>-</w:t>
        <w:bookmarkEnd w:id="11381"/>
      </w:r>
      <w:hyperlink w:anchor="_idIndexMarker136">
        <w:r>
          <w:rPr>
            <w:rStyle w:val="Text1"/>
          </w:rPr>
          <w:bookmarkStart w:id="11382" w:name="43_2"/>
          <w:t>43</w:t>
          <w:bookmarkEnd w:id="11382"/>
        </w:r>
      </w:hyperlink>
    </w:p>
    <w:p>
      <w:pPr>
        <w:pStyle w:val="Para 10"/>
      </w:pPr>
      <w:r>
        <w:bookmarkStart w:id="11383" w:name="W"/>
        <w:t>W</w:t>
        <w:bookmarkEnd w:id="11383"/>
      </w:r>
    </w:p>
    <w:p>
      <w:pPr>
        <w:pStyle w:val="Normal"/>
      </w:pPr>
      <w:r>
        <w:bookmarkStart w:id="11384" w:name="webhook_triggers_1"/>
        <w:t xml:space="preserve">webhook triggers </w:t>
        <w:bookmarkEnd w:id="11384"/>
      </w:r>
      <w:hyperlink w:anchor="_idIndexMarker081">
        <w:r>
          <w:rPr>
            <w:rStyle w:val="Text1"/>
          </w:rPr>
          <w:bookmarkStart w:id="11385" w:name="22_3"/>
          <w:t>22</w:t>
          <w:bookmarkEnd w:id="11385"/>
        </w:r>
      </w:hyperlink>
    </w:p>
    <w:p>
      <w:pPr>
        <w:pStyle w:val="Normal"/>
      </w:pPr>
      <w:r>
        <w:bookmarkStart w:id="11386" w:name="workflow_editor"/>
        <w:t>workflow editor</w:t>
        <w:bookmarkEnd w:id="11386"/>
      </w:r>
    </w:p>
    <w:p>
      <w:pPr>
        <w:pStyle w:val="Para 07"/>
      </w:pPr>
      <w:r>
        <w:bookmarkStart w:id="11387" w:name="used__for_writing_workflows"/>
        <w:t xml:space="preserve">used, for writing workflows </w:t>
        <w:bookmarkEnd w:id="11387"/>
      </w:r>
      <w:hyperlink w:anchor="_idIndexMarker053">
        <w:r>
          <w:rPr>
            <w:rStyle w:val="Text1"/>
          </w:rPr>
          <w:bookmarkStart w:id="11388" w:name="10_1"/>
          <w:t>10</w:t>
          <w:bookmarkEnd w:id="11388"/>
        </w:r>
      </w:hyperlink>
      <w:r>
        <w:bookmarkStart w:id="11389" w:name="_884"/>
        <w:t>-</w:t>
        <w:bookmarkEnd w:id="11389"/>
      </w:r>
      <w:hyperlink w:anchor="_idIndexMarker077">
        <w:r>
          <w:rPr>
            <w:rStyle w:val="Text1"/>
          </w:rPr>
          <w:bookmarkStart w:id="11390" w:name="21"/>
          <w:t>21</w:t>
          <w:bookmarkEnd w:id="11390"/>
        </w:r>
      </w:hyperlink>
    </w:p>
    <w:p>
      <w:pPr>
        <w:pStyle w:val="Normal"/>
      </w:pPr>
      <w:r>
        <w:bookmarkStart w:id="11391" w:name="workflow_job_3"/>
        <w:t>workflow job</w:t>
        <w:bookmarkEnd w:id="11391"/>
      </w:r>
    </w:p>
    <w:p>
      <w:pPr>
        <w:pStyle w:val="Para 07"/>
      </w:pPr>
      <w:r>
        <w:bookmarkStart w:id="11392" w:name="functions__to_check_status"/>
        <w:t xml:space="preserve">functions, to check status </w:t>
        <w:bookmarkEnd w:id="11392"/>
      </w:r>
      <w:hyperlink w:anchor="_idIndexMarker228">
        <w:r>
          <w:rPr>
            <w:rStyle w:val="Text1"/>
          </w:rPr>
          <w:bookmarkStart w:id="11393" w:name="75_4"/>
          <w:t>75</w:t>
          <w:bookmarkEnd w:id="11393"/>
        </w:r>
      </w:hyperlink>
    </w:p>
    <w:p>
      <w:pPr>
        <w:pStyle w:val="Normal"/>
      </w:pPr>
      <w:r>
        <w:bookmarkStart w:id="11394" w:name="workflows"/>
        <w:t>workflows</w:t>
        <w:bookmarkEnd w:id="11394"/>
      </w:r>
    </w:p>
    <w:p>
      <w:pPr>
        <w:pStyle w:val="Para 07"/>
      </w:pPr>
      <w:r>
        <w:bookmarkStart w:id="11395" w:name="authoring__with_Visual_Studio_Co"/>
        <w:t xml:space="preserve">authoring, with Visual Studio Code </w:t>
        <w:bookmarkEnd w:id="11395"/>
      </w:r>
      <w:hyperlink w:anchor="_idIndexMarker124">
        <w:r>
          <w:rPr>
            <w:rStyle w:val="Text1"/>
          </w:rPr>
          <w:bookmarkStart w:id="11396" w:name="38_7"/>
          <w:t>38</w:t>
          <w:bookmarkEnd w:id="11396"/>
        </w:r>
      </w:hyperlink>
      <w:r>
        <w:bookmarkStart w:id="11397" w:name="_885"/>
        <w:t>-</w:t>
        <w:bookmarkEnd w:id="11397"/>
      </w:r>
      <w:hyperlink w:anchor="_idIndexMarker137">
        <w:r>
          <w:rPr>
            <w:rStyle w:val="Text1"/>
          </w:rPr>
          <w:bookmarkStart w:id="11398" w:name="43_3"/>
          <w:t>43</w:t>
          <w:bookmarkEnd w:id="11398"/>
        </w:r>
      </w:hyperlink>
    </w:p>
    <w:p>
      <w:pPr>
        <w:pStyle w:val="Para 07"/>
      </w:pPr>
      <w:r>
        <w:bookmarkStart w:id="11399" w:name="caching__using_in"/>
        <w:t xml:space="preserve">caching, using in </w:t>
        <w:bookmarkEnd w:id="11399"/>
      </w:r>
      <w:hyperlink w:anchor="_idIndexMarker579">
        <w:r>
          <w:rPr>
            <w:rStyle w:val="Text1"/>
          </w:rPr>
          <w:bookmarkStart w:id="11400" w:name="193_7"/>
          <w:t>193</w:t>
          <w:bookmarkEnd w:id="11400"/>
        </w:r>
      </w:hyperlink>
      <w:r>
        <w:bookmarkStart w:id="11401" w:name="_886"/>
        <w:t>-</w:t>
        <w:bookmarkEnd w:id="11401"/>
      </w:r>
      <w:hyperlink w:anchor="_idIndexMarker586">
        <w:r>
          <w:rPr>
            <w:rStyle w:val="Text1"/>
          </w:rPr>
          <w:bookmarkStart w:id="11402" w:name="195_2"/>
          <w:t>195</w:t>
          <w:bookmarkEnd w:id="11402"/>
        </w:r>
      </w:hyperlink>
    </w:p>
    <w:p>
      <w:pPr>
        <w:pStyle w:val="Para 07"/>
      </w:pPr>
      <w:r>
        <w:bookmarkStart w:id="11403" w:name="developing__in_branches"/>
        <w:t xml:space="preserve">developing, in branches </w:t>
        <w:bookmarkEnd w:id="11403"/>
      </w:r>
      <w:hyperlink w:anchor="_idIndexMarker142">
        <w:r>
          <w:rPr>
            <w:rStyle w:val="Text1"/>
          </w:rPr>
          <w:bookmarkStart w:id="11404" w:name="44_1"/>
          <w:t>44</w:t>
          <w:bookmarkEnd w:id="11404"/>
        </w:r>
      </w:hyperlink>
      <w:r>
        <w:bookmarkStart w:id="11405" w:name="_887"/>
        <w:t>-</w:t>
        <w:bookmarkEnd w:id="11405"/>
      </w:r>
      <w:hyperlink w:anchor="_idIndexMarker162">
        <w:r>
          <w:rPr>
            <w:rStyle w:val="Text1"/>
          </w:rPr>
          <w:bookmarkStart w:id="11406" w:name="50_2"/>
          <w:t>50</w:t>
          <w:bookmarkEnd w:id="11406"/>
        </w:r>
      </w:hyperlink>
    </w:p>
    <w:p>
      <w:pPr>
        <w:pStyle w:val="Para 07"/>
      </w:pPr>
      <w:r>
        <w:bookmarkStart w:id="11407" w:name="linting"/>
        <w:t xml:space="preserve">linting </w:t>
        <w:bookmarkEnd w:id="11407"/>
      </w:r>
      <w:hyperlink w:anchor="_idIndexMarker164">
        <w:r>
          <w:rPr>
            <w:rStyle w:val="Text1"/>
          </w:rPr>
          <w:bookmarkStart w:id="11408" w:name="50_3"/>
          <w:t>50</w:t>
          <w:bookmarkEnd w:id="11408"/>
        </w:r>
      </w:hyperlink>
      <w:r>
        <w:bookmarkStart w:id="11409" w:name="_888"/>
        <w:t>-</w:t>
        <w:bookmarkEnd w:id="11409"/>
      </w:r>
      <w:hyperlink w:anchor="_idIndexMarker174">
        <w:r>
          <w:rPr>
            <w:rStyle w:val="Text1"/>
          </w:rPr>
          <w:bookmarkStart w:id="11410" w:name="53_2"/>
          <w:t>53</w:t>
          <w:bookmarkEnd w:id="11410"/>
        </w:r>
      </w:hyperlink>
    </w:p>
    <w:p>
      <w:pPr>
        <w:pStyle w:val="Para 07"/>
      </w:pPr>
      <w:r>
        <w:bookmarkStart w:id="11411" w:name="running__locally"/>
        <w:t xml:space="preserve">running, locally </w:t>
        <w:bookmarkEnd w:id="11411"/>
      </w:r>
      <w:hyperlink w:anchor="_idIndexMarker196">
        <w:r>
          <w:rPr>
            <w:rStyle w:val="Text1"/>
          </w:rPr>
          <w:bookmarkStart w:id="11412" w:name="59_3"/>
          <w:t>59</w:t>
          <w:bookmarkEnd w:id="11412"/>
        </w:r>
      </w:hyperlink>
      <w:r>
        <w:bookmarkStart w:id="11413" w:name="_889"/>
        <w:t>-</w:t>
        <w:bookmarkEnd w:id="11413"/>
      </w:r>
      <w:hyperlink w:anchor="_idIndexMarker202">
        <w:r>
          <w:rPr>
            <w:rStyle w:val="Text1"/>
          </w:rPr>
          <w:bookmarkStart w:id="11414" w:name="62_2"/>
          <w:t>62</w:t>
          <w:bookmarkEnd w:id="11414"/>
        </w:r>
      </w:hyperlink>
    </w:p>
    <w:p>
      <w:pPr>
        <w:pStyle w:val="Normal"/>
      </w:pPr>
      <w:r>
        <w:bookmarkStart w:id="11415" w:name="workflow_status_badge"/>
        <w:t>workflow status badge</w:t>
        <w:bookmarkEnd w:id="11415"/>
      </w:r>
    </w:p>
    <w:p>
      <w:pPr>
        <w:pStyle w:val="Para 07"/>
      </w:pPr>
      <w:r>
        <w:bookmarkStart w:id="11416" w:name="adding_1"/>
        <w:t xml:space="preserve">adding </w:t>
        <w:bookmarkEnd w:id="11416"/>
      </w:r>
      <w:hyperlink w:anchor="_idIndexMarker480">
        <w:r>
          <w:rPr>
            <w:rStyle w:val="Text1"/>
          </w:rPr>
          <w:bookmarkStart w:id="11417" w:name="171_1"/>
          <w:t>171</w:t>
          <w:bookmarkEnd w:id="11417"/>
        </w:r>
      </w:hyperlink>
    </w:p>
    <w:p>
      <w:pPr>
        <w:pStyle w:val="Para 10"/>
      </w:pPr>
      <w:r>
        <w:bookmarkStart w:id="11418" w:name="Y"/>
        <w:t>Y</w:t>
        <w:bookmarkEnd w:id="11418"/>
      </w:r>
    </w:p>
    <w:p>
      <w:pPr>
        <w:pStyle w:val="Normal"/>
      </w:pPr>
      <w:r>
        <w:bookmarkStart w:id="11419" w:name="YAML_Ain_t_Markup_Language_1"/>
        <w:t>YAML Ain’t Markup Language</w:t>
        <w:bookmarkEnd w:id="11419"/>
      </w:r>
    </w:p>
    <w:p>
      <w:pPr>
        <w:pStyle w:val="Para 07"/>
      </w:pPr>
      <w:r>
        <w:bookmarkStart w:id="11420" w:name="basics"/>
        <w:t xml:space="preserve">basics </w:t>
        <w:bookmarkEnd w:id="11420"/>
      </w:r>
      <w:hyperlink w:anchor="_idIndexMarker078">
        <w:r>
          <w:rPr>
            <w:rStyle w:val="Text1"/>
          </w:rPr>
          <w:bookmarkStart w:id="11421" w:name="21_1"/>
          <w:t>21</w:t>
          <w:bookmarkEnd w:id="11421"/>
        </w:r>
      </w:hyperlink>
    </w:p>
    <w:p>
      <w:pPr>
        <w:pStyle w:val="Para 07"/>
      </w:pPr>
      <w:r>
        <w:bookmarkStart w:id="11422" w:name="collection_types"/>
        <w:t xml:space="preserve">collection types </w:t>
        <w:bookmarkEnd w:id="11422"/>
      </w:r>
      <w:hyperlink w:anchor="_idIndexMarker080">
        <w:r>
          <w:rPr>
            <w:rStyle w:val="Text1"/>
          </w:rPr>
          <w:bookmarkStart w:id="11423" w:name="21_2"/>
          <w:t>21</w:t>
          <w:bookmarkEnd w:id="11423"/>
        </w:r>
      </w:hyperlink>
    </w:p>
    <w:p>
      <w:bookmarkStart w:id="11424" w:name="packtpub_com_Subscribe_to_our_on_1"/>
      <w:bookmarkStart w:id="11425" w:name="Top_of_B21738_BM_xhtml"/>
      <w:bookmarkStart w:id="11426" w:name="packtpub_com_Subscribe_to_our_on"/>
      <w:pPr>
        <w:pStyle w:val="Normal"/>
        <w:pageBreakBefore w:val="on"/>
      </w:pPr>
      <w:r>
        <w:bookmarkStart w:id="11427" w:name="kobo_1_1"/>
        <w:t/>
        <w:bookmarkEnd w:id="11427"/>
        <w:drawing>
          <wp:inline>
            <wp:extent cx="4394200" cy="1117600"/>
            <wp:effectExtent l="0" r="0" t="0" b="0"/>
            <wp:docPr id="163" name="Packt_Logo-011.png" descr="Packt_Logo-011.png"/>
            <wp:cNvGraphicFramePr>
              <a:graphicFrameLocks noChangeAspect="1"/>
            </wp:cNvGraphicFramePr>
            <a:graphic>
              <a:graphicData uri="http://schemas.openxmlformats.org/drawingml/2006/picture">
                <pic:pic>
                  <pic:nvPicPr>
                    <pic:cNvPr id="0" name="Packt_Logo-011.png" descr="Packt_Logo-011.png"/>
                    <pic:cNvPicPr/>
                  </pic:nvPicPr>
                  <pic:blipFill>
                    <a:blip r:embed="rId162"/>
                    <a:stretch>
                      <a:fillRect/>
                    </a:stretch>
                  </pic:blipFill>
                  <pic:spPr>
                    <a:xfrm>
                      <a:off x="0" y="0"/>
                      <a:ext cx="4394200" cy="1117600"/>
                    </a:xfrm>
                    <a:prstGeom prst="rect">
                      <a:avLst/>
                    </a:prstGeom>
                  </pic:spPr>
                </pic:pic>
              </a:graphicData>
            </a:graphic>
          </wp:inline>
        </w:drawing>
      </w:r>
      <w:bookmarkEnd w:id="11424"/>
      <w:bookmarkEnd w:id="11425"/>
      <w:bookmarkEnd w:id="11426"/>
    </w:p>
    <w:p>
      <w:pPr>
        <w:pStyle w:val="Para 15"/>
      </w:pPr>
      <w:hyperlink r:id="rId286">
        <w:r>
          <w:bookmarkStart w:id="11428" w:name="packtpub_com"/>
          <w:t>packtpub.com</w:t>
          <w:bookmarkEnd w:id="11428"/>
        </w:r>
      </w:hyperlink>
    </w:p>
    <w:p>
      <w:pPr>
        <w:pStyle w:val="Normal"/>
      </w:pPr>
      <w:r>
        <w:bookmarkStart w:id="11429" w:name="Subscribe_to_our_online_digital"/>
        <w:t xml:space="preserve">Subscribe to our online digital library for full access to over 7,000 books and videos, as well as industry leading tools to help you plan your personal development and advance your career. </w:t>
        <w:bookmarkEnd w:id="11429"/>
        <w:bookmarkStart w:id="11430" w:name="For_more_information__please_vis"/>
        <w:t xml:space="preserve">For more information, please visit </w:t>
        <w:bookmarkEnd w:id="11430"/>
        <w:bookmarkStart w:id="11431" w:name="our_website"/>
        <w:t>our website.</w:t>
        <w:bookmarkEnd w:id="11431"/>
      </w:r>
    </w:p>
    <w:p>
      <w:bookmarkStart w:id="11432" w:name="Why_subscribe"/>
      <w:pPr>
        <w:pStyle w:val="Heading 1"/>
      </w:pPr>
      <w:r>
        <w:bookmarkStart w:id="11433" w:name="_idTextAnchor218"/>
        <w:t/>
        <w:bookmarkEnd w:id="11433"/>
        <w:bookmarkStart w:id="11434" w:name="Why_subscribe_1"/>
        <w:t>Why subscribe?</w:t>
        <w:bookmarkEnd w:id="11434"/>
      </w:r>
      <w:bookmarkEnd w:id="11432"/>
    </w:p>
    <w:p>
      <w:pPr>
        <w:numPr>
          <w:ilvl w:val="0"/>
          <w:numId w:val="150"/>
        </w:numPr>
        <w:pStyle w:val="Para 01"/>
      </w:pPr>
      <w:r>
        <w:bookmarkStart w:id="11435" w:name="Spend_less_time_learning_and_mor"/>
        <w:t>Spend less time learning and more time coding with practical eBooks and Videos from over 4,000 industry professionals</w:t>
        <w:bookmarkEnd w:id="11435"/>
      </w:r>
    </w:p>
    <w:p>
      <w:pPr>
        <w:numPr>
          <w:ilvl w:val="0"/>
          <w:numId w:val="150"/>
        </w:numPr>
        <w:pStyle w:val="Para 01"/>
      </w:pPr>
      <w:r>
        <w:bookmarkStart w:id="11436" w:name="Improve_your_learning_with_Skill"/>
        <w:t>Improve your learning with Skill Plans built especially for you</w:t>
        <w:bookmarkEnd w:id="11436"/>
      </w:r>
    </w:p>
    <w:p>
      <w:pPr>
        <w:numPr>
          <w:ilvl w:val="0"/>
          <w:numId w:val="150"/>
        </w:numPr>
        <w:pStyle w:val="Para 01"/>
      </w:pPr>
      <w:r>
        <w:bookmarkStart w:id="11437" w:name="Get_a_free_eBook_or_video_every"/>
        <w:t>Get a free eBook or video every month</w:t>
        <w:bookmarkEnd w:id="11437"/>
      </w:r>
    </w:p>
    <w:p>
      <w:pPr>
        <w:numPr>
          <w:ilvl w:val="0"/>
          <w:numId w:val="150"/>
        </w:numPr>
        <w:pStyle w:val="Para 01"/>
      </w:pPr>
      <w:r>
        <w:bookmarkStart w:id="11438" w:name="Fully_searchable_for_easy_access"/>
        <w:t>Fully searchable for easy access to vital information</w:t>
        <w:bookmarkEnd w:id="11438"/>
      </w:r>
    </w:p>
    <w:p>
      <w:pPr>
        <w:numPr>
          <w:ilvl w:val="0"/>
          <w:numId w:val="150"/>
        </w:numPr>
        <w:pStyle w:val="Para 01"/>
      </w:pPr>
      <w:r>
        <w:bookmarkStart w:id="11439" w:name="Copy_and_paste__print__and_bookm"/>
        <w:t>Copy and paste, print, and bookmark content</w:t>
        <w:bookmarkEnd w:id="11439"/>
      </w:r>
    </w:p>
    <w:p>
      <w:pPr>
        <w:pStyle w:val="Normal"/>
      </w:pPr>
      <w:r>
        <w:bookmarkStart w:id="11440" w:name="Did_you_know_that_Packt_offers_e"/>
        <w:t xml:space="preserve">Did you know that Packt offers eBook versions of every book published, with PDF and ePub files available? </w:t>
        <w:bookmarkEnd w:id="11440"/>
        <w:bookmarkStart w:id="11441" w:name="You_can_upgrade_to_the_eBook_ver"/>
        <w:t xml:space="preserve">You can upgrade to the eBook version at </w:t>
        <w:bookmarkEnd w:id="11441"/>
      </w:r>
      <w:hyperlink r:id="rId286">
        <w:r>
          <w:rPr>
            <w:rStyle w:val="Text1"/>
          </w:rPr>
          <w:bookmarkStart w:id="11442" w:name="packtpub_com_1"/>
          <w:t>packtpub.com</w:t>
          <w:bookmarkEnd w:id="11442"/>
        </w:r>
      </w:hyperlink>
      <w:r>
        <w:bookmarkStart w:id="11443" w:name="and_as_a_print_book_customer__yo"/>
        <w:t xml:space="preserve"> and as a print book customer, you are entitled to a discount on the eBook copy. </w:t>
        <w:bookmarkEnd w:id="11443"/>
        <w:bookmarkStart w:id="11444" w:name="Get_in_touch_with_us_at"/>
        <w:t xml:space="preserve">Get in touch with us at </w:t>
        <w:bookmarkEnd w:id="11444"/>
      </w:r>
      <w:r>
        <w:rPr>
          <w:rStyle w:val="Text1"/>
        </w:rPr>
        <w:bookmarkStart w:id="11445" w:name="customercare_packtpub_com_1"/>
        <w:t>customercare@packtpub.com</w:t>
        <w:bookmarkEnd w:id="11445"/>
      </w:r>
      <w:r>
        <w:bookmarkStart w:id="11446" w:name="for_16"/>
        <w:t xml:space="preserve"> for </w:t>
        <w:bookmarkEnd w:id="11446"/>
        <w:bookmarkStart w:id="11447" w:name="more_details"/>
        <w:t>more details.</w:t>
        <w:bookmarkEnd w:id="11447"/>
      </w:r>
    </w:p>
    <w:p>
      <w:pPr>
        <w:pStyle w:val="Normal"/>
      </w:pPr>
      <w:r>
        <w:bookmarkStart w:id="11448" w:name="At"/>
        <w:t xml:space="preserve">At </w:t>
        <w:bookmarkEnd w:id="11448"/>
      </w:r>
      <w:hyperlink r:id="rId166">
        <w:r>
          <w:rPr>
            <w:rStyle w:val="Text1"/>
          </w:rPr>
          <w:bookmarkStart w:id="11449" w:name="www_packtpub_com_1"/>
          <w:t>www.packtpub.com</w:t>
          <w:bookmarkEnd w:id="11449"/>
        </w:r>
      </w:hyperlink>
      <w:r>
        <w:bookmarkStart w:id="11450" w:name="__you_can_also_read_a_collection"/>
        <w:t xml:space="preserve">, you can also read a collection of free technical articles, sign up for a range of free newsletters, and receive exclusive discounts and offers on Packt books </w:t>
        <w:bookmarkEnd w:id="11450"/>
        <w:bookmarkStart w:id="11451" w:name="and_eBooks"/>
        <w:t>and eBooks.</w:t>
        <w:bookmarkEnd w:id="11451"/>
      </w:r>
    </w:p>
    <w:p>
      <w:bookmarkStart w:id="11452" w:name="Other_Books_You_May_Enjoy_1"/>
      <w:pPr>
        <w:pStyle w:val="Heading 1"/>
      </w:pPr>
      <w:r>
        <w:bookmarkStart w:id="11453" w:name="_idTextAnchor219"/>
        <w:t/>
        <w:bookmarkEnd w:id="11453"/>
        <w:bookmarkStart w:id="11454" w:name="Other_Books_You_May_Enjoy_2"/>
        <w:t>Other Books You May Enjoy</w:t>
        <w:bookmarkEnd w:id="11454"/>
      </w:r>
      <w:bookmarkEnd w:id="11452"/>
    </w:p>
    <w:p>
      <w:pPr>
        <w:pStyle w:val="Normal"/>
      </w:pPr>
      <w:r>
        <w:bookmarkStart w:id="11455" w:name="If_you_enjoyed_this_book__you_ma"/>
        <w:t xml:space="preserve">If you enjoyed this book, you may be interested in these other books </w:t>
        <w:bookmarkEnd w:id="11455"/>
        <w:bookmarkStart w:id="11456" w:name="by_Packt"/>
        <w:t>by Packt:</w:t>
        <w:bookmarkEnd w:id="11456"/>
      </w:r>
    </w:p>
    <w:p>
      <w:pPr>
        <w:pStyle w:val="Para 29"/>
      </w:pPr>
      <w:r>
        <w:rPr>
          <w:rStyle w:val="Text8"/>
        </w:rPr>
        <w:t/>
      </w:r>
      <w:hyperlink r:id="rId287">
        <w:r>
          <w:t xml:space="preserve"> </w:t>
        </w:r>
      </w:hyperlink>
    </w:p>
    <w:p>
      <w:bookmarkStart w:id="11457" w:name="_idContainer174"/>
      <w:pPr>
        <w:pStyle w:val="Para 30"/>
        <w:keepLines w:val="on"/>
      </w:pPr>
      <w:hyperlink r:id="rId287">
        <w:r>
          <w:t/>
        </w:r>
      </w:hyperlink>
      <w:hyperlink r:id="rId287">
        <w:r>
          <w:rPr>
            <w:rStyle w:val="Text19"/>
          </w:rPr>
          <w:bookmarkStart w:id="11458" w:name="kobo_24_1"/>
          <w:t/>
          <w:bookmarkEnd w:id="11458"/>
          <w:drawing>
            <wp:inline>
              <wp:extent cx="5778500" cy="7137400"/>
              <wp:effectExtent l="0" r="0" t="0" b="0"/>
              <wp:docPr id="164" name="9781805128625.jpg" descr="9781805128625.jpg"/>
              <wp:cNvGraphicFramePr>
                <a:graphicFrameLocks noChangeAspect="1"/>
              </wp:cNvGraphicFramePr>
              <a:graphic>
                <a:graphicData uri="http://schemas.openxmlformats.org/drawingml/2006/picture">
                  <pic:pic>
                    <pic:nvPicPr>
                      <pic:cNvPr id="0" name="9781805128625.jpg" descr="9781805128625.jpg"/>
                      <pic:cNvPicPr/>
                    </pic:nvPicPr>
                    <pic:blipFill>
                      <a:blip r:embed="rId163"/>
                      <a:stretch>
                        <a:fillRect/>
                      </a:stretch>
                    </pic:blipFill>
                    <pic:spPr>
                      <a:xfrm>
                        <a:off x="0" y="0"/>
                        <a:ext cx="5778500" cy="7137400"/>
                      </a:xfrm>
                      <a:prstGeom prst="rect">
                        <a:avLst/>
                      </a:prstGeom>
                    </pic:spPr>
                  </pic:pic>
                </a:graphicData>
              </a:graphic>
            </wp:inline>
          </w:drawing>
        </w:r>
      </w:hyperlink>
      <w:hyperlink r:id="rId287">
        <w:r>
          <w:t xml:space="preserve"> </w:t>
        </w:r>
      </w:hyperlink>
      <w:bookmarkEnd w:id="11457"/>
    </w:p>
    <w:p>
      <w:pPr>
        <w:pStyle w:val="Para 24"/>
      </w:pPr>
      <w:r>
        <w:t xml:space="preserve"> </w:t>
      </w:r>
    </w:p>
    <w:p>
      <w:pPr>
        <w:pStyle w:val="Para 17"/>
      </w:pPr>
      <w:r>
        <w:bookmarkStart w:id="11459" w:name="Mastering"/>
        <w:t xml:space="preserve">Mastering </w:t>
        <w:bookmarkEnd w:id="11459"/>
        <w:bookmarkStart w:id="11460" w:name="GitHub_Actions_10"/>
        <w:t>GitHub Actions</w:t>
        <w:bookmarkEnd w:id="11460"/>
      </w:r>
    </w:p>
    <w:p>
      <w:pPr>
        <w:pStyle w:val="Normal"/>
      </w:pPr>
      <w:r>
        <w:bookmarkStart w:id="11461" w:name="Eric_Chapman"/>
        <w:t>Eric Chapman</w:t>
        <w:bookmarkEnd w:id="11461"/>
      </w:r>
    </w:p>
    <w:p>
      <w:pPr>
        <w:pStyle w:val="Normal"/>
      </w:pPr>
      <w:r>
        <w:bookmarkStart w:id="11462" w:name="ISBN__978_1_80512_862_5"/>
        <w:t>ISBN: 978-1-80512-862-5</w:t>
        <w:bookmarkEnd w:id="11462"/>
      </w:r>
    </w:p>
    <w:p>
      <w:pPr>
        <w:numPr>
          <w:ilvl w:val="0"/>
          <w:numId w:val="151"/>
        </w:numPr>
        <w:pStyle w:val="Para 01"/>
      </w:pPr>
      <w:r>
        <w:bookmarkStart w:id="11463" w:name="Explore_GitHub_Actions__features"/>
        <w:t>Explore GitHub Actions' features for team and business settings</w:t>
        <w:bookmarkEnd w:id="11463"/>
      </w:r>
    </w:p>
    <w:p>
      <w:pPr>
        <w:numPr>
          <w:ilvl w:val="0"/>
          <w:numId w:val="151"/>
        </w:numPr>
        <w:pStyle w:val="Para 01"/>
      </w:pPr>
      <w:r>
        <w:bookmarkStart w:id="11464" w:name="Create_reusable_workflows__templ"/>
        <w:t>Create reusable workflows, templates, and standardized processes to reduce overhead</w:t>
        <w:bookmarkEnd w:id="11464"/>
      </w:r>
    </w:p>
    <w:p>
      <w:pPr>
        <w:numPr>
          <w:ilvl w:val="0"/>
          <w:numId w:val="151"/>
        </w:numPr>
        <w:pStyle w:val="Para 01"/>
      </w:pPr>
      <w:r>
        <w:bookmarkStart w:id="11465" w:name="Get_to_grips_with_CI_CD_integrat"/>
        <w:t>Get to grips with CI/CD integrations, code quality tools, and communication</w:t>
        <w:bookmarkEnd w:id="11465"/>
      </w:r>
    </w:p>
    <w:p>
      <w:pPr>
        <w:numPr>
          <w:ilvl w:val="0"/>
          <w:numId w:val="151"/>
        </w:numPr>
        <w:pStyle w:val="Para 01"/>
      </w:pPr>
      <w:r>
        <w:bookmarkStart w:id="11466" w:name="Understand_self_hosted_runners_f"/>
        <w:t>Understand self-hosted runners for greater control of resources and settings</w:t>
        <w:bookmarkEnd w:id="11466"/>
      </w:r>
    </w:p>
    <w:p>
      <w:pPr>
        <w:numPr>
          <w:ilvl w:val="0"/>
          <w:numId w:val="151"/>
        </w:numPr>
        <w:pStyle w:val="Para 01"/>
      </w:pPr>
      <w:r>
        <w:bookmarkStart w:id="11467" w:name="Discover_tools_to_optimize_GitHu"/>
        <w:t>Discover tools to optimize GitHub Actions and manage resources efficiently</w:t>
        <w:bookmarkEnd w:id="11467"/>
      </w:r>
    </w:p>
    <w:p>
      <w:pPr>
        <w:numPr>
          <w:ilvl w:val="0"/>
          <w:numId w:val="151"/>
        </w:numPr>
        <w:pStyle w:val="Para 01"/>
      </w:pPr>
      <w:r>
        <w:bookmarkStart w:id="11468" w:name="Work_through_examples_to_enhance"/>
        <w:t>Work through examples to enhance projects, teamwork, and productivity</w:t>
        <w:bookmarkEnd w:id="11468"/>
      </w:r>
    </w:p>
    <w:p>
      <w:pPr>
        <w:pStyle w:val="Para 29"/>
      </w:pPr>
      <w:r>
        <w:rPr>
          <w:rStyle w:val="Text8"/>
        </w:rPr>
        <w:t/>
      </w:r>
      <w:hyperlink r:id="rId288">
        <w:r>
          <w:t xml:space="preserve"> </w:t>
        </w:r>
      </w:hyperlink>
    </w:p>
    <w:p>
      <w:bookmarkStart w:id="11469" w:name="_idContainer175"/>
      <w:pPr>
        <w:pStyle w:val="Para 30"/>
        <w:keepLines w:val="on"/>
      </w:pPr>
      <w:hyperlink r:id="rId288">
        <w:r>
          <w:t/>
        </w:r>
      </w:hyperlink>
      <w:hyperlink r:id="rId288">
        <w:r>
          <w:rPr>
            <w:rStyle w:val="Text19"/>
          </w:rPr>
          <w:bookmarkStart w:id="11470" w:name="kobo_35_1"/>
          <w:t/>
          <w:bookmarkEnd w:id="11470"/>
          <w:drawing>
            <wp:inline>
              <wp:extent cx="5778500" cy="7137400"/>
              <wp:effectExtent l="0" r="0" t="0" b="0"/>
              <wp:docPr id="165" name="9781803233000.jpg" descr="9781803233000.jpg"/>
              <wp:cNvGraphicFramePr>
                <a:graphicFrameLocks noChangeAspect="1"/>
              </wp:cNvGraphicFramePr>
              <a:graphic>
                <a:graphicData uri="http://schemas.openxmlformats.org/drawingml/2006/picture">
                  <pic:pic>
                    <pic:nvPicPr>
                      <pic:cNvPr id="0" name="9781803233000.jpg" descr="9781803233000.jpg"/>
                      <pic:cNvPicPr/>
                    </pic:nvPicPr>
                    <pic:blipFill>
                      <a:blip r:embed="rId164"/>
                      <a:stretch>
                        <a:fillRect/>
                      </a:stretch>
                    </pic:blipFill>
                    <pic:spPr>
                      <a:xfrm>
                        <a:off x="0" y="0"/>
                        <a:ext cx="5778500" cy="7137400"/>
                      </a:xfrm>
                      <a:prstGeom prst="rect">
                        <a:avLst/>
                      </a:prstGeom>
                    </pic:spPr>
                  </pic:pic>
                </a:graphicData>
              </a:graphic>
            </wp:inline>
          </w:drawing>
        </w:r>
      </w:hyperlink>
      <w:hyperlink r:id="rId288">
        <w:r>
          <w:t xml:space="preserve"> </w:t>
        </w:r>
      </w:hyperlink>
      <w:bookmarkEnd w:id="11469"/>
    </w:p>
    <w:p>
      <w:pPr>
        <w:pStyle w:val="Para 24"/>
      </w:pPr>
      <w:r>
        <w:t xml:space="preserve"> </w:t>
      </w:r>
    </w:p>
    <w:p>
      <w:pPr>
        <w:pStyle w:val="Para 17"/>
      </w:pPr>
      <w:r>
        <w:bookmarkStart w:id="11471" w:name="Automating_DevOps_with_GitLab"/>
        <w:t xml:space="preserve">Automating DevOps with GitLab </w:t>
        <w:bookmarkEnd w:id="11471"/>
        <w:bookmarkStart w:id="11472" w:name="CI_CD_Pipelines"/>
        <w:t>CI/CD Pipelines</w:t>
        <w:bookmarkEnd w:id="11472"/>
      </w:r>
    </w:p>
    <w:p>
      <w:pPr>
        <w:pStyle w:val="Normal"/>
      </w:pPr>
      <w:r>
        <w:bookmarkStart w:id="11473" w:name="Christopher_Cowell__Nicholas_Lot"/>
        <w:t xml:space="preserve">Christopher Cowell, Nicholas Lotz, </w:t>
        <w:bookmarkEnd w:id="11473"/>
        <w:bookmarkStart w:id="11474" w:name="Chris_Timberlake"/>
        <w:t>Chris Timberlake</w:t>
        <w:bookmarkEnd w:id="11474"/>
      </w:r>
    </w:p>
    <w:p>
      <w:pPr>
        <w:pStyle w:val="Normal"/>
      </w:pPr>
      <w:r>
        <w:bookmarkStart w:id="11475" w:name="ISBN__9781803233000"/>
        <w:t>ISBN: 9781803233000</w:t>
        <w:bookmarkEnd w:id="11475"/>
      </w:r>
    </w:p>
    <w:p>
      <w:pPr>
        <w:numPr>
          <w:ilvl w:val="0"/>
          <w:numId w:val="152"/>
        </w:numPr>
        <w:pStyle w:val="Para 01"/>
      </w:pPr>
      <w:r>
        <w:bookmarkStart w:id="11476" w:name="Gain_insights_into_the_essential"/>
        <w:t>Gain insights into the essentials of Git, GitLab, and DevOps</w:t>
        <w:bookmarkEnd w:id="11476"/>
      </w:r>
    </w:p>
    <w:p>
      <w:pPr>
        <w:numPr>
          <w:ilvl w:val="0"/>
          <w:numId w:val="152"/>
        </w:numPr>
        <w:pStyle w:val="Para 01"/>
      </w:pPr>
      <w:r>
        <w:bookmarkStart w:id="11477" w:name="Understand_how_to_create__view"/>
        <w:t>Understand how to create, view, and run GitLab CI/CD pipelines</w:t>
        <w:bookmarkEnd w:id="11477"/>
      </w:r>
    </w:p>
    <w:p>
      <w:pPr>
        <w:numPr>
          <w:ilvl w:val="0"/>
          <w:numId w:val="152"/>
        </w:numPr>
        <w:pStyle w:val="Para 01"/>
      </w:pPr>
      <w:r>
        <w:bookmarkStart w:id="11478" w:name="Explore_how_to_verify__secure__a"/>
        <w:t>Explore how to verify, secure, and deploy code with GitLab CI/CD pipelines</w:t>
        <w:bookmarkEnd w:id="11478"/>
      </w:r>
    </w:p>
    <w:p>
      <w:pPr>
        <w:numPr>
          <w:ilvl w:val="0"/>
          <w:numId w:val="152"/>
        </w:numPr>
        <w:pStyle w:val="Para 01"/>
      </w:pPr>
      <w:r>
        <w:bookmarkStart w:id="11479" w:name="Configure_and_use_GitLab_Runners"/>
        <w:t>Configure and use GitLab Runners to execute CI/CD pipelines</w:t>
        <w:bookmarkEnd w:id="11479"/>
      </w:r>
    </w:p>
    <w:p>
      <w:pPr>
        <w:numPr>
          <w:ilvl w:val="0"/>
          <w:numId w:val="152"/>
        </w:numPr>
        <w:pStyle w:val="Para 01"/>
      </w:pPr>
      <w:r>
        <w:bookmarkStart w:id="11480" w:name="Explore_advanced_GitLab_CI_CD_pi"/>
        <w:t>Explore advanced GitLab CI/CD pipeline features like DAGs and conditional logic</w:t>
        <w:bookmarkEnd w:id="11480"/>
      </w:r>
    </w:p>
    <w:p>
      <w:pPr>
        <w:numPr>
          <w:ilvl w:val="0"/>
          <w:numId w:val="152"/>
        </w:numPr>
        <w:pStyle w:val="Para 01"/>
      </w:pPr>
      <w:r>
        <w:bookmarkStart w:id="11481" w:name="Follow_best_practices_and_troubl"/>
        <w:t>Follow best practices and troubleshooting methods of GitLab CI/CD pipelines</w:t>
        <w:bookmarkEnd w:id="11481"/>
      </w:r>
    </w:p>
    <w:p>
      <w:pPr>
        <w:numPr>
          <w:ilvl w:val="0"/>
          <w:numId w:val="152"/>
        </w:numPr>
        <w:pStyle w:val="Para 01"/>
      </w:pPr>
      <w:r>
        <w:bookmarkStart w:id="11482" w:name="Implement_end_to_end_software_de"/>
        <w:t>Implement end-to-end software development lifecycle workflows using examples</w:t>
        <w:bookmarkEnd w:id="11482"/>
      </w:r>
    </w:p>
    <w:p>
      <w:bookmarkStart w:id="11483" w:name="Packt_is_searching_for_authors_l"/>
      <w:pPr>
        <w:pStyle w:val="Heading 1"/>
      </w:pPr>
      <w:r>
        <w:bookmarkStart w:id="11484" w:name="_idTextAnchor220"/>
        <w:t/>
        <w:bookmarkEnd w:id="11484"/>
        <w:bookmarkStart w:id="11485" w:name="Packt_is_searching_for_authors_l_1"/>
        <w:t>Packt is searching for authors like you</w:t>
        <w:bookmarkEnd w:id="11485"/>
      </w:r>
      <w:bookmarkEnd w:id="11483"/>
    </w:p>
    <w:p>
      <w:pPr>
        <w:pStyle w:val="Normal"/>
      </w:pPr>
      <w:r>
        <w:bookmarkStart w:id="11486" w:name="If_you_re_interested_in_becoming"/>
        <w:t xml:space="preserve">If you’re interested in becoming an author for Packt, please visit </w:t>
        <w:bookmarkEnd w:id="11486"/>
      </w:r>
      <w:hyperlink r:id="rId176">
        <w:r>
          <w:rPr>
            <w:rStyle w:val="Text1"/>
          </w:rPr>
          <w:bookmarkStart w:id="11487" w:name="authors_packtpub_com_1"/>
          <w:t>authors.packtpub.com</w:t>
          <w:bookmarkEnd w:id="11487"/>
        </w:r>
      </w:hyperlink>
      <w:r>
        <w:bookmarkStart w:id="11488" w:name="and_apply_today"/>
        <w:t xml:space="preserve"> and apply today. </w:t>
        <w:bookmarkEnd w:id="11488"/>
        <w:bookmarkStart w:id="11489" w:name="We_have_worked_with_thousands_of"/>
        <w:t xml:space="preserve">We have worked with thousands of developers and tech professionals, just like you, to help them share their insight with the global tech community. </w:t>
        <w:bookmarkEnd w:id="11489"/>
        <w:bookmarkStart w:id="11490" w:name="You_can_make_a_general_applicati"/>
        <w:t xml:space="preserve">You can make a general application, apply for a specific hot topic that we are recruiting an author for, or submit your </w:t>
        <w:bookmarkEnd w:id="11490"/>
        <w:bookmarkStart w:id="11491" w:name="own_idea"/>
        <w:t>own idea.</w:t>
        <w:bookmarkEnd w:id="11491"/>
      </w:r>
    </w:p>
    <w:p>
      <w:bookmarkStart w:id="11492" w:name="Share_your_thoughts_2"/>
      <w:pPr>
        <w:pStyle w:val="Heading 1"/>
      </w:pPr>
      <w:r>
        <w:bookmarkStart w:id="11493" w:name="_idTextAnchor221"/>
        <w:t/>
        <w:bookmarkEnd w:id="11493"/>
        <w:bookmarkStart w:id="11494" w:name="Share_your_thoughts_3"/>
        <w:t>Share your thoughts</w:t>
        <w:bookmarkEnd w:id="11494"/>
      </w:r>
      <w:bookmarkEnd w:id="11492"/>
    </w:p>
    <w:p>
      <w:pPr>
        <w:pStyle w:val="Normal"/>
      </w:pPr>
      <w:r>
        <w:bookmarkStart w:id="11495" w:name="Now_you_ve_finished"/>
        <w:t xml:space="preserve">Now you’ve finished </w:t>
        <w:bookmarkEnd w:id="11495"/>
      </w:r>
      <w:r>
        <w:rPr>
          <w:rStyle w:val="Text4"/>
        </w:rPr>
        <w:bookmarkStart w:id="11496" w:name="GitHub_Actions_Cookbook_1"/>
        <w:t>GitHub Actions Cookbook</w:t>
        <w:bookmarkEnd w:id="11496"/>
      </w:r>
      <w:r>
        <w:bookmarkStart w:id="11497" w:name="__we_d_love_to_hear_your_thought_1"/>
        <w:t xml:space="preserve">, we’d love to hear your thoughts! </w:t>
        <w:bookmarkEnd w:id="11497"/>
        <w:bookmarkStart w:id="11498" w:name="If_you_purchased_the_book_from_A"/>
        <w:t xml:space="preserve">If you purchased the book from Amazon, please </w:t>
        <w:bookmarkEnd w:id="11498"/>
      </w:r>
      <w:hyperlink r:id="rId177">
        <w:r>
          <w:rPr>
            <w:rStyle w:val="Text1"/>
          </w:rPr>
          <w:bookmarkStart w:id="11499" w:name="click_here_to_go_straight_to_the_1"/>
          <w:t>click here to go straight to the Amazon review page</w:t>
          <w:bookmarkEnd w:id="11499"/>
        </w:r>
      </w:hyperlink>
      <w:r>
        <w:bookmarkStart w:id="11500" w:name="for_this_book_and_share_your_fee"/>
        <w:t xml:space="preserve"> for this book and share your feedback or leave a review on the site that you purchased </w:t>
        <w:bookmarkEnd w:id="11500"/>
        <w:bookmarkStart w:id="11501" w:name="it_from"/>
        <w:t>it from.</w:t>
        <w:bookmarkEnd w:id="11501"/>
      </w:r>
    </w:p>
    <w:p>
      <w:pPr>
        <w:pStyle w:val="Normal"/>
      </w:pPr>
      <w:r>
        <w:bookmarkStart w:id="11502" w:name="Your_review_is_important_to_us_a_1"/>
        <w:t xml:space="preserve">Your review is important to us and the tech community and will help us make sure we’re delivering excellent </w:t>
        <w:bookmarkEnd w:id="11502"/>
        <w:bookmarkStart w:id="11503" w:name="quality_content_1"/>
        <w:t>quality content.</w:t>
        <w:bookmarkEnd w:id="11503"/>
      </w:r>
    </w:p>
    <w:p>
      <w:bookmarkStart w:id="11504" w:name="Download_a_free_PDF_copy_of_this_2"/>
      <w:pPr>
        <w:pStyle w:val="Heading 1"/>
      </w:pPr>
      <w:r>
        <w:bookmarkStart w:id="11505" w:name="_idTextAnchor222"/>
        <w:t/>
        <w:bookmarkEnd w:id="11505"/>
        <w:bookmarkStart w:id="11506" w:name="Download_a_free_PDF_copy_of_this_3"/>
        <w:t>Download a free PDF copy of this book</w:t>
        <w:bookmarkEnd w:id="11506"/>
      </w:r>
      <w:bookmarkEnd w:id="11504"/>
    </w:p>
    <w:p>
      <w:pPr>
        <w:pStyle w:val="Normal"/>
      </w:pPr>
      <w:r>
        <w:bookmarkStart w:id="11507" w:name="Thanks_for_purchasing_1"/>
        <w:t xml:space="preserve">Thanks for purchasing </w:t>
        <w:bookmarkEnd w:id="11507"/>
        <w:bookmarkStart w:id="11508" w:name="this_book_4"/>
        <w:t>this book!</w:t>
        <w:bookmarkEnd w:id="11508"/>
      </w:r>
    </w:p>
    <w:p>
      <w:pPr>
        <w:pStyle w:val="Normal"/>
      </w:pPr>
      <w:r>
        <w:bookmarkStart w:id="11509" w:name="Do_you_like_to_read_on_the_go_bu_1"/>
        <w:t xml:space="preserve">Do you like to read on the go but are unable to carry your print </w:t>
        <w:bookmarkEnd w:id="11509"/>
        <w:bookmarkStart w:id="11510" w:name="books_everywhere_1"/>
        <w:t>books everywhere?</w:t>
        <w:bookmarkEnd w:id="11510"/>
      </w:r>
    </w:p>
    <w:p>
      <w:pPr>
        <w:pStyle w:val="Normal"/>
      </w:pPr>
      <w:r>
        <w:bookmarkStart w:id="11511" w:name="Is_your_eBook_purchase_not_compa_1"/>
        <w:t xml:space="preserve">Is your eBook purchase not compatible with the device of </w:t>
        <w:bookmarkEnd w:id="11511"/>
        <w:bookmarkStart w:id="11512" w:name="your_choice_1"/>
        <w:t>your choice?</w:t>
        <w:bookmarkEnd w:id="11512"/>
      </w:r>
    </w:p>
    <w:p>
      <w:pPr>
        <w:pStyle w:val="Normal"/>
      </w:pPr>
      <w:r>
        <w:bookmarkStart w:id="11513" w:name="Don_t_worry__now_with_every_Pack_1"/>
        <w:t xml:space="preserve">Don’t worry, now with every Packt book you get a DRM-free PDF version of that book at </w:t>
        <w:bookmarkEnd w:id="11513"/>
        <w:bookmarkStart w:id="11514" w:name="no_cost_1"/>
        <w:t>no cost.</w:t>
        <w:bookmarkEnd w:id="11514"/>
      </w:r>
    </w:p>
    <w:p>
      <w:pPr>
        <w:pStyle w:val="Normal"/>
      </w:pPr>
      <w:r>
        <w:bookmarkStart w:id="11515" w:name="Read_anywhere__any_place__on_any_1"/>
        <w:t xml:space="preserve">Read anywhere, any place, on any device. </w:t>
        <w:bookmarkEnd w:id="11515"/>
        <w:bookmarkStart w:id="11516" w:name="Search__copy__and_paste_code_fro_1"/>
        <w:t xml:space="preserve">Search, copy, and paste code from your favorite technical books directly into </w:t>
        <w:bookmarkEnd w:id="11516"/>
        <w:bookmarkStart w:id="11517" w:name="your_application_1"/>
        <w:t>your application.</w:t>
        <w:bookmarkEnd w:id="11517"/>
      </w:r>
    </w:p>
    <w:p>
      <w:pPr>
        <w:pStyle w:val="Normal"/>
      </w:pPr>
      <w:r>
        <w:bookmarkStart w:id="11518" w:name="The_perks_don_t_stop_there__you_1"/>
        <w:t xml:space="preserve">The perks don’t stop there, you can get exclusive access to discounts, newsletters, and great free content in your </w:t>
        <w:bookmarkEnd w:id="11518"/>
        <w:bookmarkStart w:id="11519" w:name="inbox_daily_1"/>
        <w:t>inbox daily</w:t>
        <w:bookmarkEnd w:id="11519"/>
      </w:r>
    </w:p>
    <w:p>
      <w:pPr>
        <w:pStyle w:val="Normal"/>
      </w:pPr>
      <w:r>
        <w:bookmarkStart w:id="11520" w:name="Follow_these_simple_steps_to_get_1"/>
        <w:t xml:space="preserve">Follow these simple steps to get </w:t>
        <w:bookmarkEnd w:id="11520"/>
        <w:bookmarkStart w:id="11521" w:name="the_benefits_1"/>
        <w:t>the benefits:</w:t>
        <w:bookmarkEnd w:id="11521"/>
      </w:r>
    </w:p>
    <w:p>
      <w:pPr>
        <w:numPr>
          <w:ilvl w:val="0"/>
          <w:numId w:val="153"/>
        </w:numPr>
        <w:pStyle w:val="Para 01"/>
      </w:pPr>
      <w:r>
        <w:bookmarkStart w:id="11522" w:name="Scan_the_QR_code_or_visit_the_1"/>
        <w:t xml:space="preserve">Scan the QR code or visit the </w:t>
        <w:bookmarkEnd w:id="11522"/>
        <w:bookmarkStart w:id="11523" w:name="link_below_1"/>
        <w:t>link below</w:t>
        <w:bookmarkEnd w:id="11523"/>
      </w:r>
    </w:p>
    <w:p>
      <w:pPr>
        <w:pStyle w:val="Normal"/>
      </w:pPr>
      <w:r>
        <w:t/>
      </w:r>
    </w:p>
    <w:p>
      <w:bookmarkStart w:id="11524" w:name="_idContainer176"/>
      <w:pPr>
        <w:pStyle w:val="Para 05"/>
        <w:keepLines w:val="on"/>
      </w:pPr>
      <w:r>
        <w:t/>
        <w:bookmarkStart w:id="11525" w:name="kobo_79_1"/>
        <w:t/>
        <w:bookmarkEnd w:id="11525"/>
        <w:drawing>
          <wp:inline>
            <wp:extent cx="1828800" cy="1828800"/>
            <wp:effectExtent l="0" r="0" t="0" b="0"/>
            <wp:docPr id="166" name="B21738_QR_Free_PDF.jpg" descr="B21738_QR_Free_PDF.jpg"/>
            <wp:cNvGraphicFramePr>
              <a:graphicFrameLocks noChangeAspect="1"/>
            </wp:cNvGraphicFramePr>
            <a:graphic>
              <a:graphicData uri="http://schemas.openxmlformats.org/drawingml/2006/picture">
                <pic:pic>
                  <pic:nvPicPr>
                    <pic:cNvPr id="0" name="B21738_QR_Free_PDF.jpg" descr="B21738_QR_Free_PDF.jpg"/>
                    <pic:cNvPicPr/>
                  </pic:nvPicPr>
                  <pic:blipFill>
                    <a:blip r:embed="rId6"/>
                    <a:stretch>
                      <a:fillRect/>
                    </a:stretch>
                  </pic:blipFill>
                  <pic:spPr>
                    <a:xfrm>
                      <a:off x="0" y="0"/>
                      <a:ext cx="1828800" cy="1828800"/>
                    </a:xfrm>
                    <a:prstGeom prst="rect">
                      <a:avLst/>
                    </a:prstGeom>
                  </pic:spPr>
                </pic:pic>
              </a:graphicData>
            </a:graphic>
          </wp:inline>
        </w:drawing>
        <w:t xml:space="preserve"> </w:t>
      </w:r>
      <w:bookmarkEnd w:id="11524"/>
    </w:p>
    <w:p>
      <w:pPr>
        <w:pStyle w:val="Para 27"/>
      </w:pPr>
      <w:hyperlink r:id="rId178">
        <w:r>
          <w:bookmarkStart w:id="11526" w:name="https___packt_link_free_ebook_97_1"/>
          <w:t>https://packt.link/free-ebook/9781835468944</w:t>
          <w:bookmarkEnd w:id="11526"/>
        </w:r>
      </w:hyperlink>
    </w:p>
    <w:p>
      <w:pPr>
        <w:pStyle w:val="Normal"/>
      </w:pPr>
      <w:r>
        <w:bookmarkStart w:id="11527" w:name="2_20"/>
        <w:t xml:space="preserve">2. </w:t>
        <w:bookmarkEnd w:id="11527"/>
        <w:bookmarkStart w:id="11528" w:name="Submit_your_proof_1"/>
        <w:t xml:space="preserve">Submit your proof </w:t>
        <w:bookmarkEnd w:id="11528"/>
        <w:bookmarkStart w:id="11529" w:name="of_purchase_1"/>
        <w:t>of purchase</w:t>
        <w:bookmarkEnd w:id="11529"/>
      </w:r>
    </w:p>
    <w:p>
      <w:pPr>
        <w:pStyle w:val="Normal"/>
      </w:pPr>
      <w:r>
        <w:bookmarkStart w:id="11530" w:name="3_17"/>
        <w:t xml:space="preserve">3. </w:t>
        <w:bookmarkEnd w:id="11530"/>
        <w:bookmarkStart w:id="11531" w:name="That_s_it_1"/>
        <w:t xml:space="preserve">That’s it! </w:t>
        <w:bookmarkEnd w:id="11531"/>
        <w:bookmarkStart w:id="11532" w:name="We_ll_send_your_free_PDF_and_oth_1"/>
        <w:t xml:space="preserve">We’ll send your free PDF and other benefits to your </w:t>
        <w:bookmarkEnd w:id="11532"/>
        <w:bookmarkStart w:id="11533" w:name="email_directly_1"/>
        <w:t>email directly</w:t>
        <w:bookmarkEnd w:id="11533"/>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ourierStd.otf"/>
  <w:font w:name="MinionPro"/>
  <w:font w:name="MyriadPro"/>
</w:fonts>
</file>

<file path=word/numbering.xml><?xml version="1.0" encoding="utf-8"?>
<w:numbering xmlns:w="http://schemas.openxmlformats.org/wordprocessingml/2006/main">
  <w:abstractNum w:abstractNumId="0">
    <w:multiLevelType w:val="hybridMultilevel"/>
    <w:name w:val="List 1"/>
    <w:lvl w:ilvl="0">
      <w:start w:val="1"/>
      <w:numFmt w:val="decimal"/>
      <w:lvlText w:val="%1."/>
      <w:lvlJc w:val="left"/>
      <w:pPr>
        <w:ind w:hanging="360" w:left="1152"/>
      </w:pPr>
    </w:lvl>
  </w:abstractNum>
  <w:abstractNum w:abstractNumId="1">
    <w:multiLevelType w:val="hybridMultilevel"/>
    <w:name w:val="List 2"/>
    <w:lvl w:ilvl="0">
      <w:start w:val="2"/>
      <w:numFmt w:val="decimal"/>
      <w:lvlText w:val="%1."/>
      <w:lvlJc w:val="left"/>
      <w:pPr>
        <w:ind w:hanging="360" w:left="1152"/>
      </w:pPr>
    </w:lvl>
  </w:abstractNum>
  <w:abstractNum w:abstractNumId="2">
    <w:multiLevelType w:val="hybridMultilevel"/>
    <w:name w:val="List 3"/>
    <w:lvl w:ilvl="0">
      <w:start w:val="1"/>
      <w:numFmt w:val="bullet"/>
      <w:lvlText w:val=""/>
      <w:lvlJc w:val="left"/>
      <w:pPr>
        <w:ind w:hanging="360" w:left="1152"/>
      </w:pPr>
      <w:rPr>
        <w:rFonts w:ascii="Symbol" w:hAnsi="Symbol" w:hint="default"/>
      </w:rPr>
    </w:lvl>
  </w:abstractNum>
  <w:abstractNum w:abstractNumId="3">
    <w:multiLevelType w:val="hybridMultilevel"/>
    <w:name w:val="List 4"/>
    <w:lvl w:ilvl="0">
      <w:start w:val="1"/>
      <w:numFmt w:val="bullet"/>
      <w:lvlText w:val=""/>
      <w:lvlJc w:val="left"/>
      <w:pPr>
        <w:ind w:hanging="360" w:left="1152"/>
      </w:pPr>
      <w:rPr>
        <w:rFonts w:ascii="Symbol" w:hAnsi="Symbol" w:hint="default"/>
      </w:rPr>
    </w:lvl>
  </w:abstractNum>
  <w:abstractNum w:abstractNumId="4">
    <w:multiLevelType w:val="hybridMultilevel"/>
    <w:name w:val="List 5"/>
    <w:lvl w:ilvl="0">
      <w:start w:val="1"/>
      <w:numFmt w:val="bullet"/>
      <w:lvlText w:val=""/>
      <w:lvlJc w:val="left"/>
      <w:pPr>
        <w:ind w:hanging="360" w:left="1152"/>
      </w:pPr>
      <w:rPr>
        <w:rFonts w:ascii="Symbol" w:hAnsi="Symbol" w:hint="default"/>
      </w:rPr>
    </w:lvl>
  </w:abstractNum>
  <w:abstractNum w:abstractNumId="5">
    <w:multiLevelType w:val="hybridMultilevel"/>
    <w:name w:val="List 6"/>
    <w:lvl w:ilvl="0">
      <w:start w:val="1"/>
      <w:numFmt w:val="decimal"/>
      <w:lvlText w:val="%1."/>
      <w:lvlJc w:val="left"/>
      <w:pPr>
        <w:ind w:hanging="360" w:left="1152"/>
      </w:pPr>
    </w:lvl>
  </w:abstractNum>
  <w:abstractNum w:abstractNumId="6">
    <w:multiLevelType w:val="hybridMultilevel"/>
    <w:name w:val="List 7"/>
    <w:lvl w:ilvl="0">
      <w:start w:val="2"/>
      <w:numFmt w:val="decimal"/>
      <w:lvlText w:val="%1."/>
      <w:lvlJc w:val="left"/>
      <w:pPr>
        <w:ind w:hanging="360" w:left="1152"/>
      </w:pPr>
    </w:lvl>
  </w:abstractNum>
  <w:abstractNum w:abstractNumId="7">
    <w:multiLevelType w:val="hybridMultilevel"/>
    <w:name w:val="List 8"/>
    <w:lvl w:ilvl="0">
      <w:start w:val="3"/>
      <w:numFmt w:val="decimal"/>
      <w:lvlText w:val="%1."/>
      <w:lvlJc w:val="left"/>
      <w:pPr>
        <w:ind w:hanging="360" w:left="1152"/>
      </w:pPr>
    </w:lvl>
  </w:abstractNum>
  <w:abstractNum w:abstractNumId="8">
    <w:multiLevelType w:val="hybridMultilevel"/>
    <w:name w:val="List 9"/>
    <w:lvl w:ilvl="0">
      <w:start w:val="4"/>
      <w:numFmt w:val="decimal"/>
      <w:lvlText w:val="%1."/>
      <w:lvlJc w:val="left"/>
      <w:pPr>
        <w:ind w:hanging="360" w:left="1152"/>
      </w:pPr>
    </w:lvl>
  </w:abstractNum>
  <w:abstractNum w:abstractNumId="9">
    <w:multiLevelType w:val="hybridMultilevel"/>
    <w:name w:val="List 10"/>
    <w:lvl w:ilvl="0">
      <w:start w:val="5"/>
      <w:numFmt w:val="decimal"/>
      <w:lvlText w:val="%1."/>
      <w:lvlJc w:val="left"/>
      <w:pPr>
        <w:ind w:hanging="360" w:left="1152"/>
      </w:pPr>
    </w:lvl>
  </w:abstractNum>
  <w:abstractNum w:abstractNumId="10">
    <w:multiLevelType w:val="hybridMultilevel"/>
    <w:name w:val="List 11"/>
    <w:lvl w:ilvl="0">
      <w:start w:val="6"/>
      <w:numFmt w:val="decimal"/>
      <w:lvlText w:val="%1."/>
      <w:lvlJc w:val="left"/>
      <w:pPr>
        <w:ind w:hanging="360" w:left="1152"/>
      </w:pPr>
    </w:lvl>
  </w:abstractNum>
  <w:abstractNum w:abstractNumId="11">
    <w:multiLevelType w:val="hybridMultilevel"/>
    <w:name w:val="List 12"/>
    <w:lvl w:ilvl="0">
      <w:start w:val="9"/>
      <w:numFmt w:val="decimal"/>
      <w:lvlText w:val="%1."/>
      <w:lvlJc w:val="left"/>
      <w:pPr>
        <w:ind w:hanging="360" w:left="1152"/>
      </w:pPr>
    </w:lvl>
  </w:abstractNum>
  <w:abstractNum w:abstractNumId="12">
    <w:multiLevelType w:val="hybridMultilevel"/>
    <w:name w:val="List 13"/>
    <w:lvl w:ilvl="0">
      <w:start w:val="11"/>
      <w:numFmt w:val="decimal"/>
      <w:lvlText w:val="%1."/>
      <w:lvlJc w:val="left"/>
      <w:pPr>
        <w:ind w:hanging="360" w:left="1152"/>
      </w:pPr>
    </w:lvl>
  </w:abstractNum>
  <w:abstractNum w:abstractNumId="13">
    <w:multiLevelType w:val="hybridMultilevel"/>
    <w:name w:val="List 14"/>
    <w:lvl w:ilvl="0">
      <w:start w:val="13"/>
      <w:numFmt w:val="decimal"/>
      <w:lvlText w:val="%1."/>
      <w:lvlJc w:val="left"/>
      <w:pPr>
        <w:ind w:hanging="360" w:left="1152"/>
      </w:pPr>
    </w:lvl>
  </w:abstractNum>
  <w:abstractNum w:abstractNumId="14">
    <w:multiLevelType w:val="hybridMultilevel"/>
    <w:name w:val="List 15"/>
    <w:lvl w:ilvl="0">
      <w:start w:val="14"/>
      <w:numFmt w:val="decimal"/>
      <w:lvlText w:val="%1."/>
      <w:lvlJc w:val="left"/>
      <w:pPr>
        <w:ind w:hanging="360" w:left="1152"/>
      </w:pPr>
    </w:lvl>
  </w:abstractNum>
  <w:abstractNum w:abstractNumId="15">
    <w:multiLevelType w:val="hybridMultilevel"/>
    <w:name w:val="List 16"/>
    <w:lvl w:ilvl="0">
      <w:start w:val="15"/>
      <w:numFmt w:val="decimal"/>
      <w:lvlText w:val="%1."/>
      <w:lvlJc w:val="left"/>
      <w:pPr>
        <w:ind w:hanging="360" w:left="1152"/>
      </w:pPr>
    </w:lvl>
  </w:abstractNum>
  <w:abstractNum w:abstractNumId="16">
    <w:multiLevelType w:val="hybridMultilevel"/>
    <w:name w:val="List 17"/>
    <w:lvl w:ilvl="0">
      <w:start w:val="16"/>
      <w:numFmt w:val="decimal"/>
      <w:lvlText w:val="%1."/>
      <w:lvlJc w:val="left"/>
      <w:pPr>
        <w:ind w:hanging="360" w:left="1152"/>
      </w:pPr>
    </w:lvl>
  </w:abstractNum>
  <w:abstractNum w:abstractNumId="17">
    <w:multiLevelType w:val="hybridMultilevel"/>
    <w:name w:val="List 18"/>
    <w:lvl w:ilvl="0">
      <w:start w:val="1"/>
      <w:numFmt w:val="decimal"/>
      <w:lvlText w:val="%1."/>
      <w:lvlJc w:val="left"/>
      <w:pPr>
        <w:ind w:hanging="360" w:left="1152"/>
      </w:pPr>
    </w:lvl>
  </w:abstractNum>
  <w:abstractNum w:abstractNumId="18">
    <w:multiLevelType w:val="hybridMultilevel"/>
    <w:name w:val="List 19"/>
    <w:lvl w:ilvl="0">
      <w:start w:val="2"/>
      <w:numFmt w:val="decimal"/>
      <w:lvlText w:val="%1."/>
      <w:lvlJc w:val="left"/>
      <w:pPr>
        <w:ind w:hanging="360" w:left="1152"/>
      </w:pPr>
    </w:lvl>
  </w:abstractNum>
  <w:abstractNum w:abstractNumId="19">
    <w:multiLevelType w:val="hybridMultilevel"/>
    <w:name w:val="List 20"/>
    <w:lvl w:ilvl="0">
      <w:start w:val="3"/>
      <w:numFmt w:val="decimal"/>
      <w:lvlText w:val="%1."/>
      <w:lvlJc w:val="left"/>
      <w:pPr>
        <w:ind w:hanging="360" w:left="1152"/>
      </w:pPr>
    </w:lvl>
  </w:abstractNum>
  <w:abstractNum w:abstractNumId="20">
    <w:multiLevelType w:val="hybridMultilevel"/>
    <w:name w:val="List 21"/>
    <w:lvl w:ilvl="0">
      <w:start w:val="5"/>
      <w:numFmt w:val="decimal"/>
      <w:lvlText w:val="%1."/>
      <w:lvlJc w:val="left"/>
      <w:pPr>
        <w:ind w:hanging="360" w:left="1152"/>
      </w:pPr>
    </w:lvl>
  </w:abstractNum>
  <w:abstractNum w:abstractNumId="21">
    <w:multiLevelType w:val="hybridMultilevel"/>
    <w:name w:val="List 22"/>
    <w:lvl w:ilvl="0">
      <w:start w:val="1"/>
      <w:numFmt w:val="bullet"/>
      <w:lvlText w:val=""/>
      <w:lvlJc w:val="left"/>
      <w:pPr>
        <w:ind w:hanging="360" w:left="1152"/>
      </w:pPr>
      <w:rPr>
        <w:rFonts w:ascii="Symbol" w:hAnsi="Symbol" w:hint="default"/>
      </w:rPr>
    </w:lvl>
  </w:abstractNum>
  <w:abstractNum w:abstractNumId="22">
    <w:multiLevelType w:val="hybridMultilevel"/>
    <w:name w:val="List 23"/>
    <w:lvl w:ilvl="0">
      <w:start w:val="1"/>
      <w:numFmt w:val="bullet"/>
      <w:lvlText w:val=""/>
      <w:lvlJc w:val="left"/>
      <w:pPr>
        <w:ind w:hanging="360" w:left="1152"/>
      </w:pPr>
      <w:rPr>
        <w:rFonts w:ascii="Symbol" w:hAnsi="Symbol" w:hint="default"/>
      </w:rPr>
    </w:lvl>
  </w:abstractNum>
  <w:abstractNum w:abstractNumId="23">
    <w:multiLevelType w:val="hybridMultilevel"/>
    <w:name w:val="List 24"/>
    <w:lvl w:ilvl="0">
      <w:start w:val="1"/>
      <w:numFmt w:val="decimal"/>
      <w:lvlText w:val="%1."/>
      <w:lvlJc w:val="left"/>
      <w:pPr>
        <w:ind w:hanging="360" w:left="1152"/>
      </w:pPr>
    </w:lvl>
  </w:abstractNum>
  <w:abstractNum w:abstractNumId="24">
    <w:multiLevelType w:val="hybridMultilevel"/>
    <w:name w:val="List 25"/>
    <w:lvl w:ilvl="0">
      <w:start w:val="2"/>
      <w:numFmt w:val="decimal"/>
      <w:lvlText w:val="%1."/>
      <w:lvlJc w:val="left"/>
      <w:pPr>
        <w:ind w:hanging="360" w:left="1152"/>
      </w:pPr>
    </w:lvl>
  </w:abstractNum>
  <w:abstractNum w:abstractNumId="25">
    <w:multiLevelType w:val="hybridMultilevel"/>
    <w:name w:val="List 26"/>
    <w:lvl w:ilvl="0">
      <w:start w:val="3"/>
      <w:numFmt w:val="decimal"/>
      <w:lvlText w:val="%1."/>
      <w:lvlJc w:val="left"/>
      <w:pPr>
        <w:ind w:hanging="360" w:left="1152"/>
      </w:pPr>
    </w:lvl>
  </w:abstractNum>
  <w:abstractNum w:abstractNumId="26">
    <w:multiLevelType w:val="hybridMultilevel"/>
    <w:name w:val="List 27"/>
    <w:lvl w:ilvl="0">
      <w:start w:val="4"/>
      <w:numFmt w:val="decimal"/>
      <w:lvlText w:val="%1."/>
      <w:lvlJc w:val="left"/>
      <w:pPr>
        <w:ind w:hanging="360" w:left="1152"/>
      </w:pPr>
    </w:lvl>
  </w:abstractNum>
  <w:abstractNum w:abstractNumId="27">
    <w:multiLevelType w:val="hybridMultilevel"/>
    <w:name w:val="List 28"/>
    <w:lvl w:ilvl="0">
      <w:start w:val="5"/>
      <w:numFmt w:val="decimal"/>
      <w:lvlText w:val="%1."/>
      <w:lvlJc w:val="left"/>
      <w:pPr>
        <w:ind w:hanging="360" w:left="1152"/>
      </w:pPr>
    </w:lvl>
  </w:abstractNum>
  <w:abstractNum w:abstractNumId="28">
    <w:multiLevelType w:val="hybridMultilevel"/>
    <w:name w:val="List 29"/>
    <w:lvl w:ilvl="0">
      <w:start w:val="6"/>
      <w:numFmt w:val="decimal"/>
      <w:lvlText w:val="%1."/>
      <w:lvlJc w:val="left"/>
      <w:pPr>
        <w:ind w:hanging="360" w:left="1152"/>
      </w:pPr>
    </w:lvl>
  </w:abstractNum>
  <w:abstractNum w:abstractNumId="29">
    <w:multiLevelType w:val="hybridMultilevel"/>
    <w:name w:val="List 30"/>
    <w:lvl w:ilvl="0">
      <w:start w:val="10"/>
      <w:numFmt w:val="decimal"/>
      <w:lvlText w:val="%1."/>
      <w:lvlJc w:val="left"/>
      <w:pPr>
        <w:ind w:hanging="360" w:left="1152"/>
      </w:pPr>
    </w:lvl>
  </w:abstractNum>
  <w:abstractNum w:abstractNumId="30">
    <w:multiLevelType w:val="hybridMultilevel"/>
    <w:name w:val="List 31"/>
    <w:lvl w:ilvl="0">
      <w:start w:val="1"/>
      <w:numFmt w:val="bullet"/>
      <w:lvlText w:val=""/>
      <w:lvlJc w:val="left"/>
      <w:pPr>
        <w:ind w:hanging="360" w:left="1152"/>
      </w:pPr>
      <w:rPr>
        <w:rFonts w:ascii="Symbol" w:hAnsi="Symbol" w:hint="default"/>
      </w:rPr>
    </w:lvl>
  </w:abstractNum>
  <w:abstractNum w:abstractNumId="31">
    <w:multiLevelType w:val="hybridMultilevel"/>
    <w:name w:val="List 32"/>
    <w:lvl w:ilvl="0">
      <w:start w:val="1"/>
      <w:numFmt w:val="decimal"/>
      <w:lvlText w:val="%1."/>
      <w:lvlJc w:val="left"/>
      <w:pPr>
        <w:ind w:hanging="360" w:left="1152"/>
      </w:pPr>
    </w:lvl>
  </w:abstractNum>
  <w:abstractNum w:abstractNumId="32">
    <w:multiLevelType w:val="hybridMultilevel"/>
    <w:name w:val="List 33"/>
    <w:lvl w:ilvl="0">
      <w:start w:val="1"/>
      <w:numFmt w:val="bullet"/>
      <w:lvlText w:val=""/>
      <w:lvlJc w:val="left"/>
      <w:pPr>
        <w:ind w:hanging="360" w:left="1152"/>
      </w:pPr>
      <w:rPr>
        <w:rFonts w:ascii="Symbol" w:hAnsi="Symbol" w:hint="default"/>
      </w:rPr>
    </w:lvl>
  </w:abstractNum>
  <w:abstractNum w:abstractNumId="33">
    <w:multiLevelType w:val="hybridMultilevel"/>
    <w:name w:val="List 34"/>
    <w:lvl w:ilvl="0">
      <w:start w:val="2"/>
      <w:numFmt w:val="decimal"/>
      <w:lvlText w:val="%1."/>
      <w:lvlJc w:val="left"/>
      <w:pPr>
        <w:ind w:hanging="360" w:left="1152"/>
      </w:pPr>
    </w:lvl>
  </w:abstractNum>
  <w:abstractNum w:abstractNumId="34">
    <w:multiLevelType w:val="hybridMultilevel"/>
    <w:name w:val="List 35"/>
    <w:lvl w:ilvl="0">
      <w:start w:val="4"/>
      <w:numFmt w:val="decimal"/>
      <w:lvlText w:val="%1."/>
      <w:lvlJc w:val="left"/>
      <w:pPr>
        <w:ind w:hanging="360" w:left="1152"/>
      </w:pPr>
    </w:lvl>
  </w:abstractNum>
  <w:abstractNum w:abstractNumId="35">
    <w:multiLevelType w:val="hybridMultilevel"/>
    <w:name w:val="List 36"/>
    <w:lvl w:ilvl="0">
      <w:start w:val="5"/>
      <w:numFmt w:val="decimal"/>
      <w:lvlText w:val="%1."/>
      <w:lvlJc w:val="left"/>
      <w:pPr>
        <w:ind w:hanging="360" w:left="1152"/>
      </w:pPr>
    </w:lvl>
  </w:abstractNum>
  <w:abstractNum w:abstractNumId="36">
    <w:multiLevelType w:val="hybridMultilevel"/>
    <w:name w:val="List 37"/>
    <w:lvl w:ilvl="0">
      <w:start w:val="6"/>
      <w:numFmt w:val="decimal"/>
      <w:lvlText w:val="%1."/>
      <w:lvlJc w:val="left"/>
      <w:pPr>
        <w:ind w:hanging="360" w:left="1152"/>
      </w:pPr>
    </w:lvl>
  </w:abstractNum>
  <w:abstractNum w:abstractNumId="37">
    <w:multiLevelType w:val="hybridMultilevel"/>
    <w:name w:val="List 38"/>
    <w:lvl w:ilvl="0">
      <w:start w:val="1"/>
      <w:numFmt w:val="decimal"/>
      <w:lvlText w:val="%1."/>
      <w:lvlJc w:val="left"/>
      <w:pPr>
        <w:ind w:hanging="360" w:left="1152"/>
      </w:pPr>
    </w:lvl>
  </w:abstractNum>
  <w:abstractNum w:abstractNumId="38">
    <w:multiLevelType w:val="hybridMultilevel"/>
    <w:name w:val="List 39"/>
    <w:lvl w:ilvl="0">
      <w:start w:val="2"/>
      <w:numFmt w:val="decimal"/>
      <w:lvlText w:val="%1."/>
      <w:lvlJc w:val="left"/>
      <w:pPr>
        <w:ind w:hanging="360" w:left="1152"/>
      </w:pPr>
    </w:lvl>
  </w:abstractNum>
  <w:abstractNum w:abstractNumId="39">
    <w:multiLevelType w:val="hybridMultilevel"/>
    <w:name w:val="List 40"/>
    <w:lvl w:ilvl="0">
      <w:start w:val="3"/>
      <w:numFmt w:val="decimal"/>
      <w:lvlText w:val="%1."/>
      <w:lvlJc w:val="left"/>
      <w:pPr>
        <w:ind w:hanging="360" w:left="1152"/>
      </w:pPr>
    </w:lvl>
  </w:abstractNum>
  <w:abstractNum w:abstractNumId="40">
    <w:multiLevelType w:val="hybridMultilevel"/>
    <w:name w:val="List 41"/>
    <w:lvl w:ilvl="0">
      <w:start w:val="4"/>
      <w:numFmt w:val="decimal"/>
      <w:lvlText w:val="%1."/>
      <w:lvlJc w:val="left"/>
      <w:pPr>
        <w:ind w:hanging="360" w:left="1152"/>
      </w:pPr>
    </w:lvl>
  </w:abstractNum>
  <w:abstractNum w:abstractNumId="41">
    <w:multiLevelType w:val="hybridMultilevel"/>
    <w:name w:val="List 42"/>
    <w:lvl w:ilvl="0">
      <w:start w:val="6"/>
      <w:numFmt w:val="decimal"/>
      <w:lvlText w:val="%1."/>
      <w:lvlJc w:val="left"/>
      <w:pPr>
        <w:ind w:hanging="360" w:left="1152"/>
      </w:pPr>
    </w:lvl>
  </w:abstractNum>
  <w:abstractNum w:abstractNumId="42">
    <w:multiLevelType w:val="hybridMultilevel"/>
    <w:name w:val="List 43"/>
    <w:lvl w:ilvl="0">
      <w:start w:val="1"/>
      <w:numFmt w:val="decimal"/>
      <w:lvlText w:val="%1."/>
      <w:lvlJc w:val="left"/>
      <w:pPr>
        <w:ind w:hanging="360" w:left="1152"/>
      </w:pPr>
    </w:lvl>
  </w:abstractNum>
  <w:abstractNum w:abstractNumId="43">
    <w:multiLevelType w:val="hybridMultilevel"/>
    <w:name w:val="List 44"/>
    <w:lvl w:ilvl="0">
      <w:start w:val="6"/>
      <w:numFmt w:val="decimal"/>
      <w:lvlText w:val="%1."/>
      <w:lvlJc w:val="left"/>
      <w:pPr>
        <w:ind w:hanging="360" w:left="1152"/>
      </w:pPr>
    </w:lvl>
  </w:abstractNum>
  <w:abstractNum w:abstractNumId="44">
    <w:multiLevelType w:val="hybridMultilevel"/>
    <w:name w:val="List 45"/>
    <w:lvl w:ilvl="0">
      <w:start w:val="1"/>
      <w:numFmt w:val="decimal"/>
      <w:lvlText w:val="%1."/>
      <w:lvlJc w:val="left"/>
      <w:pPr>
        <w:ind w:hanging="360" w:left="1152"/>
      </w:pPr>
    </w:lvl>
  </w:abstractNum>
  <w:abstractNum w:abstractNumId="45">
    <w:multiLevelType w:val="hybridMultilevel"/>
    <w:name w:val="List 46"/>
    <w:lvl w:ilvl="0">
      <w:start w:val="4"/>
      <w:numFmt w:val="decimal"/>
      <w:lvlText w:val="%1."/>
      <w:lvlJc w:val="left"/>
      <w:pPr>
        <w:ind w:hanging="360" w:left="1152"/>
      </w:pPr>
    </w:lvl>
  </w:abstractNum>
  <w:abstractNum w:abstractNumId="46">
    <w:multiLevelType w:val="hybridMultilevel"/>
    <w:name w:val="List 47"/>
    <w:lvl w:ilvl="0">
      <w:start w:val="5"/>
      <w:numFmt w:val="decimal"/>
      <w:lvlText w:val="%1."/>
      <w:lvlJc w:val="left"/>
      <w:pPr>
        <w:ind w:hanging="360" w:left="1152"/>
      </w:pPr>
    </w:lvl>
  </w:abstractNum>
  <w:abstractNum w:abstractNumId="47">
    <w:multiLevelType w:val="hybridMultilevel"/>
    <w:name w:val="List 48"/>
    <w:lvl w:ilvl="0">
      <w:start w:val="6"/>
      <w:numFmt w:val="decimal"/>
      <w:lvlText w:val="%1."/>
      <w:lvlJc w:val="left"/>
      <w:pPr>
        <w:ind w:hanging="360" w:left="1152"/>
      </w:pPr>
    </w:lvl>
  </w:abstractNum>
  <w:abstractNum w:abstractNumId="48">
    <w:multiLevelType w:val="hybridMultilevel"/>
    <w:name w:val="List 49"/>
    <w:lvl w:ilvl="0">
      <w:start w:val="1"/>
      <w:numFmt w:val="bullet"/>
      <w:lvlText w:val=""/>
      <w:lvlJc w:val="left"/>
      <w:pPr>
        <w:ind w:hanging="360" w:left="1152"/>
      </w:pPr>
      <w:rPr>
        <w:rFonts w:ascii="Symbol" w:hAnsi="Symbol" w:hint="default"/>
      </w:rPr>
    </w:lvl>
  </w:abstractNum>
  <w:abstractNum w:abstractNumId="49">
    <w:multiLevelType w:val="hybridMultilevel"/>
    <w:name w:val="List 50"/>
    <w:lvl w:ilvl="0">
      <w:start w:val="1"/>
      <w:numFmt w:val="bullet"/>
      <w:lvlText w:val=""/>
      <w:lvlJc w:val="left"/>
      <w:pPr>
        <w:ind w:hanging="360" w:left="1152"/>
      </w:pPr>
      <w:rPr>
        <w:rFonts w:ascii="Symbol" w:hAnsi="Symbol" w:hint="default"/>
      </w:rPr>
    </w:lvl>
  </w:abstractNum>
  <w:abstractNum w:abstractNumId="50">
    <w:multiLevelType w:val="hybridMultilevel"/>
    <w:name w:val="List 51"/>
    <w:lvl w:ilvl="0">
      <w:start w:val="1"/>
      <w:numFmt w:val="decimal"/>
      <w:lvlText w:val="%1."/>
      <w:lvlJc w:val="left"/>
      <w:pPr>
        <w:ind w:hanging="360" w:left="1152"/>
      </w:pPr>
    </w:lvl>
  </w:abstractNum>
  <w:abstractNum w:abstractNumId="51">
    <w:multiLevelType w:val="hybridMultilevel"/>
    <w:name w:val="List 52"/>
    <w:lvl w:ilvl="0">
      <w:start w:val="8"/>
      <w:numFmt w:val="decimal"/>
      <w:lvlText w:val="%1."/>
      <w:lvlJc w:val="left"/>
      <w:pPr>
        <w:ind w:hanging="360" w:left="1152"/>
      </w:pPr>
    </w:lvl>
  </w:abstractNum>
  <w:abstractNum w:abstractNumId="52">
    <w:multiLevelType w:val="hybridMultilevel"/>
    <w:name w:val="List 53"/>
    <w:lvl w:ilvl="0">
      <w:start w:val="1"/>
      <w:numFmt w:val="bullet"/>
      <w:lvlText w:val=""/>
      <w:lvlJc w:val="left"/>
      <w:pPr>
        <w:ind w:hanging="360" w:left="1152"/>
      </w:pPr>
      <w:rPr>
        <w:rFonts w:ascii="Symbol" w:hAnsi="Symbol" w:hint="default"/>
      </w:rPr>
    </w:lvl>
  </w:abstractNum>
  <w:abstractNum w:abstractNumId="53">
    <w:multiLevelType w:val="hybridMultilevel"/>
    <w:name w:val="List 54"/>
    <w:lvl w:ilvl="0">
      <w:start w:val="1"/>
      <w:numFmt w:val="decimal"/>
      <w:lvlText w:val="%1."/>
      <w:lvlJc w:val="left"/>
      <w:pPr>
        <w:ind w:hanging="360" w:left="1152"/>
      </w:pPr>
    </w:lvl>
  </w:abstractNum>
  <w:abstractNum w:abstractNumId="54">
    <w:multiLevelType w:val="hybridMultilevel"/>
    <w:name w:val="List 55"/>
    <w:lvl w:ilvl="0">
      <w:start w:val="7"/>
      <w:numFmt w:val="decimal"/>
      <w:lvlText w:val="%1."/>
      <w:lvlJc w:val="left"/>
      <w:pPr>
        <w:ind w:hanging="360" w:left="1152"/>
      </w:pPr>
    </w:lvl>
  </w:abstractNum>
  <w:abstractNum w:abstractNumId="55">
    <w:multiLevelType w:val="hybridMultilevel"/>
    <w:name w:val="List 56"/>
    <w:lvl w:ilvl="0">
      <w:start w:val="1"/>
      <w:numFmt w:val="decimal"/>
      <w:lvlText w:val="%1."/>
      <w:lvlJc w:val="left"/>
      <w:pPr>
        <w:ind w:hanging="360" w:left="1152"/>
      </w:pPr>
    </w:lvl>
  </w:abstractNum>
  <w:abstractNum w:abstractNumId="56">
    <w:multiLevelType w:val="hybridMultilevel"/>
    <w:name w:val="List 57"/>
    <w:lvl w:ilvl="0">
      <w:start w:val="2"/>
      <w:numFmt w:val="decimal"/>
      <w:lvlText w:val="%1."/>
      <w:lvlJc w:val="left"/>
      <w:pPr>
        <w:ind w:hanging="360" w:left="1152"/>
      </w:pPr>
    </w:lvl>
  </w:abstractNum>
  <w:abstractNum w:abstractNumId="57">
    <w:multiLevelType w:val="hybridMultilevel"/>
    <w:name w:val="List 58"/>
    <w:lvl w:ilvl="0">
      <w:start w:val="1"/>
      <w:numFmt w:val="decimal"/>
      <w:lvlText w:val="%1."/>
      <w:lvlJc w:val="left"/>
      <w:pPr>
        <w:ind w:hanging="360" w:left="1152"/>
      </w:pPr>
    </w:lvl>
  </w:abstractNum>
  <w:abstractNum w:abstractNumId="58">
    <w:multiLevelType w:val="hybridMultilevel"/>
    <w:name w:val="List 59"/>
    <w:lvl w:ilvl="0">
      <w:start w:val="7"/>
      <w:numFmt w:val="decimal"/>
      <w:lvlText w:val="%1."/>
      <w:lvlJc w:val="left"/>
      <w:pPr>
        <w:ind w:hanging="360" w:left="1152"/>
      </w:pPr>
    </w:lvl>
  </w:abstractNum>
  <w:abstractNum w:abstractNumId="59">
    <w:multiLevelType w:val="hybridMultilevel"/>
    <w:name w:val="List 60"/>
    <w:lvl w:ilvl="0">
      <w:start w:val="1"/>
      <w:numFmt w:val="decimal"/>
      <w:lvlText w:val="%1."/>
      <w:lvlJc w:val="left"/>
      <w:pPr>
        <w:ind w:hanging="360" w:left="1152"/>
      </w:pPr>
    </w:lvl>
  </w:abstractNum>
  <w:abstractNum w:abstractNumId="60">
    <w:multiLevelType w:val="hybridMultilevel"/>
    <w:name w:val="List 61"/>
    <w:lvl w:ilvl="0">
      <w:start w:val="1"/>
      <w:numFmt w:val="decimal"/>
      <w:lvlText w:val="%1."/>
      <w:lvlJc w:val="left"/>
      <w:pPr>
        <w:ind w:hanging="360" w:left="1152"/>
      </w:pPr>
    </w:lvl>
  </w:abstractNum>
  <w:abstractNum w:abstractNumId="61">
    <w:multiLevelType w:val="hybridMultilevel"/>
    <w:name w:val="List 62"/>
    <w:lvl w:ilvl="0">
      <w:start w:val="1"/>
      <w:numFmt w:val="bullet"/>
      <w:lvlText w:val=""/>
      <w:lvlJc w:val="left"/>
      <w:pPr>
        <w:ind w:hanging="360" w:left="1152"/>
      </w:pPr>
      <w:rPr>
        <w:rFonts w:ascii="Symbol" w:hAnsi="Symbol" w:hint="default"/>
      </w:rPr>
    </w:lvl>
  </w:abstractNum>
  <w:abstractNum w:abstractNumId="62">
    <w:multiLevelType w:val="hybridMultilevel"/>
    <w:name w:val="List 63"/>
    <w:lvl w:ilvl="0">
      <w:start w:val="1"/>
      <w:numFmt w:val="decimal"/>
      <w:lvlText w:val="%1."/>
      <w:lvlJc w:val="left"/>
      <w:pPr>
        <w:ind w:hanging="360" w:left="1152"/>
      </w:pPr>
    </w:lvl>
  </w:abstractNum>
  <w:abstractNum w:abstractNumId="63">
    <w:multiLevelType w:val="hybridMultilevel"/>
    <w:name w:val="List 64"/>
    <w:lvl w:ilvl="0">
      <w:start w:val="2"/>
      <w:numFmt w:val="decimal"/>
      <w:lvlText w:val="%1."/>
      <w:lvlJc w:val="left"/>
      <w:pPr>
        <w:ind w:hanging="360" w:left="1152"/>
      </w:pPr>
    </w:lvl>
  </w:abstractNum>
  <w:abstractNum w:abstractNumId="64">
    <w:multiLevelType w:val="hybridMultilevel"/>
    <w:name w:val="List 65"/>
    <w:lvl w:ilvl="0">
      <w:start w:val="3"/>
      <w:numFmt w:val="decimal"/>
      <w:lvlText w:val="%1."/>
      <w:lvlJc w:val="left"/>
      <w:pPr>
        <w:ind w:hanging="360" w:left="1152"/>
      </w:pPr>
    </w:lvl>
  </w:abstractNum>
  <w:abstractNum w:abstractNumId="65">
    <w:multiLevelType w:val="hybridMultilevel"/>
    <w:name w:val="List 66"/>
    <w:lvl w:ilvl="0">
      <w:start w:val="7"/>
      <w:numFmt w:val="decimal"/>
      <w:lvlText w:val="%1."/>
      <w:lvlJc w:val="left"/>
      <w:pPr>
        <w:ind w:hanging="360" w:left="1152"/>
      </w:pPr>
    </w:lvl>
  </w:abstractNum>
  <w:abstractNum w:abstractNumId="66">
    <w:multiLevelType w:val="hybridMultilevel"/>
    <w:name w:val="List 67"/>
    <w:lvl w:ilvl="0">
      <w:start w:val="8"/>
      <w:numFmt w:val="decimal"/>
      <w:lvlText w:val="%1."/>
      <w:lvlJc w:val="left"/>
      <w:pPr>
        <w:ind w:hanging="360" w:left="1152"/>
      </w:pPr>
    </w:lvl>
  </w:abstractNum>
  <w:abstractNum w:abstractNumId="67">
    <w:multiLevelType w:val="hybridMultilevel"/>
    <w:name w:val="List 68"/>
    <w:lvl w:ilvl="0">
      <w:start w:val="10"/>
      <w:numFmt w:val="decimal"/>
      <w:lvlText w:val="%1."/>
      <w:lvlJc w:val="left"/>
      <w:pPr>
        <w:ind w:hanging="360" w:left="1152"/>
      </w:pPr>
    </w:lvl>
  </w:abstractNum>
  <w:abstractNum w:abstractNumId="68">
    <w:multiLevelType w:val="hybridMultilevel"/>
    <w:name w:val="List 69"/>
    <w:lvl w:ilvl="0">
      <w:start w:val="12"/>
      <w:numFmt w:val="decimal"/>
      <w:lvlText w:val="%1."/>
      <w:lvlJc w:val="left"/>
      <w:pPr>
        <w:ind w:hanging="360" w:left="1152"/>
      </w:pPr>
    </w:lvl>
  </w:abstractNum>
  <w:abstractNum w:abstractNumId="69">
    <w:multiLevelType w:val="hybridMultilevel"/>
    <w:name w:val="List 70"/>
    <w:lvl w:ilvl="0">
      <w:start w:val="13"/>
      <w:numFmt w:val="decimal"/>
      <w:lvlText w:val="%1."/>
      <w:lvlJc w:val="left"/>
      <w:pPr>
        <w:ind w:hanging="360" w:left="1152"/>
      </w:pPr>
    </w:lvl>
  </w:abstractNum>
  <w:abstractNum w:abstractNumId="70">
    <w:multiLevelType w:val="hybridMultilevel"/>
    <w:name w:val="List 71"/>
    <w:lvl w:ilvl="0">
      <w:start w:val="14"/>
      <w:numFmt w:val="decimal"/>
      <w:lvlText w:val="%1."/>
      <w:lvlJc w:val="left"/>
      <w:pPr>
        <w:ind w:hanging="360" w:left="1152"/>
      </w:pPr>
    </w:lvl>
  </w:abstractNum>
  <w:abstractNum w:abstractNumId="71">
    <w:multiLevelType w:val="hybridMultilevel"/>
    <w:name w:val="List 72"/>
    <w:lvl w:ilvl="0">
      <w:start w:val="1"/>
      <w:numFmt w:val="bullet"/>
      <w:lvlText w:val=""/>
      <w:lvlJc w:val="left"/>
      <w:pPr>
        <w:ind w:hanging="360" w:left="1152"/>
      </w:pPr>
      <w:rPr>
        <w:rFonts w:ascii="Symbol" w:hAnsi="Symbol" w:hint="default"/>
      </w:rPr>
    </w:lvl>
  </w:abstractNum>
  <w:abstractNum w:abstractNumId="72">
    <w:multiLevelType w:val="hybridMultilevel"/>
    <w:name w:val="List 73"/>
    <w:lvl w:ilvl="0">
      <w:start w:val="1"/>
      <w:numFmt w:val="bullet"/>
      <w:lvlText w:val=""/>
      <w:lvlJc w:val="left"/>
      <w:pPr>
        <w:ind w:hanging="360" w:left="1152"/>
      </w:pPr>
      <w:rPr>
        <w:rFonts w:ascii="Symbol" w:hAnsi="Symbol" w:hint="default"/>
      </w:rPr>
    </w:lvl>
  </w:abstractNum>
  <w:abstractNum w:abstractNumId="73">
    <w:multiLevelType w:val="hybridMultilevel"/>
    <w:name w:val="List 74"/>
    <w:lvl w:ilvl="0">
      <w:start w:val="1"/>
      <w:numFmt w:val="decimal"/>
      <w:lvlText w:val="%1."/>
      <w:lvlJc w:val="left"/>
      <w:pPr>
        <w:ind w:hanging="360" w:left="1152"/>
      </w:pPr>
    </w:lvl>
  </w:abstractNum>
  <w:abstractNum w:abstractNumId="74">
    <w:multiLevelType w:val="hybridMultilevel"/>
    <w:name w:val="List 75"/>
    <w:lvl w:ilvl="0">
      <w:start w:val="2"/>
      <w:numFmt w:val="decimal"/>
      <w:lvlText w:val="%1."/>
      <w:lvlJc w:val="left"/>
      <w:pPr>
        <w:ind w:hanging="360" w:left="1152"/>
      </w:pPr>
    </w:lvl>
  </w:abstractNum>
  <w:abstractNum w:abstractNumId="75">
    <w:multiLevelType w:val="hybridMultilevel"/>
    <w:name w:val="List 76"/>
    <w:lvl w:ilvl="0">
      <w:start w:val="10"/>
      <w:numFmt w:val="decimal"/>
      <w:lvlText w:val="%1."/>
      <w:lvlJc w:val="left"/>
      <w:pPr>
        <w:ind w:hanging="360" w:left="1152"/>
      </w:pPr>
    </w:lvl>
  </w:abstractNum>
  <w:abstractNum w:abstractNumId="76">
    <w:multiLevelType w:val="hybridMultilevel"/>
    <w:name w:val="List 77"/>
    <w:lvl w:ilvl="0">
      <w:start w:val="14"/>
      <w:numFmt w:val="decimal"/>
      <w:lvlText w:val="%1."/>
      <w:lvlJc w:val="left"/>
      <w:pPr>
        <w:ind w:hanging="360" w:left="1152"/>
      </w:pPr>
    </w:lvl>
  </w:abstractNum>
  <w:abstractNum w:abstractNumId="77">
    <w:multiLevelType w:val="hybridMultilevel"/>
    <w:name w:val="List 78"/>
    <w:lvl w:ilvl="0">
      <w:start w:val="1"/>
      <w:numFmt w:val="bullet"/>
      <w:lvlText w:val=""/>
      <w:lvlJc w:val="left"/>
      <w:pPr>
        <w:ind w:hanging="360" w:left="1152"/>
      </w:pPr>
      <w:rPr>
        <w:rFonts w:ascii="Symbol" w:hAnsi="Symbol" w:hint="default"/>
      </w:rPr>
    </w:lvl>
  </w:abstractNum>
  <w:abstractNum w:abstractNumId="78">
    <w:multiLevelType w:val="hybridMultilevel"/>
    <w:name w:val="List 79"/>
    <w:lvl w:ilvl="0">
      <w:start w:val="1"/>
      <w:numFmt w:val="decimal"/>
      <w:lvlText w:val="%1."/>
      <w:lvlJc w:val="left"/>
      <w:pPr>
        <w:ind w:hanging="360" w:left="1152"/>
      </w:pPr>
    </w:lvl>
  </w:abstractNum>
  <w:abstractNum w:abstractNumId="79">
    <w:multiLevelType w:val="hybridMultilevel"/>
    <w:name w:val="List 80"/>
    <w:lvl w:ilvl="0">
      <w:start w:val="3"/>
      <w:numFmt w:val="decimal"/>
      <w:lvlText w:val="%1."/>
      <w:lvlJc w:val="left"/>
      <w:pPr>
        <w:ind w:hanging="360" w:left="1152"/>
      </w:pPr>
    </w:lvl>
  </w:abstractNum>
  <w:abstractNum w:abstractNumId="80">
    <w:multiLevelType w:val="hybridMultilevel"/>
    <w:name w:val="List 81"/>
    <w:lvl w:ilvl="0">
      <w:start w:val="6"/>
      <w:numFmt w:val="decimal"/>
      <w:lvlText w:val="%1."/>
      <w:lvlJc w:val="left"/>
      <w:pPr>
        <w:ind w:hanging="360" w:left="1152"/>
      </w:pPr>
    </w:lvl>
  </w:abstractNum>
  <w:abstractNum w:abstractNumId="81">
    <w:multiLevelType w:val="hybridMultilevel"/>
    <w:name w:val="List 82"/>
    <w:lvl w:ilvl="0">
      <w:start w:val="7"/>
      <w:numFmt w:val="decimal"/>
      <w:lvlText w:val="%1."/>
      <w:lvlJc w:val="left"/>
      <w:pPr>
        <w:ind w:hanging="360" w:left="1152"/>
      </w:pPr>
    </w:lvl>
  </w:abstractNum>
  <w:abstractNum w:abstractNumId="82">
    <w:multiLevelType w:val="hybridMultilevel"/>
    <w:name w:val="List 83"/>
    <w:lvl w:ilvl="0">
      <w:start w:val="8"/>
      <w:numFmt w:val="decimal"/>
      <w:lvlText w:val="%1."/>
      <w:lvlJc w:val="left"/>
      <w:pPr>
        <w:ind w:hanging="360" w:left="1152"/>
      </w:pPr>
    </w:lvl>
  </w:abstractNum>
  <w:abstractNum w:abstractNumId="83">
    <w:multiLevelType w:val="hybridMultilevel"/>
    <w:name w:val="List 84"/>
    <w:lvl w:ilvl="0">
      <w:start w:val="11"/>
      <w:numFmt w:val="decimal"/>
      <w:lvlText w:val="%1."/>
      <w:lvlJc w:val="left"/>
      <w:pPr>
        <w:ind w:hanging="360" w:left="1152"/>
      </w:pPr>
    </w:lvl>
  </w:abstractNum>
  <w:abstractNum w:abstractNumId="84">
    <w:multiLevelType w:val="hybridMultilevel"/>
    <w:name w:val="List 85"/>
    <w:lvl w:ilvl="0">
      <w:start w:val="14"/>
      <w:numFmt w:val="decimal"/>
      <w:lvlText w:val="%1."/>
      <w:lvlJc w:val="left"/>
      <w:pPr>
        <w:ind w:hanging="360" w:left="1152"/>
      </w:pPr>
    </w:lvl>
  </w:abstractNum>
  <w:abstractNum w:abstractNumId="85">
    <w:multiLevelType w:val="hybridMultilevel"/>
    <w:name w:val="List 86"/>
    <w:lvl w:ilvl="0">
      <w:start w:val="15"/>
      <w:numFmt w:val="decimal"/>
      <w:lvlText w:val="%1."/>
      <w:lvlJc w:val="left"/>
      <w:pPr>
        <w:ind w:hanging="360" w:left="1152"/>
      </w:pPr>
    </w:lvl>
  </w:abstractNum>
  <w:abstractNum w:abstractNumId="86">
    <w:multiLevelType w:val="hybridMultilevel"/>
    <w:name w:val="List 87"/>
    <w:lvl w:ilvl="0">
      <w:start w:val="1"/>
      <w:numFmt w:val="decimal"/>
      <w:lvlText w:val="%1."/>
      <w:lvlJc w:val="left"/>
      <w:pPr>
        <w:ind w:hanging="360" w:left="1152"/>
      </w:pPr>
    </w:lvl>
  </w:abstractNum>
  <w:abstractNum w:abstractNumId="87">
    <w:multiLevelType w:val="hybridMultilevel"/>
    <w:name w:val="List 88"/>
    <w:lvl w:ilvl="0">
      <w:start w:val="7"/>
      <w:numFmt w:val="decimal"/>
      <w:lvlText w:val="%1."/>
      <w:lvlJc w:val="left"/>
      <w:pPr>
        <w:ind w:hanging="360" w:left="1152"/>
      </w:pPr>
    </w:lvl>
  </w:abstractNum>
  <w:abstractNum w:abstractNumId="88">
    <w:multiLevelType w:val="hybridMultilevel"/>
    <w:name w:val="List 89"/>
    <w:lvl w:ilvl="0">
      <w:start w:val="1"/>
      <w:numFmt w:val="bullet"/>
      <w:lvlText w:val=""/>
      <w:lvlJc w:val="left"/>
      <w:pPr>
        <w:ind w:hanging="360" w:left="1152"/>
      </w:pPr>
      <w:rPr>
        <w:rFonts w:ascii="Symbol" w:hAnsi="Symbol" w:hint="default"/>
      </w:rPr>
    </w:lvl>
  </w:abstractNum>
  <w:abstractNum w:abstractNumId="89">
    <w:multiLevelType w:val="hybridMultilevel"/>
    <w:name w:val="List 90"/>
    <w:lvl w:ilvl="0">
      <w:start w:val="1"/>
      <w:numFmt w:val="bullet"/>
      <w:lvlText w:val=""/>
      <w:lvlJc w:val="left"/>
      <w:pPr>
        <w:ind w:hanging="360" w:left="1152"/>
      </w:pPr>
      <w:rPr>
        <w:rFonts w:ascii="Symbol" w:hAnsi="Symbol" w:hint="default"/>
      </w:rPr>
    </w:lvl>
  </w:abstractNum>
  <w:abstractNum w:abstractNumId="90">
    <w:multiLevelType w:val="hybridMultilevel"/>
    <w:name w:val="List 91"/>
    <w:lvl w:ilvl="0">
      <w:start w:val="1"/>
      <w:numFmt w:val="decimal"/>
      <w:lvlText w:val="%1."/>
      <w:lvlJc w:val="left"/>
      <w:pPr>
        <w:ind w:hanging="360" w:left="1152"/>
      </w:pPr>
    </w:lvl>
  </w:abstractNum>
  <w:abstractNum w:abstractNumId="91">
    <w:multiLevelType w:val="hybridMultilevel"/>
    <w:name w:val="List 92"/>
    <w:lvl w:ilvl="0">
      <w:start w:val="2"/>
      <w:numFmt w:val="decimal"/>
      <w:lvlText w:val="%1."/>
      <w:lvlJc w:val="left"/>
      <w:pPr>
        <w:ind w:hanging="360" w:left="1152"/>
      </w:pPr>
    </w:lvl>
  </w:abstractNum>
  <w:abstractNum w:abstractNumId="92">
    <w:multiLevelType w:val="hybridMultilevel"/>
    <w:name w:val="List 93"/>
    <w:lvl w:ilvl="0">
      <w:start w:val="3"/>
      <w:numFmt w:val="decimal"/>
      <w:lvlText w:val="%1."/>
      <w:lvlJc w:val="left"/>
      <w:pPr>
        <w:ind w:hanging="360" w:left="1152"/>
      </w:pPr>
    </w:lvl>
  </w:abstractNum>
  <w:abstractNum w:abstractNumId="93">
    <w:multiLevelType w:val="hybridMultilevel"/>
    <w:name w:val="List 94"/>
    <w:lvl w:ilvl="0">
      <w:start w:val="4"/>
      <w:numFmt w:val="decimal"/>
      <w:lvlText w:val="%1."/>
      <w:lvlJc w:val="left"/>
      <w:pPr>
        <w:ind w:hanging="360" w:left="1152"/>
      </w:pPr>
    </w:lvl>
  </w:abstractNum>
  <w:abstractNum w:abstractNumId="94">
    <w:multiLevelType w:val="hybridMultilevel"/>
    <w:name w:val="List 95"/>
    <w:lvl w:ilvl="0">
      <w:start w:val="1"/>
      <w:numFmt w:val="decimal"/>
      <w:lvlText w:val="%1."/>
      <w:lvlJc w:val="left"/>
      <w:pPr>
        <w:ind w:hanging="360" w:left="1152"/>
      </w:pPr>
    </w:lvl>
  </w:abstractNum>
  <w:abstractNum w:abstractNumId="95">
    <w:multiLevelType w:val="hybridMultilevel"/>
    <w:name w:val="List 96"/>
    <w:lvl w:ilvl="0">
      <w:start w:val="2"/>
      <w:numFmt w:val="decimal"/>
      <w:lvlText w:val="%1."/>
      <w:lvlJc w:val="left"/>
      <w:pPr>
        <w:ind w:hanging="360" w:left="1152"/>
      </w:pPr>
    </w:lvl>
  </w:abstractNum>
  <w:abstractNum w:abstractNumId="96">
    <w:multiLevelType w:val="hybridMultilevel"/>
    <w:name w:val="List 97"/>
    <w:lvl w:ilvl="0">
      <w:start w:val="3"/>
      <w:numFmt w:val="decimal"/>
      <w:lvlText w:val="%1."/>
      <w:lvlJc w:val="left"/>
      <w:pPr>
        <w:ind w:hanging="360" w:left="1152"/>
      </w:pPr>
    </w:lvl>
  </w:abstractNum>
  <w:abstractNum w:abstractNumId="97">
    <w:multiLevelType w:val="hybridMultilevel"/>
    <w:name w:val="List 98"/>
    <w:lvl w:ilvl="0">
      <w:start w:val="4"/>
      <w:numFmt w:val="decimal"/>
      <w:lvlText w:val="%1."/>
      <w:lvlJc w:val="left"/>
      <w:pPr>
        <w:ind w:hanging="360" w:left="1152"/>
      </w:pPr>
    </w:lvl>
  </w:abstractNum>
  <w:abstractNum w:abstractNumId="98">
    <w:multiLevelType w:val="hybridMultilevel"/>
    <w:name w:val="List 99"/>
    <w:lvl w:ilvl="0">
      <w:start w:val="5"/>
      <w:numFmt w:val="decimal"/>
      <w:lvlText w:val="%1."/>
      <w:lvlJc w:val="left"/>
      <w:pPr>
        <w:ind w:hanging="360" w:left="1152"/>
      </w:pPr>
    </w:lvl>
  </w:abstractNum>
  <w:abstractNum w:abstractNumId="99">
    <w:multiLevelType w:val="hybridMultilevel"/>
    <w:name w:val="List 100"/>
    <w:lvl w:ilvl="0">
      <w:start w:val="6"/>
      <w:numFmt w:val="decimal"/>
      <w:lvlText w:val="%1."/>
      <w:lvlJc w:val="left"/>
      <w:pPr>
        <w:ind w:hanging="360" w:left="1152"/>
      </w:pPr>
    </w:lvl>
  </w:abstractNum>
  <w:abstractNum w:abstractNumId="100">
    <w:multiLevelType w:val="hybridMultilevel"/>
    <w:name w:val="List 101"/>
    <w:lvl w:ilvl="0">
      <w:start w:val="1"/>
      <w:numFmt w:val="bullet"/>
      <w:lvlText w:val=""/>
      <w:lvlJc w:val="left"/>
      <w:pPr>
        <w:ind w:hanging="360" w:left="1152"/>
      </w:pPr>
      <w:rPr>
        <w:rFonts w:ascii="Symbol" w:hAnsi="Symbol" w:hint="default"/>
      </w:rPr>
    </w:lvl>
  </w:abstractNum>
  <w:abstractNum w:abstractNumId="101">
    <w:multiLevelType w:val="hybridMultilevel"/>
    <w:name w:val="List 102"/>
    <w:lvl w:ilvl="0">
      <w:start w:val="1"/>
      <w:numFmt w:val="decimal"/>
      <w:lvlText w:val="%1."/>
      <w:lvlJc w:val="left"/>
      <w:pPr>
        <w:ind w:hanging="360" w:left="1152"/>
      </w:pPr>
    </w:lvl>
  </w:abstractNum>
  <w:abstractNum w:abstractNumId="102">
    <w:multiLevelType w:val="hybridMultilevel"/>
    <w:name w:val="List 103"/>
    <w:lvl w:ilvl="0">
      <w:start w:val="7"/>
      <w:numFmt w:val="decimal"/>
      <w:lvlText w:val="%1."/>
      <w:lvlJc w:val="left"/>
      <w:pPr>
        <w:ind w:hanging="360" w:left="1152"/>
      </w:pPr>
    </w:lvl>
  </w:abstractNum>
  <w:abstractNum w:abstractNumId="103">
    <w:multiLevelType w:val="hybridMultilevel"/>
    <w:name w:val="List 104"/>
    <w:lvl w:ilvl="0">
      <w:start w:val="11"/>
      <w:numFmt w:val="decimal"/>
      <w:lvlText w:val="%1."/>
      <w:lvlJc w:val="left"/>
      <w:pPr>
        <w:ind w:hanging="360" w:left="1152"/>
      </w:pPr>
    </w:lvl>
  </w:abstractNum>
  <w:abstractNum w:abstractNumId="104">
    <w:multiLevelType w:val="hybridMultilevel"/>
    <w:name w:val="List 105"/>
    <w:lvl w:ilvl="0">
      <w:start w:val="1"/>
      <w:numFmt w:val="decimal"/>
      <w:lvlText w:val="%1."/>
      <w:lvlJc w:val="left"/>
      <w:pPr>
        <w:ind w:hanging="360" w:left="1152"/>
      </w:pPr>
    </w:lvl>
  </w:abstractNum>
  <w:abstractNum w:abstractNumId="105">
    <w:multiLevelType w:val="hybridMultilevel"/>
    <w:name w:val="List 106"/>
    <w:lvl w:ilvl="0">
      <w:start w:val="1"/>
      <w:numFmt w:val="decimal"/>
      <w:lvlText w:val="%1."/>
      <w:lvlJc w:val="left"/>
      <w:pPr>
        <w:ind w:hanging="360" w:left="1152"/>
      </w:pPr>
    </w:lvl>
  </w:abstractNum>
  <w:abstractNum w:abstractNumId="106">
    <w:multiLevelType w:val="hybridMultilevel"/>
    <w:name w:val="List 107"/>
    <w:lvl w:ilvl="0">
      <w:start w:val="4"/>
      <w:numFmt w:val="decimal"/>
      <w:lvlText w:val="%1."/>
      <w:lvlJc w:val="left"/>
      <w:pPr>
        <w:ind w:hanging="360" w:left="1152"/>
      </w:pPr>
    </w:lvl>
  </w:abstractNum>
  <w:abstractNum w:abstractNumId="107">
    <w:multiLevelType w:val="hybridMultilevel"/>
    <w:name w:val="List 108"/>
    <w:lvl w:ilvl="0">
      <w:start w:val="12"/>
      <w:numFmt w:val="decimal"/>
      <w:lvlText w:val="%1."/>
      <w:lvlJc w:val="left"/>
      <w:pPr>
        <w:ind w:hanging="360" w:left="1152"/>
      </w:pPr>
    </w:lvl>
  </w:abstractNum>
  <w:abstractNum w:abstractNumId="108">
    <w:multiLevelType w:val="hybridMultilevel"/>
    <w:name w:val="List 109"/>
    <w:lvl w:ilvl="0">
      <w:start w:val="20"/>
      <w:numFmt w:val="decimal"/>
      <w:lvlText w:val="%1."/>
      <w:lvlJc w:val="left"/>
      <w:pPr>
        <w:ind w:hanging="360" w:left="1152"/>
      </w:pPr>
    </w:lvl>
  </w:abstractNum>
  <w:abstractNum w:abstractNumId="109">
    <w:multiLevelType w:val="hybridMultilevel"/>
    <w:name w:val="List 110"/>
    <w:lvl w:ilvl="0">
      <w:start w:val="1"/>
      <w:numFmt w:val="bullet"/>
      <w:lvlText w:val=""/>
      <w:lvlJc w:val="left"/>
      <w:pPr>
        <w:ind w:hanging="360" w:left="1152"/>
      </w:pPr>
      <w:rPr>
        <w:rFonts w:ascii="Symbol" w:hAnsi="Symbol" w:hint="default"/>
      </w:rPr>
    </w:lvl>
  </w:abstractNum>
  <w:abstractNum w:abstractNumId="110">
    <w:multiLevelType w:val="hybridMultilevel"/>
    <w:name w:val="List 111"/>
    <w:lvl w:ilvl="0">
      <w:start w:val="1"/>
      <w:numFmt w:val="decimal"/>
      <w:lvlText w:val="%1."/>
      <w:lvlJc w:val="left"/>
      <w:pPr>
        <w:ind w:hanging="360" w:left="1152"/>
      </w:pPr>
    </w:lvl>
  </w:abstractNum>
  <w:abstractNum w:abstractNumId="111">
    <w:multiLevelType w:val="hybridMultilevel"/>
    <w:name w:val="List 112"/>
    <w:lvl w:ilvl="0">
      <w:start w:val="1"/>
      <w:numFmt w:val="bullet"/>
      <w:lvlText w:val=""/>
      <w:lvlJc w:val="left"/>
      <w:pPr>
        <w:ind w:hanging="360" w:left="1152"/>
      </w:pPr>
      <w:rPr>
        <w:rFonts w:ascii="Symbol" w:hAnsi="Symbol" w:hint="default"/>
      </w:rPr>
    </w:lvl>
  </w:abstractNum>
  <w:abstractNum w:abstractNumId="112">
    <w:multiLevelType w:val="hybridMultilevel"/>
    <w:name w:val="List 113"/>
    <w:lvl w:ilvl="0">
      <w:start w:val="1"/>
      <w:numFmt w:val="bullet"/>
      <w:lvlText w:val=""/>
      <w:lvlJc w:val="left"/>
      <w:pPr>
        <w:ind w:hanging="360" w:left="1152"/>
      </w:pPr>
      <w:rPr>
        <w:rFonts w:ascii="Symbol" w:hAnsi="Symbol" w:hint="default"/>
      </w:rPr>
    </w:lvl>
  </w:abstractNum>
  <w:abstractNum w:abstractNumId="113">
    <w:multiLevelType w:val="hybridMultilevel"/>
    <w:name w:val="List 114"/>
    <w:lvl w:ilvl="0">
      <w:start w:val="1"/>
      <w:numFmt w:val="decimal"/>
      <w:lvlText w:val="%1."/>
      <w:lvlJc w:val="left"/>
      <w:pPr>
        <w:ind w:hanging="360" w:left="1152"/>
      </w:pPr>
    </w:lvl>
  </w:abstractNum>
  <w:abstractNum w:abstractNumId="114">
    <w:multiLevelType w:val="hybridMultilevel"/>
    <w:name w:val="List 115"/>
    <w:lvl w:ilvl="0">
      <w:start w:val="1"/>
      <w:numFmt w:val="decimal"/>
      <w:lvlText w:val="%1."/>
      <w:lvlJc w:val="left"/>
      <w:pPr>
        <w:ind w:hanging="360" w:left="1152"/>
      </w:pPr>
    </w:lvl>
  </w:abstractNum>
  <w:abstractNum w:abstractNumId="115">
    <w:multiLevelType w:val="hybridMultilevel"/>
    <w:name w:val="List 116"/>
    <w:lvl w:ilvl="0">
      <w:start w:val="1"/>
      <w:numFmt w:val="bullet"/>
      <w:lvlText w:val=""/>
      <w:lvlJc w:val="left"/>
      <w:pPr>
        <w:ind w:hanging="360" w:left="1152"/>
      </w:pPr>
      <w:rPr>
        <w:rFonts w:ascii="Symbol" w:hAnsi="Symbol" w:hint="default"/>
      </w:rPr>
    </w:lvl>
  </w:abstractNum>
  <w:abstractNum w:abstractNumId="116">
    <w:multiLevelType w:val="hybridMultilevel"/>
    <w:name w:val="List 117"/>
    <w:lvl w:ilvl="0">
      <w:start w:val="1"/>
      <w:numFmt w:val="bullet"/>
      <w:lvlText w:val=""/>
      <w:lvlJc w:val="left"/>
      <w:pPr>
        <w:ind w:hanging="360" w:left="1152"/>
      </w:pPr>
      <w:rPr>
        <w:rFonts w:ascii="Symbol" w:hAnsi="Symbol" w:hint="default"/>
      </w:rPr>
    </w:lvl>
  </w:abstractNum>
  <w:abstractNum w:abstractNumId="117">
    <w:multiLevelType w:val="hybridMultilevel"/>
    <w:name w:val="List 118"/>
    <w:lvl w:ilvl="0">
      <w:start w:val="1"/>
      <w:numFmt w:val="decimal"/>
      <w:lvlText w:val="%1."/>
      <w:lvlJc w:val="left"/>
      <w:pPr>
        <w:ind w:hanging="360" w:left="1152"/>
      </w:pPr>
    </w:lvl>
  </w:abstractNum>
  <w:abstractNum w:abstractNumId="118">
    <w:multiLevelType w:val="hybridMultilevel"/>
    <w:name w:val="List 119"/>
    <w:lvl w:ilvl="0">
      <w:start w:val="5"/>
      <w:numFmt w:val="decimal"/>
      <w:lvlText w:val="%1."/>
      <w:lvlJc w:val="left"/>
      <w:pPr>
        <w:ind w:hanging="360" w:left="1152"/>
      </w:pPr>
    </w:lvl>
  </w:abstractNum>
  <w:abstractNum w:abstractNumId="119">
    <w:multiLevelType w:val="hybridMultilevel"/>
    <w:name w:val="List 120"/>
    <w:lvl w:ilvl="0">
      <w:start w:val="1"/>
      <w:numFmt w:val="decimal"/>
      <w:lvlText w:val="%1."/>
      <w:lvlJc w:val="left"/>
      <w:pPr>
        <w:ind w:hanging="360" w:left="1152"/>
      </w:pPr>
    </w:lvl>
  </w:abstractNum>
  <w:abstractNum w:abstractNumId="120">
    <w:multiLevelType w:val="hybridMultilevel"/>
    <w:name w:val="List 121"/>
    <w:lvl w:ilvl="0">
      <w:start w:val="6"/>
      <w:numFmt w:val="decimal"/>
      <w:lvlText w:val="%1."/>
      <w:lvlJc w:val="left"/>
      <w:pPr>
        <w:ind w:hanging="360" w:left="1152"/>
      </w:pPr>
    </w:lvl>
  </w:abstractNum>
  <w:abstractNum w:abstractNumId="121">
    <w:multiLevelType w:val="hybridMultilevel"/>
    <w:name w:val="List 122"/>
    <w:lvl w:ilvl="0">
      <w:start w:val="14"/>
      <w:numFmt w:val="decimal"/>
      <w:lvlText w:val="%1."/>
      <w:lvlJc w:val="left"/>
      <w:pPr>
        <w:ind w:hanging="360" w:left="1152"/>
      </w:pPr>
    </w:lvl>
  </w:abstractNum>
  <w:abstractNum w:abstractNumId="122">
    <w:multiLevelType w:val="hybridMultilevel"/>
    <w:name w:val="List 123"/>
    <w:lvl w:ilvl="0">
      <w:start w:val="1"/>
      <w:numFmt w:val="bullet"/>
      <w:lvlText w:val=""/>
      <w:lvlJc w:val="left"/>
      <w:pPr>
        <w:ind w:hanging="360" w:left="1152"/>
      </w:pPr>
      <w:rPr>
        <w:rFonts w:ascii="Symbol" w:hAnsi="Symbol" w:hint="default"/>
      </w:rPr>
    </w:lvl>
  </w:abstractNum>
  <w:abstractNum w:abstractNumId="123">
    <w:multiLevelType w:val="hybridMultilevel"/>
    <w:name w:val="List 124"/>
    <w:lvl w:ilvl="0">
      <w:start w:val="1"/>
      <w:numFmt w:val="decimal"/>
      <w:lvlText w:val="%1."/>
      <w:lvlJc w:val="left"/>
      <w:pPr>
        <w:ind w:hanging="360" w:left="1152"/>
      </w:pPr>
    </w:lvl>
  </w:abstractNum>
  <w:abstractNum w:abstractNumId="124">
    <w:multiLevelType w:val="hybridMultilevel"/>
    <w:name w:val="List 125"/>
    <w:lvl w:ilvl="0">
      <w:start w:val="1"/>
      <w:numFmt w:val="bullet"/>
      <w:lvlText w:val=""/>
      <w:lvlJc w:val="left"/>
      <w:pPr>
        <w:ind w:hanging="360" w:left="1152"/>
      </w:pPr>
      <w:rPr>
        <w:rFonts w:ascii="Symbol" w:hAnsi="Symbol" w:hint="default"/>
      </w:rPr>
    </w:lvl>
  </w:abstractNum>
  <w:abstractNum w:abstractNumId="125">
    <w:multiLevelType w:val="hybridMultilevel"/>
    <w:name w:val="List 126"/>
    <w:lvl w:ilvl="0">
      <w:start w:val="1"/>
      <w:numFmt w:val="bullet"/>
      <w:lvlText w:val=""/>
      <w:lvlJc w:val="left"/>
      <w:pPr>
        <w:ind w:hanging="360" w:left="1152"/>
      </w:pPr>
      <w:rPr>
        <w:rFonts w:ascii="Symbol" w:hAnsi="Symbol" w:hint="default"/>
      </w:rPr>
    </w:lvl>
  </w:abstractNum>
  <w:abstractNum w:abstractNumId="126">
    <w:multiLevelType w:val="hybridMultilevel"/>
    <w:name w:val="List 127"/>
    <w:lvl w:ilvl="0">
      <w:start w:val="1"/>
      <w:numFmt w:val="bullet"/>
      <w:lvlText w:val=""/>
      <w:lvlJc w:val="left"/>
      <w:pPr>
        <w:ind w:hanging="360" w:left="1152"/>
      </w:pPr>
      <w:rPr>
        <w:rFonts w:ascii="Symbol" w:hAnsi="Symbol" w:hint="default"/>
      </w:rPr>
    </w:lvl>
  </w:abstractNum>
  <w:abstractNum w:abstractNumId="127">
    <w:multiLevelType w:val="hybridMultilevel"/>
    <w:name w:val="List 128"/>
    <w:lvl w:ilvl="0">
      <w:start w:val="1"/>
      <w:numFmt w:val="decimal"/>
      <w:lvlText w:val="%1."/>
      <w:lvlJc w:val="left"/>
      <w:pPr>
        <w:ind w:hanging="360" w:left="1152"/>
      </w:pPr>
    </w:lvl>
  </w:abstractNum>
  <w:abstractNum w:abstractNumId="128">
    <w:multiLevelType w:val="hybridMultilevel"/>
    <w:name w:val="List 129"/>
    <w:lvl w:ilvl="0">
      <w:start w:val="8"/>
      <w:numFmt w:val="decimal"/>
      <w:lvlText w:val="%1."/>
      <w:lvlJc w:val="left"/>
      <w:pPr>
        <w:ind w:hanging="360" w:left="1152"/>
      </w:pPr>
    </w:lvl>
  </w:abstractNum>
  <w:abstractNum w:abstractNumId="129">
    <w:multiLevelType w:val="hybridMultilevel"/>
    <w:name w:val="List 130"/>
    <w:lvl w:ilvl="0">
      <w:start w:val="9"/>
      <w:numFmt w:val="decimal"/>
      <w:lvlText w:val="%1."/>
      <w:lvlJc w:val="left"/>
      <w:pPr>
        <w:ind w:hanging="360" w:left="1152"/>
      </w:pPr>
    </w:lvl>
  </w:abstractNum>
  <w:abstractNum w:abstractNumId="130">
    <w:multiLevelType w:val="hybridMultilevel"/>
    <w:name w:val="List 131"/>
    <w:lvl w:ilvl="0">
      <w:start w:val="1"/>
      <w:numFmt w:val="bullet"/>
      <w:lvlText w:val=""/>
      <w:lvlJc w:val="left"/>
      <w:pPr>
        <w:ind w:hanging="360" w:left="1152"/>
      </w:pPr>
      <w:rPr>
        <w:rFonts w:ascii="Symbol" w:hAnsi="Symbol" w:hint="default"/>
      </w:rPr>
    </w:lvl>
  </w:abstractNum>
  <w:abstractNum w:abstractNumId="131">
    <w:multiLevelType w:val="hybridMultilevel"/>
    <w:name w:val="List 132"/>
    <w:lvl w:ilvl="0">
      <w:start w:val="1"/>
      <w:numFmt w:val="decimal"/>
      <w:lvlText w:val="%1."/>
      <w:lvlJc w:val="left"/>
      <w:pPr>
        <w:ind w:hanging="360" w:left="1152"/>
      </w:pPr>
    </w:lvl>
  </w:abstractNum>
  <w:abstractNum w:abstractNumId="132">
    <w:multiLevelType w:val="hybridMultilevel"/>
    <w:name w:val="List 133"/>
    <w:lvl w:ilvl="0">
      <w:start w:val="1"/>
      <w:numFmt w:val="decimal"/>
      <w:lvlText w:val="%1."/>
      <w:lvlJc w:val="left"/>
      <w:pPr>
        <w:ind w:hanging="360" w:left="1152"/>
      </w:pPr>
    </w:lvl>
  </w:abstractNum>
  <w:abstractNum w:abstractNumId="133">
    <w:multiLevelType w:val="hybridMultilevel"/>
    <w:name w:val="List 134"/>
    <w:lvl w:ilvl="0">
      <w:start w:val="1"/>
      <w:numFmt w:val="bullet"/>
      <w:lvlText w:val=""/>
      <w:lvlJc w:val="left"/>
      <w:pPr>
        <w:ind w:hanging="360" w:left="1152"/>
      </w:pPr>
      <w:rPr>
        <w:rFonts w:ascii="Symbol" w:hAnsi="Symbol" w:hint="default"/>
      </w:rPr>
    </w:lvl>
  </w:abstractNum>
  <w:abstractNum w:abstractNumId="134">
    <w:multiLevelType w:val="hybridMultilevel"/>
    <w:name w:val="List 135"/>
    <w:lvl w:ilvl="0">
      <w:start w:val="1"/>
      <w:numFmt w:val="decimal"/>
      <w:lvlText w:val="%1."/>
      <w:lvlJc w:val="left"/>
      <w:pPr>
        <w:ind w:hanging="360" w:left="1152"/>
      </w:pPr>
    </w:lvl>
  </w:abstractNum>
  <w:abstractNum w:abstractNumId="135">
    <w:multiLevelType w:val="hybridMultilevel"/>
    <w:name w:val="List 136"/>
    <w:lvl w:ilvl="0">
      <w:start w:val="6"/>
      <w:numFmt w:val="decimal"/>
      <w:lvlText w:val="%1."/>
      <w:lvlJc w:val="left"/>
      <w:pPr>
        <w:ind w:hanging="360" w:left="1152"/>
      </w:pPr>
    </w:lvl>
  </w:abstractNum>
  <w:abstractNum w:abstractNumId="136">
    <w:multiLevelType w:val="hybridMultilevel"/>
    <w:name w:val="List 137"/>
    <w:lvl w:ilvl="0">
      <w:start w:val="1"/>
      <w:numFmt w:val="bullet"/>
      <w:lvlText w:val=""/>
      <w:lvlJc w:val="left"/>
      <w:pPr>
        <w:ind w:hanging="360" w:left="1152"/>
      </w:pPr>
      <w:rPr>
        <w:rFonts w:ascii="Symbol" w:hAnsi="Symbol" w:hint="default"/>
      </w:rPr>
    </w:lvl>
  </w:abstractNum>
  <w:abstractNum w:abstractNumId="137">
    <w:multiLevelType w:val="hybridMultilevel"/>
    <w:name w:val="List 138"/>
    <w:lvl w:ilvl="0">
      <w:start w:val="1"/>
      <w:numFmt w:val="decimal"/>
      <w:lvlText w:val="%1."/>
      <w:lvlJc w:val="left"/>
      <w:pPr>
        <w:ind w:hanging="360" w:left="1152"/>
      </w:pPr>
    </w:lvl>
  </w:abstractNum>
  <w:abstractNum w:abstractNumId="138">
    <w:multiLevelType w:val="hybridMultilevel"/>
    <w:name w:val="List 139"/>
    <w:lvl w:ilvl="0">
      <w:start w:val="1"/>
      <w:numFmt w:val="decimal"/>
      <w:lvlText w:val="%1."/>
      <w:lvlJc w:val="left"/>
      <w:pPr>
        <w:ind w:hanging="360" w:left="1152"/>
      </w:pPr>
    </w:lvl>
  </w:abstractNum>
  <w:abstractNum w:abstractNumId="139">
    <w:multiLevelType w:val="hybridMultilevel"/>
    <w:name w:val="List 140"/>
    <w:lvl w:ilvl="0">
      <w:start w:val="4"/>
      <w:numFmt w:val="decimal"/>
      <w:lvlText w:val="%1."/>
      <w:lvlJc w:val="left"/>
      <w:pPr>
        <w:ind w:hanging="360" w:left="1152"/>
      </w:pPr>
    </w:lvl>
  </w:abstractNum>
  <w:abstractNum w:abstractNumId="140">
    <w:multiLevelType w:val="hybridMultilevel"/>
    <w:name w:val="List 141"/>
    <w:lvl w:ilvl="0">
      <w:start w:val="1"/>
      <w:numFmt w:val="decimal"/>
      <w:lvlText w:val="%1."/>
      <w:lvlJc w:val="left"/>
      <w:pPr>
        <w:ind w:hanging="360" w:left="1152"/>
      </w:pPr>
    </w:lvl>
  </w:abstractNum>
  <w:abstractNum w:abstractNumId="141">
    <w:multiLevelType w:val="hybridMultilevel"/>
    <w:name w:val="List 142"/>
    <w:lvl w:ilvl="0">
      <w:start w:val="1"/>
      <w:numFmt w:val="decimal"/>
      <w:lvlText w:val="%1."/>
      <w:lvlJc w:val="left"/>
      <w:pPr>
        <w:ind w:hanging="360" w:left="1152"/>
      </w:pPr>
    </w:lvl>
  </w:abstractNum>
  <w:abstractNum w:abstractNumId="142">
    <w:multiLevelType w:val="hybridMultilevel"/>
    <w:name w:val="List 143"/>
    <w:lvl w:ilvl="0">
      <w:start w:val="1"/>
      <w:numFmt w:val="decimal"/>
      <w:lvlText w:val="%1."/>
      <w:lvlJc w:val="left"/>
      <w:pPr>
        <w:ind w:hanging="360" w:left="1152"/>
      </w:pPr>
    </w:lvl>
  </w:abstractNum>
  <w:abstractNum w:abstractNumId="143">
    <w:multiLevelType w:val="hybridMultilevel"/>
    <w:name w:val="List 144"/>
    <w:lvl w:ilvl="0">
      <w:start w:val="9"/>
      <w:numFmt w:val="decimal"/>
      <w:lvlText w:val="%1."/>
      <w:lvlJc w:val="left"/>
      <w:pPr>
        <w:ind w:hanging="360" w:left="1152"/>
      </w:pPr>
    </w:lvl>
  </w:abstractNum>
  <w:abstractNum w:abstractNumId="144">
    <w:multiLevelType w:val="hybridMultilevel"/>
    <w:name w:val="List 145"/>
    <w:lvl w:ilvl="0">
      <w:start w:val="1"/>
      <w:numFmt w:val="decimal"/>
      <w:lvlText w:val="%1."/>
      <w:lvlJc w:val="left"/>
      <w:pPr>
        <w:ind w:hanging="360" w:left="1152"/>
      </w:pPr>
    </w:lvl>
  </w:abstractNum>
  <w:abstractNum w:abstractNumId="145">
    <w:multiLevelType w:val="hybridMultilevel"/>
    <w:name w:val="List 146"/>
    <w:lvl w:ilvl="0">
      <w:start w:val="8"/>
      <w:numFmt w:val="decimal"/>
      <w:lvlText w:val="%1."/>
      <w:lvlJc w:val="left"/>
      <w:pPr>
        <w:ind w:hanging="360" w:left="1152"/>
      </w:pPr>
    </w:lvl>
  </w:abstractNum>
  <w:abstractNum w:abstractNumId="146">
    <w:multiLevelType w:val="hybridMultilevel"/>
    <w:name w:val="List 147"/>
    <w:lvl w:ilvl="0">
      <w:start w:val="9"/>
      <w:numFmt w:val="decimal"/>
      <w:lvlText w:val="%1."/>
      <w:lvlJc w:val="left"/>
      <w:pPr>
        <w:ind w:hanging="360" w:left="1152"/>
      </w:pPr>
    </w:lvl>
  </w:abstractNum>
  <w:abstractNum w:abstractNumId="147">
    <w:multiLevelType w:val="hybridMultilevel"/>
    <w:name w:val="List 148"/>
    <w:lvl w:ilvl="0">
      <w:start w:val="10"/>
      <w:numFmt w:val="decimal"/>
      <w:lvlText w:val="%1."/>
      <w:lvlJc w:val="left"/>
      <w:pPr>
        <w:ind w:hanging="360" w:left="1152"/>
      </w:pPr>
    </w:lvl>
  </w:abstractNum>
  <w:abstractNum w:abstractNumId="148">
    <w:multiLevelType w:val="hybridMultilevel"/>
    <w:name w:val="List 149"/>
    <w:lvl w:ilvl="0">
      <w:start w:val="1"/>
      <w:numFmt w:val="bullet"/>
      <w:lvlText w:val=""/>
      <w:lvlJc w:val="left"/>
      <w:pPr>
        <w:ind w:hanging="360" w:left="1152"/>
      </w:pPr>
      <w:rPr>
        <w:rFonts w:ascii="Symbol" w:hAnsi="Symbol" w:hint="default"/>
      </w:rPr>
    </w:lvl>
  </w:abstractNum>
  <w:abstractNum w:abstractNumId="149">
    <w:multiLevelType w:val="hybridMultilevel"/>
    <w:name w:val="List 150"/>
    <w:lvl w:ilvl="0">
      <w:start w:val="1"/>
      <w:numFmt w:val="bullet"/>
      <w:lvlText w:val=""/>
      <w:lvlJc w:val="left"/>
      <w:pPr>
        <w:ind w:hanging="360" w:left="1152"/>
      </w:pPr>
      <w:rPr>
        <w:rFonts w:ascii="Symbol" w:hAnsi="Symbol" w:hint="default"/>
      </w:rPr>
    </w:lvl>
  </w:abstractNum>
  <w:abstractNum w:abstractNumId="150">
    <w:multiLevelType w:val="hybridMultilevel"/>
    <w:name w:val="List 151"/>
    <w:lvl w:ilvl="0">
      <w:start w:val="1"/>
      <w:numFmt w:val="bullet"/>
      <w:lvlText w:val=""/>
      <w:lvlJc w:val="left"/>
      <w:pPr>
        <w:ind w:hanging="360" w:left="1152"/>
      </w:pPr>
      <w:rPr>
        <w:rFonts w:ascii="Symbol" w:hAnsi="Symbol" w:hint="default"/>
      </w:rPr>
    </w:lvl>
  </w:abstractNum>
  <w:abstractNum w:abstractNumId="151">
    <w:multiLevelType w:val="hybridMultilevel"/>
    <w:name w:val="List 152"/>
    <w:lvl w:ilvl="0">
      <w:start w:val="1"/>
      <w:numFmt w:val="bullet"/>
      <w:lvlText w:val=""/>
      <w:lvlJc w:val="left"/>
      <w:pPr>
        <w:ind w:hanging="360" w:left="1152"/>
      </w:pPr>
      <w:rPr>
        <w:rFonts w:ascii="Symbol" w:hAnsi="Symbol" w:hint="default"/>
      </w:rPr>
    </w:lvl>
  </w:abstractNum>
  <w:abstractNum w:abstractNumId="152">
    <w:multiLevelType w:val="hybridMultilevel"/>
    <w:name w:val="List 153"/>
    <w:lvl w:ilvl="0">
      <w:start w:val="1"/>
      <w:numFmt w:val="decimal"/>
      <w:lvlText w:val="%1."/>
      <w:lvlJc w:val="left"/>
      <w:pPr>
        <w:ind w:hanging="360" w:left="1152"/>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120" w:line="216" w:lineRule="atLeast"/>
      <w:jc w:val="left"/>
    </w:pPr>
    <w:rPr>
      <w:rFonts w:ascii="MinionPro" w:cs="MinionPro" w:eastAsia="MinionPro" w:hAnsi="MinionPro"/>
      <w:sz w:val="17"/>
      <w:szCs w:val="17"/>
      <w:b w:val="off"/>
      <w:bCs w:val="off"/>
      <w:i w:val="off"/>
      <w:iCs w:val="off"/>
      <w:color w:val="222222"/>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after="120"/>
    </w:pPr>
    <w:rPr>
      <w:sz w:val="13"/>
      <w:szCs w:val="13"/>
    </w:rPr>
  </w:style>
  <w:style w:styleId="Para 02" w:type="paragraph">
    <w:name w:val="Para 02"/>
    <w:qFormat/>
    <w:basedOn w:val="Normal"/>
    <w:pPr>
      <w:spacing w:before="72" w:line="162" w:lineRule="atLeast"/>
      <w:ind w:left="240" w:leftChars="0"/>
    </w:pPr>
    <w:rPr>
      <w:rFonts w:ascii="CourierStd.otf" w:cs="CourierStd.otf" w:eastAsia="CourierStd.otf" w:hAnsi="CourierStd.otf"/>
      <w:sz w:val="13"/>
      <w:szCs w:val="13"/>
    </w:rPr>
  </w:style>
  <w:style w:styleId="Heading 3" w:type="paragraph">
    <w:name w:val="Heading 3"/>
    <w:qFormat/>
    <w:basedOn w:val="Normal"/>
    <w:pPr>
      <w:spacing w:before="360" w:after="120" w:line="263" w:lineRule="atLeast"/>
      <w:outlineLvl w:val="3"/>
    </w:pPr>
    <w:rPr>
      <w:rFonts w:ascii="MyriadPro" w:cs="MyriadPro" w:eastAsia="MyriadPro" w:hAnsi="MyriadPro"/>
      <w:sz w:val="20"/>
      <w:szCs w:val="20"/>
      <w:b w:val="on"/>
      <w:bCs w:val="on"/>
      <w:color w:val="0000FF"/>
      <w:u w:val="solid"/>
      <w:spacing w:val="24"/>
    </w:rPr>
  </w:style>
  <w:style w:styleId="Para 04" w:type="paragraph">
    <w:name w:val="Para 04"/>
    <w:qFormat/>
    <w:basedOn w:val="Normal"/>
    <w:pPr>
      <w:ind w:left="120" w:leftChars="0" w:right="120" w:rightChars="0"/>
      <w:jc w:val="center"/>
    </w:pPr>
    <w:rPr>
      <w:rFonts w:ascii="MyriadPro" w:cs="MyriadPro" w:eastAsia="MyriadPro" w:hAnsi="MyriadPro"/>
      <w:sz w:val="13"/>
      <w:szCs w:val="13"/>
    </w:rPr>
  </w:style>
  <w:style w:styleId="Para 05" w:type="paragraph">
    <w:name w:val="Para 05"/>
    <w:qFormat/>
    <w:basedOn w:val="Normal"/>
    <w:pPr>
      <w:spacing w:before="240"/>
      <w:jc w:val="center"/>
    </w:pPr>
    <w:rPr>
      <w:sz w:val="13"/>
      <w:szCs w:val="13"/>
    </w:rPr>
  </w:style>
  <w:style w:styleId="Heading 2" w:type="paragraph">
    <w:name w:val="Heading 2"/>
    <w:qFormat/>
    <w:basedOn w:val="Normal"/>
    <w:pPr>
      <w:spacing w:before="480" w:after="240" w:line="306" w:lineRule="atLeast"/>
      <w:outlineLvl w:val="2"/>
    </w:pPr>
    <w:rPr>
      <w:rFonts w:ascii="MyriadPro" w:cs="MyriadPro" w:eastAsia="MyriadPro" w:hAnsi="MyriadPro"/>
      <w:sz w:val="25"/>
      <w:szCs w:val="25"/>
      <w:spacing w:val="26"/>
    </w:rPr>
  </w:style>
  <w:style w:styleId="Para 07" w:type="paragraph">
    <w:name w:val="Para 07"/>
    <w:qFormat/>
    <w:basedOn w:val="Normal"/>
    <w:pPr>
      <w:ind w:leftChars="100"/>
    </w:pPr>
    <w:rPr>
      <w:rFonts w:ascii="MinionPro" w:cs="MinionPro" w:eastAsia="MinionPro" w:hAnsi="MinionPro"/>
      <w:sz w:val="17"/>
      <w:szCs w:val="17"/>
      <w:b w:val="off"/>
      <w:bCs w:val="off"/>
      <w:i w:val="off"/>
      <w:iCs w:val="off"/>
      <w:color w:val="222222"/>
      <w:shd w:fill="auto"/>
      <w:u w:val="" w:color=""/>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480" w:after="120" w:line="306" w:lineRule="atLeast"/>
      <w:outlineLvl w:val="1"/>
    </w:pPr>
    <w:rPr>
      <w:rFonts w:ascii="MyriadPro" w:cs="MyriadPro" w:eastAsia="MyriadPro" w:hAnsi="MyriadPro"/>
      <w:sz w:val="25"/>
      <w:szCs w:val="25"/>
      <w:spacing w:val="26"/>
    </w:rPr>
  </w:style>
  <w:style w:styleId="Para 09" w:type="paragraph">
    <w:name w:val="Para 09"/>
    <w:qFormat/>
    <w:basedOn w:val="Normal"/>
    <w:pPr/>
    <w:rPr>
      <w:rFonts w:ascii="MinionPro" w:cs="MinionPro" w:eastAsia="MinionPro" w:hAnsi="MinionPro"/>
      <w:sz w:val="17"/>
      <w:szCs w:val="17"/>
      <w:b w:val="off"/>
      <w:bCs w:val="off"/>
      <w:i w:val="off"/>
      <w:iCs w:val="off"/>
      <w:color w:val="222222"/>
      <w:shd w:fill="auto"/>
      <w:u w:val="" w:color=""/>
      <w:dstrike w:val="off"/>
      <w:strike w:val="off"/>
      <w:caps w:val="off"/>
      <w:smallCaps w:val="off"/>
      <w:shadow w:val="off"/>
      <w:spacing w:val="0"/>
      <w:vertAlign w:val="baseline"/>
      <w:bdr w:space="0" w:sz="0" w:val="none" w:color="auto"/>
    </w:rPr>
  </w:style>
  <w:style w:styleId="Para 10" w:type="paragraph">
    <w:name w:val="Para 10"/>
    <w:qFormat/>
    <w:basedOn w:val="Normal"/>
    <w:pPr>
      <w:spacing w:before="360" w:after="120" w:line="263" w:lineRule="atLeast"/>
    </w:pPr>
    <w:rPr>
      <w:rFonts w:ascii="MyriadPro" w:cs="MyriadPro" w:eastAsia="MyriadPro" w:hAnsi="MyriadPro"/>
      <w:sz w:val="20"/>
      <w:szCs w:val="20"/>
      <w:b w:val="on"/>
      <w:bCs w:val="on"/>
      <w:spacing w:val="24"/>
    </w:rPr>
  </w:style>
  <w:style w:styleId="Para 11" w:type="paragraph">
    <w:name w:val="Para 11"/>
    <w:qFormat/>
    <w:basedOn w:val="Normal"/>
    <w:pPr/>
    <w:rPr>
      <w:b w:val="on"/>
      <w:bCs w:val="on"/>
    </w:rPr>
  </w:style>
  <w:style w:styleId="Para 12" w:type="paragraph">
    <w:name w:val="Para 12"/>
    <w:qFormat/>
    <w:basedOn w:val="Normal"/>
    <w:pPr/>
    <w:rPr>
      <w:rFonts w:ascii="CourierStd.otf" w:cs="CourierStd.otf" w:eastAsia="CourierStd.otf" w:hAnsi="CourierStd.otf"/>
      <w:sz w:val="13"/>
      <w:szCs w:val="13"/>
      <w:b w:val="on"/>
      <w:bCs w:val="on"/>
    </w:rPr>
  </w:style>
  <w:style w:styleId="Para 13" w:type="paragraph">
    <w:name w:val="Para 13"/>
    <w:qFormat/>
    <w:basedOn w:val="Normal"/>
    <w:pPr>
      <w:spacing w:before="480" w:after="240" w:line="306" w:lineRule="atLeast"/>
    </w:pPr>
    <w:rPr>
      <w:rFonts w:ascii="MyriadPro" w:cs="MyriadPro" w:eastAsia="MyriadPro" w:hAnsi="MyriadPro"/>
      <w:sz w:val="25"/>
      <w:szCs w:val="25"/>
      <w:color w:val="0000FF"/>
      <w:u w:val="solid"/>
      <w:spacing w:val="26"/>
    </w:rPr>
  </w:style>
  <w:style w:styleId="Para 14" w:type="paragraph">
    <w:name w:val="Para 14"/>
    <w:qFormat/>
    <w:basedOn w:val="Normal"/>
    <w:pPr>
      <w:spacing w:after="120"/>
    </w:pPr>
    <w:rPr>
      <w:sz w:val="13"/>
      <w:szCs w:val="13"/>
      <w:b w:val="on"/>
      <w:bCs w:val="on"/>
    </w:rPr>
  </w:style>
  <w:style w:styleId="Para 15" w:type="paragraph">
    <w:name w:val="Para 15"/>
    <w:qFormat/>
    <w:basedOn w:val="Normal"/>
    <w:pPr>
      <w:spacing w:before="120" w:line="216" w:lineRule="atLeast"/>
      <w:jc w:val="left"/>
    </w:pPr>
    <w:rPr>
      <w:color w:val="0000FF"/>
    </w:rPr>
  </w:style>
  <w:style w:styleId="Para 16" w:type="paragraph">
    <w:name w:val="Para 16"/>
    <w:qFormat/>
    <w:basedOn w:val="Normal"/>
    <w:pPr>
      <w:spacing w:before="120" w:line="216" w:lineRule="atLeast"/>
      <w:jc w:val="left"/>
    </w:pPr>
    <w:rPr>
      <w:rFonts w:ascii="MyriadPro" w:cs="MyriadPro" w:eastAsia="MyriadPro" w:hAnsi="MyriadPro"/>
      <w:sz w:val="13"/>
      <w:szCs w:val="13"/>
      <w:i w:val="on"/>
      <w:iCs w:val="on"/>
    </w:rPr>
  </w:style>
  <w:style w:styleId="Para 17" w:type="paragraph">
    <w:name w:val="Para 17"/>
    <w:qFormat/>
    <w:basedOn w:val="Normal"/>
    <w:pPr>
      <w:spacing w:before="120" w:line="216" w:lineRule="atLeast"/>
      <w:jc w:val="left"/>
    </w:pPr>
    <w:rPr>
      <w:b w:val="on"/>
      <w:bCs w:val="on"/>
    </w:rPr>
  </w:style>
  <w:style w:styleId="Para 18" w:type="paragraph">
    <w:name w:val="Para 18"/>
    <w:qFormat/>
    <w:basedOn w:val="Normal"/>
    <w:pPr>
      <w:spacing w:before="72" w:line="162" w:lineRule="atLeast"/>
      <w:ind w:left="96" w:leftChars="0"/>
    </w:pPr>
    <w:rPr>
      <w:rFonts w:ascii="CourierStd.otf" w:cs="CourierStd.otf" w:eastAsia="CourierStd.otf" w:hAnsi="CourierStd.otf"/>
      <w:sz w:val="13"/>
      <w:szCs w:val="13"/>
      <w:b w:val="on"/>
      <w:bCs w:val="on"/>
    </w:rPr>
  </w:style>
  <w:style w:styleId="Para 19" w:type="paragraph">
    <w:name w:val="Para 19"/>
    <w:qFormat/>
    <w:basedOn w:val="Normal"/>
    <w:pPr>
      <w:spacing w:line="303" w:lineRule="atLeast"/>
    </w:pPr>
    <w:rPr>
      <w:rFonts w:ascii="MyriadPro" w:cs="MyriadPro" w:eastAsia="MyriadPro" w:hAnsi="MyriadPro"/>
      <w:sz w:val="20"/>
      <w:szCs w:val="20"/>
      <w:i w:val="on"/>
      <w:iCs w:val="on"/>
      <w:caps w:val="on"/>
      <w:spacing w:val="12"/>
    </w:rPr>
  </w:style>
  <w:style w:styleId="Para 20" w:type="paragraph">
    <w:name w:val="Para 20"/>
    <w:qFormat/>
    <w:basedOn w:val="Normal"/>
    <w:pPr>
      <w:spacing w:before="480" w:after="120" w:line="306" w:lineRule="atLeast"/>
    </w:pPr>
    <w:rPr>
      <w:rFonts w:ascii="MyriadPro" w:cs="MyriadPro" w:eastAsia="MyriadPro" w:hAnsi="MyriadPro"/>
      <w:sz w:val="25"/>
      <w:szCs w:val="25"/>
      <w:i w:val="on"/>
      <w:iCs w:val="on"/>
      <w:spacing w:val="26"/>
    </w:rPr>
  </w:style>
  <w:style w:styleId="Para 21" w:type="paragraph">
    <w:name w:val="Para 21"/>
    <w:qFormat/>
    <w:basedOn w:val="Normal"/>
    <w:pPr>
      <w:spacing w:after="120"/>
    </w:pPr>
    <w:rPr>
      <w:rFonts w:ascii="CourierStd.otf" w:cs="CourierStd.otf" w:eastAsia="CourierStd.otf" w:hAnsi="CourierStd.otf"/>
      <w:sz w:val="13"/>
      <w:szCs w:val="13"/>
      <w:b w:val="on"/>
      <w:bCs w:val="on"/>
    </w:rPr>
  </w:style>
  <w:style w:styleId="Para 22" w:type="paragraph">
    <w:name w:val="Para 22"/>
    <w:qFormat/>
    <w:basedOn w:val="Normal"/>
    <w:pPr>
      <w:spacing w:before="120" w:line="216" w:lineRule="atLeast"/>
      <w:jc w:val="left"/>
    </w:pPr>
    <w:rPr>
      <w:rFonts w:ascii="CourierStd.otf" w:cs="CourierStd.otf" w:eastAsia="CourierStd.otf" w:hAnsi="CourierStd.otf"/>
      <w:sz w:val="13"/>
      <w:szCs w:val="13"/>
      <w:b w:val="on"/>
      <w:bCs w:val="on"/>
      <w:i w:val="on"/>
      <w:iCs w:val="on"/>
    </w:rPr>
  </w:style>
  <w:style w:styleId="Para 23" w:type="paragraph">
    <w:name w:val="Para 23"/>
    <w:qFormat/>
    <w:basedOn w:val="Normal"/>
    <w:pPr>
      <w:spacing w:before="120" w:line="216" w:lineRule="atLeast"/>
      <w:jc w:val="left"/>
    </w:pPr>
    <w:rPr>
      <w:color w:val="0000FF"/>
      <w:u w:val="solid"/>
    </w:rPr>
  </w:style>
  <w:style w:styleId="Para 24" w:type="paragraph">
    <w:name w:val="Para 24"/>
    <w:qFormat/>
    <w:basedOn w:val="Normal"/>
    <w:pPr>
      <w:spacing w:before="0"/>
    </w:pPr>
    <w:rPr>
      <w:sz w:val="13"/>
      <w:szCs w:val="13"/>
    </w:rPr>
  </w:style>
  <w:style w:styleId="Para 25" w:type="paragraph">
    <w:name w:val="Para 25"/>
    <w:qFormat/>
    <w:basedOn w:val="Normal"/>
    <w:pPr>
      <w:ind w:left="480" w:leftChars="0"/>
    </w:pPr>
    <w:rPr>
      <w:i w:val="on"/>
      <w:iCs w:val="on"/>
    </w:rPr>
  </w:style>
  <w:style w:styleId="Para 26" w:type="paragraph">
    <w:name w:val="Para 26"/>
    <w:qFormat/>
    <w:basedOn w:val="Normal"/>
    <w:pPr>
      <w:spacing w:before="120" w:line="216" w:lineRule="atLeast"/>
      <w:jc w:val="left"/>
    </w:pPr>
    <w:rPr>
      <w:i w:val="on"/>
      <w:iCs w:val="on"/>
    </w:rPr>
  </w:style>
  <w:style w:styleId="Para 27" w:type="paragraph">
    <w:name w:val="Para 27"/>
    <w:qFormat/>
    <w:basedOn w:val="Normal"/>
    <w:pPr>
      <w:ind w:left="120" w:leftChars="0" w:right="120" w:rightChars="0"/>
      <w:jc w:val="center"/>
    </w:pPr>
    <w:rPr>
      <w:rFonts w:ascii="MyriadPro" w:cs="MyriadPro" w:eastAsia="MyriadPro" w:hAnsi="MyriadPro"/>
      <w:sz w:val="13"/>
      <w:szCs w:val="13"/>
      <w:color w:val="0000FF"/>
      <w:u w:val="solid"/>
    </w:rPr>
  </w:style>
  <w:style w:styleId="Para 28" w:type="paragraph">
    <w:name w:val="Para 28"/>
    <w:qFormat/>
    <w:basedOn w:val="Normal"/>
    <w:pPr>
      <w:spacing w:before="120" w:line="216" w:lineRule="atLeast"/>
      <w:jc w:val="left"/>
    </w:pPr>
    <w:rPr>
      <w:rFonts w:ascii="CourierStd.otf" w:cs="CourierStd.otf" w:eastAsia="CourierStd.otf" w:hAnsi="CourierStd.otf"/>
      <w:sz w:val="13"/>
      <w:szCs w:val="13"/>
      <w:b w:val="on"/>
      <w:bCs w:val="on"/>
    </w:rPr>
  </w:style>
  <w:style w:styleId="Para 29" w:type="paragraph">
    <w:name w:val="Para 29"/>
    <w:qFormat/>
    <w:basedOn w:val="Normal"/>
    <w:pPr>
      <w:spacing w:before="0"/>
    </w:pPr>
    <w:rPr>
      <w:sz w:val="13"/>
      <w:szCs w:val="13"/>
      <w:color w:val="0000FF"/>
      <w:u w:val="solid"/>
    </w:rPr>
  </w:style>
  <w:style w:styleId="Para 30" w:type="paragraph">
    <w:name w:val="Para 30"/>
    <w:qFormat/>
    <w:basedOn w:val="Normal"/>
    <w:pPr>
      <w:spacing w:before="240"/>
      <w:jc w:val="center"/>
    </w:pPr>
    <w:rPr>
      <w:sz w:val="13"/>
      <w:szCs w:val="13"/>
      <w:color w:val="0000FF"/>
      <w:u w:val="solid"/>
    </w:rPr>
  </w:style>
  <w:style w:styleId="Para 31" w:type="paragraph">
    <w:name w:val="Para 31"/>
    <w:qFormat/>
    <w:basedOn w:val="Normal"/>
    <w:pPr>
      <w:spacing w:after="120"/>
    </w:pPr>
    <w:rPr>
      <w:sz w:val="13"/>
      <w:szCs w:val="13"/>
      <w:color w:val="0000FF"/>
      <w:u w:val="solid"/>
    </w:rPr>
  </w:style>
  <w:style w:styleId="Para 32" w:type="paragraph">
    <w:name w:val="Para 32"/>
    <w:qFormat/>
    <w:basedOn w:val="Normal"/>
    <w:pPr>
      <w:spacing w:before="72" w:line="162" w:lineRule="atLeast"/>
      <w:ind w:left="240" w:leftChars="0"/>
    </w:pPr>
    <w:rPr>
      <w:rFonts w:ascii="CourierStd.otf" w:cs="CourierStd.otf" w:eastAsia="CourierStd.otf" w:hAnsi="CourierStd.otf"/>
      <w:sz w:val="13"/>
      <w:szCs w:val="13"/>
      <w:b w:val="on"/>
      <w:bCs w:val="on"/>
    </w:rPr>
  </w:style>
  <w:style w:styleId="Para 33" w:type="paragraph">
    <w:name w:val="Para 33"/>
    <w:qFormat/>
    <w:basedOn w:val="Normal"/>
    <w:pPr>
      <w:spacing w:before="480" w:after="426" w:line="371" w:lineRule="atLeast"/>
    </w:pPr>
    <w:rPr>
      <w:rFonts w:ascii="MyriadPro" w:cs="MyriadPro" w:eastAsia="MyriadPro" w:hAnsi="MyriadPro"/>
      <w:sz w:val="29"/>
      <w:szCs w:val="29"/>
      <w:spacing w:val="34"/>
    </w:rPr>
  </w:style>
  <w:style w:styleId="Text0" w:type="character">
    <w:name w:val="00 Text"/>
    <w:rPr>
      <w:b w:val="on"/>
      <w:bCs w:val="on"/>
    </w:rPr>
  </w:style>
  <w:style w:styleId="Text1" w:type="character">
    <w:name w:val="01 Text"/>
    <w:rPr>
      <w:color w:val="0000FF"/>
      <w:u w:val="solid" w:color="auto"/>
    </w:rPr>
  </w:style>
  <w:style w:styleId="Text2" w:type="character">
    <w:name w:val="02 Text"/>
    <w:rPr>
      <w:rFonts w:ascii="CourierStd.otf" w:eastAsia="CourierStd.otf" w:hAnsi="CourierStd.otf" w:cs="CourierStd.otf"/>
      <w:sz w:val="13"/>
      <w:szCs w:val="13"/>
      <w:b w:val="on"/>
      <w:bCs w:val="on"/>
    </w:rPr>
  </w:style>
  <w:style w:styleId="Text3" w:type="character">
    <w:name w:val="03 Text"/>
    <w:rPr>
      <w:rFonts w:ascii="CourierStd.otf" w:eastAsia="CourierStd.otf" w:hAnsi="CourierStd.otf" w:cs="CourierStd.otf"/>
      <w:b w:val="on"/>
      <w:bCs w:val="on"/>
    </w:rPr>
  </w:style>
  <w:style w:styleId="Text4" w:type="character">
    <w:name w:val="04 Text"/>
    <w:rPr>
      <w:i w:val="on"/>
      <w:iCs w:val="on"/>
    </w:rPr>
  </w:style>
  <w:style w:styleId="Text5" w:type="character">
    <w:name w:val="05 Text"/>
    <w:rPr>
      <w:color w:val="0000FF"/>
    </w:rPr>
  </w:style>
  <w:style w:styleId="Text6" w:type="character">
    <w:name w:val="06 Text"/>
    <w:rPr>
      <w:color w:val="222222"/>
    </w:rPr>
  </w:style>
  <w:style w:styleId="Text7" w:type="character">
    <w:name w:val="07 Text"/>
    <w:rPr>
      <w:i w:val="on"/>
      <w:iCs w:val="on"/>
      <w:color w:val="0000FF"/>
    </w:rPr>
  </w:style>
  <w:style w:styleId="Text8" w:type="character">
    <w:name w:val="08 Text"/>
    <w:rPr>
      <w:color w:val="222222"/>
      <w:u w:val="none"/>
    </w:rPr>
  </w:style>
  <w:style w:styleId="Text9" w:type="character">
    <w:name w:val="09 Text"/>
    <w:rPr>
      <w:rFonts w:ascii="CourierStd.otf" w:eastAsia="CourierStd.otf" w:hAnsi="CourierStd.otf" w:cs="CourierStd.otf"/>
      <w:b w:val="on"/>
      <w:bCs w:val="on"/>
      <w:color w:val="0000FF"/>
    </w:rPr>
  </w:style>
  <w:style w:styleId="Text10" w:type="character">
    <w:name w:val="10 Text"/>
    <w:rPr>
      <w:rFonts w:ascii="MinionPro" w:hAnsi="MinionPro" w:cs="MinionPro" w:eastAsia="MinionPro"/>
      <w:b w:val="on"/>
      <w:bCs w:val="on"/>
    </w:rPr>
  </w:style>
  <w:style w:styleId="Text11" w:type="character">
    <w:name w:val="11 Text"/>
    <w:rPr>
      <w:b w:val="on"/>
      <w:bCs w:val="on"/>
      <w:color w:val="222222"/>
      <w:u w:val="none"/>
    </w:rPr>
  </w:style>
  <w:style w:styleId="Text12" w:type="character">
    <w:name w:val="12 Text"/>
    <w:rPr>
      <w:rFonts w:ascii="MinionPro" w:hAnsi="MinionPro" w:cs="MinionPro" w:eastAsia="MinionPro"/>
      <w:sz w:val="17"/>
      <w:szCs w:val="17"/>
      <w:b w:val="on"/>
      <w:bCs w:val="on"/>
    </w:rPr>
  </w:style>
  <w:style w:styleId="Text13" w:type="character">
    <w:name w:val="13 Text"/>
    <w:rPr>
      <w:rFonts w:ascii="CourierStd.otf" w:eastAsia="CourierStd.otf" w:hAnsi="CourierStd.otf" w:cs="CourierStd.otf"/>
    </w:rPr>
  </w:style>
  <w:style w:styleId="Text14" w:type="character">
    <w:name w:val="14 Text"/>
    <w:rPr>
      <w:b w:val="on"/>
      <w:bCs w:val="on"/>
      <w:color w:val="0000FF"/>
      <w:u w:val="solid" w:color="auto"/>
    </w:rPr>
  </w:style>
  <w:style w:styleId="Text15" w:type="character">
    <w:name w:val="15 Text"/>
    <w:rPr>
      <w:b w:val="on"/>
      <w:bCs w:val="on"/>
      <w:color w:val="222222"/>
    </w:rPr>
  </w:style>
  <w:style w:styleId="Text16" w:type="character">
    <w:name w:val="16 Text"/>
    <w:rPr>
      <w:b w:val="on"/>
      <w:bCs w:val="on"/>
      <w:i w:val="on"/>
      <w:iCs w:val="on"/>
    </w:rPr>
  </w:style>
  <w:style w:styleId="Text17" w:type="character">
    <w:name w:val="17 Text"/>
    <w:rPr>
      <w:rFonts w:ascii="CourierStd.otf" w:eastAsia="CourierStd.otf" w:hAnsi="CourierStd.otf" w:cs="CourierStd.otf"/>
      <w:sz w:val="13"/>
      <w:szCs w:val="13"/>
      <w:b w:val="on"/>
      <w:bCs w:val="on"/>
      <w:color w:val="222222"/>
    </w:rPr>
  </w:style>
  <w:style w:styleId="Text18" w:type="character">
    <w:name w:val="18 Text"/>
    <w:rPr>
      <w:rFonts w:ascii="CourierStd.otf" w:eastAsia="CourierStd.otf" w:hAnsi="CourierStd.otf" w:cs="CourierStd.otf"/>
      <w:sz w:val="13"/>
      <w:szCs w:val="13"/>
      <w:b w:val="on"/>
      <w:bCs w:val="on"/>
      <w:color w:val="222222"/>
      <w:u w:val="none"/>
    </w:rPr>
  </w:style>
  <w:style w:styleId="Text19" w:type="character">
    <w:name w:val="19 Text"/>
    <w:rPr>
      <w:u w:val="none"/>
    </w:rPr>
  </w:style>
  <w:style w:styleId="0 Block" w:type="paragraph">
    <w:name w:val="0 Block"/>
    <w:pPr>
      <w:spacing w:line="216" w:lineRule="atLeast"/>
      <w:jc w:val="left"/>
    </w:pPr>
  </w:style>
  <w:style w:styleId="1 Block" w:type="paragraph">
    <w:name w:val="1 Block"/>
    <w:basedOn w:val="0 Block"/>
    <w:pPr>
      <w:pBdr>
        <w:left w:val="none" w:sz="0" w:color="auto"/>
        <w:top w:val="none" w:sz="0" w:color="auto"/>
        <w:right w:val="none" w:sz="0" w:color="auto"/>
        <w:bottom w:val="none" w:sz="0" w:color="auto"/>
      </w:pBdr>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Packt_Logo-01.png"/><Relationship Id="rId6" Type="http://schemas.openxmlformats.org/officeDocument/2006/relationships/image" Target="media/B21738_QR_Free_PDF.jpeg"/><Relationship Id="rId7" Type="http://schemas.openxmlformats.org/officeDocument/2006/relationships/image" Target="media/B21738_01_1.jpeg"/><Relationship Id="rId8" Type="http://schemas.openxmlformats.org/officeDocument/2006/relationships/image" Target="media/B21738_01_2.jpeg"/><Relationship Id="rId9" Type="http://schemas.openxmlformats.org/officeDocument/2006/relationships/image" Target="media/B21738_01_3.jpeg"/><Relationship Id="rId10" Type="http://schemas.openxmlformats.org/officeDocument/2006/relationships/image" Target="media/B21738_01_4.jpeg"/><Relationship Id="rId11" Type="http://schemas.openxmlformats.org/officeDocument/2006/relationships/image" Target="media/B21738_01_5.jpeg"/><Relationship Id="rId12" Type="http://schemas.openxmlformats.org/officeDocument/2006/relationships/image" Target="media/B21738_01_6.jpeg"/><Relationship Id="rId13" Type="http://schemas.openxmlformats.org/officeDocument/2006/relationships/image" Target="media/B21738_01_7.jpeg"/><Relationship Id="rId14" Type="http://schemas.openxmlformats.org/officeDocument/2006/relationships/image" Target="media/B21738_01_8.jpeg"/><Relationship Id="rId15" Type="http://schemas.openxmlformats.org/officeDocument/2006/relationships/image" Target="media/B21738_01_9.jpeg"/><Relationship Id="rId16" Type="http://schemas.openxmlformats.org/officeDocument/2006/relationships/image" Target="media/B21738_01_10.jpeg"/><Relationship Id="rId17" Type="http://schemas.openxmlformats.org/officeDocument/2006/relationships/image" Target="media/B21738_01_11.jpeg"/><Relationship Id="rId18" Type="http://schemas.openxmlformats.org/officeDocument/2006/relationships/image" Target="media/B21738_01_12.jpeg"/><Relationship Id="rId19" Type="http://schemas.openxmlformats.org/officeDocument/2006/relationships/image" Target="media/B21738_01_13.jpeg"/><Relationship Id="rId20" Type="http://schemas.openxmlformats.org/officeDocument/2006/relationships/image" Target="media/01.png"/><Relationship Id="rId21" Type="http://schemas.openxmlformats.org/officeDocument/2006/relationships/image" Target="media/B21738_01_14.jpeg"/><Relationship Id="rId22" Type="http://schemas.openxmlformats.org/officeDocument/2006/relationships/image" Target="media/B21738_01_15.jpeg"/><Relationship Id="rId23" Type="http://schemas.openxmlformats.org/officeDocument/2006/relationships/image" Target="media/B21738_01_16.jpeg"/><Relationship Id="rId24" Type="http://schemas.openxmlformats.org/officeDocument/2006/relationships/image" Target="media/B21738_01_17.jpeg"/><Relationship Id="rId25" Type="http://schemas.openxmlformats.org/officeDocument/2006/relationships/image" Target="media/B21738_01_18.jpeg"/><Relationship Id="rId26" Type="http://schemas.openxmlformats.org/officeDocument/2006/relationships/image" Target="media/B21738_01_19.jpeg"/><Relationship Id="rId27" Type="http://schemas.openxmlformats.org/officeDocument/2006/relationships/image" Target="media/B21738_01_20.jpeg"/><Relationship Id="rId28" Type="http://schemas.openxmlformats.org/officeDocument/2006/relationships/image" Target="media/B21738_01_21.jpeg"/><Relationship Id="rId29" Type="http://schemas.openxmlformats.org/officeDocument/2006/relationships/image" Target="media/B21738_01_22.jpeg"/><Relationship Id="rId30" Type="http://schemas.openxmlformats.org/officeDocument/2006/relationships/image" Target="media/02.png"/><Relationship Id="rId31" Type="http://schemas.openxmlformats.org/officeDocument/2006/relationships/image" Target="media/B21738_01_23.jpeg"/><Relationship Id="rId32" Type="http://schemas.openxmlformats.org/officeDocument/2006/relationships/image" Target="media/B21738_01_24.jpeg"/><Relationship Id="rId33" Type="http://schemas.openxmlformats.org/officeDocument/2006/relationships/image" Target="media/B21738_01_25.jpeg"/><Relationship Id="rId34" Type="http://schemas.openxmlformats.org/officeDocument/2006/relationships/image" Target="media/B21738_01_26.jpeg"/><Relationship Id="rId35" Type="http://schemas.openxmlformats.org/officeDocument/2006/relationships/image" Target="media/B21738_01_27.jpeg"/><Relationship Id="rId36" Type="http://schemas.openxmlformats.org/officeDocument/2006/relationships/image" Target="media/B21738_01_28.jpeg"/><Relationship Id="rId37" Type="http://schemas.openxmlformats.org/officeDocument/2006/relationships/image" Target="media/B21738_01_29.jpeg"/><Relationship Id="rId38" Type="http://schemas.openxmlformats.org/officeDocument/2006/relationships/image" Target="media/B21738_01_30.jpeg"/><Relationship Id="rId39" Type="http://schemas.openxmlformats.org/officeDocument/2006/relationships/image" Target="media/B21738_01_31.jpeg"/><Relationship Id="rId40" Type="http://schemas.openxmlformats.org/officeDocument/2006/relationships/image" Target="media/B21738_01_32.jpeg"/><Relationship Id="rId41" Type="http://schemas.openxmlformats.org/officeDocument/2006/relationships/image" Target="media/B21738_01_33.jpeg"/><Relationship Id="rId42" Type="http://schemas.openxmlformats.org/officeDocument/2006/relationships/image" Target="media/B21738_01_34.jpeg"/><Relationship Id="rId43" Type="http://schemas.openxmlformats.org/officeDocument/2006/relationships/image" Target="media/B21738_02_1.jpeg"/><Relationship Id="rId44" Type="http://schemas.openxmlformats.org/officeDocument/2006/relationships/image" Target="media/B21738_02_2.jpeg"/><Relationship Id="rId45" Type="http://schemas.openxmlformats.org/officeDocument/2006/relationships/image" Target="media/B21738_02_3.jpeg"/><Relationship Id="rId46" Type="http://schemas.openxmlformats.org/officeDocument/2006/relationships/image" Target="media/B21738_02_4.jpeg"/><Relationship Id="rId47" Type="http://schemas.openxmlformats.org/officeDocument/2006/relationships/image" Target="media/B21738_02_5.jpeg"/><Relationship Id="rId48" Type="http://schemas.openxmlformats.org/officeDocument/2006/relationships/image" Target="media/B21738_02_6.jpeg"/><Relationship Id="rId49" Type="http://schemas.openxmlformats.org/officeDocument/2006/relationships/image" Target="media/B21738_02_7.jpeg"/><Relationship Id="rId50" Type="http://schemas.openxmlformats.org/officeDocument/2006/relationships/image" Target="media/B21738_02_8.jpeg"/><Relationship Id="rId51" Type="http://schemas.openxmlformats.org/officeDocument/2006/relationships/image" Target="media/B21738_02_9.jpeg"/><Relationship Id="rId52" Type="http://schemas.openxmlformats.org/officeDocument/2006/relationships/image" Target="media/B21738_02_10.jpeg"/><Relationship Id="rId53" Type="http://schemas.openxmlformats.org/officeDocument/2006/relationships/image" Target="media/B21738_02_11.jpeg"/><Relationship Id="rId54" Type="http://schemas.openxmlformats.org/officeDocument/2006/relationships/image" Target="media/B21738_02_12.jpeg"/><Relationship Id="rId55" Type="http://schemas.openxmlformats.org/officeDocument/2006/relationships/image" Target="media/B21738_02_13.jpeg"/><Relationship Id="rId56" Type="http://schemas.openxmlformats.org/officeDocument/2006/relationships/image" Target="media/B21738_02_14.jpeg"/><Relationship Id="rId57" Type="http://schemas.openxmlformats.org/officeDocument/2006/relationships/image" Target="media/B21738_02_15.jpeg"/><Relationship Id="rId58" Type="http://schemas.openxmlformats.org/officeDocument/2006/relationships/image" Target="media/B21738_02_16.jpeg"/><Relationship Id="rId59" Type="http://schemas.openxmlformats.org/officeDocument/2006/relationships/image" Target="media/B21738_02_17.jpeg"/><Relationship Id="rId60" Type="http://schemas.openxmlformats.org/officeDocument/2006/relationships/image" Target="media/B21738_02_18.jpeg"/><Relationship Id="rId61" Type="http://schemas.openxmlformats.org/officeDocument/2006/relationships/image" Target="media/B21738_02_19.jpeg"/><Relationship Id="rId62" Type="http://schemas.openxmlformats.org/officeDocument/2006/relationships/image" Target="media/B21738_02_20.jpeg"/><Relationship Id="rId63" Type="http://schemas.openxmlformats.org/officeDocument/2006/relationships/image" Target="media/B21738_02_21.jpeg"/><Relationship Id="rId64" Type="http://schemas.openxmlformats.org/officeDocument/2006/relationships/image" Target="media/B21738_02_22.jpeg"/><Relationship Id="rId65" Type="http://schemas.openxmlformats.org/officeDocument/2006/relationships/image" Target="media/B21738_02_23.jpeg"/><Relationship Id="rId66" Type="http://schemas.openxmlformats.org/officeDocument/2006/relationships/image" Target="media/B21738_02_24.jpeg"/><Relationship Id="rId67" Type="http://schemas.openxmlformats.org/officeDocument/2006/relationships/image" Target="media/B21738_02_25.jpeg"/><Relationship Id="rId68" Type="http://schemas.openxmlformats.org/officeDocument/2006/relationships/image" Target="media/B21738_02_26.jpeg"/><Relationship Id="rId69" Type="http://schemas.openxmlformats.org/officeDocument/2006/relationships/image" Target="media/B21738_03_1.jpeg"/><Relationship Id="rId70" Type="http://schemas.openxmlformats.org/officeDocument/2006/relationships/image" Target="media/B21738_03_2.jpeg"/><Relationship Id="rId71" Type="http://schemas.openxmlformats.org/officeDocument/2006/relationships/image" Target="media/B21738_03_3.jpeg"/><Relationship Id="rId72" Type="http://schemas.openxmlformats.org/officeDocument/2006/relationships/image" Target="media/B21738_03_4.jpeg"/><Relationship Id="rId73" Type="http://schemas.openxmlformats.org/officeDocument/2006/relationships/image" Target="media/B21738_03_5.jpeg"/><Relationship Id="rId74" Type="http://schemas.openxmlformats.org/officeDocument/2006/relationships/image" Target="media/B21738_03_6.jpeg"/><Relationship Id="rId75" Type="http://schemas.openxmlformats.org/officeDocument/2006/relationships/image" Target="media/011.png"/><Relationship Id="rId76" Type="http://schemas.openxmlformats.org/officeDocument/2006/relationships/image" Target="media/021.png"/><Relationship Id="rId77" Type="http://schemas.openxmlformats.org/officeDocument/2006/relationships/image" Target="media/B21738_03_7.jpeg"/><Relationship Id="rId78" Type="http://schemas.openxmlformats.org/officeDocument/2006/relationships/image" Target="media/B21738_03_8.jpeg"/><Relationship Id="rId79" Type="http://schemas.openxmlformats.org/officeDocument/2006/relationships/image" Target="media/B21738_03_9.jpeg"/><Relationship Id="rId80" Type="http://schemas.openxmlformats.org/officeDocument/2006/relationships/image" Target="media/B21738_03_10.jpeg"/><Relationship Id="rId81" Type="http://schemas.openxmlformats.org/officeDocument/2006/relationships/image" Target="media/03.png"/><Relationship Id="rId82" Type="http://schemas.openxmlformats.org/officeDocument/2006/relationships/image" Target="media/B21738_03_11.jpeg"/><Relationship Id="rId83" Type="http://schemas.openxmlformats.org/officeDocument/2006/relationships/image" Target="media/B21738_03_12.jpeg"/><Relationship Id="rId84" Type="http://schemas.openxmlformats.org/officeDocument/2006/relationships/image" Target="media/B21738_03_13.jpeg"/><Relationship Id="rId85" Type="http://schemas.openxmlformats.org/officeDocument/2006/relationships/image" Target="media/B21738_03_14.jpeg"/><Relationship Id="rId86" Type="http://schemas.openxmlformats.org/officeDocument/2006/relationships/image" Target="media/B21738_03_15.jpeg"/><Relationship Id="rId87" Type="http://schemas.openxmlformats.org/officeDocument/2006/relationships/image" Target="media/B21738_03_16.jpeg"/><Relationship Id="rId88" Type="http://schemas.openxmlformats.org/officeDocument/2006/relationships/image" Target="media/B21738_03_17.jpeg"/><Relationship Id="rId89" Type="http://schemas.openxmlformats.org/officeDocument/2006/relationships/image" Target="media/B21738_03_18.jpeg"/><Relationship Id="rId90" Type="http://schemas.openxmlformats.org/officeDocument/2006/relationships/image" Target="media/B21738_03_19.jpeg"/><Relationship Id="rId91" Type="http://schemas.openxmlformats.org/officeDocument/2006/relationships/image" Target="media/B21738_04_1.jpeg"/><Relationship Id="rId92" Type="http://schemas.openxmlformats.org/officeDocument/2006/relationships/image" Target="media/B21738_04_2.jpeg"/><Relationship Id="rId93" Type="http://schemas.openxmlformats.org/officeDocument/2006/relationships/image" Target="media/B21738_04_3.jpeg"/><Relationship Id="rId94" Type="http://schemas.openxmlformats.org/officeDocument/2006/relationships/image" Target="media/B21738_04_4.jpeg"/><Relationship Id="rId95" Type="http://schemas.openxmlformats.org/officeDocument/2006/relationships/image" Target="media/B21738_04_5.jpeg"/><Relationship Id="rId96" Type="http://schemas.openxmlformats.org/officeDocument/2006/relationships/image" Target="media/B21738_04_6.jpeg"/><Relationship Id="rId97" Type="http://schemas.openxmlformats.org/officeDocument/2006/relationships/image" Target="media/B21738_04_7.jpeg"/><Relationship Id="rId98" Type="http://schemas.openxmlformats.org/officeDocument/2006/relationships/image" Target="media/B21738_04_8.jpeg"/><Relationship Id="rId99" Type="http://schemas.openxmlformats.org/officeDocument/2006/relationships/image" Target="media/B21738_04_9.jpeg"/><Relationship Id="rId100" Type="http://schemas.openxmlformats.org/officeDocument/2006/relationships/image" Target="media/B21738_04_10.jpeg"/><Relationship Id="rId101" Type="http://schemas.openxmlformats.org/officeDocument/2006/relationships/image" Target="media/B21738_04_11.jpeg"/><Relationship Id="rId102" Type="http://schemas.openxmlformats.org/officeDocument/2006/relationships/image" Target="media/B21738_04_12.jpeg"/><Relationship Id="rId103" Type="http://schemas.openxmlformats.org/officeDocument/2006/relationships/image" Target="media/B21738_04_13.jpeg"/><Relationship Id="rId104" Type="http://schemas.openxmlformats.org/officeDocument/2006/relationships/image" Target="media/B21738_04_14.jpeg"/><Relationship Id="rId105" Type="http://schemas.openxmlformats.org/officeDocument/2006/relationships/image" Target="media/B21738_04_15.jpeg"/><Relationship Id="rId106" Type="http://schemas.openxmlformats.org/officeDocument/2006/relationships/image" Target="media/B21738_04_16.jpeg"/><Relationship Id="rId107" Type="http://schemas.openxmlformats.org/officeDocument/2006/relationships/image" Target="media/B21738_04_17.jpeg"/><Relationship Id="rId108" Type="http://schemas.openxmlformats.org/officeDocument/2006/relationships/image" Target="media/B21738_04_18.jpeg"/><Relationship Id="rId109" Type="http://schemas.openxmlformats.org/officeDocument/2006/relationships/image" Target="media/B21738_04_19.jpeg"/><Relationship Id="rId110" Type="http://schemas.openxmlformats.org/officeDocument/2006/relationships/image" Target="media/B21738_04_20.jpeg"/><Relationship Id="rId111" Type="http://schemas.openxmlformats.org/officeDocument/2006/relationships/image" Target="media/B21738_04_21.jpeg"/><Relationship Id="rId112" Type="http://schemas.openxmlformats.org/officeDocument/2006/relationships/image" Target="media/B21738_04_22.jpeg"/><Relationship Id="rId113" Type="http://schemas.openxmlformats.org/officeDocument/2006/relationships/image" Target="media/B21738_04_23.jpeg"/><Relationship Id="rId114" Type="http://schemas.openxmlformats.org/officeDocument/2006/relationships/image" Target="media/B21738_04_24.jpeg"/><Relationship Id="rId115" Type="http://schemas.openxmlformats.org/officeDocument/2006/relationships/image" Target="media/B21738_04_25.jpeg"/><Relationship Id="rId116" Type="http://schemas.openxmlformats.org/officeDocument/2006/relationships/image" Target="media/B21738_05_1.jpeg"/><Relationship Id="rId117" Type="http://schemas.openxmlformats.org/officeDocument/2006/relationships/image" Target="media/B21738_05_2.jpeg"/><Relationship Id="rId118" Type="http://schemas.openxmlformats.org/officeDocument/2006/relationships/image" Target="media/B21738_05_3.jpeg"/><Relationship Id="rId119" Type="http://schemas.openxmlformats.org/officeDocument/2006/relationships/image" Target="media/B21738_05_4.jpeg"/><Relationship Id="rId120" Type="http://schemas.openxmlformats.org/officeDocument/2006/relationships/image" Target="media/B21738_05_5.jpeg"/><Relationship Id="rId121" Type="http://schemas.openxmlformats.org/officeDocument/2006/relationships/image" Target="media/B21738_05_6.jpeg"/><Relationship Id="rId122" Type="http://schemas.openxmlformats.org/officeDocument/2006/relationships/image" Target="media/B21738_05_7.jpeg"/><Relationship Id="rId123" Type="http://schemas.openxmlformats.org/officeDocument/2006/relationships/image" Target="media/B21738_05_8.jpeg"/><Relationship Id="rId124" Type="http://schemas.openxmlformats.org/officeDocument/2006/relationships/image" Target="media/B21738_05_9.jpeg"/><Relationship Id="rId125" Type="http://schemas.openxmlformats.org/officeDocument/2006/relationships/image" Target="media/B21738_05_10.jpeg"/><Relationship Id="rId126" Type="http://schemas.openxmlformats.org/officeDocument/2006/relationships/image" Target="media/B21738_05_11.jpeg"/><Relationship Id="rId127" Type="http://schemas.openxmlformats.org/officeDocument/2006/relationships/image" Target="media/B21738_05_12.jpeg"/><Relationship Id="rId128" Type="http://schemas.openxmlformats.org/officeDocument/2006/relationships/image" Target="media/B21738_05_13.jpeg"/><Relationship Id="rId129" Type="http://schemas.openxmlformats.org/officeDocument/2006/relationships/image" Target="media/B21738_05_14.jpeg"/><Relationship Id="rId130" Type="http://schemas.openxmlformats.org/officeDocument/2006/relationships/image" Target="media/B21738_05_15.jpeg"/><Relationship Id="rId131" Type="http://schemas.openxmlformats.org/officeDocument/2006/relationships/image" Target="media/B21738_05_16.jpeg"/><Relationship Id="rId132" Type="http://schemas.openxmlformats.org/officeDocument/2006/relationships/image" Target="media/B21738_06_1.jpeg"/><Relationship Id="rId133" Type="http://schemas.openxmlformats.org/officeDocument/2006/relationships/image" Target="media/B21738_06_2.jpeg"/><Relationship Id="rId134" Type="http://schemas.openxmlformats.org/officeDocument/2006/relationships/image" Target="media/B21738_06_3.jpeg"/><Relationship Id="rId135" Type="http://schemas.openxmlformats.org/officeDocument/2006/relationships/image" Target="media/B21738_06_4.jpeg"/><Relationship Id="rId136" Type="http://schemas.openxmlformats.org/officeDocument/2006/relationships/image" Target="media/B21738_06_05.jpeg"/><Relationship Id="rId137" Type="http://schemas.openxmlformats.org/officeDocument/2006/relationships/image" Target="media/B21738_06_06.jpeg"/><Relationship Id="rId138" Type="http://schemas.openxmlformats.org/officeDocument/2006/relationships/image" Target="media/B21738_06_07.jpeg"/><Relationship Id="rId139" Type="http://schemas.openxmlformats.org/officeDocument/2006/relationships/image" Target="media/B21738_06_08.jpeg"/><Relationship Id="rId140" Type="http://schemas.openxmlformats.org/officeDocument/2006/relationships/image" Target="media/B21738_06_11.jpeg"/><Relationship Id="rId141" Type="http://schemas.openxmlformats.org/officeDocument/2006/relationships/image" Target="media/B21738_06_12.jpeg"/><Relationship Id="rId142" Type="http://schemas.openxmlformats.org/officeDocument/2006/relationships/image" Target="media/B21738_06_13.jpeg"/><Relationship Id="rId143" Type="http://schemas.openxmlformats.org/officeDocument/2006/relationships/image" Target="media/B21738_06_14.jpeg"/><Relationship Id="rId144" Type="http://schemas.openxmlformats.org/officeDocument/2006/relationships/image" Target="media/B21738_06_15.jpeg"/><Relationship Id="rId145" Type="http://schemas.openxmlformats.org/officeDocument/2006/relationships/image" Target="media/B21738_06_16.jpeg"/><Relationship Id="rId146" Type="http://schemas.openxmlformats.org/officeDocument/2006/relationships/image" Target="media/B21738_06_17.jpeg"/><Relationship Id="rId147" Type="http://schemas.openxmlformats.org/officeDocument/2006/relationships/image" Target="media/B21738_06_18.jpeg"/><Relationship Id="rId148" Type="http://schemas.openxmlformats.org/officeDocument/2006/relationships/image" Target="media/B21738_06_19.jpeg"/><Relationship Id="rId149" Type="http://schemas.openxmlformats.org/officeDocument/2006/relationships/image" Target="media/B21738_06_20.jpeg"/><Relationship Id="rId150" Type="http://schemas.openxmlformats.org/officeDocument/2006/relationships/image" Target="media/B21738_06_21.jpeg"/><Relationship Id="rId151" Type="http://schemas.openxmlformats.org/officeDocument/2006/relationships/image" Target="media/B21738_06_22.jpeg"/><Relationship Id="rId152" Type="http://schemas.openxmlformats.org/officeDocument/2006/relationships/image" Target="media/B21738_06_211.jpeg"/><Relationship Id="rId153" Type="http://schemas.openxmlformats.org/officeDocument/2006/relationships/image" Target="media/B21738_06_221.jpeg"/><Relationship Id="rId154" Type="http://schemas.openxmlformats.org/officeDocument/2006/relationships/image" Target="media/B21738_07_1.jpeg"/><Relationship Id="rId155" Type="http://schemas.openxmlformats.org/officeDocument/2006/relationships/image" Target="media/B21738_07_2.jpeg"/><Relationship Id="rId156" Type="http://schemas.openxmlformats.org/officeDocument/2006/relationships/image" Target="media/B21738_07_3.jpeg"/><Relationship Id="rId157" Type="http://schemas.openxmlformats.org/officeDocument/2006/relationships/image" Target="media/B21738_07_4.jpeg"/><Relationship Id="rId158" Type="http://schemas.openxmlformats.org/officeDocument/2006/relationships/image" Target="media/B21738_07_5.jpeg"/><Relationship Id="rId159" Type="http://schemas.openxmlformats.org/officeDocument/2006/relationships/image" Target="media/B21738_07_6.jpeg"/><Relationship Id="rId160" Type="http://schemas.openxmlformats.org/officeDocument/2006/relationships/image" Target="media/B21738_07_7.jpeg"/><Relationship Id="rId161" Type="http://schemas.openxmlformats.org/officeDocument/2006/relationships/image" Target="media/B21738_07_8.jpeg"/><Relationship Id="rId162" Type="http://schemas.openxmlformats.org/officeDocument/2006/relationships/image" Target="media/Packt_Logo-011.png"/><Relationship Id="rId163" Type="http://schemas.openxmlformats.org/officeDocument/2006/relationships/image" Target="media/9781805128625.jpeg"/><Relationship Id="rId164" Type="http://schemas.openxmlformats.org/officeDocument/2006/relationships/image" Target="media/9781803233000.jpeg"/><Relationship Id="rId165" Type="http://schemas.openxmlformats.org/officeDocument/2006/relationships/image" Target="media/Cover.png"/><Relationship Id="rId166" Type="http://schemas.openxmlformats.org/officeDocument/2006/relationships/hyperlink" Target="http://www.packtpub.com" TargetMode="External"/><Relationship Id="rId167" Type="http://schemas.openxmlformats.org/officeDocument/2006/relationships/hyperlink" Target="https://github.com" TargetMode="External"/><Relationship Id="rId168" Type="http://schemas.openxmlformats.org/officeDocument/2006/relationships/hyperlink" Target="https://code.visualstudio.com/download" TargetMode="External"/><Relationship Id="rId169" Type="http://schemas.openxmlformats.org/officeDocument/2006/relationships/hyperlink" Target="https://cli.github.com/" TargetMode="External"/><Relationship Id="rId170" Type="http://schemas.openxmlformats.org/officeDocument/2006/relationships/hyperlink" Target="https://nodejs.org/en/download/current" TargetMode="External"/><Relationship Id="rId171" Type="http://schemas.openxmlformats.org/officeDocument/2006/relationships/hyperlink" Target="https://docs.docker.com/get-docker/" TargetMode="External"/><Relationship Id="rId172" Type="http://schemas.openxmlformats.org/officeDocument/2006/relationships/hyperlink" Target="https://azure.microsoft.com/en-us/free" TargetMode="External"/><Relationship Id="rId173" Type="http://schemas.openxmlformats.org/officeDocument/2006/relationships/hyperlink" Target="https://github.com/PacktPublishing/GitHub-Actions-Cookbook" TargetMode="External"/><Relationship Id="rId174" Type="http://schemas.openxmlformats.org/officeDocument/2006/relationships/hyperlink" Target="https://github.com/PacktPublishing/" TargetMode="External"/><Relationship Id="rId175" Type="http://schemas.openxmlformats.org/officeDocument/2006/relationships/hyperlink" Target="http://www.packtpub.com/support/errata" TargetMode="External"/><Relationship Id="rId176" Type="http://schemas.openxmlformats.org/officeDocument/2006/relationships/hyperlink" Target="http://authors.packtpub.com" TargetMode="External"/><Relationship Id="rId177" Type="http://schemas.openxmlformats.org/officeDocument/2006/relationships/hyperlink" Target="https://packt.link/r/1835468942" TargetMode="External"/><Relationship Id="rId178" Type="http://schemas.openxmlformats.org/officeDocument/2006/relationships/hyperlink" Target="https://packt.link/free-ebook/9781835468944" TargetMode="External"/><Relationship Id="rId179" Type="http://schemas.openxmlformats.org/officeDocument/2006/relationships/hyperlink" Target="https://github.com/signup" TargetMode="External"/><Relationship Id="rId180" Type="http://schemas.openxmlformats.org/officeDocument/2006/relationships/hyperlink" Target="https://github.com/wulfland/GitHubActionsCookbook" TargetMode="External"/><Relationship Id="rId181" Type="http://schemas.openxmlformats.org/officeDocument/2006/relationships/hyperlink" Target="https://github.dev" TargetMode="External"/><Relationship Id="rId182" Type="http://schemas.openxmlformats.org/officeDocument/2006/relationships/hyperlink" Target="https://github.com/actions/actions-runner-controller" TargetMode="External"/><Relationship Id="rId183" Type="http://schemas.openxmlformats.org/officeDocument/2006/relationships/hyperlink" Target="https://docs.github.com/en/enterprise-cloud@latest/admin/configuration/configuring-private-networking-for-hosted-compute-products/about-networking-for-hosted-compute-products" TargetMode="External"/><Relationship Id="rId184" Type="http://schemas.openxmlformats.org/officeDocument/2006/relationships/hyperlink" Target="https://docs.github.com/en/billing/managing-billing-for-github-actions/about-billing-for-github-actions" TargetMode="External"/><Relationship Id="rId185" Type="http://schemas.openxmlformats.org/officeDocument/2006/relationships/hyperlink" Target="https://github.com/marketplace" TargetMode="External"/><Relationship Id="rId186" Type="http://schemas.openxmlformats.org/officeDocument/2006/relationships/hyperlink" Target="https://github.com/new" TargetMode="External"/><Relationship Id="rId187" Type="http://schemas.openxmlformats.org/officeDocument/2006/relationships/hyperlink" Target="https://actions/new" TargetMode="External"/><Relationship Id="rId188" Type="http://schemas.openxmlformats.org/officeDocument/2006/relationships/hyperlink" Target="https://docs.github.com/en/actions/learn-github-actions/expressions" TargetMode="External"/><Relationship Id="rId189" Type="http://schemas.openxmlformats.org/officeDocument/2006/relationships/hyperlink" Target="https://docs.github.com/en/actions/learn-github-actions/contexts" TargetMode="External"/><Relationship Id="rId190" Type="http://schemas.openxmlformats.org/officeDocument/2006/relationships/hyperlink" Target="https://docs.github.com/en/actions/using-workflows/events-that-trigger-workflows" TargetMode="External"/><Relationship Id="rId191" Type="http://schemas.openxmlformats.org/officeDocument/2006/relationships/hyperlink" Target="https://settings/secrets/actions" TargetMode="External"/><Relationship Id="rId192" Type="http://schemas.openxmlformats.org/officeDocument/2006/relationships/hyperlink" Target="https://settings/variables/actions" TargetMode="External"/><Relationship Id="rId193" Type="http://schemas.openxmlformats.org/officeDocument/2006/relationships/hyperlink" Target="https://settings/secrets/actions/new" TargetMode="External"/><Relationship Id="rId194" Type="http://schemas.openxmlformats.org/officeDocument/2006/relationships/hyperlink" Target="https://settings/variables/actions/new" TargetMode="External"/><Relationship Id="rId195" Type="http://schemas.openxmlformats.org/officeDocument/2006/relationships/hyperlink" Target="https://docs.github.com/en/actions/deployment/protecting-deployments/configuring-custom-deployment-protection-rules#using-existing-custom-deployment-protection-rules" TargetMode="External"/><Relationship Id="rId196" Type="http://schemas.openxmlformats.org/officeDocument/2006/relationships/hyperlink" Target="https://docs.github.com/en/repositories/configuring-branches-and-merges-in-your-repository/managing-protected-branches/about-protected-branches" TargetMode="External"/><Relationship Id="rId197" Type="http://schemas.openxmlformats.org/officeDocument/2006/relationships/hyperlink" Target="https://git-scm.com/downloads" TargetMode="External"/><Relationship Id="rId198" Type="http://schemas.openxmlformats.org/officeDocument/2006/relationships/hyperlink" Target="https://docs.docker.com/docker-for-mac/install" TargetMode="External"/><Relationship Id="rId199" Type="http://schemas.openxmlformats.org/officeDocument/2006/relationships/hyperlink" Target="https://github.com/settings/emails" TargetMode="External"/><Relationship Id="rId200" Type="http://schemas.openxmlformats.org/officeDocument/2006/relationships/hyperlink" Target="https://docs.github.com/en/repositories/creating-and-managing-repositories/cloning-a-repository" TargetMode="External"/><Relationship Id="rId201" Type="http://schemas.openxmlformats.org/officeDocument/2006/relationships/hyperlink" Target="https://github.com/features/codespaces" TargetMode="External"/><Relationship Id="rId202" Type="http://schemas.openxmlformats.org/officeDocument/2006/relationships/hyperlink" Target="https://github.com/cli/cli#installation" TargetMode="External"/><Relationship Id="rId203" Type="http://schemas.openxmlformats.org/officeDocument/2006/relationships/hyperlink" Target="https://cli.github.com/manual/gh_auth_login" TargetMode="External"/><Relationship Id="rId204" Type="http://schemas.openxmlformats.org/officeDocument/2006/relationships/hyperlink" Target="https://github.com/marketplace/actions/rhysd-actionlint" TargetMode="External"/><Relationship Id="rId205" Type="http://schemas.openxmlformats.org/officeDocument/2006/relationships/hyperlink" Target="https://github.com/rhysd/actionlint/blob/main/docs/checks.md" TargetMode="External"/><Relationship Id="rId206" Type="http://schemas.openxmlformats.org/officeDocument/2006/relationships/hyperlink" Target="https://github.com/actions/toolkit/blob/main/docs/problem-matchers.md" TargetMode="External"/><Relationship Id="rId207" Type="http://schemas.openxmlformats.org/officeDocument/2006/relationships/hyperlink" Target="https://github.com/actions/toolkit" TargetMode="External"/><Relationship Id="rId208" Type="http://schemas.openxmlformats.org/officeDocument/2006/relationships/hyperlink" Target="https://docs.github.com/en/repositories/configuring-branches-and-merges-in-your-repository/managing-rulesets/about-rulesets" TargetMode="External"/><Relationship Id="rId209" Type="http://schemas.openxmlformats.org/officeDocument/2006/relationships/hyperlink" Target="https://docs.github.com/en/repositories/managing-your-repositorys-settings-and-features/customizing-your-repository/about-code-owners" TargetMode="External"/><Relationship Id="rId210" Type="http://schemas.openxmlformats.org/officeDocument/2006/relationships/hyperlink" Target="https://docs.github.com/en/actions/monitoring-and-troubleshooting-workflows/enabling-debug-logging" TargetMode="External"/><Relationship Id="rId211" Type="http://schemas.openxmlformats.org/officeDocument/2006/relationships/hyperlink" Target="https://github.com/nektos/act" TargetMode="External"/><Relationship Id="rId212" Type="http://schemas.openxmlformats.org/officeDocument/2006/relationships/hyperlink" Target="https://docs.github.com/en/actions/using-jobs/running-jobs-in-a-container" TargetMode="External"/><Relationship Id="rId213" Type="http://schemas.openxmlformats.org/officeDocument/2006/relationships/hyperlink" Target="https://github.com/actions/typescript-action" TargetMode="External"/><Relationship Id="rId214" Type="http://schemas.openxmlformats.org/officeDocument/2006/relationships/hyperlink" Target="https://docs.github.com/en/actions/using-workflows/workflow-commands-for-github-actions?tool=bash#environment-files" TargetMode="External"/><Relationship Id="rId215" Type="http://schemas.openxmlformats.org/officeDocument/2006/relationships/hyperlink" Target="https://docs.github.com/en/actions/using-jobs/using-conditions-to-control-job-execution" TargetMode="External"/><Relationship Id="rId216" Type="http://schemas.openxmlformats.org/officeDocument/2006/relationships/hyperlink" Target="https://nodejs.org/en/download" TargetMode="External"/><Relationship Id="rId217" Type="http://schemas.openxmlformats.org/officeDocument/2006/relationships/hyperlink" Target="https://github.com/wulfland/TypeScriptActionRecipe" TargetMode="External"/><Relationship Id="rId218" Type="http://schemas.openxmlformats.org/officeDocument/2006/relationships/hyperlink" Target="https://github.com/wulfland/TypeScriptActionRecipe/blob/main/__tests__/main.test.ts" TargetMode="External"/><Relationship Id="rId219" Type="http://schemas.openxmlformats.org/officeDocument/2006/relationships/hyperlink" Target="https://github.com/actions/github-script" TargetMode="External"/><Relationship Id="rId220" Type="http://schemas.openxmlformats.org/officeDocument/2006/relationships/hyperlink" Target="https://github.com/wulfland/DockerActionRecipe" TargetMode="External"/><Relationship Id="rId221" Type="http://schemas.openxmlformats.org/officeDocument/2006/relationships/hyperlink" Target="https://docs.github.com/en/repositories/releasing-projects-on-github" TargetMode="External"/><Relationship Id="rId222" Type="http://schemas.openxmlformats.org/officeDocument/2006/relationships/hyperlink" Target="https://semver.org/" TargetMode="External"/><Relationship Id="rId223" Type="http://schemas.openxmlformats.org/officeDocument/2006/relationships/hyperlink" Target="https://docs.github.com/en/repositories/managing-your-repositorys-settings-and-features/managing-repository-settings/configuring-tag-protection-rules" TargetMode="External"/><Relationship Id="rId224" Type="http://schemas.openxmlformats.org/officeDocument/2006/relationships/hyperlink" Target="https://www.conventionalcommits.org" TargetMode="External"/><Relationship Id="rId225" Type="http://schemas.openxmlformats.org/officeDocument/2006/relationships/hyperlink" Target="https://gitversion.net/docs/" TargetMode="External"/><Relationship Id="rId226" Type="http://schemas.openxmlformats.org/officeDocument/2006/relationships/hyperlink" Target="https://github.com/wulfland/GitHubActionsCookbook/blob/main/SelfHostedRunner/Dockerfile" TargetMode="External"/><Relationship Id="rId227" Type="http://schemas.openxmlformats.org/officeDocument/2006/relationships/hyperlink" Target="https://github.com/actions/runner" TargetMode="External"/><Relationship Id="rId228" Type="http://schemas.openxmlformats.org/officeDocument/2006/relationships/hyperlink" Target="https://docs.github.com/en/actions/hosting-your-own-runners/managing-self-hosted-runners/about-self-hosted-runners#supported-architectures-and-operating-systems-for-self-hosted-runners" TargetMode="External"/><Relationship Id="rId229" Type="http://schemas.openxmlformats.org/officeDocument/2006/relationships/hyperlink" Target="https://github.com/settings/apps" TargetMode="External"/><Relationship Id="rId230" Type="http://schemas.openxmlformats.org/officeDocument/2006/relationships/hyperlink" Target="https://smee.io" TargetMode="External"/><Relationship Id="rId231" Type="http://schemas.openxmlformats.org/officeDocument/2006/relationships/hyperlink" Target="https://github.com/wulfland/GitHubActionsCookbook/blob/main/SelfHostedRunner/auto-scale/app.js" TargetMode="External"/><Relationship Id="rId232" Type="http://schemas.openxmlformats.org/officeDocument/2006/relationships/hyperlink" Target="https://cert-manager.io/docs/installation/" TargetMode="External"/><Relationship Id="rId233" Type="http://schemas.openxmlformats.org/officeDocument/2006/relationships/hyperlink" Target="https://github.com/actions/actions-runner-controller/blob/master/docs/quickstart.md" TargetMode="External"/><Relationship Id="rId234" Type="http://schemas.openxmlformats.org/officeDocument/2006/relationships/hyperlink" Target="https://github.com/settings/tokens/new" TargetMode="External"/><Relationship Id="rId235" Type="http://schemas.openxmlformats.org/officeDocument/2006/relationships/hyperlink" Target="https://github.com/step-security/harden-runner" TargetMode="External"/><Relationship Id="rId236" Type="http://schemas.openxmlformats.org/officeDocument/2006/relationships/hyperlink" Target="https://www.stepsecurity.io/pricing" TargetMode="External"/><Relationship Id="rId237" Type="http://schemas.openxmlformats.org/officeDocument/2006/relationships/hyperlink" Target="https://docs.github.com/en/communities/using-templates-to-encourage-useful-issues-and-pull-requests/syntax-for-issue-forms" TargetMode="External"/><Relationship Id="rId238" Type="http://schemas.openxmlformats.org/officeDocument/2006/relationships/hyperlink" Target="https://docs.github.com/en/communities/using-templates-to-encourage-useful-issues-and-pull-requests/syntax-for-githubs-form-schema" TargetMode="External"/><Relationship Id="rId239" Type="http://schemas.openxmlformats.org/officeDocument/2006/relationships/hyperlink" Target="https://docs.github.com/en/communities/using-templates-to-encourage-useful-issues-and-pull-requests/configuring-issue-templates-for-your-repository" TargetMode="External"/><Relationship Id="rId240" Type="http://schemas.openxmlformats.org/officeDocument/2006/relationships/hyperlink" Target="https://github.com/wulfland/GitHubActionsCookbook/blob/main/.github/workflows/issue-ops.yml" TargetMode="External"/><Relationship Id="rId241" Type="http://schemas.openxmlformats.org/officeDocument/2006/relationships/hyperlink" Target="https://docs.github.com/en/actions/using-jobs/assigning-permissions-to-jobs" TargetMode="External"/><Relationship Id="rId242" Type="http://schemas.openxmlformats.org/officeDocument/2006/relationships/hyperlink" Target="https://docs.github.com/en/actions/deployment/targeting-different-environments/using-environments-for-deployment" TargetMode="External"/><Relationship Id="rId243" Type="http://schemas.openxmlformats.org/officeDocument/2006/relationships/hyperlink" Target="https://docs.github.com/en/actions/using-workflows/reusing-workflows" TargetMode="External"/><Relationship Id="rId244" Type="http://schemas.openxmlformats.org/officeDocument/2006/relationships/hyperlink" Target="https://github.com/wulfland/package-recipe" TargetMode="External"/><Relationship Id="rId245" Type="http://schemas.openxmlformats.org/officeDocument/2006/relationships/hyperlink" Target="https://github.com/actions/checkout" TargetMode="External"/><Relationship Id="rId246" Type="http://schemas.openxmlformats.org/officeDocument/2006/relationships/hyperlink" Target="https://github.com/actions/setup-node" TargetMode="External"/><Relationship Id="rId247" Type="http://schemas.openxmlformats.org/officeDocument/2006/relationships/hyperlink" Target="https://github.com/super-linter/super-linter" TargetMode="External"/><Relationship Id="rId248" Type="http://schemas.openxmlformats.org/officeDocument/2006/relationships/hyperlink" Target="https://docs.github.com/en/actions/using-jobs/using-a-matrix-for-your-jobs" TargetMode="External"/><Relationship Id="rId249" Type="http://schemas.openxmlformats.org/officeDocument/2006/relationships/hyperlink" Target="https://docs.github.com/en/actions/monitoring-and-troubleshooting-workflows/adding-a-workflow-status-badge" TargetMode="External"/><Relationship Id="rId250" Type="http://schemas.openxmlformats.org/officeDocument/2006/relationships/hyperlink" Target="https://github.com/jekyll/jekyll" TargetMode="External"/><Relationship Id="rId251" Type="http://schemas.openxmlformats.org/officeDocument/2006/relationships/hyperlink" Target="https://wulfland.github.io/AccelerateDevOps/" TargetMode="External"/><Relationship Id="rId252" Type="http://schemas.openxmlformats.org/officeDocument/2006/relationships/hyperlink" Target="https://github.com/wulfland/AccelerateDevOps/tree/main/docs" TargetMode="External"/><Relationship Id="rId253" Type="http://schemas.openxmlformats.org/officeDocument/2006/relationships/hyperlink" Target="https://docs.github.com/en/pages/getting-started-with-github-pages/about-github-pages" TargetMode="External"/><Relationship Id="rId254" Type="http://schemas.openxmlformats.org/officeDocument/2006/relationships/hyperlink" Target="https://docs.github.com/en/actions/using-jobs/using-concurrency" TargetMode="External"/><Relationship Id="rId255" Type="http://schemas.openxmlformats.org/officeDocument/2006/relationships/hyperlink" Target="https://docs.sonarsource.com/sonarcloud/getting-started/github/" TargetMode="External"/><Relationship Id="rId256" Type="http://schemas.openxmlformats.org/officeDocument/2006/relationships/hyperlink" Target="https://docs.github.com/en/code-security/code-scanning/introduction-to-code-scanning/about-code-scanning-with-codeql" TargetMode="External"/><Relationship Id="rId257" Type="http://schemas.openxmlformats.org/officeDocument/2006/relationships/hyperlink" Target="https://sarifweb.azurewebsites.net/" TargetMode="External"/><Relationship Id="rId258" Type="http://schemas.openxmlformats.org/officeDocument/2006/relationships/hyperlink" Target="https://docs.github.com/en/get-started/using-github/github-flow" TargetMode="External"/><Relationship Id="rId259" Type="http://schemas.openxmlformats.org/officeDocument/2006/relationships/hyperlink" Target="https://nvie.com/posts/a-successful-git-branching-model/" TargetMode="External"/><Relationship Id="rId260" Type="http://schemas.openxmlformats.org/officeDocument/2006/relationships/hyperlink" Target="https://www.cisa.gov/sbom" TargetMode="External"/><Relationship Id="rId261" Type="http://schemas.openxmlformats.org/officeDocument/2006/relationships/hyperlink" Target="https://github.com/actions/upload-artifact" TargetMode="External"/><Relationship Id="rId262" Type="http://schemas.openxmlformats.org/officeDocument/2006/relationships/hyperlink" Target="https://github.com/actions/download-artifact" TargetMode="External"/><Relationship Id="rId263" Type="http://schemas.openxmlformats.org/officeDocument/2006/relationships/hyperlink" Target="https://docs.github.com/en/rest/releases/assets" TargetMode="External"/><Relationship Id="rId264" Type="http://schemas.openxmlformats.org/officeDocument/2006/relationships/hyperlink" Target="https://github.com/GitTools/actions/blob/main/docs/examples/github/gitreleasemanager/index.md" TargetMode="External"/><Relationship Id="rId265" Type="http://schemas.openxmlformats.org/officeDocument/2006/relationships/hyperlink" Target="https://github.com/marketplace/actions/anchore-sbom-action" TargetMode="External"/><Relationship Id="rId266" Type="http://schemas.openxmlformats.org/officeDocument/2006/relationships/hyperlink" Target="https://cyclonedx.org/" TargetMode="External"/><Relationship Id="rId267" Type="http://schemas.openxmlformats.org/officeDocument/2006/relationships/hyperlink" Target="https://github.com/DependencyTrack/dependency-track" TargetMode="External"/><Relationship Id="rId268" Type="http://schemas.openxmlformats.org/officeDocument/2006/relationships/hyperlink" Target="https://www.snowsoftware.com/" TargetMode="External"/><Relationship Id="rId269" Type="http://schemas.openxmlformats.org/officeDocument/2006/relationships/hyperlink" Target="https://www.ntia.gov/sbom" TargetMode="External"/><Relationship Id="rId270" Type="http://schemas.openxmlformats.org/officeDocument/2006/relationships/hyperlink" Target="https://github.com/actions/cache" TargetMode="External"/><Relationship Id="rId271" Type="http://schemas.openxmlformats.org/officeDocument/2006/relationships/hyperlink" Target="https://docs.github.com/en/actions/using-workflows/caching-dependencies-to-speed-up-workflows" TargetMode="External"/><Relationship Id="rId272" Type="http://schemas.openxmlformats.org/officeDocument/2006/relationships/hyperlink" Target="https://docs.github.com/en/authentication/keeping-your-account-and-data-secure/managing-your-personal-access-tokens#creating-a-personal-access-token-classic" TargetMode="External"/><Relationship Id="rId273" Type="http://schemas.openxmlformats.org/officeDocument/2006/relationships/hyperlink" Target="https://github.com/wulfland/release-recipe" TargetMode="External"/><Relationship Id="rId274" Type="http://schemas.openxmlformats.org/officeDocument/2006/relationships/hyperlink" Target="https://github.com/new?template_name=release-recipe&amp;template_owner=wulfland" TargetMode="External"/><Relationship Id="rId275" Type="http://schemas.openxmlformats.org/officeDocument/2006/relationships/hyperlink" Target="https://expressjs.com/" TargetMode="External"/><Relationship Id="rId276" Type="http://schemas.openxmlformats.org/officeDocument/2006/relationships/hyperlink" Target="https://github.com/docker/metadata-action" TargetMode="External"/><Relationship Id="rId277" Type="http://schemas.openxmlformats.org/officeDocument/2006/relationships/hyperlink" Target="https://docs.microsoft.com/cli/azure/install-azure-cli?view=azure-cli-latest" TargetMode="External"/><Relationship Id="rId278" Type="http://schemas.openxmlformats.org/officeDocument/2006/relationships/hyperlink" Target="https://shell.azure.com" TargetMode="External"/><Relationship Id="rId279" Type="http://schemas.openxmlformats.org/officeDocument/2006/relationships/hyperlink" Target="https://docs.github.com/en/actions/deployment/security-hardening-your-deployments" TargetMode="External"/><Relationship Id="rId280" Type="http://schemas.openxmlformats.org/officeDocument/2006/relationships/hyperlink" Target="https://github.com/wulfland/AccelerateDevOps/blob/main/ch9_release/Deploy_to_AWS_ECS.md" TargetMode="External"/><Relationship Id="rId281" Type="http://schemas.openxmlformats.org/officeDocument/2006/relationships/hyperlink" Target="https://github.com/wulfland/AccelerateDevOps/blob/main/ch9_release/Deploy_to_GKE.md" TargetMode="External"/><Relationship Id="rId282" Type="http://schemas.openxmlformats.org/officeDocument/2006/relationships/hyperlink" Target="https://npm.pkg.github.com" TargetMode="External"/><Relationship Id="rId283" Type="http://schemas.openxmlformats.org/officeDocument/2006/relationships/hyperlink" Target="https://docs.github.com/en/code-security/dependabot/dependabot-version-updates/about-dependabot-version-updates" TargetMode="External"/><Relationship Id="rId284" Type="http://schemas.openxmlformats.org/officeDocument/2006/relationships/hyperlink" Target="https://docs.github.com/en/code-security/dependabot/dependabot-version-updates/configuration-options-for-the-dependabot.yml-file" TargetMode="External"/><Relationship Id="rId285" Type="http://schemas.openxmlformats.org/officeDocument/2006/relationships/hyperlink" Target="https://docs.github.com/en/code-security/dependabot/dependabot-version-updates/configuration-options-for-the-dependabot.yml-file#docker" TargetMode="External"/><Relationship Id="rId286" Type="http://schemas.openxmlformats.org/officeDocument/2006/relationships/hyperlink" Target="http://packtpub.com" TargetMode="External"/><Relationship Id="rId287" Type="http://schemas.openxmlformats.org/officeDocument/2006/relationships/hyperlink" Target="https://www.amazon.in/dp/1805128620" TargetMode="External"/><Relationship Id="rId288" Type="http://schemas.openxmlformats.org/officeDocument/2006/relationships/hyperlink" Target="https://packt.link/1803233001" TargetMode="Externa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08.0010</AppVersion>
  <DocSecurity>0</DocSecurity>
  <HyperlinksChanged>false</HyperlinksChanged>
  <LinksUpToDate>true</LinksUpToDate>
  <ScaleCrop>false</ScaleCrop>
  <SharedDoc>false</SharedDoc>
  <Company>Packt Publishing Pvt Ltd</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2026-05-04T06:53:29Z</dcterms:created>
  <dcterms:modified xsi:type="dcterms:W3CDTF">2026-05-04T06:53:29Z</dcterms:modified>
  <dc:title>GitHub Actions Cookbook</dc:title>
  <dc:creator>Michael Kaufmann</dc:creator>
  <dc:description>A practical guide to automating repetitive tasks and  streamlining your development process</dc:description>
  <dc:language>en</dc:language>
</cp:coreProperties>
</file>