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44" w:type="dxa"/>
        <w:tblBorders>
          <w:top w:val="single" w:sz="6" w:space="0" w:color="BDC1C4"/>
          <w:left w:val="single" w:sz="6" w:space="0" w:color="BDC1C4"/>
          <w:bottom w:val="single" w:sz="6" w:space="0" w:color="BDC1C4"/>
          <w:right w:val="single" w:sz="6" w:space="0" w:color="BDC1C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2027"/>
        <w:gridCol w:w="8168"/>
        <w:gridCol w:w="906"/>
      </w:tblGrid>
      <w:tr w:rsidR="008350EC" w:rsidRPr="008350EC" w14:paraId="15B2B644" w14:textId="77777777" w:rsidTr="008350EC">
        <w:trPr>
          <w:tblHeader/>
        </w:trPr>
        <w:tc>
          <w:tcPr>
            <w:tcW w:w="0" w:type="auto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EEFB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014B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  <w:t>Attribute</w:t>
            </w:r>
          </w:p>
        </w:tc>
        <w:tc>
          <w:tcPr>
            <w:tcW w:w="0" w:type="auto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1EB9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right w:val="single" w:sz="6" w:space="0" w:color="BDC1C4"/>
            </w:tcBorders>
            <w:shd w:val="clear" w:color="auto" w:fill="F2F3F3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2772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b/>
                <w:bCs/>
                <w:color w:val="494E52"/>
                <w:sz w:val="18"/>
                <w:szCs w:val="18"/>
              </w:rPr>
              <w:t>Nullable</w:t>
            </w:r>
          </w:p>
        </w:tc>
      </w:tr>
      <w:tr w:rsidR="008350EC" w:rsidRPr="008350EC" w14:paraId="576FD68E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71C0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B23C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27ED45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This is a unique identifier of the accident record.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64C74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7715F8E1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6EC4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4940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4F97CC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Shows the severity of the accident, a number between 1 and 4, where 1 indicates the least impact on traffic (i.e., short delay 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as a result of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the accident) and 4 indicates a significant impact on traffic (i.e., long delay).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F636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04F183FC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9B6F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DED7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Start_Time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AC040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start time of the accident in local time zone.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6E139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347BC6A3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11A0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FB92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End_Time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F2C18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end time of the accident in local time zone. End time here refers to when the impact of accident on traffic flow was dismissed.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522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1BF789C0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0299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85F8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Start_Lat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64197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latitude in GPS coordinate of the start point.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F45D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78CE12F9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C3E2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928E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Start_Lng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1D086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longitude in GPS coordinate of the start point.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9898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63DCF195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AE24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889F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End_Lat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11148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latitude in GPS coordinate of the end point.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0E77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6E89126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CDF2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9EF4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End_Lng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E3AC9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longitude in GPS coordinate of the end point.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1F462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5E35EFAD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37F6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BCD5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Distance(mi)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524A0C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The length of the road extent affected by the accident.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EF58F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57312A33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8A3C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0D52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DFF4E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natural language description of the accident.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8076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5A7AB3CB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CC55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9A5F4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64977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street number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D1AD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17F7E6F2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05F5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6E0C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Street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B01E7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street name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49DD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3F193DF9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3A15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14EC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Side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7659B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relative side of the street (Right/Left)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F1D23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6B76C3D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B5EA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C48A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City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AEEEC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city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CDAE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14592975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439C2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A024C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County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6E2B2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county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38C4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0728DB25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820A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A8F5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B1963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state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9B7B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15954556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BC5C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lastRenderedPageBreak/>
              <w:t>17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E302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9A34E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Shows the 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zipcode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AB31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6DC858C0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1AEC4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A435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6F610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country in address field.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AB54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5BDA742B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1AB4C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4BA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4966B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Shows 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timezone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based on the location of the accident (eastern, central, etc.).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B62C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51980D15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76EDC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4D49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Airport_Code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DF66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Denotes an airport-based weather station which is the closest one to location of the accident.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6174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486244DC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AB612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67A96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Weather_Timestamp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ABE98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Shows the 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time-stamp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of weather observation record (in local time).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E8F7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274681F3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87F1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30870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Temperature(F)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8B9C9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temperature (in Fahrenheit).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C2E3C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132A0381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40C0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F91E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Wind_Chill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(F)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D7828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wind chill (in Fahrenheit).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7483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2B82DEBC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5351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1B8C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Humidity(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%)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A5779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humidity (in percentage).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AAB1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032FF7D7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7A76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E800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Pressure(in)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2B86E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air pressure (in inches).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A21C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39B1F4FC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3AD5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D282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Visibility(mi)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AAA06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visibility (in miles).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98F0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14D53965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104CC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5E30F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Wind_Direction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9DA23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wind direction.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2391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37A3A37E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78BE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80F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Wind_Speed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(mph)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4B38C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wind speed (in miles per hour).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8AD7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081DCD6E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3FCE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910F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Precipitation(in)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D9E2A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Shows precipitation amount in 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inches, if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there is any.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98C7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7985443F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EAA8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11EB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Weather_Condition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511E7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weather condition (rain, snow, thunderstorm, fog, etc.)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C8B3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2552CA86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8167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32E3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Amenity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1FE42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 </w:t>
            </w:r>
            <w:hyperlink r:id="rId4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POI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annotation which indicates presence of </w:t>
            </w:r>
            <w:hyperlink r:id="rId5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amenity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3D584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5FA6842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0388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604D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Bump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5D57A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 speed bump or hump 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7B638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398C6612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83F3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D9DD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Crossing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6CDC73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6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crossing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23372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1622B778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4893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lastRenderedPageBreak/>
              <w:t>34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10A8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Give_Way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DA712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begin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instrText xml:space="preserve"> HYPERLINK "https://wiki.openstreetmap.org/wiki/Tag:highway%3Dgive_way" </w:instrText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separate"/>
            </w:r>
            <w:r w:rsidRPr="008350EC">
              <w:rPr>
                <w:rFonts w:ascii="Roboto" w:eastAsia="Times New Roman" w:hAnsi="Roboto" w:cs="Times New Roman"/>
                <w:color w:val="52ADC8"/>
                <w:sz w:val="18"/>
                <w:szCs w:val="18"/>
                <w:u w:val="single"/>
              </w:rPr>
              <w:t>give_way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end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F491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2E2AA81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5231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0723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Junction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B672E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7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junction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A1FB1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226B4741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ED15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32F5A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No_Exit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65D0A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begin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instrText xml:space="preserve"> HYPERLINK "https://wiki.openstreetmap.org/wiki/Key:noexit" </w:instrText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separate"/>
            </w:r>
            <w:r w:rsidRPr="008350EC">
              <w:rPr>
                <w:rFonts w:ascii="Roboto" w:eastAsia="Times New Roman" w:hAnsi="Roboto" w:cs="Times New Roman"/>
                <w:color w:val="52ADC8"/>
                <w:sz w:val="18"/>
                <w:szCs w:val="18"/>
                <w:u w:val="single"/>
              </w:rPr>
              <w:t>no_exit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end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BEE8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3BDB4AC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94CA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E537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Railway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1FC5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8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railway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9D0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0CC4596F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0106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2190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Roundabout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72B09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9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roundabout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ADE05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03642B5B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7B537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FDA2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Station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17FA2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10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station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A45C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7F8F2797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FF4F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45B7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Stop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62B51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hyperlink r:id="rId11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stop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88DA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159FCD2D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EC99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8518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Traffic_Calming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CF101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begin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instrText xml:space="preserve"> HYPERLINK "https://wiki.openstreetmap.org/wiki/Key:traffic_calming" </w:instrText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separate"/>
            </w:r>
            <w:r w:rsidRPr="008350EC">
              <w:rPr>
                <w:rFonts w:ascii="Roboto" w:eastAsia="Times New Roman" w:hAnsi="Roboto" w:cs="Times New Roman"/>
                <w:color w:val="52ADC8"/>
                <w:sz w:val="18"/>
                <w:szCs w:val="18"/>
                <w:u w:val="single"/>
              </w:rPr>
              <w:t>traffic_calming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end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66CFC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112A4FE9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8EF1B8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DBE66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Traffic_Signal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3C17B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begin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instrText xml:space="preserve"> HYPERLINK "https://wiki.openstreetmap.org/wiki/Tag:highway%3Dtraffic_signals" </w:instrText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separate"/>
            </w:r>
            <w:r w:rsidRPr="008350EC">
              <w:rPr>
                <w:rFonts w:ascii="Roboto" w:eastAsia="Times New Roman" w:hAnsi="Roboto" w:cs="Times New Roman"/>
                <w:color w:val="52ADC8"/>
                <w:sz w:val="18"/>
                <w:szCs w:val="18"/>
                <w:u w:val="single"/>
              </w:rPr>
              <w:t>traffic_signal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end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 in a nearby 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loction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27C61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58A2C184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859B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A7751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Turning_Loop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2B2A3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 POI annotation which indicates presence of </w:t>
            </w: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begin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instrText xml:space="preserve"> HYPERLINK "https://wiki.openstreetmap.org/wiki/Tag:highway%3Dturning_loop" </w:instrText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separate"/>
            </w:r>
            <w:r w:rsidRPr="008350EC">
              <w:rPr>
                <w:rFonts w:ascii="Roboto" w:eastAsia="Times New Roman" w:hAnsi="Roboto" w:cs="Times New Roman"/>
                <w:color w:val="52ADC8"/>
                <w:sz w:val="18"/>
                <w:szCs w:val="18"/>
                <w:u w:val="single"/>
              </w:rPr>
              <w:t>turning_loop</w:t>
            </w:r>
            <w:proofErr w:type="spell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fldChar w:fldCharType="end"/>
            </w: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 in a nearby location.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C1086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No</w:t>
            </w:r>
          </w:p>
        </w:tc>
      </w:tr>
      <w:tr w:rsidR="008350EC" w:rsidRPr="008350EC" w14:paraId="7196E047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6C0D0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FDFE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Sunrise_Sunset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E6461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period of day (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i.e.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day or night) based on sunrise/sunset.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DE2EA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55E1E409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7099D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8B5C3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Civil_Twilight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1B8A1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period of day (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i.e.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day or night) based on </w:t>
            </w:r>
            <w:hyperlink r:id="rId12" w:anchor="Civil_twilight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civil twilight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4DA92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0C44A659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614AB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3D76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Nautical_Twilight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CAC11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period of day (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i.e.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day or night) based on </w:t>
            </w:r>
            <w:hyperlink r:id="rId13" w:anchor="Nautical_twilight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nautical twilight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1F3D9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  <w:tr w:rsidR="008350EC" w:rsidRPr="008350EC" w14:paraId="7516DF57" w14:textId="77777777" w:rsidTr="008350EC"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E67FE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855EF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proofErr w:type="spell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Astronomical_Twilight</w:t>
            </w:r>
            <w:proofErr w:type="spellEnd"/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5A9C8" w14:textId="77777777" w:rsidR="008350EC" w:rsidRPr="008350EC" w:rsidRDefault="008350EC" w:rsidP="008350EC">
            <w:pPr>
              <w:spacing w:after="240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Shows the period of day (</w:t>
            </w:r>
            <w:proofErr w:type="gramStart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i.e.</w:t>
            </w:r>
            <w:proofErr w:type="gramEnd"/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 xml:space="preserve"> day or night) based on </w:t>
            </w:r>
            <w:hyperlink r:id="rId14" w:anchor="Astronomical_twilight" w:history="1">
              <w:r w:rsidRPr="008350EC">
                <w:rPr>
                  <w:rFonts w:ascii="Roboto" w:eastAsia="Times New Roman" w:hAnsi="Roboto" w:cs="Times New Roman"/>
                  <w:color w:val="52ADC8"/>
                  <w:sz w:val="18"/>
                  <w:szCs w:val="18"/>
                  <w:u w:val="single"/>
                </w:rPr>
                <w:t>astronomical twilight</w:t>
              </w:r>
            </w:hyperlink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bottom w:val="single" w:sz="6" w:space="0" w:color="BDC1C4"/>
              <w:right w:val="single" w:sz="6" w:space="0" w:color="BDC1C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F5684" w14:textId="77777777" w:rsidR="008350EC" w:rsidRPr="008350EC" w:rsidRDefault="008350EC" w:rsidP="008350EC">
            <w:pPr>
              <w:spacing w:after="240"/>
              <w:jc w:val="center"/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</w:pPr>
            <w:r w:rsidRPr="008350EC">
              <w:rPr>
                <w:rFonts w:ascii="Roboto" w:eastAsia="Times New Roman" w:hAnsi="Roboto" w:cs="Times New Roman"/>
                <w:color w:val="494E52"/>
                <w:sz w:val="18"/>
                <w:szCs w:val="18"/>
              </w:rPr>
              <w:t>Yes</w:t>
            </w:r>
          </w:p>
        </w:tc>
      </w:tr>
    </w:tbl>
    <w:p w14:paraId="2EDF2005" w14:textId="77777777" w:rsidR="00B37B4E" w:rsidRDefault="00B37B4E"/>
    <w:sectPr w:rsidR="00B3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EC"/>
    <w:rsid w:val="008350EC"/>
    <w:rsid w:val="00B37B4E"/>
    <w:rsid w:val="00C7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DA20F"/>
  <w15:chartTrackingRefBased/>
  <w15:docId w15:val="{4F693429-F0DC-704B-865E-93DFAAE1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Key:railway" TargetMode="External"/><Relationship Id="rId13" Type="http://schemas.openxmlformats.org/officeDocument/2006/relationships/hyperlink" Target="https://en.wikipedia.org/wiki/Twil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iki.openstreetmap.org/wiki/Key:junction" TargetMode="External"/><Relationship Id="rId12" Type="http://schemas.openxmlformats.org/officeDocument/2006/relationships/hyperlink" Target="https://en.wikipedia.org/wiki/Twiligh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ki.openstreetmap.org/wiki/Key:crossing" TargetMode="External"/><Relationship Id="rId11" Type="http://schemas.openxmlformats.org/officeDocument/2006/relationships/hyperlink" Target="https://wiki.openstreetmap.org/wiki/Key:stop" TargetMode="External"/><Relationship Id="rId5" Type="http://schemas.openxmlformats.org/officeDocument/2006/relationships/hyperlink" Target="https://wiki.openstreetmap.org/wiki/Key:amenit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iki.openstreetmap.org/wiki/Key:station" TargetMode="External"/><Relationship Id="rId4" Type="http://schemas.openxmlformats.org/officeDocument/2006/relationships/hyperlink" Target="https://wiki.openstreetmap.org/wiki/Points_of_interest" TargetMode="External"/><Relationship Id="rId9" Type="http://schemas.openxmlformats.org/officeDocument/2006/relationships/hyperlink" Target="https://wiki.openstreetmap.org/wiki/Tag:junction%3Droundabout" TargetMode="External"/><Relationship Id="rId14" Type="http://schemas.openxmlformats.org/officeDocument/2006/relationships/hyperlink" Target="https://en.wikipedia.org/wiki/Twi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Sebastian, Anjali</dc:creator>
  <cp:keywords/>
  <dc:description/>
  <cp:lastModifiedBy>Sebastian, Anjali</cp:lastModifiedBy>
  <cp:revision>1</cp:revision>
  <dcterms:created xsi:type="dcterms:W3CDTF">2021-10-23T02:52:00Z</dcterms:created>
  <dcterms:modified xsi:type="dcterms:W3CDTF">2021-10-23T03:39:00Z</dcterms:modified>
</cp:coreProperties>
</file>