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7503" w14:paraId="4B00ECBC" w14:textId="77777777" w:rsidTr="00017503">
        <w:tc>
          <w:tcPr>
            <w:tcW w:w="1870" w:type="dxa"/>
          </w:tcPr>
          <w:p w14:paraId="2E70ECA8" w14:textId="77777777" w:rsidR="00017503" w:rsidRDefault="00017503" w:rsidP="00017503"/>
        </w:tc>
        <w:tc>
          <w:tcPr>
            <w:tcW w:w="1870" w:type="dxa"/>
          </w:tcPr>
          <w:p w14:paraId="3D33B203" w14:textId="3585CB8A" w:rsidR="00017503" w:rsidRDefault="00017503" w:rsidP="00017503">
            <w:r>
              <w:t>23.412</w:t>
            </w:r>
          </w:p>
        </w:tc>
        <w:tc>
          <w:tcPr>
            <w:tcW w:w="1870" w:type="dxa"/>
          </w:tcPr>
          <w:p w14:paraId="0340F3C9" w14:textId="30661E37" w:rsidR="00017503" w:rsidRDefault="00017503" w:rsidP="00017503">
            <w:r>
              <w:t>23.76</w:t>
            </w:r>
          </w:p>
        </w:tc>
        <w:tc>
          <w:tcPr>
            <w:tcW w:w="1870" w:type="dxa"/>
          </w:tcPr>
          <w:p w14:paraId="6DD51F90" w14:textId="2EA3F2B7" w:rsidR="00017503" w:rsidRDefault="00017503" w:rsidP="00017503">
            <w:r>
              <w:t>-23.412</w:t>
            </w:r>
          </w:p>
        </w:tc>
        <w:tc>
          <w:tcPr>
            <w:tcW w:w="1870" w:type="dxa"/>
          </w:tcPr>
          <w:p w14:paraId="2428C456" w14:textId="769666A7" w:rsidR="00017503" w:rsidRDefault="00017503" w:rsidP="00017503">
            <w:r>
              <w:t>-23.76</w:t>
            </w:r>
          </w:p>
        </w:tc>
      </w:tr>
      <w:tr w:rsidR="00017503" w14:paraId="5F532A48" w14:textId="77777777" w:rsidTr="00017503">
        <w:tc>
          <w:tcPr>
            <w:tcW w:w="1870" w:type="dxa"/>
          </w:tcPr>
          <w:p w14:paraId="7D86CBCC" w14:textId="5B6D8EAE" w:rsidR="00017503" w:rsidRDefault="00017503" w:rsidP="00017503">
            <w:r>
              <w:t>Floor</w:t>
            </w:r>
          </w:p>
        </w:tc>
        <w:tc>
          <w:tcPr>
            <w:tcW w:w="1870" w:type="dxa"/>
          </w:tcPr>
          <w:p w14:paraId="374559B4" w14:textId="5BD1002E" w:rsidR="00017503" w:rsidRDefault="00017503" w:rsidP="00017503">
            <w:r>
              <w:t>23</w:t>
            </w:r>
          </w:p>
        </w:tc>
        <w:tc>
          <w:tcPr>
            <w:tcW w:w="1870" w:type="dxa"/>
          </w:tcPr>
          <w:p w14:paraId="7A8F2D52" w14:textId="43645B5A" w:rsidR="00017503" w:rsidRDefault="00017503" w:rsidP="00017503">
            <w:r>
              <w:t>23</w:t>
            </w:r>
          </w:p>
        </w:tc>
        <w:tc>
          <w:tcPr>
            <w:tcW w:w="1870" w:type="dxa"/>
          </w:tcPr>
          <w:p w14:paraId="61CAA84F" w14:textId="7E9C9C3A" w:rsidR="00017503" w:rsidRDefault="00017503" w:rsidP="00017503">
            <w:r>
              <w:t>-24</w:t>
            </w:r>
          </w:p>
        </w:tc>
        <w:tc>
          <w:tcPr>
            <w:tcW w:w="1870" w:type="dxa"/>
          </w:tcPr>
          <w:p w14:paraId="36A7D2EA" w14:textId="5CFA1D3A" w:rsidR="00017503" w:rsidRDefault="00017503" w:rsidP="00017503">
            <w:r>
              <w:t>-24</w:t>
            </w:r>
          </w:p>
        </w:tc>
      </w:tr>
      <w:tr w:rsidR="00017503" w14:paraId="2C32ABA9" w14:textId="77777777" w:rsidTr="00017503">
        <w:tc>
          <w:tcPr>
            <w:tcW w:w="1870" w:type="dxa"/>
          </w:tcPr>
          <w:p w14:paraId="1489ECBE" w14:textId="6701E02E" w:rsidR="00017503" w:rsidRDefault="00017503" w:rsidP="00017503">
            <w:r>
              <w:t>ceil</w:t>
            </w:r>
          </w:p>
        </w:tc>
        <w:tc>
          <w:tcPr>
            <w:tcW w:w="1870" w:type="dxa"/>
          </w:tcPr>
          <w:p w14:paraId="0A4BEDAC" w14:textId="451B1936" w:rsidR="00017503" w:rsidRDefault="00017503" w:rsidP="00017503">
            <w:r>
              <w:t>24</w:t>
            </w:r>
          </w:p>
        </w:tc>
        <w:tc>
          <w:tcPr>
            <w:tcW w:w="1870" w:type="dxa"/>
          </w:tcPr>
          <w:p w14:paraId="1DE99F40" w14:textId="7655BE07" w:rsidR="00017503" w:rsidRDefault="00017503" w:rsidP="00017503">
            <w:r>
              <w:t>24</w:t>
            </w:r>
          </w:p>
        </w:tc>
        <w:tc>
          <w:tcPr>
            <w:tcW w:w="1870" w:type="dxa"/>
          </w:tcPr>
          <w:p w14:paraId="268F23D5" w14:textId="08F779DC" w:rsidR="00017503" w:rsidRDefault="00017503" w:rsidP="00017503">
            <w:r>
              <w:t>-23</w:t>
            </w:r>
          </w:p>
        </w:tc>
        <w:tc>
          <w:tcPr>
            <w:tcW w:w="1870" w:type="dxa"/>
          </w:tcPr>
          <w:p w14:paraId="5C5E6417" w14:textId="54017BC8" w:rsidR="00017503" w:rsidRDefault="00017503" w:rsidP="00017503">
            <w:r>
              <w:t>-23</w:t>
            </w:r>
          </w:p>
        </w:tc>
      </w:tr>
      <w:tr w:rsidR="00017503" w14:paraId="404E24C3" w14:textId="77777777" w:rsidTr="00017503">
        <w:tc>
          <w:tcPr>
            <w:tcW w:w="1870" w:type="dxa"/>
          </w:tcPr>
          <w:p w14:paraId="2EF03C0D" w14:textId="614A0378" w:rsidR="00017503" w:rsidRDefault="00017503" w:rsidP="00017503">
            <w:r>
              <w:t>round</w:t>
            </w:r>
          </w:p>
        </w:tc>
        <w:tc>
          <w:tcPr>
            <w:tcW w:w="1870" w:type="dxa"/>
          </w:tcPr>
          <w:p w14:paraId="513C8767" w14:textId="50728B44" w:rsidR="00017503" w:rsidRDefault="00017503" w:rsidP="00017503">
            <w:r>
              <w:t>23</w:t>
            </w:r>
          </w:p>
        </w:tc>
        <w:tc>
          <w:tcPr>
            <w:tcW w:w="1870" w:type="dxa"/>
          </w:tcPr>
          <w:p w14:paraId="1A235B9A" w14:textId="50534B18" w:rsidR="00017503" w:rsidRDefault="00017503" w:rsidP="00017503">
            <w:r>
              <w:t>24</w:t>
            </w:r>
          </w:p>
        </w:tc>
        <w:tc>
          <w:tcPr>
            <w:tcW w:w="1870" w:type="dxa"/>
          </w:tcPr>
          <w:p w14:paraId="597DECF9" w14:textId="203129B1" w:rsidR="00017503" w:rsidRDefault="00017503" w:rsidP="00017503">
            <w:r>
              <w:t>-23</w:t>
            </w:r>
          </w:p>
        </w:tc>
        <w:tc>
          <w:tcPr>
            <w:tcW w:w="1870" w:type="dxa"/>
          </w:tcPr>
          <w:p w14:paraId="4EF8F7FB" w14:textId="3F058604" w:rsidR="00017503" w:rsidRDefault="00017503" w:rsidP="00017503">
            <w:r>
              <w:t>-24</w:t>
            </w:r>
          </w:p>
        </w:tc>
      </w:tr>
      <w:tr w:rsidR="00017503" w14:paraId="27DFEF7F" w14:textId="77777777" w:rsidTr="00017503">
        <w:tc>
          <w:tcPr>
            <w:tcW w:w="1870" w:type="dxa"/>
          </w:tcPr>
          <w:p w14:paraId="10E518BF" w14:textId="4BED9D87" w:rsidR="00017503" w:rsidRDefault="00017503" w:rsidP="00017503">
            <w:r>
              <w:t>trunc</w:t>
            </w:r>
          </w:p>
        </w:tc>
        <w:tc>
          <w:tcPr>
            <w:tcW w:w="1870" w:type="dxa"/>
          </w:tcPr>
          <w:p w14:paraId="3FF30AF0" w14:textId="0D2872D4" w:rsidR="00017503" w:rsidRDefault="00017503" w:rsidP="00017503">
            <w:r>
              <w:t>23</w:t>
            </w:r>
          </w:p>
        </w:tc>
        <w:tc>
          <w:tcPr>
            <w:tcW w:w="1870" w:type="dxa"/>
          </w:tcPr>
          <w:p w14:paraId="69F771D3" w14:textId="5347CA57" w:rsidR="00017503" w:rsidRDefault="00017503" w:rsidP="00017503">
            <w:r>
              <w:t>23</w:t>
            </w:r>
          </w:p>
        </w:tc>
        <w:tc>
          <w:tcPr>
            <w:tcW w:w="1870" w:type="dxa"/>
          </w:tcPr>
          <w:p w14:paraId="54D6A748" w14:textId="501B1A6C" w:rsidR="00017503" w:rsidRDefault="00017503" w:rsidP="00017503">
            <w:r>
              <w:t>-23</w:t>
            </w:r>
          </w:p>
        </w:tc>
        <w:tc>
          <w:tcPr>
            <w:tcW w:w="1870" w:type="dxa"/>
          </w:tcPr>
          <w:p w14:paraId="49DC6A1E" w14:textId="4CDCD9E5" w:rsidR="00017503" w:rsidRDefault="00017503" w:rsidP="00017503">
            <w:r>
              <w:t>-23</w:t>
            </w:r>
          </w:p>
        </w:tc>
      </w:tr>
      <w:tr w:rsidR="00017503" w14:paraId="600DDF7C" w14:textId="77777777" w:rsidTr="00017503">
        <w:tc>
          <w:tcPr>
            <w:tcW w:w="1870" w:type="dxa"/>
          </w:tcPr>
          <w:p w14:paraId="54F39282" w14:textId="77777777" w:rsidR="00017503" w:rsidRDefault="00017503" w:rsidP="00017503"/>
        </w:tc>
        <w:tc>
          <w:tcPr>
            <w:tcW w:w="1870" w:type="dxa"/>
          </w:tcPr>
          <w:p w14:paraId="1F4867FC" w14:textId="77777777" w:rsidR="00017503" w:rsidRDefault="00017503" w:rsidP="00017503"/>
        </w:tc>
        <w:tc>
          <w:tcPr>
            <w:tcW w:w="1870" w:type="dxa"/>
          </w:tcPr>
          <w:p w14:paraId="37C9F175" w14:textId="77777777" w:rsidR="00017503" w:rsidRDefault="00017503" w:rsidP="00017503"/>
        </w:tc>
        <w:tc>
          <w:tcPr>
            <w:tcW w:w="1870" w:type="dxa"/>
          </w:tcPr>
          <w:p w14:paraId="5940F736" w14:textId="77777777" w:rsidR="00017503" w:rsidRDefault="00017503" w:rsidP="00017503"/>
        </w:tc>
        <w:tc>
          <w:tcPr>
            <w:tcW w:w="1870" w:type="dxa"/>
          </w:tcPr>
          <w:p w14:paraId="2C58A710" w14:textId="77777777" w:rsidR="00017503" w:rsidRDefault="00017503" w:rsidP="00017503"/>
        </w:tc>
      </w:tr>
    </w:tbl>
    <w:p w14:paraId="46B39895" w14:textId="5D619CBD" w:rsidR="006D3A72" w:rsidRDefault="006D3A72" w:rsidP="00017503"/>
    <w:p w14:paraId="04C6D4C2" w14:textId="5ADCBEA3" w:rsidR="00652BD8" w:rsidRDefault="00652BD8" w:rsidP="00017503"/>
    <w:p w14:paraId="618A5AD7" w14:textId="13CBCBF7" w:rsidR="00652BD8" w:rsidRDefault="00652BD8" w:rsidP="00017503"/>
    <w:p w14:paraId="0C5C7EC0" w14:textId="5377522F" w:rsidR="00652BD8" w:rsidRDefault="00652BD8" w:rsidP="00017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784"/>
        <w:gridCol w:w="1228"/>
        <w:gridCol w:w="1228"/>
        <w:gridCol w:w="1511"/>
        <w:gridCol w:w="864"/>
        <w:gridCol w:w="1015"/>
        <w:gridCol w:w="1662"/>
      </w:tblGrid>
      <w:tr w:rsidR="00652BD8" w14:paraId="5B7D4641" w14:textId="39C847ED" w:rsidTr="00652BD8">
        <w:tc>
          <w:tcPr>
            <w:tcW w:w="1124" w:type="dxa"/>
          </w:tcPr>
          <w:p w14:paraId="68D469CE" w14:textId="58CC245B" w:rsidR="00652BD8" w:rsidRDefault="00652BD8" w:rsidP="00017503">
            <w:r>
              <w:t>Function Name</w:t>
            </w:r>
          </w:p>
        </w:tc>
        <w:tc>
          <w:tcPr>
            <w:tcW w:w="1078" w:type="dxa"/>
          </w:tcPr>
          <w:p w14:paraId="37EBF8CD" w14:textId="535E6407" w:rsidR="00652BD8" w:rsidRDefault="00652BD8" w:rsidP="00017503">
            <w:r>
              <w:t>Number of args</w:t>
            </w:r>
          </w:p>
        </w:tc>
        <w:tc>
          <w:tcPr>
            <w:tcW w:w="1611" w:type="dxa"/>
          </w:tcPr>
          <w:p w14:paraId="72B498B3" w14:textId="468ACECC" w:rsidR="00652BD8" w:rsidRDefault="00652BD8" w:rsidP="00017503">
            <w:r>
              <w:t>Mandatory params with the corresponding data type</w:t>
            </w:r>
          </w:p>
        </w:tc>
        <w:tc>
          <w:tcPr>
            <w:tcW w:w="1611" w:type="dxa"/>
          </w:tcPr>
          <w:p w14:paraId="15530F21" w14:textId="0511E02D" w:rsidR="00652BD8" w:rsidRDefault="00652BD8" w:rsidP="00017503">
            <w:r>
              <w:t>Optional parameters with the corresponding data types</w:t>
            </w:r>
          </w:p>
        </w:tc>
        <w:tc>
          <w:tcPr>
            <w:tcW w:w="994" w:type="dxa"/>
          </w:tcPr>
          <w:p w14:paraId="2E782175" w14:textId="6A690217" w:rsidR="00652BD8" w:rsidRDefault="00652BD8" w:rsidP="00017503">
            <w:r>
              <w:t>Syntax</w:t>
            </w:r>
          </w:p>
        </w:tc>
        <w:tc>
          <w:tcPr>
            <w:tcW w:w="985" w:type="dxa"/>
          </w:tcPr>
          <w:p w14:paraId="51A84F62" w14:textId="2C32F1E2" w:rsidR="00652BD8" w:rsidRDefault="00652BD8" w:rsidP="00017503">
            <w:r>
              <w:t>Return value</w:t>
            </w:r>
          </w:p>
        </w:tc>
        <w:tc>
          <w:tcPr>
            <w:tcW w:w="1321" w:type="dxa"/>
          </w:tcPr>
          <w:p w14:paraId="40FA4030" w14:textId="526E7275" w:rsidR="00652BD8" w:rsidRDefault="00652BD8" w:rsidP="00017503">
            <w:r>
              <w:t>Description</w:t>
            </w:r>
          </w:p>
        </w:tc>
        <w:tc>
          <w:tcPr>
            <w:tcW w:w="626" w:type="dxa"/>
          </w:tcPr>
          <w:p w14:paraId="537C10BC" w14:textId="41FF2BFD" w:rsidR="00652BD8" w:rsidRDefault="00652BD8" w:rsidP="00017503">
            <w:r>
              <w:t>Example</w:t>
            </w:r>
          </w:p>
        </w:tc>
      </w:tr>
      <w:tr w:rsidR="00652BD8" w14:paraId="24866570" w14:textId="599ADAA1" w:rsidTr="00652BD8">
        <w:tc>
          <w:tcPr>
            <w:tcW w:w="1124" w:type="dxa"/>
          </w:tcPr>
          <w:p w14:paraId="6FFD1D21" w14:textId="10C7D1FE" w:rsidR="00652BD8" w:rsidRPr="00652BD8" w:rsidRDefault="00652BD8" w:rsidP="00652BD8">
            <w:pPr>
              <w:pStyle w:val="ListParagraph"/>
              <w:numPr>
                <w:ilvl w:val="0"/>
                <w:numId w:val="19"/>
              </w:numPr>
            </w:pPr>
            <w:r>
              <w:t>slice</w:t>
            </w:r>
          </w:p>
        </w:tc>
        <w:tc>
          <w:tcPr>
            <w:tcW w:w="1078" w:type="dxa"/>
          </w:tcPr>
          <w:p w14:paraId="5C535BF2" w14:textId="5CCFC0A2" w:rsidR="00652BD8" w:rsidRDefault="00652BD8" w:rsidP="00017503">
            <w:r>
              <w:t>2</w:t>
            </w:r>
          </w:p>
        </w:tc>
        <w:tc>
          <w:tcPr>
            <w:tcW w:w="1611" w:type="dxa"/>
          </w:tcPr>
          <w:p w14:paraId="04FB2E8E" w14:textId="291DEC02" w:rsidR="00652BD8" w:rsidRDefault="00652BD8" w:rsidP="00017503">
            <w:r>
              <w:t>0</w:t>
            </w:r>
          </w:p>
        </w:tc>
        <w:tc>
          <w:tcPr>
            <w:tcW w:w="1611" w:type="dxa"/>
          </w:tcPr>
          <w:p w14:paraId="699A8269" w14:textId="2F8C2ABC" w:rsidR="00652BD8" w:rsidRDefault="00652BD8" w:rsidP="00017503">
            <w:r>
              <w:t>Start – number</w:t>
            </w:r>
          </w:p>
          <w:p w14:paraId="3335B6AF" w14:textId="2BCE5BFC" w:rsidR="00652BD8" w:rsidRDefault="00652BD8" w:rsidP="00017503">
            <w:r>
              <w:t>End -- number</w:t>
            </w:r>
          </w:p>
        </w:tc>
        <w:tc>
          <w:tcPr>
            <w:tcW w:w="994" w:type="dxa"/>
          </w:tcPr>
          <w:p w14:paraId="2EAE1AC9" w14:textId="54C2B2BD" w:rsidR="00652BD8" w:rsidRDefault="00652BD8" w:rsidP="00017503">
            <w:r>
              <w:t>Str.slice(start,end)</w:t>
            </w:r>
          </w:p>
        </w:tc>
        <w:tc>
          <w:tcPr>
            <w:tcW w:w="985" w:type="dxa"/>
          </w:tcPr>
          <w:p w14:paraId="6846683C" w14:textId="4F199DE3" w:rsidR="00652BD8" w:rsidRDefault="00652BD8" w:rsidP="00017503">
            <w:r>
              <w:t>substring</w:t>
            </w:r>
          </w:p>
        </w:tc>
        <w:tc>
          <w:tcPr>
            <w:tcW w:w="1321" w:type="dxa"/>
          </w:tcPr>
          <w:p w14:paraId="7019B01E" w14:textId="5517820E" w:rsidR="00652BD8" w:rsidRDefault="00652BD8" w:rsidP="00017503">
            <w:r>
              <w:t>Retuen a substring</w:t>
            </w:r>
          </w:p>
        </w:tc>
        <w:tc>
          <w:tcPr>
            <w:tcW w:w="626" w:type="dxa"/>
          </w:tcPr>
          <w:p w14:paraId="24C246A1" w14:textId="6FB1A5E4" w:rsidR="00652BD8" w:rsidRDefault="00652BD8" w:rsidP="00017503">
            <w:r>
              <w:t>“beautiful”.slice(1,4); //eau</w:t>
            </w:r>
          </w:p>
        </w:tc>
      </w:tr>
      <w:tr w:rsidR="00652BD8" w14:paraId="69AE21C6" w14:textId="4C1C56CB" w:rsidTr="00652BD8">
        <w:tc>
          <w:tcPr>
            <w:tcW w:w="1124" w:type="dxa"/>
          </w:tcPr>
          <w:p w14:paraId="52EE3AF3" w14:textId="77777777" w:rsidR="00652BD8" w:rsidRDefault="00652BD8" w:rsidP="00017503"/>
        </w:tc>
        <w:tc>
          <w:tcPr>
            <w:tcW w:w="1078" w:type="dxa"/>
          </w:tcPr>
          <w:p w14:paraId="18585E23" w14:textId="77777777" w:rsidR="00652BD8" w:rsidRDefault="00652BD8" w:rsidP="00017503"/>
        </w:tc>
        <w:tc>
          <w:tcPr>
            <w:tcW w:w="1611" w:type="dxa"/>
          </w:tcPr>
          <w:p w14:paraId="112020BC" w14:textId="77777777" w:rsidR="00652BD8" w:rsidRDefault="00652BD8" w:rsidP="00017503"/>
        </w:tc>
        <w:tc>
          <w:tcPr>
            <w:tcW w:w="1611" w:type="dxa"/>
          </w:tcPr>
          <w:p w14:paraId="189492BB" w14:textId="77777777" w:rsidR="00652BD8" w:rsidRDefault="00652BD8" w:rsidP="00017503"/>
        </w:tc>
        <w:tc>
          <w:tcPr>
            <w:tcW w:w="994" w:type="dxa"/>
          </w:tcPr>
          <w:p w14:paraId="16CDDFE3" w14:textId="77777777" w:rsidR="00652BD8" w:rsidRDefault="00652BD8" w:rsidP="00017503"/>
        </w:tc>
        <w:tc>
          <w:tcPr>
            <w:tcW w:w="985" w:type="dxa"/>
          </w:tcPr>
          <w:p w14:paraId="7312B3AB" w14:textId="77777777" w:rsidR="00652BD8" w:rsidRDefault="00652BD8" w:rsidP="00017503"/>
        </w:tc>
        <w:tc>
          <w:tcPr>
            <w:tcW w:w="1321" w:type="dxa"/>
          </w:tcPr>
          <w:p w14:paraId="2F83ADC5" w14:textId="77777777" w:rsidR="00652BD8" w:rsidRDefault="00652BD8" w:rsidP="00017503"/>
        </w:tc>
        <w:tc>
          <w:tcPr>
            <w:tcW w:w="626" w:type="dxa"/>
          </w:tcPr>
          <w:p w14:paraId="763A8E72" w14:textId="77777777" w:rsidR="00652BD8" w:rsidRDefault="00652BD8" w:rsidP="00017503"/>
        </w:tc>
      </w:tr>
      <w:tr w:rsidR="00652BD8" w14:paraId="6B58A591" w14:textId="3F77B06A" w:rsidTr="00652BD8">
        <w:tc>
          <w:tcPr>
            <w:tcW w:w="1124" w:type="dxa"/>
          </w:tcPr>
          <w:p w14:paraId="5852A682" w14:textId="77777777" w:rsidR="00652BD8" w:rsidRDefault="00652BD8" w:rsidP="00017503"/>
        </w:tc>
        <w:tc>
          <w:tcPr>
            <w:tcW w:w="1078" w:type="dxa"/>
          </w:tcPr>
          <w:p w14:paraId="75CAB38C" w14:textId="77777777" w:rsidR="00652BD8" w:rsidRDefault="00652BD8" w:rsidP="00017503"/>
        </w:tc>
        <w:tc>
          <w:tcPr>
            <w:tcW w:w="1611" w:type="dxa"/>
          </w:tcPr>
          <w:p w14:paraId="7C56F865" w14:textId="77777777" w:rsidR="00652BD8" w:rsidRDefault="00652BD8" w:rsidP="00017503"/>
        </w:tc>
        <w:tc>
          <w:tcPr>
            <w:tcW w:w="1611" w:type="dxa"/>
          </w:tcPr>
          <w:p w14:paraId="2F842252" w14:textId="77777777" w:rsidR="00652BD8" w:rsidRDefault="00652BD8" w:rsidP="00017503"/>
        </w:tc>
        <w:tc>
          <w:tcPr>
            <w:tcW w:w="994" w:type="dxa"/>
          </w:tcPr>
          <w:p w14:paraId="7B255F5B" w14:textId="77777777" w:rsidR="00652BD8" w:rsidRDefault="00652BD8" w:rsidP="00017503"/>
        </w:tc>
        <w:tc>
          <w:tcPr>
            <w:tcW w:w="985" w:type="dxa"/>
          </w:tcPr>
          <w:p w14:paraId="63C80F68" w14:textId="77777777" w:rsidR="00652BD8" w:rsidRDefault="00652BD8" w:rsidP="00017503"/>
        </w:tc>
        <w:tc>
          <w:tcPr>
            <w:tcW w:w="1321" w:type="dxa"/>
          </w:tcPr>
          <w:p w14:paraId="0D03F19C" w14:textId="77777777" w:rsidR="00652BD8" w:rsidRDefault="00652BD8" w:rsidP="00017503"/>
        </w:tc>
        <w:tc>
          <w:tcPr>
            <w:tcW w:w="626" w:type="dxa"/>
          </w:tcPr>
          <w:p w14:paraId="6DB795DE" w14:textId="77777777" w:rsidR="00652BD8" w:rsidRDefault="00652BD8" w:rsidP="00017503"/>
        </w:tc>
      </w:tr>
      <w:tr w:rsidR="00652BD8" w14:paraId="7173E38C" w14:textId="36FD4ACD" w:rsidTr="00652BD8">
        <w:tc>
          <w:tcPr>
            <w:tcW w:w="1124" w:type="dxa"/>
          </w:tcPr>
          <w:p w14:paraId="42D498D9" w14:textId="77777777" w:rsidR="00652BD8" w:rsidRDefault="00652BD8" w:rsidP="00017503"/>
        </w:tc>
        <w:tc>
          <w:tcPr>
            <w:tcW w:w="1078" w:type="dxa"/>
          </w:tcPr>
          <w:p w14:paraId="70F88955" w14:textId="77777777" w:rsidR="00652BD8" w:rsidRDefault="00652BD8" w:rsidP="00017503"/>
        </w:tc>
        <w:tc>
          <w:tcPr>
            <w:tcW w:w="1611" w:type="dxa"/>
          </w:tcPr>
          <w:p w14:paraId="09B96D2E" w14:textId="77777777" w:rsidR="00652BD8" w:rsidRDefault="00652BD8" w:rsidP="00017503"/>
        </w:tc>
        <w:tc>
          <w:tcPr>
            <w:tcW w:w="1611" w:type="dxa"/>
          </w:tcPr>
          <w:p w14:paraId="299E3562" w14:textId="77777777" w:rsidR="00652BD8" w:rsidRDefault="00652BD8" w:rsidP="00017503"/>
        </w:tc>
        <w:tc>
          <w:tcPr>
            <w:tcW w:w="994" w:type="dxa"/>
          </w:tcPr>
          <w:p w14:paraId="3572C8DE" w14:textId="77777777" w:rsidR="00652BD8" w:rsidRDefault="00652BD8" w:rsidP="00017503"/>
        </w:tc>
        <w:tc>
          <w:tcPr>
            <w:tcW w:w="985" w:type="dxa"/>
          </w:tcPr>
          <w:p w14:paraId="0F90C571" w14:textId="77777777" w:rsidR="00652BD8" w:rsidRDefault="00652BD8" w:rsidP="00017503"/>
        </w:tc>
        <w:tc>
          <w:tcPr>
            <w:tcW w:w="1321" w:type="dxa"/>
          </w:tcPr>
          <w:p w14:paraId="3FF33CE5" w14:textId="77777777" w:rsidR="00652BD8" w:rsidRDefault="00652BD8" w:rsidP="00017503"/>
        </w:tc>
        <w:tc>
          <w:tcPr>
            <w:tcW w:w="626" w:type="dxa"/>
          </w:tcPr>
          <w:p w14:paraId="2E2B7CB4" w14:textId="77777777" w:rsidR="00652BD8" w:rsidRDefault="00652BD8" w:rsidP="00017503"/>
        </w:tc>
      </w:tr>
      <w:tr w:rsidR="00652BD8" w14:paraId="3F448BF0" w14:textId="555BE440" w:rsidTr="00652BD8">
        <w:tc>
          <w:tcPr>
            <w:tcW w:w="1124" w:type="dxa"/>
          </w:tcPr>
          <w:p w14:paraId="05ED6135" w14:textId="77777777" w:rsidR="00652BD8" w:rsidRDefault="00652BD8" w:rsidP="00017503"/>
        </w:tc>
        <w:tc>
          <w:tcPr>
            <w:tcW w:w="1078" w:type="dxa"/>
          </w:tcPr>
          <w:p w14:paraId="7EB6DEBB" w14:textId="77777777" w:rsidR="00652BD8" w:rsidRDefault="00652BD8" w:rsidP="00017503"/>
        </w:tc>
        <w:tc>
          <w:tcPr>
            <w:tcW w:w="1611" w:type="dxa"/>
          </w:tcPr>
          <w:p w14:paraId="488B99C7" w14:textId="77777777" w:rsidR="00652BD8" w:rsidRDefault="00652BD8" w:rsidP="00017503"/>
        </w:tc>
        <w:tc>
          <w:tcPr>
            <w:tcW w:w="1611" w:type="dxa"/>
          </w:tcPr>
          <w:p w14:paraId="2E974C39" w14:textId="77777777" w:rsidR="00652BD8" w:rsidRDefault="00652BD8" w:rsidP="00017503"/>
        </w:tc>
        <w:tc>
          <w:tcPr>
            <w:tcW w:w="994" w:type="dxa"/>
          </w:tcPr>
          <w:p w14:paraId="7D53F3E1" w14:textId="77777777" w:rsidR="00652BD8" w:rsidRDefault="00652BD8" w:rsidP="00017503"/>
        </w:tc>
        <w:tc>
          <w:tcPr>
            <w:tcW w:w="985" w:type="dxa"/>
          </w:tcPr>
          <w:p w14:paraId="18C00264" w14:textId="77777777" w:rsidR="00652BD8" w:rsidRDefault="00652BD8" w:rsidP="00017503"/>
        </w:tc>
        <w:tc>
          <w:tcPr>
            <w:tcW w:w="1321" w:type="dxa"/>
          </w:tcPr>
          <w:p w14:paraId="19286F5A" w14:textId="77777777" w:rsidR="00652BD8" w:rsidRDefault="00652BD8" w:rsidP="00017503"/>
        </w:tc>
        <w:tc>
          <w:tcPr>
            <w:tcW w:w="626" w:type="dxa"/>
          </w:tcPr>
          <w:p w14:paraId="41504371" w14:textId="760611C5" w:rsidR="00652BD8" w:rsidRDefault="00551B0A" w:rsidP="00017503">
            <w:r>
              <w:t>\</w:t>
            </w:r>
          </w:p>
        </w:tc>
      </w:tr>
    </w:tbl>
    <w:p w14:paraId="2398A506" w14:textId="77777777" w:rsidR="00652BD8" w:rsidRPr="00017503" w:rsidRDefault="00652BD8" w:rsidP="00017503"/>
    <w:sectPr w:rsidR="00652BD8" w:rsidRPr="00017503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A3AA" w14:textId="77777777" w:rsidR="007B1428" w:rsidRDefault="007B1428">
      <w:pPr>
        <w:spacing w:line="240" w:lineRule="auto"/>
      </w:pPr>
      <w:r>
        <w:separator/>
      </w:r>
    </w:p>
  </w:endnote>
  <w:endnote w:type="continuationSeparator" w:id="0">
    <w:p w14:paraId="36834DF2" w14:textId="77777777" w:rsidR="007B1428" w:rsidRDefault="007B1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D4A4" w14:textId="77777777" w:rsidR="007B1428" w:rsidRDefault="007B1428">
      <w:pPr>
        <w:spacing w:line="240" w:lineRule="auto"/>
      </w:pPr>
      <w:r>
        <w:separator/>
      </w:r>
    </w:p>
  </w:footnote>
  <w:footnote w:type="continuationSeparator" w:id="0">
    <w:p w14:paraId="5F8BF52E" w14:textId="77777777" w:rsidR="007B1428" w:rsidRDefault="007B14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B10D6"/>
    <w:multiLevelType w:val="hybridMultilevel"/>
    <w:tmpl w:val="44328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03"/>
    <w:rsid w:val="00007202"/>
    <w:rsid w:val="000150E9"/>
    <w:rsid w:val="00017503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51B0A"/>
    <w:rsid w:val="00561F9A"/>
    <w:rsid w:val="00594254"/>
    <w:rsid w:val="005B6EB8"/>
    <w:rsid w:val="00614CAB"/>
    <w:rsid w:val="00633BC0"/>
    <w:rsid w:val="00652BD8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1428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0110B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AE7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jum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2021-10-29T06:21:00Z</dcterms:created>
  <dcterms:modified xsi:type="dcterms:W3CDTF">2021-10-29T07:39:00Z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