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3287" w14:textId="4CAB8743" w:rsidR="00350A46" w:rsidRPr="00350A46" w:rsidRDefault="00350A46" w:rsidP="003361E8">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Escuela Nacional de Instructores “Rodolfo Martínez Tono”</w:t>
      </w:r>
    </w:p>
    <w:p w14:paraId="1C30A42F"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 xml:space="preserve">  </w:t>
      </w:r>
    </w:p>
    <w:p w14:paraId="11174F55"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Convocatoria Técnica:</w:t>
      </w:r>
    </w:p>
    <w:p w14:paraId="464B2275" w14:textId="48D8093C" w:rsidR="00350A46" w:rsidRPr="00350A46" w:rsidRDefault="00C00604" w:rsidP="00350A46">
      <w:pPr>
        <w:spacing w:after="0" w:line="240" w:lineRule="auto"/>
        <w:ind w:right="275"/>
        <w:jc w:val="center"/>
        <w:rPr>
          <w:rFonts w:asciiTheme="majorHAnsi" w:eastAsia="Times New Roman" w:hAnsiTheme="majorHAnsi" w:cstheme="majorHAnsi"/>
          <w:b/>
          <w:bCs/>
          <w:color w:val="000000" w:themeColor="text1"/>
          <w:lang w:eastAsia="es-ES"/>
        </w:rPr>
      </w:pPr>
      <w:r>
        <w:rPr>
          <w:rFonts w:asciiTheme="majorHAnsi" w:eastAsia="Times New Roman" w:hAnsiTheme="majorHAnsi" w:cstheme="majorHAnsi"/>
          <w:b/>
          <w:bCs/>
          <w:color w:val="000000" w:themeColor="text1"/>
          <w:lang w:eastAsia="es-ES"/>
        </w:rPr>
        <w:t>DevNet</w:t>
      </w:r>
      <w:r w:rsidR="00BF5918">
        <w:rPr>
          <w:rFonts w:asciiTheme="majorHAnsi" w:eastAsia="Times New Roman" w:hAnsiTheme="majorHAnsi" w:cstheme="majorHAnsi"/>
          <w:b/>
          <w:bCs/>
          <w:color w:val="000000" w:themeColor="text1"/>
          <w:lang w:eastAsia="es-ES"/>
        </w:rPr>
        <w:t>:</w:t>
      </w:r>
      <w:r>
        <w:rPr>
          <w:rFonts w:asciiTheme="majorHAnsi" w:eastAsia="Times New Roman" w:hAnsiTheme="majorHAnsi" w:cstheme="majorHAnsi"/>
          <w:b/>
          <w:bCs/>
          <w:color w:val="000000" w:themeColor="text1"/>
          <w:lang w:eastAsia="es-ES"/>
        </w:rPr>
        <w:t xml:space="preserve"> Desarrollo de Software para la Automatización de Redes Nivel Básico</w:t>
      </w:r>
      <w:r w:rsidR="00350A46" w:rsidRPr="00350A46">
        <w:rPr>
          <w:rFonts w:asciiTheme="majorHAnsi" w:eastAsia="Times New Roman" w:hAnsiTheme="majorHAnsi" w:cstheme="majorHAnsi"/>
          <w:b/>
          <w:bCs/>
          <w:color w:val="000000" w:themeColor="text1"/>
          <w:lang w:eastAsia="es-ES"/>
        </w:rPr>
        <w:t xml:space="preserve"> </w:t>
      </w:r>
    </w:p>
    <w:p w14:paraId="4B75AD48"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p>
    <w:p w14:paraId="68422988" w14:textId="77777777" w:rsidR="00350A46" w:rsidRPr="00350A46" w:rsidRDefault="00350A46" w:rsidP="00350A46">
      <w:pPr>
        <w:pStyle w:val="Ttulo1"/>
        <w:spacing w:line="240" w:lineRule="auto"/>
        <w:jc w:val="both"/>
        <w:rPr>
          <w:rFonts w:asciiTheme="majorHAnsi" w:hAnsiTheme="majorHAnsi" w:cstheme="majorHAnsi"/>
          <w:color w:val="000000" w:themeColor="text1"/>
        </w:rPr>
      </w:pPr>
      <w:r w:rsidRPr="00350A46">
        <w:rPr>
          <w:rFonts w:asciiTheme="majorHAnsi" w:hAnsiTheme="majorHAnsi" w:cstheme="majorHAnsi"/>
          <w:color w:val="000000" w:themeColor="text1"/>
        </w:rPr>
        <w:t>Dirigido a 25 Instructores SENA de carrera administrativa, nombramiento provisional de las</w:t>
      </w:r>
    </w:p>
    <w:p w14:paraId="08780369" w14:textId="4D4041D0" w:rsidR="00D353BA" w:rsidRDefault="00350A46" w:rsidP="00350A46">
      <w:pPr>
        <w:pStyle w:val="Ttulo1"/>
        <w:spacing w:line="240" w:lineRule="auto"/>
        <w:jc w:val="both"/>
        <w:rPr>
          <w:rFonts w:asciiTheme="majorHAnsi" w:hAnsiTheme="majorHAnsi" w:cstheme="majorHAnsi"/>
          <w:color w:val="000000" w:themeColor="text1"/>
          <w:szCs w:val="22"/>
        </w:rPr>
      </w:pPr>
      <w:r w:rsidRPr="00350A46">
        <w:rPr>
          <w:rFonts w:asciiTheme="majorHAnsi" w:hAnsiTheme="majorHAnsi" w:cstheme="majorHAnsi"/>
          <w:color w:val="000000" w:themeColor="text1"/>
          <w:szCs w:val="22"/>
        </w:rPr>
        <w:t>siguientes redes de conocimiento y áreas temáticas.</w:t>
      </w:r>
    </w:p>
    <w:tbl>
      <w:tblPr>
        <w:tblStyle w:val="Tablaconcuadrcula"/>
        <w:tblW w:w="8789" w:type="dxa"/>
        <w:tblInd w:w="-5" w:type="dxa"/>
        <w:tblLook w:val="04A0" w:firstRow="1" w:lastRow="0" w:firstColumn="1" w:lastColumn="0" w:noHBand="0" w:noVBand="1"/>
      </w:tblPr>
      <w:tblGrid>
        <w:gridCol w:w="2776"/>
        <w:gridCol w:w="1386"/>
        <w:gridCol w:w="4627"/>
      </w:tblGrid>
      <w:tr w:rsidR="00F568AA" w:rsidRPr="00F568AA" w14:paraId="3BE25D84" w14:textId="77777777" w:rsidTr="00F568AA">
        <w:trPr>
          <w:trHeight w:val="168"/>
        </w:trPr>
        <w:tc>
          <w:tcPr>
            <w:tcW w:w="0" w:type="auto"/>
            <w:shd w:val="clear" w:color="auto" w:fill="D9D9D9" w:themeFill="background1" w:themeFillShade="D9"/>
            <w:vAlign w:val="center"/>
          </w:tcPr>
          <w:p w14:paraId="2CC5B805" w14:textId="77777777" w:rsidR="00D353BA" w:rsidRPr="00F568AA" w:rsidRDefault="00D353BA" w:rsidP="00F568AA">
            <w:pPr>
              <w:contextualSpacing/>
              <w:jc w:val="center"/>
              <w:rPr>
                <w:rFonts w:asciiTheme="majorHAnsi" w:hAnsiTheme="majorHAnsi" w:cstheme="majorHAnsi"/>
                <w:b/>
                <w:bCs/>
                <w:color w:val="000000" w:themeColor="text1"/>
              </w:rPr>
            </w:pPr>
            <w:bookmarkStart w:id="0" w:name="_Hlk73267126"/>
            <w:r w:rsidRPr="00F568AA">
              <w:rPr>
                <w:rFonts w:asciiTheme="majorHAnsi" w:hAnsiTheme="majorHAnsi" w:cstheme="majorHAnsi"/>
                <w:b/>
                <w:bCs/>
                <w:color w:val="000000" w:themeColor="text1"/>
              </w:rPr>
              <w:t>RED DE CONOCIMIENTO</w:t>
            </w:r>
          </w:p>
        </w:tc>
        <w:tc>
          <w:tcPr>
            <w:tcW w:w="0" w:type="auto"/>
            <w:shd w:val="clear" w:color="auto" w:fill="D9D9D9" w:themeFill="background1" w:themeFillShade="D9"/>
            <w:vAlign w:val="center"/>
          </w:tcPr>
          <w:p w14:paraId="383153AF" w14:textId="7C4FDD4C" w:rsidR="00D353BA" w:rsidRPr="00F568AA" w:rsidRDefault="00D353BA" w:rsidP="00F568AA">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c>
          <w:tcPr>
            <w:tcW w:w="4627" w:type="dxa"/>
            <w:shd w:val="clear" w:color="auto" w:fill="D9D9D9" w:themeFill="background1" w:themeFillShade="D9"/>
            <w:vAlign w:val="center"/>
          </w:tcPr>
          <w:p w14:paraId="79C46E9B" w14:textId="7547CC94" w:rsidR="00D353BA" w:rsidRPr="00F568AA" w:rsidRDefault="00D353BA" w:rsidP="00F568AA">
            <w:pPr>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COMPETENCIA</w:t>
            </w:r>
          </w:p>
        </w:tc>
      </w:tr>
      <w:tr w:rsidR="00F568AA" w:rsidRPr="00F568AA" w14:paraId="68979B7D" w14:textId="77777777" w:rsidTr="00016D94">
        <w:trPr>
          <w:trHeight w:val="2984"/>
        </w:trPr>
        <w:tc>
          <w:tcPr>
            <w:tcW w:w="0" w:type="auto"/>
            <w:vAlign w:val="center"/>
          </w:tcPr>
          <w:p w14:paraId="19D990FD" w14:textId="32C03FEB" w:rsidR="00156938" w:rsidRPr="00F568AA" w:rsidRDefault="00156938" w:rsidP="00406F9F">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B56C52"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0" w:type="auto"/>
            <w:vAlign w:val="center"/>
          </w:tcPr>
          <w:p w14:paraId="3B93DF24" w14:textId="10ED433B" w:rsidR="008B0239" w:rsidRPr="008B0239" w:rsidRDefault="00C00604"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p w14:paraId="4A9BFFF8" w14:textId="6CC42387" w:rsidR="00156938" w:rsidRPr="00F568AA" w:rsidRDefault="00156938" w:rsidP="00406F9F">
            <w:pPr>
              <w:jc w:val="center"/>
              <w:rPr>
                <w:rFonts w:asciiTheme="majorHAnsi" w:hAnsiTheme="majorHAnsi" w:cstheme="majorHAnsi"/>
                <w:color w:val="000000" w:themeColor="text1"/>
                <w:lang w:bidi="es-ES"/>
              </w:rPr>
            </w:pPr>
          </w:p>
        </w:tc>
        <w:tc>
          <w:tcPr>
            <w:tcW w:w="4627" w:type="dxa"/>
            <w:vAlign w:val="center"/>
          </w:tcPr>
          <w:p w14:paraId="4F4545E8" w14:textId="77777777" w:rsidR="008B0239" w:rsidRPr="008B0239" w:rsidRDefault="008B0239" w:rsidP="008B0239">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C1 - Implementar aplicaciones de software aplicando los lineamientos, normas, estándares y metodologías de la industria, que respondan a los requisitos del cliente, y las especificaciones de la plataforma tecnológica, garantizando la calidad del desarrollo.</w:t>
            </w:r>
          </w:p>
          <w:p w14:paraId="18883FAA" w14:textId="2227C690" w:rsidR="00156938" w:rsidRPr="00F568AA" w:rsidRDefault="008B0239" w:rsidP="00016D94">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C2 - Implementación de pruebas de software en un entorno controlado que simule condiciones reales.</w:t>
            </w:r>
          </w:p>
        </w:tc>
      </w:tr>
      <w:tr w:rsidR="00350A46" w:rsidRPr="00F568AA" w14:paraId="27DDB546" w14:textId="77777777" w:rsidTr="00F568AA">
        <w:trPr>
          <w:trHeight w:val="300"/>
        </w:trPr>
        <w:tc>
          <w:tcPr>
            <w:tcW w:w="0" w:type="auto"/>
            <w:vAlign w:val="center"/>
          </w:tcPr>
          <w:p w14:paraId="199D601C" w14:textId="6B47D18E" w:rsidR="00350A46" w:rsidRPr="00F568AA" w:rsidRDefault="00350A46" w:rsidP="00350A46">
            <w:pPr>
              <w:spacing w:after="0"/>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0" w:type="auto"/>
            <w:vAlign w:val="center"/>
          </w:tcPr>
          <w:p w14:paraId="457CC38D" w14:textId="7A63FCD3" w:rsidR="00350A46" w:rsidRPr="008B0239" w:rsidRDefault="00350A46"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586F67CA"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Integrar soluciones informáticas multiservicio de</w:t>
            </w:r>
          </w:p>
          <w:p w14:paraId="44ED83EE"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hardware, software y redes mediante</w:t>
            </w:r>
          </w:p>
          <w:p w14:paraId="66EB093D"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procedimientos técnicos y normativos del sector</w:t>
            </w:r>
          </w:p>
          <w:p w14:paraId="5E66C699" w14:textId="61CE69CF" w:rsidR="00350A46" w:rsidRPr="008B0239"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de las TIC.</w:t>
            </w:r>
          </w:p>
        </w:tc>
      </w:tr>
      <w:tr w:rsidR="008D4468" w:rsidRPr="00F568AA" w14:paraId="6759DFF3" w14:textId="77777777" w:rsidTr="00F568AA">
        <w:trPr>
          <w:trHeight w:val="300"/>
        </w:trPr>
        <w:tc>
          <w:tcPr>
            <w:tcW w:w="0" w:type="auto"/>
            <w:vAlign w:val="center"/>
          </w:tcPr>
          <w:p w14:paraId="65DE1D3A" w14:textId="6C993F1D" w:rsidR="008D4468" w:rsidRDefault="008D4468" w:rsidP="00350A46">
            <w:pPr>
              <w:spacing w:after="0"/>
              <w:jc w:val="center"/>
              <w:rPr>
                <w:rFonts w:asciiTheme="majorHAnsi" w:hAnsiTheme="majorHAnsi" w:cstheme="majorHAnsi"/>
                <w:color w:val="000000" w:themeColor="text1"/>
              </w:rPr>
            </w:pPr>
            <w:r>
              <w:rPr>
                <w:rFonts w:asciiTheme="majorHAnsi" w:hAnsiTheme="majorHAnsi" w:cstheme="majorHAnsi"/>
                <w:color w:val="000000" w:themeColor="text1"/>
              </w:rPr>
              <w:t>PEDAGOGÍA</w:t>
            </w:r>
          </w:p>
        </w:tc>
        <w:tc>
          <w:tcPr>
            <w:tcW w:w="0" w:type="auto"/>
            <w:vAlign w:val="center"/>
          </w:tcPr>
          <w:p w14:paraId="15142C7D" w14:textId="0395CFEE" w:rsidR="008D4468" w:rsidRDefault="008D4468"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41FB78E6" w14:textId="47DBF0E9" w:rsidR="008D4468" w:rsidRPr="00350A46" w:rsidRDefault="008D4468" w:rsidP="00350A46">
            <w:pPr>
              <w:spacing w:after="0" w:line="240" w:lineRule="auto"/>
              <w:jc w:val="both"/>
              <w:rPr>
                <w:rFonts w:asciiTheme="majorHAnsi" w:hAnsiTheme="majorHAnsi" w:cstheme="majorHAnsi"/>
                <w:color w:val="000000" w:themeColor="text1"/>
                <w:lang w:bidi="es-ES"/>
              </w:rPr>
            </w:pPr>
            <w:r>
              <w:rPr>
                <w:rFonts w:asciiTheme="majorHAnsi" w:hAnsiTheme="majorHAnsi" w:cstheme="majorHAnsi"/>
                <w:color w:val="000000" w:themeColor="text1"/>
                <w:lang w:bidi="es-ES"/>
              </w:rPr>
              <w:t>Incluir software en pedagogia</w:t>
            </w:r>
          </w:p>
        </w:tc>
      </w:tr>
    </w:tbl>
    <w:bookmarkEnd w:id="0"/>
    <w:p w14:paraId="339BD575" w14:textId="77777777" w:rsidR="009C2B66" w:rsidRDefault="00D353BA" w:rsidP="009C2B66">
      <w:pPr>
        <w:spacing w:after="0" w:line="259" w:lineRule="auto"/>
        <w:ind w:right="226"/>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3C2F5285" w14:textId="0C21726B" w:rsidR="00F233FB" w:rsidRPr="00406121" w:rsidRDefault="00F233FB" w:rsidP="00980D57">
      <w:pPr>
        <w:pStyle w:val="Prrafodelista"/>
        <w:numPr>
          <w:ilvl w:val="0"/>
          <w:numId w:val="10"/>
        </w:numPr>
        <w:spacing w:after="0" w:line="259" w:lineRule="auto"/>
        <w:ind w:right="226"/>
        <w:rPr>
          <w:rFonts w:asciiTheme="majorHAnsi" w:eastAsia="Times New Roman" w:hAnsiTheme="majorHAnsi" w:cstheme="majorHAnsi"/>
          <w:b/>
          <w:color w:val="000000" w:themeColor="text1"/>
          <w:lang w:eastAsia="es-CO"/>
        </w:rPr>
      </w:pPr>
      <w:r w:rsidRPr="00406121">
        <w:rPr>
          <w:rFonts w:asciiTheme="majorHAnsi" w:eastAsia="Times New Roman" w:hAnsiTheme="majorHAnsi" w:cstheme="majorHAnsi"/>
          <w:b/>
          <w:color w:val="000000" w:themeColor="text1"/>
          <w:lang w:eastAsia="es-CO"/>
        </w:rPr>
        <w:t>JUSTIFICACI</w:t>
      </w:r>
      <w:r w:rsidR="005A7DA1" w:rsidRPr="00406121">
        <w:rPr>
          <w:rFonts w:asciiTheme="majorHAnsi" w:eastAsia="Times New Roman" w:hAnsiTheme="majorHAnsi" w:cstheme="majorHAnsi"/>
          <w:b/>
          <w:color w:val="000000" w:themeColor="text1"/>
          <w:lang w:eastAsia="es-CO"/>
        </w:rPr>
        <w:t>Ó</w:t>
      </w:r>
      <w:r w:rsidRPr="00406121">
        <w:rPr>
          <w:rFonts w:asciiTheme="majorHAnsi" w:eastAsia="Times New Roman" w:hAnsiTheme="majorHAnsi" w:cstheme="majorHAnsi"/>
          <w:b/>
          <w:color w:val="000000" w:themeColor="text1"/>
          <w:lang w:eastAsia="es-CO"/>
        </w:rPr>
        <w:t>N</w:t>
      </w:r>
      <w:r w:rsidR="00F568AA" w:rsidRPr="00406121">
        <w:rPr>
          <w:rFonts w:asciiTheme="majorHAnsi" w:eastAsia="Times New Roman" w:hAnsiTheme="majorHAnsi" w:cstheme="majorHAnsi"/>
          <w:b/>
          <w:color w:val="000000" w:themeColor="text1"/>
          <w:lang w:eastAsia="es-CO"/>
        </w:rPr>
        <w:t>:</w:t>
      </w:r>
    </w:p>
    <w:p w14:paraId="0C253948"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El Plan de Gobierno 2022–2026 “COLOMBIA POTENCIA MUNDIAL DE LA VIDA” promueve el uso estratégico de la tecnología como motor para la transformación digital del país, con el fin de impulsar la competitividad, modernizar la infraestructura tecnológica y cerrar brechas en conectividad y acceso al conocimiento.</w:t>
      </w:r>
    </w:p>
    <w:p w14:paraId="7CB0B9C1"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14:paraId="441C5A78" w14:textId="3B64FB37" w:rsidR="00D21E7C" w:rsidRDefault="00D21E7C" w:rsidP="00F233FB">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 xml:space="preserve">En este contexto, DevNet se presenta como una iniciativa clave que integra el desarrollo de software con el conocimiento en redes, permitiendo a los profesionales automatizar tareas, integrar sistemas, mejorar tiempos de respuesta ante incidentes y reducir la complejidad </w:t>
      </w:r>
      <w:r w:rsidRPr="00D21E7C">
        <w:rPr>
          <w:rFonts w:asciiTheme="majorHAnsi" w:hAnsiTheme="majorHAnsi" w:cstheme="majorHAnsi"/>
          <w:color w:val="000000" w:themeColor="text1"/>
          <w:sz w:val="22"/>
          <w:szCs w:val="22"/>
        </w:rPr>
        <w:lastRenderedPageBreak/>
        <w:t>operativa en entornos de red híbridos (físicos y virtualizados)</w:t>
      </w:r>
      <w:r>
        <w:rPr>
          <w:rFonts w:asciiTheme="majorHAnsi" w:hAnsiTheme="majorHAnsi" w:cstheme="majorHAnsi"/>
          <w:color w:val="000000" w:themeColor="text1"/>
          <w:sz w:val="22"/>
          <w:szCs w:val="22"/>
        </w:rPr>
        <w:t xml:space="preserve">, avanzando así </w:t>
      </w:r>
      <w:r w:rsidRPr="00D21E7C">
        <w:rPr>
          <w:rFonts w:asciiTheme="majorHAnsi" w:hAnsiTheme="majorHAnsi" w:cstheme="majorHAnsi"/>
          <w:color w:val="000000" w:themeColor="text1"/>
          <w:sz w:val="22"/>
          <w:szCs w:val="22"/>
        </w:rPr>
        <w:t>hacia modelos de operación más ágiles, escalables y sostenibles en sectores como educación, salud, agricultura, industria y administración pública.</w:t>
      </w:r>
    </w:p>
    <w:p w14:paraId="37E8CDFC" w14:textId="12EA6799" w:rsidR="00406121" w:rsidRDefault="00F233FB" w:rsidP="00406121">
      <w:pPr>
        <w:pStyle w:val="NormalWeb"/>
        <w:jc w:val="both"/>
        <w:rPr>
          <w:rFonts w:asciiTheme="majorHAnsi" w:hAnsiTheme="majorHAnsi" w:cstheme="majorHAnsi"/>
          <w:b/>
          <w:bCs/>
        </w:rPr>
      </w:pPr>
      <w:r w:rsidRPr="00F568AA">
        <w:rPr>
          <w:rFonts w:asciiTheme="majorHAnsi" w:hAnsiTheme="majorHAnsi" w:cstheme="majorHAnsi"/>
          <w:color w:val="000000" w:themeColor="text1"/>
          <w:sz w:val="22"/>
          <w:szCs w:val="22"/>
        </w:rPr>
        <w:t>Por lo anterior,</w:t>
      </w:r>
      <w:r w:rsidR="003B6C02" w:rsidRPr="00F568AA">
        <w:rPr>
          <w:rFonts w:asciiTheme="majorHAnsi" w:hAnsiTheme="majorHAnsi" w:cstheme="majorHAnsi"/>
          <w:color w:val="000000" w:themeColor="text1"/>
          <w:sz w:val="22"/>
          <w:szCs w:val="22"/>
        </w:rPr>
        <w:t xml:space="preserve"> </w:t>
      </w:r>
      <w:r w:rsidR="005B5B6B" w:rsidRPr="00F568AA">
        <w:rPr>
          <w:rFonts w:asciiTheme="majorHAnsi" w:hAnsiTheme="majorHAnsi" w:cstheme="majorHAnsi"/>
          <w:color w:val="000000" w:themeColor="text1"/>
          <w:sz w:val="22"/>
          <w:szCs w:val="22"/>
        </w:rPr>
        <w:t>l</w:t>
      </w:r>
      <w:r w:rsidR="003B6C02" w:rsidRPr="00F568AA">
        <w:rPr>
          <w:rFonts w:asciiTheme="majorHAnsi" w:hAnsiTheme="majorHAnsi" w:cstheme="majorHAnsi"/>
          <w:color w:val="000000" w:themeColor="text1"/>
          <w:sz w:val="22"/>
          <w:szCs w:val="22"/>
        </w:rPr>
        <w:t>a Dirección de Formación Profesional (DFP)</w:t>
      </w:r>
      <w:r w:rsidR="003B6C02" w:rsidRPr="00F568AA">
        <w:rPr>
          <w:rStyle w:val="Refdenotaalpie"/>
          <w:rFonts w:asciiTheme="majorHAnsi" w:hAnsiTheme="majorHAnsi" w:cstheme="majorHAnsi"/>
          <w:color w:val="000000" w:themeColor="text1"/>
          <w:sz w:val="22"/>
          <w:szCs w:val="22"/>
        </w:rPr>
        <w:t xml:space="preserve"> </w:t>
      </w:r>
      <w:r w:rsidR="00406F9F" w:rsidRPr="00F568AA">
        <w:rPr>
          <w:rStyle w:val="Refdenotaalpie"/>
          <w:rFonts w:asciiTheme="majorHAnsi" w:hAnsiTheme="majorHAnsi" w:cstheme="majorHAnsi"/>
          <w:color w:val="000000" w:themeColor="text1"/>
          <w:sz w:val="22"/>
          <w:szCs w:val="22"/>
        </w:rPr>
        <w:footnoteReference w:id="1"/>
      </w:r>
      <w:r w:rsidRPr="00F568AA">
        <w:rPr>
          <w:rFonts w:asciiTheme="majorHAnsi" w:hAnsiTheme="majorHAnsi" w:cstheme="majorHAnsi"/>
          <w:color w:val="000000" w:themeColor="text1"/>
          <w:sz w:val="22"/>
          <w:szCs w:val="22"/>
        </w:rPr>
        <w:t xml:space="preserve"> en desarrollo de sus objetivos y propósitos, dirigidos a la permanente actualización y desarrollo de competencias que implican un avance en las capacidades y habilidades técnicas de los instructores en la institución, abre </w:t>
      </w:r>
      <w:r w:rsidR="00406121" w:rsidRPr="00F568AA">
        <w:rPr>
          <w:rFonts w:asciiTheme="majorHAnsi" w:hAnsiTheme="majorHAnsi" w:cstheme="majorHAnsi"/>
          <w:color w:val="000000" w:themeColor="text1"/>
          <w:sz w:val="22"/>
          <w:szCs w:val="22"/>
        </w:rPr>
        <w:t>la</w:t>
      </w:r>
      <w:r w:rsidR="00406121">
        <w:rPr>
          <w:rFonts w:asciiTheme="majorHAnsi" w:hAnsiTheme="majorHAnsi" w:cstheme="majorHAnsi"/>
          <w:color w:val="000000" w:themeColor="text1"/>
          <w:sz w:val="22"/>
          <w:szCs w:val="22"/>
        </w:rPr>
        <w:t xml:space="preserve"> convocatoria</w:t>
      </w:r>
      <w:r w:rsidR="002500FE">
        <w:rPr>
          <w:rFonts w:asciiTheme="majorHAnsi" w:hAnsiTheme="majorHAnsi" w:cstheme="majorHAnsi"/>
          <w:color w:val="000000" w:themeColor="text1"/>
          <w:sz w:val="22"/>
          <w:szCs w:val="22"/>
        </w:rPr>
        <w:t xml:space="preserve"> </w:t>
      </w:r>
      <w:r w:rsidR="00406121" w:rsidRPr="00406121">
        <w:rPr>
          <w:rFonts w:asciiTheme="majorHAnsi" w:hAnsiTheme="majorHAnsi" w:cstheme="majorHAnsi"/>
          <w:b/>
          <w:bCs/>
        </w:rPr>
        <w:t>“</w:t>
      </w:r>
      <w:r w:rsidR="00BF5918">
        <w:rPr>
          <w:rFonts w:asciiTheme="majorHAnsi" w:hAnsiTheme="majorHAnsi" w:cstheme="majorHAnsi"/>
          <w:b/>
          <w:bCs/>
          <w:color w:val="000000" w:themeColor="text1"/>
          <w:lang w:eastAsia="es-ES"/>
        </w:rPr>
        <w:t>DevNet: Desarrollo de Software para la Automatización de Redes Nivel Básico</w:t>
      </w:r>
      <w:r w:rsidR="00406121" w:rsidRPr="00406121">
        <w:rPr>
          <w:rFonts w:asciiTheme="majorHAnsi" w:hAnsiTheme="majorHAnsi" w:cstheme="majorHAnsi"/>
          <w:b/>
          <w:bCs/>
        </w:rPr>
        <w:t>”</w:t>
      </w:r>
    </w:p>
    <w:p w14:paraId="25D72A7F" w14:textId="77777777" w:rsidR="00406121" w:rsidRDefault="00406121" w:rsidP="00406121">
      <w:pPr>
        <w:pStyle w:val="NormalWeb"/>
        <w:jc w:val="both"/>
        <w:rPr>
          <w:rFonts w:asciiTheme="majorHAnsi" w:hAnsiTheme="majorHAnsi" w:cstheme="majorHAnsi"/>
          <w:b/>
          <w:bCs/>
          <w:color w:val="000000" w:themeColor="text1"/>
        </w:rPr>
      </w:pPr>
    </w:p>
    <w:p w14:paraId="28853D4A" w14:textId="41C06074" w:rsidR="0007469F" w:rsidRPr="00F568AA" w:rsidRDefault="00D353BA" w:rsidP="00980D57">
      <w:pPr>
        <w:pStyle w:val="NormalWeb"/>
        <w:numPr>
          <w:ilvl w:val="0"/>
          <w:numId w:val="10"/>
        </w:numPr>
        <w:jc w:val="both"/>
        <w:rPr>
          <w:rFonts w:asciiTheme="majorHAnsi" w:hAnsiTheme="majorHAnsi" w:cstheme="majorHAnsi"/>
          <w:i/>
          <w:iCs/>
          <w:color w:val="000000" w:themeColor="text1"/>
        </w:rPr>
      </w:pPr>
      <w:r w:rsidRPr="00406121">
        <w:rPr>
          <w:rFonts w:asciiTheme="majorHAnsi" w:hAnsiTheme="majorHAnsi" w:cstheme="majorHAnsi"/>
          <w:b/>
          <w:bCs/>
          <w:color w:val="000000" w:themeColor="text1"/>
        </w:rPr>
        <w:t>OBJETIVO DE LA CAPACITACIÓN:</w:t>
      </w:r>
      <w:r w:rsidRPr="00F568AA">
        <w:rPr>
          <w:rFonts w:asciiTheme="majorHAnsi" w:hAnsiTheme="majorHAnsi" w:cstheme="majorHAnsi"/>
          <w:b/>
          <w:bCs/>
          <w:color w:val="000000" w:themeColor="text1"/>
        </w:rPr>
        <w:t xml:space="preserve"> </w:t>
      </w:r>
    </w:p>
    <w:p w14:paraId="58A6B1EF" w14:textId="73BFE0F8" w:rsidR="00350A46" w:rsidRPr="00BF5918" w:rsidRDefault="00BF5918" w:rsidP="00350A46">
      <w:pPr>
        <w:autoSpaceDE w:val="0"/>
        <w:autoSpaceDN w:val="0"/>
        <w:adjustRightInd w:val="0"/>
        <w:spacing w:after="0" w:line="240" w:lineRule="auto"/>
        <w:ind w:left="360"/>
        <w:rPr>
          <w:rFonts w:eastAsiaTheme="minorEastAsia" w:cs="Calibri"/>
          <w:color w:val="000000"/>
          <w:lang w:eastAsia="es-ES"/>
        </w:rPr>
      </w:pPr>
      <w:r w:rsidRPr="00BF5918">
        <w:rPr>
          <w:rFonts w:eastAsiaTheme="minorEastAsia" w:cs="Calibri"/>
          <w:color w:val="000000"/>
          <w:lang w:eastAsia="es-ES"/>
        </w:rPr>
        <w:t>Fortalecer las competencias en el desarrollo de software orientado a la automatización de redes, integrando los principios de programación con el conocimiento en diseño, configuración y operación de infraestructuras de red.</w:t>
      </w:r>
    </w:p>
    <w:p w14:paraId="4F409E26" w14:textId="77777777" w:rsidR="00EA6ECC" w:rsidRDefault="00EA6ECC" w:rsidP="00156938">
      <w:pPr>
        <w:pStyle w:val="Prrafodelista"/>
        <w:spacing w:after="5" w:line="249" w:lineRule="auto"/>
        <w:ind w:left="0"/>
        <w:jc w:val="both"/>
        <w:rPr>
          <w:rFonts w:asciiTheme="majorHAnsi" w:hAnsiTheme="majorHAnsi" w:cstheme="majorHAnsi"/>
          <w:b/>
          <w:color w:val="000000" w:themeColor="text1"/>
        </w:rPr>
      </w:pPr>
    </w:p>
    <w:p w14:paraId="3709949A" w14:textId="77777777" w:rsidR="00016587" w:rsidRPr="00F568AA" w:rsidRDefault="00016587" w:rsidP="00156938">
      <w:pPr>
        <w:pStyle w:val="Prrafodelista"/>
        <w:spacing w:after="5" w:line="249" w:lineRule="auto"/>
        <w:ind w:left="0"/>
        <w:jc w:val="both"/>
        <w:rPr>
          <w:rFonts w:asciiTheme="majorHAnsi" w:hAnsiTheme="majorHAnsi" w:cstheme="majorHAnsi"/>
          <w:b/>
          <w:color w:val="000000" w:themeColor="text1"/>
        </w:rPr>
      </w:pPr>
    </w:p>
    <w:p w14:paraId="71B96863" w14:textId="3558697D" w:rsidR="0007469F" w:rsidRPr="00F568AA" w:rsidRDefault="00D353BA" w:rsidP="00980D57">
      <w:pPr>
        <w:pStyle w:val="Prrafodelista"/>
        <w:numPr>
          <w:ilvl w:val="0"/>
          <w:numId w:val="10"/>
        </w:numPr>
        <w:spacing w:after="5" w:line="24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DURACIÓN Y FECHA: </w:t>
      </w:r>
    </w:p>
    <w:p w14:paraId="582442B0" w14:textId="77777777" w:rsidR="0007469F" w:rsidRPr="00F568AA" w:rsidRDefault="0007469F" w:rsidP="0007469F">
      <w:pPr>
        <w:pStyle w:val="Prrafodelista"/>
        <w:spacing w:after="5" w:line="249" w:lineRule="auto"/>
        <w:ind w:left="0"/>
        <w:jc w:val="both"/>
        <w:rPr>
          <w:rFonts w:asciiTheme="majorHAnsi" w:hAnsiTheme="majorHAnsi" w:cstheme="majorHAnsi"/>
          <w:i/>
          <w:iCs/>
          <w:color w:val="000000" w:themeColor="text1"/>
        </w:rPr>
      </w:pPr>
    </w:p>
    <w:p w14:paraId="039842B6" w14:textId="4D7C8B07" w:rsidR="00D353BA" w:rsidRPr="00F568AA" w:rsidRDefault="0007469F" w:rsidP="00637730">
      <w:pPr>
        <w:pStyle w:val="Prrafodelista"/>
        <w:spacing w:after="5" w:line="249" w:lineRule="auto"/>
        <w:ind w:left="0"/>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w:t>
      </w:r>
      <w:r w:rsidR="005B5B6B" w:rsidRPr="00F568AA">
        <w:rPr>
          <w:rFonts w:asciiTheme="majorHAnsi" w:hAnsiTheme="majorHAnsi" w:cstheme="majorHAnsi"/>
          <w:color w:val="000000" w:themeColor="text1"/>
        </w:rPr>
        <w:t>c</w:t>
      </w:r>
      <w:r w:rsidRPr="00F568AA">
        <w:rPr>
          <w:rFonts w:asciiTheme="majorHAnsi" w:hAnsiTheme="majorHAnsi" w:cstheme="majorHAnsi"/>
          <w:color w:val="000000" w:themeColor="text1"/>
        </w:rPr>
        <w:t xml:space="preserve">apacitación tiene una duración de </w:t>
      </w:r>
      <w:r w:rsidR="00406121">
        <w:rPr>
          <w:rFonts w:asciiTheme="majorHAnsi" w:hAnsiTheme="majorHAnsi" w:cstheme="majorHAnsi"/>
          <w:color w:val="000000" w:themeColor="text1"/>
        </w:rPr>
        <w:t>96</w:t>
      </w:r>
      <w:r w:rsidRPr="00F568AA">
        <w:rPr>
          <w:rFonts w:asciiTheme="majorHAnsi" w:hAnsiTheme="majorHAnsi" w:cstheme="majorHAnsi"/>
          <w:color w:val="000000" w:themeColor="text1"/>
        </w:rPr>
        <w:t xml:space="preserve"> horas. </w:t>
      </w:r>
      <w:r w:rsidR="00BF5918">
        <w:rPr>
          <w:rFonts w:asciiTheme="majorHAnsi" w:hAnsiTheme="majorHAnsi" w:cstheme="majorHAnsi"/>
          <w:color w:val="000000" w:themeColor="text1"/>
        </w:rPr>
        <w:t>32</w:t>
      </w:r>
      <w:r w:rsidR="0004129A">
        <w:rPr>
          <w:rFonts w:asciiTheme="majorHAnsi" w:hAnsiTheme="majorHAnsi" w:cstheme="majorHAnsi"/>
          <w:color w:val="000000" w:themeColor="text1"/>
        </w:rPr>
        <w:t xml:space="preserve"> horas de trabajo sincrónico mediado por TIC, 40 horas de trabajo presencial y </w:t>
      </w:r>
      <w:r w:rsidR="00BF5918">
        <w:rPr>
          <w:rFonts w:asciiTheme="majorHAnsi" w:hAnsiTheme="majorHAnsi" w:cstheme="majorHAnsi"/>
          <w:color w:val="000000" w:themeColor="text1"/>
        </w:rPr>
        <w:t>24</w:t>
      </w:r>
      <w:r w:rsidR="0004129A">
        <w:rPr>
          <w:rFonts w:asciiTheme="majorHAnsi" w:hAnsiTheme="majorHAnsi" w:cstheme="majorHAnsi"/>
          <w:color w:val="000000" w:themeColor="text1"/>
        </w:rPr>
        <w:t xml:space="preserve"> horas de trabajo asincrónico.</w:t>
      </w:r>
    </w:p>
    <w:p w14:paraId="331A1D0B" w14:textId="77777777" w:rsidR="00637730" w:rsidRPr="00F568AA" w:rsidRDefault="00637730" w:rsidP="00637730">
      <w:pPr>
        <w:pStyle w:val="Prrafodelista"/>
        <w:spacing w:after="5" w:line="249" w:lineRule="auto"/>
        <w:ind w:left="0"/>
        <w:jc w:val="both"/>
        <w:rPr>
          <w:rFonts w:asciiTheme="majorHAnsi" w:hAnsiTheme="majorHAnsi" w:cstheme="majorHAnsi"/>
          <w:color w:val="000000" w:themeColor="text1"/>
        </w:rPr>
      </w:pPr>
    </w:p>
    <w:tbl>
      <w:tblPr>
        <w:tblW w:w="5409" w:type="dxa"/>
        <w:jc w:val="center"/>
        <w:tblCellMar>
          <w:left w:w="70" w:type="dxa"/>
          <w:right w:w="70" w:type="dxa"/>
        </w:tblCellMar>
        <w:tblLook w:val="04A0" w:firstRow="1" w:lastRow="0" w:firstColumn="1" w:lastColumn="0" w:noHBand="0" w:noVBand="1"/>
      </w:tblPr>
      <w:tblGrid>
        <w:gridCol w:w="3053"/>
        <w:gridCol w:w="2356"/>
      </w:tblGrid>
      <w:tr w:rsidR="00F568AA" w:rsidRPr="00F568AA" w14:paraId="529A438F" w14:textId="4C8657AE"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D68089" w14:textId="77777777" w:rsidR="008A270E" w:rsidRPr="00F568AA" w:rsidRDefault="008A270E" w:rsidP="00156938">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de la Capacitación</w:t>
            </w:r>
          </w:p>
        </w:tc>
        <w:tc>
          <w:tcPr>
            <w:tcW w:w="2356" w:type="dxa"/>
            <w:tcBorders>
              <w:top w:val="single" w:sz="4" w:space="0" w:color="auto"/>
              <w:left w:val="nil"/>
              <w:bottom w:val="single" w:sz="4" w:space="0" w:color="auto"/>
              <w:right w:val="single" w:sz="4" w:space="0" w:color="auto"/>
            </w:tcBorders>
            <w:vAlign w:val="center"/>
            <w:hideMark/>
          </w:tcPr>
          <w:p w14:paraId="200DF5C5" w14:textId="5CD60294" w:rsidR="008A270E" w:rsidRPr="00F568AA" w:rsidRDefault="00BF5918" w:rsidP="00156938">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r w:rsidR="008A270E" w:rsidRPr="00F568AA">
              <w:rPr>
                <w:rFonts w:asciiTheme="majorHAnsi" w:eastAsia="Times New Roman" w:hAnsiTheme="majorHAnsi" w:cstheme="majorHAnsi"/>
                <w:color w:val="000000" w:themeColor="text1"/>
              </w:rPr>
              <w:t xml:space="preserve"> </w:t>
            </w:r>
          </w:p>
        </w:tc>
      </w:tr>
      <w:tr w:rsidR="00F568AA" w:rsidRPr="00F568AA" w14:paraId="6E75BF91" w14:textId="7A58FF0C"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31E993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de la Capacitación</w:t>
            </w:r>
          </w:p>
        </w:tc>
        <w:tc>
          <w:tcPr>
            <w:tcW w:w="2356" w:type="dxa"/>
            <w:tcBorders>
              <w:top w:val="single" w:sz="4" w:space="0" w:color="auto"/>
              <w:left w:val="nil"/>
              <w:bottom w:val="single" w:sz="4" w:space="0" w:color="auto"/>
              <w:right w:val="single" w:sz="4" w:space="0" w:color="auto"/>
            </w:tcBorders>
            <w:vAlign w:val="center"/>
            <w:hideMark/>
          </w:tcPr>
          <w:p w14:paraId="47E9C6A0" w14:textId="3749179F"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4581D33D" w14:textId="45C8C47F"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430D8B"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Virtual</w:t>
            </w:r>
          </w:p>
        </w:tc>
        <w:tc>
          <w:tcPr>
            <w:tcW w:w="2356" w:type="dxa"/>
            <w:tcBorders>
              <w:top w:val="single" w:sz="4" w:space="0" w:color="auto"/>
              <w:left w:val="nil"/>
              <w:bottom w:val="single" w:sz="4" w:space="0" w:color="auto"/>
              <w:right w:val="single" w:sz="4" w:space="0" w:color="auto"/>
            </w:tcBorders>
            <w:vAlign w:val="center"/>
            <w:hideMark/>
          </w:tcPr>
          <w:p w14:paraId="456B6EAE" w14:textId="3E8B539D"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32E9B812" w14:textId="2406B194" w:rsidTr="005B5B6B">
        <w:trPr>
          <w:trHeight w:val="210"/>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091B6A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Virtual</w:t>
            </w:r>
          </w:p>
        </w:tc>
        <w:tc>
          <w:tcPr>
            <w:tcW w:w="2356" w:type="dxa"/>
            <w:tcBorders>
              <w:top w:val="single" w:sz="4" w:space="0" w:color="auto"/>
              <w:left w:val="nil"/>
              <w:bottom w:val="single" w:sz="4" w:space="0" w:color="auto"/>
              <w:right w:val="single" w:sz="4" w:space="0" w:color="auto"/>
            </w:tcBorders>
            <w:vAlign w:val="center"/>
            <w:hideMark/>
          </w:tcPr>
          <w:p w14:paraId="111A2427" w14:textId="3A2B1AE7"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21</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5DA363EC" w14:textId="3BC9BD70" w:rsidTr="005B5B6B">
        <w:trPr>
          <w:trHeight w:val="314"/>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476474"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Presencial</w:t>
            </w:r>
          </w:p>
        </w:tc>
        <w:tc>
          <w:tcPr>
            <w:tcW w:w="2356" w:type="dxa"/>
            <w:tcBorders>
              <w:top w:val="single" w:sz="4" w:space="0" w:color="auto"/>
              <w:left w:val="nil"/>
              <w:bottom w:val="single" w:sz="4" w:space="0" w:color="auto"/>
              <w:right w:val="single" w:sz="4" w:space="0" w:color="auto"/>
            </w:tcBorders>
            <w:vAlign w:val="center"/>
            <w:hideMark/>
          </w:tcPr>
          <w:p w14:paraId="0CE58EC9" w14:textId="069BDF72"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24</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1F7F61B7" w14:textId="5171CD14"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3D49B2"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Presencial</w:t>
            </w:r>
          </w:p>
        </w:tc>
        <w:tc>
          <w:tcPr>
            <w:tcW w:w="2356" w:type="dxa"/>
            <w:tcBorders>
              <w:top w:val="single" w:sz="4" w:space="0" w:color="auto"/>
              <w:left w:val="nil"/>
              <w:bottom w:val="single" w:sz="4" w:space="0" w:color="auto"/>
              <w:right w:val="single" w:sz="4" w:space="0" w:color="auto"/>
            </w:tcBorders>
            <w:vAlign w:val="center"/>
            <w:hideMark/>
          </w:tcPr>
          <w:p w14:paraId="2A412043" w14:textId="1B1C3F55"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bl>
    <w:p w14:paraId="3F83815E" w14:textId="3306D348" w:rsidR="008A270E" w:rsidRDefault="008A270E" w:rsidP="008A270E">
      <w:pPr>
        <w:pStyle w:val="Prrafodelista"/>
        <w:spacing w:after="5" w:line="249" w:lineRule="auto"/>
        <w:ind w:left="0"/>
        <w:jc w:val="both"/>
        <w:rPr>
          <w:rFonts w:asciiTheme="majorHAnsi" w:hAnsiTheme="majorHAnsi" w:cstheme="majorHAnsi"/>
          <w:color w:val="000000" w:themeColor="text1"/>
        </w:rPr>
      </w:pPr>
    </w:p>
    <w:p w14:paraId="69BF3BA2" w14:textId="77777777" w:rsidR="00016587" w:rsidRDefault="00016587" w:rsidP="008A270E">
      <w:pPr>
        <w:pStyle w:val="Prrafodelista"/>
        <w:spacing w:after="5" w:line="249" w:lineRule="auto"/>
        <w:ind w:left="0"/>
        <w:jc w:val="both"/>
        <w:rPr>
          <w:rFonts w:asciiTheme="majorHAnsi" w:hAnsiTheme="majorHAnsi" w:cstheme="majorHAnsi"/>
          <w:color w:val="000000" w:themeColor="text1"/>
        </w:rPr>
      </w:pPr>
    </w:p>
    <w:p w14:paraId="7DC28522" w14:textId="77777777" w:rsidR="00016587" w:rsidRPr="00F568AA" w:rsidRDefault="00016587" w:rsidP="008A270E">
      <w:pPr>
        <w:pStyle w:val="Prrafodelista"/>
        <w:spacing w:after="5" w:line="249" w:lineRule="auto"/>
        <w:ind w:left="0"/>
        <w:jc w:val="both"/>
        <w:rPr>
          <w:rFonts w:asciiTheme="majorHAnsi" w:hAnsiTheme="majorHAnsi" w:cstheme="majorHAnsi"/>
          <w:color w:val="000000" w:themeColor="text1"/>
        </w:rPr>
      </w:pPr>
    </w:p>
    <w:p w14:paraId="0EFCC9C9" w14:textId="18EA6A50"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CRONOGRAMA DE FORMACIÓN: </w:t>
      </w:r>
    </w:p>
    <w:p w14:paraId="53ED4547" w14:textId="77777777" w:rsidR="00406F9F" w:rsidRDefault="00406F9F" w:rsidP="00406F9F">
      <w:pPr>
        <w:pStyle w:val="Prrafodelista"/>
        <w:spacing w:after="5" w:line="249" w:lineRule="auto"/>
        <w:ind w:left="0"/>
        <w:jc w:val="both"/>
        <w:rPr>
          <w:rFonts w:asciiTheme="majorHAnsi" w:hAnsiTheme="majorHAnsi" w:cstheme="majorHAnsi"/>
          <w:color w:val="000000" w:themeColor="text1"/>
        </w:rPr>
      </w:pPr>
    </w:p>
    <w:p w14:paraId="07DA184A" w14:textId="77777777" w:rsidR="00452184" w:rsidRPr="00F568AA" w:rsidRDefault="00452184" w:rsidP="00406F9F">
      <w:pPr>
        <w:pStyle w:val="Prrafodelista"/>
        <w:spacing w:after="5" w:line="249" w:lineRule="auto"/>
        <w:ind w:left="0"/>
        <w:jc w:val="both"/>
        <w:rPr>
          <w:rFonts w:asciiTheme="majorHAnsi" w:hAnsiTheme="majorHAnsi" w:cstheme="majorHAnsi"/>
          <w:color w:val="000000" w:themeColor="text1"/>
        </w:rPr>
      </w:pPr>
    </w:p>
    <w:p w14:paraId="2D9CCC6D" w14:textId="1C5D88FE" w:rsidR="00D32F0B" w:rsidRDefault="009A4E2D" w:rsidP="005B5B6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lastRenderedPageBreak/>
        <w:t>Jornada Presencial Sincrónica mediada por TIC</w:t>
      </w:r>
      <w:r w:rsidR="00803B6E">
        <w:rPr>
          <w:rStyle w:val="Textoennegrita"/>
          <w:rFonts w:cstheme="majorHAnsi"/>
          <w:bCs w:val="0"/>
          <w:iCs/>
          <w:color w:val="000000" w:themeColor="text1"/>
          <w:sz w:val="22"/>
          <w:szCs w:val="22"/>
        </w:rPr>
        <w:t xml:space="preserve"> Semana 1 del 1</w:t>
      </w:r>
      <w:r w:rsidR="00BF5918">
        <w:rPr>
          <w:rStyle w:val="Textoennegrita"/>
          <w:rFonts w:cstheme="majorHAnsi"/>
          <w:bCs w:val="0"/>
          <w:iCs/>
          <w:color w:val="000000" w:themeColor="text1"/>
          <w:sz w:val="22"/>
          <w:szCs w:val="22"/>
        </w:rPr>
        <w:t>8</w:t>
      </w:r>
      <w:r w:rsidR="00803B6E">
        <w:rPr>
          <w:rStyle w:val="Textoennegrita"/>
          <w:rFonts w:cstheme="majorHAnsi"/>
          <w:bCs w:val="0"/>
          <w:iCs/>
          <w:color w:val="000000" w:themeColor="text1"/>
          <w:sz w:val="22"/>
          <w:szCs w:val="22"/>
        </w:rPr>
        <w:t xml:space="preserve"> al </w:t>
      </w:r>
      <w:r w:rsidR="00BF5918">
        <w:rPr>
          <w:rStyle w:val="Textoennegrita"/>
          <w:rFonts w:cstheme="majorHAnsi"/>
          <w:bCs w:val="0"/>
          <w:iCs/>
          <w:color w:val="000000" w:themeColor="text1"/>
          <w:sz w:val="22"/>
          <w:szCs w:val="22"/>
        </w:rPr>
        <w:t>21</w:t>
      </w:r>
      <w:r w:rsidR="00803B6E">
        <w:rPr>
          <w:rStyle w:val="Textoennegrita"/>
          <w:rFonts w:cstheme="majorHAnsi"/>
          <w:bCs w:val="0"/>
          <w:iCs/>
          <w:color w:val="000000" w:themeColor="text1"/>
          <w:sz w:val="22"/>
          <w:szCs w:val="22"/>
        </w:rPr>
        <w:t xml:space="preserve"> de </w:t>
      </w:r>
      <w:r w:rsidR="00BF5918">
        <w:rPr>
          <w:rStyle w:val="Textoennegrita"/>
          <w:rFonts w:cstheme="majorHAnsi"/>
          <w:bCs w:val="0"/>
          <w:iCs/>
          <w:color w:val="000000" w:themeColor="text1"/>
          <w:sz w:val="22"/>
          <w:szCs w:val="22"/>
        </w:rPr>
        <w:t>novi</w:t>
      </w:r>
      <w:r w:rsidR="00803B6E">
        <w:rPr>
          <w:rStyle w:val="Textoennegrita"/>
          <w:rFonts w:cstheme="majorHAnsi"/>
          <w:bCs w:val="0"/>
          <w:iCs/>
          <w:color w:val="000000" w:themeColor="text1"/>
          <w:sz w:val="22"/>
          <w:szCs w:val="22"/>
        </w:rPr>
        <w:t>embre</w:t>
      </w:r>
      <w:r w:rsidRPr="00F568AA">
        <w:rPr>
          <w:rStyle w:val="Textoennegrita"/>
          <w:rFonts w:cstheme="majorHAnsi"/>
          <w:bCs w:val="0"/>
          <w:iCs/>
          <w:color w:val="000000" w:themeColor="text1"/>
          <w:sz w:val="22"/>
          <w:szCs w:val="22"/>
        </w:rPr>
        <w:t xml:space="preserve"> (</w:t>
      </w:r>
      <w:r w:rsidR="00BF5918">
        <w:rPr>
          <w:rStyle w:val="Textoennegrita"/>
          <w:rFonts w:cstheme="majorHAnsi"/>
          <w:bCs w:val="0"/>
          <w:iCs/>
          <w:color w:val="000000" w:themeColor="text1"/>
          <w:sz w:val="22"/>
          <w:szCs w:val="22"/>
        </w:rPr>
        <w:t>32</w:t>
      </w:r>
      <w:r w:rsidRPr="00F568AA">
        <w:rPr>
          <w:rStyle w:val="Textoennegrita"/>
          <w:rFonts w:cstheme="majorHAnsi"/>
          <w:bCs w:val="0"/>
          <w:iCs/>
          <w:color w:val="000000" w:themeColor="text1"/>
          <w:sz w:val="22"/>
          <w:szCs w:val="22"/>
        </w:rPr>
        <w:t xml:space="preserve"> horas</w:t>
      </w:r>
      <w:r w:rsidR="00803B6E">
        <w:rPr>
          <w:rStyle w:val="Textoennegrita"/>
          <w:rFonts w:cstheme="majorHAnsi"/>
          <w:bCs w:val="0"/>
          <w:iCs/>
          <w:color w:val="000000" w:themeColor="text1"/>
          <w:sz w:val="22"/>
          <w:szCs w:val="22"/>
        </w:rPr>
        <w:t xml:space="preserve"> sincrónicas mediadas por TIC y </w:t>
      </w:r>
      <w:r w:rsidR="00BF5918">
        <w:rPr>
          <w:rStyle w:val="Textoennegrita"/>
          <w:rFonts w:cstheme="majorHAnsi"/>
          <w:bCs w:val="0"/>
          <w:iCs/>
          <w:color w:val="000000" w:themeColor="text1"/>
          <w:sz w:val="22"/>
          <w:szCs w:val="22"/>
        </w:rPr>
        <w:t>16</w:t>
      </w:r>
      <w:r w:rsidR="00803B6E">
        <w:rPr>
          <w:rStyle w:val="Textoennegrita"/>
          <w:rFonts w:cstheme="majorHAnsi"/>
          <w:bCs w:val="0"/>
          <w:iCs/>
          <w:color w:val="000000" w:themeColor="text1"/>
          <w:sz w:val="22"/>
          <w:szCs w:val="22"/>
        </w:rPr>
        <w:t xml:space="preserve"> horas de trabajo autónomo</w:t>
      </w:r>
      <w:r w:rsidRPr="00F568AA">
        <w:rPr>
          <w:rStyle w:val="Textoennegrita"/>
          <w:rFonts w:cstheme="majorHAnsi"/>
          <w:bCs w:val="0"/>
          <w:iCs/>
          <w:color w:val="000000" w:themeColor="text1"/>
          <w:sz w:val="22"/>
          <w:szCs w:val="22"/>
        </w:rPr>
        <w:t>)</w:t>
      </w:r>
    </w:p>
    <w:p w14:paraId="774EA5AB" w14:textId="77777777" w:rsidR="00452184" w:rsidRDefault="00452184" w:rsidP="00452184"/>
    <w:tbl>
      <w:tblPr>
        <w:tblStyle w:val="Tablaconcuadrcula"/>
        <w:tblW w:w="7938" w:type="dxa"/>
        <w:tblLook w:val="04A0" w:firstRow="1" w:lastRow="0" w:firstColumn="1" w:lastColumn="0" w:noHBand="0" w:noVBand="1"/>
      </w:tblPr>
      <w:tblGrid>
        <w:gridCol w:w="1701"/>
        <w:gridCol w:w="1095"/>
        <w:gridCol w:w="5142"/>
      </w:tblGrid>
      <w:tr w:rsidR="00452184" w:rsidRPr="00CC4C09" w14:paraId="43DF741B" w14:textId="77777777" w:rsidTr="00452184">
        <w:tc>
          <w:tcPr>
            <w:tcW w:w="1701" w:type="dxa"/>
            <w:shd w:val="clear" w:color="auto" w:fill="D6E3BC" w:themeFill="accent3" w:themeFillTint="66"/>
            <w:vAlign w:val="center"/>
          </w:tcPr>
          <w:p w14:paraId="0FF5F30F" w14:textId="756847F4" w:rsidR="00452184" w:rsidRPr="00CC4C09" w:rsidRDefault="00452184"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697A4995"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1365CFBE"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Contenido</w:t>
            </w:r>
          </w:p>
        </w:tc>
      </w:tr>
      <w:tr w:rsidR="00542912" w:rsidRPr="002B3556" w14:paraId="6C233DEC" w14:textId="77777777" w:rsidTr="00452184">
        <w:trPr>
          <w:cantSplit/>
        </w:trPr>
        <w:tc>
          <w:tcPr>
            <w:tcW w:w="1701" w:type="dxa"/>
            <w:vMerge w:val="restart"/>
            <w:vAlign w:val="center"/>
          </w:tcPr>
          <w:p w14:paraId="3FDBC84E" w14:textId="1A5D12F5" w:rsidR="00542912" w:rsidRPr="002B3556" w:rsidRDefault="0070339B"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w:t>
            </w:r>
            <w:r w:rsidR="00691836">
              <w:rPr>
                <w:rFonts w:eastAsiaTheme="minorEastAsia"/>
                <w:bCs/>
                <w:color w:val="000000" w:themeColor="text1"/>
                <w:sz w:val="18"/>
                <w:szCs w:val="18"/>
              </w:rPr>
              <w:t xml:space="preserve"> </w:t>
            </w:r>
            <w:r w:rsidR="00542912">
              <w:rPr>
                <w:rFonts w:eastAsiaTheme="minorEastAsia"/>
                <w:bCs/>
                <w:color w:val="000000" w:themeColor="text1"/>
                <w:sz w:val="18"/>
                <w:szCs w:val="18"/>
              </w:rPr>
              <w:t>1</w:t>
            </w:r>
            <w:r>
              <w:rPr>
                <w:rFonts w:eastAsiaTheme="minorEastAsia"/>
                <w:bCs/>
                <w:color w:val="000000" w:themeColor="text1"/>
                <w:sz w:val="18"/>
                <w:szCs w:val="18"/>
              </w:rPr>
              <w:t>8</w:t>
            </w:r>
            <w:r w:rsidR="00542912" w:rsidRPr="002B3556">
              <w:rPr>
                <w:rFonts w:eastAsiaTheme="minorEastAsia"/>
                <w:bCs/>
                <w:color w:val="000000" w:themeColor="text1"/>
                <w:sz w:val="18"/>
                <w:szCs w:val="18"/>
              </w:rPr>
              <w:t>/</w:t>
            </w:r>
            <w:r>
              <w:rPr>
                <w:rFonts w:eastAsiaTheme="minorEastAsia"/>
                <w:bCs/>
                <w:color w:val="000000" w:themeColor="text1"/>
                <w:sz w:val="18"/>
                <w:szCs w:val="18"/>
              </w:rPr>
              <w:t>11</w:t>
            </w:r>
            <w:r w:rsidR="00542912" w:rsidRPr="002B3556">
              <w:rPr>
                <w:rFonts w:eastAsiaTheme="minorEastAsia"/>
                <w:bCs/>
                <w:color w:val="000000" w:themeColor="text1"/>
                <w:sz w:val="18"/>
                <w:szCs w:val="18"/>
              </w:rPr>
              <w:t>/202</w:t>
            </w:r>
            <w:r w:rsidR="00542912">
              <w:rPr>
                <w:rFonts w:eastAsiaTheme="minorEastAsia"/>
                <w:bCs/>
                <w:color w:val="000000" w:themeColor="text1"/>
                <w:sz w:val="18"/>
                <w:szCs w:val="18"/>
              </w:rPr>
              <w:t>5</w:t>
            </w:r>
          </w:p>
        </w:tc>
        <w:tc>
          <w:tcPr>
            <w:tcW w:w="1095" w:type="dxa"/>
            <w:vAlign w:val="center"/>
          </w:tcPr>
          <w:p w14:paraId="6DA040DC" w14:textId="4EA0F158" w:rsidR="00542912" w:rsidRPr="002B3556" w:rsidRDefault="00542912" w:rsidP="00BA3A7F">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sidR="007C20EF">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sidR="007C20EF">
              <w:rPr>
                <w:rFonts w:eastAsiaTheme="minorEastAsia"/>
                <w:bCs/>
                <w:color w:val="000000" w:themeColor="text1"/>
                <w:sz w:val="18"/>
                <w:szCs w:val="18"/>
              </w:rPr>
              <w:t>P.M.</w:t>
            </w:r>
          </w:p>
        </w:tc>
        <w:tc>
          <w:tcPr>
            <w:tcW w:w="5142" w:type="dxa"/>
            <w:vAlign w:val="center"/>
          </w:tcPr>
          <w:p w14:paraId="520D79E1" w14:textId="77777777" w:rsidR="00542912" w:rsidRDefault="009A20D5" w:rsidP="009A20D5">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Introducción a la capacitación</w:t>
            </w:r>
          </w:p>
          <w:p w14:paraId="01C3268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Presentación del programa y calendario</w:t>
            </w:r>
          </w:p>
          <w:p w14:paraId="218EE54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 xml:space="preserve">Presentación de instructores </w:t>
            </w:r>
          </w:p>
          <w:p w14:paraId="3C236A29" w14:textId="77777777" w:rsidR="00F403D4" w:rsidRDefault="00F403D4" w:rsidP="00F403D4">
            <w:pPr>
              <w:pStyle w:val="Default"/>
              <w:spacing w:line="240" w:lineRule="auto"/>
              <w:ind w:left="360"/>
              <w:contextualSpacing/>
              <w:jc w:val="both"/>
              <w:rPr>
                <w:rFonts w:eastAsiaTheme="minorEastAsia"/>
                <w:bCs/>
                <w:color w:val="000000" w:themeColor="text1"/>
                <w:sz w:val="18"/>
                <w:szCs w:val="18"/>
              </w:rPr>
            </w:pPr>
          </w:p>
          <w:p w14:paraId="6E14C8C8" w14:textId="7112BA21"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w:t>
            </w:r>
            <w:r w:rsidR="00656F84" w:rsidRPr="0070339B">
              <w:rPr>
                <w:rFonts w:eastAsiaTheme="minorEastAsia"/>
                <w:bCs/>
                <w:color w:val="000000" w:themeColor="text1"/>
                <w:sz w:val="18"/>
                <w:szCs w:val="18"/>
              </w:rPr>
              <w:t>1 Introducción</w:t>
            </w:r>
            <w:r w:rsidRPr="0070339B">
              <w:rPr>
                <w:rFonts w:eastAsiaTheme="minorEastAsia"/>
                <w:bCs/>
                <w:color w:val="000000" w:themeColor="text1"/>
                <w:sz w:val="18"/>
                <w:szCs w:val="18"/>
              </w:rPr>
              <w:t xml:space="preserve"> al curso DevNet</w:t>
            </w:r>
          </w:p>
          <w:p w14:paraId="2E678C1B" w14:textId="38B6BD80"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Módulo 2 Entorno de desarrolladores de DevNet</w:t>
            </w:r>
          </w:p>
          <w:p w14:paraId="26CA100F"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1.1.2 Lab - Install the Virtual Machine Lab Environment</w:t>
            </w:r>
          </w:p>
          <w:p w14:paraId="37E520AC" w14:textId="3B5120A4" w:rsidR="009A20D5" w:rsidRPr="002B3556" w:rsidRDefault="0070339B" w:rsidP="0070339B">
            <w:pPr>
              <w:pStyle w:val="Default"/>
              <w:spacing w:line="240" w:lineRule="auto"/>
              <w:jc w:val="both"/>
              <w:rPr>
                <w:rFonts w:eastAsiaTheme="minorEastAsia"/>
                <w:bCs/>
                <w:color w:val="000000" w:themeColor="text1"/>
                <w:sz w:val="18"/>
                <w:szCs w:val="18"/>
              </w:rPr>
            </w:pPr>
            <w:r w:rsidRPr="0070339B">
              <w:rPr>
                <w:rFonts w:eastAsiaTheme="minorEastAsia"/>
                <w:bCs/>
                <w:color w:val="000000" w:themeColor="text1"/>
                <w:sz w:val="18"/>
                <w:szCs w:val="18"/>
              </w:rPr>
              <w:t>1.2.2 Lab - Linux Review</w:t>
            </w:r>
          </w:p>
        </w:tc>
      </w:tr>
      <w:tr w:rsidR="00542912" w:rsidRPr="008D4468" w14:paraId="19534A05" w14:textId="77777777" w:rsidTr="00452184">
        <w:tc>
          <w:tcPr>
            <w:tcW w:w="1701" w:type="dxa"/>
            <w:vMerge/>
            <w:vAlign w:val="center"/>
          </w:tcPr>
          <w:p w14:paraId="181F18B1" w14:textId="0C074380" w:rsidR="00542912" w:rsidRPr="002B3556" w:rsidRDefault="00542912" w:rsidP="00BA3A7F">
            <w:pPr>
              <w:pStyle w:val="Default"/>
              <w:jc w:val="center"/>
              <w:rPr>
                <w:rFonts w:eastAsiaTheme="minorEastAsia"/>
                <w:bCs/>
                <w:color w:val="000000" w:themeColor="text1"/>
                <w:sz w:val="18"/>
                <w:szCs w:val="18"/>
              </w:rPr>
            </w:pPr>
          </w:p>
        </w:tc>
        <w:tc>
          <w:tcPr>
            <w:tcW w:w="1095" w:type="dxa"/>
            <w:vAlign w:val="center"/>
          </w:tcPr>
          <w:p w14:paraId="7C030E79" w14:textId="42EBD3D2" w:rsidR="00542912" w:rsidRPr="002B3556" w:rsidRDefault="007C20EF"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00542912"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6339042B"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1.3.3 Lab - Python Programming Review</w:t>
            </w:r>
          </w:p>
          <w:p w14:paraId="2275B952" w14:textId="3EB762DF" w:rsidR="00016D94"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2.2.7 Lab - Explore DevNet Resources</w:t>
            </w:r>
          </w:p>
        </w:tc>
      </w:tr>
      <w:tr w:rsidR="00691836" w:rsidRPr="008D4468" w14:paraId="73D021D9" w14:textId="77777777" w:rsidTr="00452184">
        <w:tc>
          <w:tcPr>
            <w:tcW w:w="1701" w:type="dxa"/>
            <w:vMerge w:val="restart"/>
            <w:vAlign w:val="center"/>
          </w:tcPr>
          <w:p w14:paraId="0630579C" w14:textId="5D9EDDFE" w:rsidR="00691836" w:rsidRPr="002B3556" w:rsidRDefault="0070339B"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r w:rsidR="00691836">
              <w:rPr>
                <w:rFonts w:eastAsiaTheme="minorEastAsia"/>
                <w:bCs/>
                <w:color w:val="000000" w:themeColor="text1"/>
                <w:sz w:val="18"/>
                <w:szCs w:val="18"/>
              </w:rPr>
              <w:t xml:space="preserve"> </w:t>
            </w:r>
            <w:r>
              <w:rPr>
                <w:rFonts w:eastAsiaTheme="minorEastAsia"/>
                <w:bCs/>
                <w:color w:val="000000" w:themeColor="text1"/>
                <w:sz w:val="18"/>
                <w:szCs w:val="18"/>
              </w:rPr>
              <w:t>19</w:t>
            </w:r>
            <w:r w:rsidR="00691836" w:rsidRPr="002B3556">
              <w:rPr>
                <w:rFonts w:eastAsiaTheme="minorEastAsia"/>
                <w:bCs/>
                <w:color w:val="000000" w:themeColor="text1"/>
                <w:sz w:val="18"/>
                <w:szCs w:val="18"/>
              </w:rPr>
              <w:t>/</w:t>
            </w:r>
            <w:r>
              <w:rPr>
                <w:rFonts w:eastAsiaTheme="minorEastAsia"/>
                <w:bCs/>
                <w:color w:val="000000" w:themeColor="text1"/>
                <w:sz w:val="18"/>
                <w:szCs w:val="18"/>
              </w:rPr>
              <w:t>11</w:t>
            </w:r>
            <w:r w:rsidR="00691836" w:rsidRPr="002B3556">
              <w:rPr>
                <w:rFonts w:eastAsiaTheme="minorEastAsia"/>
                <w:bCs/>
                <w:color w:val="000000" w:themeColor="text1"/>
                <w:sz w:val="18"/>
                <w:szCs w:val="18"/>
              </w:rPr>
              <w:t>/202</w:t>
            </w:r>
            <w:r w:rsidR="00691836">
              <w:rPr>
                <w:rFonts w:eastAsiaTheme="minorEastAsia"/>
                <w:bCs/>
                <w:color w:val="000000" w:themeColor="text1"/>
                <w:sz w:val="18"/>
                <w:szCs w:val="18"/>
              </w:rPr>
              <w:t>5</w:t>
            </w:r>
          </w:p>
        </w:tc>
        <w:tc>
          <w:tcPr>
            <w:tcW w:w="1095" w:type="dxa"/>
            <w:vAlign w:val="center"/>
          </w:tcPr>
          <w:p w14:paraId="079DA736" w14:textId="2F22D6E8"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EE476D0" w14:textId="7E4A7FAA" w:rsidR="00F403D4" w:rsidRPr="00F403D4" w:rsidRDefault="00F403D4" w:rsidP="00F403D4">
            <w:pPr>
              <w:pStyle w:val="Default"/>
              <w:spacing w:line="240" w:lineRule="auto"/>
              <w:jc w:val="both"/>
              <w:rPr>
                <w:rFonts w:eastAsiaTheme="minorEastAsia"/>
                <w:bCs/>
                <w:color w:val="000000" w:themeColor="text1"/>
                <w:sz w:val="18"/>
                <w:szCs w:val="18"/>
              </w:rPr>
            </w:pPr>
            <w:r w:rsidRPr="00F403D4">
              <w:rPr>
                <w:rFonts w:eastAsiaTheme="minorEastAsia"/>
                <w:bCs/>
                <w:color w:val="000000" w:themeColor="text1"/>
                <w:sz w:val="18"/>
                <w:szCs w:val="18"/>
              </w:rPr>
              <w:t>Módulo 3 Contenido de Desarrollo y Diseño de Software</w:t>
            </w:r>
            <w:r>
              <w:rPr>
                <w:rFonts w:eastAsiaTheme="minorEastAsia"/>
                <w:bCs/>
                <w:color w:val="000000" w:themeColor="text1"/>
                <w:sz w:val="18"/>
                <w:szCs w:val="18"/>
              </w:rPr>
              <w:t xml:space="preserve"> </w:t>
            </w:r>
          </w:p>
          <w:p w14:paraId="6DAEB744" w14:textId="47937D0E"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 xml:space="preserve">3.1.12 Lab - Explore Python Development Tools </w:t>
            </w:r>
          </w:p>
          <w:p w14:paraId="7D24474C" w14:textId="62B9A443" w:rsidR="00FF13F9"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3.3.11 Lab - Software Version Control with Git</w:t>
            </w:r>
          </w:p>
        </w:tc>
      </w:tr>
      <w:tr w:rsidR="00691836" w:rsidRPr="00BD7427" w14:paraId="7A34F0CC" w14:textId="77777777" w:rsidTr="00452184">
        <w:tc>
          <w:tcPr>
            <w:tcW w:w="1701" w:type="dxa"/>
            <w:vMerge/>
            <w:vAlign w:val="center"/>
          </w:tcPr>
          <w:p w14:paraId="6E790EEA" w14:textId="4F289854" w:rsidR="00691836" w:rsidRPr="00F403D4" w:rsidRDefault="00691836" w:rsidP="00691836">
            <w:pPr>
              <w:pStyle w:val="Default"/>
              <w:jc w:val="center"/>
              <w:rPr>
                <w:rFonts w:eastAsiaTheme="minorEastAsia"/>
                <w:bCs/>
                <w:color w:val="000000" w:themeColor="text1"/>
                <w:sz w:val="18"/>
                <w:szCs w:val="18"/>
                <w:lang w:val="en-US"/>
              </w:rPr>
            </w:pPr>
          </w:p>
        </w:tc>
        <w:tc>
          <w:tcPr>
            <w:tcW w:w="1095" w:type="dxa"/>
            <w:vAlign w:val="center"/>
          </w:tcPr>
          <w:p w14:paraId="353E263D" w14:textId="1A22BA7A"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12EEB15D"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3.4.6 Lab - Explore Python Classes</w:t>
            </w:r>
          </w:p>
          <w:p w14:paraId="6A16FA86"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3.5.7 Lab - Create a Python Unit Test</w:t>
            </w:r>
          </w:p>
          <w:p w14:paraId="049B026B" w14:textId="445EE8FA" w:rsidR="00691836"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3.6.6 Lab - Parse Different Data Types with Python</w:t>
            </w:r>
          </w:p>
          <w:p w14:paraId="081CAA45" w14:textId="77777777" w:rsidR="00016D94" w:rsidRDefault="00016D94" w:rsidP="00F403D4">
            <w:pPr>
              <w:pStyle w:val="Default"/>
              <w:spacing w:line="240" w:lineRule="auto"/>
              <w:contextualSpacing/>
              <w:jc w:val="both"/>
              <w:rPr>
                <w:rFonts w:eastAsiaTheme="minorEastAsia"/>
                <w:bCs/>
                <w:color w:val="000000" w:themeColor="text1"/>
                <w:sz w:val="18"/>
                <w:szCs w:val="18"/>
                <w:lang w:val="en-US"/>
              </w:rPr>
            </w:pPr>
          </w:p>
          <w:p w14:paraId="3C50936F" w14:textId="670399FE" w:rsidR="00016D94" w:rsidRPr="00F403D4"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1 y 2</w:t>
            </w:r>
          </w:p>
        </w:tc>
      </w:tr>
      <w:tr w:rsidR="00691836" w:rsidRPr="008D4468" w14:paraId="1121F376" w14:textId="77777777" w:rsidTr="00452184">
        <w:tc>
          <w:tcPr>
            <w:tcW w:w="1701" w:type="dxa"/>
            <w:vMerge w:val="restart"/>
            <w:vAlign w:val="center"/>
          </w:tcPr>
          <w:p w14:paraId="6AE2BD2D" w14:textId="1D7BAAA1" w:rsidR="00691836" w:rsidRDefault="00F403D4"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Jueves</w:t>
            </w:r>
          </w:p>
          <w:p w14:paraId="097632F4" w14:textId="30FA8B0E"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20</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68D8054" w14:textId="3A357C7D"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63E134CD" w14:textId="37A24926" w:rsidR="00F403D4" w:rsidRPr="00F403D4" w:rsidRDefault="00F403D4"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w:t>
            </w:r>
            <w:r>
              <w:rPr>
                <w:rFonts w:eastAsiaTheme="minorEastAsia"/>
                <w:bCs/>
                <w:color w:val="000000" w:themeColor="text1"/>
                <w:sz w:val="18"/>
                <w:szCs w:val="18"/>
              </w:rPr>
              <w:t>o</w:t>
            </w:r>
            <w:r w:rsidRPr="00F403D4">
              <w:rPr>
                <w:rFonts w:eastAsiaTheme="minorEastAsia"/>
                <w:bCs/>
                <w:color w:val="000000" w:themeColor="text1"/>
                <w:sz w:val="18"/>
                <w:szCs w:val="18"/>
              </w:rPr>
              <w:t xml:space="preserve"> 4 Conocimiento y Uso de API</w:t>
            </w:r>
          </w:p>
          <w:p w14:paraId="6064ABDC" w14:textId="51B3805A" w:rsidR="00463954"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4.5.5 Lab - Explore REST APIs with API Simulator and Postman</w:t>
            </w:r>
          </w:p>
        </w:tc>
      </w:tr>
      <w:tr w:rsidR="00691836" w:rsidRPr="00BD7427" w14:paraId="7C827629" w14:textId="77777777" w:rsidTr="00AC2CB5">
        <w:tc>
          <w:tcPr>
            <w:tcW w:w="1701" w:type="dxa"/>
            <w:vMerge/>
            <w:vAlign w:val="center"/>
          </w:tcPr>
          <w:p w14:paraId="4A9E710B" w14:textId="1AAB2207" w:rsidR="00691836" w:rsidRPr="00F403D4" w:rsidRDefault="00691836" w:rsidP="00A10798">
            <w:pPr>
              <w:pStyle w:val="Default"/>
              <w:jc w:val="center"/>
              <w:rPr>
                <w:rFonts w:eastAsiaTheme="minorEastAsia"/>
                <w:bCs/>
                <w:color w:val="000000" w:themeColor="text1"/>
                <w:sz w:val="18"/>
                <w:szCs w:val="18"/>
                <w:lang w:val="en-US"/>
              </w:rPr>
            </w:pPr>
          </w:p>
        </w:tc>
        <w:tc>
          <w:tcPr>
            <w:tcW w:w="1095" w:type="dxa"/>
            <w:vAlign w:val="center"/>
          </w:tcPr>
          <w:p w14:paraId="3B638EB5" w14:textId="3B9DFE45" w:rsidR="00691836" w:rsidRPr="002B3556" w:rsidRDefault="00A10798"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04D8A272"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4.9.2 Lab - Integrate a REST API in a Python Application</w:t>
            </w:r>
          </w:p>
          <w:p w14:paraId="75669C2E" w14:textId="44D191CC" w:rsidR="00807641" w:rsidRPr="00BD7427"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3</w:t>
            </w:r>
          </w:p>
        </w:tc>
      </w:tr>
      <w:tr w:rsidR="00807641" w:rsidRPr="00BD7427" w14:paraId="1F639503" w14:textId="77777777" w:rsidTr="00452184">
        <w:tc>
          <w:tcPr>
            <w:tcW w:w="1701" w:type="dxa"/>
            <w:vAlign w:val="center"/>
          </w:tcPr>
          <w:p w14:paraId="42475CE6" w14:textId="5A393EFF" w:rsidR="00807641" w:rsidRDefault="00F403D4"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65BF2B73" w14:textId="7927353E" w:rsidR="00807641" w:rsidRPr="002B3556" w:rsidRDefault="00807641"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21</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71F2BB6F" w14:textId="2784C1B9" w:rsidR="00807641" w:rsidRPr="002B3556" w:rsidRDefault="00807641"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99872F4" w14:textId="67DD04E1" w:rsidR="00F403D4" w:rsidRPr="00BD7427" w:rsidRDefault="00F403D4" w:rsidP="00F403D4">
            <w:pPr>
              <w:pStyle w:val="Default"/>
              <w:contextualSpacing/>
              <w:jc w:val="both"/>
              <w:rPr>
                <w:rFonts w:eastAsiaTheme="minorEastAsia"/>
                <w:bCs/>
                <w:color w:val="000000" w:themeColor="text1"/>
                <w:sz w:val="18"/>
                <w:szCs w:val="18"/>
                <w:lang w:val="en-US"/>
              </w:rPr>
            </w:pPr>
            <w:r w:rsidRPr="00365515">
              <w:rPr>
                <w:rFonts w:eastAsiaTheme="minorEastAsia"/>
                <w:bCs/>
                <w:color w:val="000000" w:themeColor="text1"/>
                <w:sz w:val="18"/>
                <w:szCs w:val="18"/>
              </w:rPr>
              <w:t>Módulo</w:t>
            </w:r>
            <w:r w:rsidRPr="00BD7427">
              <w:rPr>
                <w:rFonts w:eastAsiaTheme="minorEastAsia"/>
                <w:bCs/>
                <w:color w:val="000000" w:themeColor="text1"/>
                <w:sz w:val="18"/>
                <w:szCs w:val="18"/>
                <w:lang w:val="en-US"/>
              </w:rPr>
              <w:t xml:space="preserve"> 5 </w:t>
            </w:r>
            <w:r w:rsidRPr="00365515">
              <w:rPr>
                <w:rFonts w:eastAsiaTheme="minorEastAsia"/>
                <w:bCs/>
                <w:color w:val="000000" w:themeColor="text1"/>
                <w:sz w:val="18"/>
                <w:szCs w:val="18"/>
              </w:rPr>
              <w:t>Fundamentos</w:t>
            </w:r>
            <w:r w:rsidRPr="00BD7427">
              <w:rPr>
                <w:rFonts w:eastAsiaTheme="minorEastAsia"/>
                <w:bCs/>
                <w:color w:val="000000" w:themeColor="text1"/>
                <w:sz w:val="18"/>
                <w:szCs w:val="18"/>
                <w:lang w:val="en-US"/>
              </w:rPr>
              <w:t xml:space="preserve"> de Redes</w:t>
            </w:r>
          </w:p>
          <w:p w14:paraId="07A6A70F" w14:textId="00B146FE" w:rsidR="00F403D4" w:rsidRPr="00F403D4" w:rsidRDefault="00F403D4" w:rsidP="00F403D4">
            <w:pPr>
              <w:pStyle w:val="Default"/>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5.4.6 Packet Tracer - Explore a Simple Network</w:t>
            </w:r>
          </w:p>
        </w:tc>
      </w:tr>
    </w:tbl>
    <w:p w14:paraId="5FEBEEBE" w14:textId="77777777" w:rsidR="00365515" w:rsidRDefault="00365515">
      <w:r>
        <w:br w:type="page"/>
      </w:r>
    </w:p>
    <w:tbl>
      <w:tblPr>
        <w:tblStyle w:val="Tablaconcuadrcula"/>
        <w:tblW w:w="7938" w:type="dxa"/>
        <w:tblLook w:val="04A0" w:firstRow="1" w:lastRow="0" w:firstColumn="1" w:lastColumn="0" w:noHBand="0" w:noVBand="1"/>
      </w:tblPr>
      <w:tblGrid>
        <w:gridCol w:w="1701"/>
        <w:gridCol w:w="1095"/>
        <w:gridCol w:w="5142"/>
      </w:tblGrid>
      <w:tr w:rsidR="00807641" w:rsidRPr="008D4468" w14:paraId="5E59B202" w14:textId="77777777" w:rsidTr="00452184">
        <w:tc>
          <w:tcPr>
            <w:tcW w:w="1701" w:type="dxa"/>
            <w:vAlign w:val="center"/>
          </w:tcPr>
          <w:p w14:paraId="38BB4BF8" w14:textId="182BB5D8" w:rsidR="00807641" w:rsidRPr="00F403D4" w:rsidRDefault="00807641" w:rsidP="00691836">
            <w:pPr>
              <w:pStyle w:val="Default"/>
              <w:jc w:val="center"/>
              <w:rPr>
                <w:rFonts w:eastAsiaTheme="minorEastAsia"/>
                <w:bCs/>
                <w:color w:val="000000" w:themeColor="text1"/>
                <w:sz w:val="18"/>
                <w:szCs w:val="18"/>
                <w:lang w:val="en-US"/>
              </w:rPr>
            </w:pPr>
          </w:p>
        </w:tc>
        <w:tc>
          <w:tcPr>
            <w:tcW w:w="1095" w:type="dxa"/>
            <w:vAlign w:val="center"/>
          </w:tcPr>
          <w:p w14:paraId="045E311B" w14:textId="3626CE32" w:rsidR="00807641" w:rsidRPr="002B3556" w:rsidRDefault="00807641"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533E1DB0"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5.5.7 Packet Tracer - Explore Network Protocols</w:t>
            </w:r>
          </w:p>
          <w:p w14:paraId="2D534C52" w14:textId="77777777" w:rsid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5.6.6 Packet Tracer - Troubleshoot Common Network Problems</w:t>
            </w:r>
          </w:p>
          <w:p w14:paraId="410DB3EA" w14:textId="77777777" w:rsidR="00365515" w:rsidRDefault="00365515" w:rsidP="00F403D4">
            <w:pPr>
              <w:pStyle w:val="Default"/>
              <w:spacing w:line="240" w:lineRule="auto"/>
              <w:jc w:val="both"/>
              <w:rPr>
                <w:rFonts w:eastAsiaTheme="minorEastAsia"/>
                <w:bCs/>
                <w:color w:val="000000" w:themeColor="text1"/>
                <w:sz w:val="18"/>
                <w:szCs w:val="18"/>
                <w:lang w:val="en-US"/>
              </w:rPr>
            </w:pPr>
            <w:r w:rsidRPr="00365515">
              <w:rPr>
                <w:rFonts w:eastAsiaTheme="minorEastAsia"/>
                <w:bCs/>
                <w:color w:val="000000" w:themeColor="text1"/>
                <w:sz w:val="18"/>
                <w:szCs w:val="18"/>
                <w:lang w:val="en-US"/>
              </w:rPr>
              <w:t>5.6.7 Lab - Network Troubleshooting Tools</w:t>
            </w:r>
          </w:p>
          <w:p w14:paraId="711C1B8C" w14:textId="5108D62D" w:rsidR="00FA670D" w:rsidRPr="00F403D4" w:rsidRDefault="00FA670D" w:rsidP="00F403D4">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4</w:t>
            </w:r>
          </w:p>
        </w:tc>
      </w:tr>
    </w:tbl>
    <w:p w14:paraId="59F4C180" w14:textId="7105CB50" w:rsidR="005C001A" w:rsidRPr="00BD7427" w:rsidRDefault="005C001A" w:rsidP="00D353BA">
      <w:pPr>
        <w:pStyle w:val="Prrafodelista"/>
        <w:ind w:left="0"/>
        <w:rPr>
          <w:rFonts w:asciiTheme="majorHAnsi" w:hAnsiTheme="majorHAnsi" w:cstheme="majorHAnsi"/>
          <w:b/>
          <w:bCs/>
          <w:color w:val="000000" w:themeColor="text1"/>
          <w:lang w:val="en-US"/>
        </w:rPr>
      </w:pPr>
    </w:p>
    <w:p w14:paraId="5CA17814" w14:textId="77777777" w:rsidR="00362227" w:rsidRPr="00BD7427" w:rsidRDefault="00362227" w:rsidP="00D353BA">
      <w:pPr>
        <w:pStyle w:val="Prrafodelista"/>
        <w:ind w:left="0"/>
        <w:rPr>
          <w:rFonts w:asciiTheme="majorHAnsi" w:hAnsiTheme="majorHAnsi" w:cstheme="majorHAnsi"/>
          <w:b/>
          <w:bCs/>
          <w:color w:val="000000" w:themeColor="text1"/>
          <w:lang w:val="en-US"/>
        </w:rPr>
      </w:pPr>
    </w:p>
    <w:p w14:paraId="3CCDF4E7" w14:textId="2F4360D6" w:rsidR="0023408B" w:rsidRDefault="0023408B" w:rsidP="0023408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t xml:space="preserve">Jornada Presencial </w:t>
      </w:r>
      <w:r>
        <w:rPr>
          <w:rStyle w:val="Textoennegrita"/>
          <w:rFonts w:cstheme="majorHAnsi"/>
          <w:bCs w:val="0"/>
          <w:iCs/>
          <w:color w:val="000000" w:themeColor="text1"/>
          <w:sz w:val="22"/>
          <w:szCs w:val="22"/>
        </w:rPr>
        <w:t xml:space="preserve">Semana 2 del </w:t>
      </w:r>
      <w:r w:rsidR="00F403D4">
        <w:rPr>
          <w:rStyle w:val="Textoennegrita"/>
          <w:rFonts w:cstheme="majorHAnsi"/>
          <w:bCs w:val="0"/>
          <w:iCs/>
          <w:color w:val="000000" w:themeColor="text1"/>
          <w:sz w:val="22"/>
          <w:szCs w:val="22"/>
        </w:rPr>
        <w:t>24</w:t>
      </w:r>
      <w:r>
        <w:rPr>
          <w:rStyle w:val="Textoennegrita"/>
          <w:rFonts w:cstheme="majorHAnsi"/>
          <w:bCs w:val="0"/>
          <w:iCs/>
          <w:color w:val="000000" w:themeColor="text1"/>
          <w:sz w:val="22"/>
          <w:szCs w:val="22"/>
        </w:rPr>
        <w:t xml:space="preserve"> al </w:t>
      </w:r>
      <w:r w:rsidR="00F403D4">
        <w:rPr>
          <w:rStyle w:val="Textoennegrita"/>
          <w:rFonts w:cstheme="majorHAnsi"/>
          <w:bCs w:val="0"/>
          <w:iCs/>
          <w:color w:val="000000" w:themeColor="text1"/>
          <w:sz w:val="22"/>
          <w:szCs w:val="22"/>
        </w:rPr>
        <w:t>28</w:t>
      </w:r>
      <w:r>
        <w:rPr>
          <w:rStyle w:val="Textoennegrita"/>
          <w:rFonts w:cstheme="majorHAnsi"/>
          <w:bCs w:val="0"/>
          <w:iCs/>
          <w:color w:val="000000" w:themeColor="text1"/>
          <w:sz w:val="22"/>
          <w:szCs w:val="22"/>
        </w:rPr>
        <w:t xml:space="preserve"> de </w:t>
      </w:r>
      <w:r w:rsidR="00F403D4">
        <w:rPr>
          <w:rStyle w:val="Textoennegrita"/>
          <w:rFonts w:cstheme="majorHAnsi"/>
          <w:bCs w:val="0"/>
          <w:iCs/>
          <w:color w:val="000000" w:themeColor="text1"/>
          <w:sz w:val="22"/>
          <w:szCs w:val="22"/>
        </w:rPr>
        <w:t>noviembre</w:t>
      </w:r>
      <w:r w:rsidRPr="00F568AA">
        <w:rPr>
          <w:rStyle w:val="Textoennegrita"/>
          <w:rFonts w:cstheme="majorHAnsi"/>
          <w:bCs w:val="0"/>
          <w:iCs/>
          <w:color w:val="000000" w:themeColor="text1"/>
          <w:sz w:val="22"/>
          <w:szCs w:val="22"/>
        </w:rPr>
        <w:t xml:space="preserve"> (4</w:t>
      </w:r>
      <w:r>
        <w:rPr>
          <w:rStyle w:val="Textoennegrita"/>
          <w:rFonts w:cstheme="majorHAnsi"/>
          <w:bCs w:val="0"/>
          <w:iCs/>
          <w:color w:val="000000" w:themeColor="text1"/>
          <w:sz w:val="22"/>
          <w:szCs w:val="22"/>
        </w:rPr>
        <w:t>0</w:t>
      </w:r>
      <w:r w:rsidRPr="00F568AA">
        <w:rPr>
          <w:rStyle w:val="Textoennegrita"/>
          <w:rFonts w:cstheme="majorHAnsi"/>
          <w:bCs w:val="0"/>
          <w:iCs/>
          <w:color w:val="000000" w:themeColor="text1"/>
          <w:sz w:val="22"/>
          <w:szCs w:val="22"/>
        </w:rPr>
        <w:t xml:space="preserve"> horas</w:t>
      </w:r>
      <w:r>
        <w:rPr>
          <w:rStyle w:val="Textoennegrita"/>
          <w:rFonts w:cstheme="majorHAnsi"/>
          <w:bCs w:val="0"/>
          <w:iCs/>
          <w:color w:val="000000" w:themeColor="text1"/>
          <w:sz w:val="22"/>
          <w:szCs w:val="22"/>
        </w:rPr>
        <w:t xml:space="preserve"> presenciales y 8 horas de trabajo autónomo</w:t>
      </w:r>
      <w:r w:rsidRPr="00F568AA">
        <w:rPr>
          <w:rStyle w:val="Textoennegrita"/>
          <w:rFonts w:cstheme="majorHAnsi"/>
          <w:bCs w:val="0"/>
          <w:iCs/>
          <w:color w:val="000000" w:themeColor="text1"/>
          <w:sz w:val="22"/>
          <w:szCs w:val="22"/>
        </w:rPr>
        <w:t>)</w:t>
      </w:r>
    </w:p>
    <w:tbl>
      <w:tblPr>
        <w:tblStyle w:val="Tablaconcuadrcula"/>
        <w:tblW w:w="7938" w:type="dxa"/>
        <w:tblLook w:val="04A0" w:firstRow="1" w:lastRow="0" w:firstColumn="1" w:lastColumn="0" w:noHBand="0" w:noVBand="1"/>
      </w:tblPr>
      <w:tblGrid>
        <w:gridCol w:w="1701"/>
        <w:gridCol w:w="1095"/>
        <w:gridCol w:w="5142"/>
      </w:tblGrid>
      <w:tr w:rsidR="00807641" w:rsidRPr="00CC4C09" w14:paraId="54AF9310" w14:textId="77777777" w:rsidTr="00BA3A7F">
        <w:tc>
          <w:tcPr>
            <w:tcW w:w="1701" w:type="dxa"/>
            <w:shd w:val="clear" w:color="auto" w:fill="D6E3BC" w:themeFill="accent3" w:themeFillTint="66"/>
            <w:vAlign w:val="center"/>
          </w:tcPr>
          <w:p w14:paraId="7CCB8B8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27B5C43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03364988"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Contenido</w:t>
            </w:r>
          </w:p>
        </w:tc>
      </w:tr>
      <w:tr w:rsidR="002047DC" w:rsidRPr="00BD7427" w14:paraId="7B1365D9" w14:textId="77777777" w:rsidTr="00BD7427">
        <w:trPr>
          <w:cantSplit/>
          <w:trHeight w:val="1939"/>
        </w:trPr>
        <w:tc>
          <w:tcPr>
            <w:tcW w:w="1701" w:type="dxa"/>
            <w:vAlign w:val="center"/>
          </w:tcPr>
          <w:p w14:paraId="3C0BC03B" w14:textId="77777777" w:rsidR="002047DC" w:rsidRDefault="002047DC" w:rsidP="00BA3A7F">
            <w:pPr>
              <w:pStyle w:val="Default"/>
              <w:jc w:val="center"/>
              <w:rPr>
                <w:rFonts w:eastAsiaTheme="minorEastAsia"/>
                <w:bCs/>
                <w:sz w:val="18"/>
                <w:szCs w:val="18"/>
              </w:rPr>
            </w:pPr>
            <w:r>
              <w:rPr>
                <w:rFonts w:eastAsiaTheme="minorEastAsia"/>
                <w:bCs/>
                <w:color w:val="000000" w:themeColor="text1"/>
                <w:sz w:val="18"/>
                <w:szCs w:val="18"/>
              </w:rPr>
              <w:t>L</w:t>
            </w:r>
            <w:r>
              <w:rPr>
                <w:rFonts w:eastAsiaTheme="minorEastAsia"/>
                <w:bCs/>
                <w:sz w:val="18"/>
                <w:szCs w:val="18"/>
              </w:rPr>
              <w:t>unes</w:t>
            </w:r>
          </w:p>
          <w:p w14:paraId="6EA9B08B" w14:textId="24A947EE"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24</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8F61F28"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7EE6AC45" w14:textId="25162CFB"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B7D1547" w14:textId="6D807555" w:rsidR="002047DC" w:rsidRPr="00F403D4" w:rsidRDefault="002047DC"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Módulo 6 Implementación y Seguridad de Aplicaciones</w:t>
            </w:r>
          </w:p>
          <w:p w14:paraId="48A60A54"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6.2.7 Lab - Build a Sample Web App in a Docker Container</w:t>
            </w:r>
          </w:p>
          <w:p w14:paraId="24E70193"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6.3.6 Lab - Build a CI-CD Pipeline Using Jenkins</w:t>
            </w:r>
          </w:p>
          <w:p w14:paraId="2D64C578"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6.5.10 Lab - Explore the Evolution of Password Methods</w:t>
            </w:r>
          </w:p>
          <w:p w14:paraId="3C17E0AF" w14:textId="0C2FF3AA" w:rsidR="002047DC" w:rsidRPr="00BD7427" w:rsidRDefault="00FA670D" w:rsidP="003F4FCB">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5</w:t>
            </w:r>
          </w:p>
        </w:tc>
      </w:tr>
      <w:tr w:rsidR="002047DC" w:rsidRPr="00BD7427" w14:paraId="3A6AC90D" w14:textId="77777777" w:rsidTr="00BD7427">
        <w:trPr>
          <w:trHeight w:val="2300"/>
        </w:trPr>
        <w:tc>
          <w:tcPr>
            <w:tcW w:w="1701" w:type="dxa"/>
            <w:vAlign w:val="center"/>
          </w:tcPr>
          <w:p w14:paraId="7A928D75" w14:textId="7C40404C"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   25</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285234A"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349CDFE" w14:textId="18A78E66"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4D7896DA" w14:textId="00FF0289"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7 Infraestructura y Automatizació</w:t>
            </w:r>
            <w:r>
              <w:rPr>
                <w:rFonts w:eastAsiaTheme="minorEastAsia"/>
                <w:bCs/>
                <w:color w:val="000000" w:themeColor="text1"/>
                <w:sz w:val="18"/>
                <w:szCs w:val="18"/>
              </w:rPr>
              <w:t>n</w:t>
            </w:r>
          </w:p>
          <w:p w14:paraId="26400B17"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 xml:space="preserve">7.0.3 Lab - Install the CSR1000v VM </w:t>
            </w:r>
          </w:p>
          <w:p w14:paraId="01F62D1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7.4.7 Lab - Use Ansible to Back Up and Configure a Device</w:t>
            </w:r>
          </w:p>
          <w:p w14:paraId="5C2C02D3"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7.4.8 Lab - Use Ansible to Automate Installing a Web Server</w:t>
            </w:r>
          </w:p>
          <w:p w14:paraId="5E5CA812" w14:textId="77777777" w:rsid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7.6.3 Lab - Automated Testing Using pyATS and Genie</w:t>
            </w:r>
          </w:p>
          <w:p w14:paraId="7911C977" w14:textId="425127AA" w:rsidR="00FA670D" w:rsidRPr="002047DC" w:rsidRDefault="00FA670D" w:rsidP="002047DC">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6</w:t>
            </w:r>
          </w:p>
        </w:tc>
      </w:tr>
      <w:tr w:rsidR="002047DC" w:rsidRPr="00BD7427" w14:paraId="5CE61D93" w14:textId="77777777" w:rsidTr="00CE169C">
        <w:trPr>
          <w:trHeight w:val="2468"/>
        </w:trPr>
        <w:tc>
          <w:tcPr>
            <w:tcW w:w="1701" w:type="dxa"/>
            <w:vAlign w:val="center"/>
          </w:tcPr>
          <w:p w14:paraId="6C07F7CC" w14:textId="0034C355" w:rsidR="002047DC"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p>
          <w:p w14:paraId="08BA502A" w14:textId="1ECF4447"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26</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06BDD4E"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EA202E4" w14:textId="1515A8B2"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69EF126F" w14:textId="57B2D693"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8 Desarrollo y Plataformas de Cisco</w:t>
            </w:r>
          </w:p>
          <w:p w14:paraId="13A31A3F"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8.3.5 Lab - Explore YANG Models</w:t>
            </w:r>
          </w:p>
          <w:p w14:paraId="7332A84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8.3.6 Lab - Use NETCONF to Access an IOS XE Device</w:t>
            </w:r>
          </w:p>
          <w:p w14:paraId="72A25BBB" w14:textId="796E408C"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8.3.7 Lab - Use RESTCONF to Access an IOS XE Device</w:t>
            </w:r>
          </w:p>
          <w:p w14:paraId="64CB0E07" w14:textId="2B6E7717" w:rsidR="002047DC" w:rsidRPr="00BD7427" w:rsidRDefault="00FA670D" w:rsidP="0024132D">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7</w:t>
            </w:r>
          </w:p>
        </w:tc>
      </w:tr>
      <w:tr w:rsidR="002047DC" w:rsidRPr="00BD7427" w14:paraId="0D334CA6" w14:textId="77777777" w:rsidTr="00FA670D">
        <w:trPr>
          <w:trHeight w:val="2250"/>
        </w:trPr>
        <w:tc>
          <w:tcPr>
            <w:tcW w:w="1701" w:type="dxa"/>
            <w:vAlign w:val="center"/>
          </w:tcPr>
          <w:p w14:paraId="5A3E3D4D" w14:textId="32250E84"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Jueves</w:t>
            </w:r>
          </w:p>
          <w:p w14:paraId="20C29A60" w14:textId="50451B26"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27</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A55D64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4A921D3" w14:textId="5A09E21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5A05CCA3" w14:textId="7DA59E21" w:rsidR="002047DC" w:rsidRPr="002047DC" w:rsidRDefault="002047DC" w:rsidP="002047DC">
            <w:pPr>
              <w:pStyle w:val="Default"/>
              <w:spacing w:line="240" w:lineRule="auto"/>
              <w:jc w:val="both"/>
              <w:rPr>
                <w:rFonts w:eastAsiaTheme="minorEastAsia"/>
                <w:bCs/>
                <w:color w:val="000000" w:themeColor="text1"/>
                <w:sz w:val="18"/>
                <w:szCs w:val="18"/>
              </w:rPr>
            </w:pPr>
            <w:r w:rsidRPr="002047DC">
              <w:rPr>
                <w:rFonts w:eastAsiaTheme="minorEastAsia"/>
                <w:bCs/>
                <w:color w:val="000000" w:themeColor="text1"/>
                <w:sz w:val="18"/>
                <w:szCs w:val="18"/>
              </w:rPr>
              <w:t>Módulo</w:t>
            </w:r>
            <w:r w:rsidR="00DE6A99">
              <w:rPr>
                <w:rFonts w:eastAsiaTheme="minorEastAsia"/>
                <w:bCs/>
                <w:color w:val="000000" w:themeColor="text1"/>
                <w:sz w:val="18"/>
                <w:szCs w:val="18"/>
              </w:rPr>
              <w:t xml:space="preserve"> </w:t>
            </w:r>
            <w:r w:rsidRPr="002047DC">
              <w:rPr>
                <w:rFonts w:eastAsiaTheme="minorEastAsia"/>
                <w:bCs/>
                <w:color w:val="000000" w:themeColor="text1"/>
                <w:sz w:val="18"/>
                <w:szCs w:val="18"/>
              </w:rPr>
              <w:t>8 Desarrollo y Plataformas de CiscoExternal tool</w:t>
            </w:r>
          </w:p>
          <w:p w14:paraId="2B885D96"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8.6.7 Lab - Construct a Python Script to Manage Webex Teams</w:t>
            </w:r>
          </w:p>
          <w:p w14:paraId="297B0B33"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8.8.2 Packet Tracer - Compare CLI and SDN Controller Network Management</w:t>
            </w:r>
          </w:p>
          <w:p w14:paraId="4857C372" w14:textId="77777777" w:rsid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8.8.3 Packet Tracer - Implement REST APIs with an SDN Controller</w:t>
            </w:r>
          </w:p>
          <w:p w14:paraId="5D6F2D8C" w14:textId="2BEAA2A8" w:rsidR="00FA670D" w:rsidRPr="002047DC" w:rsidRDefault="00FA670D" w:rsidP="002047DC">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8</w:t>
            </w:r>
          </w:p>
        </w:tc>
      </w:tr>
      <w:tr w:rsidR="002047DC" w:rsidRPr="002B3556" w14:paraId="5BA42130" w14:textId="77777777" w:rsidTr="00FA670D">
        <w:trPr>
          <w:trHeight w:val="1547"/>
        </w:trPr>
        <w:tc>
          <w:tcPr>
            <w:tcW w:w="1701" w:type="dxa"/>
            <w:vAlign w:val="center"/>
          </w:tcPr>
          <w:p w14:paraId="725CEBF0" w14:textId="087A0AC9"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2161F692" w14:textId="4D5A9449"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28</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5942EB6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463CF789" w14:textId="774D7334"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42A4F59" w14:textId="55B04E4D"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Exámenes de recuperación</w:t>
            </w:r>
          </w:p>
          <w:p w14:paraId="5632E6CE" w14:textId="1D3F14CD" w:rsid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 de práctica</w:t>
            </w:r>
          </w:p>
          <w:p w14:paraId="180DB45F" w14:textId="60CD6751" w:rsidR="00656F84" w:rsidRPr="002047DC" w:rsidRDefault="00656F84"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w:t>
            </w:r>
          </w:p>
          <w:p w14:paraId="2BF11AF6" w14:textId="2D964E21" w:rsidR="002047DC" w:rsidRPr="007872DC" w:rsidRDefault="00DE6A99" w:rsidP="002047DC">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Cierre de la capacitación</w:t>
            </w:r>
          </w:p>
        </w:tc>
      </w:tr>
    </w:tbl>
    <w:p w14:paraId="3EACDC8F" w14:textId="77777777" w:rsidR="00807641" w:rsidRDefault="00807641" w:rsidP="00807641"/>
    <w:p w14:paraId="3BC62BCB" w14:textId="77777777" w:rsidR="00EA16FA" w:rsidRDefault="00EA16FA" w:rsidP="00807641"/>
    <w:p w14:paraId="5F7BF5B5" w14:textId="40B3D421"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TIPO DE CERTIFICACIÓN:</w:t>
      </w:r>
      <w:r w:rsidRPr="00F568AA">
        <w:rPr>
          <w:rFonts w:asciiTheme="majorHAnsi" w:hAnsiTheme="majorHAnsi" w:cstheme="majorHAnsi"/>
          <w:color w:val="000000" w:themeColor="text1"/>
        </w:rPr>
        <w:t xml:space="preserve"> </w:t>
      </w:r>
    </w:p>
    <w:p w14:paraId="69D2398D" w14:textId="77777777" w:rsidR="007D0A21" w:rsidRDefault="007D0A21" w:rsidP="007D0A21">
      <w:pPr>
        <w:pStyle w:val="Prrafodelista"/>
        <w:spacing w:after="5" w:line="249" w:lineRule="auto"/>
        <w:ind w:left="0"/>
        <w:jc w:val="both"/>
        <w:rPr>
          <w:rFonts w:asciiTheme="majorHAnsi" w:hAnsiTheme="majorHAnsi" w:cstheme="majorHAnsi"/>
          <w:color w:val="000000" w:themeColor="text1"/>
        </w:rPr>
      </w:pPr>
    </w:p>
    <w:p w14:paraId="293097D7" w14:textId="77777777" w:rsidR="007872DC" w:rsidRPr="007872DC" w:rsidRDefault="007872DC" w:rsidP="007872DC">
      <w:pPr>
        <w:pStyle w:val="Textoindependiente"/>
        <w:widowControl w:val="0"/>
        <w:autoSpaceDE w:val="0"/>
        <w:autoSpaceDN w:val="0"/>
        <w:spacing w:after="0" w:line="249" w:lineRule="auto"/>
        <w:ind w:left="720" w:right="106"/>
        <w:jc w:val="both"/>
      </w:pPr>
      <w:r w:rsidRPr="007872DC">
        <w:t xml:space="preserve">Se contará con la siguiente certificación de Sofía Plus: </w:t>
      </w:r>
    </w:p>
    <w:p w14:paraId="4BF2634E" w14:textId="3AE6B651" w:rsidR="00FA670D" w:rsidRDefault="00FA670D" w:rsidP="00FA18E8">
      <w:pPr>
        <w:pStyle w:val="Textoindependiente"/>
        <w:widowControl w:val="0"/>
        <w:numPr>
          <w:ilvl w:val="0"/>
          <w:numId w:val="13"/>
        </w:numPr>
        <w:autoSpaceDE w:val="0"/>
        <w:autoSpaceDN w:val="0"/>
        <w:spacing w:after="0" w:line="249" w:lineRule="auto"/>
        <w:ind w:right="106"/>
        <w:jc w:val="both"/>
        <w:rPr>
          <w:b/>
          <w:bCs/>
        </w:rPr>
      </w:pPr>
      <w:r w:rsidRPr="00FA670D">
        <w:rPr>
          <w:b/>
          <w:bCs/>
        </w:rPr>
        <w:t>41311390</w:t>
      </w:r>
      <w:r>
        <w:rPr>
          <w:b/>
          <w:bCs/>
        </w:rPr>
        <w:tab/>
      </w:r>
      <w:r w:rsidRPr="00FA670D">
        <w:rPr>
          <w:b/>
          <w:bCs/>
        </w:rPr>
        <w:t>IMPLEMENTACION DE UNA RED DE DATOS</w:t>
      </w:r>
      <w:r>
        <w:rPr>
          <w:b/>
          <w:bCs/>
        </w:rPr>
        <w:t xml:space="preserve"> 40 horas</w:t>
      </w:r>
    </w:p>
    <w:p w14:paraId="063BD161" w14:textId="11505752" w:rsidR="00FA18E8" w:rsidRDefault="00FA18E8" w:rsidP="00FA18E8">
      <w:pPr>
        <w:pStyle w:val="Textoindependiente"/>
        <w:widowControl w:val="0"/>
        <w:numPr>
          <w:ilvl w:val="0"/>
          <w:numId w:val="13"/>
        </w:numPr>
        <w:autoSpaceDE w:val="0"/>
        <w:autoSpaceDN w:val="0"/>
        <w:spacing w:after="0" w:line="249" w:lineRule="auto"/>
        <w:ind w:right="106"/>
        <w:jc w:val="both"/>
        <w:rPr>
          <w:b/>
          <w:bCs/>
        </w:rPr>
      </w:pPr>
      <w:r w:rsidRPr="00FA18E8">
        <w:rPr>
          <w:b/>
          <w:bCs/>
        </w:rPr>
        <w:t>21730061</w:t>
      </w:r>
      <w:r>
        <w:rPr>
          <w:b/>
          <w:bCs/>
        </w:rPr>
        <w:t xml:space="preserve">         </w:t>
      </w:r>
      <w:r w:rsidRPr="00FA18E8">
        <w:rPr>
          <w:b/>
          <w:bCs/>
        </w:rPr>
        <w:t>FUNDAMENTOS DE PROGRAMACIÓN</w:t>
      </w:r>
      <w:r>
        <w:rPr>
          <w:b/>
          <w:bCs/>
        </w:rPr>
        <w:t xml:space="preserve">  60 horas</w:t>
      </w:r>
    </w:p>
    <w:p w14:paraId="4AB36751" w14:textId="586E5418" w:rsidR="00B410AD" w:rsidRPr="00B410AD" w:rsidRDefault="00B410AD" w:rsidP="00B410AD">
      <w:pPr>
        <w:pStyle w:val="Textoindependiente"/>
        <w:widowControl w:val="0"/>
        <w:autoSpaceDE w:val="0"/>
        <w:autoSpaceDN w:val="0"/>
        <w:spacing w:after="0" w:line="249" w:lineRule="auto"/>
        <w:ind w:left="720" w:right="106"/>
        <w:jc w:val="both"/>
        <w:rPr>
          <w:bCs/>
        </w:rPr>
      </w:pPr>
      <w:r>
        <w:rPr>
          <w:bCs/>
        </w:rPr>
        <w:t xml:space="preserve">y Certificación en plataforma de Cisco Netacad </w:t>
      </w:r>
    </w:p>
    <w:p w14:paraId="5DCB9327" w14:textId="2256A1D3" w:rsidR="00B410AD" w:rsidRDefault="00B410AD" w:rsidP="00980D57">
      <w:pPr>
        <w:pStyle w:val="Textoindependiente"/>
        <w:widowControl w:val="0"/>
        <w:numPr>
          <w:ilvl w:val="0"/>
          <w:numId w:val="12"/>
        </w:numPr>
        <w:autoSpaceDE w:val="0"/>
        <w:autoSpaceDN w:val="0"/>
        <w:spacing w:after="0" w:line="249" w:lineRule="auto"/>
        <w:ind w:right="106"/>
        <w:jc w:val="both"/>
        <w:rPr>
          <w:b/>
          <w:bCs/>
        </w:rPr>
      </w:pPr>
      <w:r w:rsidRPr="00B410AD">
        <w:rPr>
          <w:b/>
          <w:bCs/>
        </w:rPr>
        <w:t>DEVNET ASSOCIATE</w:t>
      </w:r>
    </w:p>
    <w:p w14:paraId="0FF77ED9" w14:textId="5E48FF4F" w:rsidR="00DF716E" w:rsidRPr="008E7B4F" w:rsidRDefault="00DF716E" w:rsidP="008E7B4F">
      <w:pPr>
        <w:pStyle w:val="Textoindependiente"/>
        <w:widowControl w:val="0"/>
        <w:autoSpaceDE w:val="0"/>
        <w:autoSpaceDN w:val="0"/>
        <w:spacing w:after="0" w:line="249" w:lineRule="auto"/>
        <w:ind w:left="1440" w:right="106"/>
        <w:jc w:val="both"/>
        <w:rPr>
          <w:b/>
          <w:bCs/>
        </w:rPr>
      </w:pPr>
    </w:p>
    <w:p w14:paraId="2656D401" w14:textId="77777777" w:rsidR="00D32F0B" w:rsidRPr="00F568AA" w:rsidRDefault="00D32F0B" w:rsidP="00D32F0B">
      <w:pPr>
        <w:tabs>
          <w:tab w:val="left" w:pos="7748"/>
        </w:tabs>
        <w:spacing w:after="5" w:line="249" w:lineRule="auto"/>
        <w:jc w:val="both"/>
        <w:rPr>
          <w:rFonts w:asciiTheme="majorHAnsi" w:hAnsiTheme="majorHAnsi" w:cstheme="majorHAnsi"/>
          <w:b/>
          <w:bCs/>
          <w:color w:val="000000" w:themeColor="text1"/>
        </w:rPr>
      </w:pPr>
    </w:p>
    <w:p w14:paraId="512ACC75" w14:textId="517A44B5" w:rsidR="00D353BA" w:rsidRPr="00F568AA" w:rsidRDefault="7300F6B1" w:rsidP="00980D57">
      <w:pPr>
        <w:pStyle w:val="Prrafodelista"/>
        <w:numPr>
          <w:ilvl w:val="0"/>
          <w:numId w:val="10"/>
        </w:numPr>
        <w:spacing w:after="5" w:line="249" w:lineRule="auto"/>
        <w:ind w:right="265"/>
        <w:jc w:val="both"/>
        <w:rPr>
          <w:rStyle w:val="cf01"/>
          <w:rFonts w:asciiTheme="majorHAnsi" w:hAnsiTheme="majorHAnsi" w:cstheme="majorHAnsi"/>
          <w:color w:val="000000" w:themeColor="text1"/>
          <w:sz w:val="22"/>
          <w:szCs w:val="22"/>
          <w:lang w:val="es-419"/>
        </w:rPr>
      </w:pPr>
      <w:r w:rsidRPr="00F568AA">
        <w:rPr>
          <w:rFonts w:asciiTheme="majorHAnsi" w:hAnsiTheme="majorHAnsi" w:cstheme="majorHAnsi"/>
          <w:b/>
          <w:bCs/>
          <w:color w:val="000000" w:themeColor="text1"/>
        </w:rPr>
        <w:t xml:space="preserve">MODALIDAD: </w:t>
      </w:r>
    </w:p>
    <w:p w14:paraId="4615DD12" w14:textId="4FED2223" w:rsidR="007E6511" w:rsidRPr="00F568AA" w:rsidRDefault="007E6511" w:rsidP="007E6511">
      <w:pPr>
        <w:pStyle w:val="Prrafodelista"/>
        <w:spacing w:after="5" w:line="249" w:lineRule="auto"/>
        <w:ind w:left="0" w:right="265"/>
        <w:jc w:val="both"/>
        <w:rPr>
          <w:rFonts w:asciiTheme="majorHAnsi" w:hAnsiTheme="majorHAnsi" w:cstheme="majorHAnsi"/>
          <w:i/>
          <w:iCs/>
          <w:color w:val="000000" w:themeColor="text1"/>
          <w:lang w:val="es-419"/>
        </w:rPr>
      </w:pPr>
    </w:p>
    <w:tbl>
      <w:tblPr>
        <w:tblStyle w:val="Tablaconcuadrcula"/>
        <w:tblW w:w="8152" w:type="dxa"/>
        <w:jc w:val="center"/>
        <w:tblLook w:val="04A0" w:firstRow="1" w:lastRow="0" w:firstColumn="1" w:lastColumn="0" w:noHBand="0" w:noVBand="1"/>
      </w:tblPr>
      <w:tblGrid>
        <w:gridCol w:w="3083"/>
        <w:gridCol w:w="993"/>
        <w:gridCol w:w="1602"/>
        <w:gridCol w:w="2474"/>
      </w:tblGrid>
      <w:tr w:rsidR="00F568AA" w:rsidRPr="00F568AA" w14:paraId="38432353" w14:textId="77777777" w:rsidTr="00F452C6">
        <w:trPr>
          <w:trHeight w:val="300"/>
          <w:jc w:val="center"/>
        </w:trPr>
        <w:tc>
          <w:tcPr>
            <w:tcW w:w="8152" w:type="dxa"/>
            <w:gridSpan w:val="4"/>
            <w:shd w:val="clear" w:color="auto" w:fill="D9D9D9" w:themeFill="background1" w:themeFillShade="D9"/>
          </w:tcPr>
          <w:p w14:paraId="36A59B89" w14:textId="77777777" w:rsidR="007D53C0" w:rsidRPr="00F568AA" w:rsidRDefault="007D53C0" w:rsidP="00F452C6">
            <w:pPr>
              <w:spacing w:line="240" w:lineRule="auto"/>
              <w:ind w:right="266"/>
              <w:contextualSpacing/>
              <w:jc w:val="center"/>
              <w:rPr>
                <w:rFonts w:asciiTheme="majorHAnsi" w:hAnsiTheme="majorHAnsi" w:cstheme="majorHAnsi"/>
                <w:b/>
                <w:bCs/>
                <w:color w:val="000000" w:themeColor="text1"/>
              </w:rPr>
            </w:pPr>
            <w:bookmarkStart w:id="1" w:name="_Hlk194658739"/>
            <w:r w:rsidRPr="00F568AA">
              <w:rPr>
                <w:rFonts w:asciiTheme="majorHAnsi" w:hAnsiTheme="majorHAnsi" w:cstheme="majorHAnsi"/>
                <w:b/>
                <w:bCs/>
                <w:color w:val="000000" w:themeColor="text1"/>
              </w:rPr>
              <w:t>TIPO DE MODALIDAD</w:t>
            </w:r>
          </w:p>
          <w:p w14:paraId="0A4C9D81" w14:textId="77777777" w:rsidR="007D53C0" w:rsidRPr="00F568AA" w:rsidRDefault="007D53C0" w:rsidP="00F452C6">
            <w:pPr>
              <w:spacing w:line="240" w:lineRule="auto"/>
              <w:ind w:right="266"/>
              <w:contextualSpacing/>
              <w:jc w:val="center"/>
              <w:rPr>
                <w:rFonts w:asciiTheme="majorHAnsi" w:hAnsiTheme="majorHAnsi" w:cstheme="majorHAnsi"/>
                <w:b/>
                <w:bCs/>
                <w:i/>
                <w:iCs/>
                <w:color w:val="000000" w:themeColor="text1"/>
              </w:rPr>
            </w:pPr>
            <w:r w:rsidRPr="00F568AA">
              <w:rPr>
                <w:rFonts w:asciiTheme="majorHAnsi" w:hAnsiTheme="majorHAnsi" w:cstheme="majorHAnsi"/>
                <w:i/>
                <w:iCs/>
                <w:color w:val="000000" w:themeColor="text1"/>
              </w:rPr>
              <w:t>Marcar con X el que corresponda, en caso contrario N/A</w:t>
            </w:r>
          </w:p>
        </w:tc>
      </w:tr>
      <w:tr w:rsidR="00F568AA" w:rsidRPr="00F568AA" w14:paraId="40397747" w14:textId="77777777" w:rsidTr="00F452C6">
        <w:trPr>
          <w:trHeight w:val="118"/>
          <w:jc w:val="center"/>
        </w:trPr>
        <w:tc>
          <w:tcPr>
            <w:tcW w:w="3083" w:type="dxa"/>
          </w:tcPr>
          <w:p w14:paraId="02AEE93E" w14:textId="77777777" w:rsidR="007D53C0" w:rsidRPr="00F568AA" w:rsidRDefault="007D53C0" w:rsidP="00F452C6">
            <w:pPr>
              <w:spacing w:line="240" w:lineRule="auto"/>
              <w:ind w:right="265"/>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           X</w:t>
            </w:r>
          </w:p>
        </w:tc>
        <w:tc>
          <w:tcPr>
            <w:tcW w:w="2595" w:type="dxa"/>
            <w:gridSpan w:val="2"/>
          </w:tcPr>
          <w:p w14:paraId="0B36AAF2"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VIRTUAL</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c>
          <w:tcPr>
            <w:tcW w:w="2474" w:type="dxa"/>
          </w:tcPr>
          <w:p w14:paraId="4B48BAF7"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A DISTANCIA</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r>
      <w:tr w:rsidR="00F568AA" w:rsidRPr="00F568AA" w14:paraId="1DBCCC9B" w14:textId="77777777" w:rsidTr="00F452C6">
        <w:trPr>
          <w:trHeight w:val="218"/>
          <w:jc w:val="center"/>
        </w:trPr>
        <w:tc>
          <w:tcPr>
            <w:tcW w:w="4076" w:type="dxa"/>
            <w:gridSpan w:val="2"/>
          </w:tcPr>
          <w:p w14:paraId="77A1BC60" w14:textId="77777777"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Presenciales 50 %</w:t>
            </w:r>
          </w:p>
        </w:tc>
        <w:tc>
          <w:tcPr>
            <w:tcW w:w="4076" w:type="dxa"/>
            <w:gridSpan w:val="2"/>
          </w:tcPr>
          <w:p w14:paraId="12C4AA0F" w14:textId="25BFEC61"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mediadas por TIC 50 %</w:t>
            </w:r>
          </w:p>
        </w:tc>
      </w:tr>
      <w:bookmarkEnd w:id="1"/>
    </w:tbl>
    <w:p w14:paraId="6C047EF2" w14:textId="0386FD28" w:rsidR="007D53C0" w:rsidRDefault="007D53C0" w:rsidP="4E66705B">
      <w:pPr>
        <w:spacing w:after="5" w:line="249" w:lineRule="auto"/>
        <w:ind w:right="265"/>
        <w:jc w:val="both"/>
        <w:rPr>
          <w:rFonts w:asciiTheme="majorHAnsi" w:hAnsiTheme="majorHAnsi" w:cstheme="majorHAnsi"/>
          <w:color w:val="000000" w:themeColor="text1"/>
        </w:rPr>
      </w:pPr>
    </w:p>
    <w:p w14:paraId="17070BC3"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30D6DF05"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4D252D3C" w14:textId="77777777" w:rsidR="00480B33" w:rsidRPr="00F568AA" w:rsidRDefault="00480B33" w:rsidP="4E66705B">
      <w:pPr>
        <w:spacing w:after="5" w:line="249" w:lineRule="auto"/>
        <w:ind w:right="265"/>
        <w:jc w:val="both"/>
        <w:rPr>
          <w:rFonts w:asciiTheme="majorHAnsi" w:hAnsiTheme="majorHAnsi" w:cstheme="majorHAnsi"/>
          <w:color w:val="000000" w:themeColor="text1"/>
        </w:rPr>
      </w:pPr>
    </w:p>
    <w:p w14:paraId="0814E787" w14:textId="0FB951B7" w:rsidR="00D353BA" w:rsidRPr="00F568AA" w:rsidRDefault="7300F6B1" w:rsidP="00980D57">
      <w:pPr>
        <w:pStyle w:val="Prrafodelista"/>
        <w:numPr>
          <w:ilvl w:val="0"/>
          <w:numId w:val="10"/>
        </w:numPr>
        <w:spacing w:after="5" w:line="249" w:lineRule="auto"/>
        <w:ind w:right="265"/>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LUGAR:</w:t>
      </w:r>
      <w:r w:rsidRPr="00F568AA">
        <w:rPr>
          <w:rFonts w:asciiTheme="majorHAnsi" w:hAnsiTheme="majorHAnsi" w:cstheme="majorHAnsi"/>
          <w:color w:val="000000" w:themeColor="text1"/>
        </w:rPr>
        <w:t xml:space="preserve"> </w:t>
      </w:r>
    </w:p>
    <w:p w14:paraId="0786AF57" w14:textId="77777777" w:rsidR="00406F9F" w:rsidRPr="00F568AA" w:rsidRDefault="00406F9F" w:rsidP="00406F9F">
      <w:pPr>
        <w:pStyle w:val="Prrafodelista"/>
        <w:spacing w:after="5" w:line="249" w:lineRule="auto"/>
        <w:ind w:left="0" w:right="265"/>
        <w:jc w:val="both"/>
        <w:rPr>
          <w:rFonts w:asciiTheme="majorHAnsi" w:hAnsiTheme="majorHAnsi" w:cstheme="majorHAnsi"/>
          <w:color w:val="000000" w:themeColor="text1"/>
        </w:rPr>
      </w:pPr>
    </w:p>
    <w:tbl>
      <w:tblPr>
        <w:tblStyle w:val="Tablaconcuadrcula"/>
        <w:tblW w:w="0" w:type="auto"/>
        <w:jc w:val="center"/>
        <w:tblLook w:val="04A0" w:firstRow="1" w:lastRow="0" w:firstColumn="1" w:lastColumn="0" w:noHBand="0" w:noVBand="1"/>
      </w:tblPr>
      <w:tblGrid>
        <w:gridCol w:w="3114"/>
        <w:gridCol w:w="3685"/>
      </w:tblGrid>
      <w:tr w:rsidR="00F568AA" w:rsidRPr="00F568AA" w14:paraId="26D6D8AD" w14:textId="77777777" w:rsidTr="007D53C0">
        <w:trPr>
          <w:jc w:val="center"/>
        </w:trPr>
        <w:tc>
          <w:tcPr>
            <w:tcW w:w="3114" w:type="dxa"/>
            <w:shd w:val="clear" w:color="auto" w:fill="D9D9D9" w:themeFill="background1" w:themeFillShade="D9"/>
            <w:vAlign w:val="center"/>
          </w:tcPr>
          <w:p w14:paraId="2502DB8B" w14:textId="5170153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LUGAR</w:t>
            </w:r>
          </w:p>
        </w:tc>
        <w:tc>
          <w:tcPr>
            <w:tcW w:w="3685" w:type="dxa"/>
            <w:shd w:val="clear" w:color="auto" w:fill="D9D9D9" w:themeFill="background1" w:themeFillShade="D9"/>
            <w:vAlign w:val="center"/>
          </w:tcPr>
          <w:p w14:paraId="79AD317E" w14:textId="7413A4A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w:t>
            </w:r>
          </w:p>
        </w:tc>
      </w:tr>
      <w:tr w:rsidR="00F568AA" w:rsidRPr="00F568AA" w14:paraId="3E734D3D" w14:textId="77777777" w:rsidTr="007D53C0">
        <w:trPr>
          <w:jc w:val="center"/>
        </w:trPr>
        <w:tc>
          <w:tcPr>
            <w:tcW w:w="3114" w:type="dxa"/>
            <w:vAlign w:val="center"/>
          </w:tcPr>
          <w:p w14:paraId="1B431E3F"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lastRenderedPageBreak/>
              <w:t>Departamento</w:t>
            </w:r>
          </w:p>
        </w:tc>
        <w:tc>
          <w:tcPr>
            <w:tcW w:w="3685" w:type="dxa"/>
            <w:vAlign w:val="center"/>
          </w:tcPr>
          <w:p w14:paraId="78EC0F9B" w14:textId="4A8E8CBB"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69492623" w14:textId="77777777" w:rsidTr="007D53C0">
        <w:trPr>
          <w:trHeight w:val="191"/>
          <w:jc w:val="center"/>
        </w:trPr>
        <w:tc>
          <w:tcPr>
            <w:tcW w:w="3114" w:type="dxa"/>
            <w:vAlign w:val="center"/>
          </w:tcPr>
          <w:p w14:paraId="6867059C"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Ciudad/Municipio</w:t>
            </w:r>
          </w:p>
        </w:tc>
        <w:tc>
          <w:tcPr>
            <w:tcW w:w="3685" w:type="dxa"/>
            <w:vAlign w:val="center"/>
          </w:tcPr>
          <w:p w14:paraId="534F1374" w14:textId="59B9CD01"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5D8C2869" w14:textId="77777777" w:rsidTr="007D53C0">
        <w:trPr>
          <w:trHeight w:val="283"/>
          <w:jc w:val="center"/>
        </w:trPr>
        <w:tc>
          <w:tcPr>
            <w:tcW w:w="3114" w:type="dxa"/>
            <w:vAlign w:val="center"/>
          </w:tcPr>
          <w:p w14:paraId="364902A7"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Centro de Formación</w:t>
            </w:r>
          </w:p>
        </w:tc>
        <w:tc>
          <w:tcPr>
            <w:tcW w:w="3685" w:type="dxa"/>
            <w:vAlign w:val="center"/>
          </w:tcPr>
          <w:p w14:paraId="29F796C3" w14:textId="47FA8EDB" w:rsidR="007C2765" w:rsidRPr="00F568AA" w:rsidRDefault="007C2765" w:rsidP="00EA16FA">
            <w:pPr>
              <w:spacing w:line="240" w:lineRule="auto"/>
              <w:ind w:right="266"/>
              <w:rPr>
                <w:rFonts w:asciiTheme="majorHAnsi" w:hAnsiTheme="majorHAnsi" w:cstheme="majorHAnsi"/>
                <w:bCs/>
                <w:color w:val="000000" w:themeColor="text1"/>
              </w:rPr>
            </w:pPr>
          </w:p>
        </w:tc>
      </w:tr>
      <w:tr w:rsidR="00F568AA" w:rsidRPr="00F568AA" w14:paraId="46073738" w14:textId="77777777" w:rsidTr="007D53C0">
        <w:trPr>
          <w:trHeight w:val="246"/>
          <w:jc w:val="center"/>
        </w:trPr>
        <w:tc>
          <w:tcPr>
            <w:tcW w:w="3114" w:type="dxa"/>
            <w:vAlign w:val="center"/>
          </w:tcPr>
          <w:p w14:paraId="64F72600"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Otro (cual)</w:t>
            </w:r>
          </w:p>
        </w:tc>
        <w:tc>
          <w:tcPr>
            <w:tcW w:w="3685" w:type="dxa"/>
            <w:vAlign w:val="center"/>
          </w:tcPr>
          <w:p w14:paraId="7879B061" w14:textId="633DDCE4" w:rsidR="007C2765" w:rsidRPr="00F568AA" w:rsidRDefault="00A70D35"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N/A</w:t>
            </w:r>
          </w:p>
        </w:tc>
      </w:tr>
      <w:tr w:rsidR="00F568AA" w:rsidRPr="00F568AA" w14:paraId="214FFE21" w14:textId="77777777" w:rsidTr="007D53C0">
        <w:trPr>
          <w:trHeight w:val="77"/>
          <w:jc w:val="center"/>
        </w:trPr>
        <w:tc>
          <w:tcPr>
            <w:tcW w:w="3114" w:type="dxa"/>
            <w:vAlign w:val="center"/>
          </w:tcPr>
          <w:p w14:paraId="1DDE31FE" w14:textId="6DCA52DF"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Plataforma Virtual</w:t>
            </w:r>
          </w:p>
        </w:tc>
        <w:tc>
          <w:tcPr>
            <w:tcW w:w="3685" w:type="dxa"/>
            <w:vAlign w:val="center"/>
          </w:tcPr>
          <w:p w14:paraId="70309E29" w14:textId="1AB98044" w:rsidR="007C2765" w:rsidRPr="00F568AA" w:rsidRDefault="00D32F0B"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Teams</w:t>
            </w:r>
            <w:r w:rsidR="00B410AD">
              <w:rPr>
                <w:rFonts w:asciiTheme="majorHAnsi" w:hAnsiTheme="majorHAnsi" w:cstheme="majorHAnsi"/>
                <w:bCs/>
                <w:color w:val="000000" w:themeColor="text1"/>
              </w:rPr>
              <w:t xml:space="preserve"> y</w:t>
            </w:r>
            <w:r w:rsidRPr="00F568AA">
              <w:rPr>
                <w:rFonts w:asciiTheme="majorHAnsi" w:hAnsiTheme="majorHAnsi" w:cstheme="majorHAnsi"/>
                <w:bCs/>
                <w:color w:val="000000" w:themeColor="text1"/>
              </w:rPr>
              <w:t xml:space="preserve"> </w:t>
            </w:r>
            <w:r w:rsidR="00B410AD">
              <w:rPr>
                <w:rFonts w:asciiTheme="majorHAnsi" w:hAnsiTheme="majorHAnsi" w:cstheme="majorHAnsi"/>
                <w:bCs/>
                <w:color w:val="000000" w:themeColor="text1"/>
              </w:rPr>
              <w:t xml:space="preserve">Webex </w:t>
            </w:r>
            <w:r w:rsidRPr="00F568AA">
              <w:rPr>
                <w:rFonts w:asciiTheme="majorHAnsi" w:hAnsiTheme="majorHAnsi" w:cstheme="majorHAnsi"/>
                <w:bCs/>
                <w:color w:val="000000" w:themeColor="text1"/>
              </w:rPr>
              <w:t>(Sesiones sincrónica mediadas por TIC)</w:t>
            </w:r>
          </w:p>
        </w:tc>
      </w:tr>
    </w:tbl>
    <w:p w14:paraId="6B279039" w14:textId="77777777" w:rsidR="00314A68" w:rsidRPr="00F568AA" w:rsidRDefault="00314A68" w:rsidP="00EF65CE">
      <w:pPr>
        <w:pStyle w:val="Prrafodelista"/>
        <w:spacing w:after="5" w:line="249" w:lineRule="auto"/>
        <w:ind w:left="0"/>
        <w:jc w:val="both"/>
        <w:rPr>
          <w:rFonts w:asciiTheme="majorHAnsi" w:hAnsiTheme="majorHAnsi" w:cstheme="majorHAnsi"/>
          <w:color w:val="000000" w:themeColor="text1"/>
        </w:rPr>
      </w:pPr>
    </w:p>
    <w:p w14:paraId="29EC0F36" w14:textId="037EF6D3" w:rsidR="00D353BA" w:rsidRPr="00F568AA" w:rsidRDefault="7300F6B1"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FINANCIACIÓN: </w:t>
      </w:r>
    </w:p>
    <w:p w14:paraId="23A5707D" w14:textId="589E338B" w:rsidR="4C306265" w:rsidRPr="00F568AA" w:rsidRDefault="4C306265" w:rsidP="4C306265">
      <w:pPr>
        <w:spacing w:after="5" w:line="249" w:lineRule="auto"/>
        <w:jc w:val="both"/>
        <w:rPr>
          <w:rFonts w:asciiTheme="majorHAnsi" w:hAnsiTheme="majorHAnsi" w:cstheme="majorHAnsi"/>
          <w:color w:val="000000" w:themeColor="text1"/>
        </w:rPr>
      </w:pPr>
    </w:p>
    <w:p w14:paraId="1190B5A9" w14:textId="3C093576" w:rsidR="00406F9F" w:rsidRPr="00F568AA" w:rsidRDefault="00C902B8" w:rsidP="00D353BA">
      <w:pPr>
        <w:rPr>
          <w:rFonts w:asciiTheme="majorHAnsi" w:hAnsiTheme="majorHAnsi" w:cstheme="majorHAnsi"/>
          <w:color w:val="000000" w:themeColor="text1"/>
        </w:rPr>
      </w:pPr>
      <w:r w:rsidRPr="00F568AA">
        <w:rPr>
          <w:rFonts w:asciiTheme="majorHAnsi" w:hAnsiTheme="majorHAnsi" w:cstheme="majorHAnsi"/>
          <w:color w:val="000000" w:themeColor="text1"/>
        </w:rPr>
        <w:t>Dirección de Formación Profesional – Dependencia SIIF 14 – Escuela Nacional de Instructores.</w:t>
      </w:r>
    </w:p>
    <w:p w14:paraId="0D813B25" w14:textId="0C3CB4C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BENEFICIARIOS: </w:t>
      </w:r>
    </w:p>
    <w:p w14:paraId="094B3D0A" w14:textId="77777777" w:rsidR="00DC3461" w:rsidRPr="00F568AA" w:rsidRDefault="00DC3461" w:rsidP="028661D6">
      <w:pPr>
        <w:pStyle w:val="Prrafodelista"/>
        <w:spacing w:after="208"/>
        <w:ind w:left="0" w:right="254"/>
        <w:rPr>
          <w:rFonts w:asciiTheme="majorHAnsi" w:hAnsiTheme="majorHAnsi" w:cstheme="majorHAnsi"/>
          <w:color w:val="000000" w:themeColor="text1"/>
        </w:rPr>
      </w:pPr>
    </w:p>
    <w:p w14:paraId="20006C2A" w14:textId="22CC6122" w:rsidR="009922FA" w:rsidRPr="00F568AA" w:rsidRDefault="00DC3461" w:rsidP="00DC3461">
      <w:pPr>
        <w:pStyle w:val="Prrafodelista"/>
        <w:spacing w:after="208"/>
        <w:ind w:left="0"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25</w:t>
      </w:r>
      <w:r w:rsidR="007D0A21" w:rsidRPr="00F568AA">
        <w:rPr>
          <w:rFonts w:asciiTheme="majorHAnsi" w:hAnsiTheme="majorHAnsi" w:cstheme="majorHAnsi"/>
          <w:color w:val="000000" w:themeColor="text1"/>
        </w:rPr>
        <w:t xml:space="preserve"> instructores</w:t>
      </w:r>
      <w:r w:rsidR="00A70D35" w:rsidRPr="00F568AA">
        <w:rPr>
          <w:rFonts w:asciiTheme="majorHAnsi" w:hAnsiTheme="majorHAnsi" w:cstheme="majorHAnsi"/>
          <w:color w:val="000000" w:themeColor="text1"/>
        </w:rPr>
        <w:t xml:space="preserve"> </w:t>
      </w:r>
      <w:r w:rsidR="007D0A21" w:rsidRPr="00F568AA">
        <w:rPr>
          <w:rFonts w:asciiTheme="majorHAnsi" w:hAnsiTheme="majorHAnsi" w:cstheme="majorHAnsi"/>
          <w:color w:val="000000" w:themeColor="text1"/>
        </w:rPr>
        <w:t>de carrera administrativa, nombramiento provisional</w:t>
      </w:r>
      <w:r w:rsidR="00A70D35" w:rsidRPr="00F568AA">
        <w:rPr>
          <w:rFonts w:asciiTheme="majorHAnsi" w:hAnsiTheme="majorHAnsi" w:cstheme="majorHAnsi"/>
          <w:color w:val="000000" w:themeColor="text1"/>
        </w:rPr>
        <w:t>,</w:t>
      </w:r>
      <w:r w:rsidR="007D0A21" w:rsidRPr="00F568AA">
        <w:rPr>
          <w:rFonts w:asciiTheme="majorHAnsi" w:hAnsiTheme="majorHAnsi" w:cstheme="majorHAnsi"/>
          <w:color w:val="000000" w:themeColor="text1"/>
        </w:rPr>
        <w:t xml:space="preserve"> planta temporal del </w:t>
      </w:r>
      <w:r w:rsidR="007D53C0" w:rsidRPr="00F568AA">
        <w:rPr>
          <w:rFonts w:asciiTheme="majorHAnsi" w:hAnsiTheme="majorHAnsi" w:cstheme="majorHAnsi"/>
          <w:color w:val="000000" w:themeColor="text1"/>
        </w:rPr>
        <w:t>SENA de</w:t>
      </w:r>
      <w:r w:rsidR="007D0A21" w:rsidRPr="00F568AA">
        <w:rPr>
          <w:rFonts w:asciiTheme="majorHAnsi" w:hAnsiTheme="majorHAnsi" w:cstheme="majorHAnsi"/>
          <w:color w:val="000000" w:themeColor="text1"/>
        </w:rPr>
        <w:t xml:space="preserve"> las siguientes redes de conocimiento y áreas temáticas.</w:t>
      </w:r>
    </w:p>
    <w:p w14:paraId="3AB1D263" w14:textId="5B5CAC05" w:rsidR="007D0A21" w:rsidRPr="00F568AA" w:rsidRDefault="007D0A21" w:rsidP="00D353BA">
      <w:pPr>
        <w:pStyle w:val="Prrafodelista"/>
        <w:spacing w:after="208"/>
        <w:ind w:left="0" w:right="254"/>
        <w:rPr>
          <w:rFonts w:asciiTheme="majorHAnsi" w:hAnsiTheme="majorHAnsi" w:cstheme="majorHAnsi"/>
          <w:b/>
          <w:bCs/>
          <w:color w:val="000000" w:themeColor="text1"/>
        </w:rPr>
      </w:pPr>
      <w:bookmarkStart w:id="2" w:name="_Hlk191324125"/>
    </w:p>
    <w:tbl>
      <w:tblPr>
        <w:tblStyle w:val="Tablaconcuadrcula"/>
        <w:tblW w:w="6516" w:type="dxa"/>
        <w:jc w:val="center"/>
        <w:tblLook w:val="04A0" w:firstRow="1" w:lastRow="0" w:firstColumn="1" w:lastColumn="0" w:noHBand="0" w:noVBand="1"/>
      </w:tblPr>
      <w:tblGrid>
        <w:gridCol w:w="3778"/>
        <w:gridCol w:w="2738"/>
      </w:tblGrid>
      <w:tr w:rsidR="00F568AA" w:rsidRPr="00F568AA" w14:paraId="7DFDE85E" w14:textId="77777777" w:rsidTr="00F568AA">
        <w:trPr>
          <w:trHeight w:val="168"/>
          <w:jc w:val="center"/>
        </w:trPr>
        <w:tc>
          <w:tcPr>
            <w:tcW w:w="3778" w:type="dxa"/>
            <w:shd w:val="clear" w:color="auto" w:fill="D9D9D9" w:themeFill="background1" w:themeFillShade="D9"/>
          </w:tcPr>
          <w:p w14:paraId="42B0050A" w14:textId="77777777"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RED DE CONOCIMIENTO</w:t>
            </w:r>
          </w:p>
        </w:tc>
        <w:tc>
          <w:tcPr>
            <w:tcW w:w="2738" w:type="dxa"/>
            <w:shd w:val="clear" w:color="auto" w:fill="D9D9D9" w:themeFill="background1" w:themeFillShade="D9"/>
          </w:tcPr>
          <w:p w14:paraId="75BE1FE7" w14:textId="0C7FED04"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r>
      <w:tr w:rsidR="00F568AA" w:rsidRPr="00F568AA" w14:paraId="48B263FB" w14:textId="77777777" w:rsidTr="00F568AA">
        <w:trPr>
          <w:trHeight w:val="300"/>
          <w:jc w:val="center"/>
        </w:trPr>
        <w:tc>
          <w:tcPr>
            <w:tcW w:w="3778" w:type="dxa"/>
          </w:tcPr>
          <w:p w14:paraId="0B37AA65" w14:textId="4BB567C5" w:rsidR="001937C5" w:rsidRPr="00F568AA" w:rsidRDefault="001937C5" w:rsidP="007D53C0">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7D53C0"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2738" w:type="dxa"/>
          </w:tcPr>
          <w:p w14:paraId="7190A9D9" w14:textId="10F02994" w:rsidR="001937C5" w:rsidRPr="00F568AA"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r>
      <w:tr w:rsidR="007872DC" w:rsidRPr="00F568AA" w14:paraId="309FD97E" w14:textId="77777777" w:rsidTr="00F568AA">
        <w:trPr>
          <w:trHeight w:val="300"/>
          <w:jc w:val="center"/>
        </w:trPr>
        <w:tc>
          <w:tcPr>
            <w:tcW w:w="3778" w:type="dxa"/>
          </w:tcPr>
          <w:p w14:paraId="5B1AB850" w14:textId="2CDBC7D6" w:rsidR="007872DC" w:rsidRPr="00F568AA" w:rsidRDefault="007872DC" w:rsidP="007D53C0">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2738" w:type="dxa"/>
          </w:tcPr>
          <w:p w14:paraId="2B1DC874" w14:textId="23A4EFE1" w:rsidR="007872DC"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 xml:space="preserve">Todas </w:t>
            </w:r>
          </w:p>
        </w:tc>
      </w:tr>
      <w:bookmarkEnd w:id="2"/>
    </w:tbl>
    <w:p w14:paraId="0D4010CA" w14:textId="6DD0C81B" w:rsidR="00A70D35" w:rsidRPr="00F568AA" w:rsidRDefault="00A70D35" w:rsidP="00D353BA">
      <w:pPr>
        <w:pStyle w:val="Prrafodelista"/>
        <w:spacing w:after="208"/>
        <w:ind w:left="0" w:right="254"/>
        <w:rPr>
          <w:rFonts w:asciiTheme="majorHAnsi" w:hAnsiTheme="majorHAnsi" w:cstheme="majorHAnsi"/>
          <w:b/>
          <w:bCs/>
          <w:color w:val="000000" w:themeColor="text1"/>
        </w:rPr>
      </w:pPr>
    </w:p>
    <w:p w14:paraId="7296C736" w14:textId="3FC633B6" w:rsidR="00D353BA" w:rsidRPr="00F568AA" w:rsidRDefault="7300F6B1" w:rsidP="00980D57">
      <w:pPr>
        <w:pStyle w:val="Prrafodelista"/>
        <w:numPr>
          <w:ilvl w:val="0"/>
          <w:numId w:val="10"/>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PERFILES Y </w:t>
      </w:r>
      <w:bookmarkStart w:id="3" w:name="_Hlk191324021"/>
      <w:r w:rsidRPr="00F568AA">
        <w:rPr>
          <w:rFonts w:asciiTheme="majorHAnsi" w:hAnsiTheme="majorHAnsi" w:cstheme="majorHAnsi"/>
          <w:b/>
          <w:bCs/>
          <w:color w:val="000000" w:themeColor="text1"/>
        </w:rPr>
        <w:t>REQUISITOS DE APLICACIÓN</w:t>
      </w:r>
      <w:bookmarkEnd w:id="3"/>
      <w:r w:rsidR="00406F9F" w:rsidRPr="00F568AA">
        <w:rPr>
          <w:rFonts w:asciiTheme="majorHAnsi" w:hAnsiTheme="majorHAnsi" w:cstheme="majorHAnsi"/>
          <w:b/>
          <w:bCs/>
          <w:color w:val="000000" w:themeColor="text1"/>
        </w:rPr>
        <w:t>:</w:t>
      </w:r>
    </w:p>
    <w:p w14:paraId="5E0614CF" w14:textId="77777777" w:rsidR="00406F9F" w:rsidRPr="00F568AA" w:rsidRDefault="00406F9F" w:rsidP="00406F9F">
      <w:pPr>
        <w:pStyle w:val="Prrafodelista"/>
        <w:spacing w:after="5" w:line="249" w:lineRule="auto"/>
        <w:ind w:left="0"/>
        <w:jc w:val="both"/>
        <w:rPr>
          <w:rFonts w:asciiTheme="majorHAnsi" w:hAnsiTheme="majorHAnsi" w:cstheme="majorHAnsi"/>
          <w:b/>
          <w:bCs/>
          <w:color w:val="000000" w:themeColor="text1"/>
        </w:rPr>
      </w:pPr>
    </w:p>
    <w:p w14:paraId="6D37CFBF" w14:textId="77777777" w:rsidR="00D27AFB" w:rsidRPr="00D623A9" w:rsidRDefault="00D353BA"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Pertenecer a la red, al área de conocimiento citadas en la presente convocatoria</w:t>
      </w:r>
      <w:r w:rsidR="007C2765" w:rsidRPr="00F568AA">
        <w:rPr>
          <w:rFonts w:asciiTheme="majorHAnsi" w:hAnsiTheme="majorHAnsi" w:cstheme="majorHAnsi"/>
          <w:color w:val="000000" w:themeColor="text1"/>
        </w:rPr>
        <w:t>.</w:t>
      </w:r>
    </w:p>
    <w:p w14:paraId="13543BAB" w14:textId="1707B25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PC con acceso a internet que permita instalación de software, de preferencia con sistema operativo Windows 10</w:t>
      </w:r>
    </w:p>
    <w:p w14:paraId="38DE019A" w14:textId="6993106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Para las clases </w:t>
      </w:r>
      <w:r w:rsidR="001937C5" w:rsidRPr="00F568AA">
        <w:rPr>
          <w:rFonts w:asciiTheme="majorHAnsi" w:hAnsiTheme="majorHAnsi" w:cstheme="majorHAnsi"/>
          <w:color w:val="000000" w:themeColor="text1"/>
        </w:rPr>
        <w:t>virtuales</w:t>
      </w:r>
      <w:r w:rsidRPr="00F568AA">
        <w:rPr>
          <w:rFonts w:asciiTheme="majorHAnsi" w:hAnsiTheme="majorHAnsi" w:cstheme="majorHAnsi"/>
          <w:color w:val="000000" w:themeColor="text1"/>
        </w:rPr>
        <w:t xml:space="preserve"> se requiere </w:t>
      </w:r>
      <w:r w:rsidR="001937C5" w:rsidRPr="00F568AA">
        <w:rPr>
          <w:rFonts w:asciiTheme="majorHAnsi" w:hAnsiTheme="majorHAnsi" w:cstheme="majorHAnsi"/>
          <w:color w:val="000000" w:themeColor="text1"/>
        </w:rPr>
        <w:t>tener</w:t>
      </w:r>
      <w:r w:rsidRPr="00F568AA">
        <w:rPr>
          <w:rFonts w:asciiTheme="majorHAnsi" w:hAnsiTheme="majorHAnsi" w:cstheme="majorHAnsi"/>
          <w:color w:val="000000" w:themeColor="text1"/>
        </w:rPr>
        <w:t xml:space="preserve"> el equipo portátil para el desarrollo de la formación </w:t>
      </w:r>
      <w:r w:rsidR="001937C5" w:rsidRPr="00F568AA">
        <w:rPr>
          <w:rFonts w:asciiTheme="majorHAnsi" w:hAnsiTheme="majorHAnsi" w:cstheme="majorHAnsi"/>
          <w:color w:val="000000" w:themeColor="text1"/>
        </w:rPr>
        <w:t>sin claves, permisos o privilegios</w:t>
      </w:r>
      <w:r w:rsidR="0014551C" w:rsidRPr="00F568AA">
        <w:rPr>
          <w:rFonts w:asciiTheme="majorHAnsi" w:hAnsiTheme="majorHAnsi" w:cstheme="majorHAnsi"/>
          <w:color w:val="000000" w:themeColor="text1"/>
        </w:rPr>
        <w:t xml:space="preserve"> (control absoluto)</w:t>
      </w:r>
      <w:r w:rsidR="001937C5"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y los elementos de protección personal.</w:t>
      </w:r>
      <w:bookmarkStart w:id="4" w:name="_Hlk191324037"/>
    </w:p>
    <w:p w14:paraId="534B84BB" w14:textId="442ACA2C" w:rsidR="003361E8" w:rsidRDefault="0014551C" w:rsidP="003361E8">
      <w:pPr>
        <w:pStyle w:val="Textoindependiente"/>
        <w:widowControl w:val="0"/>
        <w:numPr>
          <w:ilvl w:val="0"/>
          <w:numId w:val="13"/>
        </w:numPr>
        <w:autoSpaceDE w:val="0"/>
        <w:autoSpaceDN w:val="0"/>
        <w:spacing w:after="0" w:line="249" w:lineRule="auto"/>
        <w:ind w:right="106"/>
        <w:jc w:val="both"/>
        <w:rPr>
          <w:b/>
          <w:bCs/>
        </w:rPr>
      </w:pPr>
      <w:r w:rsidRPr="00EA16FA">
        <w:rPr>
          <w:rFonts w:asciiTheme="majorHAnsi" w:hAnsiTheme="majorHAnsi" w:cstheme="majorHAnsi"/>
          <w:color w:val="000000" w:themeColor="text1"/>
        </w:rPr>
        <w:t>No e</w:t>
      </w:r>
      <w:r w:rsidR="004F52C9" w:rsidRPr="00EA16FA">
        <w:rPr>
          <w:rFonts w:asciiTheme="majorHAnsi" w:hAnsiTheme="majorHAnsi" w:cstheme="majorHAnsi"/>
          <w:color w:val="000000" w:themeColor="text1"/>
        </w:rPr>
        <w:t xml:space="preserve">star certificado en </w:t>
      </w:r>
      <w:r w:rsidR="00FA670D">
        <w:rPr>
          <w:rFonts w:asciiTheme="majorHAnsi" w:hAnsiTheme="majorHAnsi" w:cstheme="majorHAnsi"/>
          <w:color w:val="000000" w:themeColor="text1"/>
        </w:rPr>
        <w:t>los</w:t>
      </w:r>
      <w:r w:rsidR="00480B33">
        <w:rPr>
          <w:rFonts w:asciiTheme="majorHAnsi" w:hAnsiTheme="majorHAnsi" w:cstheme="majorHAnsi"/>
          <w:color w:val="000000" w:themeColor="text1"/>
        </w:rPr>
        <w:t xml:space="preserve"> curso</w:t>
      </w:r>
      <w:r w:rsidR="00FA670D">
        <w:rPr>
          <w:rFonts w:asciiTheme="majorHAnsi" w:hAnsiTheme="majorHAnsi" w:cstheme="majorHAnsi"/>
          <w:color w:val="000000" w:themeColor="text1"/>
        </w:rPr>
        <w:t>s</w:t>
      </w:r>
      <w:r w:rsidR="00EA16FA" w:rsidRPr="00EA16FA">
        <w:rPr>
          <w:rFonts w:asciiTheme="majorHAnsi" w:hAnsiTheme="majorHAnsi" w:cstheme="majorHAnsi"/>
          <w:color w:val="000000" w:themeColor="text1"/>
        </w:rPr>
        <w:t xml:space="preserve"> </w:t>
      </w:r>
      <w:r w:rsidR="00FA670D" w:rsidRPr="00FA670D">
        <w:rPr>
          <w:b/>
          <w:bCs/>
        </w:rPr>
        <w:t>41311390</w:t>
      </w:r>
      <w:r w:rsidR="00FA670D">
        <w:rPr>
          <w:b/>
          <w:bCs/>
        </w:rPr>
        <w:t xml:space="preserve"> </w:t>
      </w:r>
      <w:r w:rsidR="00FA670D" w:rsidRPr="00FA670D">
        <w:rPr>
          <w:b/>
          <w:bCs/>
        </w:rPr>
        <w:t>IMPLEMENTACION DE UNA RED DE DATOS</w:t>
      </w:r>
      <w:r w:rsidR="003361E8">
        <w:rPr>
          <w:b/>
          <w:bCs/>
        </w:rPr>
        <w:t xml:space="preserve">, </w:t>
      </w:r>
      <w:r w:rsidR="003361E8" w:rsidRPr="00FA18E8">
        <w:rPr>
          <w:b/>
          <w:bCs/>
        </w:rPr>
        <w:t>21730061</w:t>
      </w:r>
      <w:r w:rsidR="003361E8">
        <w:rPr>
          <w:b/>
          <w:bCs/>
        </w:rPr>
        <w:t xml:space="preserve"> </w:t>
      </w:r>
      <w:r w:rsidR="003361E8" w:rsidRPr="00FA18E8">
        <w:rPr>
          <w:b/>
          <w:bCs/>
        </w:rPr>
        <w:t>FUNDAMENTOS DE PROGRAMACIÓN</w:t>
      </w:r>
      <w:r w:rsidR="003361E8">
        <w:rPr>
          <w:b/>
          <w:bCs/>
        </w:rPr>
        <w:t xml:space="preserve">  60 horas</w:t>
      </w:r>
    </w:p>
    <w:p w14:paraId="5C47ACBC" w14:textId="132FE7B5" w:rsidR="00EA16FA" w:rsidRPr="00D623A9" w:rsidRDefault="00EA16FA" w:rsidP="00980D57">
      <w:pPr>
        <w:pStyle w:val="Textoindependiente"/>
        <w:widowControl w:val="0"/>
        <w:numPr>
          <w:ilvl w:val="0"/>
          <w:numId w:val="5"/>
        </w:numPr>
        <w:autoSpaceDE w:val="0"/>
        <w:autoSpaceDN w:val="0"/>
        <w:spacing w:after="0" w:line="249" w:lineRule="auto"/>
        <w:ind w:right="106"/>
        <w:jc w:val="both"/>
        <w:rPr>
          <w:b/>
          <w:bCs/>
        </w:rPr>
      </w:pPr>
    </w:p>
    <w:bookmarkEnd w:id="4"/>
    <w:p w14:paraId="0510C668" w14:textId="7FB4B1CE" w:rsidR="00593CD9"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Registrar la información solicitada en el formulario establecido en esta convocatoria para tal fin y adjuntar en éste el acta de compromiso vigente, debidamente </w:t>
      </w:r>
      <w:r w:rsidRPr="00F568AA">
        <w:rPr>
          <w:rFonts w:asciiTheme="majorHAnsi" w:hAnsiTheme="majorHAnsi" w:cstheme="majorHAnsi"/>
          <w:color w:val="000000" w:themeColor="text1"/>
        </w:rPr>
        <w:lastRenderedPageBreak/>
        <w:t xml:space="preserve">diligenciada con las firmas correspondientes y los demás documentos </w:t>
      </w:r>
      <w:r w:rsidR="007C2765" w:rsidRPr="00F568AA">
        <w:rPr>
          <w:rFonts w:asciiTheme="majorHAnsi" w:hAnsiTheme="majorHAnsi" w:cstheme="majorHAnsi"/>
          <w:color w:val="000000" w:themeColor="text1"/>
        </w:rPr>
        <w:t>solicitados, en</w:t>
      </w:r>
      <w:r w:rsidRPr="00F568AA">
        <w:rPr>
          <w:rFonts w:asciiTheme="majorHAnsi" w:hAnsiTheme="majorHAnsi" w:cstheme="majorHAnsi"/>
          <w:color w:val="000000" w:themeColor="text1"/>
        </w:rPr>
        <w:t xml:space="preserve"> formato PDF.</w:t>
      </w:r>
    </w:p>
    <w:p w14:paraId="7251BD0D" w14:textId="6114AB47" w:rsidR="00662B4B" w:rsidRPr="00F568AA" w:rsidRDefault="00D353BA" w:rsidP="007D53C0">
      <w:pPr>
        <w:pStyle w:val="Prrafodelista"/>
        <w:spacing w:after="0" w:line="240" w:lineRule="auto"/>
        <w:ind w:left="1080"/>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NOTA:</w:t>
      </w:r>
      <w:r w:rsidRPr="00F568AA">
        <w:rPr>
          <w:rFonts w:asciiTheme="majorHAnsi" w:hAnsiTheme="majorHAnsi" w:cstheme="majorHAnsi"/>
          <w:color w:val="000000" w:themeColor="text1"/>
        </w:rPr>
        <w:t xml:space="preserve"> El acta de compromiso se encuentra como documento adjunto, en el correo </w:t>
      </w:r>
      <w:r w:rsidR="00662B4B" w:rsidRPr="00F568AA">
        <w:rPr>
          <w:rFonts w:asciiTheme="majorHAnsi" w:hAnsiTheme="majorHAnsi" w:cstheme="majorHAnsi"/>
          <w:color w:val="000000" w:themeColor="text1"/>
        </w:rPr>
        <w:t xml:space="preserve">  </w:t>
      </w:r>
    </w:p>
    <w:p w14:paraId="0A33F21D" w14:textId="77777777" w:rsidR="00593CD9" w:rsidRPr="00F568AA" w:rsidRDefault="00662B4B" w:rsidP="00593CD9">
      <w:pPr>
        <w:pStyle w:val="Prrafodelista"/>
        <w:spacing w:after="0" w:line="240"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       </w:t>
      </w:r>
      <w:r w:rsidR="00D353BA" w:rsidRPr="00F568AA">
        <w:rPr>
          <w:rFonts w:asciiTheme="majorHAnsi" w:hAnsiTheme="majorHAnsi" w:cstheme="majorHAnsi"/>
          <w:color w:val="000000" w:themeColor="text1"/>
        </w:rPr>
        <w:t>recibido de invitación a la convocatoria.</w:t>
      </w:r>
    </w:p>
    <w:p w14:paraId="2B25C342" w14:textId="1D0CAC1F" w:rsidR="00D353BA"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Las capacitaciones con erogación presupuestal están sujetas a la disponibilidad de recursos para la vigencia</w:t>
      </w:r>
      <w:r w:rsidR="00DD11BF" w:rsidRPr="00F568AA">
        <w:rPr>
          <w:rFonts w:asciiTheme="majorHAnsi" w:hAnsiTheme="majorHAnsi" w:cstheme="majorHAnsi"/>
          <w:b/>
          <w:bCs/>
          <w:color w:val="000000" w:themeColor="text1"/>
        </w:rPr>
        <w:t>.</w:t>
      </w:r>
    </w:p>
    <w:p w14:paraId="62C07AD0"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306529EA" w14:textId="77FB7C25"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CAUSALES DE EXCLUSI</w:t>
      </w:r>
      <w:r w:rsidR="007D53C0"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N O NO SELECCIÓN</w:t>
      </w:r>
      <w:r w:rsidR="00406F9F" w:rsidRPr="00F568AA">
        <w:rPr>
          <w:rFonts w:asciiTheme="majorHAnsi" w:hAnsiTheme="majorHAnsi" w:cstheme="majorHAnsi"/>
          <w:b/>
          <w:bCs/>
          <w:color w:val="000000" w:themeColor="text1"/>
        </w:rPr>
        <w:t>:</w:t>
      </w:r>
    </w:p>
    <w:p w14:paraId="3405B553" w14:textId="77777777" w:rsidR="00D353BA" w:rsidRPr="00F568AA" w:rsidRDefault="00D353BA" w:rsidP="00DD11BF">
      <w:pPr>
        <w:pStyle w:val="Prrafodelista"/>
        <w:spacing w:after="208"/>
        <w:ind w:left="0" w:right="254"/>
        <w:rPr>
          <w:rFonts w:asciiTheme="majorHAnsi" w:hAnsiTheme="majorHAnsi" w:cstheme="majorHAnsi"/>
          <w:b/>
          <w:bCs/>
          <w:color w:val="000000" w:themeColor="text1"/>
        </w:rPr>
      </w:pPr>
    </w:p>
    <w:p w14:paraId="6A065715" w14:textId="77777777" w:rsidR="003361E8" w:rsidRDefault="00D353BA"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Estar inscrito simultáneamente en dos capacitaciones desarrolladas por la </w:t>
      </w:r>
      <w:r w:rsidR="007D53C0" w:rsidRPr="00F568AA">
        <w:rPr>
          <w:rFonts w:asciiTheme="majorHAnsi" w:hAnsiTheme="majorHAnsi" w:cstheme="majorHAnsi"/>
          <w:color w:val="000000" w:themeColor="text1"/>
        </w:rPr>
        <w:t>DFP.</w:t>
      </w:r>
    </w:p>
    <w:p w14:paraId="7AC8B36B" w14:textId="4A918BC3" w:rsidR="00EA16FA" w:rsidRPr="003361E8" w:rsidRDefault="00402EE4"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3361E8">
        <w:rPr>
          <w:rFonts w:asciiTheme="majorHAnsi" w:hAnsiTheme="majorHAnsi" w:cstheme="majorHAnsi"/>
          <w:color w:val="000000" w:themeColor="text1"/>
        </w:rPr>
        <w:t xml:space="preserve">Estar certificados en </w:t>
      </w:r>
      <w:r w:rsidR="00FA670D" w:rsidRPr="003361E8">
        <w:rPr>
          <w:rFonts w:asciiTheme="majorHAnsi" w:hAnsiTheme="majorHAnsi" w:cstheme="majorHAnsi"/>
          <w:color w:val="000000" w:themeColor="text1"/>
        </w:rPr>
        <w:t>los</w:t>
      </w:r>
      <w:r w:rsidR="00283321" w:rsidRPr="003361E8">
        <w:rPr>
          <w:rFonts w:asciiTheme="majorHAnsi" w:hAnsiTheme="majorHAnsi" w:cstheme="majorHAnsi"/>
          <w:color w:val="000000" w:themeColor="text1"/>
        </w:rPr>
        <w:t xml:space="preserve"> programa</w:t>
      </w:r>
      <w:r w:rsidR="00FA670D" w:rsidRPr="003361E8">
        <w:rPr>
          <w:rFonts w:asciiTheme="majorHAnsi" w:hAnsiTheme="majorHAnsi" w:cstheme="majorHAnsi"/>
          <w:color w:val="000000" w:themeColor="text1"/>
        </w:rPr>
        <w:t>s</w:t>
      </w:r>
      <w:r w:rsidR="00EA16FA" w:rsidRPr="003361E8">
        <w:rPr>
          <w:rFonts w:asciiTheme="majorHAnsi" w:hAnsiTheme="majorHAnsi" w:cstheme="majorHAnsi"/>
          <w:color w:val="000000" w:themeColor="text1"/>
        </w:rPr>
        <w:t xml:space="preserve"> </w:t>
      </w:r>
      <w:r w:rsidR="00FA670D" w:rsidRPr="003361E8">
        <w:rPr>
          <w:b/>
          <w:bCs/>
        </w:rPr>
        <w:t>41311390 IMPLEMENTACION DE UNA RED DE DATOS</w:t>
      </w:r>
      <w:r w:rsidR="003361E8" w:rsidRPr="003361E8">
        <w:rPr>
          <w:b/>
          <w:bCs/>
        </w:rPr>
        <w:t>, 21730061         FUNDAMENTOS DE PROGRAMACIÓN  60 horas</w:t>
      </w:r>
      <w:r w:rsidR="003361E8">
        <w:rPr>
          <w:b/>
          <w:bCs/>
        </w:rPr>
        <w:t xml:space="preserve"> </w:t>
      </w:r>
      <w:r w:rsidR="00283321" w:rsidRPr="003361E8">
        <w:rPr>
          <w:rFonts w:asciiTheme="majorHAnsi" w:hAnsiTheme="majorHAnsi" w:cstheme="majorHAnsi"/>
          <w:color w:val="000000" w:themeColor="text1"/>
        </w:rPr>
        <w:t xml:space="preserve"> p</w:t>
      </w:r>
      <w:r w:rsidRPr="003361E8">
        <w:rPr>
          <w:rFonts w:asciiTheme="majorHAnsi" w:hAnsiTheme="majorHAnsi" w:cstheme="majorHAnsi"/>
          <w:color w:val="000000" w:themeColor="text1"/>
        </w:rPr>
        <w:t>ara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lo</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cual</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solicita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que</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antes</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de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inscribirse</w:t>
      </w:r>
      <w:r w:rsidRPr="003361E8">
        <w:rPr>
          <w:rFonts w:asciiTheme="majorHAnsi" w:hAnsiTheme="majorHAnsi" w:cstheme="majorHAnsi"/>
          <w:color w:val="000000" w:themeColor="text1"/>
          <w:spacing w:val="-4"/>
        </w:rPr>
        <w:t xml:space="preserve"> </w:t>
      </w:r>
      <w:r w:rsidR="004940D9" w:rsidRPr="003361E8">
        <w:rPr>
          <w:rFonts w:asciiTheme="majorHAnsi" w:hAnsiTheme="majorHAnsi" w:cstheme="majorHAnsi"/>
          <w:color w:val="000000" w:themeColor="text1"/>
        </w:rPr>
        <w:t xml:space="preserve">verifique </w:t>
      </w:r>
      <w:r w:rsidR="004940D9" w:rsidRPr="003361E8">
        <w:rPr>
          <w:rFonts w:asciiTheme="majorHAnsi" w:hAnsiTheme="majorHAnsi" w:cstheme="majorHAnsi"/>
          <w:color w:val="000000" w:themeColor="text1"/>
          <w:spacing w:val="-47"/>
        </w:rPr>
        <w:t>en</w:t>
      </w:r>
      <w:r w:rsidRPr="003361E8">
        <w:rPr>
          <w:rFonts w:asciiTheme="majorHAnsi" w:hAnsiTheme="majorHAnsi" w:cstheme="majorHAnsi"/>
          <w:color w:val="000000" w:themeColor="text1"/>
          <w:spacing w:val="-2"/>
        </w:rPr>
        <w:t xml:space="preserve"> </w:t>
      </w:r>
      <w:r w:rsidRPr="003361E8">
        <w:rPr>
          <w:rFonts w:asciiTheme="majorHAnsi" w:hAnsiTheme="majorHAnsi" w:cstheme="majorHAnsi"/>
          <w:color w:val="000000" w:themeColor="text1"/>
        </w:rPr>
        <w:t>el siguiente enlace:</w:t>
      </w:r>
      <w:r w:rsidR="00EA16FA" w:rsidRPr="003361E8">
        <w:rPr>
          <w:rFonts w:asciiTheme="majorHAnsi" w:hAnsiTheme="majorHAnsi" w:cstheme="majorHAnsi"/>
          <w:color w:val="000000" w:themeColor="text1"/>
        </w:rPr>
        <w:t xml:space="preserve"> </w:t>
      </w:r>
      <w:hyperlink r:id="rId8" w:history="1">
        <w:r w:rsidR="00EA16FA" w:rsidRPr="003361E8">
          <w:rPr>
            <w:rStyle w:val="Hipervnculo"/>
            <w:rFonts w:asciiTheme="majorHAnsi" w:hAnsiTheme="majorHAnsi" w:cstheme="majorHAnsi"/>
          </w:rPr>
          <w:t>https://oferta.senasofiaplus.edu.co/sofia-oferta/certificaciones.html</w:t>
        </w:r>
      </w:hyperlink>
    </w:p>
    <w:p w14:paraId="06B90902" w14:textId="127557BC" w:rsidR="00402EE4" w:rsidRPr="00EA16FA" w:rsidRDefault="00EA16FA" w:rsidP="00EA16FA">
      <w:pPr>
        <w:pStyle w:val="Prrafodelista"/>
        <w:tabs>
          <w:tab w:val="left" w:pos="7748"/>
        </w:tabs>
        <w:spacing w:after="0" w:line="249" w:lineRule="auto"/>
        <w:ind w:left="1080" w:right="254"/>
        <w:jc w:val="both"/>
        <w:rPr>
          <w:rFonts w:asciiTheme="majorHAnsi" w:hAnsiTheme="majorHAnsi" w:cstheme="majorHAnsi"/>
          <w:color w:val="000000" w:themeColor="text1"/>
        </w:rPr>
      </w:pPr>
      <w:hyperlink r:id="rId9" w:history="1">
        <w:r w:rsidRPr="00E47571">
          <w:rPr>
            <w:rStyle w:val="Hipervnculo"/>
            <w:rFonts w:asciiTheme="majorHAnsi" w:hAnsiTheme="majorHAnsi" w:cstheme="majorHAnsi"/>
            <w:spacing w:val="-1"/>
          </w:rPr>
          <w:t>https://certificados.sena.edu.co/CertificadoDigital/com.sena.consultacer</w:t>
        </w:r>
      </w:hyperlink>
    </w:p>
    <w:p w14:paraId="04E97D3D" w14:textId="77777777" w:rsidR="00D353BA" w:rsidRPr="00F568AA" w:rsidRDefault="00D353BA" w:rsidP="00980D57">
      <w:pPr>
        <w:pStyle w:val="Prrafodelista"/>
        <w:numPr>
          <w:ilvl w:val="0"/>
          <w:numId w:val="5"/>
        </w:numPr>
        <w:tabs>
          <w:tab w:val="left" w:pos="1134"/>
        </w:tabs>
        <w:spacing w:after="0" w:line="249" w:lineRule="auto"/>
        <w:ind w:right="254"/>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Las inscripciones extemporáneas no serán tenidas en cuenta.</w:t>
      </w:r>
    </w:p>
    <w:p w14:paraId="780D6EB5" w14:textId="6E01176B" w:rsidR="00DC3461" w:rsidRPr="00F568AA" w:rsidRDefault="00DC3461" w:rsidP="00980D57">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Asistir a menos del </w:t>
      </w:r>
      <w:r w:rsidR="00406F9F" w:rsidRPr="00F568AA">
        <w:rPr>
          <w:rFonts w:asciiTheme="majorHAnsi" w:hAnsiTheme="majorHAnsi" w:cstheme="majorHAnsi"/>
          <w:color w:val="000000" w:themeColor="text1"/>
        </w:rPr>
        <w:t>9</w:t>
      </w:r>
      <w:r w:rsidRPr="00F568AA">
        <w:rPr>
          <w:rFonts w:asciiTheme="majorHAnsi" w:hAnsiTheme="majorHAnsi" w:cstheme="majorHAnsi"/>
          <w:color w:val="000000" w:themeColor="text1"/>
        </w:rPr>
        <w:t>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14:paraId="2E4FEDC3"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660CCF77" w14:textId="0D0C1DCC"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CAUSALES DE TERMINACI</w:t>
      </w:r>
      <w:r w:rsidR="5AFF464D"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ANTICIPADA DEL BENEFICIO: </w:t>
      </w:r>
    </w:p>
    <w:p w14:paraId="3B63A6E0" w14:textId="77777777" w:rsidR="00406F9F" w:rsidRPr="00F568AA" w:rsidRDefault="00406F9F" w:rsidP="00406F9F">
      <w:pPr>
        <w:pStyle w:val="Prrafodelista"/>
        <w:spacing w:after="208" w:line="249" w:lineRule="auto"/>
        <w:ind w:left="0" w:right="254"/>
        <w:jc w:val="both"/>
        <w:rPr>
          <w:rFonts w:asciiTheme="majorHAnsi" w:hAnsiTheme="majorHAnsi" w:cstheme="majorHAnsi"/>
          <w:i/>
          <w:iCs/>
          <w:color w:val="000000" w:themeColor="text1"/>
        </w:rPr>
      </w:pPr>
    </w:p>
    <w:p w14:paraId="0A2771AB" w14:textId="77777777" w:rsidR="00D353BA" w:rsidRPr="00F568AA" w:rsidRDefault="00D353BA" w:rsidP="00980D57">
      <w:pPr>
        <w:pStyle w:val="Prrafodelista"/>
        <w:numPr>
          <w:ilvl w:val="0"/>
          <w:numId w:val="6"/>
        </w:numPr>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Falta de participación en las sesiones. </w:t>
      </w:r>
    </w:p>
    <w:p w14:paraId="26407667"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120B19A0" w14:textId="4D423DCB" w:rsidR="00D353BA" w:rsidRPr="00F568AA" w:rsidRDefault="7300F6B1" w:rsidP="00980D57">
      <w:pPr>
        <w:pStyle w:val="Prrafodelista"/>
        <w:numPr>
          <w:ilvl w:val="0"/>
          <w:numId w:val="10"/>
        </w:numPr>
        <w:spacing w:after="0"/>
        <w:jc w:val="both"/>
        <w:rPr>
          <w:rFonts w:asciiTheme="majorHAnsi" w:hAnsiTheme="majorHAnsi" w:cstheme="majorHAnsi"/>
          <w:i/>
          <w:iCs/>
          <w:color w:val="000000" w:themeColor="text1"/>
        </w:rPr>
      </w:pPr>
      <w:bookmarkStart w:id="5" w:name="_Hlk191324196"/>
      <w:r w:rsidRPr="00F568AA">
        <w:rPr>
          <w:rFonts w:asciiTheme="majorHAnsi" w:hAnsiTheme="majorHAnsi" w:cstheme="majorHAnsi"/>
          <w:b/>
          <w:bCs/>
          <w:color w:val="000000" w:themeColor="text1"/>
        </w:rPr>
        <w:t xml:space="preserve">CRITERIOS DE SELECCIÓN Y DESEMPATE: </w:t>
      </w:r>
    </w:p>
    <w:bookmarkEnd w:id="5"/>
    <w:p w14:paraId="4EE2B82F" w14:textId="77777777" w:rsidR="00D353BA" w:rsidRPr="00F568AA" w:rsidRDefault="00D353BA" w:rsidP="00D353BA">
      <w:pPr>
        <w:pStyle w:val="Prrafodelista"/>
        <w:spacing w:after="0"/>
        <w:ind w:left="0"/>
        <w:rPr>
          <w:rFonts w:asciiTheme="majorHAnsi" w:hAnsiTheme="majorHAnsi" w:cstheme="majorHAnsi"/>
          <w:b/>
          <w:bCs/>
          <w:color w:val="000000" w:themeColor="text1"/>
        </w:rPr>
      </w:pPr>
    </w:p>
    <w:p w14:paraId="6AC0D197" w14:textId="6F4BBD1D" w:rsidR="00D353BA" w:rsidRPr="00F568AA" w:rsidRDefault="00D353BA" w:rsidP="00DD11BF">
      <w:pPr>
        <w:jc w:val="both"/>
        <w:rPr>
          <w:rFonts w:asciiTheme="majorHAnsi" w:hAnsiTheme="majorHAnsi" w:cstheme="majorHAnsi"/>
          <w:color w:val="000000" w:themeColor="text1"/>
        </w:rPr>
      </w:pPr>
      <w:r w:rsidRPr="00F568AA">
        <w:rPr>
          <w:rFonts w:asciiTheme="majorHAnsi" w:hAnsiTheme="majorHAnsi" w:cstheme="majorHAnsi"/>
          <w:color w:val="000000" w:themeColor="text1"/>
        </w:rPr>
        <w:t>La</w:t>
      </w:r>
      <w:r w:rsidR="004E526A" w:rsidRPr="00F568AA">
        <w:rPr>
          <w:rFonts w:asciiTheme="majorHAnsi" w:hAnsiTheme="majorHAnsi" w:cstheme="majorHAnsi"/>
          <w:color w:val="000000" w:themeColor="text1"/>
        </w:rPr>
        <w:t xml:space="preserve"> DFP </w:t>
      </w:r>
      <w:r w:rsidRPr="00F568AA">
        <w:rPr>
          <w:rFonts w:asciiTheme="majorHAnsi" w:hAnsiTheme="majorHAnsi" w:cstheme="majorHAnsi"/>
          <w:color w:val="000000" w:themeColor="text1"/>
        </w:rPr>
        <w:t xml:space="preserve">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14:paraId="2E85DF98" w14:textId="58124F54" w:rsidR="00F75577" w:rsidRPr="00F568AA" w:rsidRDefault="00F75577" w:rsidP="00980D57">
      <w:pPr>
        <w:numPr>
          <w:ilvl w:val="0"/>
          <w:numId w:val="4"/>
        </w:numPr>
        <w:spacing w:after="5" w:line="249" w:lineRule="auto"/>
        <w:contextualSpacing/>
        <w:jc w:val="both"/>
        <w:rPr>
          <w:rFonts w:asciiTheme="majorHAnsi" w:hAnsiTheme="majorHAnsi" w:cstheme="majorHAnsi"/>
          <w:color w:val="000000" w:themeColor="text1"/>
        </w:rPr>
      </w:pPr>
      <w:bookmarkStart w:id="6" w:name="_Hlk191324262"/>
      <w:r w:rsidRPr="00F568AA">
        <w:rPr>
          <w:rFonts w:asciiTheme="majorHAnsi" w:hAnsiTheme="majorHAnsi" w:cstheme="majorHAnsi"/>
          <w:color w:val="000000" w:themeColor="text1"/>
        </w:rPr>
        <w:t>Se priorizarán instructores que no se han capacitado en la vigencia.</w:t>
      </w:r>
    </w:p>
    <w:p w14:paraId="7B58F894" w14:textId="11E0334E" w:rsidR="00D353BA" w:rsidRPr="00F568AA" w:rsidRDefault="00D353BA" w:rsidP="00980D57">
      <w:pPr>
        <w:numPr>
          <w:ilvl w:val="0"/>
          <w:numId w:val="4"/>
        </w:numPr>
        <w:spacing w:after="5" w:line="249" w:lineRule="auto"/>
        <w:contextualSpacing/>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Se priorizarán los </w:t>
      </w:r>
      <w:r w:rsidR="00EA6996" w:rsidRPr="00F568AA">
        <w:rPr>
          <w:rFonts w:asciiTheme="majorHAnsi" w:hAnsiTheme="majorHAnsi" w:cstheme="majorHAnsi"/>
          <w:color w:val="000000" w:themeColor="text1"/>
        </w:rPr>
        <w:t>2</w:t>
      </w:r>
      <w:r w:rsidR="00DC3461" w:rsidRPr="00F568AA">
        <w:rPr>
          <w:rFonts w:asciiTheme="majorHAnsi" w:hAnsiTheme="majorHAnsi" w:cstheme="majorHAnsi"/>
          <w:color w:val="000000" w:themeColor="text1"/>
        </w:rPr>
        <w:t>5</w:t>
      </w:r>
      <w:r w:rsidRPr="00F568AA">
        <w:rPr>
          <w:rFonts w:asciiTheme="majorHAnsi" w:hAnsiTheme="majorHAnsi" w:cstheme="majorHAnsi"/>
          <w:color w:val="000000" w:themeColor="text1"/>
        </w:rPr>
        <w:t xml:space="preserve"> instructores que se registren en el formulario adjuntando el acta de compromiso totalmente diligenciada y firmada entre las partes, validando que cumplen con los prerrequisitos del curso.</w:t>
      </w:r>
    </w:p>
    <w:bookmarkEnd w:id="6"/>
    <w:p w14:paraId="1F454C1D"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4085C23C" w14:textId="77777777"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DOCUMENTACION REQUERIDA:</w:t>
      </w:r>
    </w:p>
    <w:p w14:paraId="66795F7F"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595173F6" w14:textId="21496434" w:rsidR="00D353BA" w:rsidRPr="00F568AA" w:rsidRDefault="2210FA55" w:rsidP="00980D57">
      <w:pPr>
        <w:pStyle w:val="Prrafodelista"/>
        <w:numPr>
          <w:ilvl w:val="1"/>
          <w:numId w:val="3"/>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     </w:t>
      </w:r>
      <w:r w:rsidR="7300F6B1" w:rsidRPr="00F568AA">
        <w:rPr>
          <w:rFonts w:asciiTheme="majorHAnsi" w:hAnsiTheme="majorHAnsi" w:cstheme="majorHAnsi"/>
          <w:b/>
          <w:bCs/>
          <w:color w:val="000000" w:themeColor="text1"/>
        </w:rPr>
        <w:t xml:space="preserve">Convocatoria Nacional: </w:t>
      </w:r>
    </w:p>
    <w:p w14:paraId="10381F4F" w14:textId="77777777" w:rsidR="009E4FDD" w:rsidRPr="00F568AA" w:rsidRDefault="009E4FDD" w:rsidP="4E66705B">
      <w:pPr>
        <w:spacing w:after="9" w:line="249" w:lineRule="auto"/>
        <w:ind w:right="254"/>
        <w:jc w:val="both"/>
        <w:rPr>
          <w:rFonts w:asciiTheme="majorHAnsi" w:hAnsiTheme="majorHAnsi" w:cstheme="majorHAnsi"/>
          <w:b/>
          <w:bCs/>
          <w:color w:val="000000" w:themeColor="text1"/>
        </w:rPr>
      </w:pPr>
    </w:p>
    <w:p w14:paraId="746B1E96" w14:textId="3214FF67" w:rsidR="006A5D45" w:rsidRPr="00F568AA" w:rsidRDefault="006A5D45" w:rsidP="00980D57">
      <w:pPr>
        <w:pStyle w:val="Textoindependiente"/>
        <w:widowControl w:val="0"/>
        <w:numPr>
          <w:ilvl w:val="0"/>
          <w:numId w:val="8"/>
        </w:numPr>
        <w:autoSpaceDE w:val="0"/>
        <w:autoSpaceDN w:val="0"/>
        <w:spacing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Documento de identificación escaneado por ambas caras en PDF.</w:t>
      </w:r>
    </w:p>
    <w:p w14:paraId="7656D896" w14:textId="3936AE45" w:rsidR="007D53C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r w:rsidR="006A5D45" w:rsidRPr="00F568AA">
        <w:rPr>
          <w:rFonts w:asciiTheme="majorHAnsi" w:hAnsiTheme="majorHAnsi" w:cstheme="majorHAnsi"/>
          <w:color w:val="000000" w:themeColor="text1"/>
        </w:rPr>
        <w:t>CC_No. CÉDULA _Nombre del instructor Ejemplo: CC_12345678_ Jaime López</w:t>
      </w:r>
    </w:p>
    <w:p w14:paraId="16B5A909" w14:textId="14A5AE72" w:rsidR="006A5D45" w:rsidRPr="00F568AA" w:rsidRDefault="006A5D45" w:rsidP="00980D57">
      <w:pPr>
        <w:pStyle w:val="Textoindependiente"/>
        <w:numPr>
          <w:ilvl w:val="0"/>
          <w:numId w:val="8"/>
        </w:numPr>
        <w:spacing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Acta de compromiso debidamente diligenciada GTH-F-136- V6 en PDF, con las firmas del subdirector, del instructor. </w:t>
      </w:r>
    </w:p>
    <w:p w14:paraId="6F5E4978" w14:textId="723C9864" w:rsidR="0088360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r w:rsidR="006A5D45" w:rsidRPr="00F568AA">
        <w:rPr>
          <w:rFonts w:asciiTheme="majorHAnsi" w:hAnsiTheme="majorHAnsi" w:cstheme="majorHAnsi"/>
          <w:color w:val="000000" w:themeColor="text1"/>
        </w:rPr>
        <w:t>ACTA_CC_No.CÉDULA _Jaime López (PDF)  Ejemplo: ACTA_CC_12345678_ Jaime López</w:t>
      </w:r>
    </w:p>
    <w:p w14:paraId="501436BA" w14:textId="11A2ACAD" w:rsidR="00515A75" w:rsidRPr="00F568AA" w:rsidRDefault="00515A75" w:rsidP="00980D57">
      <w:pPr>
        <w:pStyle w:val="Textoindependiente"/>
        <w:numPr>
          <w:ilvl w:val="0"/>
          <w:numId w:val="8"/>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lang w:val="es-ES"/>
        </w:rPr>
        <w:t xml:space="preserve">Toda la documentación debe ser subida al enlace del formulario de inscripción. </w:t>
      </w:r>
      <w:r w:rsidR="00406F9F" w:rsidRPr="00F568AA">
        <w:rPr>
          <w:rFonts w:asciiTheme="majorHAnsi" w:hAnsiTheme="majorHAnsi" w:cstheme="majorHAnsi"/>
          <w:color w:val="000000" w:themeColor="text1"/>
          <w:lang w:val="es-ES"/>
        </w:rPr>
        <w:br/>
      </w:r>
      <w:hyperlink r:id="rId10" w:history="1">
        <w:r w:rsidR="007D1715" w:rsidRPr="00D623A9">
          <w:rPr>
            <w:rStyle w:val="Hipervnculo"/>
            <w:rFonts w:asciiTheme="majorHAnsi" w:hAnsiTheme="majorHAnsi" w:cstheme="majorHAnsi"/>
            <w:color w:val="000000" w:themeColor="text1"/>
            <w:highlight w:val="yellow"/>
          </w:rPr>
          <w:t>https://forms.office.com/r/sztQcSFMkt</w:t>
        </w:r>
      </w:hyperlink>
    </w:p>
    <w:p w14:paraId="35824825" w14:textId="77777777" w:rsidR="007D1715" w:rsidRPr="00F568AA" w:rsidRDefault="007D1715" w:rsidP="007D1715">
      <w:pPr>
        <w:pStyle w:val="Textoindependiente"/>
        <w:spacing w:after="9" w:line="249" w:lineRule="auto"/>
        <w:ind w:left="360" w:right="254"/>
        <w:jc w:val="both"/>
        <w:rPr>
          <w:rFonts w:asciiTheme="majorHAnsi" w:hAnsiTheme="majorHAnsi" w:cstheme="majorHAnsi"/>
          <w:color w:val="000000" w:themeColor="text1"/>
        </w:rPr>
      </w:pPr>
    </w:p>
    <w:p w14:paraId="2AC6A57C" w14:textId="7777777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OBLIGACIONES DEL BENEFICIARIO</w:t>
      </w:r>
    </w:p>
    <w:p w14:paraId="21C758B2"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77A2658D" w14:textId="77777777" w:rsidR="00D353BA" w:rsidRPr="00F568A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Cumplir con la totalidad de actividades del curso para alcanzar la certificación.</w:t>
      </w:r>
    </w:p>
    <w:p w14:paraId="2C1EB79A" w14:textId="15471F2E" w:rsidR="00D353B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Ejecutar el compromiso de transferencia de acuerdo con el acta de compromiso GTH-F-136-</w:t>
      </w:r>
      <w:r w:rsidR="6F338A53" w:rsidRPr="00F568AA">
        <w:rPr>
          <w:rFonts w:asciiTheme="majorHAnsi" w:hAnsiTheme="majorHAnsi" w:cstheme="majorHAnsi"/>
          <w:color w:val="000000" w:themeColor="text1"/>
        </w:rPr>
        <w:t xml:space="preserve"> (</w:t>
      </w:r>
      <w:r w:rsidR="00E57891" w:rsidRPr="00F568AA">
        <w:rPr>
          <w:rFonts w:asciiTheme="majorHAnsi" w:hAnsiTheme="majorHAnsi" w:cstheme="majorHAnsi"/>
          <w:color w:val="000000" w:themeColor="text1"/>
        </w:rPr>
        <w:t>V0</w:t>
      </w:r>
      <w:r w:rsidR="00531EC1" w:rsidRPr="00F568AA">
        <w:rPr>
          <w:rFonts w:asciiTheme="majorHAnsi" w:hAnsiTheme="majorHAnsi" w:cstheme="majorHAnsi"/>
          <w:color w:val="000000" w:themeColor="text1"/>
        </w:rPr>
        <w:t>6</w:t>
      </w:r>
      <w:r w:rsidR="6F338A53" w:rsidRPr="00F568AA">
        <w:rPr>
          <w:rFonts w:asciiTheme="majorHAnsi" w:hAnsiTheme="majorHAnsi" w:cstheme="majorHAnsi"/>
          <w:color w:val="000000" w:themeColor="text1"/>
        </w:rPr>
        <w:t>)</w:t>
      </w:r>
      <w:r w:rsidRPr="00F568AA">
        <w:rPr>
          <w:rFonts w:asciiTheme="majorHAnsi" w:hAnsiTheme="majorHAnsi" w:cstheme="majorHAnsi"/>
          <w:color w:val="000000" w:themeColor="text1"/>
        </w:rPr>
        <w:t>, una vez finalizada la formación.</w:t>
      </w:r>
    </w:p>
    <w:p w14:paraId="6E0609D4" w14:textId="77777777" w:rsidR="00551F61" w:rsidRPr="00F568AA" w:rsidRDefault="00551F61" w:rsidP="00551F61">
      <w:pPr>
        <w:pStyle w:val="Prrafodelista"/>
        <w:rPr>
          <w:rFonts w:asciiTheme="majorHAnsi" w:hAnsiTheme="majorHAnsi" w:cstheme="majorHAnsi"/>
          <w:color w:val="000000" w:themeColor="text1"/>
        </w:rPr>
      </w:pPr>
    </w:p>
    <w:p w14:paraId="31765FA5"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671FF925" w14:textId="3F7D44BB" w:rsidR="00E57891"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REINTEGROS POR INCUMPLIMIENTO: </w:t>
      </w:r>
    </w:p>
    <w:p w14:paraId="69951BE7" w14:textId="77777777" w:rsidR="00E57891" w:rsidRPr="00F568AA" w:rsidRDefault="00E57891" w:rsidP="00E57891">
      <w:pPr>
        <w:pStyle w:val="Prrafodelista"/>
        <w:spacing w:after="208"/>
        <w:ind w:right="254"/>
        <w:rPr>
          <w:rFonts w:asciiTheme="majorHAnsi" w:hAnsiTheme="majorHAnsi" w:cstheme="majorHAnsi"/>
          <w:color w:val="000000" w:themeColor="text1"/>
          <w:lang w:val="es-ES"/>
        </w:rPr>
      </w:pPr>
    </w:p>
    <w:p w14:paraId="72E9A71D" w14:textId="77777777" w:rsidR="0094108B"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14:paraId="27E80895" w14:textId="353722A7"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14:paraId="0B9DF11B" w14:textId="15191B20"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No será objeto de capacitación durante los siguientes doce (12) meses contados desde la fecha en que se genera el incumplimiento. </w:t>
      </w:r>
    </w:p>
    <w:p w14:paraId="38FD12B2"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5FC30AA8" w14:textId="69203F05"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CRONOGRAMA DE LA CONVOCATORIA</w:t>
      </w:r>
      <w:r w:rsidR="00406F9F" w:rsidRPr="00F568AA">
        <w:rPr>
          <w:rFonts w:asciiTheme="majorHAnsi" w:hAnsiTheme="majorHAnsi" w:cstheme="majorHAnsi"/>
          <w:b/>
          <w:bCs/>
          <w:color w:val="000000" w:themeColor="text1"/>
        </w:rPr>
        <w:t>:</w:t>
      </w:r>
    </w:p>
    <w:p w14:paraId="4EB7DE28" w14:textId="77777777" w:rsidR="00406F9F" w:rsidRPr="00F568AA" w:rsidRDefault="00406F9F" w:rsidP="00406F9F">
      <w:pPr>
        <w:pStyle w:val="Prrafodelista"/>
        <w:spacing w:after="9" w:line="249" w:lineRule="auto"/>
        <w:ind w:left="0" w:right="254"/>
        <w:jc w:val="both"/>
        <w:rPr>
          <w:rFonts w:asciiTheme="majorHAnsi" w:hAnsiTheme="majorHAnsi" w:cstheme="majorHAnsi"/>
          <w:color w:val="000000" w:themeColor="text1"/>
        </w:rPr>
      </w:pPr>
    </w:p>
    <w:tbl>
      <w:tblPr>
        <w:tblStyle w:val="Tablaconcuadrcula4-nfasis6"/>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4628"/>
        <w:gridCol w:w="2017"/>
      </w:tblGrid>
      <w:tr w:rsidR="00F568AA" w:rsidRPr="00F568AA" w14:paraId="61FAE8CB" w14:textId="77777777" w:rsidTr="00F568AA">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3EF3E64E" w14:textId="0DCA6573" w:rsidR="00D353BA" w:rsidRPr="00F568AA" w:rsidRDefault="00D353BA" w:rsidP="007D53C0">
            <w:pPr>
              <w:spacing w:after="0" w:line="240" w:lineRule="auto"/>
              <w:jc w:val="center"/>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lastRenderedPageBreak/>
              <w:t>Fases del proceso</w:t>
            </w:r>
          </w:p>
        </w:tc>
        <w:tc>
          <w:tcPr>
            <w:tcW w:w="462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DD7103C" w14:textId="28A29E28" w:rsidR="00D353BA" w:rsidRPr="00F568AA" w:rsidRDefault="00D353BA" w:rsidP="007D53C0">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Observaciones</w:t>
            </w:r>
          </w:p>
        </w:tc>
        <w:tc>
          <w:tcPr>
            <w:tcW w:w="201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E9695BB" w14:textId="019A32E9" w:rsidR="00D353BA" w:rsidRPr="00F568AA" w:rsidRDefault="00D353BA" w:rsidP="00406F9F">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Fecha</w:t>
            </w:r>
          </w:p>
        </w:tc>
      </w:tr>
      <w:tr w:rsidR="00F568AA" w:rsidRPr="00F568AA" w14:paraId="2253DC24"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71C1A6FC" w14:textId="7ED2942C"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de la Convocatoria</w:t>
            </w:r>
          </w:p>
        </w:tc>
        <w:tc>
          <w:tcPr>
            <w:tcW w:w="4628" w:type="dxa"/>
            <w:shd w:val="clear" w:color="auto" w:fill="auto"/>
            <w:vAlign w:val="center"/>
            <w:hideMark/>
          </w:tcPr>
          <w:p w14:paraId="2D2FF953" w14:textId="4897A41E" w:rsidR="00D353BA" w:rsidRPr="00F568AA" w:rsidRDefault="007D53C0"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La presente convocatoria se divulgará por medios institucionales.</w:t>
            </w:r>
          </w:p>
        </w:tc>
        <w:tc>
          <w:tcPr>
            <w:tcW w:w="2017" w:type="dxa"/>
            <w:shd w:val="clear" w:color="auto" w:fill="auto"/>
            <w:vAlign w:val="center"/>
          </w:tcPr>
          <w:p w14:paraId="5E454423" w14:textId="78B3EECB"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08AC4710" w14:textId="77777777" w:rsidTr="00F568AA">
        <w:trPr>
          <w:trHeight w:val="332"/>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6311A5D" w14:textId="4E5146B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Inscripción de los aspirantes</w:t>
            </w:r>
          </w:p>
        </w:tc>
        <w:tc>
          <w:tcPr>
            <w:tcW w:w="4628" w:type="dxa"/>
            <w:vAlign w:val="center"/>
            <w:hideMark/>
          </w:tcPr>
          <w:p w14:paraId="18C2F902" w14:textId="3BC52C38" w:rsidR="00D353BA" w:rsidRPr="00F568AA" w:rsidRDefault="00D353BA" w:rsidP="007D53C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Proceso de inscripción, envío de la documentación requerida solamente a través del siguiente enlace: </w:t>
            </w:r>
            <w:hyperlink r:id="rId11" w:history="1">
              <w:r w:rsidR="7300F6B1" w:rsidRPr="00F568AA">
                <w:rPr>
                  <w:rStyle w:val="Hipervnculo"/>
                  <w:rFonts w:asciiTheme="majorHAnsi" w:hAnsiTheme="majorHAnsi" w:cstheme="majorHAnsi"/>
                  <w:color w:val="000000" w:themeColor="text1"/>
                </w:rPr>
                <w:t xml:space="preserve">Clic Aquí  </w:t>
              </w:r>
            </w:hyperlink>
          </w:p>
        </w:tc>
        <w:tc>
          <w:tcPr>
            <w:tcW w:w="2017" w:type="dxa"/>
            <w:vAlign w:val="center"/>
          </w:tcPr>
          <w:p w14:paraId="0AD7823E" w14:textId="29DCC76D"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2D6F5F4B" w14:textId="77777777" w:rsidTr="00F568A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542EEFAD" w14:textId="3583CD65"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Cierre de convocatoria</w:t>
            </w:r>
          </w:p>
        </w:tc>
        <w:tc>
          <w:tcPr>
            <w:tcW w:w="4628" w:type="dxa"/>
            <w:shd w:val="clear" w:color="auto" w:fill="auto"/>
            <w:vAlign w:val="center"/>
          </w:tcPr>
          <w:p w14:paraId="27ADA8E6"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No se considerarán las postulaciones posteriores a la fecha establecida para el cierre, así como por canales diferentes a los referenciados.</w:t>
            </w:r>
          </w:p>
        </w:tc>
        <w:tc>
          <w:tcPr>
            <w:tcW w:w="2017" w:type="dxa"/>
            <w:shd w:val="clear" w:color="auto" w:fill="auto"/>
            <w:vAlign w:val="center"/>
          </w:tcPr>
          <w:p w14:paraId="46365533" w14:textId="15DB66CF"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1EFE0420"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24A78AF4" w14:textId="1C6B7ED3"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y divulgación de la lista de los seleccionados</w:t>
            </w:r>
          </w:p>
        </w:tc>
        <w:tc>
          <w:tcPr>
            <w:tcW w:w="4628" w:type="dxa"/>
            <w:vAlign w:val="center"/>
          </w:tcPr>
          <w:p w14:paraId="4A8A69CA" w14:textId="0A4208A1" w:rsidR="00D353BA" w:rsidRPr="00F568AA" w:rsidRDefault="007D53C0"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 xml:space="preserve">Se </w:t>
            </w:r>
            <w:r w:rsidR="00D353BA" w:rsidRPr="00F568AA">
              <w:rPr>
                <w:rFonts w:asciiTheme="majorHAnsi" w:hAnsiTheme="majorHAnsi" w:cstheme="majorHAnsi"/>
                <w:color w:val="000000" w:themeColor="text1"/>
              </w:rPr>
              <w:t>comunicará mediante correo electrónico, a los Instructores que resulten seleccionados</w:t>
            </w:r>
          </w:p>
        </w:tc>
        <w:tc>
          <w:tcPr>
            <w:tcW w:w="2017" w:type="dxa"/>
            <w:vAlign w:val="center"/>
          </w:tcPr>
          <w:p w14:paraId="6BBF2512" w14:textId="1D03CE3F"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681520C1"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11F0F859" w14:textId="3E8C871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Inicio de formación</w:t>
            </w:r>
          </w:p>
        </w:tc>
        <w:tc>
          <w:tcPr>
            <w:tcW w:w="4628" w:type="dxa"/>
            <w:shd w:val="clear" w:color="auto" w:fill="auto"/>
            <w:vAlign w:val="center"/>
          </w:tcPr>
          <w:p w14:paraId="64743510"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c>
          <w:tcPr>
            <w:tcW w:w="2017" w:type="dxa"/>
            <w:shd w:val="clear" w:color="auto" w:fill="auto"/>
            <w:vAlign w:val="center"/>
          </w:tcPr>
          <w:p w14:paraId="6B1A394D" w14:textId="360BFF75"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5A6EBDD3"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D96679B" w14:textId="7B414C7B"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Finalización de formación</w:t>
            </w:r>
          </w:p>
        </w:tc>
        <w:tc>
          <w:tcPr>
            <w:tcW w:w="4628" w:type="dxa"/>
            <w:vAlign w:val="center"/>
          </w:tcPr>
          <w:p w14:paraId="5E115077" w14:textId="77777777" w:rsidR="00D353BA" w:rsidRPr="00F568AA" w:rsidRDefault="00D353BA"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c>
          <w:tcPr>
            <w:tcW w:w="2017" w:type="dxa"/>
            <w:vAlign w:val="center"/>
          </w:tcPr>
          <w:p w14:paraId="5948D70C" w14:textId="05540AAB"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bl>
    <w:p w14:paraId="65753904"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5D1947D6" w14:textId="4DB231D3"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VIÁTICOS DE COMISIÓN: </w:t>
      </w:r>
    </w:p>
    <w:p w14:paraId="2DE5C079"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p>
    <w:p w14:paraId="6215B2BA" w14:textId="77777777" w:rsidR="00D353BA" w:rsidRPr="00F568AA" w:rsidRDefault="00D353BA" w:rsidP="00D353BA">
      <w:pPr>
        <w:spacing w:after="9"/>
        <w:ind w:right="254"/>
        <w:rPr>
          <w:rFonts w:asciiTheme="majorHAnsi" w:hAnsiTheme="majorHAnsi" w:cstheme="majorHAnsi"/>
          <w:color w:val="000000" w:themeColor="text1"/>
        </w:rPr>
      </w:pPr>
      <w:r w:rsidRPr="00F568AA">
        <w:rPr>
          <w:rFonts w:asciiTheme="majorHAnsi" w:hAnsiTheme="majorHAnsi" w:cstheme="majorHAnsi"/>
          <w:color w:val="000000" w:themeColor="text1"/>
        </w:rPr>
        <w:t xml:space="preserve">Por tratarse de una formación presencial, se necesitará el trámite de viáticos y gastos de viaje en la regional donde se encuentra ubicado el funcionario seleccionado, por lo cual debe tener en cuenta que:  </w:t>
      </w:r>
    </w:p>
    <w:p w14:paraId="7576826D" w14:textId="77777777" w:rsidR="00D353BA" w:rsidRPr="00F568AA" w:rsidRDefault="00D353BA" w:rsidP="00D353BA">
      <w:pPr>
        <w:spacing w:after="9"/>
        <w:ind w:right="254"/>
        <w:rPr>
          <w:rFonts w:asciiTheme="majorHAnsi" w:hAnsiTheme="majorHAnsi" w:cstheme="majorHAnsi"/>
          <w:color w:val="000000" w:themeColor="text1"/>
        </w:rPr>
      </w:pPr>
    </w:p>
    <w:p w14:paraId="5E768F46" w14:textId="29BD8D69"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Recibirá un correo de la cuenta </w:t>
      </w:r>
      <w:r w:rsidR="001A289C" w:rsidRPr="00F568AA">
        <w:rPr>
          <w:rFonts w:asciiTheme="majorHAnsi" w:hAnsiTheme="majorHAnsi" w:cstheme="majorHAnsi"/>
          <w:color w:val="000000" w:themeColor="text1"/>
        </w:rPr>
        <w:t>de la Dirección de Formación Profesional</w:t>
      </w:r>
      <w:r w:rsidRPr="00F568AA">
        <w:rPr>
          <w:rFonts w:asciiTheme="majorHAnsi" w:hAnsiTheme="majorHAnsi" w:cstheme="majorHAnsi"/>
          <w:color w:val="000000" w:themeColor="text1"/>
        </w:rPr>
        <w:t>,</w:t>
      </w:r>
      <w:r w:rsidR="00406F9F"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donde se le informará que ha sido seleccionado como participante en la capacitación</w:t>
      </w:r>
    </w:p>
    <w:p w14:paraId="05635E0E"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En este mismo correo, se solicitará a la regional la autorización para el trámite de viáticos y gastos de desplazamiento de los instructores seleccionados.</w:t>
      </w:r>
    </w:p>
    <w:p w14:paraId="501BE898" w14:textId="66C8971C"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El instructor deberá elaborar la agenda de desplazamiento; teniendo en cuenta, las actividades descritas por </w:t>
      </w:r>
      <w:r w:rsidR="0002503B" w:rsidRPr="00F568AA">
        <w:rPr>
          <w:rFonts w:asciiTheme="majorHAnsi" w:hAnsiTheme="majorHAnsi" w:cstheme="majorHAnsi"/>
          <w:color w:val="000000" w:themeColor="text1"/>
        </w:rPr>
        <w:t xml:space="preserve">la </w:t>
      </w:r>
      <w:r w:rsidR="007D53C0" w:rsidRPr="00F568AA">
        <w:rPr>
          <w:rFonts w:asciiTheme="majorHAnsi" w:hAnsiTheme="majorHAnsi" w:cstheme="majorHAnsi"/>
          <w:color w:val="000000" w:themeColor="text1"/>
        </w:rPr>
        <w:t>DFP</w:t>
      </w:r>
      <w:r w:rsidR="0002503B"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en la solicitud de autorización y en el documento de convocatoria.</w:t>
      </w:r>
    </w:p>
    <w:p w14:paraId="59B7012F"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elaboración de la agenda de desplazamiento es responsabilidad del instructor seleccionado, así como el cumplimiento de los plazos para el respectivo tramite. </w:t>
      </w:r>
    </w:p>
    <w:p w14:paraId="09E77C6E" w14:textId="4911054F" w:rsidR="00CA6C3C"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Las direcciones regionales solicitarán el visto bueno del Centro de Formación para adelantar el trámite, por lo tanto, el instructor deberá contemplar estos plazos</w:t>
      </w:r>
      <w:r w:rsidR="00654FC4" w:rsidRPr="00F568AA">
        <w:rPr>
          <w:rFonts w:asciiTheme="majorHAnsi" w:hAnsiTheme="majorHAnsi" w:cstheme="majorHAnsi"/>
          <w:color w:val="000000" w:themeColor="text1"/>
        </w:rPr>
        <w:t>.</w:t>
      </w:r>
    </w:p>
    <w:p w14:paraId="06AAE3D8" w14:textId="77777777" w:rsidR="00D353BA" w:rsidRPr="00F568AA" w:rsidRDefault="00D353BA" w:rsidP="00D353BA">
      <w:pPr>
        <w:pStyle w:val="Prrafodelista"/>
        <w:spacing w:after="9"/>
        <w:ind w:left="0" w:right="254"/>
        <w:rPr>
          <w:rFonts w:asciiTheme="majorHAnsi" w:hAnsiTheme="majorHAnsi" w:cstheme="majorHAnsi"/>
          <w:color w:val="000000" w:themeColor="text1"/>
        </w:rPr>
      </w:pPr>
    </w:p>
    <w:p w14:paraId="6E5AD7C4" w14:textId="04E884F1"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NOTAS ACLARATORIAS:</w:t>
      </w:r>
      <w:r w:rsidRPr="00F568AA">
        <w:rPr>
          <w:rFonts w:asciiTheme="majorHAnsi" w:hAnsiTheme="majorHAnsi" w:cstheme="majorHAnsi"/>
          <w:color w:val="000000" w:themeColor="text1"/>
        </w:rPr>
        <w:t xml:space="preserve"> </w:t>
      </w:r>
    </w:p>
    <w:p w14:paraId="6A605169" w14:textId="77777777" w:rsidR="00B83309" w:rsidRPr="00F568AA" w:rsidRDefault="00B83309" w:rsidP="00B83309">
      <w:pPr>
        <w:pStyle w:val="Prrafodelista"/>
        <w:spacing w:after="9" w:line="249" w:lineRule="auto"/>
        <w:ind w:left="0" w:right="254"/>
        <w:jc w:val="both"/>
        <w:rPr>
          <w:rFonts w:asciiTheme="majorHAnsi" w:hAnsiTheme="majorHAnsi" w:cstheme="majorHAnsi"/>
          <w:b/>
          <w:bCs/>
          <w:color w:val="000000" w:themeColor="text1"/>
        </w:rPr>
      </w:pPr>
    </w:p>
    <w:p w14:paraId="41E2BA30" w14:textId="418CE367" w:rsidR="00406F9F" w:rsidRPr="00F568AA" w:rsidRDefault="00BE49BD" w:rsidP="00980D57">
      <w:pPr>
        <w:pStyle w:val="Prrafodelista"/>
        <w:widowControl w:val="0"/>
        <w:numPr>
          <w:ilvl w:val="0"/>
          <w:numId w:val="9"/>
        </w:numPr>
        <w:autoSpaceDE w:val="0"/>
        <w:autoSpaceDN w:val="0"/>
        <w:spacing w:after="0" w:line="240" w:lineRule="auto"/>
        <w:ind w:right="49"/>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Todos los instructores que sean autorizados para participar en los cursos deben llevar equipo de cómputo </w:t>
      </w:r>
      <w:r w:rsidR="00EA16FA">
        <w:rPr>
          <w:rFonts w:asciiTheme="majorHAnsi" w:hAnsiTheme="majorHAnsi" w:cstheme="majorHAnsi"/>
          <w:color w:val="000000" w:themeColor="text1"/>
        </w:rPr>
        <w:t>sin restricciones administrativas</w:t>
      </w:r>
      <w:r w:rsidRPr="00F568AA">
        <w:rPr>
          <w:rFonts w:asciiTheme="majorHAnsi" w:hAnsiTheme="majorHAnsi" w:cstheme="majorHAnsi"/>
          <w:color w:val="000000" w:themeColor="text1"/>
        </w:rPr>
        <w:t>.</w:t>
      </w:r>
    </w:p>
    <w:p w14:paraId="56B7E227" w14:textId="320D94D0" w:rsidR="00BE49BD" w:rsidRPr="00F568AA" w:rsidRDefault="00BE49BD" w:rsidP="00406F9F">
      <w:pPr>
        <w:widowControl w:val="0"/>
        <w:autoSpaceDE w:val="0"/>
        <w:autoSpaceDN w:val="0"/>
        <w:spacing w:after="0" w:line="240" w:lineRule="auto"/>
        <w:ind w:right="49"/>
        <w:jc w:val="both"/>
        <w:rPr>
          <w:rFonts w:asciiTheme="majorHAnsi" w:hAnsiTheme="majorHAnsi" w:cstheme="majorHAnsi"/>
          <w:color w:val="000000" w:themeColor="text1"/>
        </w:rPr>
      </w:pPr>
    </w:p>
    <w:p w14:paraId="5DCC1199"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48660B9D" w14:textId="4E12AD14" w:rsidR="00D353BA" w:rsidRPr="00F568AA" w:rsidRDefault="7300F6B1" w:rsidP="00980D57">
      <w:pPr>
        <w:pStyle w:val="Prrafodelista"/>
        <w:numPr>
          <w:ilvl w:val="0"/>
          <w:numId w:val="10"/>
        </w:numPr>
        <w:spacing w:after="0" w:line="259" w:lineRule="auto"/>
        <w:rPr>
          <w:rFonts w:asciiTheme="majorHAnsi" w:hAnsiTheme="majorHAnsi" w:cstheme="majorHAnsi"/>
          <w:b/>
          <w:bCs/>
          <w:color w:val="000000" w:themeColor="text1"/>
          <w:u w:val="single"/>
        </w:rPr>
      </w:pPr>
      <w:r w:rsidRPr="00F568AA">
        <w:rPr>
          <w:rFonts w:asciiTheme="majorHAnsi" w:hAnsiTheme="majorHAnsi" w:cstheme="majorHAnsi"/>
          <w:b/>
          <w:bCs/>
          <w:color w:val="000000" w:themeColor="text1"/>
        </w:rPr>
        <w:t>ESTRATEGIAS DE TRANSFERENCIA:</w:t>
      </w:r>
      <w:r w:rsidR="00406F9F" w:rsidRPr="00F568AA">
        <w:rPr>
          <w:rFonts w:asciiTheme="majorHAnsi" w:hAnsiTheme="majorHAnsi" w:cstheme="majorHAnsi"/>
          <w:b/>
          <w:bCs/>
          <w:color w:val="000000" w:themeColor="text1"/>
        </w:rPr>
        <w:br/>
      </w:r>
    </w:p>
    <w:p w14:paraId="0DD86F50" w14:textId="30575F4D"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ejecutará conforme con lo seleccionado en el acta GTH-F-136-V0</w:t>
      </w:r>
      <w:r w:rsidR="00531EC1" w:rsidRPr="00F568AA">
        <w:rPr>
          <w:rFonts w:asciiTheme="majorHAnsi" w:hAnsiTheme="majorHAnsi" w:cstheme="majorHAnsi"/>
          <w:color w:val="000000" w:themeColor="text1"/>
        </w:rPr>
        <w:t>6</w:t>
      </w:r>
      <w:r w:rsidRPr="00F568AA">
        <w:rPr>
          <w:rFonts w:asciiTheme="majorHAnsi" w:hAnsiTheme="majorHAnsi" w:cstheme="majorHAnsi"/>
          <w:color w:val="000000" w:themeColor="text1"/>
        </w:rPr>
        <w:t>.</w:t>
      </w:r>
    </w:p>
    <w:p w14:paraId="43330B68"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deberá regir por la Guía Plan de Multiplicación – GTH-G-029 – V02.</w:t>
      </w:r>
    </w:p>
    <w:p w14:paraId="43B4C34D" w14:textId="2AB94034" w:rsidR="028661D6" w:rsidRPr="00F568AA" w:rsidRDefault="028661D6" w:rsidP="028661D6">
      <w:pPr>
        <w:pStyle w:val="Prrafodelista"/>
        <w:spacing w:after="208"/>
        <w:ind w:left="0" w:right="254"/>
        <w:rPr>
          <w:rFonts w:asciiTheme="majorHAnsi" w:hAnsiTheme="majorHAnsi" w:cstheme="majorHAnsi"/>
          <w:color w:val="000000" w:themeColor="text1"/>
        </w:rPr>
      </w:pPr>
    </w:p>
    <w:p w14:paraId="5E80DF4F" w14:textId="74265F12" w:rsidR="00286BE9" w:rsidRPr="00F568AA" w:rsidRDefault="067E5C13" w:rsidP="00980D57">
      <w:pPr>
        <w:pStyle w:val="Prrafodelista"/>
        <w:numPr>
          <w:ilvl w:val="0"/>
          <w:numId w:val="10"/>
        </w:numPr>
        <w:spacing w:after="0" w:line="25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RESPONSABLES DE VALIDACI</w:t>
      </w:r>
      <w:r w:rsidR="5D58FF2E"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DE TRANSFERENCIA: </w:t>
      </w:r>
    </w:p>
    <w:p w14:paraId="2B952B75" w14:textId="77777777" w:rsidR="00406F9F" w:rsidRPr="00F568AA" w:rsidRDefault="00406F9F" w:rsidP="00406F9F">
      <w:pPr>
        <w:pStyle w:val="Prrafodelista"/>
        <w:spacing w:after="0" w:line="259" w:lineRule="auto"/>
        <w:ind w:left="0"/>
        <w:jc w:val="both"/>
        <w:rPr>
          <w:rFonts w:asciiTheme="majorHAnsi" w:hAnsiTheme="majorHAnsi" w:cstheme="majorHAnsi"/>
          <w:i/>
          <w:iCs/>
          <w:color w:val="000000" w:themeColor="text1"/>
        </w:rPr>
      </w:pPr>
    </w:p>
    <w:p w14:paraId="09C8068D" w14:textId="422E7B2B" w:rsidR="00286BE9" w:rsidRPr="00F568AA" w:rsidRDefault="00286BE9" w:rsidP="00406F9F">
      <w:pPr>
        <w:pStyle w:val="Textoindependiente"/>
        <w:spacing w:before="1"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Subdirector</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Centro</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quien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éste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delegue,</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conformidad</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con</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lo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establecido</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la</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Guía</w:t>
      </w:r>
      <w:r w:rsidRPr="00F568AA">
        <w:rPr>
          <w:rFonts w:asciiTheme="majorHAnsi" w:hAnsiTheme="majorHAnsi" w:cstheme="majorHAnsi"/>
          <w:color w:val="000000" w:themeColor="text1"/>
          <w:spacing w:val="6"/>
        </w:rPr>
        <w:t xml:space="preserve"> </w:t>
      </w:r>
      <w:r w:rsidRPr="00F568AA">
        <w:rPr>
          <w:rFonts w:asciiTheme="majorHAnsi" w:hAnsiTheme="majorHAnsi" w:cstheme="majorHAnsi"/>
          <w:color w:val="000000" w:themeColor="text1"/>
        </w:rPr>
        <w:t>Plan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47"/>
        </w:rPr>
        <w:t xml:space="preserve"> </w:t>
      </w:r>
      <w:r w:rsidRPr="00F568AA">
        <w:rPr>
          <w:rFonts w:asciiTheme="majorHAnsi" w:hAnsiTheme="majorHAnsi" w:cstheme="majorHAnsi"/>
          <w:color w:val="000000" w:themeColor="text1"/>
        </w:rPr>
        <w:t>Multiplicación</w:t>
      </w:r>
      <w:r w:rsidRPr="00F568AA">
        <w:rPr>
          <w:rFonts w:asciiTheme="majorHAnsi" w:hAnsiTheme="majorHAnsi" w:cstheme="majorHAnsi"/>
          <w:color w:val="000000" w:themeColor="text1"/>
          <w:spacing w:val="-2"/>
        </w:rPr>
        <w:t xml:space="preserve"> </w:t>
      </w:r>
      <w:r w:rsidRPr="00F568AA">
        <w:rPr>
          <w:rFonts w:asciiTheme="majorHAnsi" w:hAnsiTheme="majorHAnsi" w:cstheme="majorHAnsi"/>
          <w:color w:val="000000" w:themeColor="text1"/>
        </w:rPr>
        <w:t>GTH-G-029, que se</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encuentra</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CompromISO.</w:t>
      </w:r>
    </w:p>
    <w:p w14:paraId="1849693A"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5356A4BF" w14:textId="5BD63EAF" w:rsidR="00D353BA" w:rsidRPr="00F568AA" w:rsidRDefault="7300F6B1" w:rsidP="00980D57">
      <w:pPr>
        <w:pStyle w:val="Prrafodelista"/>
        <w:numPr>
          <w:ilvl w:val="0"/>
          <w:numId w:val="10"/>
        </w:numPr>
        <w:spacing w:after="0" w:line="259" w:lineRule="auto"/>
        <w:rPr>
          <w:rFonts w:asciiTheme="majorHAnsi" w:hAnsiTheme="majorHAnsi" w:cstheme="majorHAnsi"/>
          <w:i/>
          <w:iCs/>
          <w:color w:val="000000" w:themeColor="text1"/>
        </w:rPr>
      </w:pPr>
      <w:r w:rsidRPr="00F568AA">
        <w:rPr>
          <w:rFonts w:asciiTheme="majorHAnsi" w:hAnsiTheme="majorHAnsi" w:cstheme="majorHAnsi"/>
          <w:b/>
          <w:bCs/>
          <w:color w:val="000000" w:themeColor="text1"/>
        </w:rPr>
        <w:t>GESTORES CONVOCATORIA (INFORMACIÓN):</w:t>
      </w:r>
    </w:p>
    <w:p w14:paraId="3DFB0296" w14:textId="77777777" w:rsidR="00D353BA" w:rsidRPr="00F568AA" w:rsidRDefault="00D353BA" w:rsidP="00D353BA">
      <w:pPr>
        <w:pStyle w:val="Prrafodelista"/>
        <w:spacing w:after="0" w:line="259" w:lineRule="auto"/>
        <w:ind w:left="706"/>
        <w:rPr>
          <w:rFonts w:asciiTheme="majorHAnsi" w:hAnsiTheme="majorHAnsi" w:cstheme="majorHAnsi"/>
          <w:color w:val="000000" w:themeColor="text1"/>
        </w:rPr>
      </w:pPr>
    </w:p>
    <w:p w14:paraId="23BEFCE0"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rPr>
      </w:pPr>
      <w:r w:rsidRPr="00F568AA">
        <w:rPr>
          <w:rFonts w:asciiTheme="majorHAnsi" w:hAnsiTheme="majorHAnsi" w:cstheme="majorHAnsi"/>
          <w:b/>
          <w:bCs/>
          <w:color w:val="000000" w:themeColor="text1"/>
        </w:rPr>
        <w:t>Alexandra Amador Colonia</w:t>
      </w:r>
    </w:p>
    <w:p w14:paraId="70F7F38A"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7346F0FD"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hyperlink r:id="rId12" w:history="1">
        <w:r w:rsidRPr="00F568AA">
          <w:rPr>
            <w:rStyle w:val="Hipervnculo"/>
            <w:rFonts w:asciiTheme="majorHAnsi" w:hAnsiTheme="majorHAnsi" w:cstheme="majorHAnsi"/>
            <w:color w:val="000000" w:themeColor="text1"/>
          </w:rPr>
          <w:t>aamadorc@sena.edu.co</w:t>
        </w:r>
      </w:hyperlink>
      <w:r w:rsidRPr="00F568AA">
        <w:rPr>
          <w:rStyle w:val="Hipervnculo"/>
          <w:rFonts w:asciiTheme="majorHAnsi" w:hAnsiTheme="majorHAnsi" w:cstheme="majorHAnsi"/>
          <w:color w:val="000000" w:themeColor="text1"/>
        </w:rPr>
        <w:t xml:space="preserve"> </w:t>
      </w:r>
      <w:r w:rsidRPr="00F568AA">
        <w:rPr>
          <w:rFonts w:asciiTheme="majorHAnsi" w:hAnsiTheme="majorHAnsi" w:cstheme="majorHAnsi"/>
          <w:color w:val="000000" w:themeColor="text1"/>
        </w:rPr>
        <w:t xml:space="preserve">  </w:t>
      </w:r>
    </w:p>
    <w:p w14:paraId="0397FD7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p>
    <w:p w14:paraId="78E48DA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r w:rsidRPr="00F568AA">
        <w:rPr>
          <w:rFonts w:asciiTheme="majorHAnsi" w:hAnsiTheme="majorHAnsi" w:cstheme="majorHAnsi"/>
          <w:b/>
          <w:bCs/>
          <w:color w:val="000000" w:themeColor="text1"/>
          <w:lang w:val="pt-PT"/>
        </w:rPr>
        <w:t xml:space="preserve">Carmen Stephania Bolaños Muñoz </w:t>
      </w:r>
    </w:p>
    <w:p w14:paraId="731C5447"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20DA229A" w14:textId="77777777" w:rsidR="00707F9A" w:rsidRPr="00F568AA" w:rsidRDefault="00707F9A" w:rsidP="00707F9A">
      <w:pPr>
        <w:pStyle w:val="Ttulo2"/>
        <w:spacing w:line="240" w:lineRule="auto"/>
        <w:rPr>
          <w:rFonts w:cstheme="majorHAnsi"/>
          <w:color w:val="000000" w:themeColor="text1"/>
          <w:sz w:val="22"/>
          <w:szCs w:val="22"/>
        </w:rPr>
      </w:pPr>
      <w:hyperlink r:id="rId13" w:history="1">
        <w:r w:rsidRPr="00F568AA">
          <w:rPr>
            <w:rStyle w:val="Hipervnculo"/>
            <w:rFonts w:cstheme="majorHAnsi"/>
            <w:color w:val="000000" w:themeColor="text1"/>
            <w:sz w:val="22"/>
            <w:szCs w:val="22"/>
          </w:rPr>
          <w:t>cbolanosm@sena.edu.co</w:t>
        </w:r>
      </w:hyperlink>
      <w:r w:rsidRPr="00F568AA">
        <w:rPr>
          <w:rFonts w:cstheme="majorHAnsi"/>
          <w:color w:val="000000" w:themeColor="text1"/>
          <w:sz w:val="22"/>
          <w:szCs w:val="22"/>
        </w:rPr>
        <w:t xml:space="preserve"> </w:t>
      </w:r>
    </w:p>
    <w:p w14:paraId="2804960E" w14:textId="77777777" w:rsidR="00356EF0" w:rsidRPr="00F568AA" w:rsidRDefault="00356EF0" w:rsidP="00295DA6">
      <w:pPr>
        <w:pStyle w:val="Prrafodelista"/>
        <w:spacing w:after="2" w:line="259" w:lineRule="auto"/>
        <w:ind w:left="0"/>
        <w:rPr>
          <w:rFonts w:asciiTheme="majorHAnsi" w:hAnsiTheme="majorHAnsi" w:cstheme="majorHAnsi"/>
          <w:color w:val="000000" w:themeColor="text1"/>
          <w:lang w:val="pt-PT"/>
        </w:rPr>
      </w:pPr>
    </w:p>
    <w:p w14:paraId="35FB970E" w14:textId="77777777" w:rsidR="008F78A6" w:rsidRPr="00F568AA" w:rsidRDefault="008F78A6" w:rsidP="00295DA6">
      <w:pPr>
        <w:pStyle w:val="Prrafodelista"/>
        <w:spacing w:after="2" w:line="259" w:lineRule="auto"/>
        <w:ind w:left="0"/>
        <w:rPr>
          <w:rFonts w:asciiTheme="majorHAnsi" w:hAnsiTheme="majorHAnsi" w:cstheme="majorHAnsi"/>
          <w:color w:val="000000" w:themeColor="text1"/>
          <w:lang w:val="pt-PT"/>
        </w:rPr>
      </w:pPr>
    </w:p>
    <w:p w14:paraId="0CCB4829" w14:textId="34ED11E6" w:rsidR="00356EF0" w:rsidRPr="00F568AA" w:rsidRDefault="00356EF0" w:rsidP="00980D57">
      <w:pPr>
        <w:pStyle w:val="Prrafodelista"/>
        <w:numPr>
          <w:ilvl w:val="1"/>
          <w:numId w:val="10"/>
        </w:numPr>
        <w:spacing w:after="0" w:line="259" w:lineRule="auto"/>
        <w:ind w:left="0"/>
        <w:rPr>
          <w:rFonts w:asciiTheme="majorHAnsi" w:hAnsiTheme="majorHAnsi" w:cstheme="majorHAnsi"/>
          <w:i/>
          <w:iCs/>
          <w:color w:val="000000" w:themeColor="text1"/>
        </w:rPr>
      </w:pPr>
      <w:r w:rsidRPr="00F568AA">
        <w:rPr>
          <w:rFonts w:asciiTheme="majorHAnsi" w:hAnsiTheme="majorHAnsi" w:cstheme="majorHAnsi"/>
          <w:b/>
          <w:bCs/>
          <w:color w:val="000000" w:themeColor="text1"/>
        </w:rPr>
        <w:t>ENLACE SECTORIAL:</w:t>
      </w:r>
    </w:p>
    <w:p w14:paraId="437D8050" w14:textId="77777777" w:rsidR="00356EF0" w:rsidRPr="00F568AA" w:rsidRDefault="00356EF0" w:rsidP="00356EF0">
      <w:pPr>
        <w:pStyle w:val="Prrafodelista"/>
        <w:spacing w:after="0" w:line="259" w:lineRule="auto"/>
        <w:ind w:left="0"/>
        <w:rPr>
          <w:rFonts w:asciiTheme="majorHAnsi" w:hAnsiTheme="majorHAnsi" w:cstheme="majorHAnsi"/>
          <w:b/>
          <w:bCs/>
          <w:color w:val="000000" w:themeColor="text1"/>
        </w:rPr>
      </w:pPr>
    </w:p>
    <w:p w14:paraId="3B84FF73" w14:textId="77777777"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Dannin Leonardo Gómez Rodríguez</w:t>
      </w:r>
    </w:p>
    <w:p w14:paraId="4AC0D72C" w14:textId="1C64C45B"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 xml:space="preserve">Articulador Sectorial </w:t>
      </w:r>
      <w:r w:rsidR="007D53C0" w:rsidRPr="00F568AA">
        <w:rPr>
          <w:rFonts w:asciiTheme="majorHAnsi" w:hAnsiTheme="majorHAnsi" w:cstheme="majorHAnsi"/>
          <w:color w:val="000000" w:themeColor="text1"/>
        </w:rPr>
        <w:t>DFP</w:t>
      </w:r>
    </w:p>
    <w:p w14:paraId="7AEB7911" w14:textId="28883624" w:rsidR="00356EF0" w:rsidRPr="00F568AA" w:rsidRDefault="00356EF0" w:rsidP="00356EF0">
      <w:pPr>
        <w:spacing w:before="1" w:after="0" w:line="240" w:lineRule="auto"/>
        <w:ind w:left="102" w:right="4474"/>
        <w:rPr>
          <w:rFonts w:asciiTheme="majorHAnsi" w:hAnsiTheme="majorHAnsi" w:cstheme="majorHAnsi"/>
          <w:b/>
          <w:color w:val="000000" w:themeColor="text1"/>
        </w:rPr>
      </w:pPr>
      <w:hyperlink r:id="rId14" w:history="1">
        <w:r w:rsidRPr="00F568AA">
          <w:rPr>
            <w:rStyle w:val="Hipervnculo"/>
            <w:rFonts w:asciiTheme="majorHAnsi" w:hAnsiTheme="majorHAnsi" w:cstheme="majorHAnsi"/>
            <w:color w:val="000000" w:themeColor="text1"/>
          </w:rPr>
          <w:t>dagomezr@sena.edu.co</w:t>
        </w:r>
      </w:hyperlink>
      <w:r w:rsidRPr="00F568AA">
        <w:rPr>
          <w:rFonts w:asciiTheme="majorHAnsi" w:hAnsiTheme="majorHAnsi" w:cstheme="majorHAnsi"/>
          <w:color w:val="000000" w:themeColor="text1"/>
        </w:rPr>
        <w:t xml:space="preserve"> </w:t>
      </w:r>
    </w:p>
    <w:p w14:paraId="4057FE6E" w14:textId="77777777" w:rsidR="00356EF0" w:rsidRPr="00F568AA" w:rsidRDefault="00356EF0" w:rsidP="00356EF0">
      <w:pPr>
        <w:pStyle w:val="Prrafodelista"/>
        <w:spacing w:after="0" w:line="259" w:lineRule="auto"/>
        <w:ind w:left="706"/>
        <w:rPr>
          <w:rFonts w:asciiTheme="majorHAnsi" w:hAnsiTheme="majorHAnsi" w:cstheme="majorHAnsi"/>
          <w:color w:val="000000" w:themeColor="text1"/>
        </w:rPr>
      </w:pPr>
    </w:p>
    <w:p w14:paraId="36908114" w14:textId="44055B4C"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Cristian Fabián Acevedo Rueda</w:t>
      </w:r>
    </w:p>
    <w:p w14:paraId="307D9D05" w14:textId="3320F18C"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Articulador Sectorial</w:t>
      </w:r>
      <w:r w:rsidR="007D53C0" w:rsidRPr="00F568AA">
        <w:rPr>
          <w:rFonts w:asciiTheme="majorHAnsi" w:hAnsiTheme="majorHAnsi" w:cstheme="majorHAnsi"/>
          <w:color w:val="000000" w:themeColor="text1"/>
        </w:rPr>
        <w:t xml:space="preserve"> DFP</w:t>
      </w:r>
    </w:p>
    <w:p w14:paraId="1016F758" w14:textId="0BA8ED5A" w:rsidR="00356EF0" w:rsidRPr="00F568AA" w:rsidRDefault="00D02D2C" w:rsidP="00356EF0">
      <w:pPr>
        <w:pStyle w:val="Textoindependiente"/>
        <w:spacing w:before="10" w:after="0" w:line="240" w:lineRule="auto"/>
        <w:ind w:firstLine="102"/>
        <w:rPr>
          <w:rFonts w:asciiTheme="majorHAnsi" w:hAnsiTheme="majorHAnsi" w:cstheme="majorHAnsi"/>
          <w:color w:val="000000" w:themeColor="text1"/>
        </w:rPr>
      </w:pPr>
      <w:hyperlink r:id="rId15" w:history="1">
        <w:r w:rsidRPr="00F568AA">
          <w:rPr>
            <w:rStyle w:val="Hipervnculo"/>
            <w:rFonts w:asciiTheme="majorHAnsi" w:hAnsiTheme="majorHAnsi" w:cstheme="majorHAnsi"/>
            <w:color w:val="000000" w:themeColor="text1"/>
          </w:rPr>
          <w:t>cfacevedo@sena.edu.co</w:t>
        </w:r>
      </w:hyperlink>
    </w:p>
    <w:p w14:paraId="7A0E91F0" w14:textId="77777777" w:rsidR="00295DA6" w:rsidRPr="00F568AA" w:rsidRDefault="00295DA6" w:rsidP="00295DA6">
      <w:pPr>
        <w:pStyle w:val="Prrafodelista"/>
        <w:spacing w:after="208"/>
        <w:ind w:left="0" w:right="254"/>
        <w:rPr>
          <w:rFonts w:asciiTheme="majorHAnsi" w:hAnsiTheme="majorHAnsi" w:cstheme="majorHAnsi"/>
          <w:color w:val="000000" w:themeColor="text1"/>
        </w:rPr>
      </w:pPr>
    </w:p>
    <w:sectPr w:rsidR="00295DA6" w:rsidRPr="00F568AA" w:rsidSect="007D53C0">
      <w:headerReference w:type="default" r:id="rId16"/>
      <w:footerReference w:type="default" r:id="rId17"/>
      <w:pgSz w:w="12240" w:h="15840"/>
      <w:pgMar w:top="2231" w:right="1701" w:bottom="1506" w:left="1843"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385C" w14:textId="77777777" w:rsidR="002C747E" w:rsidRDefault="002C747E" w:rsidP="001A74F0">
      <w:pPr>
        <w:spacing w:after="0" w:line="240" w:lineRule="auto"/>
      </w:pPr>
      <w:r>
        <w:separator/>
      </w:r>
    </w:p>
  </w:endnote>
  <w:endnote w:type="continuationSeparator" w:id="0">
    <w:p w14:paraId="3009FF85" w14:textId="77777777" w:rsidR="002C747E" w:rsidRDefault="002C747E"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43831"/>
      <w:docPartObj>
        <w:docPartGallery w:val="Page Numbers (Bottom of Page)"/>
        <w:docPartUnique/>
      </w:docPartObj>
    </w:sdtPr>
    <w:sdtEndPr>
      <w:rPr>
        <w:color w:val="000000" w:themeColor="text1"/>
        <w:sz w:val="16"/>
        <w:szCs w:val="16"/>
      </w:rPr>
    </w:sdtEndPr>
    <w:sdtContent>
      <w:p w14:paraId="646E45D2" w14:textId="2C3CB302" w:rsidR="003A1E3B" w:rsidRDefault="003A1E3B" w:rsidP="003A1E3B">
        <w:pPr>
          <w:pStyle w:val="Piedepgina"/>
          <w:jc w:val="right"/>
        </w:pPr>
        <w:r>
          <w:fldChar w:fldCharType="begin"/>
        </w:r>
        <w:r>
          <w:instrText>PAGE   \* MERGEFORMAT</w:instrText>
        </w:r>
        <w:r>
          <w:fldChar w:fldCharType="separate"/>
        </w:r>
        <w:r>
          <w:t>1</w:t>
        </w:r>
        <w:r>
          <w:fldChar w:fldCharType="end"/>
        </w:r>
      </w:p>
      <w:p w14:paraId="4ADE81E0" w14:textId="70D3AE86" w:rsidR="00654BC2" w:rsidRPr="00951AAA" w:rsidRDefault="00B62F60" w:rsidP="009F4403">
        <w:pPr>
          <w:pStyle w:val="Piedepgina"/>
          <w:jc w:val="center"/>
          <w:rPr>
            <w:color w:val="000000" w:themeColor="text1"/>
            <w:sz w:val="16"/>
            <w:szCs w:val="16"/>
          </w:rPr>
        </w:pPr>
        <w:r w:rsidRPr="00B62F60">
          <w:rPr>
            <w:sz w:val="24"/>
            <w:szCs w:val="24"/>
          </w:rPr>
          <w:t>GFPI-F</w:t>
        </w:r>
        <w:r w:rsidR="00C51E18">
          <w:rPr>
            <w:sz w:val="24"/>
            <w:szCs w:val="24"/>
          </w:rPr>
          <w:t>-</w:t>
        </w:r>
        <w:r w:rsidRPr="00B62F60">
          <w:rPr>
            <w:sz w:val="24"/>
            <w:szCs w:val="24"/>
          </w:rPr>
          <w:t>167.V2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128E1" w14:textId="77777777" w:rsidR="002C747E" w:rsidRDefault="002C747E" w:rsidP="001A74F0">
      <w:pPr>
        <w:spacing w:after="0" w:line="240" w:lineRule="auto"/>
      </w:pPr>
      <w:r>
        <w:separator/>
      </w:r>
    </w:p>
  </w:footnote>
  <w:footnote w:type="continuationSeparator" w:id="0">
    <w:p w14:paraId="55A5AAAE" w14:textId="77777777" w:rsidR="002C747E" w:rsidRDefault="002C747E" w:rsidP="001A74F0">
      <w:pPr>
        <w:spacing w:after="0" w:line="240" w:lineRule="auto"/>
      </w:pPr>
      <w:r>
        <w:continuationSeparator/>
      </w:r>
    </w:p>
  </w:footnote>
  <w:footnote w:id="1">
    <w:p w14:paraId="0289DDEF" w14:textId="3D765D2C" w:rsidR="00406F9F" w:rsidRPr="00406F9F" w:rsidRDefault="00406F9F">
      <w:pPr>
        <w:pStyle w:val="Textonotapie"/>
        <w:rPr>
          <w:lang w:val="es-ES"/>
        </w:rPr>
      </w:pPr>
      <w:r>
        <w:rPr>
          <w:rStyle w:val="Refdenotaalpie"/>
        </w:rPr>
        <w:footnoteRef/>
      </w:r>
      <w:r>
        <w:t xml:space="preserve"> </w:t>
      </w:r>
      <w:r w:rsidR="002E1886" w:rsidRPr="009640CF">
        <w:rPr>
          <w:i/>
          <w:iCs/>
        </w:rPr>
        <w:t>DFP siglas que se utilizarán a lo largo del documento para referirse a la Dirección de Formación Profesional</w:t>
      </w:r>
      <w:r w:rsidR="00C80210">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BE8"/>
    <w:multiLevelType w:val="hybridMultilevel"/>
    <w:tmpl w:val="2DBA7C9E"/>
    <w:lvl w:ilvl="0" w:tplc="34CA8C4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344C8"/>
    <w:multiLevelType w:val="hybridMultilevel"/>
    <w:tmpl w:val="FFFAC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671C2D"/>
    <w:multiLevelType w:val="hybridMultilevel"/>
    <w:tmpl w:val="24C608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52674"/>
    <w:multiLevelType w:val="hybridMultilevel"/>
    <w:tmpl w:val="0DC21448"/>
    <w:lvl w:ilvl="0" w:tplc="5B6A65AE">
      <w:start w:val="1"/>
      <w:numFmt w:val="decimal"/>
      <w:lvlText w:val="%1."/>
      <w:lvlJc w:val="left"/>
      <w:pPr>
        <w:ind w:left="720" w:hanging="360"/>
      </w:pPr>
      <w:rPr>
        <w:rFonts w:hint="default"/>
        <w:b/>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A7E5C"/>
    <w:multiLevelType w:val="hybridMultilevel"/>
    <w:tmpl w:val="B69026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8596C41"/>
    <w:multiLevelType w:val="hybridMultilevel"/>
    <w:tmpl w:val="8D100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043E57"/>
    <w:multiLevelType w:val="hybridMultilevel"/>
    <w:tmpl w:val="AC98B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4F04C3A"/>
    <w:multiLevelType w:val="hybridMultilevel"/>
    <w:tmpl w:val="3AC27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2813C24"/>
    <w:multiLevelType w:val="hybridMultilevel"/>
    <w:tmpl w:val="08EEE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E51F37"/>
    <w:multiLevelType w:val="multilevel"/>
    <w:tmpl w:val="796A4E96"/>
    <w:lvl w:ilvl="0">
      <w:start w:val="14"/>
      <w:numFmt w:val="decimal"/>
      <w:lvlText w:val="%1"/>
      <w:lvlJc w:val="left"/>
      <w:pPr>
        <w:ind w:left="420" w:hanging="420"/>
      </w:pPr>
      <w:rPr>
        <w:rFonts w:hint="default"/>
        <w:b/>
        <w:i w:val="0"/>
        <w:color w:val="000000" w:themeColor="text1"/>
      </w:rPr>
    </w:lvl>
    <w:lvl w:ilvl="1">
      <w:start w:val="1"/>
      <w:numFmt w:val="decimal"/>
      <w:lvlText w:val="%1.%2"/>
      <w:lvlJc w:val="left"/>
      <w:pPr>
        <w:ind w:left="420" w:hanging="420"/>
      </w:pPr>
      <w:rPr>
        <w:rFonts w:hint="default"/>
        <w:b/>
        <w:i w:val="0"/>
        <w:color w:val="000000" w:themeColor="text1"/>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b/>
        <w:i w:val="0"/>
        <w:color w:val="000000" w:themeColor="text1"/>
      </w:rPr>
    </w:lvl>
    <w:lvl w:ilvl="4">
      <w:start w:val="1"/>
      <w:numFmt w:val="decimal"/>
      <w:lvlText w:val="%1.%2.%3.%4.%5"/>
      <w:lvlJc w:val="left"/>
      <w:pPr>
        <w:ind w:left="1080" w:hanging="1080"/>
      </w:pPr>
      <w:rPr>
        <w:rFonts w:hint="default"/>
        <w:b/>
        <w:i w:val="0"/>
        <w:color w:val="000000" w:themeColor="text1"/>
      </w:rPr>
    </w:lvl>
    <w:lvl w:ilvl="5">
      <w:start w:val="1"/>
      <w:numFmt w:val="decimal"/>
      <w:lvlText w:val="%1.%2.%3.%4.%5.%6"/>
      <w:lvlJc w:val="left"/>
      <w:pPr>
        <w:ind w:left="1080" w:hanging="1080"/>
      </w:pPr>
      <w:rPr>
        <w:rFonts w:hint="default"/>
        <w:b/>
        <w:i w:val="0"/>
        <w:color w:val="000000" w:themeColor="text1"/>
      </w:rPr>
    </w:lvl>
    <w:lvl w:ilvl="6">
      <w:start w:val="1"/>
      <w:numFmt w:val="decimal"/>
      <w:lvlText w:val="%1.%2.%3.%4.%5.%6.%7"/>
      <w:lvlJc w:val="left"/>
      <w:pPr>
        <w:ind w:left="1440" w:hanging="1440"/>
      </w:pPr>
      <w:rPr>
        <w:rFonts w:hint="default"/>
        <w:b/>
        <w:i w:val="0"/>
        <w:color w:val="000000" w:themeColor="text1"/>
      </w:rPr>
    </w:lvl>
    <w:lvl w:ilvl="7">
      <w:start w:val="1"/>
      <w:numFmt w:val="decimal"/>
      <w:lvlText w:val="%1.%2.%3.%4.%5.%6.%7.%8"/>
      <w:lvlJc w:val="left"/>
      <w:pPr>
        <w:ind w:left="1440" w:hanging="1440"/>
      </w:pPr>
      <w:rPr>
        <w:rFonts w:hint="default"/>
        <w:b/>
        <w:i w:val="0"/>
        <w:color w:val="000000" w:themeColor="text1"/>
      </w:rPr>
    </w:lvl>
    <w:lvl w:ilvl="8">
      <w:start w:val="1"/>
      <w:numFmt w:val="decimal"/>
      <w:lvlText w:val="%1.%2.%3.%4.%5.%6.%7.%8.%9"/>
      <w:lvlJc w:val="left"/>
      <w:pPr>
        <w:ind w:left="1800" w:hanging="1800"/>
      </w:pPr>
      <w:rPr>
        <w:rFonts w:hint="default"/>
        <w:b/>
        <w:i w:val="0"/>
        <w:color w:val="000000" w:themeColor="text1"/>
      </w:rPr>
    </w:lvl>
  </w:abstractNum>
  <w:abstractNum w:abstractNumId="10" w15:restartNumberingAfterBreak="0">
    <w:nsid w:val="696B03A1"/>
    <w:multiLevelType w:val="hybridMultilevel"/>
    <w:tmpl w:val="D5F0DD4E"/>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1" w15:restartNumberingAfterBreak="0">
    <w:nsid w:val="6A963896"/>
    <w:multiLevelType w:val="hybridMultilevel"/>
    <w:tmpl w:val="8FD0A71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B5C5791"/>
    <w:multiLevelType w:val="hybridMultilevel"/>
    <w:tmpl w:val="3758B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623199414">
    <w:abstractNumId w:val="0"/>
  </w:num>
  <w:num w:numId="2" w16cid:durableId="942029150">
    <w:abstractNumId w:val="1"/>
  </w:num>
  <w:num w:numId="3" w16cid:durableId="1101147859">
    <w:abstractNumId w:val="9"/>
  </w:num>
  <w:num w:numId="4" w16cid:durableId="1053695734">
    <w:abstractNumId w:val="2"/>
  </w:num>
  <w:num w:numId="5" w16cid:durableId="1855143803">
    <w:abstractNumId w:val="12"/>
  </w:num>
  <w:num w:numId="6" w16cid:durableId="851263388">
    <w:abstractNumId w:val="7"/>
  </w:num>
  <w:num w:numId="7" w16cid:durableId="1135878871">
    <w:abstractNumId w:val="8"/>
  </w:num>
  <w:num w:numId="8" w16cid:durableId="1223718254">
    <w:abstractNumId w:val="11"/>
  </w:num>
  <w:num w:numId="9" w16cid:durableId="2029208082">
    <w:abstractNumId w:val="5"/>
  </w:num>
  <w:num w:numId="10" w16cid:durableId="844396772">
    <w:abstractNumId w:val="3"/>
  </w:num>
  <w:num w:numId="11" w16cid:durableId="329454542">
    <w:abstractNumId w:val="4"/>
  </w:num>
  <w:num w:numId="12" w16cid:durableId="692344872">
    <w:abstractNumId w:val="6"/>
  </w:num>
  <w:num w:numId="13" w16cid:durableId="648442780">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12018"/>
    <w:rsid w:val="00015359"/>
    <w:rsid w:val="00016587"/>
    <w:rsid w:val="00016D94"/>
    <w:rsid w:val="0002503B"/>
    <w:rsid w:val="0004129A"/>
    <w:rsid w:val="00051908"/>
    <w:rsid w:val="000569CF"/>
    <w:rsid w:val="0006569F"/>
    <w:rsid w:val="0006754F"/>
    <w:rsid w:val="0007469F"/>
    <w:rsid w:val="0007647E"/>
    <w:rsid w:val="000A0598"/>
    <w:rsid w:val="000B14AE"/>
    <w:rsid w:val="000B1A3B"/>
    <w:rsid w:val="000B778A"/>
    <w:rsid w:val="000D1F35"/>
    <w:rsid w:val="000E6BFE"/>
    <w:rsid w:val="000F5C87"/>
    <w:rsid w:val="0010091B"/>
    <w:rsid w:val="001048BF"/>
    <w:rsid w:val="00106CE0"/>
    <w:rsid w:val="00114114"/>
    <w:rsid w:val="00115817"/>
    <w:rsid w:val="001176A3"/>
    <w:rsid w:val="001351C0"/>
    <w:rsid w:val="0013723F"/>
    <w:rsid w:val="0013769C"/>
    <w:rsid w:val="00144FA5"/>
    <w:rsid w:val="0014551C"/>
    <w:rsid w:val="001508E7"/>
    <w:rsid w:val="00155DCD"/>
    <w:rsid w:val="00156938"/>
    <w:rsid w:val="00171C38"/>
    <w:rsid w:val="0017670E"/>
    <w:rsid w:val="001937C5"/>
    <w:rsid w:val="00195CF3"/>
    <w:rsid w:val="001A289C"/>
    <w:rsid w:val="001A51F4"/>
    <w:rsid w:val="001A74F0"/>
    <w:rsid w:val="001D48E1"/>
    <w:rsid w:val="001E7113"/>
    <w:rsid w:val="002047DC"/>
    <w:rsid w:val="002064B0"/>
    <w:rsid w:val="002120BA"/>
    <w:rsid w:val="00230F78"/>
    <w:rsid w:val="0023408B"/>
    <w:rsid w:val="0024132D"/>
    <w:rsid w:val="002500FE"/>
    <w:rsid w:val="00262E9D"/>
    <w:rsid w:val="0026399D"/>
    <w:rsid w:val="00274A08"/>
    <w:rsid w:val="00283321"/>
    <w:rsid w:val="00286244"/>
    <w:rsid w:val="00286BE9"/>
    <w:rsid w:val="0029103D"/>
    <w:rsid w:val="00295DA6"/>
    <w:rsid w:val="002A3B90"/>
    <w:rsid w:val="002B0A87"/>
    <w:rsid w:val="002C747E"/>
    <w:rsid w:val="002E1886"/>
    <w:rsid w:val="002E36D7"/>
    <w:rsid w:val="002E45EE"/>
    <w:rsid w:val="002F31C0"/>
    <w:rsid w:val="003003EC"/>
    <w:rsid w:val="003108F4"/>
    <w:rsid w:val="003132BC"/>
    <w:rsid w:val="00314A68"/>
    <w:rsid w:val="00315F76"/>
    <w:rsid w:val="00323B01"/>
    <w:rsid w:val="003361E8"/>
    <w:rsid w:val="003476DE"/>
    <w:rsid w:val="003504D0"/>
    <w:rsid w:val="00350A46"/>
    <w:rsid w:val="00355365"/>
    <w:rsid w:val="00356EF0"/>
    <w:rsid w:val="00362227"/>
    <w:rsid w:val="00365515"/>
    <w:rsid w:val="003773C7"/>
    <w:rsid w:val="003942AF"/>
    <w:rsid w:val="003A1E3B"/>
    <w:rsid w:val="003B6C02"/>
    <w:rsid w:val="003D6B9C"/>
    <w:rsid w:val="003F1E43"/>
    <w:rsid w:val="003F38C9"/>
    <w:rsid w:val="003F4FCB"/>
    <w:rsid w:val="00402EE4"/>
    <w:rsid w:val="00406121"/>
    <w:rsid w:val="00406F9F"/>
    <w:rsid w:val="00417DEB"/>
    <w:rsid w:val="004308C7"/>
    <w:rsid w:val="00452184"/>
    <w:rsid w:val="00453627"/>
    <w:rsid w:val="00463954"/>
    <w:rsid w:val="00466444"/>
    <w:rsid w:val="00480B33"/>
    <w:rsid w:val="00490092"/>
    <w:rsid w:val="004940D9"/>
    <w:rsid w:val="004B1422"/>
    <w:rsid w:val="004B7D12"/>
    <w:rsid w:val="004D0164"/>
    <w:rsid w:val="004D1592"/>
    <w:rsid w:val="004E20C1"/>
    <w:rsid w:val="004E2E0B"/>
    <w:rsid w:val="004E526A"/>
    <w:rsid w:val="004F52C9"/>
    <w:rsid w:val="004F6347"/>
    <w:rsid w:val="0050059A"/>
    <w:rsid w:val="00500D05"/>
    <w:rsid w:val="00515A75"/>
    <w:rsid w:val="00527543"/>
    <w:rsid w:val="00531EC1"/>
    <w:rsid w:val="00537FE7"/>
    <w:rsid w:val="00542912"/>
    <w:rsid w:val="00551F61"/>
    <w:rsid w:val="00553645"/>
    <w:rsid w:val="00563F01"/>
    <w:rsid w:val="00583DA2"/>
    <w:rsid w:val="0058429B"/>
    <w:rsid w:val="00593CD9"/>
    <w:rsid w:val="0059409A"/>
    <w:rsid w:val="0059630C"/>
    <w:rsid w:val="00597E53"/>
    <w:rsid w:val="005A2C59"/>
    <w:rsid w:val="005A7DA1"/>
    <w:rsid w:val="005B209E"/>
    <w:rsid w:val="005B5B6B"/>
    <w:rsid w:val="005C001A"/>
    <w:rsid w:val="005D5063"/>
    <w:rsid w:val="005D515E"/>
    <w:rsid w:val="005D603B"/>
    <w:rsid w:val="005F7F34"/>
    <w:rsid w:val="006103B8"/>
    <w:rsid w:val="00611F7A"/>
    <w:rsid w:val="006143B5"/>
    <w:rsid w:val="0061449E"/>
    <w:rsid w:val="006146D5"/>
    <w:rsid w:val="00617EDF"/>
    <w:rsid w:val="00624BC7"/>
    <w:rsid w:val="00637730"/>
    <w:rsid w:val="0064025B"/>
    <w:rsid w:val="0064171C"/>
    <w:rsid w:val="00654BC2"/>
    <w:rsid w:val="00654FC4"/>
    <w:rsid w:val="00656F84"/>
    <w:rsid w:val="00662B4B"/>
    <w:rsid w:val="00670942"/>
    <w:rsid w:val="0068586A"/>
    <w:rsid w:val="00691836"/>
    <w:rsid w:val="006A5D45"/>
    <w:rsid w:val="006B3D7F"/>
    <w:rsid w:val="006B3E42"/>
    <w:rsid w:val="006D6A9D"/>
    <w:rsid w:val="006E0BE2"/>
    <w:rsid w:val="006E6074"/>
    <w:rsid w:val="006F44DF"/>
    <w:rsid w:val="006F4EDD"/>
    <w:rsid w:val="006F69D8"/>
    <w:rsid w:val="0070339B"/>
    <w:rsid w:val="00707F9A"/>
    <w:rsid w:val="007102FD"/>
    <w:rsid w:val="007132AD"/>
    <w:rsid w:val="00713AC5"/>
    <w:rsid w:val="0072046F"/>
    <w:rsid w:val="007252E3"/>
    <w:rsid w:val="00756CF1"/>
    <w:rsid w:val="00757253"/>
    <w:rsid w:val="007660BE"/>
    <w:rsid w:val="0077742B"/>
    <w:rsid w:val="00780063"/>
    <w:rsid w:val="00780611"/>
    <w:rsid w:val="007821ED"/>
    <w:rsid w:val="007872DC"/>
    <w:rsid w:val="007A1FDA"/>
    <w:rsid w:val="007C20EF"/>
    <w:rsid w:val="007C2765"/>
    <w:rsid w:val="007D0A21"/>
    <w:rsid w:val="007D1715"/>
    <w:rsid w:val="007D27EA"/>
    <w:rsid w:val="007D3DE8"/>
    <w:rsid w:val="007D53C0"/>
    <w:rsid w:val="007D6380"/>
    <w:rsid w:val="007E1D66"/>
    <w:rsid w:val="007E249C"/>
    <w:rsid w:val="007E3FE2"/>
    <w:rsid w:val="007E6511"/>
    <w:rsid w:val="007F21C1"/>
    <w:rsid w:val="008001A5"/>
    <w:rsid w:val="00803B6E"/>
    <w:rsid w:val="00807641"/>
    <w:rsid w:val="00833143"/>
    <w:rsid w:val="00833796"/>
    <w:rsid w:val="00846AA3"/>
    <w:rsid w:val="008503F0"/>
    <w:rsid w:val="00852D6E"/>
    <w:rsid w:val="00860FAD"/>
    <w:rsid w:val="0087037E"/>
    <w:rsid w:val="0088162C"/>
    <w:rsid w:val="00883600"/>
    <w:rsid w:val="008959DD"/>
    <w:rsid w:val="008A270E"/>
    <w:rsid w:val="008B0239"/>
    <w:rsid w:val="008B48EB"/>
    <w:rsid w:val="008B587C"/>
    <w:rsid w:val="008D10CC"/>
    <w:rsid w:val="008D4468"/>
    <w:rsid w:val="008E764E"/>
    <w:rsid w:val="008E7B4F"/>
    <w:rsid w:val="008F78A6"/>
    <w:rsid w:val="00913C7D"/>
    <w:rsid w:val="00915C7F"/>
    <w:rsid w:val="00924F24"/>
    <w:rsid w:val="009351A7"/>
    <w:rsid w:val="00936B34"/>
    <w:rsid w:val="0094108B"/>
    <w:rsid w:val="00943136"/>
    <w:rsid w:val="00943873"/>
    <w:rsid w:val="009470EA"/>
    <w:rsid w:val="00951AAA"/>
    <w:rsid w:val="009645E2"/>
    <w:rsid w:val="0098040E"/>
    <w:rsid w:val="00980D57"/>
    <w:rsid w:val="009922FA"/>
    <w:rsid w:val="009A014A"/>
    <w:rsid w:val="009A20D5"/>
    <w:rsid w:val="009A4E2D"/>
    <w:rsid w:val="009B05AC"/>
    <w:rsid w:val="009B4672"/>
    <w:rsid w:val="009C2B66"/>
    <w:rsid w:val="009D4CC3"/>
    <w:rsid w:val="009E4FDD"/>
    <w:rsid w:val="009F4403"/>
    <w:rsid w:val="00A0112A"/>
    <w:rsid w:val="00A10798"/>
    <w:rsid w:val="00A1298E"/>
    <w:rsid w:val="00A14E96"/>
    <w:rsid w:val="00A263B0"/>
    <w:rsid w:val="00A44482"/>
    <w:rsid w:val="00A667D2"/>
    <w:rsid w:val="00A70D35"/>
    <w:rsid w:val="00A76F2E"/>
    <w:rsid w:val="00A86C60"/>
    <w:rsid w:val="00A87860"/>
    <w:rsid w:val="00A976E7"/>
    <w:rsid w:val="00AA1806"/>
    <w:rsid w:val="00AA24BB"/>
    <w:rsid w:val="00AB6D99"/>
    <w:rsid w:val="00AC4551"/>
    <w:rsid w:val="00AE0780"/>
    <w:rsid w:val="00AE0C88"/>
    <w:rsid w:val="00AF6FDF"/>
    <w:rsid w:val="00B153A2"/>
    <w:rsid w:val="00B166E5"/>
    <w:rsid w:val="00B17AF3"/>
    <w:rsid w:val="00B223A6"/>
    <w:rsid w:val="00B22AAE"/>
    <w:rsid w:val="00B360E2"/>
    <w:rsid w:val="00B37339"/>
    <w:rsid w:val="00B410AD"/>
    <w:rsid w:val="00B4110C"/>
    <w:rsid w:val="00B451B6"/>
    <w:rsid w:val="00B55C4D"/>
    <w:rsid w:val="00B56C52"/>
    <w:rsid w:val="00B57FE0"/>
    <w:rsid w:val="00B62F60"/>
    <w:rsid w:val="00B75A43"/>
    <w:rsid w:val="00B83309"/>
    <w:rsid w:val="00B8671E"/>
    <w:rsid w:val="00B91838"/>
    <w:rsid w:val="00B972FA"/>
    <w:rsid w:val="00BA46B9"/>
    <w:rsid w:val="00BB571C"/>
    <w:rsid w:val="00BC4A94"/>
    <w:rsid w:val="00BD467B"/>
    <w:rsid w:val="00BD4AD5"/>
    <w:rsid w:val="00BD7427"/>
    <w:rsid w:val="00BE49BD"/>
    <w:rsid w:val="00BF3E04"/>
    <w:rsid w:val="00BF5601"/>
    <w:rsid w:val="00BF5918"/>
    <w:rsid w:val="00BF64A1"/>
    <w:rsid w:val="00C00604"/>
    <w:rsid w:val="00C03286"/>
    <w:rsid w:val="00C13EBB"/>
    <w:rsid w:val="00C14BCC"/>
    <w:rsid w:val="00C15AA6"/>
    <w:rsid w:val="00C24168"/>
    <w:rsid w:val="00C51E18"/>
    <w:rsid w:val="00C64B12"/>
    <w:rsid w:val="00C74AAE"/>
    <w:rsid w:val="00C80210"/>
    <w:rsid w:val="00C869B1"/>
    <w:rsid w:val="00C902B8"/>
    <w:rsid w:val="00C90BF4"/>
    <w:rsid w:val="00CA0021"/>
    <w:rsid w:val="00CA6C3C"/>
    <w:rsid w:val="00CB4E05"/>
    <w:rsid w:val="00CC5377"/>
    <w:rsid w:val="00CD182A"/>
    <w:rsid w:val="00CD31C2"/>
    <w:rsid w:val="00CD68DA"/>
    <w:rsid w:val="00CF4239"/>
    <w:rsid w:val="00CF6FCD"/>
    <w:rsid w:val="00D02CE7"/>
    <w:rsid w:val="00D02D2C"/>
    <w:rsid w:val="00D03806"/>
    <w:rsid w:val="00D05D36"/>
    <w:rsid w:val="00D202A8"/>
    <w:rsid w:val="00D21E7C"/>
    <w:rsid w:val="00D27AFB"/>
    <w:rsid w:val="00D32F0B"/>
    <w:rsid w:val="00D353BA"/>
    <w:rsid w:val="00D46794"/>
    <w:rsid w:val="00D53A48"/>
    <w:rsid w:val="00D623A9"/>
    <w:rsid w:val="00D857FC"/>
    <w:rsid w:val="00D944FE"/>
    <w:rsid w:val="00D94BC3"/>
    <w:rsid w:val="00DA123F"/>
    <w:rsid w:val="00DA6EAB"/>
    <w:rsid w:val="00DB6F54"/>
    <w:rsid w:val="00DC3461"/>
    <w:rsid w:val="00DD11BF"/>
    <w:rsid w:val="00DE5E5F"/>
    <w:rsid w:val="00DE6A99"/>
    <w:rsid w:val="00DF1DFE"/>
    <w:rsid w:val="00DF70B0"/>
    <w:rsid w:val="00DF716E"/>
    <w:rsid w:val="00E03348"/>
    <w:rsid w:val="00E04B72"/>
    <w:rsid w:val="00E05993"/>
    <w:rsid w:val="00E11192"/>
    <w:rsid w:val="00E2006B"/>
    <w:rsid w:val="00E244BA"/>
    <w:rsid w:val="00E31B4F"/>
    <w:rsid w:val="00E42970"/>
    <w:rsid w:val="00E4417D"/>
    <w:rsid w:val="00E462CA"/>
    <w:rsid w:val="00E57891"/>
    <w:rsid w:val="00E6396A"/>
    <w:rsid w:val="00E63DC7"/>
    <w:rsid w:val="00E710CB"/>
    <w:rsid w:val="00E71B90"/>
    <w:rsid w:val="00E748F6"/>
    <w:rsid w:val="00E878B4"/>
    <w:rsid w:val="00E905B9"/>
    <w:rsid w:val="00EA16FA"/>
    <w:rsid w:val="00EA2124"/>
    <w:rsid w:val="00EA6996"/>
    <w:rsid w:val="00EA6ECC"/>
    <w:rsid w:val="00EB4A0F"/>
    <w:rsid w:val="00EB4E78"/>
    <w:rsid w:val="00EB4E82"/>
    <w:rsid w:val="00EE0B84"/>
    <w:rsid w:val="00EF65CE"/>
    <w:rsid w:val="00F00E48"/>
    <w:rsid w:val="00F033D2"/>
    <w:rsid w:val="00F06644"/>
    <w:rsid w:val="00F170BC"/>
    <w:rsid w:val="00F22412"/>
    <w:rsid w:val="00F233FB"/>
    <w:rsid w:val="00F379FD"/>
    <w:rsid w:val="00F403D4"/>
    <w:rsid w:val="00F422DD"/>
    <w:rsid w:val="00F568AA"/>
    <w:rsid w:val="00F61F14"/>
    <w:rsid w:val="00F74029"/>
    <w:rsid w:val="00F75577"/>
    <w:rsid w:val="00F811F3"/>
    <w:rsid w:val="00F91B8E"/>
    <w:rsid w:val="00F94B9F"/>
    <w:rsid w:val="00F94D1F"/>
    <w:rsid w:val="00F952D4"/>
    <w:rsid w:val="00FA18E8"/>
    <w:rsid w:val="00FA3CCD"/>
    <w:rsid w:val="00FA670D"/>
    <w:rsid w:val="00FC090C"/>
    <w:rsid w:val="00FC57B1"/>
    <w:rsid w:val="00FC682E"/>
    <w:rsid w:val="00FD23F1"/>
    <w:rsid w:val="00FE2696"/>
    <w:rsid w:val="00FE31E0"/>
    <w:rsid w:val="00FF13F9"/>
    <w:rsid w:val="00FF54B8"/>
    <w:rsid w:val="0215C394"/>
    <w:rsid w:val="028661D6"/>
    <w:rsid w:val="036CDB5F"/>
    <w:rsid w:val="04E81604"/>
    <w:rsid w:val="067E5C13"/>
    <w:rsid w:val="068C81C3"/>
    <w:rsid w:val="0771EC71"/>
    <w:rsid w:val="09C2107B"/>
    <w:rsid w:val="0D13F927"/>
    <w:rsid w:val="0D5D8A54"/>
    <w:rsid w:val="104B99E9"/>
    <w:rsid w:val="11CE0EC9"/>
    <w:rsid w:val="131D9B39"/>
    <w:rsid w:val="16A1B310"/>
    <w:rsid w:val="1724AB99"/>
    <w:rsid w:val="17D0872E"/>
    <w:rsid w:val="1A6DD906"/>
    <w:rsid w:val="1B0FF762"/>
    <w:rsid w:val="1D2B5EE9"/>
    <w:rsid w:val="2055A33E"/>
    <w:rsid w:val="21076858"/>
    <w:rsid w:val="21B7634C"/>
    <w:rsid w:val="2210FA55"/>
    <w:rsid w:val="24EF040E"/>
    <w:rsid w:val="251D9AD0"/>
    <w:rsid w:val="2698345C"/>
    <w:rsid w:val="2698885A"/>
    <w:rsid w:val="26BC0F35"/>
    <w:rsid w:val="283931B2"/>
    <w:rsid w:val="29C27531"/>
    <w:rsid w:val="29F76522"/>
    <w:rsid w:val="2A1D28E3"/>
    <w:rsid w:val="2AB4A4F9"/>
    <w:rsid w:val="2BEBC524"/>
    <w:rsid w:val="2C88F70E"/>
    <w:rsid w:val="2ECAD645"/>
    <w:rsid w:val="309A5DC7"/>
    <w:rsid w:val="33AB5550"/>
    <w:rsid w:val="342F3864"/>
    <w:rsid w:val="377B92CF"/>
    <w:rsid w:val="39176330"/>
    <w:rsid w:val="39AC460F"/>
    <w:rsid w:val="3E3818B6"/>
    <w:rsid w:val="472059A0"/>
    <w:rsid w:val="486C512F"/>
    <w:rsid w:val="49D97FD7"/>
    <w:rsid w:val="4A082190"/>
    <w:rsid w:val="4AFE474C"/>
    <w:rsid w:val="4B0B5534"/>
    <w:rsid w:val="4B33A288"/>
    <w:rsid w:val="4B44D9B2"/>
    <w:rsid w:val="4BADFF2D"/>
    <w:rsid w:val="4BCACE39"/>
    <w:rsid w:val="4C306265"/>
    <w:rsid w:val="4D91155B"/>
    <w:rsid w:val="4E66705B"/>
    <w:rsid w:val="4E9FB83A"/>
    <w:rsid w:val="52C32E69"/>
    <w:rsid w:val="53A32D6C"/>
    <w:rsid w:val="5468E48E"/>
    <w:rsid w:val="566AD047"/>
    <w:rsid w:val="584B6A2B"/>
    <w:rsid w:val="59F8400C"/>
    <w:rsid w:val="5AFF464D"/>
    <w:rsid w:val="5CDB66D7"/>
    <w:rsid w:val="5D17011B"/>
    <w:rsid w:val="5D58FF2E"/>
    <w:rsid w:val="5E2DCE6D"/>
    <w:rsid w:val="5E805984"/>
    <w:rsid w:val="5FA1B171"/>
    <w:rsid w:val="61B34687"/>
    <w:rsid w:val="61E48E68"/>
    <w:rsid w:val="66EB8D8B"/>
    <w:rsid w:val="6B1F0BE3"/>
    <w:rsid w:val="6D5ACF0F"/>
    <w:rsid w:val="6EF69F70"/>
    <w:rsid w:val="6F338A53"/>
    <w:rsid w:val="6F663289"/>
    <w:rsid w:val="6FB16C9C"/>
    <w:rsid w:val="703A3B35"/>
    <w:rsid w:val="718632C4"/>
    <w:rsid w:val="7300F6B1"/>
    <w:rsid w:val="78B5167A"/>
    <w:rsid w:val="794BF501"/>
    <w:rsid w:val="7C18EA77"/>
    <w:rsid w:val="7C80A8D4"/>
    <w:rsid w:val="7CFF95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707F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A4E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5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6">
    <w:name w:val="Grid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f01">
    <w:name w:val="cf01"/>
    <w:basedOn w:val="Fuentedeprrafopredeter"/>
    <w:rsid w:val="00D353BA"/>
    <w:rPr>
      <w:rFonts w:ascii="Segoe UI" w:hAnsi="Segoe UI" w:cs="Segoe UI" w:hint="default"/>
      <w:i/>
      <w:iCs/>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Refdecomentario">
    <w:name w:val="annotation reference"/>
    <w:basedOn w:val="Fuentedeprrafopredeter"/>
    <w:uiPriority w:val="99"/>
    <w:semiHidden/>
    <w:unhideWhenUsed/>
    <w:rsid w:val="00B91838"/>
    <w:rPr>
      <w:sz w:val="16"/>
      <w:szCs w:val="16"/>
    </w:rPr>
  </w:style>
  <w:style w:type="paragraph" w:styleId="Textocomentario">
    <w:name w:val="annotation text"/>
    <w:basedOn w:val="Normal"/>
    <w:link w:val="TextocomentarioCar"/>
    <w:uiPriority w:val="99"/>
    <w:semiHidden/>
    <w:unhideWhenUsed/>
    <w:rsid w:val="00B918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838"/>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B91838"/>
    <w:rPr>
      <w:b/>
      <w:bCs/>
    </w:rPr>
  </w:style>
  <w:style w:type="character" w:customStyle="1" w:styleId="AsuntodelcomentarioCar">
    <w:name w:val="Asunto del comentario Car"/>
    <w:basedOn w:val="TextocomentarioCar"/>
    <w:link w:val="Asuntodelcomentario"/>
    <w:uiPriority w:val="99"/>
    <w:semiHidden/>
    <w:rsid w:val="00B91838"/>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1569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6938"/>
    <w:rPr>
      <w:rFonts w:ascii="Segoe UI" w:eastAsia="Calibri" w:hAnsi="Segoe UI" w:cs="Segoe UI"/>
      <w:sz w:val="18"/>
      <w:szCs w:val="18"/>
      <w:lang w:eastAsia="en-US"/>
    </w:rPr>
  </w:style>
  <w:style w:type="paragraph" w:styleId="NormalWeb">
    <w:name w:val="Normal (Web)"/>
    <w:basedOn w:val="Normal"/>
    <w:uiPriority w:val="99"/>
    <w:unhideWhenUsed/>
    <w:rsid w:val="0017670E"/>
    <w:pPr>
      <w:spacing w:before="100" w:beforeAutospacing="1" w:after="100" w:afterAutospacing="1" w:line="240" w:lineRule="auto"/>
    </w:pPr>
    <w:rPr>
      <w:rFonts w:ascii="Times New Roman" w:eastAsia="Times New Roman" w:hAnsi="Times New Roman"/>
      <w:sz w:val="24"/>
      <w:szCs w:val="24"/>
      <w:lang w:eastAsia="es-CO"/>
    </w:rPr>
  </w:style>
  <w:style w:type="character" w:styleId="Textoennegrita">
    <w:name w:val="Strong"/>
    <w:basedOn w:val="Fuentedeprrafopredeter"/>
    <w:uiPriority w:val="22"/>
    <w:qFormat/>
    <w:rsid w:val="0017670E"/>
    <w:rPr>
      <w:b/>
      <w:bCs/>
    </w:rPr>
  </w:style>
  <w:style w:type="table" w:styleId="Tablaconcuadrcula4-nfasis5">
    <w:name w:val="Grid Table 4 Accent 5"/>
    <w:basedOn w:val="Tablanormal"/>
    <w:uiPriority w:val="49"/>
    <w:rsid w:val="006103B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A4E2D"/>
    <w:rPr>
      <w:rFonts w:asciiTheme="majorHAnsi" w:eastAsiaTheme="majorEastAsia" w:hAnsiTheme="majorHAnsi" w:cstheme="majorBidi"/>
      <w:color w:val="243F60" w:themeColor="accent1" w:themeShade="7F"/>
      <w:lang w:eastAsia="en-US"/>
    </w:rPr>
  </w:style>
  <w:style w:type="table" w:styleId="Tablaconcuadrcula2-nfasis1">
    <w:name w:val="Grid Table 2 Accent 1"/>
    <w:basedOn w:val="Tablanormal"/>
    <w:uiPriority w:val="47"/>
    <w:rsid w:val="00D32F0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DF1DFE"/>
    <w:rPr>
      <w:color w:val="605E5C"/>
      <w:shd w:val="clear" w:color="auto" w:fill="E1DFDD"/>
    </w:rPr>
  </w:style>
  <w:style w:type="character" w:styleId="Hipervnculovisitado">
    <w:name w:val="FollowedHyperlink"/>
    <w:basedOn w:val="Fuentedeprrafopredeter"/>
    <w:uiPriority w:val="99"/>
    <w:semiHidden/>
    <w:unhideWhenUsed/>
    <w:rsid w:val="00E57891"/>
    <w:rPr>
      <w:color w:val="800080" w:themeColor="followedHyperlink"/>
      <w:u w:val="single"/>
    </w:rPr>
  </w:style>
  <w:style w:type="character" w:customStyle="1" w:styleId="ui-provider">
    <w:name w:val="ui-provider"/>
    <w:basedOn w:val="Fuentedeprrafopredeter"/>
    <w:rsid w:val="00406F9F"/>
  </w:style>
  <w:style w:type="character" w:customStyle="1" w:styleId="Ttulo2Car">
    <w:name w:val="Título 2 Car"/>
    <w:basedOn w:val="Fuentedeprrafopredeter"/>
    <w:link w:val="Ttulo2"/>
    <w:uiPriority w:val="9"/>
    <w:semiHidden/>
    <w:rsid w:val="00707F9A"/>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452184"/>
    <w:pPr>
      <w:autoSpaceDE w:val="0"/>
      <w:autoSpaceDN w:val="0"/>
      <w:adjustRightInd w:val="0"/>
    </w:pPr>
    <w:rPr>
      <w:rFonts w:ascii="Calibri" w:eastAsiaTheme="minorHAns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754387">
      <w:bodyDiv w:val="1"/>
      <w:marLeft w:val="0"/>
      <w:marRight w:val="0"/>
      <w:marTop w:val="0"/>
      <w:marBottom w:val="0"/>
      <w:divBdr>
        <w:top w:val="none" w:sz="0" w:space="0" w:color="auto"/>
        <w:left w:val="none" w:sz="0" w:space="0" w:color="auto"/>
        <w:bottom w:val="none" w:sz="0" w:space="0" w:color="auto"/>
        <w:right w:val="none" w:sz="0" w:space="0" w:color="auto"/>
      </w:divBdr>
    </w:div>
    <w:div w:id="377820238">
      <w:bodyDiv w:val="1"/>
      <w:marLeft w:val="0"/>
      <w:marRight w:val="0"/>
      <w:marTop w:val="0"/>
      <w:marBottom w:val="0"/>
      <w:divBdr>
        <w:top w:val="none" w:sz="0" w:space="0" w:color="auto"/>
        <w:left w:val="none" w:sz="0" w:space="0" w:color="auto"/>
        <w:bottom w:val="none" w:sz="0" w:space="0" w:color="auto"/>
        <w:right w:val="none" w:sz="0" w:space="0" w:color="auto"/>
      </w:divBdr>
    </w:div>
    <w:div w:id="512381228">
      <w:bodyDiv w:val="1"/>
      <w:marLeft w:val="0"/>
      <w:marRight w:val="0"/>
      <w:marTop w:val="0"/>
      <w:marBottom w:val="0"/>
      <w:divBdr>
        <w:top w:val="none" w:sz="0" w:space="0" w:color="auto"/>
        <w:left w:val="none" w:sz="0" w:space="0" w:color="auto"/>
        <w:bottom w:val="none" w:sz="0" w:space="0" w:color="auto"/>
        <w:right w:val="none" w:sz="0" w:space="0" w:color="auto"/>
      </w:divBdr>
    </w:div>
    <w:div w:id="677199001">
      <w:bodyDiv w:val="1"/>
      <w:marLeft w:val="0"/>
      <w:marRight w:val="0"/>
      <w:marTop w:val="0"/>
      <w:marBottom w:val="0"/>
      <w:divBdr>
        <w:top w:val="none" w:sz="0" w:space="0" w:color="auto"/>
        <w:left w:val="none" w:sz="0" w:space="0" w:color="auto"/>
        <w:bottom w:val="none" w:sz="0" w:space="0" w:color="auto"/>
        <w:right w:val="none" w:sz="0" w:space="0" w:color="auto"/>
      </w:divBdr>
    </w:div>
    <w:div w:id="779881918">
      <w:bodyDiv w:val="1"/>
      <w:marLeft w:val="0"/>
      <w:marRight w:val="0"/>
      <w:marTop w:val="0"/>
      <w:marBottom w:val="0"/>
      <w:divBdr>
        <w:top w:val="none" w:sz="0" w:space="0" w:color="auto"/>
        <w:left w:val="none" w:sz="0" w:space="0" w:color="auto"/>
        <w:bottom w:val="none" w:sz="0" w:space="0" w:color="auto"/>
        <w:right w:val="none" w:sz="0" w:space="0" w:color="auto"/>
      </w:divBdr>
    </w:div>
    <w:div w:id="796722679">
      <w:bodyDiv w:val="1"/>
      <w:marLeft w:val="0"/>
      <w:marRight w:val="0"/>
      <w:marTop w:val="0"/>
      <w:marBottom w:val="0"/>
      <w:divBdr>
        <w:top w:val="none" w:sz="0" w:space="0" w:color="auto"/>
        <w:left w:val="none" w:sz="0" w:space="0" w:color="auto"/>
        <w:bottom w:val="none" w:sz="0" w:space="0" w:color="auto"/>
        <w:right w:val="none" w:sz="0" w:space="0" w:color="auto"/>
      </w:divBdr>
    </w:div>
    <w:div w:id="994800838">
      <w:bodyDiv w:val="1"/>
      <w:marLeft w:val="0"/>
      <w:marRight w:val="0"/>
      <w:marTop w:val="0"/>
      <w:marBottom w:val="0"/>
      <w:divBdr>
        <w:top w:val="none" w:sz="0" w:space="0" w:color="auto"/>
        <w:left w:val="none" w:sz="0" w:space="0" w:color="auto"/>
        <w:bottom w:val="none" w:sz="0" w:space="0" w:color="auto"/>
        <w:right w:val="none" w:sz="0" w:space="0" w:color="auto"/>
      </w:divBdr>
      <w:divsChild>
        <w:div w:id="1555851842">
          <w:marLeft w:val="0"/>
          <w:marRight w:val="0"/>
          <w:marTop w:val="0"/>
          <w:marBottom w:val="0"/>
          <w:divBdr>
            <w:top w:val="none" w:sz="0" w:space="0" w:color="auto"/>
            <w:left w:val="none" w:sz="0" w:space="0" w:color="auto"/>
            <w:bottom w:val="none" w:sz="0" w:space="0" w:color="auto"/>
            <w:right w:val="none" w:sz="0" w:space="0" w:color="auto"/>
          </w:divBdr>
        </w:div>
        <w:div w:id="104543761">
          <w:marLeft w:val="0"/>
          <w:marRight w:val="0"/>
          <w:marTop w:val="0"/>
          <w:marBottom w:val="0"/>
          <w:divBdr>
            <w:top w:val="none" w:sz="0" w:space="0" w:color="auto"/>
            <w:left w:val="none" w:sz="0" w:space="0" w:color="auto"/>
            <w:bottom w:val="none" w:sz="0" w:space="0" w:color="auto"/>
            <w:right w:val="none" w:sz="0" w:space="0" w:color="auto"/>
          </w:divBdr>
        </w:div>
      </w:divsChild>
    </w:div>
    <w:div w:id="1009404848">
      <w:bodyDiv w:val="1"/>
      <w:marLeft w:val="0"/>
      <w:marRight w:val="0"/>
      <w:marTop w:val="0"/>
      <w:marBottom w:val="0"/>
      <w:divBdr>
        <w:top w:val="none" w:sz="0" w:space="0" w:color="auto"/>
        <w:left w:val="none" w:sz="0" w:space="0" w:color="auto"/>
        <w:bottom w:val="none" w:sz="0" w:space="0" w:color="auto"/>
        <w:right w:val="none" w:sz="0" w:space="0" w:color="auto"/>
      </w:divBdr>
    </w:div>
    <w:div w:id="1193689825">
      <w:bodyDiv w:val="1"/>
      <w:marLeft w:val="0"/>
      <w:marRight w:val="0"/>
      <w:marTop w:val="0"/>
      <w:marBottom w:val="0"/>
      <w:divBdr>
        <w:top w:val="none" w:sz="0" w:space="0" w:color="auto"/>
        <w:left w:val="none" w:sz="0" w:space="0" w:color="auto"/>
        <w:bottom w:val="none" w:sz="0" w:space="0" w:color="auto"/>
        <w:right w:val="none" w:sz="0" w:space="0" w:color="auto"/>
      </w:divBdr>
    </w:div>
    <w:div w:id="1236744026">
      <w:bodyDiv w:val="1"/>
      <w:marLeft w:val="0"/>
      <w:marRight w:val="0"/>
      <w:marTop w:val="0"/>
      <w:marBottom w:val="0"/>
      <w:divBdr>
        <w:top w:val="none" w:sz="0" w:space="0" w:color="auto"/>
        <w:left w:val="none" w:sz="0" w:space="0" w:color="auto"/>
        <w:bottom w:val="none" w:sz="0" w:space="0" w:color="auto"/>
        <w:right w:val="none" w:sz="0" w:space="0" w:color="auto"/>
      </w:divBdr>
    </w:div>
    <w:div w:id="1254627244">
      <w:bodyDiv w:val="1"/>
      <w:marLeft w:val="0"/>
      <w:marRight w:val="0"/>
      <w:marTop w:val="0"/>
      <w:marBottom w:val="0"/>
      <w:divBdr>
        <w:top w:val="none" w:sz="0" w:space="0" w:color="auto"/>
        <w:left w:val="none" w:sz="0" w:space="0" w:color="auto"/>
        <w:bottom w:val="none" w:sz="0" w:space="0" w:color="auto"/>
        <w:right w:val="none" w:sz="0" w:space="0" w:color="auto"/>
      </w:divBdr>
      <w:divsChild>
        <w:div w:id="583687714">
          <w:marLeft w:val="0"/>
          <w:marRight w:val="0"/>
          <w:marTop w:val="0"/>
          <w:marBottom w:val="0"/>
          <w:divBdr>
            <w:top w:val="none" w:sz="0" w:space="0" w:color="auto"/>
            <w:left w:val="none" w:sz="0" w:space="0" w:color="auto"/>
            <w:bottom w:val="none" w:sz="0" w:space="0" w:color="auto"/>
            <w:right w:val="none" w:sz="0" w:space="0" w:color="auto"/>
          </w:divBdr>
        </w:div>
        <w:div w:id="1870219646">
          <w:marLeft w:val="0"/>
          <w:marRight w:val="0"/>
          <w:marTop w:val="0"/>
          <w:marBottom w:val="0"/>
          <w:divBdr>
            <w:top w:val="none" w:sz="0" w:space="0" w:color="auto"/>
            <w:left w:val="none" w:sz="0" w:space="0" w:color="auto"/>
            <w:bottom w:val="none" w:sz="0" w:space="0" w:color="auto"/>
            <w:right w:val="none" w:sz="0" w:space="0" w:color="auto"/>
          </w:divBdr>
        </w:div>
        <w:div w:id="370420164">
          <w:marLeft w:val="0"/>
          <w:marRight w:val="0"/>
          <w:marTop w:val="0"/>
          <w:marBottom w:val="0"/>
          <w:divBdr>
            <w:top w:val="none" w:sz="0" w:space="0" w:color="auto"/>
            <w:left w:val="none" w:sz="0" w:space="0" w:color="auto"/>
            <w:bottom w:val="none" w:sz="0" w:space="0" w:color="auto"/>
            <w:right w:val="none" w:sz="0" w:space="0" w:color="auto"/>
          </w:divBdr>
        </w:div>
        <w:div w:id="1303386783">
          <w:marLeft w:val="0"/>
          <w:marRight w:val="0"/>
          <w:marTop w:val="0"/>
          <w:marBottom w:val="0"/>
          <w:divBdr>
            <w:top w:val="none" w:sz="0" w:space="0" w:color="auto"/>
            <w:left w:val="none" w:sz="0" w:space="0" w:color="auto"/>
            <w:bottom w:val="none" w:sz="0" w:space="0" w:color="auto"/>
            <w:right w:val="none" w:sz="0" w:space="0" w:color="auto"/>
          </w:divBdr>
        </w:div>
      </w:divsChild>
    </w:div>
    <w:div w:id="1259175462">
      <w:bodyDiv w:val="1"/>
      <w:marLeft w:val="0"/>
      <w:marRight w:val="0"/>
      <w:marTop w:val="0"/>
      <w:marBottom w:val="0"/>
      <w:divBdr>
        <w:top w:val="none" w:sz="0" w:space="0" w:color="auto"/>
        <w:left w:val="none" w:sz="0" w:space="0" w:color="auto"/>
        <w:bottom w:val="none" w:sz="0" w:space="0" w:color="auto"/>
        <w:right w:val="none" w:sz="0" w:space="0" w:color="auto"/>
      </w:divBdr>
      <w:divsChild>
        <w:div w:id="529102250">
          <w:marLeft w:val="0"/>
          <w:marRight w:val="0"/>
          <w:marTop w:val="0"/>
          <w:marBottom w:val="0"/>
          <w:divBdr>
            <w:top w:val="none" w:sz="0" w:space="0" w:color="auto"/>
            <w:left w:val="none" w:sz="0" w:space="0" w:color="auto"/>
            <w:bottom w:val="none" w:sz="0" w:space="0" w:color="auto"/>
            <w:right w:val="none" w:sz="0" w:space="0" w:color="auto"/>
          </w:divBdr>
        </w:div>
        <w:div w:id="824860230">
          <w:marLeft w:val="0"/>
          <w:marRight w:val="0"/>
          <w:marTop w:val="0"/>
          <w:marBottom w:val="0"/>
          <w:divBdr>
            <w:top w:val="none" w:sz="0" w:space="0" w:color="auto"/>
            <w:left w:val="none" w:sz="0" w:space="0" w:color="auto"/>
            <w:bottom w:val="none" w:sz="0" w:space="0" w:color="auto"/>
            <w:right w:val="none" w:sz="0" w:space="0" w:color="auto"/>
          </w:divBdr>
        </w:div>
        <w:div w:id="1070662401">
          <w:marLeft w:val="0"/>
          <w:marRight w:val="0"/>
          <w:marTop w:val="0"/>
          <w:marBottom w:val="0"/>
          <w:divBdr>
            <w:top w:val="none" w:sz="0" w:space="0" w:color="auto"/>
            <w:left w:val="none" w:sz="0" w:space="0" w:color="auto"/>
            <w:bottom w:val="none" w:sz="0" w:space="0" w:color="auto"/>
            <w:right w:val="none" w:sz="0" w:space="0" w:color="auto"/>
          </w:divBdr>
        </w:div>
      </w:divsChild>
    </w:div>
    <w:div w:id="1437167080">
      <w:bodyDiv w:val="1"/>
      <w:marLeft w:val="0"/>
      <w:marRight w:val="0"/>
      <w:marTop w:val="0"/>
      <w:marBottom w:val="0"/>
      <w:divBdr>
        <w:top w:val="none" w:sz="0" w:space="0" w:color="auto"/>
        <w:left w:val="none" w:sz="0" w:space="0" w:color="auto"/>
        <w:bottom w:val="none" w:sz="0" w:space="0" w:color="auto"/>
        <w:right w:val="none" w:sz="0" w:space="0" w:color="auto"/>
      </w:divBdr>
      <w:divsChild>
        <w:div w:id="431364054">
          <w:marLeft w:val="0"/>
          <w:marRight w:val="0"/>
          <w:marTop w:val="0"/>
          <w:marBottom w:val="0"/>
          <w:divBdr>
            <w:top w:val="none" w:sz="0" w:space="0" w:color="auto"/>
            <w:left w:val="none" w:sz="0" w:space="0" w:color="auto"/>
            <w:bottom w:val="none" w:sz="0" w:space="0" w:color="auto"/>
            <w:right w:val="none" w:sz="0" w:space="0" w:color="auto"/>
          </w:divBdr>
        </w:div>
        <w:div w:id="2106222027">
          <w:marLeft w:val="0"/>
          <w:marRight w:val="0"/>
          <w:marTop w:val="0"/>
          <w:marBottom w:val="0"/>
          <w:divBdr>
            <w:top w:val="none" w:sz="0" w:space="0" w:color="auto"/>
            <w:left w:val="none" w:sz="0" w:space="0" w:color="auto"/>
            <w:bottom w:val="none" w:sz="0" w:space="0" w:color="auto"/>
            <w:right w:val="none" w:sz="0" w:space="0" w:color="auto"/>
          </w:divBdr>
        </w:div>
      </w:divsChild>
    </w:div>
    <w:div w:id="1485392210">
      <w:bodyDiv w:val="1"/>
      <w:marLeft w:val="0"/>
      <w:marRight w:val="0"/>
      <w:marTop w:val="0"/>
      <w:marBottom w:val="0"/>
      <w:divBdr>
        <w:top w:val="none" w:sz="0" w:space="0" w:color="auto"/>
        <w:left w:val="none" w:sz="0" w:space="0" w:color="auto"/>
        <w:bottom w:val="none" w:sz="0" w:space="0" w:color="auto"/>
        <w:right w:val="none" w:sz="0" w:space="0" w:color="auto"/>
      </w:divBdr>
    </w:div>
    <w:div w:id="1502740856">
      <w:bodyDiv w:val="1"/>
      <w:marLeft w:val="0"/>
      <w:marRight w:val="0"/>
      <w:marTop w:val="0"/>
      <w:marBottom w:val="0"/>
      <w:divBdr>
        <w:top w:val="none" w:sz="0" w:space="0" w:color="auto"/>
        <w:left w:val="none" w:sz="0" w:space="0" w:color="auto"/>
        <w:bottom w:val="none" w:sz="0" w:space="0" w:color="auto"/>
        <w:right w:val="none" w:sz="0" w:space="0" w:color="auto"/>
      </w:divBdr>
    </w:div>
    <w:div w:id="1533154261">
      <w:bodyDiv w:val="1"/>
      <w:marLeft w:val="0"/>
      <w:marRight w:val="0"/>
      <w:marTop w:val="0"/>
      <w:marBottom w:val="0"/>
      <w:divBdr>
        <w:top w:val="none" w:sz="0" w:space="0" w:color="auto"/>
        <w:left w:val="none" w:sz="0" w:space="0" w:color="auto"/>
        <w:bottom w:val="none" w:sz="0" w:space="0" w:color="auto"/>
        <w:right w:val="none" w:sz="0" w:space="0" w:color="auto"/>
      </w:divBdr>
    </w:div>
    <w:div w:id="1546991440">
      <w:bodyDiv w:val="1"/>
      <w:marLeft w:val="0"/>
      <w:marRight w:val="0"/>
      <w:marTop w:val="0"/>
      <w:marBottom w:val="0"/>
      <w:divBdr>
        <w:top w:val="none" w:sz="0" w:space="0" w:color="auto"/>
        <w:left w:val="none" w:sz="0" w:space="0" w:color="auto"/>
        <w:bottom w:val="none" w:sz="0" w:space="0" w:color="auto"/>
        <w:right w:val="none" w:sz="0" w:space="0" w:color="auto"/>
      </w:divBdr>
      <w:divsChild>
        <w:div w:id="2116630320">
          <w:marLeft w:val="0"/>
          <w:marRight w:val="0"/>
          <w:marTop w:val="0"/>
          <w:marBottom w:val="0"/>
          <w:divBdr>
            <w:top w:val="none" w:sz="0" w:space="0" w:color="auto"/>
            <w:left w:val="none" w:sz="0" w:space="0" w:color="auto"/>
            <w:bottom w:val="none" w:sz="0" w:space="0" w:color="auto"/>
            <w:right w:val="none" w:sz="0" w:space="0" w:color="auto"/>
          </w:divBdr>
        </w:div>
        <w:div w:id="873542921">
          <w:marLeft w:val="0"/>
          <w:marRight w:val="0"/>
          <w:marTop w:val="0"/>
          <w:marBottom w:val="0"/>
          <w:divBdr>
            <w:top w:val="none" w:sz="0" w:space="0" w:color="auto"/>
            <w:left w:val="none" w:sz="0" w:space="0" w:color="auto"/>
            <w:bottom w:val="none" w:sz="0" w:space="0" w:color="auto"/>
            <w:right w:val="none" w:sz="0" w:space="0" w:color="auto"/>
          </w:divBdr>
        </w:div>
        <w:div w:id="1139421987">
          <w:marLeft w:val="0"/>
          <w:marRight w:val="0"/>
          <w:marTop w:val="0"/>
          <w:marBottom w:val="0"/>
          <w:divBdr>
            <w:top w:val="none" w:sz="0" w:space="0" w:color="auto"/>
            <w:left w:val="none" w:sz="0" w:space="0" w:color="auto"/>
            <w:bottom w:val="none" w:sz="0" w:space="0" w:color="auto"/>
            <w:right w:val="none" w:sz="0" w:space="0" w:color="auto"/>
          </w:divBdr>
        </w:div>
      </w:divsChild>
    </w:div>
    <w:div w:id="1609314393">
      <w:bodyDiv w:val="1"/>
      <w:marLeft w:val="0"/>
      <w:marRight w:val="0"/>
      <w:marTop w:val="0"/>
      <w:marBottom w:val="0"/>
      <w:divBdr>
        <w:top w:val="none" w:sz="0" w:space="0" w:color="auto"/>
        <w:left w:val="none" w:sz="0" w:space="0" w:color="auto"/>
        <w:bottom w:val="none" w:sz="0" w:space="0" w:color="auto"/>
        <w:right w:val="none" w:sz="0" w:space="0" w:color="auto"/>
      </w:divBdr>
    </w:div>
    <w:div w:id="1649088807">
      <w:bodyDiv w:val="1"/>
      <w:marLeft w:val="0"/>
      <w:marRight w:val="0"/>
      <w:marTop w:val="0"/>
      <w:marBottom w:val="0"/>
      <w:divBdr>
        <w:top w:val="none" w:sz="0" w:space="0" w:color="auto"/>
        <w:left w:val="none" w:sz="0" w:space="0" w:color="auto"/>
        <w:bottom w:val="none" w:sz="0" w:space="0" w:color="auto"/>
        <w:right w:val="none" w:sz="0" w:space="0" w:color="auto"/>
      </w:divBdr>
    </w:div>
    <w:div w:id="1688100899">
      <w:bodyDiv w:val="1"/>
      <w:marLeft w:val="0"/>
      <w:marRight w:val="0"/>
      <w:marTop w:val="0"/>
      <w:marBottom w:val="0"/>
      <w:divBdr>
        <w:top w:val="none" w:sz="0" w:space="0" w:color="auto"/>
        <w:left w:val="none" w:sz="0" w:space="0" w:color="auto"/>
        <w:bottom w:val="none" w:sz="0" w:space="0" w:color="auto"/>
        <w:right w:val="none" w:sz="0" w:space="0" w:color="auto"/>
      </w:divBdr>
    </w:div>
    <w:div w:id="1733507366">
      <w:bodyDiv w:val="1"/>
      <w:marLeft w:val="0"/>
      <w:marRight w:val="0"/>
      <w:marTop w:val="0"/>
      <w:marBottom w:val="0"/>
      <w:divBdr>
        <w:top w:val="none" w:sz="0" w:space="0" w:color="auto"/>
        <w:left w:val="none" w:sz="0" w:space="0" w:color="auto"/>
        <w:bottom w:val="none" w:sz="0" w:space="0" w:color="auto"/>
        <w:right w:val="none" w:sz="0" w:space="0" w:color="auto"/>
      </w:divBdr>
      <w:divsChild>
        <w:div w:id="260920846">
          <w:marLeft w:val="0"/>
          <w:marRight w:val="0"/>
          <w:marTop w:val="0"/>
          <w:marBottom w:val="0"/>
          <w:divBdr>
            <w:top w:val="none" w:sz="0" w:space="0" w:color="auto"/>
            <w:left w:val="none" w:sz="0" w:space="0" w:color="auto"/>
            <w:bottom w:val="none" w:sz="0" w:space="0" w:color="auto"/>
            <w:right w:val="none" w:sz="0" w:space="0" w:color="auto"/>
          </w:divBdr>
        </w:div>
        <w:div w:id="2137528882">
          <w:marLeft w:val="0"/>
          <w:marRight w:val="0"/>
          <w:marTop w:val="0"/>
          <w:marBottom w:val="0"/>
          <w:divBdr>
            <w:top w:val="none" w:sz="0" w:space="0" w:color="auto"/>
            <w:left w:val="none" w:sz="0" w:space="0" w:color="auto"/>
            <w:bottom w:val="none" w:sz="0" w:space="0" w:color="auto"/>
            <w:right w:val="none" w:sz="0" w:space="0" w:color="auto"/>
          </w:divBdr>
        </w:div>
        <w:div w:id="1927615426">
          <w:marLeft w:val="0"/>
          <w:marRight w:val="0"/>
          <w:marTop w:val="0"/>
          <w:marBottom w:val="0"/>
          <w:divBdr>
            <w:top w:val="none" w:sz="0" w:space="0" w:color="auto"/>
            <w:left w:val="none" w:sz="0" w:space="0" w:color="auto"/>
            <w:bottom w:val="none" w:sz="0" w:space="0" w:color="auto"/>
            <w:right w:val="none" w:sz="0" w:space="0" w:color="auto"/>
          </w:divBdr>
        </w:div>
        <w:div w:id="114062176">
          <w:marLeft w:val="0"/>
          <w:marRight w:val="0"/>
          <w:marTop w:val="0"/>
          <w:marBottom w:val="0"/>
          <w:divBdr>
            <w:top w:val="none" w:sz="0" w:space="0" w:color="auto"/>
            <w:left w:val="none" w:sz="0" w:space="0" w:color="auto"/>
            <w:bottom w:val="none" w:sz="0" w:space="0" w:color="auto"/>
            <w:right w:val="none" w:sz="0" w:space="0" w:color="auto"/>
          </w:divBdr>
        </w:div>
      </w:divsChild>
    </w:div>
    <w:div w:id="1755859727">
      <w:bodyDiv w:val="1"/>
      <w:marLeft w:val="0"/>
      <w:marRight w:val="0"/>
      <w:marTop w:val="0"/>
      <w:marBottom w:val="0"/>
      <w:divBdr>
        <w:top w:val="none" w:sz="0" w:space="0" w:color="auto"/>
        <w:left w:val="none" w:sz="0" w:space="0" w:color="auto"/>
        <w:bottom w:val="none" w:sz="0" w:space="0" w:color="auto"/>
        <w:right w:val="none" w:sz="0" w:space="0" w:color="auto"/>
      </w:divBdr>
    </w:div>
    <w:div w:id="1820919207">
      <w:bodyDiv w:val="1"/>
      <w:marLeft w:val="0"/>
      <w:marRight w:val="0"/>
      <w:marTop w:val="0"/>
      <w:marBottom w:val="0"/>
      <w:divBdr>
        <w:top w:val="none" w:sz="0" w:space="0" w:color="auto"/>
        <w:left w:val="none" w:sz="0" w:space="0" w:color="auto"/>
        <w:bottom w:val="none" w:sz="0" w:space="0" w:color="auto"/>
        <w:right w:val="none" w:sz="0" w:space="0" w:color="auto"/>
      </w:divBdr>
      <w:divsChild>
        <w:div w:id="1589996207">
          <w:marLeft w:val="0"/>
          <w:marRight w:val="0"/>
          <w:marTop w:val="0"/>
          <w:marBottom w:val="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62421638">
      <w:bodyDiv w:val="1"/>
      <w:marLeft w:val="0"/>
      <w:marRight w:val="0"/>
      <w:marTop w:val="0"/>
      <w:marBottom w:val="0"/>
      <w:divBdr>
        <w:top w:val="none" w:sz="0" w:space="0" w:color="auto"/>
        <w:left w:val="none" w:sz="0" w:space="0" w:color="auto"/>
        <w:bottom w:val="none" w:sz="0" w:space="0" w:color="auto"/>
        <w:right w:val="none" w:sz="0" w:space="0" w:color="auto"/>
      </w:divBdr>
    </w:div>
    <w:div w:id="2034723559">
      <w:bodyDiv w:val="1"/>
      <w:marLeft w:val="0"/>
      <w:marRight w:val="0"/>
      <w:marTop w:val="0"/>
      <w:marBottom w:val="0"/>
      <w:divBdr>
        <w:top w:val="none" w:sz="0" w:space="0" w:color="auto"/>
        <w:left w:val="none" w:sz="0" w:space="0" w:color="auto"/>
        <w:bottom w:val="none" w:sz="0" w:space="0" w:color="auto"/>
        <w:right w:val="none" w:sz="0" w:space="0" w:color="auto"/>
      </w:divBdr>
    </w:div>
    <w:div w:id="2089379683">
      <w:bodyDiv w:val="1"/>
      <w:marLeft w:val="0"/>
      <w:marRight w:val="0"/>
      <w:marTop w:val="0"/>
      <w:marBottom w:val="0"/>
      <w:divBdr>
        <w:top w:val="none" w:sz="0" w:space="0" w:color="auto"/>
        <w:left w:val="none" w:sz="0" w:space="0" w:color="auto"/>
        <w:bottom w:val="none" w:sz="0" w:space="0" w:color="auto"/>
        <w:right w:val="none" w:sz="0" w:space="0" w:color="auto"/>
      </w:divBdr>
    </w:div>
    <w:div w:id="21155115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erta.senasofiaplus.edu.co/sofia-oferta/certificaciones.html" TargetMode="External"/><Relationship Id="rId13" Type="http://schemas.openxmlformats.org/officeDocument/2006/relationships/hyperlink" Target="mailto:cbolanosm@sena.edu.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madorc@sena.edu.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office.com/r/sztQcSFMkt" TargetMode="External"/><Relationship Id="rId5" Type="http://schemas.openxmlformats.org/officeDocument/2006/relationships/webSettings" Target="webSettings.xml"/><Relationship Id="rId15" Type="http://schemas.openxmlformats.org/officeDocument/2006/relationships/hyperlink" Target="mailto:cfacevedo@sena.edu.co" TargetMode="External"/><Relationship Id="rId10" Type="http://schemas.openxmlformats.org/officeDocument/2006/relationships/hyperlink" Target="https://forms.office.com/r/sztQcSFMk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tificados.sena.edu.co/CertificadoDigital/com.sena.consultacer" TargetMode="External"/><Relationship Id="rId14" Type="http://schemas.openxmlformats.org/officeDocument/2006/relationships/hyperlink" Target="mailto:dagomezr@sen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15497-1394-4FE0-A399-CB1C50DA7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2274</Words>
  <Characters>12918</Characters>
  <Application>Microsoft Office Word</Application>
  <DocSecurity>0</DocSecurity>
  <Lines>461</Lines>
  <Paragraphs>297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Andres Julian Valencia Osorio</cp:lastModifiedBy>
  <cp:revision>7</cp:revision>
  <cp:lastPrinted>2025-05-15T17:09:00Z</cp:lastPrinted>
  <dcterms:created xsi:type="dcterms:W3CDTF">2025-07-25T00:57:00Z</dcterms:created>
  <dcterms:modified xsi:type="dcterms:W3CDTF">2025-11-20T15:27:00Z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