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D72DE" w:rsidRPr="00616DA8" w:rsidRDefault="008B44F4" w:rsidP="00A47DDA">
      <w:pPr>
        <w:spacing w:after="0" w:line="288" w:lineRule="auto"/>
        <w:rPr>
          <w:rFonts w:ascii="Times New Roman" w:hAnsi="Times New Roman" w:cs="Times New Roman"/>
          <w:color w:val="auto"/>
        </w:rPr>
      </w:pPr>
      <w:r w:rsidRPr="00616DA8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439ECA8" wp14:editId="5D38A5B9">
            <wp:extent cx="2190750" cy="2190750"/>
            <wp:effectExtent l="0" t="0" r="0" b="0"/>
            <wp:docPr id="1" name="image01.png" descr="Hasil gambar untuk telkom university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Hasil gambar untuk telkom university 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16DA8"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655168" behindDoc="0" locked="0" layoutInCell="0" hidden="0" allowOverlap="1" wp14:anchorId="613A88FD" wp14:editId="1DA64980">
            <wp:simplePos x="0" y="0"/>
            <wp:positionH relativeFrom="margin">
              <wp:posOffset>2514600</wp:posOffset>
            </wp:positionH>
            <wp:positionV relativeFrom="paragraph">
              <wp:posOffset>313690</wp:posOffset>
            </wp:positionV>
            <wp:extent cx="2954655" cy="1285875"/>
            <wp:effectExtent l="0" t="0" r="0" b="0"/>
            <wp:wrapSquare wrapText="bothSides" distT="0" distB="0" distL="114300" distR="114300"/>
            <wp:docPr id="2" name="image03.png" descr="C:\Users\8.1\AppData\Local\Temp\Rar$DI06.632\teliver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:\Users\8.1\AppData\Local\Temp\Rar$DI06.632\telivery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72DE" w:rsidRPr="00616DA8" w:rsidRDefault="00ED72DE">
      <w:pPr>
        <w:spacing w:after="0" w:line="288" w:lineRule="auto"/>
        <w:jc w:val="center"/>
        <w:rPr>
          <w:rFonts w:ascii="Times New Roman" w:hAnsi="Times New Roman" w:cs="Times New Roman"/>
          <w:color w:val="auto"/>
        </w:rPr>
      </w:pPr>
    </w:p>
    <w:p w:rsidR="00ED72DE" w:rsidRDefault="008B44F4">
      <w:pPr>
        <w:spacing w:after="0" w:line="288" w:lineRule="auto"/>
        <w:jc w:val="center"/>
        <w:rPr>
          <w:rFonts w:ascii="Times New Roman" w:eastAsia="Arial" w:hAnsi="Times New Roman" w:cs="Times New Roman"/>
          <w:color w:val="auto"/>
          <w:sz w:val="72"/>
          <w:szCs w:val="72"/>
        </w:rPr>
      </w:pPr>
      <w:proofErr w:type="spellStart"/>
      <w:r w:rsidRPr="00616DA8">
        <w:rPr>
          <w:rFonts w:ascii="Times New Roman" w:eastAsia="Arial" w:hAnsi="Times New Roman" w:cs="Times New Roman"/>
          <w:color w:val="auto"/>
          <w:sz w:val="72"/>
          <w:szCs w:val="72"/>
        </w:rPr>
        <w:t>Telivery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72"/>
          <w:szCs w:val="72"/>
        </w:rPr>
        <w:t xml:space="preserve"> Mobile Application Proposal</w:t>
      </w:r>
    </w:p>
    <w:p w:rsidR="008A66A6" w:rsidRDefault="008A66A6">
      <w:pPr>
        <w:spacing w:after="0" w:line="288" w:lineRule="auto"/>
        <w:jc w:val="center"/>
        <w:rPr>
          <w:rFonts w:ascii="Times New Roman" w:eastAsia="Arial" w:hAnsi="Times New Roman" w:cs="Times New Roman"/>
          <w:color w:val="auto"/>
          <w:sz w:val="72"/>
          <w:szCs w:val="72"/>
        </w:rPr>
      </w:pPr>
    </w:p>
    <w:p w:rsidR="008A66A6" w:rsidRPr="00616DA8" w:rsidRDefault="008A66A6">
      <w:pPr>
        <w:spacing w:after="0" w:line="288" w:lineRule="auto"/>
        <w:jc w:val="center"/>
        <w:rPr>
          <w:rFonts w:ascii="Times New Roman" w:hAnsi="Times New Roman" w:cs="Times New Roman"/>
          <w:color w:val="auto"/>
        </w:rPr>
      </w:pPr>
    </w:p>
    <w:p w:rsidR="00ED72DE" w:rsidRPr="00616DA8" w:rsidRDefault="008B44F4">
      <w:pPr>
        <w:spacing w:after="0" w:line="288" w:lineRule="auto"/>
        <w:jc w:val="center"/>
        <w:rPr>
          <w:rFonts w:ascii="Times New Roman" w:hAnsi="Times New Roman" w:cs="Times New Roman"/>
          <w:color w:val="auto"/>
        </w:rPr>
      </w:pPr>
      <w:r w:rsidRPr="00616DA8">
        <w:rPr>
          <w:rFonts w:ascii="Times New Roman" w:eastAsia="Georgia" w:hAnsi="Times New Roman" w:cs="Times New Roman"/>
          <w:i/>
          <w:color w:val="auto"/>
          <w:sz w:val="48"/>
          <w:szCs w:val="48"/>
        </w:rPr>
        <w:t>- SATU1 Corporation -</w:t>
      </w:r>
    </w:p>
    <w:p w:rsidR="00ED72DE" w:rsidRPr="00616DA8" w:rsidRDefault="008B44F4">
      <w:pPr>
        <w:spacing w:after="0" w:line="288" w:lineRule="auto"/>
        <w:jc w:val="center"/>
        <w:rPr>
          <w:rFonts w:ascii="Times New Roman" w:hAnsi="Times New Roman" w:cs="Times New Roman"/>
          <w:color w:val="auto"/>
        </w:rPr>
      </w:pPr>
      <w:r w:rsidRPr="00616DA8">
        <w:rPr>
          <w:rFonts w:ascii="Times New Roman" w:eastAsia="Georgia" w:hAnsi="Times New Roman" w:cs="Times New Roman"/>
          <w:i/>
          <w:color w:val="auto"/>
          <w:sz w:val="36"/>
          <w:szCs w:val="36"/>
        </w:rPr>
        <w:t>January 28, 17</w:t>
      </w:r>
    </w:p>
    <w:p w:rsidR="00ED72DE" w:rsidRPr="00616DA8" w:rsidRDefault="00ED72DE">
      <w:pPr>
        <w:spacing w:after="0" w:line="288" w:lineRule="auto"/>
        <w:jc w:val="center"/>
        <w:rPr>
          <w:rFonts w:ascii="Times New Roman" w:hAnsi="Times New Roman" w:cs="Times New Roman"/>
          <w:color w:val="auto"/>
        </w:rPr>
      </w:pPr>
    </w:p>
    <w:p w:rsidR="00ED72DE" w:rsidRPr="00616DA8" w:rsidRDefault="008B44F4">
      <w:pPr>
        <w:spacing w:after="0" w:line="288" w:lineRule="auto"/>
        <w:jc w:val="center"/>
        <w:rPr>
          <w:rFonts w:ascii="Times New Roman" w:hAnsi="Times New Roman" w:cs="Times New Roman"/>
          <w:color w:val="auto"/>
        </w:rPr>
      </w:pPr>
      <w:r w:rsidRPr="00616DA8">
        <w:rPr>
          <w:rFonts w:ascii="Times New Roman" w:eastAsia="Georgia" w:hAnsi="Times New Roman" w:cs="Times New Roman"/>
          <w:i/>
          <w:color w:val="auto"/>
          <w:sz w:val="32"/>
          <w:szCs w:val="32"/>
        </w:rPr>
        <w:t>Direct Contact</w:t>
      </w:r>
    </w:p>
    <w:p w:rsidR="00ED72DE" w:rsidRPr="00616DA8" w:rsidRDefault="008B44F4">
      <w:pPr>
        <w:spacing w:after="0" w:line="288" w:lineRule="auto"/>
        <w:jc w:val="center"/>
        <w:rPr>
          <w:rFonts w:ascii="Times New Roman" w:hAnsi="Times New Roman" w:cs="Times New Roman"/>
          <w:color w:val="auto"/>
        </w:rPr>
      </w:pPr>
      <w:r w:rsidRPr="00616DA8">
        <w:rPr>
          <w:rFonts w:ascii="Times New Roman" w:eastAsia="Arial" w:hAnsi="Times New Roman" w:cs="Times New Roman"/>
          <w:color w:val="auto"/>
          <w:sz w:val="56"/>
          <w:szCs w:val="56"/>
        </w:rPr>
        <w:t>082240119130</w:t>
      </w:r>
    </w:p>
    <w:p w:rsidR="00ED72DE" w:rsidRPr="00616DA8" w:rsidRDefault="00ED72DE">
      <w:pPr>
        <w:spacing w:after="0" w:line="288" w:lineRule="auto"/>
        <w:jc w:val="center"/>
        <w:rPr>
          <w:rFonts w:ascii="Times New Roman" w:hAnsi="Times New Roman" w:cs="Times New Roman"/>
          <w:color w:val="auto"/>
        </w:rPr>
      </w:pPr>
    </w:p>
    <w:p w:rsidR="00ED72DE" w:rsidRPr="00616DA8" w:rsidRDefault="008B44F4">
      <w:pPr>
        <w:spacing w:after="0" w:line="288" w:lineRule="auto"/>
        <w:jc w:val="center"/>
        <w:rPr>
          <w:rFonts w:ascii="Times New Roman" w:hAnsi="Times New Roman" w:cs="Times New Roman"/>
          <w:color w:val="auto"/>
        </w:rPr>
      </w:pPr>
      <w:r w:rsidRPr="00616DA8">
        <w:rPr>
          <w:rFonts w:ascii="Times New Roman" w:eastAsia="Georgia" w:hAnsi="Times New Roman" w:cs="Times New Roman"/>
          <w:i/>
          <w:color w:val="auto"/>
          <w:sz w:val="32"/>
          <w:szCs w:val="32"/>
        </w:rPr>
        <w:t>Email</w:t>
      </w:r>
    </w:p>
    <w:p w:rsidR="00ED72DE" w:rsidRPr="00616DA8" w:rsidRDefault="008B44F4">
      <w:pPr>
        <w:spacing w:after="0" w:line="288" w:lineRule="auto"/>
        <w:jc w:val="center"/>
        <w:rPr>
          <w:rFonts w:ascii="Times New Roman" w:hAnsi="Times New Roman" w:cs="Times New Roman"/>
          <w:color w:val="auto"/>
        </w:rPr>
      </w:pPr>
      <w:r w:rsidRPr="00616DA8">
        <w:rPr>
          <w:rFonts w:ascii="Times New Roman" w:eastAsia="Arial" w:hAnsi="Times New Roman" w:cs="Times New Roman"/>
          <w:color w:val="auto"/>
          <w:sz w:val="44"/>
          <w:szCs w:val="44"/>
          <w:u w:val="single"/>
        </w:rPr>
        <w:t>telivery@gmail.com</w:t>
      </w:r>
    </w:p>
    <w:p w:rsidR="00ED72DE" w:rsidRPr="00616DA8" w:rsidRDefault="00ED72DE">
      <w:pPr>
        <w:spacing w:after="0" w:line="288" w:lineRule="auto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 w:line="288" w:lineRule="auto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 w:line="288" w:lineRule="auto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 w:line="288" w:lineRule="auto"/>
        <w:jc w:val="both"/>
        <w:rPr>
          <w:rFonts w:ascii="Times New Roman" w:hAnsi="Times New Roman" w:cs="Times New Roman"/>
          <w:color w:val="auto"/>
        </w:rPr>
      </w:pPr>
    </w:p>
    <w:p w:rsidR="00ED72DE" w:rsidRDefault="00ED72DE">
      <w:pPr>
        <w:spacing w:after="0" w:line="288" w:lineRule="auto"/>
        <w:jc w:val="both"/>
        <w:rPr>
          <w:rFonts w:ascii="Times New Roman" w:hAnsi="Times New Roman" w:cs="Times New Roman"/>
          <w:color w:val="auto"/>
        </w:rPr>
      </w:pPr>
    </w:p>
    <w:p w:rsidR="00616DA8" w:rsidRPr="00616DA8" w:rsidRDefault="00616DA8">
      <w:pPr>
        <w:spacing w:after="0" w:line="288" w:lineRule="auto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 w:line="288" w:lineRule="auto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8B44F4" w:rsidP="00E82124">
      <w:pPr>
        <w:spacing w:after="0" w:line="360" w:lineRule="auto"/>
        <w:jc w:val="center"/>
        <w:rPr>
          <w:rFonts w:ascii="Times New Roman" w:hAnsi="Times New Roman" w:cs="Times New Roman"/>
          <w:b/>
          <w:color w:val="auto"/>
          <w:sz w:val="40"/>
          <w:szCs w:val="24"/>
        </w:rPr>
      </w:pPr>
      <w:r w:rsidRPr="00616DA8">
        <w:rPr>
          <w:rFonts w:ascii="Times New Roman" w:eastAsia="Arial" w:hAnsi="Times New Roman" w:cs="Times New Roman"/>
          <w:b/>
          <w:color w:val="auto"/>
          <w:sz w:val="40"/>
          <w:szCs w:val="24"/>
        </w:rPr>
        <w:t>DAFTAR ISI</w:t>
      </w:r>
    </w:p>
    <w:p w:rsidR="00ED72DE" w:rsidRPr="00616DA8" w:rsidRDefault="00ED72DE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32"/>
          <w:szCs w:val="24"/>
        </w:rPr>
      </w:pPr>
    </w:p>
    <w:p w:rsidR="00ED72DE" w:rsidRPr="00616DA8" w:rsidRDefault="008B44F4" w:rsidP="00616DA8">
      <w:pPr>
        <w:numPr>
          <w:ilvl w:val="0"/>
          <w:numId w:val="17"/>
        </w:numPr>
        <w:spacing w:after="0" w:line="480" w:lineRule="auto"/>
        <w:jc w:val="both"/>
        <w:rPr>
          <w:rFonts w:ascii="Times New Roman" w:eastAsia="Arial" w:hAnsi="Times New Roman" w:cs="Times New Roman"/>
          <w:color w:val="auto"/>
          <w:sz w:val="32"/>
          <w:szCs w:val="24"/>
        </w:rPr>
      </w:pPr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 xml:space="preserve">Nama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>Klien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 xml:space="preserve"> </w:t>
      </w:r>
    </w:p>
    <w:p w:rsidR="00ED72DE" w:rsidRPr="00616DA8" w:rsidRDefault="008B44F4" w:rsidP="00616DA8">
      <w:pPr>
        <w:numPr>
          <w:ilvl w:val="0"/>
          <w:numId w:val="17"/>
        </w:numPr>
        <w:spacing w:after="0" w:line="480" w:lineRule="auto"/>
        <w:jc w:val="both"/>
        <w:rPr>
          <w:rFonts w:ascii="Times New Roman" w:eastAsia="Arial" w:hAnsi="Times New Roman" w:cs="Times New Roman"/>
          <w:color w:val="auto"/>
          <w:sz w:val="32"/>
          <w:szCs w:val="24"/>
        </w:rPr>
      </w:pPr>
      <w:proofErr w:type="spellStart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>Pendahuluan</w:t>
      </w:r>
      <w:proofErr w:type="spellEnd"/>
    </w:p>
    <w:p w:rsidR="00ED72DE" w:rsidRPr="00616DA8" w:rsidRDefault="008B44F4" w:rsidP="00616DA8">
      <w:pPr>
        <w:numPr>
          <w:ilvl w:val="0"/>
          <w:numId w:val="17"/>
        </w:numPr>
        <w:spacing w:after="0" w:line="480" w:lineRule="auto"/>
        <w:jc w:val="both"/>
        <w:rPr>
          <w:rFonts w:ascii="Times New Roman" w:eastAsia="Arial" w:hAnsi="Times New Roman" w:cs="Times New Roman"/>
          <w:color w:val="auto"/>
          <w:sz w:val="32"/>
          <w:szCs w:val="24"/>
        </w:rPr>
      </w:pPr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 xml:space="preserve">Tujuan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>Proyek</w:t>
      </w:r>
      <w:proofErr w:type="spellEnd"/>
    </w:p>
    <w:p w:rsidR="00ED72DE" w:rsidRPr="00616DA8" w:rsidRDefault="008B44F4" w:rsidP="00616DA8">
      <w:pPr>
        <w:numPr>
          <w:ilvl w:val="0"/>
          <w:numId w:val="17"/>
        </w:numPr>
        <w:spacing w:after="0" w:line="480" w:lineRule="auto"/>
        <w:jc w:val="both"/>
        <w:rPr>
          <w:rFonts w:ascii="Times New Roman" w:eastAsia="Arial" w:hAnsi="Times New Roman" w:cs="Times New Roman"/>
          <w:color w:val="auto"/>
          <w:sz w:val="32"/>
          <w:szCs w:val="24"/>
        </w:rPr>
      </w:pPr>
      <w:proofErr w:type="spellStart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>Strategi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 xml:space="preserve"> Pembangunan Mobile Applicatio</w:t>
      </w:r>
      <w:r w:rsidR="004D48F0" w:rsidRPr="00616DA8">
        <w:rPr>
          <w:rFonts w:ascii="Times New Roman" w:eastAsia="Arial" w:hAnsi="Times New Roman" w:cs="Times New Roman"/>
          <w:color w:val="auto"/>
          <w:sz w:val="32"/>
          <w:szCs w:val="24"/>
        </w:rPr>
        <w:t>n</w:t>
      </w:r>
    </w:p>
    <w:p w:rsidR="00ED72DE" w:rsidRPr="00616DA8" w:rsidRDefault="008B44F4" w:rsidP="00616DA8">
      <w:pPr>
        <w:numPr>
          <w:ilvl w:val="0"/>
          <w:numId w:val="17"/>
        </w:numPr>
        <w:spacing w:after="0" w:line="480" w:lineRule="auto"/>
        <w:jc w:val="both"/>
        <w:rPr>
          <w:rFonts w:ascii="Times New Roman" w:eastAsia="Arial" w:hAnsi="Times New Roman" w:cs="Times New Roman"/>
          <w:color w:val="auto"/>
          <w:sz w:val="32"/>
          <w:szCs w:val="24"/>
        </w:rPr>
      </w:pPr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>Analisis</w:t>
      </w:r>
    </w:p>
    <w:p w:rsidR="00ED72DE" w:rsidRPr="00616DA8" w:rsidRDefault="008B44F4" w:rsidP="00616DA8">
      <w:pPr>
        <w:numPr>
          <w:ilvl w:val="0"/>
          <w:numId w:val="17"/>
        </w:numPr>
        <w:spacing w:after="0" w:line="480" w:lineRule="auto"/>
        <w:jc w:val="both"/>
        <w:rPr>
          <w:rFonts w:ascii="Times New Roman" w:eastAsia="Arial" w:hAnsi="Times New Roman" w:cs="Times New Roman"/>
          <w:color w:val="auto"/>
          <w:sz w:val="32"/>
          <w:szCs w:val="24"/>
        </w:rPr>
      </w:pPr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>Hosting</w:t>
      </w:r>
    </w:p>
    <w:p w:rsidR="00ED72DE" w:rsidRPr="00616DA8" w:rsidRDefault="008B44F4" w:rsidP="00616DA8">
      <w:pPr>
        <w:numPr>
          <w:ilvl w:val="0"/>
          <w:numId w:val="17"/>
        </w:numPr>
        <w:spacing w:after="0" w:line="480" w:lineRule="auto"/>
        <w:jc w:val="both"/>
        <w:rPr>
          <w:rFonts w:ascii="Times New Roman" w:eastAsia="Arial" w:hAnsi="Times New Roman" w:cs="Times New Roman"/>
          <w:color w:val="auto"/>
          <w:sz w:val="32"/>
          <w:szCs w:val="24"/>
        </w:rPr>
      </w:pPr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>Maintenance</w:t>
      </w:r>
    </w:p>
    <w:p w:rsidR="00ED72DE" w:rsidRPr="00616DA8" w:rsidRDefault="008B44F4" w:rsidP="00616DA8">
      <w:pPr>
        <w:numPr>
          <w:ilvl w:val="0"/>
          <w:numId w:val="17"/>
        </w:numPr>
        <w:spacing w:after="0" w:line="480" w:lineRule="auto"/>
        <w:jc w:val="both"/>
        <w:rPr>
          <w:rFonts w:ascii="Times New Roman" w:eastAsia="Arial" w:hAnsi="Times New Roman" w:cs="Times New Roman"/>
          <w:color w:val="auto"/>
          <w:sz w:val="32"/>
          <w:szCs w:val="24"/>
        </w:rPr>
      </w:pPr>
      <w:proofErr w:type="spellStart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>Tanggung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>Jawab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>Klien</w:t>
      </w:r>
      <w:proofErr w:type="spellEnd"/>
    </w:p>
    <w:p w:rsidR="00ED72DE" w:rsidRPr="00616DA8" w:rsidRDefault="008B44F4" w:rsidP="00616DA8">
      <w:pPr>
        <w:numPr>
          <w:ilvl w:val="0"/>
          <w:numId w:val="17"/>
        </w:numPr>
        <w:spacing w:after="0" w:line="480" w:lineRule="auto"/>
        <w:jc w:val="both"/>
        <w:rPr>
          <w:rFonts w:ascii="Times New Roman" w:eastAsia="Arial" w:hAnsi="Times New Roman" w:cs="Times New Roman"/>
          <w:color w:val="auto"/>
          <w:sz w:val="32"/>
          <w:szCs w:val="24"/>
        </w:rPr>
      </w:pPr>
      <w:proofErr w:type="spellStart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>Biaya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>Proyek</w:t>
      </w:r>
      <w:proofErr w:type="spellEnd"/>
    </w:p>
    <w:p w:rsidR="00ED72DE" w:rsidRPr="00616DA8" w:rsidRDefault="008B44F4" w:rsidP="00616DA8">
      <w:pPr>
        <w:numPr>
          <w:ilvl w:val="0"/>
          <w:numId w:val="17"/>
        </w:numPr>
        <w:spacing w:after="0" w:line="480" w:lineRule="auto"/>
        <w:jc w:val="both"/>
        <w:rPr>
          <w:rFonts w:ascii="Times New Roman" w:eastAsia="Arial" w:hAnsi="Times New Roman" w:cs="Times New Roman"/>
          <w:color w:val="auto"/>
          <w:sz w:val="32"/>
          <w:szCs w:val="24"/>
        </w:rPr>
      </w:pPr>
      <w:proofErr w:type="spellStart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>Jadwal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>Pembayaran</w:t>
      </w:r>
      <w:proofErr w:type="spellEnd"/>
    </w:p>
    <w:p w:rsidR="00ED72DE" w:rsidRPr="00616DA8" w:rsidRDefault="008B44F4" w:rsidP="00616DA8">
      <w:pPr>
        <w:numPr>
          <w:ilvl w:val="0"/>
          <w:numId w:val="17"/>
        </w:numPr>
        <w:spacing w:after="0" w:line="480" w:lineRule="auto"/>
        <w:jc w:val="both"/>
        <w:rPr>
          <w:rFonts w:ascii="Times New Roman" w:eastAsia="Arial" w:hAnsi="Times New Roman" w:cs="Times New Roman"/>
          <w:color w:val="auto"/>
          <w:sz w:val="32"/>
          <w:szCs w:val="24"/>
        </w:rPr>
      </w:pPr>
      <w:proofErr w:type="spellStart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>Syarat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 xml:space="preserve"> dan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32"/>
          <w:szCs w:val="24"/>
        </w:rPr>
        <w:t>Ketentuan</w:t>
      </w:r>
      <w:proofErr w:type="spellEnd"/>
    </w:p>
    <w:p w:rsidR="00ED72DE" w:rsidRPr="00616DA8" w:rsidRDefault="00ED72DE" w:rsidP="00616DA8">
      <w:pPr>
        <w:spacing w:after="0" w:line="288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ED72DE" w:rsidRPr="00616DA8" w:rsidRDefault="00ED72DE">
      <w:pPr>
        <w:spacing w:after="0" w:line="288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ED72DE" w:rsidRPr="00616DA8" w:rsidRDefault="00ED72DE">
      <w:pPr>
        <w:spacing w:after="0" w:line="288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ED72DE" w:rsidRPr="00616DA8" w:rsidRDefault="00ED72DE">
      <w:pPr>
        <w:spacing w:after="0" w:line="288" w:lineRule="auto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 w:line="288" w:lineRule="auto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 w:line="288" w:lineRule="auto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 w:line="288" w:lineRule="auto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 w:rsidP="00616DA8">
      <w:pPr>
        <w:spacing w:after="0" w:line="288" w:lineRule="auto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 w:line="288" w:lineRule="auto"/>
        <w:ind w:firstLine="720"/>
        <w:jc w:val="both"/>
        <w:rPr>
          <w:rFonts w:ascii="Times New Roman" w:hAnsi="Times New Roman" w:cs="Times New Roman"/>
          <w:color w:val="auto"/>
          <w:sz w:val="28"/>
        </w:rPr>
      </w:pPr>
    </w:p>
    <w:p w:rsidR="00ED72DE" w:rsidRPr="00616DA8" w:rsidRDefault="008B44F4">
      <w:pPr>
        <w:spacing w:after="0" w:line="288" w:lineRule="auto"/>
        <w:ind w:firstLine="720"/>
        <w:jc w:val="both"/>
        <w:rPr>
          <w:rFonts w:ascii="Times New Roman" w:hAnsi="Times New Roman" w:cs="Times New Roman"/>
          <w:color w:val="auto"/>
          <w:sz w:val="28"/>
        </w:rPr>
      </w:pPr>
      <w:r w:rsidRPr="00616DA8">
        <w:rPr>
          <w:rFonts w:ascii="Times New Roman" w:eastAsia="Arial" w:hAnsi="Times New Roman" w:cs="Times New Roman"/>
          <w:color w:val="auto"/>
          <w:sz w:val="28"/>
        </w:rPr>
        <w:t xml:space="preserve">SATU1 Corporation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</w:rPr>
        <w:t>dengan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</w:rPr>
        <w:t>bangga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</w:rPr>
        <w:t>mengajukan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</w:rPr>
        <w:t xml:space="preserve"> proposal untuk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</w:rPr>
        <w:t>pengembangan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</w:rPr>
        <w:t xml:space="preserve"> aplikasi mobile untuk Forum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</w:rPr>
        <w:t>Warung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</w:rPr>
        <w:t>Makan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</w:rPr>
        <w:t xml:space="preserve"> Telkom University.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</w:rPr>
        <w:t>Ketentuan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</w:rPr>
        <w:t xml:space="preserve"> proposal ini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</w:rPr>
        <w:t>berlaku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</w:rPr>
        <w:t>hingga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</w:rPr>
        <w:t>enam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</w:rPr>
        <w:t>puluh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</w:rPr>
        <w:t>hari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</w:rPr>
        <w:t>setelah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</w:rPr>
        <w:t xml:space="preserve"> proses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</w:rPr>
        <w:t>pegajuan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</w:rPr>
        <w:t>.</w:t>
      </w:r>
    </w:p>
    <w:p w:rsidR="00ED72DE" w:rsidRPr="00616DA8" w:rsidRDefault="00616DA8" w:rsidP="00616DA8">
      <w:pPr>
        <w:pStyle w:val="ListParagraph"/>
        <w:numPr>
          <w:ilvl w:val="3"/>
          <w:numId w:val="17"/>
        </w:numPr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40"/>
        </w:rPr>
      </w:pPr>
      <w:r w:rsidRPr="00616DA8">
        <w:rPr>
          <w:rFonts w:ascii="Times New Roman" w:hAnsi="Times New Roman" w:cs="Times New Roman"/>
          <w:b/>
          <w:color w:val="auto"/>
          <w:sz w:val="40"/>
        </w:rPr>
        <w:t>NAMA KLIEN</w:t>
      </w:r>
    </w:p>
    <w:p w:rsidR="00ED72DE" w:rsidRPr="00616DA8" w:rsidRDefault="008B44F4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16DA8">
        <w:rPr>
          <w:rFonts w:ascii="Times New Roman" w:eastAsia="Arial" w:hAnsi="Times New Roman" w:cs="Times New Roman"/>
          <w:b/>
          <w:color w:val="auto"/>
          <w:sz w:val="28"/>
          <w:szCs w:val="28"/>
        </w:rPr>
        <w:t>Telivery</w:t>
      </w:r>
      <w:proofErr w:type="spellEnd"/>
      <w:r w:rsidRPr="00616DA8">
        <w:rPr>
          <w:rFonts w:ascii="Times New Roman" w:eastAsia="Arial" w:hAnsi="Times New Roman" w:cs="Times New Roman"/>
          <w:b/>
          <w:color w:val="auto"/>
          <w:sz w:val="28"/>
          <w:szCs w:val="28"/>
        </w:rPr>
        <w:t xml:space="preserve">: </w:t>
      </w:r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SATU1 Corporation akan merancang dan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mengembangkan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r w:rsidRPr="00616DA8">
        <w:rPr>
          <w:rFonts w:ascii="Times New Roman" w:eastAsia="Arial" w:hAnsi="Times New Roman" w:cs="Times New Roman"/>
          <w:i/>
          <w:color w:val="auto"/>
          <w:sz w:val="28"/>
          <w:szCs w:val="28"/>
        </w:rPr>
        <w:t>mobile application</w:t>
      </w:r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untuk Forum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Warung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Makan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Telkom University. Mobile application akan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dirancang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untuk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akhirnya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mempunyai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tujuan menjadi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referensi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pelanggan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dan proses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penjualan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keseluruhan dalam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pemesanan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makanan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di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daerah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Telkom University. </w:t>
      </w:r>
    </w:p>
    <w:p w:rsidR="00ED72DE" w:rsidRPr="00616DA8" w:rsidRDefault="00ED72DE">
      <w:pPr>
        <w:spacing w:after="0" w:line="288" w:lineRule="auto"/>
        <w:jc w:val="both"/>
        <w:rPr>
          <w:rFonts w:ascii="Times New Roman" w:hAnsi="Times New Roman" w:cs="Times New Roman"/>
          <w:color w:val="auto"/>
          <w:sz w:val="28"/>
        </w:rPr>
      </w:pPr>
    </w:p>
    <w:p w:rsidR="00ED72DE" w:rsidRPr="00616DA8" w:rsidRDefault="00ED72DE">
      <w:pPr>
        <w:spacing w:after="0" w:line="288" w:lineRule="auto"/>
        <w:jc w:val="both"/>
        <w:rPr>
          <w:rFonts w:ascii="Times New Roman" w:hAnsi="Times New Roman" w:cs="Times New Roman"/>
          <w:color w:val="auto"/>
        </w:rPr>
      </w:pPr>
    </w:p>
    <w:p w:rsidR="00ED72DE" w:rsidRDefault="00ED72DE">
      <w:pPr>
        <w:spacing w:before="360" w:after="360" w:line="360" w:lineRule="auto"/>
        <w:jc w:val="center"/>
        <w:rPr>
          <w:rFonts w:ascii="Times New Roman" w:hAnsi="Times New Roman" w:cs="Times New Roman"/>
          <w:color w:val="auto"/>
        </w:rPr>
      </w:pPr>
    </w:p>
    <w:p w:rsidR="00616DA8" w:rsidRDefault="00616DA8">
      <w:pPr>
        <w:spacing w:before="360" w:after="360" w:line="360" w:lineRule="auto"/>
        <w:jc w:val="center"/>
        <w:rPr>
          <w:rFonts w:ascii="Times New Roman" w:hAnsi="Times New Roman" w:cs="Times New Roman"/>
          <w:color w:val="auto"/>
        </w:rPr>
      </w:pPr>
    </w:p>
    <w:p w:rsidR="00616DA8" w:rsidRPr="00616DA8" w:rsidRDefault="00616DA8">
      <w:pPr>
        <w:spacing w:before="360" w:after="360" w:line="360" w:lineRule="auto"/>
        <w:jc w:val="center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jc w:val="center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jc w:val="center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jc w:val="center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jc w:val="center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rPr>
          <w:rFonts w:ascii="Times New Roman" w:hAnsi="Times New Roman" w:cs="Times New Roman"/>
          <w:color w:val="auto"/>
        </w:rPr>
      </w:pPr>
    </w:p>
    <w:p w:rsidR="00616DA8" w:rsidRPr="00616DA8" w:rsidRDefault="00616DA8" w:rsidP="00616DA8">
      <w:pPr>
        <w:pStyle w:val="ListParagraph"/>
        <w:numPr>
          <w:ilvl w:val="3"/>
          <w:numId w:val="17"/>
        </w:numPr>
        <w:jc w:val="center"/>
        <w:rPr>
          <w:rFonts w:ascii="Times New Roman" w:eastAsia="Arial" w:hAnsi="Times New Roman" w:cs="Times New Roman"/>
          <w:b/>
          <w:color w:val="auto"/>
          <w:sz w:val="40"/>
          <w:szCs w:val="40"/>
        </w:rPr>
      </w:pPr>
      <w:r w:rsidRPr="00616DA8">
        <w:rPr>
          <w:rFonts w:ascii="Times New Roman" w:eastAsia="Arial" w:hAnsi="Times New Roman" w:cs="Times New Roman"/>
          <w:b/>
          <w:color w:val="auto"/>
          <w:sz w:val="40"/>
          <w:szCs w:val="40"/>
        </w:rPr>
        <w:t>PENDAHULUAN</w:t>
      </w:r>
    </w:p>
    <w:p w:rsidR="00ED72DE" w:rsidRPr="00616DA8" w:rsidRDefault="008B44F4">
      <w:pPr>
        <w:jc w:val="both"/>
        <w:rPr>
          <w:rFonts w:ascii="Times New Roman" w:hAnsi="Times New Roman" w:cs="Times New Roman"/>
          <w:color w:val="auto"/>
        </w:rPr>
      </w:pP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Dengan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Hormat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</w:p>
    <w:p w:rsidR="00ED72DE" w:rsidRPr="00616DA8" w:rsidRDefault="008B44F4">
      <w:pPr>
        <w:jc w:val="both"/>
        <w:rPr>
          <w:rFonts w:ascii="Times New Roman" w:hAnsi="Times New Roman" w:cs="Times New Roman"/>
          <w:color w:val="auto"/>
        </w:rPr>
      </w:pPr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Forum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Warung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Makan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Telkom University.</w:t>
      </w:r>
    </w:p>
    <w:p w:rsidR="00ED72DE" w:rsidRPr="00616DA8" w:rsidRDefault="008B44F4">
      <w:pPr>
        <w:ind w:firstLine="720"/>
        <w:jc w:val="both"/>
        <w:rPr>
          <w:rFonts w:ascii="Times New Roman" w:hAnsi="Times New Roman" w:cs="Times New Roman"/>
          <w:color w:val="auto"/>
        </w:rPr>
      </w:pPr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Kami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mecoba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kesempatan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untuk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membangun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situs </w:t>
      </w:r>
      <w:r w:rsidRPr="00616DA8">
        <w:rPr>
          <w:rFonts w:ascii="Times New Roman" w:eastAsia="Arial" w:hAnsi="Times New Roman" w:cs="Times New Roman"/>
          <w:i/>
          <w:color w:val="auto"/>
          <w:sz w:val="24"/>
          <w:szCs w:val="24"/>
        </w:rPr>
        <w:t>mobile application</w:t>
      </w:r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menyebarkan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ke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pasar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aplikasi mobile untuk Forum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Warung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Makan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Telkom University yang akan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meningkatkan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penjualan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retensi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pelanggan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.</w:t>
      </w:r>
    </w:p>
    <w:p w:rsidR="00ED72DE" w:rsidRPr="00616DA8" w:rsidRDefault="008B44F4">
      <w:pPr>
        <w:ind w:firstLine="720"/>
        <w:jc w:val="both"/>
        <w:rPr>
          <w:rFonts w:ascii="Times New Roman" w:hAnsi="Times New Roman" w:cs="Times New Roman"/>
          <w:color w:val="auto"/>
        </w:rPr>
      </w:pPr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SATU1 Corporation adalah mobile application yang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berfokus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penyediaan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informasi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referensi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mengenai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tempat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makan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daerah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Telkom University. SATU1 mempermudah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pelanggan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menggunakan perangkat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mereka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mengakses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sebagian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besar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informasi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fitur-fitur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dirancang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mempermudah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bagi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SATU1 Corporation untuk terhubung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dengan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pelanggan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yang telah menggunakan mobile application ini. </w:t>
      </w:r>
    </w:p>
    <w:p w:rsidR="00ED72DE" w:rsidRPr="00616DA8" w:rsidRDefault="008B44F4">
      <w:pPr>
        <w:ind w:firstLine="720"/>
        <w:jc w:val="both"/>
        <w:rPr>
          <w:rFonts w:ascii="Times New Roman" w:hAnsi="Times New Roman" w:cs="Times New Roman"/>
          <w:color w:val="auto"/>
        </w:rPr>
      </w:pP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Komitmen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dari SATU1 </w:t>
      </w:r>
      <w:proofErr w:type="gram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Corporation  untuk</w:t>
      </w:r>
      <w:proofErr w:type="gram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menjangkau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pelanggan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dengan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mobile application yang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ditargetkan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akan mempermudah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semua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warung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makan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untuk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memberikan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pelayanan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yang mudah dan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merata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meskipun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 terdapat banyak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persaingan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ketat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. Kami di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sini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untuk membantu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dengan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semua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kebutuhan mobile application dan kami memiliki analisis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menyeluruh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terukur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untuk membuat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keputusan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strategis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pemasaran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mobile application.</w:t>
      </w:r>
    </w:p>
    <w:p w:rsidR="00ED72DE" w:rsidRPr="00616DA8" w:rsidRDefault="008B44F4">
      <w:pPr>
        <w:ind w:firstLine="720"/>
        <w:jc w:val="both"/>
        <w:rPr>
          <w:rFonts w:ascii="Times New Roman" w:hAnsi="Times New Roman" w:cs="Times New Roman"/>
          <w:color w:val="auto"/>
        </w:rPr>
      </w:pPr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Jika ada yang ingin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ditanyakan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mengenai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SATU1 Corporation,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silahkan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hubungi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:</w:t>
      </w:r>
    </w:p>
    <w:p w:rsidR="00ED72DE" w:rsidRPr="00616DA8" w:rsidRDefault="008B44F4">
      <w:pPr>
        <w:jc w:val="both"/>
        <w:rPr>
          <w:rFonts w:ascii="Times New Roman" w:hAnsi="Times New Roman" w:cs="Times New Roman"/>
          <w:color w:val="auto"/>
        </w:rPr>
      </w:pPr>
      <w:proofErr w:type="spellStart"/>
      <w:r w:rsidRPr="00616DA8">
        <w:rPr>
          <w:rFonts w:ascii="Times New Roman" w:eastAsia="Arial" w:hAnsi="Times New Roman" w:cs="Times New Roman"/>
          <w:b/>
          <w:color w:val="auto"/>
          <w:sz w:val="24"/>
          <w:szCs w:val="24"/>
        </w:rPr>
        <w:t>Trinanda</w:t>
      </w:r>
      <w:proofErr w:type="spellEnd"/>
      <w:r w:rsidRPr="00616DA8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Aditya </w:t>
      </w:r>
      <w:proofErr w:type="spellStart"/>
      <w:r w:rsidRPr="00616DA8">
        <w:rPr>
          <w:rFonts w:ascii="Times New Roman" w:eastAsia="Arial" w:hAnsi="Times New Roman" w:cs="Times New Roman"/>
          <w:b/>
          <w:color w:val="auto"/>
          <w:sz w:val="24"/>
          <w:szCs w:val="24"/>
        </w:rPr>
        <w:t>Wibisono</w:t>
      </w:r>
      <w:proofErr w:type="spellEnd"/>
    </w:p>
    <w:p w:rsidR="00ED72DE" w:rsidRPr="00616DA8" w:rsidRDefault="008B44F4">
      <w:pPr>
        <w:jc w:val="both"/>
        <w:rPr>
          <w:rFonts w:ascii="Times New Roman" w:hAnsi="Times New Roman" w:cs="Times New Roman"/>
          <w:color w:val="auto"/>
        </w:rPr>
      </w:pPr>
      <w:r w:rsidRPr="00616DA8">
        <w:rPr>
          <w:rFonts w:ascii="Times New Roman" w:eastAsia="Arial" w:hAnsi="Times New Roman" w:cs="Times New Roman"/>
          <w:b/>
          <w:color w:val="auto"/>
          <w:sz w:val="24"/>
          <w:szCs w:val="24"/>
        </w:rPr>
        <w:t>telivery@gmail.com</w:t>
      </w:r>
    </w:p>
    <w:p w:rsidR="00ED72DE" w:rsidRPr="00616DA8" w:rsidRDefault="008B44F4">
      <w:pPr>
        <w:jc w:val="both"/>
        <w:rPr>
          <w:rFonts w:ascii="Times New Roman" w:hAnsi="Times New Roman" w:cs="Times New Roman"/>
          <w:color w:val="auto"/>
        </w:rPr>
      </w:pPr>
      <w:r w:rsidRPr="00616DA8">
        <w:rPr>
          <w:rFonts w:ascii="Times New Roman" w:eastAsia="Arial" w:hAnsi="Times New Roman" w:cs="Times New Roman"/>
          <w:b/>
          <w:color w:val="auto"/>
          <w:sz w:val="24"/>
          <w:szCs w:val="24"/>
        </w:rPr>
        <w:t>082240119130</w:t>
      </w:r>
    </w:p>
    <w:p w:rsidR="00ED72DE" w:rsidRDefault="008B44F4">
      <w:pPr>
        <w:ind w:firstLine="720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Kami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berharap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dapat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melakukan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kerjasama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dengan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Forum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Warung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Makan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Telkom University dan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memberikan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kekuatan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dari mobile application kami.</w:t>
      </w:r>
    </w:p>
    <w:p w:rsidR="00616DA8" w:rsidRDefault="00616DA8">
      <w:pPr>
        <w:ind w:firstLine="720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:rsidR="00616DA8" w:rsidRDefault="00616DA8">
      <w:pPr>
        <w:ind w:firstLine="720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:rsidR="00616DA8" w:rsidRPr="00616DA8" w:rsidRDefault="00616DA8">
      <w:pPr>
        <w:ind w:firstLine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616DA8" w:rsidRPr="00616DA8" w:rsidRDefault="00616DA8" w:rsidP="00616DA8">
      <w:pPr>
        <w:pStyle w:val="ListParagraph"/>
        <w:numPr>
          <w:ilvl w:val="3"/>
          <w:numId w:val="17"/>
        </w:numPr>
        <w:spacing w:after="0" w:line="288" w:lineRule="auto"/>
        <w:jc w:val="center"/>
        <w:rPr>
          <w:rFonts w:ascii="Times New Roman" w:hAnsi="Times New Roman" w:cs="Times New Roman"/>
          <w:b/>
          <w:smallCaps/>
          <w:color w:val="auto"/>
          <w:sz w:val="40"/>
          <w:szCs w:val="40"/>
        </w:rPr>
      </w:pPr>
      <w:r w:rsidRPr="00616DA8">
        <w:rPr>
          <w:rFonts w:ascii="Times New Roman" w:hAnsi="Times New Roman" w:cs="Times New Roman"/>
          <w:b/>
          <w:smallCaps/>
          <w:color w:val="auto"/>
          <w:sz w:val="40"/>
          <w:szCs w:val="40"/>
        </w:rPr>
        <w:t>TUJUAN PROYEK</w:t>
      </w:r>
    </w:p>
    <w:p w:rsidR="00ED72DE" w:rsidRPr="00616DA8" w:rsidRDefault="008B44F4">
      <w:pPr>
        <w:spacing w:after="0" w:line="288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Telivery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adalah sebuah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layanan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pesan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antar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makanan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secara mobile yang menyediakan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informasi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referensi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pemesanan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makanan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secara online. Selain mempermudah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konsumen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dalam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mendapat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makanan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layanan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ini juga membantu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meningkatkan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penjualan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warung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makan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karena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masyarakat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modern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cenderung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lebih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suka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memesan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makanan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untuk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diantar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kerumah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. Perancangan sistem aplikasi mobile ini menggunakan bahasa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pemrograman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Java,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dimana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Java digunakan untuk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membangun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aplikasi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berbasis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android. Sedangkan basis data yang digunakan adalah MySQL.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Metodologi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pengembangan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sistem menggunakan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metodologi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Scrum.</w:t>
      </w:r>
    </w:p>
    <w:p w:rsidR="00ED72DE" w:rsidRPr="00616DA8" w:rsidRDefault="00ED72DE">
      <w:pPr>
        <w:spacing w:after="0" w:line="288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D72DE" w:rsidRPr="00616DA8" w:rsidRDefault="008B44F4">
      <w:pPr>
        <w:spacing w:after="0" w:line="288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Tujuan :</w:t>
      </w:r>
      <w:proofErr w:type="gramEnd"/>
    </w:p>
    <w:p w:rsidR="00ED72DE" w:rsidRPr="00616DA8" w:rsidRDefault="008B44F4">
      <w:pPr>
        <w:numPr>
          <w:ilvl w:val="0"/>
          <w:numId w:val="7"/>
        </w:numPr>
        <w:spacing w:after="0" w:line="288" w:lineRule="auto"/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Meningkatkan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penjualan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warung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makan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Tel-U</w:t>
      </w:r>
    </w:p>
    <w:p w:rsidR="00ED72DE" w:rsidRPr="00616DA8" w:rsidRDefault="008B44F4">
      <w:pPr>
        <w:numPr>
          <w:ilvl w:val="0"/>
          <w:numId w:val="7"/>
        </w:numPr>
        <w:spacing w:after="0" w:line="288" w:lineRule="auto"/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Meningkatkan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brand awareness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warung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makan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</w:p>
    <w:p w:rsidR="00ED72DE" w:rsidRPr="00616DA8" w:rsidRDefault="008B44F4">
      <w:pPr>
        <w:numPr>
          <w:ilvl w:val="0"/>
          <w:numId w:val="7"/>
        </w:numPr>
        <w:spacing w:after="0" w:line="288" w:lineRule="auto"/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Menghemat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waktu dan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biaya</w:t>
      </w:r>
      <w:proofErr w:type="spellEnd"/>
    </w:p>
    <w:p w:rsidR="00ED72DE" w:rsidRPr="00616DA8" w:rsidRDefault="008B44F4">
      <w:pPr>
        <w:numPr>
          <w:ilvl w:val="0"/>
          <w:numId w:val="7"/>
        </w:numPr>
        <w:spacing w:after="0" w:line="288" w:lineRule="auto"/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Untuk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meningkatkan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kualitas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pelayanan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kepada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konsumen</w:t>
      </w:r>
      <w:proofErr w:type="spellEnd"/>
    </w:p>
    <w:p w:rsidR="00ED72DE" w:rsidRPr="00616DA8" w:rsidRDefault="008B44F4">
      <w:pPr>
        <w:numPr>
          <w:ilvl w:val="0"/>
          <w:numId w:val="7"/>
        </w:numPr>
        <w:spacing w:after="0" w:line="288" w:lineRule="auto"/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Membantu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konsumen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melakukan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pemesanan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makanan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dengan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mudah dan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cepat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8"/>
          <w:szCs w:val="28"/>
        </w:rPr>
        <w:t>.</w:t>
      </w:r>
    </w:p>
    <w:p w:rsidR="00ED72DE" w:rsidRPr="00616DA8" w:rsidRDefault="00ED72DE">
      <w:pPr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jc w:val="both"/>
        <w:rPr>
          <w:rFonts w:ascii="Times New Roman" w:hAnsi="Times New Roman" w:cs="Times New Roman"/>
          <w:color w:val="auto"/>
        </w:rPr>
      </w:pPr>
    </w:p>
    <w:p w:rsidR="00ED72DE" w:rsidRDefault="00ED72DE">
      <w:pPr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jc w:val="both"/>
        <w:rPr>
          <w:rFonts w:ascii="Times New Roman" w:hAnsi="Times New Roman" w:cs="Times New Roman"/>
          <w:color w:val="auto"/>
        </w:rPr>
      </w:pPr>
    </w:p>
    <w:p w:rsidR="00616DA8" w:rsidRPr="002C2009" w:rsidRDefault="002C2009" w:rsidP="002C2009">
      <w:pPr>
        <w:pStyle w:val="ListParagraph"/>
        <w:numPr>
          <w:ilvl w:val="3"/>
          <w:numId w:val="17"/>
        </w:numPr>
        <w:rPr>
          <w:rFonts w:ascii="Times New Roman" w:eastAsia="Arial" w:hAnsi="Times New Roman" w:cs="Times New Roman"/>
          <w:b/>
          <w:color w:val="auto"/>
          <w:sz w:val="36"/>
          <w:szCs w:val="40"/>
        </w:rPr>
      </w:pPr>
      <w:r w:rsidRPr="002C2009">
        <w:rPr>
          <w:rFonts w:ascii="Times New Roman" w:eastAsia="Arial" w:hAnsi="Times New Roman" w:cs="Times New Roman"/>
          <w:b/>
          <w:color w:val="auto"/>
          <w:sz w:val="24"/>
          <w:szCs w:val="40"/>
        </w:rPr>
        <w:lastRenderedPageBreak/>
        <w:t xml:space="preserve">STRATEGI PENGEMBANGAN MOBILE </w:t>
      </w:r>
      <w:r w:rsidR="00616DA8" w:rsidRPr="002C2009">
        <w:rPr>
          <w:rFonts w:ascii="Times New Roman" w:eastAsia="Arial" w:hAnsi="Times New Roman" w:cs="Times New Roman"/>
          <w:b/>
          <w:color w:val="auto"/>
          <w:sz w:val="24"/>
          <w:szCs w:val="40"/>
        </w:rPr>
        <w:t>APPLICATION</w:t>
      </w:r>
    </w:p>
    <w:p w:rsidR="00616DA8" w:rsidRPr="00616DA8" w:rsidRDefault="00616DA8" w:rsidP="00616DA8">
      <w:pPr>
        <w:pStyle w:val="ListParagraph"/>
        <w:spacing w:before="360" w:after="360" w:line="360" w:lineRule="auto"/>
        <w:ind w:left="1620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:rsidR="00ED72DE" w:rsidRPr="002C2009" w:rsidRDefault="008B44F4">
      <w:pPr>
        <w:spacing w:before="360" w:after="360"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SATU1 Corporation akan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mengembangkan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sebuah mobile application yang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bernama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telivery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untuk Forum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Warung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Makan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Telkom University,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termasuk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pengembangan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dan design aplikasi lengkap. Untuk pengiriman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makanannya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sendiri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, setiap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warung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sudah memiliki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kurir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masing - masing.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Strategi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dalam pembuatan mobile application ini untuk mempermudah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pengguna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atau user yang dalam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hal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ini adalah forum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warung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telkom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university dalam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memasarkan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dan melakukan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penjualan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. Oleh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karena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fitur-fitur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yang dibuat untuk menunjang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strategi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yang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direncanakan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.</w:t>
      </w:r>
    </w:p>
    <w:p w:rsidR="00ED72DE" w:rsidRPr="002C2009" w:rsidRDefault="008B44F4">
      <w:pPr>
        <w:numPr>
          <w:ilvl w:val="0"/>
          <w:numId w:val="10"/>
        </w:numPr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Mobile application features User (Customer</w:t>
      </w:r>
      <w:proofErr w:type="gram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) </w:t>
      </w:r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:</w:t>
      </w:r>
      <w:proofErr w:type="gramEnd"/>
    </w:p>
    <w:p w:rsidR="00ED72DE" w:rsidRPr="002C2009" w:rsidRDefault="008B44F4">
      <w:pPr>
        <w:numPr>
          <w:ilvl w:val="0"/>
          <w:numId w:val="6"/>
        </w:numPr>
        <w:ind w:hanging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Maps</w:t>
      </w:r>
    </w:p>
    <w:p w:rsidR="00ED72DE" w:rsidRPr="002C2009" w:rsidRDefault="008B44F4">
      <w:pPr>
        <w:numPr>
          <w:ilvl w:val="0"/>
          <w:numId w:val="6"/>
        </w:numPr>
        <w:ind w:hanging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List menu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makanan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tiap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warung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makan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beserta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harganya</w:t>
      </w:r>
      <w:proofErr w:type="spellEnd"/>
    </w:p>
    <w:p w:rsidR="00ED72DE" w:rsidRPr="002C2009" w:rsidRDefault="008B44F4">
      <w:pPr>
        <w:numPr>
          <w:ilvl w:val="0"/>
          <w:numId w:val="6"/>
        </w:numPr>
        <w:ind w:hanging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Gambar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menu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makanan</w:t>
      </w:r>
      <w:proofErr w:type="spellEnd"/>
    </w:p>
    <w:p w:rsidR="00ED72DE" w:rsidRPr="002C2009" w:rsidRDefault="008B44F4">
      <w:pPr>
        <w:numPr>
          <w:ilvl w:val="0"/>
          <w:numId w:val="6"/>
        </w:numPr>
        <w:ind w:hanging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Terintegrasi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dengan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API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pihak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ketiga</w:t>
      </w:r>
      <w:proofErr w:type="spellEnd"/>
    </w:p>
    <w:p w:rsidR="00ED72DE" w:rsidRPr="002C2009" w:rsidRDefault="008B44F4">
      <w:pPr>
        <w:numPr>
          <w:ilvl w:val="0"/>
          <w:numId w:val="6"/>
        </w:numPr>
        <w:ind w:hanging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Menggunakan server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berbasis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cloud(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awan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)</w:t>
      </w:r>
    </w:p>
    <w:p w:rsidR="00ED72DE" w:rsidRPr="002C2009" w:rsidRDefault="008B44F4">
      <w:pPr>
        <w:numPr>
          <w:ilvl w:val="0"/>
          <w:numId w:val="6"/>
        </w:numPr>
        <w:ind w:hanging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sistem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keranjang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belanja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(chart)</w:t>
      </w:r>
    </w:p>
    <w:p w:rsidR="00ED72DE" w:rsidRPr="002C2009" w:rsidRDefault="008B44F4">
      <w:pPr>
        <w:numPr>
          <w:ilvl w:val="0"/>
          <w:numId w:val="10"/>
        </w:numPr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Mobile application features Admin (Owner</w:t>
      </w: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/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pihak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warung</w:t>
      </w:r>
      <w:proofErr w:type="spellEnd"/>
      <w:proofErr w:type="gram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) :</w:t>
      </w:r>
      <w:proofErr w:type="gramEnd"/>
    </w:p>
    <w:p w:rsidR="00ED72DE" w:rsidRPr="002C2009" w:rsidRDefault="008B44F4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Melihat order masuk</w:t>
      </w:r>
    </w:p>
    <w:p w:rsidR="00ED72DE" w:rsidRPr="002C2009" w:rsidRDefault="008B44F4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Menerima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pesanan</w:t>
      </w:r>
      <w:proofErr w:type="spellEnd"/>
    </w:p>
    <w:p w:rsidR="00ED72DE" w:rsidRPr="002C2009" w:rsidRDefault="008B44F4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Update status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pesanan</w:t>
      </w:r>
      <w:proofErr w:type="spellEnd"/>
    </w:p>
    <w:p w:rsidR="00ED72DE" w:rsidRPr="002C2009" w:rsidRDefault="008B44F4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Menolak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pesanan</w:t>
      </w:r>
      <w:proofErr w:type="spellEnd"/>
    </w:p>
    <w:p w:rsidR="00ED72DE" w:rsidRPr="002C2009" w:rsidRDefault="008B44F4">
      <w:pPr>
        <w:numPr>
          <w:ilvl w:val="0"/>
          <w:numId w:val="10"/>
        </w:numPr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Mobile application features Super Admin (Developer</w:t>
      </w:r>
      <w:proofErr w:type="gramStart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)</w:t>
      </w: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:</w:t>
      </w:r>
      <w:proofErr w:type="gramEnd"/>
    </w:p>
    <w:p w:rsidR="00ED72DE" w:rsidRPr="002C2009" w:rsidRDefault="008B44F4">
      <w:pPr>
        <w:numPr>
          <w:ilvl w:val="0"/>
          <w:numId w:val="9"/>
        </w:numPr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Menambahkan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warung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makan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atau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minuman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pada aplikasi</w:t>
      </w:r>
    </w:p>
    <w:p w:rsidR="00ED72DE" w:rsidRPr="002C2009" w:rsidRDefault="008B44F4">
      <w:pPr>
        <w:numPr>
          <w:ilvl w:val="0"/>
          <w:numId w:val="9"/>
        </w:numPr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lastRenderedPageBreak/>
        <w:t>Menghapus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warung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maka</w:t>
      </w:r>
      <w:bookmarkStart w:id="0" w:name="_GoBack"/>
      <w:bookmarkEnd w:id="0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dari aplikasi</w:t>
      </w:r>
    </w:p>
    <w:p w:rsidR="00ED72DE" w:rsidRPr="002C2009" w:rsidRDefault="008B44F4">
      <w:pPr>
        <w:numPr>
          <w:ilvl w:val="0"/>
          <w:numId w:val="9"/>
        </w:numPr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Memperbaharui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harga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, menu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makanan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atau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minuman</w:t>
      </w:r>
      <w:proofErr w:type="spellEnd"/>
    </w:p>
    <w:p w:rsidR="00ED72DE" w:rsidRDefault="00ED72DE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2C2009" w:rsidRPr="00616DA8" w:rsidRDefault="002C2009">
      <w:pPr>
        <w:jc w:val="both"/>
        <w:rPr>
          <w:rFonts w:ascii="Times New Roman" w:hAnsi="Times New Roman" w:cs="Times New Roman"/>
          <w:color w:val="auto"/>
        </w:rPr>
      </w:pPr>
    </w:p>
    <w:p w:rsidR="00ED72DE" w:rsidRPr="002C2009" w:rsidRDefault="002C2009" w:rsidP="002C2009">
      <w:pPr>
        <w:pStyle w:val="ListParagraph"/>
        <w:numPr>
          <w:ilvl w:val="3"/>
          <w:numId w:val="17"/>
        </w:numPr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2C2009">
        <w:rPr>
          <w:rFonts w:ascii="Times New Roman" w:hAnsi="Times New Roman" w:cs="Times New Roman"/>
          <w:b/>
          <w:color w:val="auto"/>
          <w:sz w:val="32"/>
        </w:rPr>
        <w:lastRenderedPageBreak/>
        <w:t>ANALISA PROYEK</w:t>
      </w:r>
    </w:p>
    <w:p w:rsidR="00A3041C" w:rsidRPr="00616DA8" w:rsidRDefault="008B44F4" w:rsidP="00A3041C">
      <w:pPr>
        <w:ind w:firstLine="720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SATU1 Corporation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dapat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melihat apa saja yang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dapat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dilakukan oleh aplikasi dari mobile application:</w:t>
      </w:r>
    </w:p>
    <w:p w:rsidR="00ED72DE" w:rsidRPr="00616DA8" w:rsidRDefault="00E82124">
      <w:pPr>
        <w:numPr>
          <w:ilvl w:val="0"/>
          <w:numId w:val="8"/>
        </w:numPr>
        <w:spacing w:after="0"/>
        <w:ind w:hanging="360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Halaman login akan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memunculkan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akses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pengguna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, pada aplikasi ini terdapat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tiga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pengguna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yaitu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developer SATU1 Corporation, Forum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Warung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Makan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Telkom University sebagai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klien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atau owner, dan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kostumer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atau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pelanggan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dari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klien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</w:p>
    <w:p w:rsidR="00E82124" w:rsidRPr="00616DA8" w:rsidRDefault="00E82124">
      <w:pPr>
        <w:numPr>
          <w:ilvl w:val="0"/>
          <w:numId w:val="8"/>
        </w:numPr>
        <w:spacing w:after="0"/>
        <w:ind w:hanging="360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Jika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akses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developer yang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dibuka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maka developer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dapat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mengupdate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seluruh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kegiatan yang ada pada aplikasi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seperti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menambhkan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gambar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tempat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, dan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harga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diberikan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oleh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klien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</w:p>
    <w:p w:rsidR="00E82124" w:rsidRPr="00616DA8" w:rsidRDefault="00E82124">
      <w:pPr>
        <w:numPr>
          <w:ilvl w:val="0"/>
          <w:numId w:val="8"/>
        </w:numPr>
        <w:spacing w:after="0"/>
        <w:ind w:hanging="360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Jika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akses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customer dari forum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warung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makan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Telkom university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dibuka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maka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dapat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melakukan melihat list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makanan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serta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minuman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, list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harga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, dan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lokasi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tempat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makan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. Setelah customer telah menentukan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pilihan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makanan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serta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minuman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tempat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makan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tertentu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makan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customer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dapat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melakukan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klik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pesan dan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menunggu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konfirmasi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serta pengiriman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pesanan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dan owner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rumah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makan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, </w:t>
      </w:r>
    </w:p>
    <w:p w:rsidR="00E82124" w:rsidRPr="00616DA8" w:rsidRDefault="00E82124">
      <w:pPr>
        <w:numPr>
          <w:ilvl w:val="0"/>
          <w:numId w:val="8"/>
        </w:numPr>
        <w:spacing w:after="0"/>
        <w:ind w:hanging="360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16DA8">
        <w:rPr>
          <w:rFonts w:ascii="Times New Roman" w:hAnsi="Times New Roman" w:cs="Times New Roman"/>
          <w:color w:val="auto"/>
          <w:sz w:val="24"/>
          <w:szCs w:val="24"/>
        </w:rPr>
        <w:t xml:space="preserve">Jika </w:t>
      </w:r>
      <w:proofErr w:type="spellStart"/>
      <w:r w:rsidRPr="00616DA8">
        <w:rPr>
          <w:rFonts w:ascii="Times New Roman" w:hAnsi="Times New Roman" w:cs="Times New Roman"/>
          <w:color w:val="auto"/>
          <w:sz w:val="24"/>
          <w:szCs w:val="24"/>
        </w:rPr>
        <w:t>akses</w:t>
      </w:r>
      <w:proofErr w:type="spellEnd"/>
      <w:r w:rsidRPr="00616DA8">
        <w:rPr>
          <w:rFonts w:ascii="Times New Roman" w:hAnsi="Times New Roman" w:cs="Times New Roman"/>
          <w:color w:val="auto"/>
          <w:sz w:val="24"/>
          <w:szCs w:val="24"/>
        </w:rPr>
        <w:t xml:space="preserve"> owner </w:t>
      </w:r>
      <w:proofErr w:type="spellStart"/>
      <w:r w:rsidRPr="00616DA8">
        <w:rPr>
          <w:rFonts w:ascii="Times New Roman" w:hAnsi="Times New Roman" w:cs="Times New Roman"/>
          <w:color w:val="auto"/>
          <w:sz w:val="24"/>
          <w:szCs w:val="24"/>
        </w:rPr>
        <w:t>rumah</w:t>
      </w:r>
      <w:proofErr w:type="spellEnd"/>
      <w:r w:rsidRPr="00616DA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hAnsi="Times New Roman" w:cs="Times New Roman"/>
          <w:color w:val="auto"/>
          <w:sz w:val="24"/>
          <w:szCs w:val="24"/>
        </w:rPr>
        <w:t>makan</w:t>
      </w:r>
      <w:proofErr w:type="spellEnd"/>
      <w:r w:rsidRPr="00616DA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hAnsi="Times New Roman" w:cs="Times New Roman"/>
          <w:color w:val="auto"/>
          <w:sz w:val="24"/>
          <w:szCs w:val="24"/>
        </w:rPr>
        <w:t>dibuka</w:t>
      </w:r>
      <w:proofErr w:type="spellEnd"/>
      <w:r w:rsidRPr="00616DA8">
        <w:rPr>
          <w:rFonts w:ascii="Times New Roman" w:hAnsi="Times New Roman" w:cs="Times New Roman"/>
          <w:color w:val="auto"/>
          <w:sz w:val="24"/>
          <w:szCs w:val="24"/>
        </w:rPr>
        <w:t xml:space="preserve"> maka </w:t>
      </w:r>
      <w:proofErr w:type="spellStart"/>
      <w:r w:rsidRPr="00616DA8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616DA8">
        <w:rPr>
          <w:rFonts w:ascii="Times New Roman" w:hAnsi="Times New Roman" w:cs="Times New Roman"/>
          <w:color w:val="auto"/>
          <w:sz w:val="24"/>
          <w:szCs w:val="24"/>
        </w:rPr>
        <w:t xml:space="preserve"> melakukan </w:t>
      </w:r>
      <w:proofErr w:type="spellStart"/>
      <w:r w:rsidRPr="00616DA8">
        <w:rPr>
          <w:rFonts w:ascii="Times New Roman" w:hAnsi="Times New Roman" w:cs="Times New Roman"/>
          <w:color w:val="auto"/>
          <w:sz w:val="24"/>
          <w:szCs w:val="24"/>
        </w:rPr>
        <w:t>konfirmasi</w:t>
      </w:r>
      <w:proofErr w:type="spellEnd"/>
      <w:r w:rsidRPr="00616DA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hAnsi="Times New Roman" w:cs="Times New Roman"/>
          <w:color w:val="auto"/>
          <w:sz w:val="24"/>
          <w:szCs w:val="24"/>
        </w:rPr>
        <w:t>pesanan</w:t>
      </w:r>
      <w:proofErr w:type="spellEnd"/>
      <w:r w:rsidRPr="00616DA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616DA8">
        <w:rPr>
          <w:rFonts w:ascii="Times New Roman" w:hAnsi="Times New Roman" w:cs="Times New Roman"/>
          <w:color w:val="auto"/>
          <w:sz w:val="24"/>
          <w:szCs w:val="24"/>
        </w:rPr>
        <w:t xml:space="preserve"> melakukan </w:t>
      </w:r>
      <w:proofErr w:type="spellStart"/>
      <w:r w:rsidRPr="00616DA8">
        <w:rPr>
          <w:rFonts w:ascii="Times New Roman" w:hAnsi="Times New Roman" w:cs="Times New Roman"/>
          <w:color w:val="auto"/>
          <w:sz w:val="24"/>
          <w:szCs w:val="24"/>
        </w:rPr>
        <w:t>klik</w:t>
      </w:r>
      <w:proofErr w:type="spellEnd"/>
      <w:r w:rsidRPr="00616DA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hAnsi="Times New Roman" w:cs="Times New Roman"/>
          <w:color w:val="auto"/>
          <w:sz w:val="24"/>
          <w:szCs w:val="24"/>
        </w:rPr>
        <w:t>tombol</w:t>
      </w:r>
      <w:proofErr w:type="spellEnd"/>
      <w:r w:rsidRPr="00616DA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hAnsi="Times New Roman" w:cs="Times New Roman"/>
          <w:color w:val="auto"/>
          <w:sz w:val="24"/>
          <w:szCs w:val="24"/>
        </w:rPr>
        <w:t>konfirmasi</w:t>
      </w:r>
      <w:proofErr w:type="spellEnd"/>
      <w:r w:rsidRPr="00616DA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hAnsi="Times New Roman" w:cs="Times New Roman"/>
          <w:color w:val="auto"/>
          <w:sz w:val="24"/>
          <w:szCs w:val="24"/>
        </w:rPr>
        <w:t>apakah</w:t>
      </w:r>
      <w:proofErr w:type="spellEnd"/>
      <w:r w:rsidRPr="00616DA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hAnsi="Times New Roman" w:cs="Times New Roman"/>
          <w:color w:val="auto"/>
          <w:sz w:val="24"/>
          <w:szCs w:val="24"/>
        </w:rPr>
        <w:t>pesanan</w:t>
      </w:r>
      <w:proofErr w:type="spellEnd"/>
      <w:r w:rsidRPr="00616DA8">
        <w:rPr>
          <w:rFonts w:ascii="Times New Roman" w:hAnsi="Times New Roman" w:cs="Times New Roman"/>
          <w:color w:val="auto"/>
          <w:sz w:val="24"/>
          <w:szCs w:val="24"/>
        </w:rPr>
        <w:t xml:space="preserve"> sudah </w:t>
      </w:r>
      <w:proofErr w:type="spellStart"/>
      <w:r w:rsidRPr="00616DA8">
        <w:rPr>
          <w:rFonts w:ascii="Times New Roman" w:hAnsi="Times New Roman" w:cs="Times New Roman"/>
          <w:color w:val="auto"/>
          <w:sz w:val="24"/>
          <w:szCs w:val="24"/>
        </w:rPr>
        <w:t>selesai</w:t>
      </w:r>
      <w:proofErr w:type="spellEnd"/>
      <w:r w:rsidRPr="00616DA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hAnsi="Times New Roman" w:cs="Times New Roman"/>
          <w:color w:val="auto"/>
          <w:sz w:val="24"/>
          <w:szCs w:val="24"/>
        </w:rPr>
        <w:t>dikirim</w:t>
      </w:r>
      <w:proofErr w:type="spellEnd"/>
      <w:r w:rsidRPr="00616DA8">
        <w:rPr>
          <w:rFonts w:ascii="Times New Roman" w:hAnsi="Times New Roman" w:cs="Times New Roman"/>
          <w:color w:val="auto"/>
          <w:sz w:val="24"/>
          <w:szCs w:val="24"/>
        </w:rPr>
        <w:t xml:space="preserve"> atau </w:t>
      </w:r>
      <w:proofErr w:type="spellStart"/>
      <w:r w:rsidRPr="00616DA8">
        <w:rPr>
          <w:rFonts w:ascii="Times New Roman" w:hAnsi="Times New Roman" w:cs="Times New Roman"/>
          <w:color w:val="auto"/>
          <w:sz w:val="24"/>
          <w:szCs w:val="24"/>
        </w:rPr>
        <w:t>belum</w:t>
      </w:r>
      <w:proofErr w:type="spellEnd"/>
      <w:r w:rsidRPr="00616DA8">
        <w:rPr>
          <w:rFonts w:ascii="Times New Roman" w:hAnsi="Times New Roman" w:cs="Times New Roman"/>
          <w:color w:val="auto"/>
          <w:sz w:val="24"/>
          <w:szCs w:val="24"/>
        </w:rPr>
        <w:t>,</w:t>
      </w:r>
    </w:p>
    <w:p w:rsidR="00A3041C" w:rsidRPr="00616DA8" w:rsidRDefault="00A3041C" w:rsidP="00A3041C">
      <w:pPr>
        <w:numPr>
          <w:ilvl w:val="0"/>
          <w:numId w:val="8"/>
        </w:numPr>
        <w:spacing w:after="0"/>
        <w:ind w:hanging="360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Target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pengguna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aplikasi adalah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civitas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akademika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telkom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university</w:t>
      </w:r>
      <w:r w:rsidR="00E82124" w:rsidRPr="00616DA8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</w:p>
    <w:p w:rsidR="00ED72DE" w:rsidRPr="00616DA8" w:rsidRDefault="008B44F4">
      <w:pPr>
        <w:numPr>
          <w:ilvl w:val="0"/>
          <w:numId w:val="8"/>
        </w:numPr>
        <w:spacing w:after="0"/>
        <w:ind w:hanging="360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Menganilisa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fitur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sesuai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dengan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kebutuhan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pengguna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/user</w:t>
      </w:r>
      <w:r w:rsidR="00616DA8" w:rsidRPr="00616DA8">
        <w:rPr>
          <w:rFonts w:ascii="Times New Roman" w:eastAsia="Arial" w:hAnsi="Times New Roman" w:cs="Times New Roman"/>
          <w:color w:val="auto"/>
          <w:sz w:val="24"/>
          <w:szCs w:val="24"/>
        </w:rPr>
        <w:t>.</w:t>
      </w:r>
    </w:p>
    <w:p w:rsidR="00ED72DE" w:rsidRPr="00616DA8" w:rsidRDefault="00ED72DE">
      <w:pPr>
        <w:spacing w:after="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ind w:firstLine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8B44F4">
      <w:pPr>
        <w:ind w:firstLine="720"/>
        <w:jc w:val="both"/>
        <w:rPr>
          <w:rFonts w:ascii="Times New Roman" w:hAnsi="Times New Roman" w:cs="Times New Roman"/>
          <w:color w:val="auto"/>
        </w:rPr>
      </w:pP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Semua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tujuan aplikasi ini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dapat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dilacak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dianalisa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untuk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keputusan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>selanjutnya</w:t>
      </w:r>
      <w:proofErr w:type="spellEnd"/>
      <w:r w:rsidRPr="00616DA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.  </w:t>
      </w:r>
    </w:p>
    <w:p w:rsidR="00ED72DE" w:rsidRPr="00616DA8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2C2009" w:rsidRDefault="002C2009" w:rsidP="002C2009">
      <w:pPr>
        <w:spacing w:before="360" w:after="360" w:line="360" w:lineRule="auto"/>
        <w:contextualSpacing/>
        <w:rPr>
          <w:rFonts w:ascii="Times New Roman" w:hAnsi="Times New Roman" w:cs="Times New Roman"/>
          <w:color w:val="auto"/>
        </w:rPr>
      </w:pPr>
    </w:p>
    <w:p w:rsidR="002C2009" w:rsidRPr="002C2009" w:rsidRDefault="002C2009" w:rsidP="002C2009">
      <w:pPr>
        <w:pStyle w:val="ListParagraph"/>
        <w:numPr>
          <w:ilvl w:val="3"/>
          <w:numId w:val="17"/>
        </w:numPr>
        <w:jc w:val="center"/>
        <w:rPr>
          <w:rFonts w:ascii="Times New Roman" w:eastAsia="Arial" w:hAnsi="Times New Roman" w:cs="Times New Roman"/>
          <w:b/>
          <w:color w:val="auto"/>
          <w:sz w:val="32"/>
          <w:szCs w:val="24"/>
        </w:rPr>
      </w:pPr>
      <w:r w:rsidRPr="002C2009">
        <w:rPr>
          <w:rFonts w:ascii="Times New Roman" w:eastAsia="Arial" w:hAnsi="Times New Roman" w:cs="Times New Roman"/>
          <w:b/>
          <w:color w:val="auto"/>
          <w:sz w:val="32"/>
          <w:szCs w:val="24"/>
        </w:rPr>
        <w:lastRenderedPageBreak/>
        <w:t>HOSTING</w:t>
      </w:r>
    </w:p>
    <w:p w:rsidR="00ED72DE" w:rsidRPr="002C2009" w:rsidRDefault="008B44F4" w:rsidP="002C20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Pada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prosposal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ini SATU1 Corporation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menawarkan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kelengkapan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dengan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penggunaan hosting:</w:t>
      </w:r>
    </w:p>
    <w:p w:rsidR="00ED72DE" w:rsidRPr="002C2009" w:rsidRDefault="008B44F4" w:rsidP="002C2009">
      <w:p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Server yang digunakan adalah teknologi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terbaru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yaitu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server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berbasis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cloud </w:t>
      </w:r>
    </w:p>
    <w:p w:rsidR="00ED72DE" w:rsidRPr="002C2009" w:rsidRDefault="008B44F4" w:rsidP="002C2009">
      <w:pPr>
        <w:spacing w:after="400"/>
        <w:jc w:val="both"/>
        <w:rPr>
          <w:rFonts w:ascii="Times New Roman" w:eastAsia="Roboto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 xml:space="preserve">yang diperlukan untuk </w:t>
      </w:r>
      <w:proofErr w:type="spellStart"/>
      <w:r w:rsidRPr="002C2009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menjaga</w:t>
      </w:r>
      <w:proofErr w:type="spellEnd"/>
      <w:r w:rsidRPr="002C2009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 xml:space="preserve"> website </w:t>
      </w:r>
      <w:proofErr w:type="spellStart"/>
      <w:r w:rsidRPr="002C2009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tersebar</w:t>
      </w:r>
      <w:proofErr w:type="spellEnd"/>
      <w:r w:rsidRPr="002C2009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 xml:space="preserve"> secara online di lebih dari satu web server dan akan </w:t>
      </w:r>
      <w:proofErr w:type="spellStart"/>
      <w:r w:rsidRPr="002C2009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dialokasikan</w:t>
      </w:r>
      <w:proofErr w:type="spellEnd"/>
      <w:r w:rsidRPr="002C2009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 xml:space="preserve"> sesuai </w:t>
      </w:r>
      <w:proofErr w:type="spellStart"/>
      <w:r w:rsidRPr="002C2009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dengan</w:t>
      </w:r>
      <w:proofErr w:type="spellEnd"/>
      <w:r w:rsidRPr="002C2009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 xml:space="preserve"> kebutuhan. Hal ini akan sangat </w:t>
      </w:r>
      <w:proofErr w:type="spellStart"/>
      <w:r w:rsidRPr="002C2009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mengurangi</w:t>
      </w:r>
      <w:proofErr w:type="spellEnd"/>
      <w:r w:rsidRPr="002C2009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2C2009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kemungkinan</w:t>
      </w:r>
      <w:proofErr w:type="spellEnd"/>
      <w:r w:rsidRPr="002C2009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2C2009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terjadinya</w:t>
      </w:r>
      <w:proofErr w:type="spellEnd"/>
      <w:r w:rsidRPr="002C2009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 xml:space="preserve"> downtime saat terjadi </w:t>
      </w:r>
      <w:proofErr w:type="spellStart"/>
      <w:r w:rsidRPr="002C2009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kerusakan</w:t>
      </w:r>
      <w:proofErr w:type="spellEnd"/>
      <w:r w:rsidRPr="002C2009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 xml:space="preserve"> pada server.</w:t>
      </w:r>
      <w:r w:rsidR="00616DA8" w:rsidRPr="002C2009">
        <w:rPr>
          <w:rFonts w:ascii="Times New Roman" w:eastAsia="Roboto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616DA8" w:rsidRPr="002C2009">
        <w:rPr>
          <w:rFonts w:ascii="Times New Roman" w:eastAsia="Roboto" w:hAnsi="Times New Roman" w:cs="Times New Roman"/>
          <w:color w:val="auto"/>
          <w:sz w:val="28"/>
          <w:szCs w:val="28"/>
        </w:rPr>
        <w:t>Spesifikasi</w:t>
      </w:r>
      <w:proofErr w:type="spellEnd"/>
      <w:r w:rsidR="00616DA8" w:rsidRPr="002C2009">
        <w:rPr>
          <w:rFonts w:ascii="Times New Roman" w:eastAsia="Roboto" w:hAnsi="Times New Roman" w:cs="Times New Roman"/>
          <w:color w:val="auto"/>
          <w:sz w:val="28"/>
          <w:szCs w:val="28"/>
        </w:rPr>
        <w:t xml:space="preserve"> hosting yang digunakan adalah:</w:t>
      </w:r>
    </w:p>
    <w:p w:rsidR="002C2009" w:rsidRPr="002C2009" w:rsidRDefault="00616DA8" w:rsidP="002C200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Roboto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Roboto" w:hAnsi="Times New Roman" w:cs="Times New Roman"/>
          <w:color w:val="auto"/>
          <w:sz w:val="28"/>
          <w:szCs w:val="28"/>
        </w:rPr>
        <w:t>disk space: 30 GB</w:t>
      </w:r>
    </w:p>
    <w:p w:rsidR="002C2009" w:rsidRPr="002C2009" w:rsidRDefault="00616DA8" w:rsidP="002C200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Roboto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Roboto" w:hAnsi="Times New Roman" w:cs="Times New Roman"/>
          <w:color w:val="auto"/>
          <w:sz w:val="28"/>
          <w:szCs w:val="28"/>
        </w:rPr>
        <w:t>domain: .com</w:t>
      </w:r>
    </w:p>
    <w:p w:rsidR="00616DA8" w:rsidRPr="002C2009" w:rsidRDefault="00616DA8" w:rsidP="002C200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Roboto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Roboto" w:hAnsi="Times New Roman" w:cs="Times New Roman"/>
          <w:color w:val="auto"/>
          <w:sz w:val="28"/>
          <w:szCs w:val="28"/>
        </w:rPr>
        <w:t>subdomain: unlimited</w:t>
      </w:r>
    </w:p>
    <w:p w:rsidR="00ED72DE" w:rsidRPr="002C2009" w:rsidRDefault="00ED72DE" w:rsidP="002C2009">
      <w:p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D72DE" w:rsidRPr="00616DA8" w:rsidRDefault="00ED72DE">
      <w:pPr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center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center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center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center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center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center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rPr>
          <w:rFonts w:ascii="Times New Roman" w:hAnsi="Times New Roman" w:cs="Times New Roman"/>
          <w:color w:val="auto"/>
        </w:rPr>
      </w:pPr>
    </w:p>
    <w:p w:rsidR="002C2009" w:rsidRDefault="002C2009">
      <w:pPr>
        <w:ind w:firstLine="720"/>
        <w:jc w:val="both"/>
        <w:rPr>
          <w:rFonts w:ascii="Times New Roman" w:hAnsi="Times New Roman" w:cs="Times New Roman"/>
          <w:b/>
          <w:smallCaps/>
          <w:color w:val="auto"/>
          <w:sz w:val="36"/>
          <w:szCs w:val="36"/>
        </w:rPr>
      </w:pPr>
    </w:p>
    <w:p w:rsidR="002C2009" w:rsidRPr="002C2009" w:rsidRDefault="002C2009" w:rsidP="002C2009">
      <w:pPr>
        <w:pStyle w:val="ListParagraph"/>
        <w:numPr>
          <w:ilvl w:val="3"/>
          <w:numId w:val="17"/>
        </w:numPr>
        <w:jc w:val="center"/>
        <w:rPr>
          <w:rFonts w:ascii="Times New Roman" w:hAnsi="Times New Roman" w:cs="Times New Roman"/>
          <w:b/>
          <w:smallCaps/>
          <w:color w:val="auto"/>
          <w:sz w:val="40"/>
          <w:szCs w:val="40"/>
        </w:rPr>
      </w:pPr>
      <w:r w:rsidRPr="002C2009">
        <w:rPr>
          <w:rFonts w:ascii="Times New Roman" w:hAnsi="Times New Roman" w:cs="Times New Roman"/>
          <w:b/>
          <w:smallCaps/>
          <w:color w:val="auto"/>
          <w:sz w:val="40"/>
          <w:szCs w:val="40"/>
        </w:rPr>
        <w:lastRenderedPageBreak/>
        <w:t>MAINTANENCE</w:t>
      </w:r>
    </w:p>
    <w:p w:rsidR="00ED72DE" w:rsidRPr="002C2009" w:rsidRDefault="008B44F4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SATU1 Corporation akan melakukan </w:t>
      </w:r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maintain</w:t>
      </w: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dan 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selalu</w:t>
      </w:r>
      <w:proofErr w:type="spellEnd"/>
      <w:proofErr w:type="gram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memperbaharui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mobile application Forum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Warung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Makan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Telkom University, juga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memastikan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bahwa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 </w:t>
      </w:r>
      <w:r w:rsidR="004D48F0"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akan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terus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diperbaharui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sesuai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dengan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waktu yang sudah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ditargetkan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.</w:t>
      </w:r>
    </w:p>
    <w:p w:rsidR="00ED72DE" w:rsidRPr="002C2009" w:rsidRDefault="004D48F0">
      <w:pPr>
        <w:numPr>
          <w:ilvl w:val="0"/>
          <w:numId w:val="11"/>
        </w:numPr>
        <w:spacing w:after="0"/>
        <w:ind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Memperbaharui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data,</w:t>
      </w:r>
    </w:p>
    <w:p w:rsidR="00ED72DE" w:rsidRPr="002C2009" w:rsidRDefault="008B44F4">
      <w:pPr>
        <w:numPr>
          <w:ilvl w:val="0"/>
          <w:numId w:val="11"/>
        </w:numPr>
        <w:spacing w:after="0"/>
        <w:ind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Melakukan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pemabaharuan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sistem sesuai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perkembangan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zaman</w:t>
      </w:r>
      <w:r w:rsidR="004D48F0" w:rsidRPr="002C2009">
        <w:rPr>
          <w:rFonts w:ascii="Times New Roman" w:eastAsia="Arial" w:hAnsi="Times New Roman" w:cs="Times New Roman"/>
          <w:color w:val="auto"/>
          <w:sz w:val="28"/>
          <w:szCs w:val="28"/>
        </w:rPr>
        <w:t>.</w:t>
      </w:r>
    </w:p>
    <w:p w:rsidR="00ED72DE" w:rsidRPr="002C2009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D72DE" w:rsidRPr="002C2009" w:rsidRDefault="00ED72DE">
      <w:pPr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D72DE" w:rsidRPr="00616DA8" w:rsidRDefault="00ED72DE">
      <w:pPr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ind w:left="720"/>
        <w:jc w:val="both"/>
        <w:rPr>
          <w:rFonts w:ascii="Times New Roman" w:hAnsi="Times New Roman" w:cs="Times New Roman"/>
          <w:color w:val="auto"/>
        </w:rPr>
      </w:pPr>
    </w:p>
    <w:p w:rsidR="002C2009" w:rsidRPr="002C2009" w:rsidRDefault="002C2009" w:rsidP="002C2009">
      <w:pPr>
        <w:pStyle w:val="ListParagraph"/>
        <w:numPr>
          <w:ilvl w:val="3"/>
          <w:numId w:val="17"/>
        </w:numPr>
        <w:jc w:val="both"/>
        <w:rPr>
          <w:rFonts w:ascii="Times New Roman" w:hAnsi="Times New Roman" w:cs="Times New Roman"/>
          <w:b/>
          <w:smallCaps/>
          <w:color w:val="auto"/>
          <w:sz w:val="40"/>
          <w:szCs w:val="40"/>
        </w:rPr>
      </w:pPr>
      <w:r w:rsidRPr="002C2009">
        <w:rPr>
          <w:rFonts w:ascii="Times New Roman" w:hAnsi="Times New Roman" w:cs="Times New Roman"/>
          <w:b/>
          <w:smallCaps/>
          <w:color w:val="auto"/>
          <w:sz w:val="40"/>
          <w:szCs w:val="40"/>
        </w:rPr>
        <w:lastRenderedPageBreak/>
        <w:t>TANGGUNGJAWAB KLIEN</w:t>
      </w:r>
    </w:p>
    <w:p w:rsidR="00ED72DE" w:rsidRPr="002C2009" w:rsidRDefault="008B44F4" w:rsidP="002C2009">
      <w:pPr>
        <w:ind w:first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Forum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Warung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Makan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Telkom </w:t>
      </w:r>
      <w:proofErr w:type="gram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University  </w:t>
      </w:r>
      <w:r w:rsidR="004D48F0" w:rsidRPr="002C2009">
        <w:rPr>
          <w:rFonts w:ascii="Times New Roman" w:eastAsia="Arial" w:hAnsi="Times New Roman" w:cs="Times New Roman"/>
          <w:color w:val="auto"/>
          <w:sz w:val="28"/>
          <w:szCs w:val="28"/>
        </w:rPr>
        <w:t>adalah</w:t>
      </w:r>
      <w:proofErr w:type="gramEnd"/>
      <w:r w:rsidR="004D48F0"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4D48F0" w:rsidRPr="002C2009">
        <w:rPr>
          <w:rFonts w:ascii="Times New Roman" w:eastAsia="Arial" w:hAnsi="Times New Roman" w:cs="Times New Roman"/>
          <w:color w:val="auto"/>
          <w:sz w:val="28"/>
          <w:szCs w:val="28"/>
        </w:rPr>
        <w:t>klien</w:t>
      </w:r>
      <w:proofErr w:type="spellEnd"/>
      <w:r w:rsidR="004D48F0"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dari satu1 Corporation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dapat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melakukan pesan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antar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makanan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ke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tempat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yang ingin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dituju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. </w:t>
      </w:r>
      <w:proofErr w:type="spellStart"/>
      <w:r w:rsidR="004D48F0" w:rsidRPr="002C2009">
        <w:rPr>
          <w:rFonts w:ascii="Times New Roman" w:eastAsia="Arial" w:hAnsi="Times New Roman" w:cs="Times New Roman"/>
          <w:color w:val="auto"/>
          <w:sz w:val="28"/>
          <w:szCs w:val="28"/>
        </w:rPr>
        <w:t>Tanggungjawab</w:t>
      </w:r>
      <w:proofErr w:type="spellEnd"/>
      <w:r w:rsidR="004D48F0"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4D48F0" w:rsidRPr="002C2009">
        <w:rPr>
          <w:rFonts w:ascii="Times New Roman" w:eastAsia="Arial" w:hAnsi="Times New Roman" w:cs="Times New Roman"/>
          <w:color w:val="auto"/>
          <w:sz w:val="28"/>
          <w:szCs w:val="28"/>
        </w:rPr>
        <w:t>klien</w:t>
      </w:r>
      <w:proofErr w:type="spellEnd"/>
      <w:r w:rsidR="004D48F0"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dalam </w:t>
      </w:r>
      <w:proofErr w:type="spellStart"/>
      <w:r w:rsidR="004D48F0"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proyek</w:t>
      </w:r>
      <w:proofErr w:type="spellEnd"/>
      <w:r w:rsidR="004D48F0"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ini adalah:</w:t>
      </w:r>
    </w:p>
    <w:p w:rsidR="004D48F0" w:rsidRPr="002C2009" w:rsidRDefault="004D48F0" w:rsidP="004D48F0">
      <w:pPr>
        <w:pStyle w:val="ListParagraph"/>
        <w:numPr>
          <w:ilvl w:val="0"/>
          <w:numId w:val="14"/>
        </w:numPr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Mengirimkan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gambar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makanan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atau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minuman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dengan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resolusi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yang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baik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.</w:t>
      </w:r>
    </w:p>
    <w:p w:rsidR="004D48F0" w:rsidRPr="002C2009" w:rsidRDefault="004D48F0" w:rsidP="004D48F0">
      <w:pPr>
        <w:pStyle w:val="ListParagraph"/>
        <w:numPr>
          <w:ilvl w:val="0"/>
          <w:numId w:val="14"/>
        </w:numPr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Menentukan dan mengirimkan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harga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dari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makanan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minuman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yang akan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dijual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.</w:t>
      </w:r>
    </w:p>
    <w:p w:rsidR="00ED72DE" w:rsidRPr="002C2009" w:rsidRDefault="004D48F0" w:rsidP="004D48F0">
      <w:pPr>
        <w:pStyle w:val="ListParagraph"/>
        <w:numPr>
          <w:ilvl w:val="0"/>
          <w:numId w:val="14"/>
        </w:numPr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Menyediakan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kurir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atau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jasa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antar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untuk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mengantarkan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makanan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minuman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yang akan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dikirim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.</w:t>
      </w:r>
    </w:p>
    <w:p w:rsidR="004D48F0" w:rsidRPr="002C2009" w:rsidRDefault="004D48F0" w:rsidP="004D48F0">
      <w:pPr>
        <w:pStyle w:val="ListParagraph"/>
        <w:numPr>
          <w:ilvl w:val="0"/>
          <w:numId w:val="14"/>
        </w:numPr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Dapat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meminta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kepada developer untuk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mengupdate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konten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pada aplikasi</w:t>
      </w:r>
    </w:p>
    <w:p w:rsidR="004D48F0" w:rsidRPr="002C2009" w:rsidRDefault="004D48F0" w:rsidP="004D48F0">
      <w:pPr>
        <w:pStyle w:val="ListParagraph"/>
        <w:numPr>
          <w:ilvl w:val="0"/>
          <w:numId w:val="14"/>
        </w:numPr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Dapat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menentukan status kirim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pesanan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pada aplikasi.</w:t>
      </w:r>
    </w:p>
    <w:p w:rsidR="004D48F0" w:rsidRPr="002C2009" w:rsidRDefault="004D48F0" w:rsidP="004D48F0">
      <w:pPr>
        <w:pStyle w:val="ListParagraph"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</w:p>
    <w:p w:rsidR="00ED72DE" w:rsidRPr="00616DA8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ED72DE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2C2009" w:rsidRPr="00616DA8" w:rsidRDefault="002C2009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ED72DE" w:rsidRPr="002C2009" w:rsidRDefault="002C2009" w:rsidP="002C2009">
      <w:pPr>
        <w:pStyle w:val="ListParagraph"/>
        <w:numPr>
          <w:ilvl w:val="3"/>
          <w:numId w:val="17"/>
        </w:numPr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40"/>
        </w:rPr>
      </w:pPr>
      <w:r w:rsidRPr="002C2009">
        <w:rPr>
          <w:rFonts w:ascii="Times New Roman" w:hAnsi="Times New Roman" w:cs="Times New Roman"/>
          <w:b/>
          <w:color w:val="auto"/>
          <w:sz w:val="40"/>
        </w:rPr>
        <w:lastRenderedPageBreak/>
        <w:t>BIAYA PROYEK</w:t>
      </w:r>
    </w:p>
    <w:p w:rsidR="00ED72DE" w:rsidRPr="00616DA8" w:rsidRDefault="00ED72DE">
      <w:pPr>
        <w:spacing w:before="100" w:after="0" w:line="240" w:lineRule="auto"/>
        <w:jc w:val="both"/>
        <w:rPr>
          <w:rFonts w:ascii="Times New Roman" w:hAnsi="Times New Roman" w:cs="Times New Roman"/>
          <w:color w:val="auto"/>
        </w:rPr>
      </w:pPr>
    </w:p>
    <w:tbl>
      <w:tblPr>
        <w:tblStyle w:val="a"/>
        <w:tblW w:w="8583" w:type="dxa"/>
        <w:jc w:val="center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00" w:firstRow="0" w:lastRow="0" w:firstColumn="0" w:lastColumn="0" w:noHBand="1" w:noVBand="1"/>
      </w:tblPr>
      <w:tblGrid>
        <w:gridCol w:w="4225"/>
        <w:gridCol w:w="4358"/>
      </w:tblGrid>
      <w:tr w:rsidR="00616DA8" w:rsidRPr="00616DA8" w:rsidTr="00ED72DE">
        <w:trPr>
          <w:jc w:val="center"/>
        </w:trPr>
        <w:tc>
          <w:tcPr>
            <w:tcW w:w="4225" w:type="dxa"/>
            <w:shd w:val="clear" w:color="auto" w:fill="5B9BD5"/>
          </w:tcPr>
          <w:p w:rsidR="00ED72DE" w:rsidRPr="00616DA8" w:rsidRDefault="008B44F4">
            <w:pPr>
              <w:spacing w:before="100"/>
              <w:ind w:left="720" w:hanging="360"/>
              <w:contextualSpacing w:val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16DA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4358" w:type="dxa"/>
            <w:shd w:val="clear" w:color="auto" w:fill="5B9BD5"/>
          </w:tcPr>
          <w:p w:rsidR="00ED72DE" w:rsidRPr="00616DA8" w:rsidRDefault="008B44F4">
            <w:pPr>
              <w:spacing w:before="100"/>
              <w:ind w:left="720" w:hanging="360"/>
              <w:contextualSpacing w:val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16DA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Biaya</w:t>
            </w:r>
            <w:proofErr w:type="spellEnd"/>
          </w:p>
        </w:tc>
      </w:tr>
      <w:tr w:rsidR="00616DA8" w:rsidRPr="00616DA8">
        <w:trPr>
          <w:jc w:val="center"/>
        </w:trPr>
        <w:tc>
          <w:tcPr>
            <w:tcW w:w="4225" w:type="dxa"/>
          </w:tcPr>
          <w:p w:rsidR="00ED72DE" w:rsidRPr="00616DA8" w:rsidRDefault="008B44F4">
            <w:pPr>
              <w:spacing w:before="100"/>
              <w:ind w:left="720" w:hanging="360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616DA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Pembuatan Mobile Application</w:t>
            </w:r>
          </w:p>
        </w:tc>
        <w:tc>
          <w:tcPr>
            <w:tcW w:w="4358" w:type="dxa"/>
          </w:tcPr>
          <w:p w:rsidR="00ED72DE" w:rsidRPr="00616DA8" w:rsidRDefault="008B44F4">
            <w:pPr>
              <w:spacing w:before="100"/>
              <w:ind w:left="720" w:hanging="360"/>
              <w:contextualSpacing w:val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16DA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Rp</w:t>
            </w:r>
            <w:proofErr w:type="spellEnd"/>
            <w:r w:rsidRPr="00616DA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 2.500.000/</w:t>
            </w:r>
            <w:proofErr w:type="spellStart"/>
            <w:r w:rsidRPr="00616DA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tahun</w:t>
            </w:r>
            <w:proofErr w:type="spellEnd"/>
          </w:p>
        </w:tc>
      </w:tr>
      <w:tr w:rsidR="00616DA8" w:rsidRPr="00616DA8">
        <w:trPr>
          <w:jc w:val="center"/>
        </w:trPr>
        <w:tc>
          <w:tcPr>
            <w:tcW w:w="4225" w:type="dxa"/>
          </w:tcPr>
          <w:p w:rsidR="00ED72DE" w:rsidRPr="00616DA8" w:rsidRDefault="008B44F4">
            <w:pPr>
              <w:spacing w:before="100"/>
              <w:ind w:left="720" w:hanging="360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616DA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Hosting</w:t>
            </w:r>
          </w:p>
        </w:tc>
        <w:tc>
          <w:tcPr>
            <w:tcW w:w="4358" w:type="dxa"/>
          </w:tcPr>
          <w:p w:rsidR="00ED72DE" w:rsidRPr="00616DA8" w:rsidRDefault="008B44F4">
            <w:pPr>
              <w:spacing w:before="100"/>
              <w:ind w:left="720" w:hanging="360"/>
              <w:contextualSpacing w:val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16DA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Rp</w:t>
            </w:r>
            <w:proofErr w:type="spellEnd"/>
            <w:r w:rsidRPr="00616DA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 1.500.000/</w:t>
            </w:r>
            <w:proofErr w:type="spellStart"/>
            <w:r w:rsidRPr="00616DA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tahun</w:t>
            </w:r>
            <w:proofErr w:type="spellEnd"/>
          </w:p>
        </w:tc>
      </w:tr>
      <w:tr w:rsidR="00616DA8" w:rsidRPr="00616DA8">
        <w:trPr>
          <w:jc w:val="center"/>
        </w:trPr>
        <w:tc>
          <w:tcPr>
            <w:tcW w:w="4225" w:type="dxa"/>
          </w:tcPr>
          <w:p w:rsidR="00ED72DE" w:rsidRPr="00616DA8" w:rsidRDefault="008B44F4">
            <w:pPr>
              <w:spacing w:before="100"/>
              <w:ind w:left="720" w:hanging="360"/>
              <w:contextualSpacing w:val="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16DA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4358" w:type="dxa"/>
          </w:tcPr>
          <w:p w:rsidR="00ED72DE" w:rsidRPr="00616DA8" w:rsidRDefault="008B44F4">
            <w:pPr>
              <w:spacing w:before="100"/>
              <w:ind w:left="720" w:hanging="360"/>
              <w:contextualSpacing w:val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16DA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Rp</w:t>
            </w:r>
            <w:proofErr w:type="spellEnd"/>
            <w:r w:rsidRPr="00616DA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 5.000.000/</w:t>
            </w:r>
            <w:proofErr w:type="spellStart"/>
            <w:r w:rsidRPr="00616DA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tahun</w:t>
            </w:r>
            <w:proofErr w:type="spellEnd"/>
          </w:p>
        </w:tc>
      </w:tr>
      <w:tr w:rsidR="00616DA8" w:rsidRPr="00616DA8">
        <w:trPr>
          <w:jc w:val="center"/>
        </w:trPr>
        <w:tc>
          <w:tcPr>
            <w:tcW w:w="4225" w:type="dxa"/>
          </w:tcPr>
          <w:p w:rsidR="00ED72DE" w:rsidRPr="00616DA8" w:rsidRDefault="008B44F4">
            <w:pPr>
              <w:spacing w:before="100"/>
              <w:ind w:left="720" w:hanging="360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616DA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Total</w:t>
            </w:r>
          </w:p>
        </w:tc>
        <w:tc>
          <w:tcPr>
            <w:tcW w:w="4358" w:type="dxa"/>
          </w:tcPr>
          <w:p w:rsidR="00ED72DE" w:rsidRPr="00616DA8" w:rsidRDefault="008B44F4">
            <w:pPr>
              <w:spacing w:before="100"/>
              <w:ind w:left="720" w:hanging="360"/>
              <w:contextualSpacing w:val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16DA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Rp</w:t>
            </w:r>
            <w:proofErr w:type="spellEnd"/>
            <w:r w:rsidRPr="00616DA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. 9.000.000/</w:t>
            </w:r>
            <w:proofErr w:type="spellStart"/>
            <w:r w:rsidRPr="00616DA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tahun</w:t>
            </w:r>
            <w:proofErr w:type="spellEnd"/>
          </w:p>
        </w:tc>
      </w:tr>
    </w:tbl>
    <w:p w:rsidR="00ED72DE" w:rsidRPr="00616DA8" w:rsidRDefault="00ED72DE">
      <w:pPr>
        <w:spacing w:before="100"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before="360" w:after="360" w:line="360" w:lineRule="auto"/>
        <w:ind w:firstLine="216"/>
        <w:jc w:val="both"/>
        <w:rPr>
          <w:rFonts w:ascii="Times New Roman" w:hAnsi="Times New Roman" w:cs="Times New Roman"/>
          <w:color w:val="auto"/>
        </w:rPr>
      </w:pPr>
    </w:p>
    <w:p w:rsidR="002C2009" w:rsidRDefault="002C2009" w:rsidP="002C2009">
      <w:pPr>
        <w:spacing w:after="0"/>
        <w:contextualSpacing/>
        <w:jc w:val="both"/>
        <w:rPr>
          <w:rFonts w:ascii="Times New Roman" w:hAnsi="Times New Roman" w:cs="Times New Roman"/>
          <w:color w:val="auto"/>
        </w:rPr>
      </w:pPr>
    </w:p>
    <w:p w:rsidR="002C2009" w:rsidRDefault="002C2009" w:rsidP="002C2009">
      <w:pPr>
        <w:spacing w:after="0"/>
        <w:contextualSpacing/>
        <w:jc w:val="both"/>
        <w:rPr>
          <w:rFonts w:ascii="Times New Roman" w:hAnsi="Times New Roman" w:cs="Times New Roman"/>
          <w:color w:val="auto"/>
        </w:rPr>
      </w:pPr>
    </w:p>
    <w:p w:rsidR="002C2009" w:rsidRDefault="002C2009" w:rsidP="002C2009">
      <w:pPr>
        <w:spacing w:after="0"/>
        <w:contextualSpacing/>
        <w:jc w:val="both"/>
        <w:rPr>
          <w:rFonts w:ascii="Times New Roman" w:hAnsi="Times New Roman" w:cs="Times New Roman"/>
          <w:color w:val="auto"/>
        </w:rPr>
      </w:pPr>
    </w:p>
    <w:p w:rsidR="002C2009" w:rsidRDefault="002C2009" w:rsidP="002C2009">
      <w:pPr>
        <w:spacing w:after="0"/>
        <w:contextualSpacing/>
        <w:jc w:val="both"/>
        <w:rPr>
          <w:rFonts w:ascii="Times New Roman" w:hAnsi="Times New Roman" w:cs="Times New Roman"/>
          <w:color w:val="auto"/>
        </w:rPr>
      </w:pPr>
    </w:p>
    <w:p w:rsidR="002C2009" w:rsidRDefault="002C2009" w:rsidP="002C2009">
      <w:pPr>
        <w:spacing w:after="0"/>
        <w:contextualSpacing/>
        <w:jc w:val="both"/>
        <w:rPr>
          <w:rFonts w:ascii="Times New Roman" w:hAnsi="Times New Roman" w:cs="Times New Roman"/>
          <w:color w:val="auto"/>
        </w:rPr>
      </w:pPr>
    </w:p>
    <w:p w:rsidR="002C2009" w:rsidRDefault="002C2009" w:rsidP="002C2009">
      <w:pPr>
        <w:spacing w:after="0"/>
        <w:contextualSpacing/>
        <w:jc w:val="both"/>
        <w:rPr>
          <w:rFonts w:ascii="Times New Roman" w:hAnsi="Times New Roman" w:cs="Times New Roman"/>
          <w:color w:val="auto"/>
        </w:rPr>
      </w:pPr>
    </w:p>
    <w:p w:rsidR="002C2009" w:rsidRDefault="002C2009" w:rsidP="002C2009">
      <w:pPr>
        <w:spacing w:after="0"/>
        <w:contextualSpacing/>
        <w:jc w:val="both"/>
        <w:rPr>
          <w:rFonts w:ascii="Times New Roman" w:hAnsi="Times New Roman" w:cs="Times New Roman"/>
          <w:color w:val="auto"/>
        </w:rPr>
      </w:pPr>
    </w:p>
    <w:p w:rsidR="002C2009" w:rsidRDefault="002C2009" w:rsidP="002C2009">
      <w:pPr>
        <w:spacing w:after="0"/>
        <w:contextualSpacing/>
        <w:jc w:val="both"/>
        <w:rPr>
          <w:rFonts w:ascii="Times New Roman" w:hAnsi="Times New Roman" w:cs="Times New Roman"/>
          <w:color w:val="auto"/>
        </w:rPr>
      </w:pPr>
    </w:p>
    <w:p w:rsidR="002C2009" w:rsidRDefault="002C2009" w:rsidP="002C2009">
      <w:pPr>
        <w:spacing w:after="0"/>
        <w:contextualSpacing/>
        <w:jc w:val="both"/>
        <w:rPr>
          <w:rFonts w:ascii="Times New Roman" w:hAnsi="Times New Roman" w:cs="Times New Roman"/>
          <w:color w:val="auto"/>
        </w:rPr>
      </w:pPr>
    </w:p>
    <w:p w:rsidR="002C2009" w:rsidRDefault="002C2009" w:rsidP="002C2009">
      <w:pPr>
        <w:spacing w:after="0"/>
        <w:contextualSpacing/>
        <w:jc w:val="both"/>
        <w:rPr>
          <w:rFonts w:ascii="Times New Roman" w:hAnsi="Times New Roman" w:cs="Times New Roman"/>
          <w:color w:val="auto"/>
        </w:rPr>
      </w:pPr>
    </w:p>
    <w:p w:rsidR="002C2009" w:rsidRPr="002C2009" w:rsidRDefault="002C2009" w:rsidP="002C2009">
      <w:pPr>
        <w:pStyle w:val="ListParagraph"/>
        <w:numPr>
          <w:ilvl w:val="3"/>
          <w:numId w:val="17"/>
        </w:numPr>
        <w:spacing w:after="0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2C2009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JADWAL PEMBAYARAN</w:t>
      </w:r>
    </w:p>
    <w:p w:rsidR="00ED72DE" w:rsidRPr="002C2009" w:rsidRDefault="008B44F4">
      <w:pPr>
        <w:numPr>
          <w:ilvl w:val="0"/>
          <w:numId w:val="12"/>
        </w:numPr>
        <w:spacing w:after="0"/>
        <w:ind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Biaya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pembelian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:</w:t>
      </w:r>
    </w:p>
    <w:p w:rsidR="00ED72DE" w:rsidRPr="002C2009" w:rsidRDefault="008B44F4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Ketika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proposal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diterima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disetujui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langsung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dilakukan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pembayaran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50% dari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ketentuan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dan 50%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sisanya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dapat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dibayarkan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ketika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proyek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mobile application telah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selesai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.</w:t>
      </w:r>
    </w:p>
    <w:p w:rsidR="00ED72DE" w:rsidRPr="002C2009" w:rsidRDefault="008B44F4">
      <w:pPr>
        <w:numPr>
          <w:ilvl w:val="0"/>
          <w:numId w:val="12"/>
        </w:numPr>
        <w:spacing w:after="0"/>
        <w:ind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Biaya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pemakaian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:</w:t>
      </w:r>
    </w:p>
    <w:p w:rsidR="00ED72DE" w:rsidRPr="002C2009" w:rsidRDefault="008B44F4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Terdapat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dua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cara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pembayaran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yang 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dapat</w:t>
      </w:r>
      <w:proofErr w:type="spellEnd"/>
      <w:proofErr w:type="gram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dilakukan </w:t>
      </w:r>
      <w:proofErr w:type="spellStart"/>
      <w:r w:rsidR="004D48F0" w:rsidRPr="002C2009">
        <w:rPr>
          <w:rFonts w:ascii="Times New Roman" w:eastAsia="Arial" w:hAnsi="Times New Roman" w:cs="Times New Roman"/>
          <w:color w:val="auto"/>
          <w:sz w:val="28"/>
          <w:szCs w:val="28"/>
        </w:rPr>
        <w:t>klien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setelah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menggunakan mobile application, diantaranya:</w:t>
      </w:r>
    </w:p>
    <w:p w:rsidR="00ED72DE" w:rsidRPr="002C2009" w:rsidRDefault="008B44F4">
      <w:pPr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Paket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A: Setiap terjadi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transaksi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jual-beli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antara client dan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pelanggannya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masing-masing akan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dikenakan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biaya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Rp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. </w:t>
      </w:r>
      <w:proofErr w:type="gram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100,-</w:t>
      </w:r>
      <w:proofErr w:type="gram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</w:p>
    <w:p w:rsidR="00ED72DE" w:rsidRPr="002C2009" w:rsidRDefault="008B44F4">
      <w:pPr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Paket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B: Client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membayar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pada tanggal satu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disetiap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bulannya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sebesar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Rp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. 150.</w:t>
      </w:r>
      <w:proofErr w:type="gram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000,-</w:t>
      </w:r>
      <w:proofErr w:type="gram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ED72DE" w:rsidRPr="00616DA8" w:rsidRDefault="00ED72DE">
      <w:pPr>
        <w:spacing w:after="0"/>
        <w:ind w:left="720"/>
        <w:jc w:val="both"/>
        <w:rPr>
          <w:rFonts w:ascii="Times New Roman" w:hAnsi="Times New Roman" w:cs="Times New Roman"/>
          <w:color w:val="auto"/>
        </w:rPr>
      </w:pPr>
    </w:p>
    <w:p w:rsidR="002C2009" w:rsidRDefault="002C2009">
      <w:pPr>
        <w:ind w:firstLine="720"/>
        <w:jc w:val="both"/>
        <w:rPr>
          <w:rFonts w:ascii="Times New Roman" w:hAnsi="Times New Roman" w:cs="Times New Roman"/>
          <w:b/>
          <w:smallCaps/>
          <w:color w:val="auto"/>
          <w:sz w:val="36"/>
          <w:szCs w:val="36"/>
        </w:rPr>
      </w:pPr>
    </w:p>
    <w:p w:rsidR="002C2009" w:rsidRPr="002C2009" w:rsidRDefault="002C2009" w:rsidP="002C2009">
      <w:pPr>
        <w:ind w:firstLine="720"/>
        <w:jc w:val="center"/>
        <w:rPr>
          <w:rFonts w:ascii="Times New Roman" w:hAnsi="Times New Roman" w:cs="Times New Roman"/>
          <w:b/>
          <w:smallCaps/>
          <w:color w:val="auto"/>
          <w:sz w:val="40"/>
          <w:szCs w:val="36"/>
        </w:rPr>
      </w:pPr>
    </w:p>
    <w:p w:rsidR="002C2009" w:rsidRPr="002C2009" w:rsidRDefault="002C2009" w:rsidP="002C2009">
      <w:pPr>
        <w:ind w:firstLine="720"/>
        <w:jc w:val="center"/>
        <w:rPr>
          <w:rFonts w:ascii="Times New Roman" w:hAnsi="Times New Roman" w:cs="Times New Roman"/>
          <w:b/>
          <w:smallCaps/>
          <w:color w:val="auto"/>
          <w:sz w:val="40"/>
          <w:szCs w:val="36"/>
        </w:rPr>
      </w:pPr>
      <w:r w:rsidRPr="002C2009">
        <w:rPr>
          <w:rFonts w:ascii="Times New Roman" w:hAnsi="Times New Roman" w:cs="Times New Roman"/>
          <w:b/>
          <w:smallCaps/>
          <w:color w:val="auto"/>
          <w:sz w:val="40"/>
          <w:szCs w:val="36"/>
        </w:rPr>
        <w:t>11. SYARAT DAN KETENTUAN</w:t>
      </w:r>
    </w:p>
    <w:p w:rsidR="00ED72DE" w:rsidRPr="002C2009" w:rsidRDefault="008B44F4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Forum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Warung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Makan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Telkom University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bertanggung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jawab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untuk melakukan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pembayaran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tambahan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ketika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ada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permintaan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untuk melakukan perubahan oleh Forum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Warung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Makan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Telkom University yang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melampaui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lingkup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asli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dari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proyek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seperti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rinci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Clien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pihak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company akan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berkomunikasi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secara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langsung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tentang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perubahan yang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mempengaruhi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biaya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.</w:t>
      </w:r>
    </w:p>
    <w:p w:rsidR="00ED72DE" w:rsidRPr="002C2009" w:rsidRDefault="008B44F4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Setelah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persetujuan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dari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perjanjian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, SATU1 CORPORATION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mengharapkan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bahwa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proyek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akan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selesai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pada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sekitar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1 Mei 2017. Ini sangat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tergantung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pada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efisiensi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menerima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semua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konten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yang diperlukan dan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seberapa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cepat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strategi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mobile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disetujui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.</w:t>
      </w:r>
    </w:p>
    <w:p w:rsidR="00ED72DE" w:rsidRPr="002C2009" w:rsidRDefault="008B44F4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Dengan</w:t>
      </w:r>
      <w:proofErr w:type="spellEnd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menandatangani</w:t>
      </w:r>
      <w:proofErr w:type="spellEnd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 xml:space="preserve"> proposal ini </w:t>
      </w:r>
      <w:proofErr w:type="spellStart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Anda</w:t>
      </w:r>
      <w:proofErr w:type="spellEnd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setuju</w:t>
      </w:r>
      <w:proofErr w:type="spellEnd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bahwa</w:t>
      </w:r>
      <w:proofErr w:type="spellEnd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 xml:space="preserve"> setiap </w:t>
      </w:r>
      <w:proofErr w:type="spellStart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informasi</w:t>
      </w:r>
      <w:proofErr w:type="spellEnd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bersifat</w:t>
      </w:r>
      <w:proofErr w:type="spellEnd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rahasia</w:t>
      </w:r>
      <w:proofErr w:type="spellEnd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 xml:space="preserve"> dan tidak akan </w:t>
      </w:r>
      <w:proofErr w:type="spellStart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dibagi</w:t>
      </w:r>
      <w:proofErr w:type="spellEnd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dengan</w:t>
      </w:r>
      <w:proofErr w:type="spellEnd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pihak</w:t>
      </w:r>
      <w:proofErr w:type="spellEnd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ketiga</w:t>
      </w:r>
      <w:proofErr w:type="spellEnd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 xml:space="preserve"> tanpa SATU1 Corporation </w:t>
      </w:r>
      <w:proofErr w:type="spellStart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izin</w:t>
      </w:r>
      <w:proofErr w:type="spellEnd"/>
      <w:r w:rsidRPr="002C2009">
        <w:rPr>
          <w:rFonts w:ascii="Times New Roman" w:eastAsia="Arial" w:hAnsi="Times New Roman" w:cs="Times New Roman"/>
          <w:i/>
          <w:color w:val="auto"/>
          <w:sz w:val="28"/>
          <w:szCs w:val="28"/>
        </w:rPr>
        <w:t>.</w:t>
      </w:r>
    </w:p>
    <w:p w:rsidR="00ED72DE" w:rsidRPr="002C2009" w:rsidRDefault="008B44F4">
      <w:pPr>
        <w:ind w:firstLine="720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Bandung, 28 </w:t>
      </w:r>
      <w:proofErr w:type="spellStart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>Januari</w:t>
      </w:r>
      <w:proofErr w:type="spellEnd"/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2017</w:t>
      </w:r>
    </w:p>
    <w:p w:rsidR="00ED72DE" w:rsidRPr="002C2009" w:rsidRDefault="008B44F4">
      <w:pPr>
        <w:spacing w:line="360" w:lineRule="auto"/>
        <w:ind w:left="3600" w:first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C2009">
        <w:rPr>
          <w:rFonts w:ascii="Times New Roman" w:eastAsia="Times New Roman" w:hAnsi="Times New Roman" w:cs="Times New Roman"/>
          <w:color w:val="auto"/>
          <w:sz w:val="28"/>
          <w:szCs w:val="28"/>
        </w:rPr>
        <w:t>Hormat</w:t>
      </w:r>
      <w:proofErr w:type="spellEnd"/>
      <w:r w:rsidRPr="002C200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Kami,</w:t>
      </w:r>
      <w:r w:rsidRPr="002C2009">
        <w:rPr>
          <w:rFonts w:ascii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0" distR="0" simplePos="0" relativeHeight="251656192" behindDoc="1" locked="0" layoutInCell="0" hidden="0" allowOverlap="1" wp14:anchorId="0F5E6315" wp14:editId="330BDD38">
                <wp:simplePos x="0" y="0"/>
                <wp:positionH relativeFrom="margin">
                  <wp:posOffset>4483100</wp:posOffset>
                </wp:positionH>
                <wp:positionV relativeFrom="paragraph">
                  <wp:posOffset>228600</wp:posOffset>
                </wp:positionV>
                <wp:extent cx="1854200" cy="1968500"/>
                <wp:effectExtent l="0" t="0" r="0" b="0"/>
                <wp:wrapSquare wrapText="bothSides" distT="0" distB="0" distL="0" distR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2075" y="2799559"/>
                          <a:ext cx="1847849" cy="196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72DE" w:rsidRDefault="008B44F4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Ketua</w:t>
                            </w:r>
                            <w:proofErr w:type="spellEnd"/>
                          </w:p>
                          <w:p w:rsidR="00ED72DE" w:rsidRDefault="008B44F4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Forum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Warung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Makan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Telkom University</w:t>
                            </w:r>
                          </w:p>
                          <w:p w:rsidR="00ED72DE" w:rsidRDefault="00ED72D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ED72DE" w:rsidRDefault="00ED72D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ED72DE" w:rsidRDefault="00ED72D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ED72DE" w:rsidRDefault="008B44F4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Annissa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Derviana</w:t>
                            </w:r>
                            <w:proofErr w:type="spellEnd"/>
                          </w:p>
                          <w:p w:rsidR="00ED72DE" w:rsidRDefault="00ED72D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F5E6315" id="Rectangle 3" o:spid="_x0000_s1026" style="position:absolute;left:0;text-align:left;margin-left:353pt;margin-top:18pt;width:146pt;height:155pt;z-index:-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" o:allowincell="f" stroked="f">
                <v:textbox inset="2.53958mm,1.2694mm,2.53958mm,1.2694mm">
                  <w:txbxContent>
                    <w:p w:rsidR="00ED72DE" w:rsidRDefault="008B44F4">
                      <w:pPr>
                        <w:spacing w:after="0"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Ketua</w:t>
                      </w:r>
                      <w:proofErr w:type="spellEnd"/>
                    </w:p>
                    <w:p w:rsidR="00ED72DE" w:rsidRDefault="008B44F4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Forum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Warung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Makan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Telkom University</w:t>
                      </w:r>
                    </w:p>
                    <w:p w:rsidR="00ED72DE" w:rsidRDefault="00ED72DE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ED72DE" w:rsidRDefault="00ED72DE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ED72DE" w:rsidRDefault="00ED72DE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ED72DE" w:rsidRDefault="008B44F4">
                      <w:pPr>
                        <w:spacing w:after="0"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u w:val="single"/>
                        </w:rPr>
                        <w:t>Annissa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u w:val="single"/>
                        </w:rPr>
                        <w:t>Derviana</w:t>
                      </w:r>
                      <w:proofErr w:type="spellEnd"/>
                    </w:p>
                    <w:p w:rsidR="00ED72DE" w:rsidRDefault="00ED72DE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2C2009">
        <w:rPr>
          <w:rFonts w:ascii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hidden="0" allowOverlap="1" wp14:anchorId="693276D9" wp14:editId="500643F0">
                <wp:simplePos x="0" y="0"/>
                <wp:positionH relativeFrom="margin">
                  <wp:posOffset>-419099</wp:posOffset>
                </wp:positionH>
                <wp:positionV relativeFrom="paragraph">
                  <wp:posOffset>279400</wp:posOffset>
                </wp:positionV>
                <wp:extent cx="2451100" cy="19304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2037" y="2817975"/>
                          <a:ext cx="2447925" cy="1924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D72DE" w:rsidRDefault="00ED72D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ED72DE" w:rsidRDefault="00ED72D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ED72DE" w:rsidRDefault="00ED72D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ED72DE" w:rsidRDefault="00ED72DE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ED72DE" w:rsidRDefault="008B44F4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SATU1 Corporation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93276D9" id="Rectangle 6" o:spid="_x0000_s1027" style="position:absolute;left:0;text-align:left;margin-left:-33pt;margin-top:22pt;width:193pt;height:152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" o:allowincell="f" strokecolor="white [3201]">
                <v:textbox inset="2.53958mm,1.2694mm,2.53958mm,1.2694mm">
                  <w:txbxContent>
                    <w:p w:rsidR="00ED72DE" w:rsidRDefault="00ED72DE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ED72DE" w:rsidRDefault="00ED72DE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ED72DE" w:rsidRDefault="00ED72DE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ED72DE" w:rsidRDefault="00ED72DE">
                      <w:pPr>
                        <w:spacing w:after="0" w:line="275" w:lineRule="auto"/>
                        <w:textDirection w:val="btLr"/>
                      </w:pPr>
                    </w:p>
                    <w:p w:rsidR="00ED72DE" w:rsidRDefault="008B44F4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SATU1 Corporation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2009">
        <w:rPr>
          <w:rFonts w:ascii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B69379D" wp14:editId="2E874B51">
                <wp:simplePos x="0" y="0"/>
                <wp:positionH relativeFrom="margin">
                  <wp:posOffset>3886200</wp:posOffset>
                </wp:positionH>
                <wp:positionV relativeFrom="paragraph">
                  <wp:posOffset>228600</wp:posOffset>
                </wp:positionV>
                <wp:extent cx="2451100" cy="19304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2037" y="2817975"/>
                          <a:ext cx="2447925" cy="1924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D72DE" w:rsidRDefault="00ED72D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ED72DE" w:rsidRDefault="00ED72DE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ED72DE" w:rsidRDefault="00ED72DE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ED72DE" w:rsidRDefault="00ED72DE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ED72DE" w:rsidRDefault="008B44F4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Forum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Warung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Makan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Telkom University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1B69379D" id="Rectangle 5" o:spid="_x0000_s1028" style="position:absolute;left:0;text-align:left;margin-left:306pt;margin-top:18pt;width:193pt;height:15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" o:allowincell="f" strokecolor="white [3201]">
                <v:textbox inset="2.53958mm,1.2694mm,2.53958mm,1.2694mm">
                  <w:txbxContent>
                    <w:p w:rsidR="00ED72DE" w:rsidRDefault="00ED72DE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ED72DE" w:rsidRDefault="00ED72DE">
                      <w:pPr>
                        <w:spacing w:after="0" w:line="275" w:lineRule="auto"/>
                        <w:textDirection w:val="btLr"/>
                      </w:pPr>
                    </w:p>
                    <w:p w:rsidR="00ED72DE" w:rsidRDefault="00ED72DE">
                      <w:pPr>
                        <w:spacing w:after="0" w:line="275" w:lineRule="auto"/>
                        <w:textDirection w:val="btLr"/>
                      </w:pPr>
                    </w:p>
                    <w:p w:rsidR="00ED72DE" w:rsidRDefault="00ED72DE">
                      <w:pPr>
                        <w:spacing w:after="0" w:line="275" w:lineRule="auto"/>
                        <w:textDirection w:val="btLr"/>
                      </w:pPr>
                    </w:p>
                    <w:p w:rsidR="00ED72DE" w:rsidRDefault="008B44F4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Forum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Warung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Makan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Telkom University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2DE" w:rsidRPr="002C2009" w:rsidRDefault="00ED72DE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D72DE" w:rsidRPr="002C2009" w:rsidRDefault="002C2009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179070</wp:posOffset>
                </wp:positionV>
                <wp:extent cx="234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E0155" id="Straight Connector 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pt,14.1pt" to="493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8B44F4" w:rsidRPr="002C2009">
        <w:rPr>
          <w:rFonts w:ascii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17612EA1" wp14:editId="0646A5EB">
                <wp:simplePos x="0" y="0"/>
                <wp:positionH relativeFrom="margin">
                  <wp:posOffset>-241299</wp:posOffset>
                </wp:positionH>
                <wp:positionV relativeFrom="paragraph">
                  <wp:posOffset>254000</wp:posOffset>
                </wp:positionV>
                <wp:extent cx="2044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2062" y="3775237"/>
                          <a:ext cx="2047874" cy="9524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F3F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9pt;margin-top:20pt;width:161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" o:allowincell="f" strokecolor="black [3200]" strokeweight="1.5pt">
                <v:stroke joinstyle="miter"/>
                <w10:wrap anchorx="margin"/>
              </v:shape>
            </w:pict>
          </mc:Fallback>
        </mc:AlternateContent>
      </w:r>
    </w:p>
    <w:p w:rsidR="00ED72DE" w:rsidRPr="002C2009" w:rsidRDefault="00ED72DE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D72DE" w:rsidRPr="002C2009" w:rsidRDefault="00ED72DE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D72DE" w:rsidRPr="002C2009" w:rsidRDefault="008B44F4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ab/>
      </w:r>
    </w:p>
    <w:p w:rsidR="00ED72DE" w:rsidRPr="002C2009" w:rsidRDefault="008B44F4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ab/>
      </w: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ab/>
      </w: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ab/>
      </w: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ab/>
      </w:r>
      <w:r w:rsidRPr="002C2009">
        <w:rPr>
          <w:rFonts w:ascii="Times New Roman" w:eastAsia="Arial" w:hAnsi="Times New Roman" w:cs="Times New Roman"/>
          <w:color w:val="auto"/>
          <w:sz w:val="28"/>
          <w:szCs w:val="28"/>
        </w:rPr>
        <w:tab/>
      </w:r>
    </w:p>
    <w:sectPr w:rsidR="00ED72DE" w:rsidRPr="002C2009">
      <w:footerReference w:type="default" r:id="rId9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15B" w:rsidRDefault="0045015B">
      <w:pPr>
        <w:spacing w:after="0" w:line="240" w:lineRule="auto"/>
      </w:pPr>
      <w:r>
        <w:separator/>
      </w:r>
    </w:p>
  </w:endnote>
  <w:endnote w:type="continuationSeparator" w:id="0">
    <w:p w:rsidR="0045015B" w:rsidRDefault="0045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20000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2DE" w:rsidRDefault="00ED72DE">
    <w:pPr>
      <w:spacing w:after="0" w:line="240" w:lineRule="auto"/>
    </w:pPr>
  </w:p>
  <w:p w:rsidR="00ED72DE" w:rsidRDefault="008B44F4">
    <w:pPr>
      <w:spacing w:after="0" w:line="240" w:lineRule="auto"/>
      <w:jc w:val="center"/>
    </w:pPr>
    <w:r>
      <w:rPr>
        <w:rFonts w:ascii="Arial" w:eastAsia="Arial" w:hAnsi="Arial" w:cs="Arial"/>
        <w:b/>
        <w:color w:val="FF0000"/>
        <w:sz w:val="28"/>
        <w:szCs w:val="28"/>
      </w:rPr>
      <w:t>SATU1 Corporation</w:t>
    </w:r>
    <w:r>
      <w:rPr>
        <w:rFonts w:ascii="Arial" w:eastAsia="Arial" w:hAnsi="Arial" w:cs="Arial"/>
        <w:color w:val="595959"/>
        <w:sz w:val="28"/>
        <w:szCs w:val="28"/>
      </w:rPr>
      <w:t xml:space="preserve"> Proposal 2017</w:t>
    </w:r>
  </w:p>
  <w:p w:rsidR="00ED72DE" w:rsidRDefault="00ED72DE">
    <w:pPr>
      <w:spacing w:after="720"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15B" w:rsidRDefault="0045015B">
      <w:pPr>
        <w:spacing w:after="0" w:line="240" w:lineRule="auto"/>
      </w:pPr>
      <w:r>
        <w:separator/>
      </w:r>
    </w:p>
  </w:footnote>
  <w:footnote w:type="continuationSeparator" w:id="0">
    <w:p w:rsidR="0045015B" w:rsidRDefault="00450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76AE"/>
    <w:multiLevelType w:val="hybridMultilevel"/>
    <w:tmpl w:val="834C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3800"/>
    <w:multiLevelType w:val="multilevel"/>
    <w:tmpl w:val="0ADCDB5A"/>
    <w:lvl w:ilvl="0">
      <w:start w:val="1"/>
      <w:numFmt w:val="bullet"/>
      <w:lvlText w:val="●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2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46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75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0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04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1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33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54A7C95"/>
    <w:multiLevelType w:val="multilevel"/>
    <w:tmpl w:val="8544E4C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86C1D5A"/>
    <w:multiLevelType w:val="multilevel"/>
    <w:tmpl w:val="54CC7CB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1A683880"/>
    <w:multiLevelType w:val="multilevel"/>
    <w:tmpl w:val="99EC8D9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 w15:restartNumberingAfterBreak="0">
    <w:nsid w:val="2A6F12C1"/>
    <w:multiLevelType w:val="multilevel"/>
    <w:tmpl w:val="60726918"/>
    <w:lvl w:ilvl="0">
      <w:start w:val="1"/>
      <w:numFmt w:val="decimalZero"/>
      <w:lvlText w:val="%1."/>
      <w:lvlJc w:val="left"/>
      <w:pPr>
        <w:ind w:left="360" w:firstLine="360"/>
      </w:pPr>
      <w:rPr>
        <w:color w:val="A6A6A6"/>
        <w:vertAlign w:val="baseline"/>
      </w:rPr>
    </w:lvl>
    <w:lvl w:ilvl="1">
      <w:start w:val="1"/>
      <w:numFmt w:val="lowerLetter"/>
      <w:lvlText w:val="%2."/>
      <w:lvlJc w:val="left"/>
      <w:pPr>
        <w:ind w:left="108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3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46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61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77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90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104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12060"/>
      </w:pPr>
      <w:rPr>
        <w:vertAlign w:val="baseline"/>
      </w:rPr>
    </w:lvl>
  </w:abstractNum>
  <w:abstractNum w:abstractNumId="6" w15:restartNumberingAfterBreak="0">
    <w:nsid w:val="2B510819"/>
    <w:multiLevelType w:val="multilevel"/>
    <w:tmpl w:val="CF0C765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36C32728"/>
    <w:multiLevelType w:val="multilevel"/>
    <w:tmpl w:val="EBE2D0CA"/>
    <w:lvl w:ilvl="0">
      <w:start w:val="1"/>
      <w:numFmt w:val="upperRoman"/>
      <w:lvlText w:val="%1."/>
      <w:lvlJc w:val="right"/>
      <w:pPr>
        <w:ind w:left="360" w:firstLine="360"/>
      </w:pPr>
      <w:rPr>
        <w:color w:val="A6A6A6"/>
        <w:vertAlign w:val="baseline"/>
      </w:rPr>
    </w:lvl>
    <w:lvl w:ilvl="1">
      <w:start w:val="1"/>
      <w:numFmt w:val="lowerLetter"/>
      <w:lvlText w:val="%2."/>
      <w:lvlJc w:val="left"/>
      <w:pPr>
        <w:ind w:left="108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3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46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61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77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90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104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12060"/>
      </w:pPr>
      <w:rPr>
        <w:vertAlign w:val="baseline"/>
      </w:rPr>
    </w:lvl>
  </w:abstractNum>
  <w:abstractNum w:abstractNumId="8" w15:restartNumberingAfterBreak="0">
    <w:nsid w:val="375741C0"/>
    <w:multiLevelType w:val="multilevel"/>
    <w:tmpl w:val="32D0CF74"/>
    <w:lvl w:ilvl="0">
      <w:start w:val="1"/>
      <w:numFmt w:val="decimalZero"/>
      <w:lvlText w:val="%1."/>
      <w:lvlJc w:val="left"/>
      <w:pPr>
        <w:ind w:left="810" w:firstLine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3B112F1E"/>
    <w:multiLevelType w:val="multilevel"/>
    <w:tmpl w:val="90E4173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3BBC68A3"/>
    <w:multiLevelType w:val="multilevel"/>
    <w:tmpl w:val="E1D8B5AC"/>
    <w:lvl w:ilvl="0">
      <w:start w:val="1"/>
      <w:numFmt w:val="decimal"/>
      <w:lvlText w:val="%1."/>
      <w:lvlJc w:val="left"/>
      <w:pPr>
        <w:ind w:left="360" w:firstLine="360"/>
      </w:pPr>
      <w:rPr>
        <w:color w:val="A6A6A6"/>
        <w:vertAlign w:val="baseline"/>
      </w:rPr>
    </w:lvl>
    <w:lvl w:ilvl="1">
      <w:start w:val="1"/>
      <w:numFmt w:val="lowerLetter"/>
      <w:lvlText w:val="%2."/>
      <w:lvlJc w:val="left"/>
      <w:pPr>
        <w:ind w:left="108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3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-3060" w:firstLine="46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61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77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90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104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12060"/>
      </w:pPr>
      <w:rPr>
        <w:vertAlign w:val="baseline"/>
      </w:rPr>
    </w:lvl>
  </w:abstractNum>
  <w:abstractNum w:abstractNumId="11" w15:restartNumberingAfterBreak="0">
    <w:nsid w:val="51765336"/>
    <w:multiLevelType w:val="multilevel"/>
    <w:tmpl w:val="15A82B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520558D8"/>
    <w:multiLevelType w:val="hybridMultilevel"/>
    <w:tmpl w:val="278A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47BF3"/>
    <w:multiLevelType w:val="hybridMultilevel"/>
    <w:tmpl w:val="BBCE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6284C"/>
    <w:multiLevelType w:val="multilevel"/>
    <w:tmpl w:val="543E3746"/>
    <w:lvl w:ilvl="0">
      <w:start w:val="1"/>
      <w:numFmt w:val="decimal"/>
      <w:lvlText w:val="%1."/>
      <w:lvlJc w:val="left"/>
      <w:pPr>
        <w:ind w:left="720" w:firstLine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6125148E"/>
    <w:multiLevelType w:val="multilevel"/>
    <w:tmpl w:val="8D5EB8A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6" w15:restartNumberingAfterBreak="0">
    <w:nsid w:val="6B3F2DF1"/>
    <w:multiLevelType w:val="hybridMultilevel"/>
    <w:tmpl w:val="4F8649F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E1E18FE"/>
    <w:multiLevelType w:val="multilevel"/>
    <w:tmpl w:val="208E614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15"/>
  </w:num>
  <w:num w:numId="8">
    <w:abstractNumId w:val="11"/>
  </w:num>
  <w:num w:numId="9">
    <w:abstractNumId w:val="9"/>
  </w:num>
  <w:num w:numId="10">
    <w:abstractNumId w:val="14"/>
  </w:num>
  <w:num w:numId="11">
    <w:abstractNumId w:val="17"/>
  </w:num>
  <w:num w:numId="12">
    <w:abstractNumId w:val="3"/>
  </w:num>
  <w:num w:numId="13">
    <w:abstractNumId w:val="16"/>
  </w:num>
  <w:num w:numId="14">
    <w:abstractNumId w:val="13"/>
  </w:num>
  <w:num w:numId="15">
    <w:abstractNumId w:val="12"/>
  </w:num>
  <w:num w:numId="16">
    <w:abstractNumId w:val="7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72DE"/>
    <w:rsid w:val="002C2009"/>
    <w:rsid w:val="002D2EE6"/>
    <w:rsid w:val="0045015B"/>
    <w:rsid w:val="004A0321"/>
    <w:rsid w:val="004D48F0"/>
    <w:rsid w:val="00616DA8"/>
    <w:rsid w:val="008A66A6"/>
    <w:rsid w:val="008B44F4"/>
    <w:rsid w:val="00A3041C"/>
    <w:rsid w:val="00A47DDA"/>
    <w:rsid w:val="00CE0391"/>
    <w:rsid w:val="00E82124"/>
    <w:rsid w:val="00ED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CC58"/>
  <w15:docId w15:val="{F8622795-0586-4450-AE04-71B66881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bottom w:val="single" w:sz="4" w:space="0" w:color="9CC3E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single" w:sz="4" w:space="0" w:color="9CC3E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9CC3E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9CC3E5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4D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Andika Julian</cp:lastModifiedBy>
  <cp:revision>9</cp:revision>
  <dcterms:created xsi:type="dcterms:W3CDTF">2017-02-04T07:10:00Z</dcterms:created>
  <dcterms:modified xsi:type="dcterms:W3CDTF">2017-02-17T16:27:00Z</dcterms:modified>
</cp:coreProperties>
</file>