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959"/>
        <w:gridCol w:w="21"/>
      </w:tblGrid>
      <w:tr w:rsidR="002B1EB4" w14:paraId="29D6B04F" w14:textId="77777777" w:rsidTr="37F99559">
        <w:trPr>
          <w:trHeight w:val="1610"/>
          <w:jc w:val="center"/>
        </w:trPr>
        <w:tc>
          <w:tcPr>
            <w:tcW w:w="8980" w:type="dxa"/>
            <w:gridSpan w:val="2"/>
            <w:tcBorders>
              <w:top w:val="nil"/>
              <w:left w:val="nil"/>
              <w:bottom w:val="single" w:sz="4" w:space="0" w:color="auto"/>
              <w:right w:val="nil"/>
            </w:tcBorders>
            <w:vAlign w:val="center"/>
          </w:tcPr>
          <w:p w14:paraId="0A6959E7" w14:textId="745C4D27" w:rsidR="002B1EB4" w:rsidRDefault="00B302A8" w:rsidP="37F99559">
            <w:pPr>
              <w:jc w:val="center"/>
              <w:rPr>
                <w:rFonts w:ascii="Times New Roman" w:hAnsi="Times New Roman"/>
                <w:sz w:val="16"/>
                <w:szCs w:val="16"/>
              </w:rPr>
            </w:pPr>
            <w:r w:rsidRPr="37F99559">
              <w:rPr>
                <w:rFonts w:ascii="Times New Roman" w:hAnsi="Times New Roman"/>
                <w:sz w:val="16"/>
                <w:szCs w:val="16"/>
              </w:rPr>
              <w:t xml:space="preserve"> </w:t>
            </w:r>
          </w:p>
        </w:tc>
      </w:tr>
      <w:tr w:rsidR="002B1EB4" w14:paraId="614F12D2" w14:textId="77777777" w:rsidTr="37F99559">
        <w:trPr>
          <w:gridAfter w:val="1"/>
          <w:wAfter w:w="21" w:type="dxa"/>
          <w:trHeight w:val="908"/>
          <w:jc w:val="center"/>
        </w:trPr>
        <w:tc>
          <w:tcPr>
            <w:tcW w:w="8959" w:type="dxa"/>
            <w:tcBorders>
              <w:top w:val="single" w:sz="4" w:space="0" w:color="auto"/>
              <w:bottom w:val="single" w:sz="4" w:space="0" w:color="auto"/>
            </w:tcBorders>
          </w:tcPr>
          <w:p w14:paraId="455C5893" w14:textId="77777777" w:rsidR="002B1EB4" w:rsidRPr="009452B5" w:rsidRDefault="003E5828" w:rsidP="003E3103">
            <w:pPr>
              <w:pStyle w:val="TITLEBOX1"/>
              <w:rPr>
                <w:rFonts w:ascii="Arial" w:hAnsi="Arial" w:cs="Arial"/>
                <w:sz w:val="32"/>
                <w:szCs w:val="32"/>
              </w:rPr>
            </w:pPr>
            <w:r>
              <w:rPr>
                <w:sz w:val="32"/>
              </w:rPr>
              <w:fldChar w:fldCharType="begin"/>
            </w:r>
            <w:r>
              <w:rPr>
                <w:sz w:val="32"/>
              </w:rPr>
              <w:instrText xml:space="preserve"> DOCPROPERTY "Organization"  \* MERGEFORMAT </w:instrText>
            </w:r>
            <w:r>
              <w:rPr>
                <w:sz w:val="32"/>
              </w:rPr>
              <w:fldChar w:fldCharType="separate"/>
            </w:r>
            <w:r>
              <w:rPr>
                <w:sz w:val="32"/>
              </w:rPr>
              <w:t>&lt;Organization&gt;</w:t>
            </w:r>
            <w:r>
              <w:rPr>
                <w:sz w:val="32"/>
              </w:rPr>
              <w:fldChar w:fldCharType="end"/>
            </w:r>
          </w:p>
        </w:tc>
      </w:tr>
      <w:tr w:rsidR="002B1EB4" w14:paraId="19613AFF" w14:textId="77777777" w:rsidTr="37F99559">
        <w:trPr>
          <w:gridAfter w:val="1"/>
          <w:wAfter w:w="21" w:type="dxa"/>
          <w:jc w:val="center"/>
        </w:trPr>
        <w:tc>
          <w:tcPr>
            <w:tcW w:w="8959" w:type="dxa"/>
            <w:tcBorders>
              <w:top w:val="single" w:sz="4" w:space="0" w:color="auto"/>
              <w:bottom w:val="single" w:sz="4" w:space="0" w:color="auto"/>
            </w:tcBorders>
          </w:tcPr>
          <w:p w14:paraId="2B48D083" w14:textId="77777777" w:rsidR="002B1EB4" w:rsidRPr="003E5828" w:rsidRDefault="002B1EB4" w:rsidP="003E3103">
            <w:pPr>
              <w:pStyle w:val="TITLEBOX1"/>
              <w:spacing w:after="0"/>
              <w:rPr>
                <w:rFonts w:cs="Arial"/>
                <w:sz w:val="32"/>
                <w:szCs w:val="32"/>
              </w:rPr>
            </w:pPr>
            <w:r w:rsidRPr="003E5828">
              <w:rPr>
                <w:rFonts w:cs="Arial"/>
                <w:sz w:val="32"/>
                <w:szCs w:val="32"/>
              </w:rPr>
              <w:fldChar w:fldCharType="begin"/>
            </w:r>
            <w:r w:rsidRPr="003E5828">
              <w:rPr>
                <w:rFonts w:cs="Arial"/>
                <w:sz w:val="32"/>
                <w:szCs w:val="32"/>
              </w:rPr>
              <w:instrText xml:space="preserve"> DOCPROPERTY  "Project Name"  \* MERGEFORMAT </w:instrText>
            </w:r>
            <w:r w:rsidRPr="003E5828">
              <w:rPr>
                <w:rFonts w:cs="Arial"/>
                <w:sz w:val="32"/>
                <w:szCs w:val="32"/>
              </w:rPr>
              <w:fldChar w:fldCharType="separate"/>
            </w:r>
            <w:r w:rsidR="00A57B75" w:rsidRPr="003E5828">
              <w:rPr>
                <w:rFonts w:cs="Arial"/>
                <w:bCs w:val="0"/>
                <w:sz w:val="32"/>
                <w:szCs w:val="32"/>
              </w:rPr>
              <w:t>&lt;</w:t>
            </w:r>
            <w:r w:rsidR="00716FC8">
              <w:rPr>
                <w:rFonts w:cs="Arial"/>
                <w:bCs w:val="0"/>
                <w:sz w:val="32"/>
                <w:szCs w:val="32"/>
              </w:rPr>
              <w:t>Process</w:t>
            </w:r>
            <w:r w:rsidR="00A57B75" w:rsidRPr="003E5828">
              <w:rPr>
                <w:rFonts w:cs="Arial"/>
                <w:bCs w:val="0"/>
                <w:sz w:val="32"/>
                <w:szCs w:val="32"/>
              </w:rPr>
              <w:t xml:space="preserve"> Name&gt;</w:t>
            </w:r>
            <w:r w:rsidRPr="003E5828">
              <w:rPr>
                <w:rFonts w:cs="Arial"/>
                <w:sz w:val="32"/>
                <w:szCs w:val="32"/>
              </w:rPr>
              <w:fldChar w:fldCharType="end"/>
            </w:r>
          </w:p>
          <w:p w14:paraId="0C7D0215" w14:textId="77777777" w:rsidR="002B1EB4" w:rsidRDefault="00B8348A" w:rsidP="009C3A92">
            <w:pPr>
              <w:pStyle w:val="TITLEBOX1"/>
              <w:spacing w:before="0"/>
              <w:rPr>
                <w:rFonts w:ascii="Times New Roman" w:hAnsi="Times New Roman"/>
                <w:sz w:val="32"/>
              </w:rPr>
            </w:pPr>
            <w:r>
              <w:rPr>
                <w:sz w:val="32"/>
                <w:szCs w:val="32"/>
              </w:rPr>
              <w:t>Functional Requirements Analysis</w:t>
            </w:r>
          </w:p>
        </w:tc>
      </w:tr>
      <w:tr w:rsidR="002B1EB4" w14:paraId="165D1EEA" w14:textId="77777777" w:rsidTr="37F99559">
        <w:trPr>
          <w:gridAfter w:val="1"/>
          <w:wAfter w:w="21" w:type="dxa"/>
          <w:trHeight w:val="683"/>
          <w:jc w:val="center"/>
        </w:trPr>
        <w:tc>
          <w:tcPr>
            <w:tcW w:w="8959" w:type="dxa"/>
            <w:tcBorders>
              <w:top w:val="single" w:sz="4" w:space="0" w:color="auto"/>
              <w:bottom w:val="single" w:sz="4" w:space="0" w:color="auto"/>
            </w:tcBorders>
          </w:tcPr>
          <w:p w14:paraId="2933AF81" w14:textId="77777777" w:rsidR="002B1EB4" w:rsidRDefault="002B1EB4" w:rsidP="003E3103">
            <w:pPr>
              <w:pStyle w:val="TITLEBOX1"/>
              <w:spacing w:before="120" w:after="120"/>
              <w:rPr>
                <w:sz w:val="20"/>
              </w:rPr>
            </w:pPr>
            <w:r>
              <w:rPr>
                <w:sz w:val="20"/>
              </w:rPr>
              <w:t>&lt;DELIVERABLE ID&gt;</w:t>
            </w:r>
          </w:p>
          <w:p w14:paraId="0F1CB21D" w14:textId="77777777" w:rsidR="002B1EB4" w:rsidRPr="00296FB3" w:rsidRDefault="002B1EB4" w:rsidP="00716FC8">
            <w:pPr>
              <w:pStyle w:val="BlueText"/>
            </w:pPr>
            <w:r w:rsidRPr="00296FB3">
              <w:t>&lt;Deliverable ID is the unique identification the document will have as a record for tra</w:t>
            </w:r>
            <w:r>
              <w:t xml:space="preserve">ceability purpose. It is also </w:t>
            </w:r>
            <w:r w:rsidRPr="00296FB3">
              <w:t>vital information for any configuration management practices that may apply to the project. Please, refer to the ‘identifying project work products’ guideline in order to define the Deliverable ID.</w:t>
            </w:r>
          </w:p>
          <w:p w14:paraId="3B1B2CC5" w14:textId="77777777" w:rsidR="002B1EB4" w:rsidRPr="00296FB3" w:rsidRDefault="002B1EB4" w:rsidP="00716FC8">
            <w:pPr>
              <w:pStyle w:val="BlueText"/>
            </w:pPr>
            <w:r w:rsidRPr="00296FB3">
              <w:t>This field can be deleted in case any other equivalent mechanisms are in place to uniquely identify records. This decision should involve the Compliance / Validation Lead for regulated systems.&gt;</w:t>
            </w:r>
          </w:p>
          <w:p w14:paraId="4D34D387" w14:textId="77777777" w:rsidR="002B1EB4" w:rsidRPr="005D10BD" w:rsidRDefault="002B1EB4" w:rsidP="003E3103">
            <w:pPr>
              <w:pStyle w:val="TITLEBOX1"/>
              <w:spacing w:before="120" w:after="120"/>
              <w:rPr>
                <w:sz w:val="20"/>
                <w:szCs w:val="20"/>
              </w:rPr>
            </w:pPr>
            <w:r w:rsidRPr="005D10BD">
              <w:rPr>
                <w:sz w:val="20"/>
                <w:szCs w:val="20"/>
              </w:rPr>
              <w:t xml:space="preserve">VERSION: </w:t>
            </w:r>
            <w:r w:rsidRPr="005D10BD">
              <w:rPr>
                <w:sz w:val="20"/>
                <w:szCs w:val="20"/>
              </w:rPr>
              <w:fldChar w:fldCharType="begin"/>
            </w:r>
            <w:r w:rsidRPr="005D10BD">
              <w:rPr>
                <w:sz w:val="20"/>
                <w:szCs w:val="20"/>
              </w:rPr>
              <w:instrText xml:space="preserve"> DOCPROPERTY "Version"  \* MERGEFORMAT </w:instrText>
            </w:r>
            <w:r w:rsidRPr="005D10BD">
              <w:rPr>
                <w:sz w:val="20"/>
                <w:szCs w:val="20"/>
              </w:rPr>
              <w:fldChar w:fldCharType="separate"/>
            </w:r>
            <w:r w:rsidR="00A57B75" w:rsidRPr="00A57B75">
              <w:rPr>
                <w:bCs w:val="0"/>
                <w:sz w:val="20"/>
                <w:szCs w:val="20"/>
              </w:rPr>
              <w:t>0</w:t>
            </w:r>
            <w:r w:rsidRPr="005D10BD">
              <w:rPr>
                <w:sz w:val="20"/>
                <w:szCs w:val="20"/>
              </w:rPr>
              <w:fldChar w:fldCharType="end"/>
            </w:r>
            <w:r w:rsidRPr="005D10BD">
              <w:rPr>
                <w:sz w:val="20"/>
                <w:szCs w:val="20"/>
              </w:rPr>
              <w:t>.</w:t>
            </w:r>
            <w:r w:rsidRPr="005D10BD">
              <w:rPr>
                <w:sz w:val="20"/>
                <w:szCs w:val="20"/>
              </w:rPr>
              <w:fldChar w:fldCharType="begin"/>
            </w:r>
            <w:r w:rsidRPr="005D10BD">
              <w:rPr>
                <w:sz w:val="20"/>
                <w:szCs w:val="20"/>
              </w:rPr>
              <w:instrText xml:space="preserve"> DOCPROPERTY "Revision"  \* MERGEFORMAT </w:instrText>
            </w:r>
            <w:r w:rsidRPr="005D10BD">
              <w:rPr>
                <w:sz w:val="20"/>
                <w:szCs w:val="20"/>
              </w:rPr>
              <w:fldChar w:fldCharType="separate"/>
            </w:r>
            <w:r w:rsidR="00A57B75" w:rsidRPr="00A57B75">
              <w:rPr>
                <w:bCs w:val="0"/>
                <w:sz w:val="20"/>
                <w:szCs w:val="20"/>
              </w:rPr>
              <w:t>0</w:t>
            </w:r>
            <w:r w:rsidRPr="005D10BD">
              <w:rPr>
                <w:sz w:val="20"/>
                <w:szCs w:val="20"/>
              </w:rPr>
              <w:fldChar w:fldCharType="end"/>
            </w:r>
          </w:p>
        </w:tc>
      </w:tr>
    </w:tbl>
    <w:p w14:paraId="672A6659" w14:textId="77777777" w:rsidR="002B1EB4" w:rsidRDefault="002B1EB4" w:rsidP="002B1EB4">
      <w:pPr>
        <w:jc w:val="both"/>
      </w:pPr>
    </w:p>
    <w:tbl>
      <w:tblPr>
        <w:tblW w:w="89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1"/>
        <w:gridCol w:w="2340"/>
        <w:gridCol w:w="4140"/>
      </w:tblGrid>
      <w:tr w:rsidR="002B1EB4" w14:paraId="14581B53" w14:textId="77777777" w:rsidTr="003E3103">
        <w:trPr>
          <w:cantSplit/>
          <w:trHeight w:val="459"/>
          <w:jc w:val="center"/>
        </w:trPr>
        <w:tc>
          <w:tcPr>
            <w:tcW w:w="2431" w:type="dxa"/>
            <w:shd w:val="clear" w:color="auto" w:fill="FFFFFF"/>
          </w:tcPr>
          <w:p w14:paraId="7810568A" w14:textId="77777777" w:rsidR="002B1EB4" w:rsidRDefault="002B1EB4" w:rsidP="003E3103">
            <w:pPr>
              <w:pStyle w:val="SIGNATUREBOX1"/>
              <w:jc w:val="both"/>
            </w:pPr>
            <w:r>
              <w:t>Role</w:t>
            </w:r>
          </w:p>
        </w:tc>
        <w:tc>
          <w:tcPr>
            <w:tcW w:w="2340" w:type="dxa"/>
            <w:shd w:val="clear" w:color="auto" w:fill="FFFFFF"/>
          </w:tcPr>
          <w:p w14:paraId="188BCCD0" w14:textId="77777777" w:rsidR="002B1EB4" w:rsidRDefault="002B1EB4" w:rsidP="003E3103">
            <w:pPr>
              <w:pStyle w:val="SIGNATUREBOX1"/>
              <w:jc w:val="both"/>
            </w:pPr>
            <w:r>
              <w:t>Name and title</w:t>
            </w:r>
          </w:p>
        </w:tc>
        <w:tc>
          <w:tcPr>
            <w:tcW w:w="4140" w:type="dxa"/>
            <w:shd w:val="clear" w:color="auto" w:fill="FFFFFF"/>
          </w:tcPr>
          <w:p w14:paraId="3993C610" w14:textId="77777777" w:rsidR="002B1EB4" w:rsidRDefault="002B1EB4" w:rsidP="003E3103">
            <w:pPr>
              <w:pStyle w:val="SIGNATUREBOX1"/>
              <w:jc w:val="both"/>
            </w:pPr>
            <w:r>
              <w:t>Signature and Date</w:t>
            </w:r>
          </w:p>
        </w:tc>
      </w:tr>
      <w:tr w:rsidR="002B1EB4" w14:paraId="03676DF2" w14:textId="77777777" w:rsidTr="003E3103">
        <w:trPr>
          <w:cantSplit/>
          <w:jc w:val="center"/>
        </w:trPr>
        <w:tc>
          <w:tcPr>
            <w:tcW w:w="8911" w:type="dxa"/>
            <w:gridSpan w:val="3"/>
          </w:tcPr>
          <w:p w14:paraId="139BBA3F" w14:textId="77777777" w:rsidR="002B1EB4" w:rsidRDefault="002B1EB4" w:rsidP="003E3103">
            <w:pPr>
              <w:pStyle w:val="SIGNATUREBOX1"/>
              <w:jc w:val="both"/>
            </w:pPr>
            <w:r>
              <w:t>Author:</w:t>
            </w:r>
          </w:p>
        </w:tc>
      </w:tr>
      <w:tr w:rsidR="002B1EB4" w14:paraId="5879E2EE" w14:textId="77777777" w:rsidTr="009452B5">
        <w:trPr>
          <w:cantSplit/>
          <w:trHeight w:val="737"/>
          <w:jc w:val="center"/>
        </w:trPr>
        <w:tc>
          <w:tcPr>
            <w:tcW w:w="2431" w:type="dxa"/>
          </w:tcPr>
          <w:p w14:paraId="7812BED2" w14:textId="77777777" w:rsidR="002B1EB4" w:rsidRPr="000750C8" w:rsidRDefault="003C29CE" w:rsidP="003E3103">
            <w:pPr>
              <w:pStyle w:val="SIGNATUREBOX2"/>
              <w:rPr>
                <w:color w:val="000000"/>
              </w:rPr>
            </w:pPr>
            <w:r w:rsidRPr="000750C8">
              <w:rPr>
                <w:color w:val="000000"/>
              </w:rPr>
              <w:t xml:space="preserve"> </w:t>
            </w:r>
            <w:r w:rsidR="00357529" w:rsidRPr="000750C8">
              <w:rPr>
                <w:color w:val="000000"/>
              </w:rPr>
              <w:t xml:space="preserve">[As Per </w:t>
            </w:r>
            <w:r w:rsidR="003B592E" w:rsidRPr="000750C8">
              <w:rPr>
                <w:color w:val="000000"/>
              </w:rPr>
              <w:t xml:space="preserve">The </w:t>
            </w:r>
            <w:r w:rsidR="00357529" w:rsidRPr="000750C8">
              <w:rPr>
                <w:color w:val="000000"/>
              </w:rPr>
              <w:t>Compliance Plan]</w:t>
            </w:r>
          </w:p>
        </w:tc>
        <w:tc>
          <w:tcPr>
            <w:tcW w:w="2340" w:type="dxa"/>
          </w:tcPr>
          <w:p w14:paraId="0A37501D" w14:textId="77777777" w:rsidR="002B1EB4" w:rsidRDefault="002B1EB4" w:rsidP="003E3103">
            <w:pPr>
              <w:pStyle w:val="SIGNATUREBOX2"/>
            </w:pPr>
          </w:p>
        </w:tc>
        <w:tc>
          <w:tcPr>
            <w:tcW w:w="4140" w:type="dxa"/>
          </w:tcPr>
          <w:p w14:paraId="5DAB6C7B" w14:textId="77777777" w:rsidR="002B1EB4" w:rsidRDefault="002B1EB4" w:rsidP="003E3103">
            <w:pPr>
              <w:pStyle w:val="SIGNATUREBOX2"/>
            </w:pPr>
          </w:p>
        </w:tc>
      </w:tr>
      <w:tr w:rsidR="002B1EB4" w14:paraId="1F607ED4" w14:textId="77777777" w:rsidTr="003E3103">
        <w:trPr>
          <w:cantSplit/>
          <w:jc w:val="center"/>
        </w:trPr>
        <w:tc>
          <w:tcPr>
            <w:tcW w:w="8911" w:type="dxa"/>
            <w:gridSpan w:val="3"/>
          </w:tcPr>
          <w:p w14:paraId="4FA336E8" w14:textId="77777777" w:rsidR="002B1EB4" w:rsidRDefault="002B1EB4" w:rsidP="003E3103">
            <w:pPr>
              <w:pStyle w:val="SIGNATUREBOX1"/>
              <w:jc w:val="both"/>
            </w:pPr>
            <w:r>
              <w:t>Review and approval:</w:t>
            </w:r>
          </w:p>
        </w:tc>
      </w:tr>
      <w:tr w:rsidR="002B1EB4" w14:paraId="6556F639" w14:textId="77777777" w:rsidTr="009452B5">
        <w:trPr>
          <w:cantSplit/>
          <w:trHeight w:val="665"/>
          <w:jc w:val="center"/>
        </w:trPr>
        <w:tc>
          <w:tcPr>
            <w:tcW w:w="2431" w:type="dxa"/>
          </w:tcPr>
          <w:p w14:paraId="13A594A9" w14:textId="77777777" w:rsidR="002B1EB4" w:rsidRPr="000750C8" w:rsidRDefault="00357529" w:rsidP="003E3103">
            <w:pPr>
              <w:pStyle w:val="SIGNATUREBOX2"/>
              <w:rPr>
                <w:color w:val="000000"/>
              </w:rPr>
            </w:pPr>
            <w:r w:rsidRPr="000750C8">
              <w:rPr>
                <w:color w:val="000000"/>
              </w:rPr>
              <w:t xml:space="preserve">[As Per </w:t>
            </w:r>
            <w:r w:rsidR="003B592E" w:rsidRPr="000750C8">
              <w:rPr>
                <w:color w:val="000000"/>
              </w:rPr>
              <w:t xml:space="preserve">The </w:t>
            </w:r>
            <w:r w:rsidRPr="000750C8">
              <w:rPr>
                <w:color w:val="000000"/>
              </w:rPr>
              <w:t>Compliance Plan]</w:t>
            </w:r>
          </w:p>
        </w:tc>
        <w:tc>
          <w:tcPr>
            <w:tcW w:w="2340" w:type="dxa"/>
          </w:tcPr>
          <w:p w14:paraId="02EB378F" w14:textId="77777777" w:rsidR="002B1EB4" w:rsidRDefault="002B1EB4" w:rsidP="003E3103">
            <w:pPr>
              <w:pStyle w:val="SIGNATUREBOX2"/>
            </w:pPr>
          </w:p>
        </w:tc>
        <w:tc>
          <w:tcPr>
            <w:tcW w:w="4140" w:type="dxa"/>
          </w:tcPr>
          <w:p w14:paraId="6A05A809" w14:textId="77777777" w:rsidR="002B1EB4" w:rsidRDefault="002B1EB4" w:rsidP="003E3103">
            <w:pPr>
              <w:pStyle w:val="SIGNATUREBOX2"/>
            </w:pPr>
          </w:p>
        </w:tc>
      </w:tr>
      <w:tr w:rsidR="002B1EB4" w14:paraId="27980034" w14:textId="77777777" w:rsidTr="009452B5">
        <w:trPr>
          <w:cantSplit/>
          <w:trHeight w:val="710"/>
          <w:jc w:val="center"/>
        </w:trPr>
        <w:tc>
          <w:tcPr>
            <w:tcW w:w="2431" w:type="dxa"/>
          </w:tcPr>
          <w:p w14:paraId="4C151E6C" w14:textId="77777777" w:rsidR="002B1EB4" w:rsidRPr="000750C8" w:rsidRDefault="00357529" w:rsidP="003E3103">
            <w:pPr>
              <w:pStyle w:val="SIGNATUREBOX2"/>
              <w:rPr>
                <w:color w:val="000000"/>
              </w:rPr>
            </w:pPr>
            <w:r w:rsidRPr="000750C8">
              <w:rPr>
                <w:color w:val="000000"/>
              </w:rPr>
              <w:t xml:space="preserve">[As Per </w:t>
            </w:r>
            <w:r w:rsidR="003B592E" w:rsidRPr="000750C8">
              <w:rPr>
                <w:color w:val="000000"/>
              </w:rPr>
              <w:t xml:space="preserve">The </w:t>
            </w:r>
            <w:r w:rsidRPr="000750C8">
              <w:rPr>
                <w:color w:val="000000"/>
              </w:rPr>
              <w:t>Compliance Plan]</w:t>
            </w:r>
          </w:p>
        </w:tc>
        <w:tc>
          <w:tcPr>
            <w:tcW w:w="2340" w:type="dxa"/>
          </w:tcPr>
          <w:p w14:paraId="5A39BBE3" w14:textId="77777777" w:rsidR="002B1EB4" w:rsidRDefault="002B1EB4" w:rsidP="003E3103">
            <w:pPr>
              <w:pStyle w:val="SIGNATUREBOX2"/>
            </w:pPr>
          </w:p>
        </w:tc>
        <w:tc>
          <w:tcPr>
            <w:tcW w:w="4140" w:type="dxa"/>
          </w:tcPr>
          <w:p w14:paraId="41C8F396" w14:textId="77777777" w:rsidR="002B1EB4" w:rsidRDefault="002B1EB4" w:rsidP="003E3103">
            <w:pPr>
              <w:pStyle w:val="SIGNATUREBOX2"/>
            </w:pPr>
          </w:p>
        </w:tc>
      </w:tr>
      <w:tr w:rsidR="002B1EB4" w14:paraId="5D777B0B" w14:textId="77777777" w:rsidTr="009452B5">
        <w:trPr>
          <w:cantSplit/>
          <w:trHeight w:val="620"/>
          <w:jc w:val="center"/>
        </w:trPr>
        <w:tc>
          <w:tcPr>
            <w:tcW w:w="2431" w:type="dxa"/>
          </w:tcPr>
          <w:p w14:paraId="6547CD11" w14:textId="77777777" w:rsidR="002B1EB4" w:rsidRPr="000750C8" w:rsidRDefault="00357529" w:rsidP="003E3103">
            <w:pPr>
              <w:pStyle w:val="SIGNATUREBOX2"/>
              <w:rPr>
                <w:color w:val="000000"/>
              </w:rPr>
            </w:pPr>
            <w:r w:rsidRPr="000750C8">
              <w:rPr>
                <w:color w:val="000000"/>
              </w:rPr>
              <w:t>[As Per</w:t>
            </w:r>
            <w:r w:rsidR="003B592E" w:rsidRPr="000750C8">
              <w:rPr>
                <w:color w:val="000000"/>
              </w:rPr>
              <w:t xml:space="preserve"> The</w:t>
            </w:r>
            <w:r w:rsidRPr="000750C8">
              <w:rPr>
                <w:color w:val="000000"/>
              </w:rPr>
              <w:t xml:space="preserve"> Compliance Plan]</w:t>
            </w:r>
          </w:p>
        </w:tc>
        <w:tc>
          <w:tcPr>
            <w:tcW w:w="2340" w:type="dxa"/>
          </w:tcPr>
          <w:p w14:paraId="72A3D3EC" w14:textId="77777777" w:rsidR="002B1EB4" w:rsidRDefault="002B1EB4" w:rsidP="003E3103">
            <w:pPr>
              <w:pStyle w:val="SIGNATUREBOX2"/>
            </w:pPr>
          </w:p>
        </w:tc>
        <w:tc>
          <w:tcPr>
            <w:tcW w:w="4140" w:type="dxa"/>
          </w:tcPr>
          <w:p w14:paraId="0D0B940D" w14:textId="77777777" w:rsidR="002B1EB4" w:rsidRDefault="002B1EB4" w:rsidP="003E3103">
            <w:pPr>
              <w:pStyle w:val="SIGNATUREBOX2"/>
            </w:pPr>
          </w:p>
        </w:tc>
      </w:tr>
    </w:tbl>
    <w:p w14:paraId="0E27B00A" w14:textId="77777777" w:rsidR="009452B5" w:rsidRDefault="009452B5" w:rsidP="002D3156">
      <w:pPr>
        <w:pStyle w:val="TOCHeading"/>
        <w:sectPr w:rsidR="009452B5" w:rsidSect="00787C29">
          <w:headerReference w:type="default" r:id="rId12"/>
          <w:footerReference w:type="default" r:id="rId13"/>
          <w:pgSz w:w="12240" w:h="15840"/>
          <w:pgMar w:top="1440" w:right="1440" w:bottom="1440" w:left="1440" w:header="720" w:footer="720" w:gutter="0"/>
          <w:cols w:space="720"/>
          <w:formProt w:val="0"/>
          <w:docGrid w:linePitch="360"/>
        </w:sectPr>
      </w:pPr>
    </w:p>
    <w:p w14:paraId="22E0FC93" w14:textId="77777777" w:rsidR="002B1EB4" w:rsidRPr="00650DF3" w:rsidRDefault="002B1EB4" w:rsidP="002D3156">
      <w:pPr>
        <w:pStyle w:val="TOCHeading"/>
      </w:pPr>
      <w:r w:rsidRPr="00650DF3">
        <w:t>Table of Contents</w:t>
      </w:r>
    </w:p>
    <w:p w14:paraId="57B3A122" w14:textId="77777777" w:rsidR="00716FC8" w:rsidRPr="00BD549F" w:rsidRDefault="0069798F">
      <w:pPr>
        <w:pStyle w:val="TOC1"/>
        <w:tabs>
          <w:tab w:val="left" w:pos="440"/>
          <w:tab w:val="right" w:leader="dot" w:pos="9350"/>
        </w:tabs>
        <w:rPr>
          <w:rFonts w:ascii="Calibri" w:eastAsia="Times New Roman" w:hAnsi="Calibri"/>
          <w:b w:val="0"/>
          <w:bCs w:val="0"/>
          <w:smallCaps w:val="0"/>
          <w:sz w:val="22"/>
          <w:szCs w:val="22"/>
        </w:rPr>
      </w:pPr>
      <w:r>
        <w:rPr>
          <w:b w:val="0"/>
          <w:bCs w:val="0"/>
          <w:i/>
          <w:iCs/>
          <w:smallCaps w:val="0"/>
          <w:szCs w:val="22"/>
        </w:rPr>
        <w:fldChar w:fldCharType="begin"/>
      </w:r>
      <w:r>
        <w:rPr>
          <w:b w:val="0"/>
          <w:bCs w:val="0"/>
          <w:i/>
          <w:iCs/>
          <w:smallCaps w:val="0"/>
          <w:szCs w:val="22"/>
        </w:rPr>
        <w:instrText xml:space="preserve"> TOC \o "1-5" \h \z \u </w:instrText>
      </w:r>
      <w:r>
        <w:rPr>
          <w:b w:val="0"/>
          <w:bCs w:val="0"/>
          <w:i/>
          <w:iCs/>
          <w:smallCaps w:val="0"/>
          <w:szCs w:val="22"/>
        </w:rPr>
        <w:fldChar w:fldCharType="separate"/>
      </w:r>
      <w:hyperlink w:anchor="_Toc501089133" w:history="1">
        <w:r w:rsidR="00716FC8" w:rsidRPr="001703BF">
          <w:rPr>
            <w:rStyle w:val="Hyperlink"/>
          </w:rPr>
          <w:t>1.</w:t>
        </w:r>
        <w:r w:rsidR="00716FC8" w:rsidRPr="00BD549F">
          <w:rPr>
            <w:rFonts w:ascii="Calibri" w:eastAsia="Times New Roman" w:hAnsi="Calibri"/>
            <w:b w:val="0"/>
            <w:bCs w:val="0"/>
            <w:smallCaps w:val="0"/>
            <w:sz w:val="22"/>
            <w:szCs w:val="22"/>
          </w:rPr>
          <w:tab/>
        </w:r>
        <w:r w:rsidR="00716FC8" w:rsidRPr="001703BF">
          <w:rPr>
            <w:rStyle w:val="Hyperlink"/>
          </w:rPr>
          <w:t>Purpose</w:t>
        </w:r>
        <w:r w:rsidR="00716FC8">
          <w:rPr>
            <w:webHidden/>
          </w:rPr>
          <w:tab/>
        </w:r>
        <w:r w:rsidR="00716FC8">
          <w:rPr>
            <w:webHidden/>
          </w:rPr>
          <w:fldChar w:fldCharType="begin"/>
        </w:r>
        <w:r w:rsidR="00716FC8">
          <w:rPr>
            <w:webHidden/>
          </w:rPr>
          <w:instrText xml:space="preserve"> PAGEREF _Toc501089133 \h </w:instrText>
        </w:r>
        <w:r w:rsidR="00716FC8">
          <w:rPr>
            <w:webHidden/>
          </w:rPr>
        </w:r>
        <w:r w:rsidR="00716FC8">
          <w:rPr>
            <w:webHidden/>
          </w:rPr>
          <w:fldChar w:fldCharType="separate"/>
        </w:r>
        <w:r w:rsidR="00716FC8">
          <w:rPr>
            <w:webHidden/>
          </w:rPr>
          <w:t>4</w:t>
        </w:r>
        <w:r w:rsidR="00716FC8">
          <w:rPr>
            <w:webHidden/>
          </w:rPr>
          <w:fldChar w:fldCharType="end"/>
        </w:r>
      </w:hyperlink>
    </w:p>
    <w:p w14:paraId="07D5CC24" w14:textId="77777777" w:rsidR="00716FC8" w:rsidRPr="00BD549F" w:rsidRDefault="000F3A8D">
      <w:pPr>
        <w:pStyle w:val="TOC1"/>
        <w:tabs>
          <w:tab w:val="left" w:pos="440"/>
          <w:tab w:val="right" w:leader="dot" w:pos="9350"/>
        </w:tabs>
        <w:rPr>
          <w:rFonts w:ascii="Calibri" w:eastAsia="Times New Roman" w:hAnsi="Calibri"/>
          <w:b w:val="0"/>
          <w:bCs w:val="0"/>
          <w:smallCaps w:val="0"/>
          <w:sz w:val="22"/>
          <w:szCs w:val="22"/>
        </w:rPr>
      </w:pPr>
      <w:hyperlink w:anchor="_Toc501089134" w:history="1">
        <w:r w:rsidR="00716FC8" w:rsidRPr="001703BF">
          <w:rPr>
            <w:rStyle w:val="Hyperlink"/>
          </w:rPr>
          <w:t>2.</w:t>
        </w:r>
        <w:r w:rsidR="00716FC8" w:rsidRPr="00BD549F">
          <w:rPr>
            <w:rFonts w:ascii="Calibri" w:eastAsia="Times New Roman" w:hAnsi="Calibri"/>
            <w:b w:val="0"/>
            <w:bCs w:val="0"/>
            <w:smallCaps w:val="0"/>
            <w:sz w:val="22"/>
            <w:szCs w:val="22"/>
          </w:rPr>
          <w:tab/>
        </w:r>
        <w:r w:rsidR="00716FC8" w:rsidRPr="001703BF">
          <w:rPr>
            <w:rStyle w:val="Hyperlink"/>
          </w:rPr>
          <w:t>Scope</w:t>
        </w:r>
        <w:r w:rsidR="00716FC8">
          <w:rPr>
            <w:webHidden/>
          </w:rPr>
          <w:tab/>
        </w:r>
        <w:r w:rsidR="00716FC8">
          <w:rPr>
            <w:webHidden/>
          </w:rPr>
          <w:fldChar w:fldCharType="begin"/>
        </w:r>
        <w:r w:rsidR="00716FC8">
          <w:rPr>
            <w:webHidden/>
          </w:rPr>
          <w:instrText xml:space="preserve"> PAGEREF _Toc501089134 \h </w:instrText>
        </w:r>
        <w:r w:rsidR="00716FC8">
          <w:rPr>
            <w:webHidden/>
          </w:rPr>
        </w:r>
        <w:r w:rsidR="00716FC8">
          <w:rPr>
            <w:webHidden/>
          </w:rPr>
          <w:fldChar w:fldCharType="separate"/>
        </w:r>
        <w:r w:rsidR="00716FC8">
          <w:rPr>
            <w:webHidden/>
          </w:rPr>
          <w:t>4</w:t>
        </w:r>
        <w:r w:rsidR="00716FC8">
          <w:rPr>
            <w:webHidden/>
          </w:rPr>
          <w:fldChar w:fldCharType="end"/>
        </w:r>
      </w:hyperlink>
    </w:p>
    <w:p w14:paraId="28F8503A" w14:textId="77777777" w:rsidR="00716FC8" w:rsidRPr="00BD549F" w:rsidRDefault="000F3A8D">
      <w:pPr>
        <w:pStyle w:val="TOC1"/>
        <w:tabs>
          <w:tab w:val="left" w:pos="440"/>
          <w:tab w:val="right" w:leader="dot" w:pos="9350"/>
        </w:tabs>
        <w:rPr>
          <w:rFonts w:ascii="Calibri" w:eastAsia="Times New Roman" w:hAnsi="Calibri"/>
          <w:b w:val="0"/>
          <w:bCs w:val="0"/>
          <w:smallCaps w:val="0"/>
          <w:sz w:val="22"/>
          <w:szCs w:val="22"/>
        </w:rPr>
      </w:pPr>
      <w:hyperlink w:anchor="_Toc501089135" w:history="1">
        <w:r w:rsidR="00716FC8" w:rsidRPr="001703BF">
          <w:rPr>
            <w:rStyle w:val="Hyperlink"/>
          </w:rPr>
          <w:t>3.</w:t>
        </w:r>
        <w:r w:rsidR="00716FC8" w:rsidRPr="00BD549F">
          <w:rPr>
            <w:rFonts w:ascii="Calibri" w:eastAsia="Times New Roman" w:hAnsi="Calibri"/>
            <w:b w:val="0"/>
            <w:bCs w:val="0"/>
            <w:smallCaps w:val="0"/>
            <w:sz w:val="22"/>
            <w:szCs w:val="22"/>
          </w:rPr>
          <w:tab/>
        </w:r>
        <w:r w:rsidR="00716FC8" w:rsidRPr="001703BF">
          <w:rPr>
            <w:rStyle w:val="Hyperlink"/>
          </w:rPr>
          <w:t>Definitions</w:t>
        </w:r>
        <w:r w:rsidR="00716FC8">
          <w:rPr>
            <w:webHidden/>
          </w:rPr>
          <w:tab/>
        </w:r>
        <w:r w:rsidR="00716FC8">
          <w:rPr>
            <w:webHidden/>
          </w:rPr>
          <w:fldChar w:fldCharType="begin"/>
        </w:r>
        <w:r w:rsidR="00716FC8">
          <w:rPr>
            <w:webHidden/>
          </w:rPr>
          <w:instrText xml:space="preserve"> PAGEREF _Toc501089135 \h </w:instrText>
        </w:r>
        <w:r w:rsidR="00716FC8">
          <w:rPr>
            <w:webHidden/>
          </w:rPr>
        </w:r>
        <w:r w:rsidR="00716FC8">
          <w:rPr>
            <w:webHidden/>
          </w:rPr>
          <w:fldChar w:fldCharType="separate"/>
        </w:r>
        <w:r w:rsidR="00716FC8">
          <w:rPr>
            <w:webHidden/>
          </w:rPr>
          <w:t>4</w:t>
        </w:r>
        <w:r w:rsidR="00716FC8">
          <w:rPr>
            <w:webHidden/>
          </w:rPr>
          <w:fldChar w:fldCharType="end"/>
        </w:r>
      </w:hyperlink>
    </w:p>
    <w:p w14:paraId="755D26B2" w14:textId="77777777" w:rsidR="00716FC8" w:rsidRPr="00BD549F" w:rsidRDefault="000F3A8D">
      <w:pPr>
        <w:pStyle w:val="TOC1"/>
        <w:tabs>
          <w:tab w:val="left" w:pos="440"/>
          <w:tab w:val="right" w:leader="dot" w:pos="9350"/>
        </w:tabs>
        <w:rPr>
          <w:rFonts w:ascii="Calibri" w:eastAsia="Times New Roman" w:hAnsi="Calibri"/>
          <w:b w:val="0"/>
          <w:bCs w:val="0"/>
          <w:smallCaps w:val="0"/>
          <w:sz w:val="22"/>
          <w:szCs w:val="22"/>
        </w:rPr>
      </w:pPr>
      <w:hyperlink w:anchor="_Toc501089136" w:history="1">
        <w:r w:rsidR="00716FC8" w:rsidRPr="001703BF">
          <w:rPr>
            <w:rStyle w:val="Hyperlink"/>
          </w:rPr>
          <w:t>4.</w:t>
        </w:r>
        <w:r w:rsidR="00716FC8" w:rsidRPr="00BD549F">
          <w:rPr>
            <w:rFonts w:ascii="Calibri" w:eastAsia="Times New Roman" w:hAnsi="Calibri"/>
            <w:b w:val="0"/>
            <w:bCs w:val="0"/>
            <w:smallCaps w:val="0"/>
            <w:sz w:val="22"/>
            <w:szCs w:val="22"/>
          </w:rPr>
          <w:tab/>
        </w:r>
        <w:r w:rsidR="00716FC8" w:rsidRPr="001703BF">
          <w:rPr>
            <w:rStyle w:val="Hyperlink"/>
          </w:rPr>
          <w:t>References</w:t>
        </w:r>
        <w:r w:rsidR="00716FC8">
          <w:rPr>
            <w:webHidden/>
          </w:rPr>
          <w:tab/>
        </w:r>
        <w:r w:rsidR="00716FC8">
          <w:rPr>
            <w:webHidden/>
          </w:rPr>
          <w:fldChar w:fldCharType="begin"/>
        </w:r>
        <w:r w:rsidR="00716FC8">
          <w:rPr>
            <w:webHidden/>
          </w:rPr>
          <w:instrText xml:space="preserve"> PAGEREF _Toc501089136 \h </w:instrText>
        </w:r>
        <w:r w:rsidR="00716FC8">
          <w:rPr>
            <w:webHidden/>
          </w:rPr>
        </w:r>
        <w:r w:rsidR="00716FC8">
          <w:rPr>
            <w:webHidden/>
          </w:rPr>
          <w:fldChar w:fldCharType="separate"/>
        </w:r>
        <w:r w:rsidR="00716FC8">
          <w:rPr>
            <w:webHidden/>
          </w:rPr>
          <w:t>4</w:t>
        </w:r>
        <w:r w:rsidR="00716FC8">
          <w:rPr>
            <w:webHidden/>
          </w:rPr>
          <w:fldChar w:fldCharType="end"/>
        </w:r>
      </w:hyperlink>
    </w:p>
    <w:p w14:paraId="15644461" w14:textId="77777777" w:rsidR="00716FC8" w:rsidRPr="00BD549F" w:rsidRDefault="000F3A8D">
      <w:pPr>
        <w:pStyle w:val="TOC1"/>
        <w:tabs>
          <w:tab w:val="left" w:pos="440"/>
          <w:tab w:val="right" w:leader="dot" w:pos="9350"/>
        </w:tabs>
        <w:rPr>
          <w:rFonts w:ascii="Calibri" w:eastAsia="Times New Roman" w:hAnsi="Calibri"/>
          <w:b w:val="0"/>
          <w:bCs w:val="0"/>
          <w:smallCaps w:val="0"/>
          <w:sz w:val="22"/>
          <w:szCs w:val="22"/>
        </w:rPr>
      </w:pPr>
      <w:hyperlink w:anchor="_Toc501089137" w:history="1">
        <w:r w:rsidR="00716FC8" w:rsidRPr="001703BF">
          <w:rPr>
            <w:rStyle w:val="Hyperlink"/>
          </w:rPr>
          <w:t>5.</w:t>
        </w:r>
        <w:r w:rsidR="00716FC8" w:rsidRPr="00BD549F">
          <w:rPr>
            <w:rFonts w:ascii="Calibri" w:eastAsia="Times New Roman" w:hAnsi="Calibri"/>
            <w:b w:val="0"/>
            <w:bCs w:val="0"/>
            <w:smallCaps w:val="0"/>
            <w:sz w:val="22"/>
            <w:szCs w:val="22"/>
          </w:rPr>
          <w:tab/>
        </w:r>
        <w:r w:rsidR="00716FC8" w:rsidRPr="001703BF">
          <w:rPr>
            <w:rStyle w:val="Hyperlink"/>
          </w:rPr>
          <w:t>Overview</w:t>
        </w:r>
        <w:r w:rsidR="00716FC8">
          <w:rPr>
            <w:webHidden/>
          </w:rPr>
          <w:tab/>
        </w:r>
        <w:r w:rsidR="00716FC8">
          <w:rPr>
            <w:webHidden/>
          </w:rPr>
          <w:fldChar w:fldCharType="begin"/>
        </w:r>
        <w:r w:rsidR="00716FC8">
          <w:rPr>
            <w:webHidden/>
          </w:rPr>
          <w:instrText xml:space="preserve"> PAGEREF _Toc501089137 \h </w:instrText>
        </w:r>
        <w:r w:rsidR="00716FC8">
          <w:rPr>
            <w:webHidden/>
          </w:rPr>
        </w:r>
        <w:r w:rsidR="00716FC8">
          <w:rPr>
            <w:webHidden/>
          </w:rPr>
          <w:fldChar w:fldCharType="separate"/>
        </w:r>
        <w:r w:rsidR="00716FC8">
          <w:rPr>
            <w:webHidden/>
          </w:rPr>
          <w:t>5</w:t>
        </w:r>
        <w:r w:rsidR="00716FC8">
          <w:rPr>
            <w:webHidden/>
          </w:rPr>
          <w:fldChar w:fldCharType="end"/>
        </w:r>
      </w:hyperlink>
    </w:p>
    <w:p w14:paraId="67DCE1E0" w14:textId="77777777" w:rsidR="00716FC8" w:rsidRPr="00BD549F" w:rsidRDefault="000F3A8D">
      <w:pPr>
        <w:pStyle w:val="TOC2"/>
        <w:tabs>
          <w:tab w:val="left" w:pos="1000"/>
          <w:tab w:val="right" w:leader="dot" w:pos="9350"/>
        </w:tabs>
        <w:rPr>
          <w:rFonts w:ascii="Calibri" w:eastAsia="Times New Roman" w:hAnsi="Calibri"/>
          <w:noProof/>
          <w:szCs w:val="22"/>
        </w:rPr>
      </w:pPr>
      <w:hyperlink w:anchor="_Toc501089138" w:history="1">
        <w:r w:rsidR="00716FC8" w:rsidRPr="001703BF">
          <w:rPr>
            <w:rStyle w:val="Hyperlink"/>
            <w:noProof/>
          </w:rPr>
          <w:t>5.1.</w:t>
        </w:r>
        <w:r w:rsidR="00716FC8" w:rsidRPr="00BD549F">
          <w:rPr>
            <w:rFonts w:ascii="Calibri" w:eastAsia="Times New Roman" w:hAnsi="Calibri"/>
            <w:noProof/>
            <w:szCs w:val="22"/>
          </w:rPr>
          <w:tab/>
        </w:r>
        <w:r w:rsidR="00716FC8" w:rsidRPr="001703BF">
          <w:rPr>
            <w:rStyle w:val="Hyperlink"/>
            <w:noProof/>
          </w:rPr>
          <w:t>Manual Process Description</w:t>
        </w:r>
        <w:r w:rsidR="00716FC8">
          <w:rPr>
            <w:noProof/>
            <w:webHidden/>
          </w:rPr>
          <w:tab/>
        </w:r>
        <w:r w:rsidR="00716FC8">
          <w:rPr>
            <w:noProof/>
            <w:webHidden/>
          </w:rPr>
          <w:fldChar w:fldCharType="begin"/>
        </w:r>
        <w:r w:rsidR="00716FC8">
          <w:rPr>
            <w:noProof/>
            <w:webHidden/>
          </w:rPr>
          <w:instrText xml:space="preserve"> PAGEREF _Toc501089138 \h </w:instrText>
        </w:r>
        <w:r w:rsidR="00716FC8">
          <w:rPr>
            <w:noProof/>
            <w:webHidden/>
          </w:rPr>
        </w:r>
        <w:r w:rsidR="00716FC8">
          <w:rPr>
            <w:noProof/>
            <w:webHidden/>
          </w:rPr>
          <w:fldChar w:fldCharType="separate"/>
        </w:r>
        <w:r w:rsidR="00716FC8">
          <w:rPr>
            <w:noProof/>
            <w:webHidden/>
          </w:rPr>
          <w:t>5</w:t>
        </w:r>
        <w:r w:rsidR="00716FC8">
          <w:rPr>
            <w:noProof/>
            <w:webHidden/>
          </w:rPr>
          <w:fldChar w:fldCharType="end"/>
        </w:r>
      </w:hyperlink>
    </w:p>
    <w:p w14:paraId="44EE49BD" w14:textId="77777777" w:rsidR="00716FC8" w:rsidRPr="00BD549F" w:rsidRDefault="000F3A8D">
      <w:pPr>
        <w:pStyle w:val="TOC2"/>
        <w:tabs>
          <w:tab w:val="left" w:pos="1000"/>
          <w:tab w:val="right" w:leader="dot" w:pos="9350"/>
        </w:tabs>
        <w:rPr>
          <w:rFonts w:ascii="Calibri" w:eastAsia="Times New Roman" w:hAnsi="Calibri"/>
          <w:noProof/>
          <w:szCs w:val="22"/>
        </w:rPr>
      </w:pPr>
      <w:hyperlink w:anchor="_Toc501089139" w:history="1">
        <w:r w:rsidR="00716FC8" w:rsidRPr="001703BF">
          <w:rPr>
            <w:rStyle w:val="Hyperlink"/>
            <w:noProof/>
          </w:rPr>
          <w:t>5.2.</w:t>
        </w:r>
        <w:r w:rsidR="00716FC8" w:rsidRPr="00BD549F">
          <w:rPr>
            <w:rFonts w:ascii="Calibri" w:eastAsia="Times New Roman" w:hAnsi="Calibri"/>
            <w:noProof/>
            <w:szCs w:val="22"/>
          </w:rPr>
          <w:tab/>
        </w:r>
        <w:r w:rsidR="00716FC8" w:rsidRPr="001703BF">
          <w:rPr>
            <w:rStyle w:val="Hyperlink"/>
            <w:noProof/>
          </w:rPr>
          <w:t>Target Systems</w:t>
        </w:r>
        <w:r w:rsidR="00716FC8">
          <w:rPr>
            <w:noProof/>
            <w:webHidden/>
          </w:rPr>
          <w:tab/>
        </w:r>
        <w:r w:rsidR="00716FC8">
          <w:rPr>
            <w:noProof/>
            <w:webHidden/>
          </w:rPr>
          <w:fldChar w:fldCharType="begin"/>
        </w:r>
        <w:r w:rsidR="00716FC8">
          <w:rPr>
            <w:noProof/>
            <w:webHidden/>
          </w:rPr>
          <w:instrText xml:space="preserve"> PAGEREF _Toc501089139 \h </w:instrText>
        </w:r>
        <w:r w:rsidR="00716FC8">
          <w:rPr>
            <w:noProof/>
            <w:webHidden/>
          </w:rPr>
        </w:r>
        <w:r w:rsidR="00716FC8">
          <w:rPr>
            <w:noProof/>
            <w:webHidden/>
          </w:rPr>
          <w:fldChar w:fldCharType="separate"/>
        </w:r>
        <w:r w:rsidR="00716FC8">
          <w:rPr>
            <w:noProof/>
            <w:webHidden/>
          </w:rPr>
          <w:t>5</w:t>
        </w:r>
        <w:r w:rsidR="00716FC8">
          <w:rPr>
            <w:noProof/>
            <w:webHidden/>
          </w:rPr>
          <w:fldChar w:fldCharType="end"/>
        </w:r>
      </w:hyperlink>
    </w:p>
    <w:p w14:paraId="17CB2132" w14:textId="77777777" w:rsidR="00716FC8" w:rsidRPr="00BD549F" w:rsidRDefault="000F3A8D">
      <w:pPr>
        <w:pStyle w:val="TOC1"/>
        <w:tabs>
          <w:tab w:val="left" w:pos="440"/>
          <w:tab w:val="right" w:leader="dot" w:pos="9350"/>
        </w:tabs>
        <w:rPr>
          <w:rFonts w:ascii="Calibri" w:eastAsia="Times New Roman" w:hAnsi="Calibri"/>
          <w:b w:val="0"/>
          <w:bCs w:val="0"/>
          <w:smallCaps w:val="0"/>
          <w:sz w:val="22"/>
          <w:szCs w:val="22"/>
        </w:rPr>
      </w:pPr>
      <w:hyperlink w:anchor="_Toc501089140" w:history="1">
        <w:r w:rsidR="00716FC8" w:rsidRPr="001703BF">
          <w:rPr>
            <w:rStyle w:val="Hyperlink"/>
          </w:rPr>
          <w:t>6.</w:t>
        </w:r>
        <w:r w:rsidR="00716FC8" w:rsidRPr="00BD549F">
          <w:rPr>
            <w:rFonts w:ascii="Calibri" w:eastAsia="Times New Roman" w:hAnsi="Calibri"/>
            <w:b w:val="0"/>
            <w:bCs w:val="0"/>
            <w:smallCaps w:val="0"/>
            <w:sz w:val="22"/>
            <w:szCs w:val="22"/>
          </w:rPr>
          <w:tab/>
        </w:r>
        <w:r w:rsidR="00716FC8" w:rsidRPr="001703BF">
          <w:rPr>
            <w:rStyle w:val="Hyperlink"/>
          </w:rPr>
          <w:t>Impacted Business Areas</w:t>
        </w:r>
        <w:r w:rsidR="00716FC8">
          <w:rPr>
            <w:webHidden/>
          </w:rPr>
          <w:tab/>
        </w:r>
        <w:r w:rsidR="00716FC8">
          <w:rPr>
            <w:webHidden/>
          </w:rPr>
          <w:fldChar w:fldCharType="begin"/>
        </w:r>
        <w:r w:rsidR="00716FC8">
          <w:rPr>
            <w:webHidden/>
          </w:rPr>
          <w:instrText xml:space="preserve"> PAGEREF _Toc501089140 \h </w:instrText>
        </w:r>
        <w:r w:rsidR="00716FC8">
          <w:rPr>
            <w:webHidden/>
          </w:rPr>
        </w:r>
        <w:r w:rsidR="00716FC8">
          <w:rPr>
            <w:webHidden/>
          </w:rPr>
          <w:fldChar w:fldCharType="separate"/>
        </w:r>
        <w:r w:rsidR="00716FC8">
          <w:rPr>
            <w:webHidden/>
          </w:rPr>
          <w:t>5</w:t>
        </w:r>
        <w:r w:rsidR="00716FC8">
          <w:rPr>
            <w:webHidden/>
          </w:rPr>
          <w:fldChar w:fldCharType="end"/>
        </w:r>
      </w:hyperlink>
    </w:p>
    <w:p w14:paraId="55933870" w14:textId="77777777" w:rsidR="00716FC8" w:rsidRPr="00BD549F" w:rsidRDefault="000F3A8D">
      <w:pPr>
        <w:pStyle w:val="TOC1"/>
        <w:tabs>
          <w:tab w:val="left" w:pos="440"/>
          <w:tab w:val="right" w:leader="dot" w:pos="9350"/>
        </w:tabs>
        <w:rPr>
          <w:rFonts w:ascii="Calibri" w:eastAsia="Times New Roman" w:hAnsi="Calibri"/>
          <w:b w:val="0"/>
          <w:bCs w:val="0"/>
          <w:smallCaps w:val="0"/>
          <w:sz w:val="22"/>
          <w:szCs w:val="22"/>
        </w:rPr>
      </w:pPr>
      <w:hyperlink w:anchor="_Toc501089141" w:history="1">
        <w:r w:rsidR="00716FC8" w:rsidRPr="001703BF">
          <w:rPr>
            <w:rStyle w:val="Hyperlink"/>
          </w:rPr>
          <w:t>7.</w:t>
        </w:r>
        <w:r w:rsidR="00716FC8" w:rsidRPr="00BD549F">
          <w:rPr>
            <w:rFonts w:ascii="Calibri" w:eastAsia="Times New Roman" w:hAnsi="Calibri"/>
            <w:b w:val="0"/>
            <w:bCs w:val="0"/>
            <w:smallCaps w:val="0"/>
            <w:sz w:val="22"/>
            <w:szCs w:val="22"/>
          </w:rPr>
          <w:tab/>
        </w:r>
        <w:r w:rsidR="00716FC8" w:rsidRPr="001703BF">
          <w:rPr>
            <w:rStyle w:val="Hyperlink"/>
          </w:rPr>
          <w:t>Process Diagram</w:t>
        </w:r>
        <w:r w:rsidR="00716FC8">
          <w:rPr>
            <w:webHidden/>
          </w:rPr>
          <w:tab/>
        </w:r>
        <w:r w:rsidR="00716FC8">
          <w:rPr>
            <w:webHidden/>
          </w:rPr>
          <w:fldChar w:fldCharType="begin"/>
        </w:r>
        <w:r w:rsidR="00716FC8">
          <w:rPr>
            <w:webHidden/>
          </w:rPr>
          <w:instrText xml:space="preserve"> PAGEREF _Toc501089141 \h </w:instrText>
        </w:r>
        <w:r w:rsidR="00716FC8">
          <w:rPr>
            <w:webHidden/>
          </w:rPr>
        </w:r>
        <w:r w:rsidR="00716FC8">
          <w:rPr>
            <w:webHidden/>
          </w:rPr>
          <w:fldChar w:fldCharType="separate"/>
        </w:r>
        <w:r w:rsidR="00716FC8">
          <w:rPr>
            <w:webHidden/>
          </w:rPr>
          <w:t>5</w:t>
        </w:r>
        <w:r w:rsidR="00716FC8">
          <w:rPr>
            <w:webHidden/>
          </w:rPr>
          <w:fldChar w:fldCharType="end"/>
        </w:r>
      </w:hyperlink>
    </w:p>
    <w:p w14:paraId="7F93729D" w14:textId="77777777" w:rsidR="00716FC8" w:rsidRPr="00BD549F" w:rsidRDefault="000F3A8D">
      <w:pPr>
        <w:pStyle w:val="TOC1"/>
        <w:tabs>
          <w:tab w:val="left" w:pos="440"/>
          <w:tab w:val="right" w:leader="dot" w:pos="9350"/>
        </w:tabs>
        <w:rPr>
          <w:rFonts w:ascii="Calibri" w:eastAsia="Times New Roman" w:hAnsi="Calibri"/>
          <w:b w:val="0"/>
          <w:bCs w:val="0"/>
          <w:smallCaps w:val="0"/>
          <w:sz w:val="22"/>
          <w:szCs w:val="22"/>
        </w:rPr>
      </w:pPr>
      <w:hyperlink w:anchor="_Toc501089142" w:history="1">
        <w:r w:rsidR="00716FC8" w:rsidRPr="001703BF">
          <w:rPr>
            <w:rStyle w:val="Hyperlink"/>
          </w:rPr>
          <w:t>8.</w:t>
        </w:r>
        <w:r w:rsidR="00716FC8" w:rsidRPr="00BD549F">
          <w:rPr>
            <w:rFonts w:ascii="Calibri" w:eastAsia="Times New Roman" w:hAnsi="Calibri"/>
            <w:b w:val="0"/>
            <w:bCs w:val="0"/>
            <w:smallCaps w:val="0"/>
            <w:sz w:val="22"/>
            <w:szCs w:val="22"/>
          </w:rPr>
          <w:tab/>
        </w:r>
        <w:r w:rsidR="00716FC8" w:rsidRPr="001703BF">
          <w:rPr>
            <w:rStyle w:val="Hyperlink"/>
          </w:rPr>
          <w:t>Process Details</w:t>
        </w:r>
        <w:r w:rsidR="00716FC8">
          <w:rPr>
            <w:webHidden/>
          </w:rPr>
          <w:tab/>
        </w:r>
        <w:r w:rsidR="00716FC8">
          <w:rPr>
            <w:webHidden/>
          </w:rPr>
          <w:fldChar w:fldCharType="begin"/>
        </w:r>
        <w:r w:rsidR="00716FC8">
          <w:rPr>
            <w:webHidden/>
          </w:rPr>
          <w:instrText xml:space="preserve"> PAGEREF _Toc501089142 \h </w:instrText>
        </w:r>
        <w:r w:rsidR="00716FC8">
          <w:rPr>
            <w:webHidden/>
          </w:rPr>
        </w:r>
        <w:r w:rsidR="00716FC8">
          <w:rPr>
            <w:webHidden/>
          </w:rPr>
          <w:fldChar w:fldCharType="separate"/>
        </w:r>
        <w:r w:rsidR="00716FC8">
          <w:rPr>
            <w:webHidden/>
          </w:rPr>
          <w:t>5</w:t>
        </w:r>
        <w:r w:rsidR="00716FC8">
          <w:rPr>
            <w:webHidden/>
          </w:rPr>
          <w:fldChar w:fldCharType="end"/>
        </w:r>
      </w:hyperlink>
    </w:p>
    <w:p w14:paraId="319C0694" w14:textId="77777777" w:rsidR="00716FC8" w:rsidRPr="00BD549F" w:rsidRDefault="000F3A8D">
      <w:pPr>
        <w:pStyle w:val="TOC3"/>
        <w:tabs>
          <w:tab w:val="left" w:pos="1200"/>
          <w:tab w:val="right" w:leader="dot" w:pos="9350"/>
        </w:tabs>
        <w:rPr>
          <w:rFonts w:ascii="Calibri" w:eastAsia="Times New Roman" w:hAnsi="Calibri"/>
          <w:noProof/>
          <w:szCs w:val="22"/>
        </w:rPr>
      </w:pPr>
      <w:hyperlink w:anchor="_Toc501089143" w:history="1">
        <w:r w:rsidR="00716FC8" w:rsidRPr="001703BF">
          <w:rPr>
            <w:rStyle w:val="Hyperlink"/>
            <w:noProof/>
          </w:rPr>
          <w:t>1.1.1</w:t>
        </w:r>
        <w:r w:rsidR="00716FC8" w:rsidRPr="00BD549F">
          <w:rPr>
            <w:rFonts w:ascii="Calibri" w:eastAsia="Times New Roman" w:hAnsi="Calibri"/>
            <w:noProof/>
            <w:szCs w:val="22"/>
          </w:rPr>
          <w:tab/>
        </w:r>
        <w:r w:rsidR="00716FC8" w:rsidRPr="001703BF">
          <w:rPr>
            <w:rStyle w:val="Hyperlink"/>
            <w:noProof/>
          </w:rPr>
          <w:t>&lt;Process stage 1&gt;</w:t>
        </w:r>
        <w:r w:rsidR="00716FC8">
          <w:rPr>
            <w:noProof/>
            <w:webHidden/>
          </w:rPr>
          <w:tab/>
        </w:r>
        <w:r w:rsidR="00716FC8">
          <w:rPr>
            <w:noProof/>
            <w:webHidden/>
          </w:rPr>
          <w:fldChar w:fldCharType="begin"/>
        </w:r>
        <w:r w:rsidR="00716FC8">
          <w:rPr>
            <w:noProof/>
            <w:webHidden/>
          </w:rPr>
          <w:instrText xml:space="preserve"> PAGEREF _Toc501089143 \h </w:instrText>
        </w:r>
        <w:r w:rsidR="00716FC8">
          <w:rPr>
            <w:noProof/>
            <w:webHidden/>
          </w:rPr>
        </w:r>
        <w:r w:rsidR="00716FC8">
          <w:rPr>
            <w:noProof/>
            <w:webHidden/>
          </w:rPr>
          <w:fldChar w:fldCharType="separate"/>
        </w:r>
        <w:r w:rsidR="00716FC8">
          <w:rPr>
            <w:noProof/>
            <w:webHidden/>
          </w:rPr>
          <w:t>5</w:t>
        </w:r>
        <w:r w:rsidR="00716FC8">
          <w:rPr>
            <w:noProof/>
            <w:webHidden/>
          </w:rPr>
          <w:fldChar w:fldCharType="end"/>
        </w:r>
      </w:hyperlink>
    </w:p>
    <w:p w14:paraId="7BFDA293" w14:textId="77777777" w:rsidR="00716FC8" w:rsidRPr="00BD549F" w:rsidRDefault="000F3A8D">
      <w:pPr>
        <w:pStyle w:val="TOC3"/>
        <w:tabs>
          <w:tab w:val="left" w:pos="1200"/>
          <w:tab w:val="right" w:leader="dot" w:pos="9350"/>
        </w:tabs>
        <w:rPr>
          <w:rFonts w:ascii="Calibri" w:eastAsia="Times New Roman" w:hAnsi="Calibri"/>
          <w:noProof/>
          <w:szCs w:val="22"/>
        </w:rPr>
      </w:pPr>
      <w:hyperlink w:anchor="_Toc501089144" w:history="1">
        <w:r w:rsidR="00716FC8" w:rsidRPr="001703BF">
          <w:rPr>
            <w:rStyle w:val="Hyperlink"/>
            <w:noProof/>
          </w:rPr>
          <w:t>1.1.2</w:t>
        </w:r>
        <w:r w:rsidR="00716FC8" w:rsidRPr="00BD549F">
          <w:rPr>
            <w:rFonts w:ascii="Calibri" w:eastAsia="Times New Roman" w:hAnsi="Calibri"/>
            <w:noProof/>
            <w:szCs w:val="22"/>
          </w:rPr>
          <w:tab/>
        </w:r>
        <w:r w:rsidR="00716FC8" w:rsidRPr="001703BF">
          <w:rPr>
            <w:rStyle w:val="Hyperlink"/>
            <w:noProof/>
          </w:rPr>
          <w:t>&lt;Process stage 2&gt;</w:t>
        </w:r>
        <w:r w:rsidR="00716FC8">
          <w:rPr>
            <w:noProof/>
            <w:webHidden/>
          </w:rPr>
          <w:tab/>
        </w:r>
        <w:r w:rsidR="00716FC8">
          <w:rPr>
            <w:noProof/>
            <w:webHidden/>
          </w:rPr>
          <w:fldChar w:fldCharType="begin"/>
        </w:r>
        <w:r w:rsidR="00716FC8">
          <w:rPr>
            <w:noProof/>
            <w:webHidden/>
          </w:rPr>
          <w:instrText xml:space="preserve"> PAGEREF _Toc501089144 \h </w:instrText>
        </w:r>
        <w:r w:rsidR="00716FC8">
          <w:rPr>
            <w:noProof/>
            <w:webHidden/>
          </w:rPr>
        </w:r>
        <w:r w:rsidR="00716FC8">
          <w:rPr>
            <w:noProof/>
            <w:webHidden/>
          </w:rPr>
          <w:fldChar w:fldCharType="separate"/>
        </w:r>
        <w:r w:rsidR="00716FC8">
          <w:rPr>
            <w:noProof/>
            <w:webHidden/>
          </w:rPr>
          <w:t>5</w:t>
        </w:r>
        <w:r w:rsidR="00716FC8">
          <w:rPr>
            <w:noProof/>
            <w:webHidden/>
          </w:rPr>
          <w:fldChar w:fldCharType="end"/>
        </w:r>
      </w:hyperlink>
    </w:p>
    <w:p w14:paraId="58E2E0B3" w14:textId="77777777" w:rsidR="00716FC8" w:rsidRPr="00BD549F" w:rsidRDefault="000F3A8D">
      <w:pPr>
        <w:pStyle w:val="TOC1"/>
        <w:tabs>
          <w:tab w:val="left" w:pos="440"/>
          <w:tab w:val="right" w:leader="dot" w:pos="9350"/>
        </w:tabs>
        <w:rPr>
          <w:rFonts w:ascii="Calibri" w:eastAsia="Times New Roman" w:hAnsi="Calibri"/>
          <w:b w:val="0"/>
          <w:bCs w:val="0"/>
          <w:smallCaps w:val="0"/>
          <w:sz w:val="22"/>
          <w:szCs w:val="22"/>
        </w:rPr>
      </w:pPr>
      <w:hyperlink w:anchor="_Toc501089145" w:history="1">
        <w:r w:rsidR="00716FC8" w:rsidRPr="001703BF">
          <w:rPr>
            <w:rStyle w:val="Hyperlink"/>
          </w:rPr>
          <w:t>9.</w:t>
        </w:r>
        <w:r w:rsidR="00716FC8" w:rsidRPr="00BD549F">
          <w:rPr>
            <w:rFonts w:ascii="Calibri" w:eastAsia="Times New Roman" w:hAnsi="Calibri"/>
            <w:b w:val="0"/>
            <w:bCs w:val="0"/>
            <w:smallCaps w:val="0"/>
            <w:sz w:val="22"/>
            <w:szCs w:val="22"/>
          </w:rPr>
          <w:tab/>
        </w:r>
        <w:r w:rsidR="00716FC8" w:rsidRPr="001703BF">
          <w:rPr>
            <w:rStyle w:val="Hyperlink"/>
          </w:rPr>
          <w:t>Exceptions</w:t>
        </w:r>
        <w:r w:rsidR="00716FC8">
          <w:rPr>
            <w:webHidden/>
          </w:rPr>
          <w:tab/>
        </w:r>
        <w:r w:rsidR="00716FC8">
          <w:rPr>
            <w:webHidden/>
          </w:rPr>
          <w:fldChar w:fldCharType="begin"/>
        </w:r>
        <w:r w:rsidR="00716FC8">
          <w:rPr>
            <w:webHidden/>
          </w:rPr>
          <w:instrText xml:space="preserve"> PAGEREF _Toc501089145 \h </w:instrText>
        </w:r>
        <w:r w:rsidR="00716FC8">
          <w:rPr>
            <w:webHidden/>
          </w:rPr>
        </w:r>
        <w:r w:rsidR="00716FC8">
          <w:rPr>
            <w:webHidden/>
          </w:rPr>
          <w:fldChar w:fldCharType="separate"/>
        </w:r>
        <w:r w:rsidR="00716FC8">
          <w:rPr>
            <w:webHidden/>
          </w:rPr>
          <w:t>5</w:t>
        </w:r>
        <w:r w:rsidR="00716FC8">
          <w:rPr>
            <w:webHidden/>
          </w:rPr>
          <w:fldChar w:fldCharType="end"/>
        </w:r>
      </w:hyperlink>
    </w:p>
    <w:p w14:paraId="5CD354A3" w14:textId="77777777" w:rsidR="00716FC8" w:rsidRPr="00BD549F" w:rsidRDefault="000F3A8D">
      <w:pPr>
        <w:pStyle w:val="TOC2"/>
        <w:tabs>
          <w:tab w:val="left" w:pos="1000"/>
          <w:tab w:val="right" w:leader="dot" w:pos="9350"/>
        </w:tabs>
        <w:rPr>
          <w:rFonts w:ascii="Calibri" w:eastAsia="Times New Roman" w:hAnsi="Calibri"/>
          <w:noProof/>
          <w:szCs w:val="22"/>
        </w:rPr>
      </w:pPr>
      <w:hyperlink w:anchor="_Toc501089146" w:history="1">
        <w:r w:rsidR="00716FC8" w:rsidRPr="001703BF">
          <w:rPr>
            <w:rStyle w:val="Hyperlink"/>
            <w:noProof/>
          </w:rPr>
          <w:t>9.1.</w:t>
        </w:r>
        <w:r w:rsidR="00716FC8" w:rsidRPr="00BD549F">
          <w:rPr>
            <w:rFonts w:ascii="Calibri" w:eastAsia="Times New Roman" w:hAnsi="Calibri"/>
            <w:noProof/>
            <w:szCs w:val="22"/>
          </w:rPr>
          <w:tab/>
        </w:r>
        <w:r w:rsidR="00716FC8" w:rsidRPr="001703BF">
          <w:rPr>
            <w:rStyle w:val="Hyperlink"/>
            <w:noProof/>
          </w:rPr>
          <w:t>&lt;Exception Title 1&gt;</w:t>
        </w:r>
        <w:r w:rsidR="00716FC8">
          <w:rPr>
            <w:noProof/>
            <w:webHidden/>
          </w:rPr>
          <w:tab/>
        </w:r>
        <w:r w:rsidR="00716FC8">
          <w:rPr>
            <w:noProof/>
            <w:webHidden/>
          </w:rPr>
          <w:fldChar w:fldCharType="begin"/>
        </w:r>
        <w:r w:rsidR="00716FC8">
          <w:rPr>
            <w:noProof/>
            <w:webHidden/>
          </w:rPr>
          <w:instrText xml:space="preserve"> PAGEREF _Toc501089146 \h </w:instrText>
        </w:r>
        <w:r w:rsidR="00716FC8">
          <w:rPr>
            <w:noProof/>
            <w:webHidden/>
          </w:rPr>
        </w:r>
        <w:r w:rsidR="00716FC8">
          <w:rPr>
            <w:noProof/>
            <w:webHidden/>
          </w:rPr>
          <w:fldChar w:fldCharType="separate"/>
        </w:r>
        <w:r w:rsidR="00716FC8">
          <w:rPr>
            <w:noProof/>
            <w:webHidden/>
          </w:rPr>
          <w:t>5</w:t>
        </w:r>
        <w:r w:rsidR="00716FC8">
          <w:rPr>
            <w:noProof/>
            <w:webHidden/>
          </w:rPr>
          <w:fldChar w:fldCharType="end"/>
        </w:r>
      </w:hyperlink>
    </w:p>
    <w:p w14:paraId="4473EAE3" w14:textId="77777777" w:rsidR="00716FC8" w:rsidRPr="00BD549F" w:rsidRDefault="000F3A8D">
      <w:pPr>
        <w:pStyle w:val="TOC1"/>
        <w:tabs>
          <w:tab w:val="left" w:pos="600"/>
          <w:tab w:val="right" w:leader="dot" w:pos="9350"/>
        </w:tabs>
        <w:rPr>
          <w:rFonts w:ascii="Calibri" w:eastAsia="Times New Roman" w:hAnsi="Calibri"/>
          <w:b w:val="0"/>
          <w:bCs w:val="0"/>
          <w:smallCaps w:val="0"/>
          <w:sz w:val="22"/>
          <w:szCs w:val="22"/>
        </w:rPr>
      </w:pPr>
      <w:hyperlink w:anchor="_Toc501089147" w:history="1">
        <w:r w:rsidR="00716FC8" w:rsidRPr="001703BF">
          <w:rPr>
            <w:rStyle w:val="Hyperlink"/>
          </w:rPr>
          <w:t>10.</w:t>
        </w:r>
        <w:r w:rsidR="00716FC8" w:rsidRPr="00BD549F">
          <w:rPr>
            <w:rFonts w:ascii="Calibri" w:eastAsia="Times New Roman" w:hAnsi="Calibri"/>
            <w:b w:val="0"/>
            <w:bCs w:val="0"/>
            <w:smallCaps w:val="0"/>
            <w:sz w:val="22"/>
            <w:szCs w:val="22"/>
          </w:rPr>
          <w:tab/>
        </w:r>
        <w:r w:rsidR="00716FC8" w:rsidRPr="001703BF">
          <w:rPr>
            <w:rStyle w:val="Hyperlink"/>
          </w:rPr>
          <w:t>Alerts</w:t>
        </w:r>
        <w:r w:rsidR="00716FC8">
          <w:rPr>
            <w:webHidden/>
          </w:rPr>
          <w:tab/>
        </w:r>
        <w:r w:rsidR="00716FC8">
          <w:rPr>
            <w:webHidden/>
          </w:rPr>
          <w:fldChar w:fldCharType="begin"/>
        </w:r>
        <w:r w:rsidR="00716FC8">
          <w:rPr>
            <w:webHidden/>
          </w:rPr>
          <w:instrText xml:space="preserve"> PAGEREF _Toc501089147 \h </w:instrText>
        </w:r>
        <w:r w:rsidR="00716FC8">
          <w:rPr>
            <w:webHidden/>
          </w:rPr>
        </w:r>
        <w:r w:rsidR="00716FC8">
          <w:rPr>
            <w:webHidden/>
          </w:rPr>
          <w:fldChar w:fldCharType="separate"/>
        </w:r>
        <w:r w:rsidR="00716FC8">
          <w:rPr>
            <w:webHidden/>
          </w:rPr>
          <w:t>6</w:t>
        </w:r>
        <w:r w:rsidR="00716FC8">
          <w:rPr>
            <w:webHidden/>
          </w:rPr>
          <w:fldChar w:fldCharType="end"/>
        </w:r>
      </w:hyperlink>
    </w:p>
    <w:p w14:paraId="19E73C72" w14:textId="77777777" w:rsidR="00716FC8" w:rsidRPr="00BD549F" w:rsidRDefault="000F3A8D">
      <w:pPr>
        <w:pStyle w:val="TOC2"/>
        <w:tabs>
          <w:tab w:val="left" w:pos="1200"/>
          <w:tab w:val="right" w:leader="dot" w:pos="9350"/>
        </w:tabs>
        <w:rPr>
          <w:rFonts w:ascii="Calibri" w:eastAsia="Times New Roman" w:hAnsi="Calibri"/>
          <w:noProof/>
          <w:szCs w:val="22"/>
        </w:rPr>
      </w:pPr>
      <w:hyperlink w:anchor="_Toc501089148" w:history="1">
        <w:r w:rsidR="00716FC8" w:rsidRPr="001703BF">
          <w:rPr>
            <w:rStyle w:val="Hyperlink"/>
            <w:noProof/>
          </w:rPr>
          <w:t>10.1.</w:t>
        </w:r>
        <w:r w:rsidR="00716FC8" w:rsidRPr="00BD549F">
          <w:rPr>
            <w:rFonts w:ascii="Calibri" w:eastAsia="Times New Roman" w:hAnsi="Calibri"/>
            <w:noProof/>
            <w:szCs w:val="22"/>
          </w:rPr>
          <w:tab/>
        </w:r>
        <w:r w:rsidR="00716FC8" w:rsidRPr="001703BF">
          <w:rPr>
            <w:rStyle w:val="Hyperlink"/>
            <w:noProof/>
          </w:rPr>
          <w:t>&lt;Exception Title 1&gt;</w:t>
        </w:r>
        <w:r w:rsidR="00716FC8">
          <w:rPr>
            <w:noProof/>
            <w:webHidden/>
          </w:rPr>
          <w:tab/>
        </w:r>
        <w:r w:rsidR="00716FC8">
          <w:rPr>
            <w:noProof/>
            <w:webHidden/>
          </w:rPr>
          <w:fldChar w:fldCharType="begin"/>
        </w:r>
        <w:r w:rsidR="00716FC8">
          <w:rPr>
            <w:noProof/>
            <w:webHidden/>
          </w:rPr>
          <w:instrText xml:space="preserve"> PAGEREF _Toc501089148 \h </w:instrText>
        </w:r>
        <w:r w:rsidR="00716FC8">
          <w:rPr>
            <w:noProof/>
            <w:webHidden/>
          </w:rPr>
        </w:r>
        <w:r w:rsidR="00716FC8">
          <w:rPr>
            <w:noProof/>
            <w:webHidden/>
          </w:rPr>
          <w:fldChar w:fldCharType="separate"/>
        </w:r>
        <w:r w:rsidR="00716FC8">
          <w:rPr>
            <w:noProof/>
            <w:webHidden/>
          </w:rPr>
          <w:t>6</w:t>
        </w:r>
        <w:r w:rsidR="00716FC8">
          <w:rPr>
            <w:noProof/>
            <w:webHidden/>
          </w:rPr>
          <w:fldChar w:fldCharType="end"/>
        </w:r>
      </w:hyperlink>
    </w:p>
    <w:p w14:paraId="5DE31CD0" w14:textId="77777777" w:rsidR="00716FC8" w:rsidRPr="00BD549F" w:rsidRDefault="000F3A8D">
      <w:pPr>
        <w:pStyle w:val="TOC1"/>
        <w:tabs>
          <w:tab w:val="left" w:pos="600"/>
          <w:tab w:val="right" w:leader="dot" w:pos="9350"/>
        </w:tabs>
        <w:rPr>
          <w:rFonts w:ascii="Calibri" w:eastAsia="Times New Roman" w:hAnsi="Calibri"/>
          <w:b w:val="0"/>
          <w:bCs w:val="0"/>
          <w:smallCaps w:val="0"/>
          <w:sz w:val="22"/>
          <w:szCs w:val="22"/>
        </w:rPr>
      </w:pPr>
      <w:hyperlink w:anchor="_Toc501089149" w:history="1">
        <w:r w:rsidR="00716FC8" w:rsidRPr="001703BF">
          <w:rPr>
            <w:rStyle w:val="Hyperlink"/>
          </w:rPr>
          <w:t>11.</w:t>
        </w:r>
        <w:r w:rsidR="00716FC8" w:rsidRPr="00BD549F">
          <w:rPr>
            <w:rFonts w:ascii="Calibri" w:eastAsia="Times New Roman" w:hAnsi="Calibri"/>
            <w:b w:val="0"/>
            <w:bCs w:val="0"/>
            <w:smallCaps w:val="0"/>
            <w:sz w:val="22"/>
            <w:szCs w:val="22"/>
          </w:rPr>
          <w:tab/>
        </w:r>
        <w:r w:rsidR="00716FC8" w:rsidRPr="001703BF">
          <w:rPr>
            <w:rStyle w:val="Hyperlink"/>
          </w:rPr>
          <w:t>Process Control</w:t>
        </w:r>
        <w:r w:rsidR="00716FC8">
          <w:rPr>
            <w:webHidden/>
          </w:rPr>
          <w:tab/>
        </w:r>
        <w:r w:rsidR="00716FC8">
          <w:rPr>
            <w:webHidden/>
          </w:rPr>
          <w:fldChar w:fldCharType="begin"/>
        </w:r>
        <w:r w:rsidR="00716FC8">
          <w:rPr>
            <w:webHidden/>
          </w:rPr>
          <w:instrText xml:space="preserve"> PAGEREF _Toc501089149 \h </w:instrText>
        </w:r>
        <w:r w:rsidR="00716FC8">
          <w:rPr>
            <w:webHidden/>
          </w:rPr>
        </w:r>
        <w:r w:rsidR="00716FC8">
          <w:rPr>
            <w:webHidden/>
          </w:rPr>
          <w:fldChar w:fldCharType="separate"/>
        </w:r>
        <w:r w:rsidR="00716FC8">
          <w:rPr>
            <w:webHidden/>
          </w:rPr>
          <w:t>7</w:t>
        </w:r>
        <w:r w:rsidR="00716FC8">
          <w:rPr>
            <w:webHidden/>
          </w:rPr>
          <w:fldChar w:fldCharType="end"/>
        </w:r>
      </w:hyperlink>
    </w:p>
    <w:p w14:paraId="44CE9919" w14:textId="77777777" w:rsidR="00716FC8" w:rsidRPr="00BD549F" w:rsidRDefault="000F3A8D">
      <w:pPr>
        <w:pStyle w:val="TOC2"/>
        <w:tabs>
          <w:tab w:val="left" w:pos="1200"/>
          <w:tab w:val="right" w:leader="dot" w:pos="9350"/>
        </w:tabs>
        <w:rPr>
          <w:rFonts w:ascii="Calibri" w:eastAsia="Times New Roman" w:hAnsi="Calibri"/>
          <w:noProof/>
          <w:szCs w:val="22"/>
        </w:rPr>
      </w:pPr>
      <w:hyperlink w:anchor="_Toc501089150" w:history="1">
        <w:r w:rsidR="00716FC8" w:rsidRPr="001703BF">
          <w:rPr>
            <w:rStyle w:val="Hyperlink"/>
            <w:noProof/>
          </w:rPr>
          <w:t>11.1.</w:t>
        </w:r>
        <w:r w:rsidR="00716FC8" w:rsidRPr="00BD549F">
          <w:rPr>
            <w:rFonts w:ascii="Calibri" w:eastAsia="Times New Roman" w:hAnsi="Calibri"/>
            <w:noProof/>
            <w:szCs w:val="22"/>
          </w:rPr>
          <w:tab/>
        </w:r>
        <w:r w:rsidR="00716FC8" w:rsidRPr="001703BF">
          <w:rPr>
            <w:rStyle w:val="Hyperlink"/>
            <w:noProof/>
          </w:rPr>
          <w:t>Operating Hours</w:t>
        </w:r>
        <w:r w:rsidR="00716FC8">
          <w:rPr>
            <w:noProof/>
            <w:webHidden/>
          </w:rPr>
          <w:tab/>
        </w:r>
        <w:r w:rsidR="00716FC8">
          <w:rPr>
            <w:noProof/>
            <w:webHidden/>
          </w:rPr>
          <w:fldChar w:fldCharType="begin"/>
        </w:r>
        <w:r w:rsidR="00716FC8">
          <w:rPr>
            <w:noProof/>
            <w:webHidden/>
          </w:rPr>
          <w:instrText xml:space="preserve"> PAGEREF _Toc501089150 \h </w:instrText>
        </w:r>
        <w:r w:rsidR="00716FC8">
          <w:rPr>
            <w:noProof/>
            <w:webHidden/>
          </w:rPr>
        </w:r>
        <w:r w:rsidR="00716FC8">
          <w:rPr>
            <w:noProof/>
            <w:webHidden/>
          </w:rPr>
          <w:fldChar w:fldCharType="separate"/>
        </w:r>
        <w:r w:rsidR="00716FC8">
          <w:rPr>
            <w:noProof/>
            <w:webHidden/>
          </w:rPr>
          <w:t>7</w:t>
        </w:r>
        <w:r w:rsidR="00716FC8">
          <w:rPr>
            <w:noProof/>
            <w:webHidden/>
          </w:rPr>
          <w:fldChar w:fldCharType="end"/>
        </w:r>
      </w:hyperlink>
    </w:p>
    <w:p w14:paraId="06C6F75A" w14:textId="77777777" w:rsidR="00716FC8" w:rsidRPr="00BD549F" w:rsidRDefault="000F3A8D">
      <w:pPr>
        <w:pStyle w:val="TOC2"/>
        <w:tabs>
          <w:tab w:val="left" w:pos="1200"/>
          <w:tab w:val="right" w:leader="dot" w:pos="9350"/>
        </w:tabs>
        <w:rPr>
          <w:rFonts w:ascii="Calibri" w:eastAsia="Times New Roman" w:hAnsi="Calibri"/>
          <w:noProof/>
          <w:szCs w:val="22"/>
        </w:rPr>
      </w:pPr>
      <w:hyperlink w:anchor="_Toc501089151" w:history="1">
        <w:r w:rsidR="00716FC8" w:rsidRPr="001703BF">
          <w:rPr>
            <w:rStyle w:val="Hyperlink"/>
            <w:noProof/>
          </w:rPr>
          <w:t>11.2.</w:t>
        </w:r>
        <w:r w:rsidR="00716FC8" w:rsidRPr="00BD549F">
          <w:rPr>
            <w:rFonts w:ascii="Calibri" w:eastAsia="Times New Roman" w:hAnsi="Calibri"/>
            <w:noProof/>
            <w:szCs w:val="22"/>
          </w:rPr>
          <w:tab/>
        </w:r>
        <w:r w:rsidR="00716FC8" w:rsidRPr="001703BF">
          <w:rPr>
            <w:rStyle w:val="Hyperlink"/>
            <w:noProof/>
          </w:rPr>
          <w:t>Business Interaction</w:t>
        </w:r>
        <w:r w:rsidR="00716FC8">
          <w:rPr>
            <w:noProof/>
            <w:webHidden/>
          </w:rPr>
          <w:tab/>
        </w:r>
        <w:r w:rsidR="00716FC8">
          <w:rPr>
            <w:noProof/>
            <w:webHidden/>
          </w:rPr>
          <w:fldChar w:fldCharType="begin"/>
        </w:r>
        <w:r w:rsidR="00716FC8">
          <w:rPr>
            <w:noProof/>
            <w:webHidden/>
          </w:rPr>
          <w:instrText xml:space="preserve"> PAGEREF _Toc501089151 \h </w:instrText>
        </w:r>
        <w:r w:rsidR="00716FC8">
          <w:rPr>
            <w:noProof/>
            <w:webHidden/>
          </w:rPr>
        </w:r>
        <w:r w:rsidR="00716FC8">
          <w:rPr>
            <w:noProof/>
            <w:webHidden/>
          </w:rPr>
          <w:fldChar w:fldCharType="separate"/>
        </w:r>
        <w:r w:rsidR="00716FC8">
          <w:rPr>
            <w:noProof/>
            <w:webHidden/>
          </w:rPr>
          <w:t>7</w:t>
        </w:r>
        <w:r w:rsidR="00716FC8">
          <w:rPr>
            <w:noProof/>
            <w:webHidden/>
          </w:rPr>
          <w:fldChar w:fldCharType="end"/>
        </w:r>
      </w:hyperlink>
    </w:p>
    <w:p w14:paraId="4807A069" w14:textId="77777777" w:rsidR="00716FC8" w:rsidRPr="00BD549F" w:rsidRDefault="000F3A8D">
      <w:pPr>
        <w:pStyle w:val="TOC1"/>
        <w:tabs>
          <w:tab w:val="left" w:pos="600"/>
          <w:tab w:val="right" w:leader="dot" w:pos="9350"/>
        </w:tabs>
        <w:rPr>
          <w:rFonts w:ascii="Calibri" w:eastAsia="Times New Roman" w:hAnsi="Calibri"/>
          <w:b w:val="0"/>
          <w:bCs w:val="0"/>
          <w:smallCaps w:val="0"/>
          <w:sz w:val="22"/>
          <w:szCs w:val="22"/>
        </w:rPr>
      </w:pPr>
      <w:hyperlink w:anchor="_Toc501089152" w:history="1">
        <w:r w:rsidR="00716FC8" w:rsidRPr="001703BF">
          <w:rPr>
            <w:rStyle w:val="Hyperlink"/>
          </w:rPr>
          <w:t>12.</w:t>
        </w:r>
        <w:r w:rsidR="00716FC8" w:rsidRPr="00BD549F">
          <w:rPr>
            <w:rFonts w:ascii="Calibri" w:eastAsia="Times New Roman" w:hAnsi="Calibri"/>
            <w:b w:val="0"/>
            <w:bCs w:val="0"/>
            <w:smallCaps w:val="0"/>
            <w:sz w:val="22"/>
            <w:szCs w:val="22"/>
          </w:rPr>
          <w:tab/>
        </w:r>
        <w:r w:rsidR="00716FC8" w:rsidRPr="001703BF">
          <w:rPr>
            <w:rStyle w:val="Hyperlink"/>
          </w:rPr>
          <w:t>Execution</w:t>
        </w:r>
        <w:r w:rsidR="00716FC8">
          <w:rPr>
            <w:webHidden/>
          </w:rPr>
          <w:tab/>
        </w:r>
        <w:r w:rsidR="00716FC8">
          <w:rPr>
            <w:webHidden/>
          </w:rPr>
          <w:fldChar w:fldCharType="begin"/>
        </w:r>
        <w:r w:rsidR="00716FC8">
          <w:rPr>
            <w:webHidden/>
          </w:rPr>
          <w:instrText xml:space="preserve"> PAGEREF _Toc501089152 \h </w:instrText>
        </w:r>
        <w:r w:rsidR="00716FC8">
          <w:rPr>
            <w:webHidden/>
          </w:rPr>
        </w:r>
        <w:r w:rsidR="00716FC8">
          <w:rPr>
            <w:webHidden/>
          </w:rPr>
          <w:fldChar w:fldCharType="separate"/>
        </w:r>
        <w:r w:rsidR="00716FC8">
          <w:rPr>
            <w:webHidden/>
          </w:rPr>
          <w:t>7</w:t>
        </w:r>
        <w:r w:rsidR="00716FC8">
          <w:rPr>
            <w:webHidden/>
          </w:rPr>
          <w:fldChar w:fldCharType="end"/>
        </w:r>
      </w:hyperlink>
    </w:p>
    <w:p w14:paraId="1B549D99" w14:textId="77777777" w:rsidR="00716FC8" w:rsidRPr="00BD549F" w:rsidRDefault="000F3A8D">
      <w:pPr>
        <w:pStyle w:val="TOC2"/>
        <w:tabs>
          <w:tab w:val="left" w:pos="1200"/>
          <w:tab w:val="right" w:leader="dot" w:pos="9350"/>
        </w:tabs>
        <w:rPr>
          <w:rFonts w:ascii="Calibri" w:eastAsia="Times New Roman" w:hAnsi="Calibri"/>
          <w:noProof/>
          <w:szCs w:val="22"/>
        </w:rPr>
      </w:pPr>
      <w:hyperlink w:anchor="_Toc501089153" w:history="1">
        <w:r w:rsidR="00716FC8" w:rsidRPr="001703BF">
          <w:rPr>
            <w:rStyle w:val="Hyperlink"/>
            <w:noProof/>
          </w:rPr>
          <w:t>12.1.</w:t>
        </w:r>
        <w:r w:rsidR="00716FC8" w:rsidRPr="00BD549F">
          <w:rPr>
            <w:rFonts w:ascii="Calibri" w:eastAsia="Times New Roman" w:hAnsi="Calibri"/>
            <w:noProof/>
            <w:szCs w:val="22"/>
          </w:rPr>
          <w:tab/>
        </w:r>
        <w:r w:rsidR="00716FC8" w:rsidRPr="001703BF">
          <w:rPr>
            <w:rStyle w:val="Hyperlink"/>
            <w:noProof/>
          </w:rPr>
          <w:t>Restrictions</w:t>
        </w:r>
        <w:r w:rsidR="00716FC8">
          <w:rPr>
            <w:noProof/>
            <w:webHidden/>
          </w:rPr>
          <w:tab/>
        </w:r>
        <w:r w:rsidR="00716FC8">
          <w:rPr>
            <w:noProof/>
            <w:webHidden/>
          </w:rPr>
          <w:fldChar w:fldCharType="begin"/>
        </w:r>
        <w:r w:rsidR="00716FC8">
          <w:rPr>
            <w:noProof/>
            <w:webHidden/>
          </w:rPr>
          <w:instrText xml:space="preserve"> PAGEREF _Toc501089153 \h </w:instrText>
        </w:r>
        <w:r w:rsidR="00716FC8">
          <w:rPr>
            <w:noProof/>
            <w:webHidden/>
          </w:rPr>
        </w:r>
        <w:r w:rsidR="00716FC8">
          <w:rPr>
            <w:noProof/>
            <w:webHidden/>
          </w:rPr>
          <w:fldChar w:fldCharType="separate"/>
        </w:r>
        <w:r w:rsidR="00716FC8">
          <w:rPr>
            <w:noProof/>
            <w:webHidden/>
          </w:rPr>
          <w:t>8</w:t>
        </w:r>
        <w:r w:rsidR="00716FC8">
          <w:rPr>
            <w:noProof/>
            <w:webHidden/>
          </w:rPr>
          <w:fldChar w:fldCharType="end"/>
        </w:r>
      </w:hyperlink>
    </w:p>
    <w:p w14:paraId="36ECEEFF" w14:textId="77777777" w:rsidR="00716FC8" w:rsidRPr="00BD549F" w:rsidRDefault="000F3A8D">
      <w:pPr>
        <w:pStyle w:val="TOC1"/>
        <w:tabs>
          <w:tab w:val="left" w:pos="600"/>
          <w:tab w:val="right" w:leader="dot" w:pos="9350"/>
        </w:tabs>
        <w:rPr>
          <w:rFonts w:ascii="Calibri" w:eastAsia="Times New Roman" w:hAnsi="Calibri"/>
          <w:b w:val="0"/>
          <w:bCs w:val="0"/>
          <w:smallCaps w:val="0"/>
          <w:sz w:val="22"/>
          <w:szCs w:val="22"/>
        </w:rPr>
      </w:pPr>
      <w:hyperlink w:anchor="_Toc501089154" w:history="1">
        <w:r w:rsidR="00716FC8" w:rsidRPr="001703BF">
          <w:rPr>
            <w:rStyle w:val="Hyperlink"/>
          </w:rPr>
          <w:t>13.</w:t>
        </w:r>
        <w:r w:rsidR="00716FC8" w:rsidRPr="00BD549F">
          <w:rPr>
            <w:rFonts w:ascii="Calibri" w:eastAsia="Times New Roman" w:hAnsi="Calibri"/>
            <w:b w:val="0"/>
            <w:bCs w:val="0"/>
            <w:smallCaps w:val="0"/>
            <w:sz w:val="22"/>
            <w:szCs w:val="22"/>
          </w:rPr>
          <w:tab/>
        </w:r>
        <w:r w:rsidR="00716FC8" w:rsidRPr="001703BF">
          <w:rPr>
            <w:rStyle w:val="Hyperlink"/>
          </w:rPr>
          <w:t>Data Management</w:t>
        </w:r>
        <w:r w:rsidR="00716FC8">
          <w:rPr>
            <w:webHidden/>
          </w:rPr>
          <w:tab/>
        </w:r>
        <w:r w:rsidR="00716FC8">
          <w:rPr>
            <w:webHidden/>
          </w:rPr>
          <w:fldChar w:fldCharType="begin"/>
        </w:r>
        <w:r w:rsidR="00716FC8">
          <w:rPr>
            <w:webHidden/>
          </w:rPr>
          <w:instrText xml:space="preserve"> PAGEREF _Toc501089154 \h </w:instrText>
        </w:r>
        <w:r w:rsidR="00716FC8">
          <w:rPr>
            <w:webHidden/>
          </w:rPr>
        </w:r>
        <w:r w:rsidR="00716FC8">
          <w:rPr>
            <w:webHidden/>
          </w:rPr>
          <w:fldChar w:fldCharType="separate"/>
        </w:r>
        <w:r w:rsidR="00716FC8">
          <w:rPr>
            <w:webHidden/>
          </w:rPr>
          <w:t>8</w:t>
        </w:r>
        <w:r w:rsidR="00716FC8">
          <w:rPr>
            <w:webHidden/>
          </w:rPr>
          <w:fldChar w:fldCharType="end"/>
        </w:r>
      </w:hyperlink>
    </w:p>
    <w:p w14:paraId="4B7AC5E3" w14:textId="77777777" w:rsidR="00716FC8" w:rsidRPr="00BD549F" w:rsidRDefault="000F3A8D">
      <w:pPr>
        <w:pStyle w:val="TOC2"/>
        <w:tabs>
          <w:tab w:val="left" w:pos="1200"/>
          <w:tab w:val="right" w:leader="dot" w:pos="9350"/>
        </w:tabs>
        <w:rPr>
          <w:rFonts w:ascii="Calibri" w:eastAsia="Times New Roman" w:hAnsi="Calibri"/>
          <w:noProof/>
          <w:szCs w:val="22"/>
        </w:rPr>
      </w:pPr>
      <w:hyperlink w:anchor="_Toc501089155" w:history="1">
        <w:r w:rsidR="00716FC8" w:rsidRPr="001703BF">
          <w:rPr>
            <w:rStyle w:val="Hyperlink"/>
            <w:noProof/>
          </w:rPr>
          <w:t>13.1.</w:t>
        </w:r>
        <w:r w:rsidR="00716FC8" w:rsidRPr="00BD549F">
          <w:rPr>
            <w:rFonts w:ascii="Calibri" w:eastAsia="Times New Roman" w:hAnsi="Calibri"/>
            <w:noProof/>
            <w:szCs w:val="22"/>
          </w:rPr>
          <w:tab/>
        </w:r>
        <w:r w:rsidR="00716FC8" w:rsidRPr="001703BF">
          <w:rPr>
            <w:rStyle w:val="Hyperlink"/>
            <w:noProof/>
          </w:rPr>
          <w:t>Data Input</w:t>
        </w:r>
        <w:r w:rsidR="00716FC8">
          <w:rPr>
            <w:noProof/>
            <w:webHidden/>
          </w:rPr>
          <w:tab/>
        </w:r>
        <w:r w:rsidR="00716FC8">
          <w:rPr>
            <w:noProof/>
            <w:webHidden/>
          </w:rPr>
          <w:fldChar w:fldCharType="begin"/>
        </w:r>
        <w:r w:rsidR="00716FC8">
          <w:rPr>
            <w:noProof/>
            <w:webHidden/>
          </w:rPr>
          <w:instrText xml:space="preserve"> PAGEREF _Toc501089155 \h </w:instrText>
        </w:r>
        <w:r w:rsidR="00716FC8">
          <w:rPr>
            <w:noProof/>
            <w:webHidden/>
          </w:rPr>
        </w:r>
        <w:r w:rsidR="00716FC8">
          <w:rPr>
            <w:noProof/>
            <w:webHidden/>
          </w:rPr>
          <w:fldChar w:fldCharType="separate"/>
        </w:r>
        <w:r w:rsidR="00716FC8">
          <w:rPr>
            <w:noProof/>
            <w:webHidden/>
          </w:rPr>
          <w:t>8</w:t>
        </w:r>
        <w:r w:rsidR="00716FC8">
          <w:rPr>
            <w:noProof/>
            <w:webHidden/>
          </w:rPr>
          <w:fldChar w:fldCharType="end"/>
        </w:r>
      </w:hyperlink>
    </w:p>
    <w:p w14:paraId="324B1806" w14:textId="77777777" w:rsidR="00716FC8" w:rsidRPr="00BD549F" w:rsidRDefault="000F3A8D">
      <w:pPr>
        <w:pStyle w:val="TOC2"/>
        <w:tabs>
          <w:tab w:val="left" w:pos="1200"/>
          <w:tab w:val="right" w:leader="dot" w:pos="9350"/>
        </w:tabs>
        <w:rPr>
          <w:rFonts w:ascii="Calibri" w:eastAsia="Times New Roman" w:hAnsi="Calibri"/>
          <w:noProof/>
          <w:szCs w:val="22"/>
        </w:rPr>
      </w:pPr>
      <w:hyperlink w:anchor="_Toc501089156" w:history="1">
        <w:r w:rsidR="00716FC8" w:rsidRPr="001703BF">
          <w:rPr>
            <w:rStyle w:val="Hyperlink"/>
            <w:noProof/>
          </w:rPr>
          <w:t>13.2.</w:t>
        </w:r>
        <w:r w:rsidR="00716FC8" w:rsidRPr="00BD549F">
          <w:rPr>
            <w:rFonts w:ascii="Calibri" w:eastAsia="Times New Roman" w:hAnsi="Calibri"/>
            <w:noProof/>
            <w:szCs w:val="22"/>
          </w:rPr>
          <w:tab/>
        </w:r>
        <w:r w:rsidR="00716FC8" w:rsidRPr="001703BF">
          <w:rPr>
            <w:rStyle w:val="Hyperlink"/>
            <w:noProof/>
          </w:rPr>
          <w:t>Identification</w:t>
        </w:r>
        <w:r w:rsidR="00716FC8">
          <w:rPr>
            <w:noProof/>
            <w:webHidden/>
          </w:rPr>
          <w:tab/>
        </w:r>
        <w:r w:rsidR="00716FC8">
          <w:rPr>
            <w:noProof/>
            <w:webHidden/>
          </w:rPr>
          <w:fldChar w:fldCharType="begin"/>
        </w:r>
        <w:r w:rsidR="00716FC8">
          <w:rPr>
            <w:noProof/>
            <w:webHidden/>
          </w:rPr>
          <w:instrText xml:space="preserve"> PAGEREF _Toc501089156 \h </w:instrText>
        </w:r>
        <w:r w:rsidR="00716FC8">
          <w:rPr>
            <w:noProof/>
            <w:webHidden/>
          </w:rPr>
        </w:r>
        <w:r w:rsidR="00716FC8">
          <w:rPr>
            <w:noProof/>
            <w:webHidden/>
          </w:rPr>
          <w:fldChar w:fldCharType="separate"/>
        </w:r>
        <w:r w:rsidR="00716FC8">
          <w:rPr>
            <w:noProof/>
            <w:webHidden/>
          </w:rPr>
          <w:t>8</w:t>
        </w:r>
        <w:r w:rsidR="00716FC8">
          <w:rPr>
            <w:noProof/>
            <w:webHidden/>
          </w:rPr>
          <w:fldChar w:fldCharType="end"/>
        </w:r>
      </w:hyperlink>
    </w:p>
    <w:p w14:paraId="7B4085EE" w14:textId="77777777" w:rsidR="00716FC8" w:rsidRPr="00BD549F" w:rsidRDefault="000F3A8D">
      <w:pPr>
        <w:pStyle w:val="TOC2"/>
        <w:tabs>
          <w:tab w:val="left" w:pos="1200"/>
          <w:tab w:val="right" w:leader="dot" w:pos="9350"/>
        </w:tabs>
        <w:rPr>
          <w:rFonts w:ascii="Calibri" w:eastAsia="Times New Roman" w:hAnsi="Calibri"/>
          <w:noProof/>
          <w:szCs w:val="22"/>
        </w:rPr>
      </w:pPr>
      <w:hyperlink w:anchor="_Toc501089157" w:history="1">
        <w:r w:rsidR="00716FC8" w:rsidRPr="001703BF">
          <w:rPr>
            <w:rStyle w:val="Hyperlink"/>
            <w:noProof/>
          </w:rPr>
          <w:t>13.3.</w:t>
        </w:r>
        <w:r w:rsidR="00716FC8" w:rsidRPr="00BD549F">
          <w:rPr>
            <w:rFonts w:ascii="Calibri" w:eastAsia="Times New Roman" w:hAnsi="Calibri"/>
            <w:noProof/>
            <w:szCs w:val="22"/>
          </w:rPr>
          <w:tab/>
        </w:r>
        <w:r w:rsidR="00716FC8" w:rsidRPr="001703BF">
          <w:rPr>
            <w:rStyle w:val="Hyperlink"/>
            <w:noProof/>
          </w:rPr>
          <w:t>Management Information and Additional Output</w:t>
        </w:r>
        <w:r w:rsidR="00716FC8">
          <w:rPr>
            <w:noProof/>
            <w:webHidden/>
          </w:rPr>
          <w:tab/>
        </w:r>
        <w:r w:rsidR="00716FC8">
          <w:rPr>
            <w:noProof/>
            <w:webHidden/>
          </w:rPr>
          <w:fldChar w:fldCharType="begin"/>
        </w:r>
        <w:r w:rsidR="00716FC8">
          <w:rPr>
            <w:noProof/>
            <w:webHidden/>
          </w:rPr>
          <w:instrText xml:space="preserve"> PAGEREF _Toc501089157 \h </w:instrText>
        </w:r>
        <w:r w:rsidR="00716FC8">
          <w:rPr>
            <w:noProof/>
            <w:webHidden/>
          </w:rPr>
        </w:r>
        <w:r w:rsidR="00716FC8">
          <w:rPr>
            <w:noProof/>
            <w:webHidden/>
          </w:rPr>
          <w:fldChar w:fldCharType="separate"/>
        </w:r>
        <w:r w:rsidR="00716FC8">
          <w:rPr>
            <w:noProof/>
            <w:webHidden/>
          </w:rPr>
          <w:t>9</w:t>
        </w:r>
        <w:r w:rsidR="00716FC8">
          <w:rPr>
            <w:noProof/>
            <w:webHidden/>
          </w:rPr>
          <w:fldChar w:fldCharType="end"/>
        </w:r>
      </w:hyperlink>
    </w:p>
    <w:p w14:paraId="7B0A5565" w14:textId="77777777" w:rsidR="00716FC8" w:rsidRPr="00BD549F" w:rsidRDefault="000F3A8D">
      <w:pPr>
        <w:pStyle w:val="TOC2"/>
        <w:tabs>
          <w:tab w:val="left" w:pos="1200"/>
          <w:tab w:val="right" w:leader="dot" w:pos="9350"/>
        </w:tabs>
        <w:rPr>
          <w:rFonts w:ascii="Calibri" w:eastAsia="Times New Roman" w:hAnsi="Calibri"/>
          <w:noProof/>
          <w:szCs w:val="22"/>
        </w:rPr>
      </w:pPr>
      <w:hyperlink w:anchor="_Toc501089158" w:history="1">
        <w:r w:rsidR="00716FC8" w:rsidRPr="001703BF">
          <w:rPr>
            <w:rStyle w:val="Hyperlink"/>
            <w:noProof/>
          </w:rPr>
          <w:t>13.4.</w:t>
        </w:r>
        <w:r w:rsidR="00716FC8" w:rsidRPr="00BD549F">
          <w:rPr>
            <w:rFonts w:ascii="Calibri" w:eastAsia="Times New Roman" w:hAnsi="Calibri"/>
            <w:noProof/>
            <w:szCs w:val="22"/>
          </w:rPr>
          <w:tab/>
        </w:r>
        <w:r w:rsidR="00716FC8" w:rsidRPr="001703BF">
          <w:rPr>
            <w:rStyle w:val="Hyperlink"/>
            <w:noProof/>
          </w:rPr>
          <w:t>Preservation</w:t>
        </w:r>
        <w:r w:rsidR="00716FC8">
          <w:rPr>
            <w:noProof/>
            <w:webHidden/>
          </w:rPr>
          <w:tab/>
        </w:r>
        <w:r w:rsidR="00716FC8">
          <w:rPr>
            <w:noProof/>
            <w:webHidden/>
          </w:rPr>
          <w:fldChar w:fldCharType="begin"/>
        </w:r>
        <w:r w:rsidR="00716FC8">
          <w:rPr>
            <w:noProof/>
            <w:webHidden/>
          </w:rPr>
          <w:instrText xml:space="preserve"> PAGEREF _Toc501089158 \h </w:instrText>
        </w:r>
        <w:r w:rsidR="00716FC8">
          <w:rPr>
            <w:noProof/>
            <w:webHidden/>
          </w:rPr>
        </w:r>
        <w:r w:rsidR="00716FC8">
          <w:rPr>
            <w:noProof/>
            <w:webHidden/>
          </w:rPr>
          <w:fldChar w:fldCharType="separate"/>
        </w:r>
        <w:r w:rsidR="00716FC8">
          <w:rPr>
            <w:noProof/>
            <w:webHidden/>
          </w:rPr>
          <w:t>10</w:t>
        </w:r>
        <w:r w:rsidR="00716FC8">
          <w:rPr>
            <w:noProof/>
            <w:webHidden/>
          </w:rPr>
          <w:fldChar w:fldCharType="end"/>
        </w:r>
      </w:hyperlink>
    </w:p>
    <w:p w14:paraId="5AC7A98C" w14:textId="77777777" w:rsidR="00716FC8" w:rsidRPr="00BD549F" w:rsidRDefault="000F3A8D">
      <w:pPr>
        <w:pStyle w:val="TOC1"/>
        <w:tabs>
          <w:tab w:val="left" w:pos="600"/>
          <w:tab w:val="right" w:leader="dot" w:pos="9350"/>
        </w:tabs>
        <w:rPr>
          <w:rFonts w:ascii="Calibri" w:eastAsia="Times New Roman" w:hAnsi="Calibri"/>
          <w:b w:val="0"/>
          <w:bCs w:val="0"/>
          <w:smallCaps w:val="0"/>
          <w:sz w:val="22"/>
          <w:szCs w:val="22"/>
        </w:rPr>
      </w:pPr>
      <w:hyperlink w:anchor="_Toc501089159" w:history="1">
        <w:r w:rsidR="00716FC8" w:rsidRPr="001703BF">
          <w:rPr>
            <w:rStyle w:val="Hyperlink"/>
          </w:rPr>
          <w:t>14.</w:t>
        </w:r>
        <w:r w:rsidR="00716FC8" w:rsidRPr="00BD549F">
          <w:rPr>
            <w:rFonts w:ascii="Calibri" w:eastAsia="Times New Roman" w:hAnsi="Calibri"/>
            <w:b w:val="0"/>
            <w:bCs w:val="0"/>
            <w:smallCaps w:val="0"/>
            <w:sz w:val="22"/>
            <w:szCs w:val="22"/>
          </w:rPr>
          <w:tab/>
        </w:r>
        <w:r w:rsidR="00716FC8" w:rsidRPr="001703BF">
          <w:rPr>
            <w:rStyle w:val="Hyperlink"/>
          </w:rPr>
          <w:t>Business Continuity</w:t>
        </w:r>
        <w:r w:rsidR="00716FC8">
          <w:rPr>
            <w:webHidden/>
          </w:rPr>
          <w:tab/>
        </w:r>
        <w:r w:rsidR="00716FC8">
          <w:rPr>
            <w:webHidden/>
          </w:rPr>
          <w:fldChar w:fldCharType="begin"/>
        </w:r>
        <w:r w:rsidR="00716FC8">
          <w:rPr>
            <w:webHidden/>
          </w:rPr>
          <w:instrText xml:space="preserve"> PAGEREF _Toc501089159 \h </w:instrText>
        </w:r>
        <w:r w:rsidR="00716FC8">
          <w:rPr>
            <w:webHidden/>
          </w:rPr>
        </w:r>
        <w:r w:rsidR="00716FC8">
          <w:rPr>
            <w:webHidden/>
          </w:rPr>
          <w:fldChar w:fldCharType="separate"/>
        </w:r>
        <w:r w:rsidR="00716FC8">
          <w:rPr>
            <w:webHidden/>
          </w:rPr>
          <w:t>10</w:t>
        </w:r>
        <w:r w:rsidR="00716FC8">
          <w:rPr>
            <w:webHidden/>
          </w:rPr>
          <w:fldChar w:fldCharType="end"/>
        </w:r>
      </w:hyperlink>
    </w:p>
    <w:p w14:paraId="6AD456E0" w14:textId="77777777" w:rsidR="00716FC8" w:rsidRPr="00BD549F" w:rsidRDefault="000F3A8D">
      <w:pPr>
        <w:pStyle w:val="TOC2"/>
        <w:tabs>
          <w:tab w:val="left" w:pos="1200"/>
          <w:tab w:val="right" w:leader="dot" w:pos="9350"/>
        </w:tabs>
        <w:rPr>
          <w:rFonts w:ascii="Calibri" w:eastAsia="Times New Roman" w:hAnsi="Calibri"/>
          <w:noProof/>
          <w:szCs w:val="22"/>
        </w:rPr>
      </w:pPr>
      <w:hyperlink w:anchor="_Toc501089160" w:history="1">
        <w:r w:rsidR="00716FC8" w:rsidRPr="001703BF">
          <w:rPr>
            <w:rStyle w:val="Hyperlink"/>
            <w:noProof/>
          </w:rPr>
          <w:t>14.1.</w:t>
        </w:r>
        <w:r w:rsidR="00716FC8" w:rsidRPr="00BD549F">
          <w:rPr>
            <w:rFonts w:ascii="Calibri" w:eastAsia="Times New Roman" w:hAnsi="Calibri"/>
            <w:noProof/>
            <w:szCs w:val="22"/>
          </w:rPr>
          <w:tab/>
        </w:r>
        <w:r w:rsidR="00716FC8" w:rsidRPr="001703BF">
          <w:rPr>
            <w:rStyle w:val="Hyperlink"/>
            <w:noProof/>
          </w:rPr>
          <w:t>Blue Prism Unavailability</w:t>
        </w:r>
        <w:r w:rsidR="00716FC8">
          <w:rPr>
            <w:noProof/>
            <w:webHidden/>
          </w:rPr>
          <w:tab/>
        </w:r>
        <w:r w:rsidR="00716FC8">
          <w:rPr>
            <w:noProof/>
            <w:webHidden/>
          </w:rPr>
          <w:fldChar w:fldCharType="begin"/>
        </w:r>
        <w:r w:rsidR="00716FC8">
          <w:rPr>
            <w:noProof/>
            <w:webHidden/>
          </w:rPr>
          <w:instrText xml:space="preserve"> PAGEREF _Toc501089160 \h </w:instrText>
        </w:r>
        <w:r w:rsidR="00716FC8">
          <w:rPr>
            <w:noProof/>
            <w:webHidden/>
          </w:rPr>
        </w:r>
        <w:r w:rsidR="00716FC8">
          <w:rPr>
            <w:noProof/>
            <w:webHidden/>
          </w:rPr>
          <w:fldChar w:fldCharType="separate"/>
        </w:r>
        <w:r w:rsidR="00716FC8">
          <w:rPr>
            <w:noProof/>
            <w:webHidden/>
          </w:rPr>
          <w:t>10</w:t>
        </w:r>
        <w:r w:rsidR="00716FC8">
          <w:rPr>
            <w:noProof/>
            <w:webHidden/>
          </w:rPr>
          <w:fldChar w:fldCharType="end"/>
        </w:r>
      </w:hyperlink>
    </w:p>
    <w:p w14:paraId="734EC604" w14:textId="77777777" w:rsidR="00716FC8" w:rsidRPr="00BD549F" w:rsidRDefault="000F3A8D">
      <w:pPr>
        <w:pStyle w:val="TOC2"/>
        <w:tabs>
          <w:tab w:val="left" w:pos="1200"/>
          <w:tab w:val="right" w:leader="dot" w:pos="9350"/>
        </w:tabs>
        <w:rPr>
          <w:rFonts w:ascii="Calibri" w:eastAsia="Times New Roman" w:hAnsi="Calibri"/>
          <w:noProof/>
          <w:szCs w:val="22"/>
        </w:rPr>
      </w:pPr>
      <w:hyperlink w:anchor="_Toc501089161" w:history="1">
        <w:r w:rsidR="00716FC8" w:rsidRPr="001703BF">
          <w:rPr>
            <w:rStyle w:val="Hyperlink"/>
            <w:noProof/>
          </w:rPr>
          <w:t>14.2.</w:t>
        </w:r>
        <w:r w:rsidR="00716FC8" w:rsidRPr="00BD549F">
          <w:rPr>
            <w:rFonts w:ascii="Calibri" w:eastAsia="Times New Roman" w:hAnsi="Calibri"/>
            <w:noProof/>
            <w:szCs w:val="22"/>
          </w:rPr>
          <w:tab/>
        </w:r>
        <w:r w:rsidR="00716FC8" w:rsidRPr="001703BF">
          <w:rPr>
            <w:rStyle w:val="Hyperlink"/>
            <w:noProof/>
          </w:rPr>
          <w:t>Excessive Workload</w:t>
        </w:r>
        <w:r w:rsidR="00716FC8">
          <w:rPr>
            <w:noProof/>
            <w:webHidden/>
          </w:rPr>
          <w:tab/>
        </w:r>
        <w:r w:rsidR="00716FC8">
          <w:rPr>
            <w:noProof/>
            <w:webHidden/>
          </w:rPr>
          <w:fldChar w:fldCharType="begin"/>
        </w:r>
        <w:r w:rsidR="00716FC8">
          <w:rPr>
            <w:noProof/>
            <w:webHidden/>
          </w:rPr>
          <w:instrText xml:space="preserve"> PAGEREF _Toc501089161 \h </w:instrText>
        </w:r>
        <w:r w:rsidR="00716FC8">
          <w:rPr>
            <w:noProof/>
            <w:webHidden/>
          </w:rPr>
        </w:r>
        <w:r w:rsidR="00716FC8">
          <w:rPr>
            <w:noProof/>
            <w:webHidden/>
          </w:rPr>
          <w:fldChar w:fldCharType="separate"/>
        </w:r>
        <w:r w:rsidR="00716FC8">
          <w:rPr>
            <w:noProof/>
            <w:webHidden/>
          </w:rPr>
          <w:t>10</w:t>
        </w:r>
        <w:r w:rsidR="00716FC8">
          <w:rPr>
            <w:noProof/>
            <w:webHidden/>
          </w:rPr>
          <w:fldChar w:fldCharType="end"/>
        </w:r>
      </w:hyperlink>
    </w:p>
    <w:p w14:paraId="70FD51E1" w14:textId="77777777" w:rsidR="00716FC8" w:rsidRPr="00BD549F" w:rsidRDefault="000F3A8D">
      <w:pPr>
        <w:pStyle w:val="TOC1"/>
        <w:tabs>
          <w:tab w:val="left" w:pos="600"/>
          <w:tab w:val="right" w:leader="dot" w:pos="9350"/>
        </w:tabs>
        <w:rPr>
          <w:rFonts w:ascii="Calibri" w:eastAsia="Times New Roman" w:hAnsi="Calibri"/>
          <w:b w:val="0"/>
          <w:bCs w:val="0"/>
          <w:smallCaps w:val="0"/>
          <w:sz w:val="22"/>
          <w:szCs w:val="22"/>
        </w:rPr>
      </w:pPr>
      <w:hyperlink w:anchor="_Toc501089162" w:history="1">
        <w:r w:rsidR="00716FC8" w:rsidRPr="001703BF">
          <w:rPr>
            <w:rStyle w:val="Hyperlink"/>
          </w:rPr>
          <w:t>15.</w:t>
        </w:r>
        <w:r w:rsidR="00716FC8" w:rsidRPr="00BD549F">
          <w:rPr>
            <w:rFonts w:ascii="Calibri" w:eastAsia="Times New Roman" w:hAnsi="Calibri"/>
            <w:b w:val="0"/>
            <w:bCs w:val="0"/>
            <w:smallCaps w:val="0"/>
            <w:sz w:val="22"/>
            <w:szCs w:val="22"/>
          </w:rPr>
          <w:tab/>
        </w:r>
        <w:r w:rsidR="00716FC8" w:rsidRPr="001703BF">
          <w:rPr>
            <w:rStyle w:val="Hyperlink"/>
          </w:rPr>
          <w:t>Metrics</w:t>
        </w:r>
        <w:r w:rsidR="00716FC8">
          <w:rPr>
            <w:webHidden/>
          </w:rPr>
          <w:tab/>
        </w:r>
        <w:r w:rsidR="00716FC8">
          <w:rPr>
            <w:webHidden/>
          </w:rPr>
          <w:fldChar w:fldCharType="begin"/>
        </w:r>
        <w:r w:rsidR="00716FC8">
          <w:rPr>
            <w:webHidden/>
          </w:rPr>
          <w:instrText xml:space="preserve"> PAGEREF _Toc501089162 \h </w:instrText>
        </w:r>
        <w:r w:rsidR="00716FC8">
          <w:rPr>
            <w:webHidden/>
          </w:rPr>
        </w:r>
        <w:r w:rsidR="00716FC8">
          <w:rPr>
            <w:webHidden/>
          </w:rPr>
          <w:fldChar w:fldCharType="separate"/>
        </w:r>
        <w:r w:rsidR="00716FC8">
          <w:rPr>
            <w:webHidden/>
          </w:rPr>
          <w:t>11</w:t>
        </w:r>
        <w:r w:rsidR="00716FC8">
          <w:rPr>
            <w:webHidden/>
          </w:rPr>
          <w:fldChar w:fldCharType="end"/>
        </w:r>
      </w:hyperlink>
    </w:p>
    <w:p w14:paraId="1CA457DE" w14:textId="77777777" w:rsidR="00716FC8" w:rsidRPr="00BD549F" w:rsidRDefault="000F3A8D">
      <w:pPr>
        <w:pStyle w:val="TOC2"/>
        <w:tabs>
          <w:tab w:val="left" w:pos="1200"/>
          <w:tab w:val="right" w:leader="dot" w:pos="9350"/>
        </w:tabs>
        <w:rPr>
          <w:rFonts w:ascii="Calibri" w:eastAsia="Times New Roman" w:hAnsi="Calibri"/>
          <w:noProof/>
          <w:szCs w:val="22"/>
        </w:rPr>
      </w:pPr>
      <w:hyperlink w:anchor="_Toc501089163" w:history="1">
        <w:r w:rsidR="00716FC8" w:rsidRPr="001703BF">
          <w:rPr>
            <w:rStyle w:val="Hyperlink"/>
            <w:noProof/>
          </w:rPr>
          <w:t>15.1.</w:t>
        </w:r>
        <w:r w:rsidR="00716FC8" w:rsidRPr="00BD549F">
          <w:rPr>
            <w:rFonts w:ascii="Calibri" w:eastAsia="Times New Roman" w:hAnsi="Calibri"/>
            <w:noProof/>
            <w:szCs w:val="22"/>
          </w:rPr>
          <w:tab/>
        </w:r>
        <w:r w:rsidR="00716FC8" w:rsidRPr="001703BF">
          <w:rPr>
            <w:rStyle w:val="Hyperlink"/>
            <w:noProof/>
          </w:rPr>
          <w:t>Workload</w:t>
        </w:r>
        <w:r w:rsidR="00716FC8">
          <w:rPr>
            <w:noProof/>
            <w:webHidden/>
          </w:rPr>
          <w:tab/>
        </w:r>
        <w:r w:rsidR="00716FC8">
          <w:rPr>
            <w:noProof/>
            <w:webHidden/>
          </w:rPr>
          <w:fldChar w:fldCharType="begin"/>
        </w:r>
        <w:r w:rsidR="00716FC8">
          <w:rPr>
            <w:noProof/>
            <w:webHidden/>
          </w:rPr>
          <w:instrText xml:space="preserve"> PAGEREF _Toc501089163 \h </w:instrText>
        </w:r>
        <w:r w:rsidR="00716FC8">
          <w:rPr>
            <w:noProof/>
            <w:webHidden/>
          </w:rPr>
        </w:r>
        <w:r w:rsidR="00716FC8">
          <w:rPr>
            <w:noProof/>
            <w:webHidden/>
          </w:rPr>
          <w:fldChar w:fldCharType="separate"/>
        </w:r>
        <w:r w:rsidR="00716FC8">
          <w:rPr>
            <w:noProof/>
            <w:webHidden/>
          </w:rPr>
          <w:t>11</w:t>
        </w:r>
        <w:r w:rsidR="00716FC8">
          <w:rPr>
            <w:noProof/>
            <w:webHidden/>
          </w:rPr>
          <w:fldChar w:fldCharType="end"/>
        </w:r>
      </w:hyperlink>
    </w:p>
    <w:p w14:paraId="280387D6" w14:textId="77777777" w:rsidR="00716FC8" w:rsidRPr="00BD549F" w:rsidRDefault="000F3A8D">
      <w:pPr>
        <w:pStyle w:val="TOC2"/>
        <w:tabs>
          <w:tab w:val="left" w:pos="1200"/>
          <w:tab w:val="right" w:leader="dot" w:pos="9350"/>
        </w:tabs>
        <w:rPr>
          <w:rFonts w:ascii="Calibri" w:eastAsia="Times New Roman" w:hAnsi="Calibri"/>
          <w:noProof/>
          <w:szCs w:val="22"/>
        </w:rPr>
      </w:pPr>
      <w:hyperlink w:anchor="_Toc501089164" w:history="1">
        <w:r w:rsidR="00716FC8" w:rsidRPr="001703BF">
          <w:rPr>
            <w:rStyle w:val="Hyperlink"/>
            <w:noProof/>
          </w:rPr>
          <w:t>15.2.</w:t>
        </w:r>
        <w:r w:rsidR="00716FC8" w:rsidRPr="00BD549F">
          <w:rPr>
            <w:rFonts w:ascii="Calibri" w:eastAsia="Times New Roman" w:hAnsi="Calibri"/>
            <w:noProof/>
            <w:szCs w:val="22"/>
          </w:rPr>
          <w:tab/>
        </w:r>
        <w:r w:rsidR="00716FC8" w:rsidRPr="001703BF">
          <w:rPr>
            <w:rStyle w:val="Hyperlink"/>
            <w:noProof/>
          </w:rPr>
          <w:t>Manual Resource Effort</w:t>
        </w:r>
        <w:r w:rsidR="00716FC8">
          <w:rPr>
            <w:noProof/>
            <w:webHidden/>
          </w:rPr>
          <w:tab/>
        </w:r>
        <w:r w:rsidR="00716FC8">
          <w:rPr>
            <w:noProof/>
            <w:webHidden/>
          </w:rPr>
          <w:fldChar w:fldCharType="begin"/>
        </w:r>
        <w:r w:rsidR="00716FC8">
          <w:rPr>
            <w:noProof/>
            <w:webHidden/>
          </w:rPr>
          <w:instrText xml:space="preserve"> PAGEREF _Toc501089164 \h </w:instrText>
        </w:r>
        <w:r w:rsidR="00716FC8">
          <w:rPr>
            <w:noProof/>
            <w:webHidden/>
          </w:rPr>
        </w:r>
        <w:r w:rsidR="00716FC8">
          <w:rPr>
            <w:noProof/>
            <w:webHidden/>
          </w:rPr>
          <w:fldChar w:fldCharType="separate"/>
        </w:r>
        <w:r w:rsidR="00716FC8">
          <w:rPr>
            <w:noProof/>
            <w:webHidden/>
          </w:rPr>
          <w:t>11</w:t>
        </w:r>
        <w:r w:rsidR="00716FC8">
          <w:rPr>
            <w:noProof/>
            <w:webHidden/>
          </w:rPr>
          <w:fldChar w:fldCharType="end"/>
        </w:r>
      </w:hyperlink>
    </w:p>
    <w:p w14:paraId="62451205" w14:textId="77777777" w:rsidR="00716FC8" w:rsidRPr="00BD549F" w:rsidRDefault="000F3A8D">
      <w:pPr>
        <w:pStyle w:val="TOC2"/>
        <w:tabs>
          <w:tab w:val="left" w:pos="1200"/>
          <w:tab w:val="right" w:leader="dot" w:pos="9350"/>
        </w:tabs>
        <w:rPr>
          <w:rFonts w:ascii="Calibri" w:eastAsia="Times New Roman" w:hAnsi="Calibri"/>
          <w:noProof/>
          <w:szCs w:val="22"/>
        </w:rPr>
      </w:pPr>
      <w:hyperlink w:anchor="_Toc501089165" w:history="1">
        <w:r w:rsidR="00716FC8" w:rsidRPr="001703BF">
          <w:rPr>
            <w:rStyle w:val="Hyperlink"/>
            <w:noProof/>
          </w:rPr>
          <w:t>15.3.</w:t>
        </w:r>
        <w:r w:rsidR="00716FC8" w:rsidRPr="00BD549F">
          <w:rPr>
            <w:rFonts w:ascii="Calibri" w:eastAsia="Times New Roman" w:hAnsi="Calibri"/>
            <w:noProof/>
            <w:szCs w:val="22"/>
          </w:rPr>
          <w:tab/>
        </w:r>
        <w:r w:rsidR="00716FC8" w:rsidRPr="001703BF">
          <w:rPr>
            <w:rStyle w:val="Hyperlink"/>
            <w:noProof/>
          </w:rPr>
          <w:t>Service Level Agreements</w:t>
        </w:r>
        <w:r w:rsidR="00716FC8">
          <w:rPr>
            <w:noProof/>
            <w:webHidden/>
          </w:rPr>
          <w:tab/>
        </w:r>
        <w:r w:rsidR="00716FC8">
          <w:rPr>
            <w:noProof/>
            <w:webHidden/>
          </w:rPr>
          <w:fldChar w:fldCharType="begin"/>
        </w:r>
        <w:r w:rsidR="00716FC8">
          <w:rPr>
            <w:noProof/>
            <w:webHidden/>
          </w:rPr>
          <w:instrText xml:space="preserve"> PAGEREF _Toc501089165 \h </w:instrText>
        </w:r>
        <w:r w:rsidR="00716FC8">
          <w:rPr>
            <w:noProof/>
            <w:webHidden/>
          </w:rPr>
        </w:r>
        <w:r w:rsidR="00716FC8">
          <w:rPr>
            <w:noProof/>
            <w:webHidden/>
          </w:rPr>
          <w:fldChar w:fldCharType="separate"/>
        </w:r>
        <w:r w:rsidR="00716FC8">
          <w:rPr>
            <w:noProof/>
            <w:webHidden/>
          </w:rPr>
          <w:t>12</w:t>
        </w:r>
        <w:r w:rsidR="00716FC8">
          <w:rPr>
            <w:noProof/>
            <w:webHidden/>
          </w:rPr>
          <w:fldChar w:fldCharType="end"/>
        </w:r>
      </w:hyperlink>
    </w:p>
    <w:p w14:paraId="78E166C2" w14:textId="77777777" w:rsidR="00716FC8" w:rsidRPr="00BD549F" w:rsidRDefault="000F3A8D">
      <w:pPr>
        <w:pStyle w:val="TOC1"/>
        <w:tabs>
          <w:tab w:val="left" w:pos="600"/>
          <w:tab w:val="right" w:leader="dot" w:pos="9350"/>
        </w:tabs>
        <w:rPr>
          <w:rFonts w:ascii="Calibri" w:eastAsia="Times New Roman" w:hAnsi="Calibri"/>
          <w:b w:val="0"/>
          <w:bCs w:val="0"/>
          <w:smallCaps w:val="0"/>
          <w:sz w:val="22"/>
          <w:szCs w:val="22"/>
        </w:rPr>
      </w:pPr>
      <w:hyperlink w:anchor="_Toc501089166" w:history="1">
        <w:r w:rsidR="00716FC8" w:rsidRPr="001703BF">
          <w:rPr>
            <w:rStyle w:val="Hyperlink"/>
          </w:rPr>
          <w:t>16.</w:t>
        </w:r>
        <w:r w:rsidR="00716FC8" w:rsidRPr="00BD549F">
          <w:rPr>
            <w:rFonts w:ascii="Calibri" w:eastAsia="Times New Roman" w:hAnsi="Calibri"/>
            <w:b w:val="0"/>
            <w:bCs w:val="0"/>
            <w:smallCaps w:val="0"/>
            <w:sz w:val="22"/>
            <w:szCs w:val="22"/>
          </w:rPr>
          <w:tab/>
        </w:r>
        <w:r w:rsidR="00716FC8" w:rsidRPr="001703BF">
          <w:rPr>
            <w:rStyle w:val="Hyperlink"/>
          </w:rPr>
          <w:t>Revision History</w:t>
        </w:r>
        <w:r w:rsidR="00716FC8">
          <w:rPr>
            <w:webHidden/>
          </w:rPr>
          <w:tab/>
        </w:r>
        <w:r w:rsidR="00716FC8">
          <w:rPr>
            <w:webHidden/>
          </w:rPr>
          <w:fldChar w:fldCharType="begin"/>
        </w:r>
        <w:r w:rsidR="00716FC8">
          <w:rPr>
            <w:webHidden/>
          </w:rPr>
          <w:instrText xml:space="preserve"> PAGEREF _Toc501089166 \h </w:instrText>
        </w:r>
        <w:r w:rsidR="00716FC8">
          <w:rPr>
            <w:webHidden/>
          </w:rPr>
        </w:r>
        <w:r w:rsidR="00716FC8">
          <w:rPr>
            <w:webHidden/>
          </w:rPr>
          <w:fldChar w:fldCharType="separate"/>
        </w:r>
        <w:r w:rsidR="00716FC8">
          <w:rPr>
            <w:webHidden/>
          </w:rPr>
          <w:t>12</w:t>
        </w:r>
        <w:r w:rsidR="00716FC8">
          <w:rPr>
            <w:webHidden/>
          </w:rPr>
          <w:fldChar w:fldCharType="end"/>
        </w:r>
      </w:hyperlink>
    </w:p>
    <w:p w14:paraId="60061E4C" w14:textId="77777777" w:rsidR="00672EEA" w:rsidRPr="00672EEA" w:rsidRDefault="0069798F" w:rsidP="009656C5">
      <w:r>
        <w:rPr>
          <w:rFonts w:ascii="Arial Bold" w:hAnsi="Arial Bold"/>
          <w:b/>
          <w:bCs/>
          <w:i/>
          <w:iCs/>
          <w:smallCaps/>
          <w:noProof/>
          <w:sz w:val="24"/>
          <w:szCs w:val="22"/>
        </w:rPr>
        <w:fldChar w:fldCharType="end"/>
      </w:r>
      <w:bookmarkStart w:id="0" w:name="_Toc256000002"/>
    </w:p>
    <w:p w14:paraId="44EAFD9C" w14:textId="77777777" w:rsidR="00672EEA" w:rsidRDefault="00672EEA" w:rsidP="00672EEA"/>
    <w:p w14:paraId="4B94D5A5" w14:textId="77777777" w:rsidR="00BD1F82" w:rsidRPr="00672EEA" w:rsidRDefault="00BD1F82" w:rsidP="00672EEA">
      <w:pPr>
        <w:sectPr w:rsidR="00BD1F82" w:rsidRPr="00672EEA" w:rsidSect="00787C29">
          <w:headerReference w:type="even" r:id="rId14"/>
          <w:headerReference w:type="default" r:id="rId15"/>
          <w:headerReference w:type="first" r:id="rId16"/>
          <w:pgSz w:w="12240" w:h="15840"/>
          <w:pgMar w:top="1440" w:right="1440" w:bottom="1440" w:left="1440" w:header="720" w:footer="720" w:gutter="0"/>
          <w:cols w:space="720"/>
          <w:formProt w:val="0"/>
          <w:docGrid w:linePitch="360"/>
        </w:sectPr>
      </w:pPr>
    </w:p>
    <w:p w14:paraId="39EC13BE" w14:textId="77777777" w:rsidR="00063EBE" w:rsidRPr="001945A5" w:rsidRDefault="00063EBE" w:rsidP="002D3156">
      <w:pPr>
        <w:pStyle w:val="Heading1"/>
      </w:pPr>
      <w:bookmarkStart w:id="1" w:name="_Toc501089133"/>
      <w:r w:rsidRPr="001945A5">
        <w:t>Purpose</w:t>
      </w:r>
      <w:bookmarkEnd w:id="0"/>
      <w:bookmarkEnd w:id="1"/>
    </w:p>
    <w:p w14:paraId="1FA0DB75" w14:textId="77777777" w:rsidR="004134F1" w:rsidRDefault="00B8348A" w:rsidP="00DD4D38">
      <w:pPr>
        <w:pStyle w:val="TemplateInstructions"/>
        <w:ind w:left="720"/>
        <w:rPr>
          <w:rStyle w:val="StyleFigureItalicChar"/>
          <w:rFonts w:ascii="Tahoma" w:hAnsi="Tahoma" w:cs="Tahoma"/>
          <w:color w:val="auto"/>
          <w:sz w:val="22"/>
        </w:rPr>
      </w:pPr>
      <w:r>
        <w:rPr>
          <w:rStyle w:val="StyleFigureItalicChar"/>
          <w:rFonts w:ascii="Tahoma" w:hAnsi="Tahoma" w:cs="Tahoma"/>
          <w:color w:val="auto"/>
          <w:sz w:val="22"/>
        </w:rPr>
        <w:t xml:space="preserve">The Functional Requirements Analysis (FRA) is a critical element in the Discovery and Initiate phase of RPA projects. The FRA captures important details critical to implementation, and upon which the functional and technical user stories are based. </w:t>
      </w:r>
    </w:p>
    <w:p w14:paraId="3DEEC669" w14:textId="77777777" w:rsidR="004134F1" w:rsidRPr="004134F1" w:rsidRDefault="004134F1" w:rsidP="00DD4D38">
      <w:pPr>
        <w:ind w:left="720"/>
      </w:pPr>
    </w:p>
    <w:p w14:paraId="299CECDA" w14:textId="77777777" w:rsidR="00B8348A" w:rsidRPr="00B8348A" w:rsidRDefault="00B8348A" w:rsidP="00DD4D38">
      <w:pPr>
        <w:ind w:left="720"/>
      </w:pPr>
      <w:r>
        <w:t xml:space="preserve">This document details production information about the process and environment which may be relevant during development. It captures all inputs, outputs, environmental factors, schedules, SLAs, alert structures, reporting targets, and any other requirements of the business process in sufficient detail to be able to ensure that all requirements at all levels are met. </w:t>
      </w:r>
    </w:p>
    <w:p w14:paraId="56DABE0D" w14:textId="77777777" w:rsidR="004134F1" w:rsidRDefault="00063EBE" w:rsidP="00063EBE">
      <w:pPr>
        <w:pStyle w:val="Heading1"/>
      </w:pPr>
      <w:bookmarkStart w:id="2" w:name="_Scope"/>
      <w:bookmarkStart w:id="3" w:name="_Toc256000003"/>
      <w:bookmarkStart w:id="4" w:name="_Toc501089134"/>
      <w:bookmarkEnd w:id="2"/>
      <w:r w:rsidRPr="001945A5">
        <w:t>Scope</w:t>
      </w:r>
      <w:bookmarkEnd w:id="3"/>
      <w:bookmarkEnd w:id="4"/>
    </w:p>
    <w:p w14:paraId="0E638951" w14:textId="77777777" w:rsidR="009B5DB2" w:rsidRDefault="009B5DB2" w:rsidP="00DD4D38">
      <w:pPr>
        <w:pStyle w:val="Text"/>
        <w:numPr>
          <w:ilvl w:val="0"/>
          <w:numId w:val="47"/>
        </w:numPr>
      </w:pPr>
      <w:r>
        <w:t>The scope of the automation is to be able to extract reports out of QAAD</w:t>
      </w:r>
      <w:r w:rsidR="003A08D2">
        <w:t>,</w:t>
      </w:r>
      <w:r>
        <w:t xml:space="preserve"> a legacy audit reporting system</w:t>
      </w:r>
      <w:r w:rsidR="003A08D2">
        <w:t xml:space="preserve"> which </w:t>
      </w:r>
      <w:r>
        <w:t xml:space="preserve">has been out of support and </w:t>
      </w:r>
      <w:r w:rsidR="00DD4D38">
        <w:t xml:space="preserve">is in the process of </w:t>
      </w:r>
      <w:r>
        <w:t>being decommissioned. Automation needs to extract</w:t>
      </w:r>
      <w:r w:rsidR="00DD4D38">
        <w:t xml:space="preserve"> </w:t>
      </w:r>
      <w:r>
        <w:t xml:space="preserve">close to 28000 reports and save those audit reports to a more secured and standard documentum based Rnd Docs. </w:t>
      </w:r>
    </w:p>
    <w:p w14:paraId="3460C485" w14:textId="77777777" w:rsidR="00C53529" w:rsidRDefault="00570B3E" w:rsidP="00DD4D38">
      <w:pPr>
        <w:pStyle w:val="Text"/>
        <w:numPr>
          <w:ilvl w:val="0"/>
          <w:numId w:val="47"/>
        </w:numPr>
      </w:pPr>
      <w:r>
        <w:t>A</w:t>
      </w:r>
      <w:r w:rsidR="00C53529">
        <w:t xml:space="preserve">utomation </w:t>
      </w:r>
      <w:r>
        <w:t xml:space="preserve">also </w:t>
      </w:r>
      <w:r w:rsidR="00C53529">
        <w:t>needs to be able to QC (quality check) on the reports by opening these documents</w:t>
      </w:r>
      <w:r w:rsidR="00DD4D38">
        <w:t xml:space="preserve"> </w:t>
      </w:r>
      <w:r w:rsidR="00C53529">
        <w:t>in ensuring document</w:t>
      </w:r>
      <w:r w:rsidR="00DD4D38">
        <w:t>s</w:t>
      </w:r>
      <w:r w:rsidR="00C53529">
        <w:t xml:space="preserve"> are saved </w:t>
      </w:r>
      <w:r w:rsidR="00DD4D38">
        <w:t>correctly by selecting few of the key fields.  There are five business areas that we need to work against in order to retrieve the documents. Login process is different based on each Business area.</w:t>
      </w:r>
    </w:p>
    <w:p w14:paraId="770CC38E" w14:textId="77777777" w:rsidR="00C53529" w:rsidRDefault="00DD4D38" w:rsidP="00761F74">
      <w:pPr>
        <w:pStyle w:val="Text"/>
        <w:numPr>
          <w:ilvl w:val="0"/>
          <w:numId w:val="47"/>
        </w:numPr>
      </w:pPr>
      <w:r>
        <w:t>Automation needs to be ab</w:t>
      </w:r>
      <w:r w:rsidR="00761F74">
        <w:t xml:space="preserve">le to keep track on successful completion and the exceptions for those to be acted manually. </w:t>
      </w:r>
    </w:p>
    <w:p w14:paraId="32E1BFAF" w14:textId="77777777" w:rsidR="00063EBE" w:rsidRPr="001945A5" w:rsidRDefault="00063EBE" w:rsidP="002D3156">
      <w:pPr>
        <w:pStyle w:val="Heading1"/>
      </w:pPr>
      <w:bookmarkStart w:id="5" w:name="_Definitions"/>
      <w:bookmarkStart w:id="6" w:name="_Toc256000004"/>
      <w:bookmarkStart w:id="7" w:name="_Toc501089135"/>
      <w:bookmarkEnd w:id="5"/>
      <w:r w:rsidRPr="001945A5">
        <w:t>Definitions</w:t>
      </w:r>
      <w:bookmarkEnd w:id="6"/>
      <w:bookmarkEnd w:id="7"/>
    </w:p>
    <w:p w14:paraId="00C124E6" w14:textId="77777777" w:rsidR="00063EBE" w:rsidRPr="00423EAA" w:rsidRDefault="00063EBE" w:rsidP="00063EBE">
      <w:pPr>
        <w:pStyle w:val="TemplateInstructions"/>
        <w:rPr>
          <w:bCs/>
        </w:rPr>
      </w:pPr>
      <w:r w:rsidRPr="00423EAA">
        <w:rPr>
          <w:bCs/>
        </w:rPr>
        <w:t xml:space="preserve">&lt;List any definitions/acronyms/abbreviations, specific to this </w:t>
      </w:r>
      <w:r>
        <w:rPr>
          <w:bCs/>
        </w:rPr>
        <w:t>document</w:t>
      </w:r>
      <w:r w:rsidRPr="00423EAA">
        <w:rPr>
          <w:bCs/>
        </w:rPr>
        <w:t>, used in this document that may not be familiar to reviewers and approvers of this document.&gt;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880"/>
        <w:gridCol w:w="6595"/>
      </w:tblGrid>
      <w:tr w:rsidR="00063EBE" w:rsidRPr="000B68E4" w14:paraId="5886CE75" w14:textId="77777777" w:rsidTr="0069798F">
        <w:trPr>
          <w:cantSplit/>
          <w:tblHeader/>
        </w:trPr>
        <w:tc>
          <w:tcPr>
            <w:tcW w:w="2880" w:type="dxa"/>
            <w:shd w:val="clear" w:color="auto" w:fill="E6E6E6"/>
          </w:tcPr>
          <w:p w14:paraId="2BD77157" w14:textId="77777777" w:rsidR="00063EBE" w:rsidRPr="000B68E4" w:rsidRDefault="00063EBE" w:rsidP="0069798F">
            <w:pPr>
              <w:pStyle w:val="TableHeader"/>
              <w:keepNext/>
            </w:pPr>
            <w:r w:rsidRPr="000B68E4">
              <w:t>Term/Acronym</w:t>
            </w:r>
          </w:p>
        </w:tc>
        <w:tc>
          <w:tcPr>
            <w:tcW w:w="6595" w:type="dxa"/>
            <w:shd w:val="clear" w:color="auto" w:fill="E6E6E6"/>
          </w:tcPr>
          <w:p w14:paraId="3DA1D686" w14:textId="77777777" w:rsidR="00063EBE" w:rsidRPr="000B68E4" w:rsidRDefault="00063EBE" w:rsidP="0069798F">
            <w:pPr>
              <w:pStyle w:val="TableHeader"/>
              <w:keepNext/>
            </w:pPr>
            <w:r w:rsidRPr="000B68E4">
              <w:t>Definition</w:t>
            </w:r>
          </w:p>
        </w:tc>
      </w:tr>
      <w:tr w:rsidR="00063EBE" w:rsidRPr="000B68E4" w14:paraId="0498A78F" w14:textId="77777777" w:rsidTr="0069798F">
        <w:trPr>
          <w:cantSplit/>
        </w:trPr>
        <w:tc>
          <w:tcPr>
            <w:tcW w:w="2880" w:type="dxa"/>
          </w:tcPr>
          <w:p w14:paraId="4305DFEB" w14:textId="77777777" w:rsidR="00063EBE" w:rsidRPr="000B68E4" w:rsidRDefault="00E97789" w:rsidP="0069798F">
            <w:r>
              <w:t xml:space="preserve">TS </w:t>
            </w:r>
          </w:p>
        </w:tc>
        <w:tc>
          <w:tcPr>
            <w:tcW w:w="6595" w:type="dxa"/>
          </w:tcPr>
          <w:p w14:paraId="27613939" w14:textId="77777777" w:rsidR="00063EBE" w:rsidRPr="000B68E4" w:rsidRDefault="00E97789" w:rsidP="0069798F">
            <w:r>
              <w:t>Technical services</w:t>
            </w:r>
          </w:p>
        </w:tc>
      </w:tr>
      <w:tr w:rsidR="00063EBE" w:rsidRPr="000B68E4" w14:paraId="372BE078" w14:textId="77777777" w:rsidTr="0069798F">
        <w:trPr>
          <w:cantSplit/>
        </w:trPr>
        <w:tc>
          <w:tcPr>
            <w:tcW w:w="2880" w:type="dxa"/>
          </w:tcPr>
          <w:p w14:paraId="69D9437D" w14:textId="77777777" w:rsidR="00063EBE" w:rsidRPr="000B68E4" w:rsidRDefault="00E97789" w:rsidP="0069798F">
            <w:r>
              <w:t>RPA</w:t>
            </w:r>
          </w:p>
        </w:tc>
        <w:tc>
          <w:tcPr>
            <w:tcW w:w="6595" w:type="dxa"/>
          </w:tcPr>
          <w:p w14:paraId="01077DD3" w14:textId="77777777" w:rsidR="00063EBE" w:rsidRPr="000B68E4" w:rsidRDefault="00E97789" w:rsidP="0069798F">
            <w:r>
              <w:t>Robotic Process Automation</w:t>
            </w:r>
          </w:p>
        </w:tc>
      </w:tr>
      <w:tr w:rsidR="00063EBE" w:rsidRPr="000B68E4" w14:paraId="7CEDFF9F" w14:textId="77777777" w:rsidTr="0069798F">
        <w:trPr>
          <w:cantSplit/>
        </w:trPr>
        <w:tc>
          <w:tcPr>
            <w:tcW w:w="2880" w:type="dxa"/>
          </w:tcPr>
          <w:p w14:paraId="5BFB6C23" w14:textId="77777777" w:rsidR="00063EBE" w:rsidRPr="000B68E4" w:rsidRDefault="00E97789" w:rsidP="0069798F">
            <w:r>
              <w:t>QC</w:t>
            </w:r>
          </w:p>
        </w:tc>
        <w:tc>
          <w:tcPr>
            <w:tcW w:w="6595" w:type="dxa"/>
          </w:tcPr>
          <w:p w14:paraId="6B1B0E0E" w14:textId="77777777" w:rsidR="00063EBE" w:rsidRPr="000B68E4" w:rsidRDefault="00E97789" w:rsidP="0069798F">
            <w:r>
              <w:t>Quality check</w:t>
            </w:r>
          </w:p>
        </w:tc>
      </w:tr>
      <w:tr w:rsidR="00063EBE" w:rsidRPr="000B68E4" w14:paraId="3656B9AB" w14:textId="77777777" w:rsidTr="0069798F">
        <w:trPr>
          <w:cantSplit/>
        </w:trPr>
        <w:tc>
          <w:tcPr>
            <w:tcW w:w="2880" w:type="dxa"/>
          </w:tcPr>
          <w:p w14:paraId="45FB0818" w14:textId="77777777" w:rsidR="00063EBE" w:rsidRPr="000B68E4" w:rsidRDefault="00063EBE" w:rsidP="0069798F"/>
        </w:tc>
        <w:tc>
          <w:tcPr>
            <w:tcW w:w="6595" w:type="dxa"/>
          </w:tcPr>
          <w:p w14:paraId="049F31CB" w14:textId="77777777" w:rsidR="00063EBE" w:rsidRPr="000B68E4" w:rsidRDefault="00063EBE" w:rsidP="0069798F"/>
        </w:tc>
      </w:tr>
      <w:tr w:rsidR="00063EBE" w:rsidRPr="000B68E4" w14:paraId="53128261" w14:textId="77777777" w:rsidTr="0069798F">
        <w:trPr>
          <w:cantSplit/>
        </w:trPr>
        <w:tc>
          <w:tcPr>
            <w:tcW w:w="2880" w:type="dxa"/>
          </w:tcPr>
          <w:p w14:paraId="62486C05" w14:textId="77777777" w:rsidR="00063EBE" w:rsidRPr="000B68E4" w:rsidRDefault="00063EBE" w:rsidP="0069798F"/>
        </w:tc>
        <w:tc>
          <w:tcPr>
            <w:tcW w:w="6595" w:type="dxa"/>
          </w:tcPr>
          <w:p w14:paraId="4101652C" w14:textId="77777777" w:rsidR="00063EBE" w:rsidRPr="000B68E4" w:rsidRDefault="00063EBE" w:rsidP="0069798F"/>
        </w:tc>
      </w:tr>
    </w:tbl>
    <w:p w14:paraId="4B99056E" w14:textId="77777777" w:rsidR="00063EBE" w:rsidRPr="00063EBE" w:rsidRDefault="00063EBE" w:rsidP="00063EBE">
      <w:pPr>
        <w:pStyle w:val="Text"/>
      </w:pPr>
    </w:p>
    <w:p w14:paraId="071E4E01" w14:textId="77777777" w:rsidR="00063EBE" w:rsidRPr="001945A5" w:rsidRDefault="00063EBE" w:rsidP="002D3156">
      <w:pPr>
        <w:pStyle w:val="Heading1"/>
      </w:pPr>
      <w:bookmarkStart w:id="8" w:name="_References"/>
      <w:bookmarkStart w:id="9" w:name="_Toc256000005"/>
      <w:bookmarkStart w:id="10" w:name="_Toc501089136"/>
      <w:bookmarkEnd w:id="8"/>
      <w:r w:rsidRPr="001945A5">
        <w:t>References</w:t>
      </w:r>
      <w:bookmarkEnd w:id="9"/>
      <w:bookmarkEnd w:id="10"/>
    </w:p>
    <w:p w14:paraId="45CA2850" w14:textId="77777777" w:rsidR="00063EBE" w:rsidRPr="00E31D2E" w:rsidRDefault="00063EBE" w:rsidP="00063EBE">
      <w:pPr>
        <w:pStyle w:val="TemplateInstructions"/>
      </w:pPr>
      <w:r w:rsidRPr="00E31D2E">
        <w:t>&lt;List the approved and controlled documents that are being referred in this document with their unique document identifier.&gt;</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880"/>
        <w:gridCol w:w="6588"/>
      </w:tblGrid>
      <w:tr w:rsidR="00063EBE" w:rsidRPr="000B68E4" w14:paraId="397E4FDB" w14:textId="77777777" w:rsidTr="00525B27">
        <w:trPr>
          <w:cantSplit/>
          <w:tblHeader/>
        </w:trPr>
        <w:tc>
          <w:tcPr>
            <w:tcW w:w="2880" w:type="dxa"/>
            <w:shd w:val="clear" w:color="auto" w:fill="E6E6E6"/>
          </w:tcPr>
          <w:p w14:paraId="71432462" w14:textId="77777777" w:rsidR="00063EBE" w:rsidRPr="000B68E4" w:rsidRDefault="00063EBE" w:rsidP="0069798F">
            <w:pPr>
              <w:pStyle w:val="TableHeader"/>
              <w:keepNext/>
            </w:pPr>
            <w:r w:rsidRPr="000B68E4">
              <w:t>Document ID</w:t>
            </w:r>
          </w:p>
        </w:tc>
        <w:tc>
          <w:tcPr>
            <w:tcW w:w="6588" w:type="dxa"/>
            <w:shd w:val="clear" w:color="auto" w:fill="E6E6E6"/>
          </w:tcPr>
          <w:p w14:paraId="59AD10AE" w14:textId="77777777" w:rsidR="00063EBE" w:rsidRPr="000B68E4" w:rsidRDefault="00063EBE" w:rsidP="0069798F">
            <w:pPr>
              <w:pStyle w:val="TableHeader"/>
              <w:keepNext/>
            </w:pPr>
            <w:r w:rsidRPr="000B68E4">
              <w:t>Title</w:t>
            </w:r>
          </w:p>
        </w:tc>
      </w:tr>
      <w:tr w:rsidR="00053704" w:rsidRPr="000B68E4" w14:paraId="1299C43A" w14:textId="77777777" w:rsidTr="00525B27">
        <w:trPr>
          <w:cantSplit/>
        </w:trPr>
        <w:tc>
          <w:tcPr>
            <w:tcW w:w="2880" w:type="dxa"/>
          </w:tcPr>
          <w:p w14:paraId="4DDBEF00" w14:textId="77777777" w:rsidR="00053704" w:rsidRPr="000B68E4" w:rsidRDefault="00053704" w:rsidP="00053704"/>
        </w:tc>
        <w:tc>
          <w:tcPr>
            <w:tcW w:w="6588" w:type="dxa"/>
          </w:tcPr>
          <w:p w14:paraId="3461D779" w14:textId="77777777" w:rsidR="00053704" w:rsidRPr="000B68E4" w:rsidRDefault="00053704" w:rsidP="00053704"/>
        </w:tc>
      </w:tr>
      <w:tr w:rsidR="00053704" w:rsidRPr="000B68E4" w14:paraId="3CF2D8B6" w14:textId="77777777" w:rsidTr="00525B27">
        <w:trPr>
          <w:cantSplit/>
        </w:trPr>
        <w:tc>
          <w:tcPr>
            <w:tcW w:w="2880" w:type="dxa"/>
          </w:tcPr>
          <w:p w14:paraId="0FB78278" w14:textId="77777777" w:rsidR="00053704" w:rsidRPr="000B68E4" w:rsidRDefault="00053704" w:rsidP="00053704"/>
        </w:tc>
        <w:tc>
          <w:tcPr>
            <w:tcW w:w="6588" w:type="dxa"/>
          </w:tcPr>
          <w:p w14:paraId="1FC39945" w14:textId="77777777" w:rsidR="00053704" w:rsidRPr="000B68E4" w:rsidRDefault="00053704" w:rsidP="00053704"/>
        </w:tc>
      </w:tr>
      <w:tr w:rsidR="00053704" w:rsidRPr="000B68E4" w14:paraId="0562CB0E" w14:textId="77777777" w:rsidTr="00525B27">
        <w:trPr>
          <w:cantSplit/>
        </w:trPr>
        <w:tc>
          <w:tcPr>
            <w:tcW w:w="2880" w:type="dxa"/>
          </w:tcPr>
          <w:p w14:paraId="34CE0A41" w14:textId="77777777" w:rsidR="00053704" w:rsidRPr="000B68E4" w:rsidRDefault="00053704" w:rsidP="00053704"/>
        </w:tc>
        <w:tc>
          <w:tcPr>
            <w:tcW w:w="6588" w:type="dxa"/>
          </w:tcPr>
          <w:p w14:paraId="62EBF3C5" w14:textId="77777777" w:rsidR="00053704" w:rsidRPr="000B68E4" w:rsidRDefault="00053704" w:rsidP="00053704"/>
        </w:tc>
      </w:tr>
      <w:tr w:rsidR="00053704" w:rsidRPr="000B68E4" w14:paraId="6D98A12B" w14:textId="77777777" w:rsidTr="00525B27">
        <w:trPr>
          <w:cantSplit/>
        </w:trPr>
        <w:tc>
          <w:tcPr>
            <w:tcW w:w="2880" w:type="dxa"/>
          </w:tcPr>
          <w:p w14:paraId="2946DB82" w14:textId="77777777" w:rsidR="00053704" w:rsidRPr="000B68E4" w:rsidRDefault="00053704" w:rsidP="00053704"/>
        </w:tc>
        <w:tc>
          <w:tcPr>
            <w:tcW w:w="6588" w:type="dxa"/>
          </w:tcPr>
          <w:p w14:paraId="5997CC1D" w14:textId="77777777" w:rsidR="00053704" w:rsidRPr="000B68E4" w:rsidRDefault="00053704" w:rsidP="00053704"/>
        </w:tc>
      </w:tr>
      <w:tr w:rsidR="00053704" w:rsidRPr="000B68E4" w14:paraId="110FFD37" w14:textId="77777777" w:rsidTr="00525B27">
        <w:trPr>
          <w:cantSplit/>
        </w:trPr>
        <w:tc>
          <w:tcPr>
            <w:tcW w:w="2880" w:type="dxa"/>
          </w:tcPr>
          <w:p w14:paraId="6B699379" w14:textId="77777777" w:rsidR="00053704" w:rsidRPr="000B68E4" w:rsidRDefault="00053704" w:rsidP="00053704"/>
        </w:tc>
        <w:tc>
          <w:tcPr>
            <w:tcW w:w="6588" w:type="dxa"/>
          </w:tcPr>
          <w:p w14:paraId="3FE9F23F" w14:textId="77777777" w:rsidR="00053704" w:rsidRPr="000B68E4" w:rsidRDefault="00053704" w:rsidP="00053704"/>
        </w:tc>
      </w:tr>
    </w:tbl>
    <w:p w14:paraId="6C0E1DE5" w14:textId="77777777" w:rsidR="00FA4C2C" w:rsidRPr="009F210F" w:rsidRDefault="00FA4C2C" w:rsidP="002D3156">
      <w:pPr>
        <w:pStyle w:val="Heading1"/>
      </w:pPr>
      <w:bookmarkStart w:id="11" w:name="_GENERAL_DESCRIPTION"/>
      <w:bookmarkStart w:id="12" w:name="_Toc449536180"/>
      <w:bookmarkStart w:id="13" w:name="_Toc465762659"/>
      <w:bookmarkStart w:id="14" w:name="_Toc479683547"/>
      <w:bookmarkStart w:id="15" w:name="_Toc501089137"/>
      <w:bookmarkEnd w:id="11"/>
      <w:r w:rsidRPr="009F210F">
        <w:t>Overview</w:t>
      </w:r>
      <w:bookmarkEnd w:id="12"/>
      <w:bookmarkEnd w:id="13"/>
      <w:bookmarkEnd w:id="14"/>
      <w:bookmarkEnd w:id="15"/>
    </w:p>
    <w:p w14:paraId="1F72F646" w14:textId="77777777" w:rsidR="00FA4C2C" w:rsidRDefault="00FA4C2C" w:rsidP="00FA4C2C">
      <w:pPr>
        <w:pStyle w:val="Heading2"/>
        <w:keepLines/>
        <w:numPr>
          <w:ilvl w:val="0"/>
          <w:numId w:val="0"/>
        </w:numPr>
        <w:tabs>
          <w:tab w:val="clear" w:pos="720"/>
        </w:tabs>
        <w:spacing w:before="40" w:after="0" w:line="259" w:lineRule="auto"/>
      </w:pPr>
      <w:bookmarkStart w:id="16" w:name="_Toc449536181"/>
      <w:bookmarkStart w:id="17" w:name="_Toc465762660"/>
      <w:bookmarkStart w:id="18" w:name="_Toc479683548"/>
    </w:p>
    <w:p w14:paraId="3D42CE4C" w14:textId="77777777" w:rsidR="00FA4C2C" w:rsidRPr="009F210F" w:rsidRDefault="00FA4C2C" w:rsidP="00FA4C2C">
      <w:pPr>
        <w:pStyle w:val="Heading2"/>
      </w:pPr>
      <w:bookmarkStart w:id="19" w:name="_Toc501089138"/>
      <w:r w:rsidRPr="009F210F">
        <w:t>Manual Process Description</w:t>
      </w:r>
      <w:bookmarkEnd w:id="16"/>
      <w:bookmarkEnd w:id="17"/>
      <w:bookmarkEnd w:id="18"/>
      <w:bookmarkEnd w:id="19"/>
    </w:p>
    <w:p w14:paraId="06A947DB" w14:textId="77777777" w:rsidR="00B15C86" w:rsidRDefault="00B36812" w:rsidP="00FA4C2C">
      <w:pPr>
        <w:pStyle w:val="BlueText"/>
        <w:rPr>
          <w:rStyle w:val="StyleFigureItalicChar"/>
          <w:rFonts w:ascii="Tahoma" w:hAnsi="Tahoma" w:cs="Tahoma"/>
          <w:color w:val="auto"/>
          <w:sz w:val="22"/>
        </w:rPr>
      </w:pPr>
      <w:r>
        <w:rPr>
          <w:rStyle w:val="StyleFigureItalicChar"/>
          <w:rFonts w:ascii="Tahoma" w:hAnsi="Tahoma" w:cs="Tahoma"/>
          <w:color w:val="auto"/>
          <w:sz w:val="22"/>
        </w:rPr>
        <w:t xml:space="preserve">Manual process involves logging into QAAD and searching for the </w:t>
      </w:r>
      <w:r w:rsidR="00B15C86">
        <w:rPr>
          <w:rStyle w:val="StyleFigureItalicChar"/>
          <w:rFonts w:ascii="Tahoma" w:hAnsi="Tahoma" w:cs="Tahoma"/>
          <w:color w:val="auto"/>
          <w:sz w:val="22"/>
        </w:rPr>
        <w:t xml:space="preserve">audit </w:t>
      </w:r>
      <w:r>
        <w:rPr>
          <w:rStyle w:val="StyleFigureItalicChar"/>
          <w:rFonts w:ascii="Tahoma" w:hAnsi="Tahoma" w:cs="Tahoma"/>
          <w:color w:val="auto"/>
          <w:sz w:val="22"/>
        </w:rPr>
        <w:t xml:space="preserve">reports being asked by regulatory agencies for compliance. </w:t>
      </w:r>
      <w:r w:rsidR="00DD403D">
        <w:rPr>
          <w:rStyle w:val="StyleFigureItalicChar"/>
          <w:rFonts w:ascii="Tahoma" w:hAnsi="Tahoma" w:cs="Tahoma"/>
          <w:color w:val="auto"/>
          <w:sz w:val="22"/>
        </w:rPr>
        <w:t xml:space="preserve">Agencies are looking for the same exact reports that were shared during any audit findings/or reviews from few years back. </w:t>
      </w:r>
      <w:r w:rsidR="00B15C86">
        <w:rPr>
          <w:rStyle w:val="StyleFigureItalicChar"/>
          <w:rFonts w:ascii="Tahoma" w:hAnsi="Tahoma" w:cs="Tahoma"/>
          <w:color w:val="auto"/>
          <w:sz w:val="22"/>
        </w:rPr>
        <w:t xml:space="preserve">QAAD is currently not in use for hosting any new documents. It has </w:t>
      </w:r>
      <w:r w:rsidR="00DD403D">
        <w:rPr>
          <w:rStyle w:val="StyleFigureItalicChar"/>
          <w:rFonts w:ascii="Tahoma" w:hAnsi="Tahoma" w:cs="Tahoma"/>
          <w:color w:val="auto"/>
          <w:sz w:val="22"/>
        </w:rPr>
        <w:t xml:space="preserve">been out of support from the application side </w:t>
      </w:r>
      <w:r w:rsidR="00B15C86">
        <w:rPr>
          <w:rStyle w:val="StyleFigureItalicChar"/>
          <w:rFonts w:ascii="Tahoma" w:hAnsi="Tahoma" w:cs="Tahoma"/>
          <w:color w:val="auto"/>
          <w:sz w:val="22"/>
        </w:rPr>
        <w:t xml:space="preserve">for some time, </w:t>
      </w:r>
      <w:r w:rsidR="00DD403D">
        <w:rPr>
          <w:rStyle w:val="StyleFigureItalicChar"/>
          <w:rFonts w:ascii="Tahoma" w:hAnsi="Tahoma" w:cs="Tahoma"/>
          <w:color w:val="auto"/>
          <w:sz w:val="22"/>
        </w:rPr>
        <w:t xml:space="preserve">and as a result will be decommissioned soon. </w:t>
      </w:r>
    </w:p>
    <w:p w14:paraId="4E69A8AE" w14:textId="77777777" w:rsidR="00B15C86" w:rsidRDefault="00B15C86" w:rsidP="00FA4C2C">
      <w:pPr>
        <w:pStyle w:val="BlueText"/>
        <w:rPr>
          <w:rStyle w:val="StyleFigureItalicChar"/>
          <w:rFonts w:ascii="Tahoma" w:hAnsi="Tahoma" w:cs="Tahoma"/>
          <w:color w:val="auto"/>
          <w:sz w:val="22"/>
        </w:rPr>
      </w:pPr>
      <w:r>
        <w:rPr>
          <w:rStyle w:val="StyleFigureItalicChar"/>
          <w:rFonts w:ascii="Tahoma" w:hAnsi="Tahoma" w:cs="Tahoma"/>
          <w:color w:val="auto"/>
          <w:sz w:val="22"/>
        </w:rPr>
        <w:t>Manual effort required to migrate all document (reports) close to 28K from QAAD to secured location is quite substantial that will take close to year and a half as per some preliminary calculations done. Business SME today logs into QAAD and fetches the same exact report e.g. from 2015 audit and provides that to federal regulatory agencies as requested. These reports thus must be maintained for any future reference.</w:t>
      </w:r>
    </w:p>
    <w:p w14:paraId="08CE6F91" w14:textId="77777777" w:rsidR="00B15C86" w:rsidRDefault="00B15C86" w:rsidP="00FA4C2C">
      <w:pPr>
        <w:pStyle w:val="BlueText"/>
      </w:pPr>
    </w:p>
    <w:p w14:paraId="61CDCEAD" w14:textId="77777777" w:rsidR="00FA4C2C" w:rsidRDefault="00FA4C2C" w:rsidP="00FA4C2C">
      <w:pPr>
        <w:pStyle w:val="Heading2"/>
        <w:keepLines/>
        <w:numPr>
          <w:ilvl w:val="0"/>
          <w:numId w:val="0"/>
        </w:numPr>
        <w:tabs>
          <w:tab w:val="clear" w:pos="720"/>
        </w:tabs>
        <w:spacing w:before="40" w:after="0" w:line="259" w:lineRule="auto"/>
      </w:pPr>
      <w:bookmarkStart w:id="20" w:name="_Toc449536182"/>
      <w:bookmarkStart w:id="21" w:name="_Toc465762661"/>
      <w:bookmarkStart w:id="22" w:name="_Toc479683549"/>
    </w:p>
    <w:p w14:paraId="0750B7DE" w14:textId="77777777" w:rsidR="00FA4C2C" w:rsidRPr="009F210F" w:rsidRDefault="00FA4C2C" w:rsidP="00FA4C2C">
      <w:pPr>
        <w:pStyle w:val="Heading2"/>
      </w:pPr>
      <w:bookmarkStart w:id="23" w:name="_Toc501089139"/>
      <w:r w:rsidRPr="009F210F">
        <w:t>Target Systems</w:t>
      </w:r>
      <w:bookmarkEnd w:id="20"/>
      <w:bookmarkEnd w:id="21"/>
      <w:bookmarkEnd w:id="22"/>
      <w:bookmarkEnd w:id="23"/>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3780"/>
        <w:gridCol w:w="2790"/>
      </w:tblGrid>
      <w:tr w:rsidR="005E79C0" w:rsidRPr="003A5110" w14:paraId="5A8F97A3" w14:textId="77777777" w:rsidTr="00702DA6">
        <w:tc>
          <w:tcPr>
            <w:tcW w:w="3348" w:type="dxa"/>
            <w:shd w:val="clear" w:color="auto" w:fill="auto"/>
          </w:tcPr>
          <w:p w14:paraId="6E770305" w14:textId="77777777" w:rsidR="005E79C0" w:rsidRPr="00702DA6" w:rsidRDefault="005E79C0" w:rsidP="00FA6F7F">
            <w:pPr>
              <w:pStyle w:val="TableHeading"/>
              <w:rPr>
                <w:rFonts w:ascii="Calibri Light" w:hAnsi="Calibri Light" w:cs="Calibri Light"/>
                <w:sz w:val="22"/>
              </w:rPr>
            </w:pPr>
            <w:r w:rsidRPr="00702DA6">
              <w:rPr>
                <w:rFonts w:ascii="Calibri Light" w:hAnsi="Calibri Light" w:cs="Calibri Light"/>
                <w:sz w:val="22"/>
              </w:rPr>
              <w:t>System Name</w:t>
            </w:r>
          </w:p>
        </w:tc>
        <w:tc>
          <w:tcPr>
            <w:tcW w:w="3780" w:type="dxa"/>
            <w:shd w:val="clear" w:color="auto" w:fill="auto"/>
          </w:tcPr>
          <w:p w14:paraId="0AF02C55" w14:textId="77777777" w:rsidR="005E79C0" w:rsidRPr="00702DA6" w:rsidRDefault="005E79C0" w:rsidP="00FA6F7F">
            <w:pPr>
              <w:pStyle w:val="TableHeading"/>
              <w:rPr>
                <w:rFonts w:ascii="Calibri Light" w:hAnsi="Calibri Light" w:cs="Calibri Light"/>
                <w:sz w:val="22"/>
              </w:rPr>
            </w:pPr>
            <w:r w:rsidRPr="00702DA6">
              <w:rPr>
                <w:rFonts w:ascii="Calibri Light" w:hAnsi="Calibri Light" w:cs="Calibri Light"/>
                <w:sz w:val="22"/>
              </w:rPr>
              <w:t>Bot Access Profile / Access Type</w:t>
            </w:r>
          </w:p>
        </w:tc>
        <w:tc>
          <w:tcPr>
            <w:tcW w:w="2790" w:type="dxa"/>
            <w:shd w:val="clear" w:color="auto" w:fill="auto"/>
          </w:tcPr>
          <w:p w14:paraId="31FF54C8" w14:textId="77777777" w:rsidR="005E79C0" w:rsidRPr="00702DA6" w:rsidRDefault="005E79C0" w:rsidP="00FA6F7F">
            <w:pPr>
              <w:pStyle w:val="TableHeading"/>
              <w:rPr>
                <w:rFonts w:ascii="Calibri Light" w:hAnsi="Calibri Light" w:cs="Calibri Light"/>
                <w:sz w:val="22"/>
              </w:rPr>
            </w:pPr>
            <w:r w:rsidRPr="00702DA6">
              <w:rPr>
                <w:rFonts w:ascii="Calibri Light" w:hAnsi="Calibri Light" w:cs="Calibri Light"/>
                <w:sz w:val="22"/>
              </w:rPr>
              <w:t>Description</w:t>
            </w:r>
          </w:p>
        </w:tc>
      </w:tr>
      <w:tr w:rsidR="005E79C0" w:rsidRPr="003A5110" w14:paraId="19CBA411" w14:textId="77777777" w:rsidTr="00702DA6">
        <w:tc>
          <w:tcPr>
            <w:tcW w:w="3348" w:type="dxa"/>
            <w:shd w:val="clear" w:color="auto" w:fill="auto"/>
          </w:tcPr>
          <w:p w14:paraId="104E689F" w14:textId="77777777" w:rsidR="005E79C0" w:rsidRPr="00702DA6" w:rsidRDefault="00B15C86" w:rsidP="00FA6F7F">
            <w:pPr>
              <w:rPr>
                <w:rFonts w:ascii="Calibri Light" w:hAnsi="Calibri Light" w:cs="Calibri Light"/>
                <w:color w:val="675E47"/>
              </w:rPr>
            </w:pPr>
            <w:r>
              <w:rPr>
                <w:rFonts w:ascii="Calibri Light" w:hAnsi="Calibri Light" w:cs="Calibri Light"/>
                <w:color w:val="675E47"/>
              </w:rPr>
              <w:t>QAAD</w:t>
            </w:r>
          </w:p>
        </w:tc>
        <w:tc>
          <w:tcPr>
            <w:tcW w:w="3780" w:type="dxa"/>
            <w:shd w:val="clear" w:color="auto" w:fill="auto"/>
          </w:tcPr>
          <w:p w14:paraId="46465BCC" w14:textId="77777777" w:rsidR="005E79C0" w:rsidRPr="00702DA6" w:rsidRDefault="00B15C86" w:rsidP="00FA6F7F">
            <w:pPr>
              <w:rPr>
                <w:rFonts w:ascii="Calibri Light" w:hAnsi="Calibri Light" w:cs="Calibri Light"/>
                <w:color w:val="675E47"/>
              </w:rPr>
            </w:pPr>
            <w:r>
              <w:rPr>
                <w:rFonts w:ascii="Calibri Light" w:hAnsi="Calibri Light" w:cs="Calibri Light"/>
                <w:color w:val="675E47"/>
              </w:rPr>
              <w:t xml:space="preserve">Needs read access to QAAD </w:t>
            </w:r>
          </w:p>
        </w:tc>
        <w:tc>
          <w:tcPr>
            <w:tcW w:w="2790" w:type="dxa"/>
            <w:shd w:val="clear" w:color="auto" w:fill="auto"/>
          </w:tcPr>
          <w:p w14:paraId="2C85E003" w14:textId="77777777" w:rsidR="005E79C0" w:rsidRPr="00702DA6" w:rsidRDefault="00B15C86" w:rsidP="00FA6F7F">
            <w:pPr>
              <w:rPr>
                <w:rFonts w:ascii="Calibri Light" w:hAnsi="Calibri Light" w:cs="Calibri Light"/>
                <w:color w:val="675E47"/>
              </w:rPr>
            </w:pPr>
            <w:r>
              <w:rPr>
                <w:rFonts w:ascii="Calibri Light" w:hAnsi="Calibri Light" w:cs="Calibri Light"/>
                <w:color w:val="675E47"/>
              </w:rPr>
              <w:t xml:space="preserve">Bot needs to log into QAAD and be able to view, print and save pdf reports. </w:t>
            </w:r>
          </w:p>
        </w:tc>
      </w:tr>
    </w:tbl>
    <w:p w14:paraId="6BB9E253" w14:textId="77777777" w:rsidR="00FA4C2C" w:rsidRPr="00775B2A" w:rsidRDefault="00FA4C2C" w:rsidP="00FA4C2C"/>
    <w:p w14:paraId="71588F60" w14:textId="77777777" w:rsidR="00FA4C2C" w:rsidRDefault="00FA4C2C" w:rsidP="002D3156">
      <w:pPr>
        <w:pStyle w:val="Heading1"/>
      </w:pPr>
      <w:bookmarkStart w:id="24" w:name="_Toc449536183"/>
      <w:bookmarkStart w:id="25" w:name="_Toc465762662"/>
      <w:bookmarkStart w:id="26" w:name="_Toc479683550"/>
      <w:bookmarkStart w:id="27" w:name="_Toc501089140"/>
      <w:r w:rsidRPr="009F210F">
        <w:t>Impacted Business Areas</w:t>
      </w:r>
      <w:bookmarkEnd w:id="24"/>
      <w:bookmarkEnd w:id="25"/>
      <w:bookmarkEnd w:id="26"/>
      <w:bookmarkEnd w:id="27"/>
    </w:p>
    <w:p w14:paraId="43E280F8" w14:textId="77777777" w:rsidR="00B15C86" w:rsidRDefault="00B15C86" w:rsidP="00B15C86">
      <w:pPr>
        <w:pStyle w:val="Text"/>
      </w:pPr>
      <w:r>
        <w:t xml:space="preserve">Impacted business area will be BQRC team that manages the audit reports and work with federal regulatory agencies for </w:t>
      </w:r>
      <w:r w:rsidR="00513304">
        <w:t xml:space="preserve">compliance. </w:t>
      </w:r>
    </w:p>
    <w:p w14:paraId="3A24C51C" w14:textId="77777777" w:rsidR="00513304" w:rsidRPr="00B15C86" w:rsidRDefault="00513304" w:rsidP="00B15C86">
      <w:pPr>
        <w:pStyle w:val="Text"/>
      </w:pPr>
      <w:r>
        <w:t xml:space="preserve">Any exceptions found during an automated process should be well communicated to the business to be handled manually or to be retried by the bot. </w:t>
      </w:r>
    </w:p>
    <w:p w14:paraId="23DE523C" w14:textId="77777777" w:rsidR="00FA4C2C" w:rsidRPr="00775B2A" w:rsidRDefault="00FA4C2C" w:rsidP="00FA4C2C">
      <w:pPr>
        <w:pStyle w:val="BlueText"/>
      </w:pPr>
    </w:p>
    <w:p w14:paraId="6D9ADDCB" w14:textId="77777777" w:rsidR="00FA4C2C" w:rsidRDefault="00FA4C2C" w:rsidP="002D3156">
      <w:pPr>
        <w:pStyle w:val="Heading1"/>
      </w:pPr>
      <w:bookmarkStart w:id="28" w:name="_Toc449536184"/>
      <w:bookmarkStart w:id="29" w:name="_Toc465762663"/>
      <w:bookmarkStart w:id="30" w:name="_Toc479683551"/>
      <w:bookmarkStart w:id="31" w:name="_Toc501089141"/>
      <w:r w:rsidRPr="009F210F">
        <w:t>Process Diagram</w:t>
      </w:r>
      <w:bookmarkEnd w:id="28"/>
      <w:bookmarkEnd w:id="29"/>
      <w:bookmarkEnd w:id="30"/>
      <w:bookmarkEnd w:id="31"/>
    </w:p>
    <w:p w14:paraId="4DAC20AC" w14:textId="77777777" w:rsidR="00570B3E" w:rsidRDefault="00570B3E" w:rsidP="00570B3E">
      <w:pPr>
        <w:pStyle w:val="Text"/>
      </w:pPr>
      <w:r>
        <w:t>&lt;Melissa&gt; can you add video and the process flow here</w:t>
      </w:r>
    </w:p>
    <w:p w14:paraId="52E56223" w14:textId="77777777" w:rsidR="00570B3E" w:rsidRPr="00570B3E" w:rsidRDefault="00570B3E" w:rsidP="00570B3E">
      <w:pPr>
        <w:pStyle w:val="Text"/>
      </w:pPr>
    </w:p>
    <w:p w14:paraId="29E54FB5" w14:textId="77777777" w:rsidR="00FA4C2C" w:rsidRPr="00775B2A" w:rsidRDefault="00FA4C2C" w:rsidP="00FA4C2C">
      <w:pPr>
        <w:pStyle w:val="BlueText"/>
      </w:pPr>
      <w:r w:rsidRPr="00775B2A">
        <w:t>&lt;</w:t>
      </w:r>
      <w:r w:rsidR="009F2E02">
        <w:t>Provide the d</w:t>
      </w:r>
      <w:r w:rsidRPr="00775B2A">
        <w:t>etailed business process flow depicting each stage of the business process</w:t>
      </w:r>
      <w:r w:rsidR="009F2E02">
        <w:t xml:space="preserve">. This section may refer to or embed existing process documentation. </w:t>
      </w:r>
      <w:r w:rsidRPr="00775B2A">
        <w:t>&gt;</w:t>
      </w:r>
    </w:p>
    <w:p w14:paraId="7B19D35F" w14:textId="77777777" w:rsidR="00FA4C2C" w:rsidRPr="009F210F" w:rsidRDefault="00FA4C2C" w:rsidP="002D3156">
      <w:pPr>
        <w:pStyle w:val="Heading1"/>
      </w:pPr>
      <w:bookmarkStart w:id="32" w:name="_Toc449536185"/>
      <w:bookmarkStart w:id="33" w:name="_Toc465762664"/>
      <w:bookmarkStart w:id="34" w:name="_Toc479683552"/>
      <w:bookmarkStart w:id="35" w:name="_Toc501089142"/>
      <w:r w:rsidRPr="009F210F">
        <w:t>Process Details</w:t>
      </w:r>
      <w:bookmarkEnd w:id="32"/>
      <w:bookmarkEnd w:id="33"/>
      <w:bookmarkEnd w:id="34"/>
      <w:bookmarkEnd w:id="35"/>
    </w:p>
    <w:p w14:paraId="5E15CD06" w14:textId="77777777" w:rsidR="00FA4C2C" w:rsidRDefault="00FA4C2C" w:rsidP="00FA4C2C">
      <w:pPr>
        <w:pStyle w:val="BlueText"/>
      </w:pPr>
      <w:r>
        <w:t>&lt; This section should contain a detailed expla</w:t>
      </w:r>
      <w:r w:rsidR="009F2E02">
        <w:t xml:space="preserve">nation of the manual process.  Each stage depicted in the Process Diagram </w:t>
      </w:r>
      <w:r>
        <w:t>should have a s</w:t>
      </w:r>
      <w:r w:rsidR="009F2E02">
        <w:t xml:space="preserve">eparate detailed section below. </w:t>
      </w:r>
      <w:r>
        <w:t>Preferably this should be at key stroke level so that this document can be used to configure th</w:t>
      </w:r>
      <w:r w:rsidR="009F2E02">
        <w:t xml:space="preserve">e automated Blue Prism process. </w:t>
      </w:r>
      <w:r>
        <w:t>Screenshots of the target systems at each stage highlighting the fields or buttons are also useful</w:t>
      </w:r>
      <w:r w:rsidR="009F2E02">
        <w:t>.</w:t>
      </w:r>
      <w:r>
        <w:t>&gt;</w:t>
      </w:r>
    </w:p>
    <w:p w14:paraId="6D55CBCB" w14:textId="77777777" w:rsidR="00FA4C2C" w:rsidRDefault="00FA4C2C" w:rsidP="00FA4C2C">
      <w:pPr>
        <w:pStyle w:val="Heading3"/>
        <w:keepLines/>
        <w:tabs>
          <w:tab w:val="clear" w:pos="720"/>
        </w:tabs>
        <w:spacing w:before="40" w:after="0" w:line="259" w:lineRule="auto"/>
        <w:ind w:left="0" w:firstLine="0"/>
      </w:pPr>
      <w:bookmarkStart w:id="36" w:name="_Toc449536186"/>
      <w:bookmarkStart w:id="37" w:name="_Toc465762665"/>
      <w:bookmarkStart w:id="38" w:name="_Toc501089143"/>
      <w:r>
        <w:t>&lt;Process stage 1&gt;</w:t>
      </w:r>
      <w:bookmarkEnd w:id="36"/>
      <w:bookmarkEnd w:id="37"/>
      <w:bookmarkEnd w:id="38"/>
    </w:p>
    <w:p w14:paraId="07547A01" w14:textId="77777777" w:rsidR="009F2E02" w:rsidRPr="009F2E02" w:rsidRDefault="009F2E02" w:rsidP="009F2E02">
      <w:pPr>
        <w:pStyle w:val="Text"/>
      </w:pPr>
    </w:p>
    <w:p w14:paraId="32031021" w14:textId="77777777" w:rsidR="00FA4C2C" w:rsidRPr="00775B2A" w:rsidRDefault="00FA4C2C" w:rsidP="00FA4C2C">
      <w:pPr>
        <w:pStyle w:val="Heading3"/>
        <w:keepLines/>
        <w:tabs>
          <w:tab w:val="clear" w:pos="720"/>
        </w:tabs>
        <w:spacing w:before="40" w:after="0" w:line="259" w:lineRule="auto"/>
        <w:ind w:left="0" w:firstLine="0"/>
      </w:pPr>
      <w:bookmarkStart w:id="39" w:name="_Toc449536187"/>
      <w:bookmarkStart w:id="40" w:name="_Toc465762666"/>
      <w:bookmarkStart w:id="41" w:name="_Toc501089144"/>
      <w:r>
        <w:t>&lt;Process stage 2&gt;</w:t>
      </w:r>
      <w:bookmarkEnd w:id="39"/>
      <w:bookmarkEnd w:id="40"/>
      <w:bookmarkEnd w:id="41"/>
    </w:p>
    <w:p w14:paraId="4B3AAE9D" w14:textId="77777777" w:rsidR="00FA4C2C" w:rsidRDefault="00FA4C2C" w:rsidP="002D3156">
      <w:pPr>
        <w:pStyle w:val="Heading1"/>
      </w:pPr>
      <w:bookmarkStart w:id="42" w:name="_Toc449536188"/>
      <w:bookmarkStart w:id="43" w:name="_Toc465762667"/>
      <w:bookmarkStart w:id="44" w:name="_Toc479683553"/>
      <w:bookmarkStart w:id="45" w:name="_Toc501089145"/>
      <w:r w:rsidRPr="009F210F">
        <w:t>Exceptions</w:t>
      </w:r>
      <w:bookmarkEnd w:id="42"/>
      <w:bookmarkEnd w:id="43"/>
      <w:bookmarkEnd w:id="44"/>
      <w:bookmarkEnd w:id="45"/>
    </w:p>
    <w:p w14:paraId="79427834" w14:textId="77777777" w:rsidR="00FA6F7F" w:rsidRPr="00FA6F7F" w:rsidRDefault="00FA6F7F" w:rsidP="00FA6F7F">
      <w:pPr>
        <w:pStyle w:val="BlueText"/>
      </w:pPr>
      <w:r>
        <w:t>&lt;Describe the various exceptions that should be accommodated in the solution</w:t>
      </w:r>
      <w:r w:rsidR="009F2E02">
        <w:t xml:space="preserve">. An Exception </w:t>
      </w:r>
      <w:r w:rsidR="00EB4724">
        <w:t xml:space="preserve">occurs when the process does not flow through the ‘happy path’ to success on the first pass. Exception examples include: No data available, </w:t>
      </w:r>
      <w:r w:rsidR="00520922">
        <w:t>incorrect data provided, amount exceeds threshold, etc.</w:t>
      </w:r>
      <w:r>
        <w:t>&gt;</w:t>
      </w:r>
    </w:p>
    <w:p w14:paraId="371C53BD" w14:textId="77777777" w:rsidR="00FA6F7F" w:rsidRDefault="00570B3E" w:rsidP="00FA6F7F">
      <w:pPr>
        <w:pStyle w:val="Heading2"/>
      </w:pPr>
      <w:r>
        <w:t>Log in Exception</w:t>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A6F7F" w:rsidRPr="0026216B" w14:paraId="5015E59D" w14:textId="77777777" w:rsidTr="00702DA6">
        <w:tc>
          <w:tcPr>
            <w:tcW w:w="10507" w:type="dxa"/>
            <w:shd w:val="clear" w:color="auto" w:fill="auto"/>
          </w:tcPr>
          <w:p w14:paraId="7C965011" w14:textId="77777777" w:rsidR="00FA6F7F" w:rsidRDefault="00FA6F7F" w:rsidP="00570B3E">
            <w:r>
              <w:t>Describe the exception and the trigger</w:t>
            </w:r>
            <w:r w:rsidRPr="000809B6">
              <w:t>?</w:t>
            </w:r>
            <w:r w:rsidR="00570B3E">
              <w:t xml:space="preserve"> It will be sent out if bot not able to log into QAAD after retrying for 3 times. </w:t>
            </w:r>
          </w:p>
        </w:tc>
      </w:tr>
      <w:tr w:rsidR="00FA6F7F" w:rsidRPr="0026216B" w14:paraId="11840F51" w14:textId="77777777" w:rsidTr="00702DA6">
        <w:tc>
          <w:tcPr>
            <w:tcW w:w="10507" w:type="dxa"/>
            <w:shd w:val="clear" w:color="auto" w:fill="auto"/>
          </w:tcPr>
          <w:p w14:paraId="3835BB88" w14:textId="77777777" w:rsidR="00FA6F7F" w:rsidRPr="000809B6" w:rsidRDefault="00FA6F7F" w:rsidP="00570B3E">
            <w:r>
              <w:t>How will exception</w:t>
            </w:r>
            <w:r w:rsidRPr="000809B6">
              <w:t xml:space="preserve"> be sent back to the Business?</w:t>
            </w:r>
            <w:r w:rsidR="00570B3E">
              <w:t xml:space="preserve"> Email to be sent out to business with the exception details e.g. “Not able to log into QAAD. Need to check for credentials access.”</w:t>
            </w:r>
          </w:p>
          <w:p w14:paraId="5043CB0F" w14:textId="77777777" w:rsidR="00FA6F7F" w:rsidRPr="000809B6" w:rsidRDefault="00FA6F7F" w:rsidP="00FA6F7F"/>
        </w:tc>
      </w:tr>
      <w:tr w:rsidR="00FA6F7F" w:rsidRPr="0026216B" w14:paraId="616A47F0" w14:textId="77777777" w:rsidTr="00702DA6">
        <w:tc>
          <w:tcPr>
            <w:tcW w:w="10507" w:type="dxa"/>
            <w:shd w:val="clear" w:color="auto" w:fill="auto"/>
          </w:tcPr>
          <w:p w14:paraId="17C0A565" w14:textId="77777777" w:rsidR="00570B3E" w:rsidRDefault="00FA6F7F" w:rsidP="00570B3E">
            <w:r w:rsidRPr="000809B6">
              <w:t xml:space="preserve">What will be the file structure or message format used for exceptions? </w:t>
            </w:r>
          </w:p>
          <w:p w14:paraId="0DDF82A0" w14:textId="77777777" w:rsidR="00FA6F7F" w:rsidRDefault="00570B3E" w:rsidP="00570B3E">
            <w:r>
              <w:t>Bot ID: R02020202</w:t>
            </w:r>
          </w:p>
          <w:p w14:paraId="276D8C34" w14:textId="77777777" w:rsidR="00570B3E" w:rsidRDefault="00570B3E" w:rsidP="00570B3E">
            <w:r>
              <w:t>Resource PC: &lt;resource name.</w:t>
            </w:r>
          </w:p>
          <w:p w14:paraId="46481EF0" w14:textId="77777777" w:rsidR="00570B3E" w:rsidRDefault="00570B3E" w:rsidP="00570B3E">
            <w:r>
              <w:t>Process Name: &lt;process name&gt;</w:t>
            </w:r>
          </w:p>
          <w:p w14:paraId="6438D142" w14:textId="77777777" w:rsidR="00570B3E" w:rsidRDefault="00570B3E" w:rsidP="00570B3E">
            <w:r>
              <w:t>Exception Type: login exception</w:t>
            </w:r>
          </w:p>
          <w:p w14:paraId="77932F35" w14:textId="77777777" w:rsidR="00570B3E" w:rsidRDefault="00570B3E" w:rsidP="00570B3E">
            <w:r>
              <w:t>Exception Detail: Unable to login into QAAD</w:t>
            </w:r>
          </w:p>
          <w:p w14:paraId="07459315" w14:textId="77777777" w:rsidR="00570B3E" w:rsidRPr="000809B6" w:rsidRDefault="00570B3E" w:rsidP="00570B3E">
            <w:pPr>
              <w:pStyle w:val="BlueText"/>
            </w:pPr>
          </w:p>
        </w:tc>
      </w:tr>
      <w:tr w:rsidR="00FA6F7F" w:rsidRPr="0026216B" w14:paraId="367B9835" w14:textId="77777777" w:rsidTr="00702DA6">
        <w:tc>
          <w:tcPr>
            <w:tcW w:w="10507" w:type="dxa"/>
            <w:shd w:val="clear" w:color="auto" w:fill="auto"/>
          </w:tcPr>
          <w:p w14:paraId="1CE87158" w14:textId="77777777" w:rsidR="00FA6F7F" w:rsidRPr="000809B6" w:rsidRDefault="00FA6F7F" w:rsidP="00FA6F7F">
            <w:r w:rsidRPr="000809B6">
              <w:t>When will they be sent?</w:t>
            </w:r>
            <w:r w:rsidR="00570B3E">
              <w:t xml:space="preserve"> This exception will be sent out </w:t>
            </w:r>
            <w:r w:rsidR="00BE302B">
              <w:t xml:space="preserve">at the start of the process </w:t>
            </w:r>
            <w:r w:rsidR="00EF03BC">
              <w:t xml:space="preserve"> P</w:t>
            </w:r>
            <w:r w:rsidR="00BE302B">
              <w:t xml:space="preserve">rocess will terminate for further investigation. </w:t>
            </w:r>
          </w:p>
          <w:p w14:paraId="6537F28F" w14:textId="77777777" w:rsidR="00FA6F7F" w:rsidRPr="000809B6" w:rsidRDefault="00FA6F7F" w:rsidP="00FA6F7F"/>
        </w:tc>
      </w:tr>
      <w:tr w:rsidR="00FA6F7F" w:rsidRPr="0026216B" w14:paraId="59FF612F" w14:textId="77777777" w:rsidTr="00702DA6">
        <w:tc>
          <w:tcPr>
            <w:tcW w:w="10507" w:type="dxa"/>
            <w:shd w:val="clear" w:color="auto" w:fill="auto"/>
          </w:tcPr>
          <w:p w14:paraId="5602D82D" w14:textId="77777777" w:rsidR="00FA6F7F" w:rsidRDefault="00FA6F7F" w:rsidP="00FA6F7F">
            <w:r w:rsidRPr="000809B6">
              <w:t>Where will they be sent?</w:t>
            </w:r>
            <w:r w:rsidR="00BE302B">
              <w:t xml:space="preserve"> It will be sent out to business mailbox. </w:t>
            </w:r>
          </w:p>
          <w:p w14:paraId="6DFB9E20" w14:textId="77777777" w:rsidR="00FA6F7F" w:rsidRPr="000809B6" w:rsidRDefault="00FA6F7F" w:rsidP="00BE302B">
            <w:pPr>
              <w:pStyle w:val="BlueText"/>
            </w:pPr>
          </w:p>
        </w:tc>
      </w:tr>
    </w:tbl>
    <w:p w14:paraId="70DF9E56" w14:textId="77777777" w:rsidR="00FA6F7F" w:rsidRDefault="00FA6F7F" w:rsidP="00FA4C2C">
      <w:pPr>
        <w:pStyle w:val="BlueText"/>
        <w:rPr>
          <w:i w:val="0"/>
        </w:rPr>
      </w:pPr>
    </w:p>
    <w:p w14:paraId="623CB56C" w14:textId="77777777" w:rsidR="008858D1" w:rsidRDefault="008858D1" w:rsidP="008858D1">
      <w:pPr>
        <w:pStyle w:val="Heading2"/>
      </w:pPr>
      <w:r>
        <w:t>Launch Exception</w:t>
      </w:r>
      <w:r>
        <w:tab/>
      </w:r>
    </w:p>
    <w:p w14:paraId="44E871BC" w14:textId="77777777" w:rsidR="00FA6F7F" w:rsidRDefault="00FA6F7F" w:rsidP="00FA4C2C">
      <w:pPr>
        <w:pStyle w:val="BlueText"/>
        <w:rPr>
          <w:i w:val="0"/>
        </w:rPr>
      </w:pPr>
    </w:p>
    <w:p w14:paraId="144A5D23" w14:textId="77777777" w:rsidR="008858D1" w:rsidRDefault="008858D1" w:rsidP="00FA4C2C">
      <w:pPr>
        <w:pStyle w:val="BlueText"/>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58D1" w:rsidRPr="0026216B" w14:paraId="515984C9" w14:textId="77777777" w:rsidTr="00627276">
        <w:tc>
          <w:tcPr>
            <w:tcW w:w="10507" w:type="dxa"/>
            <w:shd w:val="clear" w:color="auto" w:fill="auto"/>
          </w:tcPr>
          <w:p w14:paraId="6E3EEC98" w14:textId="77777777" w:rsidR="008858D1" w:rsidRDefault="008858D1" w:rsidP="00627276">
            <w:r>
              <w:t>Describe the exception and the trigger</w:t>
            </w:r>
            <w:r w:rsidRPr="000809B6">
              <w:t>?</w:t>
            </w:r>
            <w:r>
              <w:t xml:space="preserve"> It will be sent out if bot not able to launch QAAD after retrying for 3 times. </w:t>
            </w:r>
          </w:p>
        </w:tc>
      </w:tr>
      <w:tr w:rsidR="008858D1" w:rsidRPr="0026216B" w14:paraId="1EA6C806" w14:textId="77777777" w:rsidTr="00627276">
        <w:tc>
          <w:tcPr>
            <w:tcW w:w="10507" w:type="dxa"/>
            <w:shd w:val="clear" w:color="auto" w:fill="auto"/>
          </w:tcPr>
          <w:p w14:paraId="2CB4FCF7" w14:textId="77777777" w:rsidR="008858D1" w:rsidRPr="000809B6" w:rsidRDefault="008858D1" w:rsidP="00627276">
            <w:r>
              <w:t>How will exception</w:t>
            </w:r>
            <w:r w:rsidRPr="000809B6">
              <w:t xml:space="preserve"> be sent back to the Business?</w:t>
            </w:r>
            <w:r>
              <w:t xml:space="preserve"> Email to be sent out to business with the exception details e.g. “Not able to launch QAAD.”</w:t>
            </w:r>
          </w:p>
          <w:p w14:paraId="738610EB" w14:textId="77777777" w:rsidR="008858D1" w:rsidRPr="000809B6" w:rsidRDefault="008858D1" w:rsidP="00627276"/>
        </w:tc>
      </w:tr>
      <w:tr w:rsidR="008858D1" w:rsidRPr="0026216B" w14:paraId="4A861388" w14:textId="77777777" w:rsidTr="00627276">
        <w:tc>
          <w:tcPr>
            <w:tcW w:w="10507" w:type="dxa"/>
            <w:shd w:val="clear" w:color="auto" w:fill="auto"/>
          </w:tcPr>
          <w:p w14:paraId="5125826F" w14:textId="77777777" w:rsidR="008858D1" w:rsidRDefault="008858D1" w:rsidP="00627276">
            <w:r w:rsidRPr="000809B6">
              <w:t xml:space="preserve">What will be the file structure or message format used for exceptions? </w:t>
            </w:r>
          </w:p>
          <w:p w14:paraId="32A2E661" w14:textId="77777777" w:rsidR="008858D1" w:rsidRDefault="008858D1" w:rsidP="00627276">
            <w:r>
              <w:t>Bot ID: R02020202</w:t>
            </w:r>
          </w:p>
          <w:p w14:paraId="59FD85C7" w14:textId="77777777" w:rsidR="008858D1" w:rsidRDefault="008858D1" w:rsidP="00627276">
            <w:r>
              <w:t>Resource PC: &lt;resource name.</w:t>
            </w:r>
          </w:p>
          <w:p w14:paraId="1492A7F0" w14:textId="77777777" w:rsidR="008858D1" w:rsidRDefault="008858D1" w:rsidP="00627276">
            <w:r>
              <w:t>Process Name: &lt;process name&gt;</w:t>
            </w:r>
          </w:p>
          <w:p w14:paraId="3B6EEDBB" w14:textId="77777777" w:rsidR="008858D1" w:rsidRDefault="008858D1" w:rsidP="00627276">
            <w:r>
              <w:t>Exception Type: launch exception.</w:t>
            </w:r>
          </w:p>
          <w:p w14:paraId="5D9A0741" w14:textId="77777777" w:rsidR="008858D1" w:rsidRDefault="008858D1" w:rsidP="00627276">
            <w:r>
              <w:t>Exception Detail: Unable to launch QAAD</w:t>
            </w:r>
          </w:p>
          <w:p w14:paraId="637805D2" w14:textId="77777777" w:rsidR="008858D1" w:rsidRPr="000809B6" w:rsidRDefault="008858D1" w:rsidP="00627276">
            <w:pPr>
              <w:pStyle w:val="BlueText"/>
            </w:pPr>
          </w:p>
        </w:tc>
      </w:tr>
      <w:tr w:rsidR="008858D1" w:rsidRPr="0026216B" w14:paraId="3CE337D1" w14:textId="77777777" w:rsidTr="00627276">
        <w:tc>
          <w:tcPr>
            <w:tcW w:w="10507" w:type="dxa"/>
            <w:shd w:val="clear" w:color="auto" w:fill="auto"/>
          </w:tcPr>
          <w:p w14:paraId="468D2AEC" w14:textId="77777777" w:rsidR="008858D1" w:rsidRPr="000809B6" w:rsidRDefault="008858D1" w:rsidP="00627276">
            <w:r w:rsidRPr="000809B6">
              <w:t>When will they be sent?</w:t>
            </w:r>
            <w:r>
              <w:t xml:space="preserve"> This exception will be sent out at the start of the process , process will terminate for further investigation. </w:t>
            </w:r>
          </w:p>
          <w:p w14:paraId="463F29E8" w14:textId="77777777" w:rsidR="008858D1" w:rsidRPr="000809B6" w:rsidRDefault="008858D1" w:rsidP="00627276"/>
        </w:tc>
      </w:tr>
      <w:tr w:rsidR="008858D1" w:rsidRPr="0026216B" w14:paraId="4C3B75D0" w14:textId="77777777" w:rsidTr="00627276">
        <w:tc>
          <w:tcPr>
            <w:tcW w:w="10507" w:type="dxa"/>
            <w:shd w:val="clear" w:color="auto" w:fill="auto"/>
          </w:tcPr>
          <w:p w14:paraId="77B48E90" w14:textId="77777777" w:rsidR="008858D1" w:rsidRDefault="008858D1" w:rsidP="00627276">
            <w:r w:rsidRPr="000809B6">
              <w:t>Where will they be sent?</w:t>
            </w:r>
            <w:r>
              <w:t xml:space="preserve"> It will be sent out to business mailbox. </w:t>
            </w:r>
          </w:p>
          <w:p w14:paraId="3B7B4B86" w14:textId="77777777" w:rsidR="008858D1" w:rsidRPr="000809B6" w:rsidRDefault="008858D1" w:rsidP="00627276">
            <w:pPr>
              <w:pStyle w:val="BlueText"/>
            </w:pPr>
          </w:p>
        </w:tc>
      </w:tr>
    </w:tbl>
    <w:p w14:paraId="3A0FF5F2" w14:textId="77777777" w:rsidR="008858D1" w:rsidRDefault="008858D1" w:rsidP="00FA4C2C">
      <w:pPr>
        <w:pStyle w:val="BlueText"/>
        <w:rPr>
          <w:i w:val="0"/>
        </w:rPr>
      </w:pPr>
    </w:p>
    <w:p w14:paraId="5630AD66" w14:textId="77777777" w:rsidR="008858D1" w:rsidRDefault="008858D1" w:rsidP="00FA4C2C">
      <w:pPr>
        <w:pStyle w:val="BlueText"/>
        <w:rPr>
          <w:i w:val="0"/>
        </w:rPr>
      </w:pPr>
    </w:p>
    <w:p w14:paraId="14E07AAD" w14:textId="77777777" w:rsidR="008858D1" w:rsidRDefault="008858D1" w:rsidP="008858D1">
      <w:pPr>
        <w:pStyle w:val="Heading2"/>
      </w:pPr>
      <w:r>
        <w:t>Invalid data Exception</w:t>
      </w:r>
      <w:r>
        <w:tab/>
      </w:r>
    </w:p>
    <w:p w14:paraId="61829076" w14:textId="77777777" w:rsidR="008858D1" w:rsidRDefault="008858D1" w:rsidP="00FA4C2C">
      <w:pPr>
        <w:pStyle w:val="BlueText"/>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58D1" w:rsidRPr="0026216B" w14:paraId="3B08ACA6" w14:textId="77777777" w:rsidTr="00627276">
        <w:tc>
          <w:tcPr>
            <w:tcW w:w="10507" w:type="dxa"/>
            <w:shd w:val="clear" w:color="auto" w:fill="auto"/>
          </w:tcPr>
          <w:p w14:paraId="35C52D0A" w14:textId="77777777" w:rsidR="008858D1" w:rsidRDefault="008858D1" w:rsidP="00627276">
            <w:r>
              <w:t>Describe the exception and the trigger</w:t>
            </w:r>
            <w:r w:rsidRPr="000809B6">
              <w:t>?</w:t>
            </w:r>
            <w:r>
              <w:t xml:space="preserve"> If there is an error in the input template bot needs to mark that as an exception and be able to alert business.  </w:t>
            </w:r>
          </w:p>
        </w:tc>
      </w:tr>
      <w:tr w:rsidR="008858D1" w:rsidRPr="0026216B" w14:paraId="638E25ED" w14:textId="77777777" w:rsidTr="00627276">
        <w:tc>
          <w:tcPr>
            <w:tcW w:w="10507" w:type="dxa"/>
            <w:shd w:val="clear" w:color="auto" w:fill="auto"/>
          </w:tcPr>
          <w:p w14:paraId="08B7E831" w14:textId="77777777" w:rsidR="008858D1" w:rsidRPr="000809B6" w:rsidRDefault="008858D1" w:rsidP="00627276">
            <w:r>
              <w:t>How will exception</w:t>
            </w:r>
            <w:r w:rsidRPr="000809B6">
              <w:t xml:space="preserve"> be sent back to the Business?</w:t>
            </w:r>
            <w:r>
              <w:t xml:space="preserve"> Email to be sent out to business with the exception details e.g. “Invalid data format/or Data not available”</w:t>
            </w:r>
          </w:p>
          <w:p w14:paraId="2BA226A1" w14:textId="77777777" w:rsidR="008858D1" w:rsidRPr="000809B6" w:rsidRDefault="008858D1" w:rsidP="00627276"/>
        </w:tc>
      </w:tr>
      <w:tr w:rsidR="008858D1" w:rsidRPr="0026216B" w14:paraId="600B85C2" w14:textId="77777777" w:rsidTr="00627276">
        <w:tc>
          <w:tcPr>
            <w:tcW w:w="10507" w:type="dxa"/>
            <w:shd w:val="clear" w:color="auto" w:fill="auto"/>
          </w:tcPr>
          <w:p w14:paraId="3830207D" w14:textId="77777777" w:rsidR="008858D1" w:rsidRDefault="008858D1" w:rsidP="00627276">
            <w:r w:rsidRPr="000809B6">
              <w:t xml:space="preserve">What will be the file structure or message format used for exceptions? </w:t>
            </w:r>
          </w:p>
          <w:p w14:paraId="0FDAE35F" w14:textId="77777777" w:rsidR="008858D1" w:rsidRDefault="008858D1" w:rsidP="00627276">
            <w:r>
              <w:t>Bot ID: R02020202</w:t>
            </w:r>
          </w:p>
          <w:p w14:paraId="1640E202" w14:textId="77777777" w:rsidR="008858D1" w:rsidRDefault="008858D1" w:rsidP="00627276">
            <w:r>
              <w:t>Resource PC: &lt;resource name.</w:t>
            </w:r>
          </w:p>
          <w:p w14:paraId="7C342C8D" w14:textId="77777777" w:rsidR="008858D1" w:rsidRDefault="008858D1" w:rsidP="00627276">
            <w:r>
              <w:t>Process Name: &lt;process name&gt;</w:t>
            </w:r>
          </w:p>
          <w:p w14:paraId="3D3612D3" w14:textId="77777777" w:rsidR="008858D1" w:rsidRDefault="008858D1" w:rsidP="00627276">
            <w:r>
              <w:t>Exception Type: Invalid data exception</w:t>
            </w:r>
          </w:p>
          <w:p w14:paraId="34819873" w14:textId="77777777" w:rsidR="008858D1" w:rsidRDefault="008858D1" w:rsidP="00627276">
            <w:r>
              <w:t>Exception Detail: Invalid or missing data</w:t>
            </w:r>
          </w:p>
          <w:p w14:paraId="17AD93B2" w14:textId="77777777" w:rsidR="008858D1" w:rsidRPr="000809B6" w:rsidRDefault="008858D1" w:rsidP="00627276">
            <w:pPr>
              <w:pStyle w:val="BlueText"/>
            </w:pPr>
          </w:p>
        </w:tc>
      </w:tr>
      <w:tr w:rsidR="008858D1" w:rsidRPr="0026216B" w14:paraId="43E6D61F" w14:textId="77777777" w:rsidTr="00627276">
        <w:tc>
          <w:tcPr>
            <w:tcW w:w="10507" w:type="dxa"/>
            <w:shd w:val="clear" w:color="auto" w:fill="auto"/>
          </w:tcPr>
          <w:p w14:paraId="449E5124" w14:textId="77777777" w:rsidR="008858D1" w:rsidRPr="000809B6" w:rsidRDefault="008858D1" w:rsidP="000D030A">
            <w:r w:rsidRPr="000809B6">
              <w:t>When will they be sent?</w:t>
            </w:r>
            <w:r>
              <w:t xml:space="preserve"> This exception will be</w:t>
            </w:r>
            <w:r w:rsidR="000D030A">
              <w:t xml:space="preserve"> send out during processing. Bot will continue to the next record in the template for processing. </w:t>
            </w:r>
          </w:p>
        </w:tc>
      </w:tr>
      <w:tr w:rsidR="008858D1" w:rsidRPr="0026216B" w14:paraId="4361E3D8" w14:textId="77777777" w:rsidTr="00627276">
        <w:tc>
          <w:tcPr>
            <w:tcW w:w="10507" w:type="dxa"/>
            <w:shd w:val="clear" w:color="auto" w:fill="auto"/>
          </w:tcPr>
          <w:p w14:paraId="36C0A0A8" w14:textId="77777777" w:rsidR="008858D1" w:rsidRDefault="008858D1" w:rsidP="00627276">
            <w:r w:rsidRPr="000809B6">
              <w:t>Where will they be sent?</w:t>
            </w:r>
            <w:r>
              <w:t xml:space="preserve"> It will be sent out to business mailbox. </w:t>
            </w:r>
          </w:p>
          <w:p w14:paraId="0DE4B5B7" w14:textId="77777777" w:rsidR="008858D1" w:rsidRPr="000809B6" w:rsidRDefault="008858D1" w:rsidP="00627276">
            <w:pPr>
              <w:pStyle w:val="BlueText"/>
            </w:pPr>
          </w:p>
        </w:tc>
      </w:tr>
    </w:tbl>
    <w:p w14:paraId="66204FF1" w14:textId="77777777" w:rsidR="008858D1" w:rsidRDefault="008858D1" w:rsidP="00FA4C2C">
      <w:pPr>
        <w:pStyle w:val="BlueText"/>
        <w:rPr>
          <w:i w:val="0"/>
        </w:rPr>
      </w:pPr>
    </w:p>
    <w:p w14:paraId="2DBF0D7D" w14:textId="77777777" w:rsidR="000D030A" w:rsidRDefault="000D030A" w:rsidP="00FA4C2C">
      <w:pPr>
        <w:pStyle w:val="BlueText"/>
        <w:rPr>
          <w:i w:val="0"/>
        </w:rPr>
      </w:pPr>
    </w:p>
    <w:p w14:paraId="598AF12E" w14:textId="77777777" w:rsidR="000D030A" w:rsidRDefault="000D030A" w:rsidP="000D030A">
      <w:pPr>
        <w:pStyle w:val="Heading2"/>
      </w:pPr>
      <w:r>
        <w:t>Invalid template exception</w:t>
      </w:r>
      <w:r>
        <w:tab/>
      </w:r>
    </w:p>
    <w:p w14:paraId="6B62F1B3" w14:textId="77777777" w:rsidR="000D030A" w:rsidRDefault="000D030A" w:rsidP="00FA4C2C">
      <w:pPr>
        <w:pStyle w:val="BlueText"/>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D030A" w:rsidRPr="0026216B" w14:paraId="0DF6D3F8" w14:textId="77777777" w:rsidTr="00627276">
        <w:tc>
          <w:tcPr>
            <w:tcW w:w="10507" w:type="dxa"/>
            <w:shd w:val="clear" w:color="auto" w:fill="auto"/>
          </w:tcPr>
          <w:p w14:paraId="5E191A31" w14:textId="77777777" w:rsidR="000D030A" w:rsidRDefault="000D030A" w:rsidP="00627276">
            <w:r>
              <w:t>Describe the exception and the trigger</w:t>
            </w:r>
            <w:r w:rsidRPr="000809B6">
              <w:t>?</w:t>
            </w:r>
            <w:r>
              <w:t xml:space="preserve"> If there is an error in the input template bot needs to reject the request. </w:t>
            </w:r>
          </w:p>
        </w:tc>
      </w:tr>
      <w:tr w:rsidR="000D030A" w:rsidRPr="0026216B" w14:paraId="2F41A516" w14:textId="77777777" w:rsidTr="00627276">
        <w:tc>
          <w:tcPr>
            <w:tcW w:w="10507" w:type="dxa"/>
            <w:shd w:val="clear" w:color="auto" w:fill="auto"/>
          </w:tcPr>
          <w:p w14:paraId="632BDC72" w14:textId="77777777" w:rsidR="000D030A" w:rsidRPr="000809B6" w:rsidRDefault="000D030A" w:rsidP="00627276">
            <w:r>
              <w:t>How will exception</w:t>
            </w:r>
            <w:r w:rsidRPr="000809B6">
              <w:t xml:space="preserve"> be sent back to the Business?</w:t>
            </w:r>
            <w:r>
              <w:t xml:space="preserve"> Email to be sent out to business with the exception details e.g. “Invalid input template”</w:t>
            </w:r>
          </w:p>
          <w:p w14:paraId="02F2C34E" w14:textId="77777777" w:rsidR="000D030A" w:rsidRPr="000809B6" w:rsidRDefault="000D030A" w:rsidP="00627276"/>
        </w:tc>
      </w:tr>
      <w:tr w:rsidR="000D030A" w:rsidRPr="0026216B" w14:paraId="0DFAE653" w14:textId="77777777" w:rsidTr="00627276">
        <w:tc>
          <w:tcPr>
            <w:tcW w:w="10507" w:type="dxa"/>
            <w:shd w:val="clear" w:color="auto" w:fill="auto"/>
          </w:tcPr>
          <w:p w14:paraId="70F812A1" w14:textId="77777777" w:rsidR="000D030A" w:rsidRDefault="000D030A" w:rsidP="00627276">
            <w:r w:rsidRPr="000809B6">
              <w:t xml:space="preserve">What will be the file structure or message format used for exceptions? </w:t>
            </w:r>
          </w:p>
          <w:p w14:paraId="59801484" w14:textId="77777777" w:rsidR="000D030A" w:rsidRDefault="000D030A" w:rsidP="00627276">
            <w:r>
              <w:t>Bot ID: R02020202</w:t>
            </w:r>
          </w:p>
          <w:p w14:paraId="7DCC4437" w14:textId="77777777" w:rsidR="000D030A" w:rsidRDefault="000D030A" w:rsidP="00627276">
            <w:r>
              <w:t>Resource PC: &lt;resource name.</w:t>
            </w:r>
          </w:p>
          <w:p w14:paraId="69EDFF9D" w14:textId="77777777" w:rsidR="000D030A" w:rsidRDefault="000D030A" w:rsidP="00627276">
            <w:r>
              <w:t>Process Name: &lt;process name&gt;</w:t>
            </w:r>
          </w:p>
          <w:p w14:paraId="265E17DF" w14:textId="77777777" w:rsidR="000D030A" w:rsidRDefault="000D030A" w:rsidP="00627276">
            <w:r>
              <w:t>Exception Type: Invalid template</w:t>
            </w:r>
          </w:p>
          <w:p w14:paraId="66E082DD" w14:textId="77777777" w:rsidR="000D030A" w:rsidRDefault="000D030A" w:rsidP="00627276">
            <w:r>
              <w:t>Exception Detail: Invalid template not able to process</w:t>
            </w:r>
          </w:p>
          <w:p w14:paraId="680A4E5D" w14:textId="77777777" w:rsidR="000D030A" w:rsidRPr="000809B6" w:rsidRDefault="000D030A" w:rsidP="00627276">
            <w:pPr>
              <w:pStyle w:val="BlueText"/>
            </w:pPr>
          </w:p>
        </w:tc>
      </w:tr>
      <w:tr w:rsidR="000D030A" w:rsidRPr="0026216B" w14:paraId="2ACCC6DB" w14:textId="77777777" w:rsidTr="00627276">
        <w:tc>
          <w:tcPr>
            <w:tcW w:w="10507" w:type="dxa"/>
            <w:shd w:val="clear" w:color="auto" w:fill="auto"/>
          </w:tcPr>
          <w:p w14:paraId="03C3E45D" w14:textId="77777777" w:rsidR="000D030A" w:rsidRPr="000809B6" w:rsidRDefault="000D030A" w:rsidP="00627276">
            <w:r w:rsidRPr="000809B6">
              <w:t>When will they be sent?</w:t>
            </w:r>
            <w:r>
              <w:t xml:space="preserve"> This exception will be sent out to business informing of invalid template so it can be fixed and sent again for processing. </w:t>
            </w:r>
          </w:p>
        </w:tc>
      </w:tr>
      <w:tr w:rsidR="000D030A" w:rsidRPr="0026216B" w14:paraId="6574FBC6" w14:textId="77777777" w:rsidTr="00627276">
        <w:tc>
          <w:tcPr>
            <w:tcW w:w="10507" w:type="dxa"/>
            <w:shd w:val="clear" w:color="auto" w:fill="auto"/>
          </w:tcPr>
          <w:p w14:paraId="0AC434F7" w14:textId="77777777" w:rsidR="000D030A" w:rsidRDefault="000D030A" w:rsidP="00627276">
            <w:r w:rsidRPr="000809B6">
              <w:t>Where will they be sent?</w:t>
            </w:r>
            <w:r>
              <w:t xml:space="preserve"> It will be sent out to business mailbox. </w:t>
            </w:r>
          </w:p>
          <w:p w14:paraId="19219836" w14:textId="77777777" w:rsidR="000D030A" w:rsidRPr="000809B6" w:rsidRDefault="000D030A" w:rsidP="00627276">
            <w:pPr>
              <w:pStyle w:val="BlueText"/>
            </w:pPr>
          </w:p>
        </w:tc>
      </w:tr>
    </w:tbl>
    <w:p w14:paraId="296FEF7D" w14:textId="77777777" w:rsidR="000D030A" w:rsidRDefault="000D030A" w:rsidP="00FA4C2C">
      <w:pPr>
        <w:pStyle w:val="BlueText"/>
        <w:rPr>
          <w:i w:val="0"/>
        </w:rPr>
      </w:pPr>
    </w:p>
    <w:p w14:paraId="4FAFA158" w14:textId="77777777" w:rsidR="00F50C35" w:rsidRDefault="00F50C35" w:rsidP="00F50C35">
      <w:pPr>
        <w:pStyle w:val="Heading2"/>
      </w:pPr>
      <w:r>
        <w:t>“No Data” exception</w:t>
      </w:r>
      <w:r>
        <w:tab/>
      </w:r>
    </w:p>
    <w:p w14:paraId="7194DBDC" w14:textId="77777777" w:rsidR="00F50C35" w:rsidRDefault="00F50C35" w:rsidP="00FA4C2C">
      <w:pPr>
        <w:pStyle w:val="BlueText"/>
        <w:rPr>
          <w:i w:val="0"/>
        </w:rPr>
      </w:pPr>
    </w:p>
    <w:p w14:paraId="769D0D3C" w14:textId="77777777" w:rsidR="00F50C35" w:rsidRDefault="00F50C35" w:rsidP="00FA4C2C">
      <w:pPr>
        <w:pStyle w:val="BlueText"/>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50C35" w:rsidRPr="0026216B" w14:paraId="73C087A7" w14:textId="77777777" w:rsidTr="00627276">
        <w:tc>
          <w:tcPr>
            <w:tcW w:w="10507" w:type="dxa"/>
            <w:shd w:val="clear" w:color="auto" w:fill="auto"/>
          </w:tcPr>
          <w:p w14:paraId="11D34849" w14:textId="77777777" w:rsidR="00F50C35" w:rsidRDefault="00F50C35" w:rsidP="00627276">
            <w:r>
              <w:t>Describe the exception and the trigger</w:t>
            </w:r>
            <w:r w:rsidRPr="000809B6">
              <w:t>?</w:t>
            </w:r>
            <w:r>
              <w:t xml:space="preserve"> If there is no data for the input request bot needs to capture that in the report. </w:t>
            </w:r>
          </w:p>
        </w:tc>
      </w:tr>
      <w:tr w:rsidR="00F50C35" w:rsidRPr="0026216B" w14:paraId="7760DC34" w14:textId="77777777" w:rsidTr="00627276">
        <w:tc>
          <w:tcPr>
            <w:tcW w:w="10507" w:type="dxa"/>
            <w:shd w:val="clear" w:color="auto" w:fill="auto"/>
          </w:tcPr>
          <w:p w14:paraId="7FEC38AC" w14:textId="77777777" w:rsidR="00F50C35" w:rsidRPr="000809B6" w:rsidRDefault="00F50C35" w:rsidP="00627276">
            <w:r>
              <w:t>How will exception</w:t>
            </w:r>
            <w:r w:rsidRPr="000809B6">
              <w:t xml:space="preserve"> be sent back to the Business?</w:t>
            </w:r>
            <w:r>
              <w:t xml:space="preserve"> Email to be sent out to business with the exception details e.g. “No input data for request e.g. Activity type: and Activity number:”</w:t>
            </w:r>
          </w:p>
          <w:p w14:paraId="54CD245A" w14:textId="77777777" w:rsidR="00F50C35" w:rsidRPr="000809B6" w:rsidRDefault="00F50C35" w:rsidP="00627276"/>
        </w:tc>
      </w:tr>
      <w:tr w:rsidR="00F50C35" w:rsidRPr="0026216B" w14:paraId="4A7D428A" w14:textId="77777777" w:rsidTr="00627276">
        <w:tc>
          <w:tcPr>
            <w:tcW w:w="10507" w:type="dxa"/>
            <w:shd w:val="clear" w:color="auto" w:fill="auto"/>
          </w:tcPr>
          <w:p w14:paraId="75C0E34E" w14:textId="77777777" w:rsidR="00F50C35" w:rsidRDefault="00F50C35" w:rsidP="00627276">
            <w:r w:rsidRPr="000809B6">
              <w:t xml:space="preserve">What will be the file structure or message format used for exceptions? </w:t>
            </w:r>
          </w:p>
          <w:p w14:paraId="3F5E7D96" w14:textId="77777777" w:rsidR="00F50C35" w:rsidRDefault="00F50C35" w:rsidP="00627276">
            <w:r>
              <w:t>Bot ID: R02020202</w:t>
            </w:r>
          </w:p>
          <w:p w14:paraId="0BE9356B" w14:textId="77777777" w:rsidR="00F50C35" w:rsidRDefault="00F50C35" w:rsidP="00627276">
            <w:r>
              <w:t>Resource PC: &lt;resource name.</w:t>
            </w:r>
          </w:p>
          <w:p w14:paraId="48140037" w14:textId="77777777" w:rsidR="00F50C35" w:rsidRDefault="00F50C35" w:rsidP="00627276">
            <w:r>
              <w:t>Process Name: &lt;process name&gt;</w:t>
            </w:r>
          </w:p>
          <w:p w14:paraId="338CC95A" w14:textId="77777777" w:rsidR="00F50C35" w:rsidRDefault="00F50C35" w:rsidP="00627276">
            <w:r>
              <w:t>Exception Type: Invalid template</w:t>
            </w:r>
          </w:p>
          <w:p w14:paraId="312EC606" w14:textId="77777777" w:rsidR="00F50C35" w:rsidRDefault="00F50C35" w:rsidP="00627276">
            <w:r>
              <w:t>Exception Detail: No data for Activity type: &lt;US activity&gt; ; Activity Number: &lt;12141444&gt;</w:t>
            </w:r>
          </w:p>
          <w:p w14:paraId="1231BE67" w14:textId="77777777" w:rsidR="00F50C35" w:rsidRPr="000809B6" w:rsidRDefault="00F50C35" w:rsidP="00627276">
            <w:pPr>
              <w:pStyle w:val="BlueText"/>
            </w:pPr>
          </w:p>
        </w:tc>
      </w:tr>
      <w:tr w:rsidR="00F50C35" w:rsidRPr="0026216B" w14:paraId="292FFE3D" w14:textId="77777777" w:rsidTr="00627276">
        <w:tc>
          <w:tcPr>
            <w:tcW w:w="10507" w:type="dxa"/>
            <w:shd w:val="clear" w:color="auto" w:fill="auto"/>
          </w:tcPr>
          <w:p w14:paraId="554802A9" w14:textId="77777777" w:rsidR="00F50C35" w:rsidRPr="000809B6" w:rsidRDefault="00F50C35" w:rsidP="00627276">
            <w:r w:rsidRPr="000809B6">
              <w:t>When will they be sent?</w:t>
            </w:r>
            <w:r>
              <w:t xml:space="preserve"> This exception will be sent out to business during processing of the template. </w:t>
            </w:r>
            <w:r w:rsidR="00CA4EF9">
              <w:t>Bot needs to continue to the next request from the template.</w:t>
            </w:r>
          </w:p>
        </w:tc>
      </w:tr>
      <w:tr w:rsidR="00F50C35" w:rsidRPr="0026216B" w14:paraId="6AECC80D" w14:textId="77777777" w:rsidTr="00627276">
        <w:tc>
          <w:tcPr>
            <w:tcW w:w="10507" w:type="dxa"/>
            <w:shd w:val="clear" w:color="auto" w:fill="auto"/>
          </w:tcPr>
          <w:p w14:paraId="6A74D28A" w14:textId="77777777" w:rsidR="00F50C35" w:rsidRDefault="00F50C35" w:rsidP="00627276">
            <w:r w:rsidRPr="000809B6">
              <w:t>Where will they be sent?</w:t>
            </w:r>
            <w:r>
              <w:t xml:space="preserve"> It will be sent out to business mailbox. </w:t>
            </w:r>
          </w:p>
          <w:p w14:paraId="36FEB5B0" w14:textId="77777777" w:rsidR="00F50C35" w:rsidRPr="000809B6" w:rsidRDefault="00F50C35" w:rsidP="00627276">
            <w:pPr>
              <w:pStyle w:val="BlueText"/>
            </w:pPr>
          </w:p>
        </w:tc>
      </w:tr>
    </w:tbl>
    <w:p w14:paraId="30D7AA69" w14:textId="77777777" w:rsidR="00F50C35" w:rsidRDefault="00F50C35" w:rsidP="00FA4C2C">
      <w:pPr>
        <w:pStyle w:val="BlueText"/>
        <w:rPr>
          <w:i w:val="0"/>
        </w:rPr>
      </w:pPr>
    </w:p>
    <w:p w14:paraId="3537F414" w14:textId="77777777" w:rsidR="00CA4EF9" w:rsidRDefault="00CD0C70" w:rsidP="00CA4EF9">
      <w:pPr>
        <w:pStyle w:val="Heading2"/>
      </w:pPr>
      <w:r>
        <w:t>Unable to save the report</w:t>
      </w:r>
      <w:r w:rsidR="00CA4EF9">
        <w:t xml:space="preserve"> exception</w:t>
      </w:r>
      <w:r w:rsidR="00CA4EF9">
        <w:tab/>
      </w:r>
    </w:p>
    <w:p w14:paraId="7196D064" w14:textId="77777777" w:rsidR="00CA4EF9" w:rsidRDefault="00CA4EF9" w:rsidP="00FA4C2C">
      <w:pPr>
        <w:pStyle w:val="BlueText"/>
        <w:rPr>
          <w:i w:val="0"/>
        </w:rPr>
      </w:pPr>
    </w:p>
    <w:p w14:paraId="34FF1C98" w14:textId="77777777" w:rsidR="00CA4EF9" w:rsidRDefault="00CA4EF9" w:rsidP="00FA4C2C">
      <w:pPr>
        <w:pStyle w:val="BlueText"/>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A4EF9" w:rsidRPr="0026216B" w14:paraId="0DF81520" w14:textId="77777777" w:rsidTr="00627276">
        <w:tc>
          <w:tcPr>
            <w:tcW w:w="10507" w:type="dxa"/>
            <w:shd w:val="clear" w:color="auto" w:fill="auto"/>
          </w:tcPr>
          <w:p w14:paraId="6C2BB06E" w14:textId="77777777" w:rsidR="00CA4EF9" w:rsidRDefault="00CA4EF9" w:rsidP="00627276">
            <w:r>
              <w:t>Describe the exception and the trigger</w:t>
            </w:r>
            <w:r w:rsidRPr="000809B6">
              <w:t>?</w:t>
            </w:r>
            <w:r>
              <w:t xml:space="preserve"> </w:t>
            </w:r>
            <w:r w:rsidR="007776DF">
              <w:t>It will be sent out when bot is not able to save the report.</w:t>
            </w:r>
            <w:r>
              <w:t xml:space="preserve"> </w:t>
            </w:r>
          </w:p>
        </w:tc>
      </w:tr>
      <w:tr w:rsidR="00CA4EF9" w:rsidRPr="0026216B" w14:paraId="4798F9AE" w14:textId="77777777" w:rsidTr="00627276">
        <w:tc>
          <w:tcPr>
            <w:tcW w:w="10507" w:type="dxa"/>
            <w:shd w:val="clear" w:color="auto" w:fill="auto"/>
          </w:tcPr>
          <w:p w14:paraId="3407D5B2" w14:textId="77777777" w:rsidR="00CA4EF9" w:rsidRPr="000809B6" w:rsidRDefault="00CA4EF9" w:rsidP="00627276">
            <w:r>
              <w:t>How will exception</w:t>
            </w:r>
            <w:r w:rsidRPr="000809B6">
              <w:t xml:space="preserve"> be sent back to the Business?</w:t>
            </w:r>
            <w:r>
              <w:t xml:space="preserve"> Email to be sent out to business with the exception details e.g. “</w:t>
            </w:r>
            <w:r w:rsidR="007776DF">
              <w:t>Unable to save the report &lt;xyz&gt;</w:t>
            </w:r>
            <w:r>
              <w:t>”</w:t>
            </w:r>
          </w:p>
          <w:p w14:paraId="6D072C0D" w14:textId="77777777" w:rsidR="00CA4EF9" w:rsidRPr="000809B6" w:rsidRDefault="00CA4EF9" w:rsidP="00627276"/>
        </w:tc>
      </w:tr>
      <w:tr w:rsidR="00CA4EF9" w:rsidRPr="0026216B" w14:paraId="6E369C70" w14:textId="77777777" w:rsidTr="00627276">
        <w:tc>
          <w:tcPr>
            <w:tcW w:w="10507" w:type="dxa"/>
            <w:shd w:val="clear" w:color="auto" w:fill="auto"/>
          </w:tcPr>
          <w:p w14:paraId="479BCEBB" w14:textId="77777777" w:rsidR="00CA4EF9" w:rsidRDefault="00CA4EF9" w:rsidP="00627276">
            <w:r w:rsidRPr="000809B6">
              <w:t xml:space="preserve">What will be the file structure or message format used for exceptions? </w:t>
            </w:r>
          </w:p>
          <w:p w14:paraId="70531AF5" w14:textId="77777777" w:rsidR="00CA4EF9" w:rsidRDefault="00CA4EF9" w:rsidP="00627276">
            <w:r>
              <w:t>Bot ID: R02020202</w:t>
            </w:r>
          </w:p>
          <w:p w14:paraId="4CC09DC9" w14:textId="77777777" w:rsidR="00CA4EF9" w:rsidRDefault="00CA4EF9" w:rsidP="00627276">
            <w:r>
              <w:t>Resource PC: &lt;resource name.</w:t>
            </w:r>
          </w:p>
          <w:p w14:paraId="6AED5175" w14:textId="77777777" w:rsidR="00CA4EF9" w:rsidRDefault="00CA4EF9" w:rsidP="00627276">
            <w:r>
              <w:t>Process Name: &lt;process name&gt;</w:t>
            </w:r>
          </w:p>
          <w:p w14:paraId="08C9009F" w14:textId="77777777" w:rsidR="00CA4EF9" w:rsidRDefault="00CA4EF9" w:rsidP="00627276">
            <w:r>
              <w:t>Exception Type: Invalid template</w:t>
            </w:r>
          </w:p>
          <w:p w14:paraId="3835A2C5" w14:textId="77777777" w:rsidR="00CA4EF9" w:rsidRDefault="00CA4EF9" w:rsidP="00627276">
            <w:r>
              <w:t xml:space="preserve">Exception Detail: </w:t>
            </w:r>
            <w:r w:rsidR="007776DF">
              <w:t>Unable to save the report  &lt;xyz</w:t>
            </w:r>
            <w:r>
              <w:t>&gt;</w:t>
            </w:r>
            <w:r w:rsidR="007776DF">
              <w:t xml:space="preserve"> for the Activity type: &lt;abc&gt; and Activity Number: &lt;1244544&gt;</w:t>
            </w:r>
          </w:p>
          <w:p w14:paraId="48A21919" w14:textId="77777777" w:rsidR="00CA4EF9" w:rsidRPr="000809B6" w:rsidRDefault="00CA4EF9" w:rsidP="00627276">
            <w:pPr>
              <w:pStyle w:val="BlueText"/>
            </w:pPr>
          </w:p>
        </w:tc>
      </w:tr>
      <w:tr w:rsidR="00CA4EF9" w:rsidRPr="0026216B" w14:paraId="53C7CFF5" w14:textId="77777777" w:rsidTr="00627276">
        <w:tc>
          <w:tcPr>
            <w:tcW w:w="10507" w:type="dxa"/>
            <w:shd w:val="clear" w:color="auto" w:fill="auto"/>
          </w:tcPr>
          <w:p w14:paraId="0B3F212F" w14:textId="77777777" w:rsidR="00CA4EF9" w:rsidRPr="000809B6" w:rsidRDefault="00CA4EF9" w:rsidP="00627276">
            <w:r w:rsidRPr="000809B6">
              <w:t>When will they be sent?</w:t>
            </w:r>
            <w:r>
              <w:t xml:space="preserve"> This exception will be sent out to business </w:t>
            </w:r>
            <w:r w:rsidR="007776DF">
              <w:t xml:space="preserve">once all the pending requests from the template have been completed. </w:t>
            </w:r>
            <w:r>
              <w:t xml:space="preserve"> </w:t>
            </w:r>
          </w:p>
        </w:tc>
      </w:tr>
      <w:tr w:rsidR="00CA4EF9" w:rsidRPr="0026216B" w14:paraId="191A0E84" w14:textId="77777777" w:rsidTr="00627276">
        <w:tc>
          <w:tcPr>
            <w:tcW w:w="10507" w:type="dxa"/>
            <w:shd w:val="clear" w:color="auto" w:fill="auto"/>
          </w:tcPr>
          <w:p w14:paraId="3E98D898" w14:textId="77777777" w:rsidR="00CA4EF9" w:rsidRDefault="00CA4EF9" w:rsidP="00627276">
            <w:r w:rsidRPr="000809B6">
              <w:t>Where will they be sent?</w:t>
            </w:r>
            <w:r>
              <w:t xml:space="preserve"> It will be sent out to business mailbox. </w:t>
            </w:r>
          </w:p>
          <w:p w14:paraId="6BD18F9B" w14:textId="77777777" w:rsidR="00CA4EF9" w:rsidRPr="000809B6" w:rsidRDefault="00CA4EF9" w:rsidP="00627276">
            <w:pPr>
              <w:pStyle w:val="BlueText"/>
            </w:pPr>
          </w:p>
        </w:tc>
      </w:tr>
    </w:tbl>
    <w:p w14:paraId="238601FE" w14:textId="77777777" w:rsidR="00CA4EF9" w:rsidRDefault="00CA4EF9" w:rsidP="00FA4C2C">
      <w:pPr>
        <w:pStyle w:val="BlueText"/>
        <w:rPr>
          <w:i w:val="0"/>
        </w:rPr>
      </w:pPr>
    </w:p>
    <w:p w14:paraId="0F3CABC7" w14:textId="77777777" w:rsidR="00776FA3" w:rsidRDefault="00776FA3" w:rsidP="00FA4C2C">
      <w:pPr>
        <w:pStyle w:val="BlueText"/>
        <w:rPr>
          <w:i w:val="0"/>
        </w:rPr>
      </w:pPr>
    </w:p>
    <w:p w14:paraId="3DC23F38" w14:textId="77777777" w:rsidR="00776FA3" w:rsidRDefault="00776FA3" w:rsidP="00776FA3">
      <w:pPr>
        <w:pStyle w:val="Heading2"/>
      </w:pPr>
      <w:r>
        <w:t>QC exception</w:t>
      </w:r>
      <w:r>
        <w:tab/>
      </w:r>
    </w:p>
    <w:p w14:paraId="5B08B5D1" w14:textId="77777777" w:rsidR="00776FA3" w:rsidRDefault="00776FA3" w:rsidP="00FA4C2C">
      <w:pPr>
        <w:pStyle w:val="BlueText"/>
        <w:rPr>
          <w:i w:val="0"/>
        </w:rPr>
      </w:pPr>
    </w:p>
    <w:p w14:paraId="16DEB4AB" w14:textId="77777777" w:rsidR="00F50C35" w:rsidRDefault="00F50C35" w:rsidP="00FA4C2C">
      <w:pPr>
        <w:pStyle w:val="BlueText"/>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76FA3" w:rsidRPr="0026216B" w14:paraId="1337E75A" w14:textId="77777777" w:rsidTr="00627276">
        <w:tc>
          <w:tcPr>
            <w:tcW w:w="10507" w:type="dxa"/>
            <w:shd w:val="clear" w:color="auto" w:fill="auto"/>
          </w:tcPr>
          <w:p w14:paraId="3278DC1B" w14:textId="77777777" w:rsidR="00776FA3" w:rsidRDefault="00776FA3" w:rsidP="00627276">
            <w:r>
              <w:t>Describe the exception and the trigger</w:t>
            </w:r>
            <w:r w:rsidRPr="000809B6">
              <w:t>?</w:t>
            </w:r>
            <w:r>
              <w:t xml:space="preserve"> It will be sent out when bot is not able to </w:t>
            </w:r>
            <w:r w:rsidR="0073321D">
              <w:t xml:space="preserve">open/or read  PDF for QC that has been saved on R&amp;D docs </w:t>
            </w:r>
            <w:r>
              <w:t xml:space="preserve"> </w:t>
            </w:r>
            <w:r w:rsidR="0073321D">
              <w:t>.</w:t>
            </w:r>
          </w:p>
        </w:tc>
      </w:tr>
      <w:tr w:rsidR="00776FA3" w:rsidRPr="0026216B" w14:paraId="518B2E30" w14:textId="77777777" w:rsidTr="00627276">
        <w:tc>
          <w:tcPr>
            <w:tcW w:w="10507" w:type="dxa"/>
            <w:shd w:val="clear" w:color="auto" w:fill="auto"/>
          </w:tcPr>
          <w:p w14:paraId="4B7B9BDB" w14:textId="77777777" w:rsidR="00776FA3" w:rsidRPr="000809B6" w:rsidRDefault="00776FA3" w:rsidP="00627276">
            <w:r>
              <w:t>How will exception</w:t>
            </w:r>
            <w:r w:rsidRPr="000809B6">
              <w:t xml:space="preserve"> be sent back to the Business?</w:t>
            </w:r>
            <w:r>
              <w:t xml:space="preserve"> Email to be sent out to business with the exception details e.g. “Unable to </w:t>
            </w:r>
            <w:r w:rsidR="0073321D">
              <w:t>QC the report &lt;xyz&gt;</w:t>
            </w:r>
            <w:r>
              <w:t>”</w:t>
            </w:r>
          </w:p>
          <w:p w14:paraId="0AD9C6F4" w14:textId="77777777" w:rsidR="00776FA3" w:rsidRPr="000809B6" w:rsidRDefault="00776FA3" w:rsidP="00627276"/>
        </w:tc>
      </w:tr>
      <w:tr w:rsidR="00776FA3" w:rsidRPr="0026216B" w14:paraId="7856A084" w14:textId="77777777" w:rsidTr="00627276">
        <w:tc>
          <w:tcPr>
            <w:tcW w:w="10507" w:type="dxa"/>
            <w:shd w:val="clear" w:color="auto" w:fill="auto"/>
          </w:tcPr>
          <w:p w14:paraId="120E1476" w14:textId="77777777" w:rsidR="00776FA3" w:rsidRDefault="00776FA3" w:rsidP="00627276">
            <w:r w:rsidRPr="000809B6">
              <w:t xml:space="preserve">What will be the file structure or message format used for exceptions? </w:t>
            </w:r>
          </w:p>
          <w:p w14:paraId="3BD06796" w14:textId="77777777" w:rsidR="00776FA3" w:rsidRDefault="00776FA3" w:rsidP="00627276">
            <w:r>
              <w:t>Bot ID: R02020202</w:t>
            </w:r>
          </w:p>
          <w:p w14:paraId="34ADF4D3" w14:textId="77777777" w:rsidR="00776FA3" w:rsidRDefault="00776FA3" w:rsidP="00627276">
            <w:r>
              <w:t>Resource PC: &lt;resource name.</w:t>
            </w:r>
          </w:p>
          <w:p w14:paraId="3F8E7D32" w14:textId="77777777" w:rsidR="00776FA3" w:rsidRDefault="00776FA3" w:rsidP="00627276">
            <w:r>
              <w:t>Process Name: &lt;process name&gt;</w:t>
            </w:r>
          </w:p>
          <w:p w14:paraId="69CFCC64" w14:textId="77777777" w:rsidR="00776FA3" w:rsidRDefault="00776FA3" w:rsidP="00627276">
            <w:r>
              <w:t>Exception Type: Invalid template</w:t>
            </w:r>
          </w:p>
          <w:p w14:paraId="7FD5CB53" w14:textId="77777777" w:rsidR="00776FA3" w:rsidRDefault="00776FA3" w:rsidP="00627276">
            <w:r>
              <w:t xml:space="preserve">Exception Detail: </w:t>
            </w:r>
            <w:r w:rsidR="0073321D">
              <w:t>Unable to QC the report &lt;xyz&gt;</w:t>
            </w:r>
          </w:p>
          <w:p w14:paraId="4B1F511A" w14:textId="77777777" w:rsidR="00776FA3" w:rsidRPr="000809B6" w:rsidRDefault="00776FA3" w:rsidP="00627276">
            <w:pPr>
              <w:pStyle w:val="BlueText"/>
            </w:pPr>
          </w:p>
        </w:tc>
      </w:tr>
      <w:tr w:rsidR="00776FA3" w:rsidRPr="0026216B" w14:paraId="721CEBCB" w14:textId="77777777" w:rsidTr="00627276">
        <w:tc>
          <w:tcPr>
            <w:tcW w:w="10507" w:type="dxa"/>
            <w:shd w:val="clear" w:color="auto" w:fill="auto"/>
          </w:tcPr>
          <w:p w14:paraId="32B5EB1A" w14:textId="77777777" w:rsidR="00776FA3" w:rsidRPr="000809B6" w:rsidRDefault="00776FA3" w:rsidP="00627276">
            <w:r w:rsidRPr="000809B6">
              <w:t>When will they be sent?</w:t>
            </w:r>
            <w:r>
              <w:t xml:space="preserve"> This exception will be sent out to business </w:t>
            </w:r>
            <w:r w:rsidR="009F486A">
              <w:t xml:space="preserve">at the time of QC processing. </w:t>
            </w:r>
            <w:r w:rsidR="007A0811">
              <w:t>Bot needs to continue on to the next pending request for QCing.</w:t>
            </w:r>
            <w:r>
              <w:t xml:space="preserve">  </w:t>
            </w:r>
          </w:p>
        </w:tc>
      </w:tr>
      <w:tr w:rsidR="00776FA3" w:rsidRPr="0026216B" w14:paraId="233D8A60" w14:textId="77777777" w:rsidTr="00627276">
        <w:tc>
          <w:tcPr>
            <w:tcW w:w="10507" w:type="dxa"/>
            <w:shd w:val="clear" w:color="auto" w:fill="auto"/>
          </w:tcPr>
          <w:p w14:paraId="738C4D40" w14:textId="77777777" w:rsidR="00776FA3" w:rsidRDefault="00776FA3" w:rsidP="00627276">
            <w:r w:rsidRPr="000809B6">
              <w:t>Where will they be sent?</w:t>
            </w:r>
            <w:r>
              <w:t xml:space="preserve"> It will be sent out to business mailbox. </w:t>
            </w:r>
          </w:p>
          <w:p w14:paraId="65F9C3DC" w14:textId="77777777" w:rsidR="00776FA3" w:rsidRPr="000809B6" w:rsidRDefault="00776FA3" w:rsidP="00627276">
            <w:pPr>
              <w:pStyle w:val="BlueText"/>
            </w:pPr>
          </w:p>
        </w:tc>
      </w:tr>
    </w:tbl>
    <w:p w14:paraId="5023141B" w14:textId="77777777" w:rsidR="00776FA3" w:rsidRDefault="00776FA3" w:rsidP="00FA4C2C">
      <w:pPr>
        <w:pStyle w:val="BlueText"/>
        <w:rPr>
          <w:i w:val="0"/>
        </w:rPr>
      </w:pPr>
    </w:p>
    <w:p w14:paraId="1F3B1409" w14:textId="77777777" w:rsidR="00776FA3" w:rsidRDefault="00776FA3" w:rsidP="00FA4C2C">
      <w:pPr>
        <w:pStyle w:val="BlueText"/>
        <w:rPr>
          <w:i w:val="0"/>
        </w:rPr>
      </w:pPr>
    </w:p>
    <w:p w14:paraId="562C75D1" w14:textId="77777777" w:rsidR="00776FA3" w:rsidRDefault="00776FA3" w:rsidP="00FA4C2C">
      <w:pPr>
        <w:pStyle w:val="BlueText"/>
        <w:rPr>
          <w:i w:val="0"/>
        </w:rPr>
      </w:pPr>
    </w:p>
    <w:p w14:paraId="7AD18405" w14:textId="77777777" w:rsidR="00FA6F7F" w:rsidRDefault="00FA6F7F" w:rsidP="002D3156">
      <w:pPr>
        <w:pStyle w:val="Heading1"/>
      </w:pPr>
      <w:bookmarkStart w:id="46" w:name="_Toc501089147"/>
      <w:r>
        <w:t>Alerts</w:t>
      </w:r>
      <w:bookmarkEnd w:id="46"/>
    </w:p>
    <w:p w14:paraId="298B5BC5" w14:textId="77777777" w:rsidR="00FA6F7F" w:rsidRPr="00FA6F7F" w:rsidRDefault="00FA6F7F" w:rsidP="00FA6F7F">
      <w:pPr>
        <w:pStyle w:val="BlueText"/>
      </w:pPr>
      <w:r>
        <w:t>&lt;Describe the various Alerts that should be accommodated in the solution</w:t>
      </w:r>
      <w:r w:rsidR="00520922">
        <w:t>. Alerts are notifications about the state of the process. For example: Process completed, process started, process failed, process stopped, etc.</w:t>
      </w:r>
      <w:r>
        <w:t>&gt;</w:t>
      </w:r>
    </w:p>
    <w:p w14:paraId="6E4EABA1" w14:textId="77777777" w:rsidR="00FA6F7F" w:rsidRDefault="00C85184" w:rsidP="00FA6F7F">
      <w:pPr>
        <w:pStyle w:val="Heading2"/>
      </w:pPr>
      <w:r>
        <w:t>Processing completed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A6F7F" w:rsidRPr="0026216B" w14:paraId="6CEF3B30" w14:textId="77777777" w:rsidTr="00702DA6">
        <w:tc>
          <w:tcPr>
            <w:tcW w:w="10507" w:type="dxa"/>
            <w:shd w:val="clear" w:color="auto" w:fill="auto"/>
          </w:tcPr>
          <w:p w14:paraId="536C70C0" w14:textId="77777777" w:rsidR="00FA6F7F" w:rsidRPr="000809B6" w:rsidRDefault="00FA6F7F" w:rsidP="00FA6F7F">
            <w:r>
              <w:t xml:space="preserve">Describe the alert </w:t>
            </w:r>
            <w:r w:rsidR="003D6AC2">
              <w:t xml:space="preserve">scenario </w:t>
            </w:r>
            <w:r>
              <w:t>and the trigger</w:t>
            </w:r>
            <w:r w:rsidRPr="000809B6">
              <w:t>?</w:t>
            </w:r>
            <w:r w:rsidR="00362E33">
              <w:t xml:space="preserve"> It will be sent out once all the processing has been completed. </w:t>
            </w:r>
          </w:p>
          <w:p w14:paraId="664355AD" w14:textId="77777777" w:rsidR="00FA6F7F" w:rsidRPr="000809B6" w:rsidRDefault="00FA6F7F" w:rsidP="00FA6F7F">
            <w:pPr>
              <w:pStyle w:val="BlueText"/>
            </w:pPr>
          </w:p>
          <w:p w14:paraId="1A965116" w14:textId="77777777" w:rsidR="00FA6F7F" w:rsidRDefault="00FA6F7F" w:rsidP="00FA6F7F"/>
        </w:tc>
      </w:tr>
      <w:tr w:rsidR="00FA6F7F" w:rsidRPr="0026216B" w14:paraId="6F2F792A" w14:textId="77777777" w:rsidTr="00702DA6">
        <w:tc>
          <w:tcPr>
            <w:tcW w:w="10507" w:type="dxa"/>
            <w:shd w:val="clear" w:color="auto" w:fill="auto"/>
          </w:tcPr>
          <w:p w14:paraId="7BF449B8" w14:textId="77777777" w:rsidR="00FA6F7F" w:rsidRPr="000809B6" w:rsidRDefault="00FA6F7F" w:rsidP="00FA6F7F">
            <w:r>
              <w:t>How will alert</w:t>
            </w:r>
            <w:r w:rsidRPr="000809B6">
              <w:t xml:space="preserve"> be sent back to the Business?</w:t>
            </w:r>
            <w:r w:rsidR="00362E33">
              <w:t xml:space="preserve"> It will be sent out in an email with the name of the input file that was processed.</w:t>
            </w:r>
          </w:p>
          <w:p w14:paraId="7DF4E37C" w14:textId="77777777" w:rsidR="00FA6F7F" w:rsidRPr="000809B6" w:rsidRDefault="00FA6F7F" w:rsidP="00362E33">
            <w:pPr>
              <w:pStyle w:val="BlueText"/>
            </w:pPr>
          </w:p>
        </w:tc>
      </w:tr>
      <w:tr w:rsidR="00FA6F7F" w:rsidRPr="0026216B" w14:paraId="2B715CD3" w14:textId="77777777" w:rsidTr="00702DA6">
        <w:tc>
          <w:tcPr>
            <w:tcW w:w="10507" w:type="dxa"/>
            <w:shd w:val="clear" w:color="auto" w:fill="auto"/>
          </w:tcPr>
          <w:p w14:paraId="561E7F67" w14:textId="77777777" w:rsidR="00FA6F7F" w:rsidRDefault="00FA6F7F" w:rsidP="00FA6F7F">
            <w:r w:rsidRPr="000809B6">
              <w:t xml:space="preserve">What will be the file structure or message format used for </w:t>
            </w:r>
            <w:r>
              <w:t>the alert</w:t>
            </w:r>
            <w:r w:rsidRPr="000809B6">
              <w:t xml:space="preserve">? </w:t>
            </w:r>
          </w:p>
          <w:p w14:paraId="117B0E3B" w14:textId="77777777" w:rsidR="00362E33" w:rsidRDefault="00362E33" w:rsidP="00362E33">
            <w:r>
              <w:t>Bot ID: R02020202</w:t>
            </w:r>
          </w:p>
          <w:p w14:paraId="27425296" w14:textId="77777777" w:rsidR="00362E33" w:rsidRDefault="00362E33" w:rsidP="00362E33">
            <w:r>
              <w:t>Resource PC: &lt;resource name.</w:t>
            </w:r>
          </w:p>
          <w:p w14:paraId="122516AB" w14:textId="77777777" w:rsidR="00362E33" w:rsidRDefault="00362E33" w:rsidP="00362E33">
            <w:r>
              <w:t>Process Name: &lt;process name&gt;</w:t>
            </w:r>
          </w:p>
          <w:p w14:paraId="3CA45617" w14:textId="77777777" w:rsidR="00362E33" w:rsidRDefault="00362E33" w:rsidP="00362E33">
            <w:r>
              <w:t>Alert Type: Input file processed</w:t>
            </w:r>
          </w:p>
          <w:p w14:paraId="091E6ED8" w14:textId="77777777" w:rsidR="00362E33" w:rsidRDefault="00362E33" w:rsidP="00362E33">
            <w:r>
              <w:t>Alert Detail: Input file processed , ready for your review &lt;xyz&gt;</w:t>
            </w:r>
          </w:p>
          <w:p w14:paraId="44FB30F8" w14:textId="77777777" w:rsidR="00FA6F7F" w:rsidRPr="000809B6" w:rsidRDefault="00FA6F7F" w:rsidP="00FA6F7F">
            <w:pPr>
              <w:pStyle w:val="BlueText"/>
            </w:pPr>
          </w:p>
          <w:p w14:paraId="1DA6542E" w14:textId="77777777" w:rsidR="00FA6F7F" w:rsidRPr="000809B6" w:rsidRDefault="00FA6F7F" w:rsidP="00FA6F7F"/>
        </w:tc>
      </w:tr>
      <w:tr w:rsidR="00FA6F7F" w:rsidRPr="0026216B" w14:paraId="600BB54A" w14:textId="77777777" w:rsidTr="00702DA6">
        <w:tc>
          <w:tcPr>
            <w:tcW w:w="10507" w:type="dxa"/>
            <w:shd w:val="clear" w:color="auto" w:fill="auto"/>
          </w:tcPr>
          <w:p w14:paraId="3D66C06B" w14:textId="77777777" w:rsidR="00FA6F7F" w:rsidRPr="000809B6" w:rsidRDefault="00FA6F7F" w:rsidP="00FA6F7F">
            <w:r w:rsidRPr="000809B6">
              <w:t>When will they be sent?</w:t>
            </w:r>
            <w:r w:rsidR="00362E33">
              <w:t xml:space="preserve"> It will be sent out once all the records processed in the input file.</w:t>
            </w:r>
          </w:p>
          <w:p w14:paraId="3041E394" w14:textId="77777777" w:rsidR="00FA6F7F" w:rsidRPr="000809B6" w:rsidRDefault="00FA6F7F" w:rsidP="00362E33">
            <w:pPr>
              <w:pStyle w:val="BlueText"/>
            </w:pPr>
          </w:p>
        </w:tc>
      </w:tr>
      <w:tr w:rsidR="00FA6F7F" w:rsidRPr="0026216B" w14:paraId="5213EE20" w14:textId="77777777" w:rsidTr="00702DA6">
        <w:tc>
          <w:tcPr>
            <w:tcW w:w="10507" w:type="dxa"/>
            <w:shd w:val="clear" w:color="auto" w:fill="auto"/>
          </w:tcPr>
          <w:p w14:paraId="4FB98B1F" w14:textId="77777777" w:rsidR="00FA6F7F" w:rsidRDefault="00FA6F7F" w:rsidP="00FA6F7F">
            <w:r w:rsidRPr="000809B6">
              <w:t>Where will they be sent?</w:t>
            </w:r>
            <w:r w:rsidR="00362E33">
              <w:t xml:space="preserve"> It will be sent out to business mailbox.</w:t>
            </w:r>
          </w:p>
          <w:p w14:paraId="722B00AE" w14:textId="77777777" w:rsidR="00FA6F7F" w:rsidRPr="000809B6" w:rsidRDefault="00FA6F7F" w:rsidP="00362E33">
            <w:pPr>
              <w:pStyle w:val="BlueText"/>
            </w:pPr>
          </w:p>
        </w:tc>
      </w:tr>
    </w:tbl>
    <w:p w14:paraId="42C6D796" w14:textId="77777777" w:rsidR="00FA6F7F" w:rsidRPr="00FA6F7F" w:rsidRDefault="00FA6F7F" w:rsidP="00FA4C2C">
      <w:pPr>
        <w:pStyle w:val="BlueText"/>
        <w:rPr>
          <w:i w:val="0"/>
        </w:rPr>
      </w:pPr>
    </w:p>
    <w:p w14:paraId="288D73FE" w14:textId="77777777" w:rsidR="000809B6" w:rsidRDefault="00FA6F7F" w:rsidP="002D3156">
      <w:pPr>
        <w:pStyle w:val="Heading1"/>
      </w:pPr>
      <w:bookmarkStart w:id="47" w:name="_Toc501089149"/>
      <w:r>
        <w:t xml:space="preserve">Process </w:t>
      </w:r>
      <w:r w:rsidR="000809B6" w:rsidRPr="001156B6">
        <w:t>Control</w:t>
      </w:r>
      <w:bookmarkEnd w:id="47"/>
      <w:r>
        <w:t xml:space="preserve"> </w:t>
      </w:r>
    </w:p>
    <w:p w14:paraId="6E1831B3" w14:textId="77777777" w:rsidR="000809B6" w:rsidRPr="000809B6" w:rsidRDefault="000809B6" w:rsidP="000809B6">
      <w:pPr>
        <w:pStyle w:val="Text"/>
      </w:pPr>
    </w:p>
    <w:p w14:paraId="3DC145B7" w14:textId="77777777" w:rsidR="000809B6" w:rsidRPr="00FA6F7F" w:rsidRDefault="000809B6" w:rsidP="00FA6F7F">
      <w:pPr>
        <w:pStyle w:val="Heading2"/>
      </w:pPr>
      <w:bookmarkStart w:id="48" w:name="_Toc501089150"/>
      <w:r w:rsidRPr="00FA6F7F">
        <w:t>Operating Hours</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06"/>
        <w:gridCol w:w="2844"/>
      </w:tblGrid>
      <w:tr w:rsidR="000809B6" w:rsidRPr="0026216B" w14:paraId="555FB51B" w14:textId="77777777" w:rsidTr="00702DA6">
        <w:tc>
          <w:tcPr>
            <w:tcW w:w="6678" w:type="dxa"/>
            <w:shd w:val="clear" w:color="auto" w:fill="auto"/>
          </w:tcPr>
          <w:p w14:paraId="3D06E68B" w14:textId="77777777" w:rsidR="000809B6" w:rsidRPr="00702DA6" w:rsidRDefault="000809B6" w:rsidP="000809B6">
            <w:pPr>
              <w:rPr>
                <w:b/>
              </w:rPr>
            </w:pPr>
            <w:r w:rsidRPr="00702DA6">
              <w:rPr>
                <w:b/>
              </w:rPr>
              <w:t>Will the solution run outside normal working hours?</w:t>
            </w:r>
          </w:p>
        </w:tc>
        <w:tc>
          <w:tcPr>
            <w:tcW w:w="2898" w:type="dxa"/>
            <w:shd w:val="clear" w:color="auto" w:fill="auto"/>
          </w:tcPr>
          <w:p w14:paraId="69D93106" w14:textId="77777777" w:rsidR="000809B6" w:rsidRPr="00C505FE" w:rsidRDefault="00C505FE" w:rsidP="000809B6">
            <w:pPr>
              <w:pStyle w:val="BlueText"/>
              <w:rPr>
                <w:i w:val="0"/>
                <w:color w:val="auto"/>
              </w:rPr>
            </w:pPr>
            <w:r w:rsidRPr="00C505FE">
              <w:rPr>
                <w:i w:val="0"/>
                <w:color w:val="auto"/>
              </w:rPr>
              <w:t>Yes and No</w:t>
            </w:r>
          </w:p>
        </w:tc>
      </w:tr>
      <w:tr w:rsidR="000809B6" w:rsidRPr="0026216B" w14:paraId="078E724B" w14:textId="77777777" w:rsidTr="00702DA6">
        <w:tc>
          <w:tcPr>
            <w:tcW w:w="6678" w:type="dxa"/>
            <w:shd w:val="clear" w:color="auto" w:fill="auto"/>
          </w:tcPr>
          <w:p w14:paraId="2A68E131" w14:textId="77777777" w:rsidR="000809B6" w:rsidRPr="00702DA6" w:rsidRDefault="000809B6" w:rsidP="000809B6">
            <w:pPr>
              <w:rPr>
                <w:b/>
              </w:rPr>
            </w:pPr>
            <w:r w:rsidRPr="00702DA6">
              <w:rPr>
                <w:b/>
              </w:rPr>
              <w:t>What time will the solution start?</w:t>
            </w:r>
          </w:p>
        </w:tc>
        <w:tc>
          <w:tcPr>
            <w:tcW w:w="2898" w:type="dxa"/>
            <w:shd w:val="clear" w:color="auto" w:fill="auto"/>
          </w:tcPr>
          <w:p w14:paraId="6E9FEDB9" w14:textId="77777777" w:rsidR="000809B6" w:rsidRPr="000809B6" w:rsidRDefault="00C505FE" w:rsidP="000809B6">
            <w:pPr>
              <w:pStyle w:val="BlueText"/>
            </w:pPr>
            <w:r>
              <w:rPr>
                <w:i w:val="0"/>
              </w:rPr>
              <w:t>It will start at as per the availability of the business SME to be able to create the input file and be ready to perform QC</w:t>
            </w:r>
          </w:p>
        </w:tc>
      </w:tr>
      <w:tr w:rsidR="000809B6" w:rsidRPr="0026216B" w14:paraId="6B226ACC" w14:textId="77777777" w:rsidTr="00702DA6">
        <w:tc>
          <w:tcPr>
            <w:tcW w:w="6678" w:type="dxa"/>
            <w:shd w:val="clear" w:color="auto" w:fill="auto"/>
          </w:tcPr>
          <w:p w14:paraId="4B3D0BB6" w14:textId="77777777" w:rsidR="000809B6" w:rsidRPr="00702DA6" w:rsidRDefault="000809B6" w:rsidP="000809B6">
            <w:pPr>
              <w:rPr>
                <w:b/>
              </w:rPr>
            </w:pPr>
            <w:r w:rsidRPr="00702DA6">
              <w:rPr>
                <w:b/>
              </w:rPr>
              <w:t>Will the solution work to a stop time?</w:t>
            </w:r>
          </w:p>
        </w:tc>
        <w:tc>
          <w:tcPr>
            <w:tcW w:w="2898" w:type="dxa"/>
            <w:shd w:val="clear" w:color="auto" w:fill="auto"/>
          </w:tcPr>
          <w:p w14:paraId="65804BD3" w14:textId="77777777" w:rsidR="000809B6" w:rsidRPr="00702DA6" w:rsidRDefault="00C505FE" w:rsidP="000809B6">
            <w:pPr>
              <w:pStyle w:val="BlueText"/>
              <w:rPr>
                <w:rFonts w:ascii="Calibri Light" w:hAnsi="Calibri Light" w:cs="Calibri Light"/>
              </w:rPr>
            </w:pPr>
            <w:r>
              <w:t>No</w:t>
            </w:r>
          </w:p>
        </w:tc>
      </w:tr>
      <w:tr w:rsidR="000809B6" w:rsidRPr="0026216B" w14:paraId="5A04B727" w14:textId="77777777" w:rsidTr="00702DA6">
        <w:tc>
          <w:tcPr>
            <w:tcW w:w="6678" w:type="dxa"/>
            <w:shd w:val="clear" w:color="auto" w:fill="auto"/>
          </w:tcPr>
          <w:p w14:paraId="5708AD56" w14:textId="77777777" w:rsidR="000809B6" w:rsidRPr="00702DA6" w:rsidRDefault="000809B6" w:rsidP="000809B6">
            <w:pPr>
              <w:rPr>
                <w:b/>
              </w:rPr>
            </w:pPr>
            <w:r w:rsidRPr="00702DA6">
              <w:rPr>
                <w:b/>
              </w:rPr>
              <w:t>What days of the week will the solution run?</w:t>
            </w:r>
          </w:p>
        </w:tc>
        <w:tc>
          <w:tcPr>
            <w:tcW w:w="2898" w:type="dxa"/>
            <w:shd w:val="clear" w:color="auto" w:fill="auto"/>
          </w:tcPr>
          <w:p w14:paraId="4D3D9A04" w14:textId="77777777" w:rsidR="000809B6" w:rsidRPr="000809B6" w:rsidRDefault="00C505FE" w:rsidP="000809B6">
            <w:pPr>
              <w:pStyle w:val="BlueText"/>
            </w:pPr>
            <w:r>
              <w:t>Varies as it depends on the availability of SME</w:t>
            </w:r>
          </w:p>
        </w:tc>
      </w:tr>
      <w:tr w:rsidR="000809B6" w:rsidRPr="0026216B" w14:paraId="14D42DB6" w14:textId="77777777" w:rsidTr="00702DA6">
        <w:tc>
          <w:tcPr>
            <w:tcW w:w="6678" w:type="dxa"/>
            <w:shd w:val="clear" w:color="auto" w:fill="auto"/>
          </w:tcPr>
          <w:p w14:paraId="306DA329" w14:textId="77777777" w:rsidR="000809B6" w:rsidRPr="00702DA6" w:rsidRDefault="000809B6" w:rsidP="000809B6">
            <w:pPr>
              <w:rPr>
                <w:b/>
              </w:rPr>
            </w:pPr>
            <w:r w:rsidRPr="00702DA6">
              <w:rPr>
                <w:b/>
              </w:rPr>
              <w:t>Are there any days or times when the solution must not run?</w:t>
            </w:r>
          </w:p>
        </w:tc>
        <w:tc>
          <w:tcPr>
            <w:tcW w:w="2898" w:type="dxa"/>
            <w:shd w:val="clear" w:color="auto" w:fill="auto"/>
          </w:tcPr>
          <w:p w14:paraId="104BD170" w14:textId="77777777" w:rsidR="000809B6" w:rsidRPr="000809B6" w:rsidRDefault="00C505FE" w:rsidP="000809B6">
            <w:pPr>
              <w:pStyle w:val="BlueText"/>
            </w:pPr>
            <w:r>
              <w:t xml:space="preserve">It needs to be manually controlled to run . </w:t>
            </w:r>
          </w:p>
        </w:tc>
      </w:tr>
    </w:tbl>
    <w:p w14:paraId="54E11D2A" w14:textId="77777777" w:rsidR="000809B6" w:rsidRDefault="000809B6" w:rsidP="000809B6">
      <w:pPr>
        <w:pStyle w:val="Heading2"/>
        <w:keepLines/>
        <w:numPr>
          <w:ilvl w:val="0"/>
          <w:numId w:val="0"/>
        </w:numPr>
        <w:tabs>
          <w:tab w:val="clear" w:pos="720"/>
        </w:tabs>
        <w:spacing w:before="40" w:after="0" w:line="259" w:lineRule="auto"/>
      </w:pPr>
    </w:p>
    <w:p w14:paraId="3447308A" w14:textId="77777777" w:rsidR="000809B6" w:rsidRPr="00FA6F7F" w:rsidRDefault="000809B6" w:rsidP="00FA6F7F">
      <w:pPr>
        <w:pStyle w:val="Heading2"/>
      </w:pPr>
      <w:bookmarkStart w:id="49" w:name="_Toc501089151"/>
      <w:r w:rsidRPr="00FA6F7F">
        <w:t>Business Interaction</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0"/>
        <w:gridCol w:w="2830"/>
      </w:tblGrid>
      <w:tr w:rsidR="000809B6" w:rsidRPr="0026216B" w14:paraId="786FEBCD" w14:textId="77777777" w:rsidTr="00702DA6">
        <w:tc>
          <w:tcPr>
            <w:tcW w:w="9576" w:type="dxa"/>
            <w:gridSpan w:val="2"/>
            <w:shd w:val="clear" w:color="auto" w:fill="auto"/>
          </w:tcPr>
          <w:p w14:paraId="0AB20506" w14:textId="77777777" w:rsidR="000809B6" w:rsidRPr="00702DA6" w:rsidRDefault="000809B6" w:rsidP="000809B6">
            <w:pPr>
              <w:rPr>
                <w:b/>
              </w:rPr>
            </w:pPr>
            <w:r w:rsidRPr="00702DA6">
              <w:rPr>
                <w:b/>
              </w:rPr>
              <w:t>What part will the Business play within the end-to-end process?</w:t>
            </w:r>
          </w:p>
          <w:p w14:paraId="31126E5D" w14:textId="77777777" w:rsidR="000809B6" w:rsidRDefault="000809B6" w:rsidP="000809B6">
            <w:pPr>
              <w:pStyle w:val="BlueText"/>
            </w:pPr>
          </w:p>
          <w:p w14:paraId="2B7A9AD3" w14:textId="77777777" w:rsidR="000809B6" w:rsidRDefault="00C505FE" w:rsidP="000809B6">
            <w:r>
              <w:t xml:space="preserve">Business will prepare the input template for bot consumption. It will also review the exceptions sent to them with details. They will also need to perform check and validate if bot performed all tasks as expected. Any issues found they need to communicate those back to R&amp;D RPA team for analysis. </w:t>
            </w:r>
          </w:p>
          <w:p w14:paraId="2DE403A5" w14:textId="77777777" w:rsidR="000809B6" w:rsidRDefault="000809B6" w:rsidP="000809B6"/>
          <w:p w14:paraId="62431CDC" w14:textId="77777777" w:rsidR="000809B6" w:rsidRPr="000809B6" w:rsidRDefault="000809B6" w:rsidP="000809B6"/>
        </w:tc>
      </w:tr>
      <w:tr w:rsidR="000809B6" w:rsidRPr="0026216B" w14:paraId="59DF6995" w14:textId="77777777" w:rsidTr="00702DA6">
        <w:tc>
          <w:tcPr>
            <w:tcW w:w="6678" w:type="dxa"/>
            <w:shd w:val="clear" w:color="auto" w:fill="auto"/>
          </w:tcPr>
          <w:p w14:paraId="3905A11C" w14:textId="77777777" w:rsidR="000809B6" w:rsidRPr="00702DA6" w:rsidRDefault="000809B6" w:rsidP="000809B6">
            <w:pPr>
              <w:rPr>
                <w:b/>
              </w:rPr>
            </w:pPr>
            <w:r w:rsidRPr="00702DA6">
              <w:rPr>
                <w:b/>
              </w:rPr>
              <w:t>Will the Business supply new work to the solution?</w:t>
            </w:r>
          </w:p>
          <w:p w14:paraId="49E398E2" w14:textId="77777777" w:rsidR="000809B6" w:rsidRPr="00702DA6" w:rsidRDefault="000809B6" w:rsidP="000809B6">
            <w:pPr>
              <w:rPr>
                <w:b/>
              </w:rPr>
            </w:pPr>
          </w:p>
        </w:tc>
        <w:tc>
          <w:tcPr>
            <w:tcW w:w="2898" w:type="dxa"/>
            <w:shd w:val="clear" w:color="auto" w:fill="auto"/>
          </w:tcPr>
          <w:p w14:paraId="5B7FDD25" w14:textId="77777777" w:rsidR="000809B6" w:rsidRPr="000809B6" w:rsidRDefault="00C505FE" w:rsidP="000809B6">
            <w:pPr>
              <w:pStyle w:val="BlueText"/>
            </w:pPr>
            <w:r>
              <w:t>Yes</w:t>
            </w:r>
          </w:p>
        </w:tc>
      </w:tr>
      <w:tr w:rsidR="000809B6" w:rsidRPr="0026216B" w14:paraId="12B41731" w14:textId="77777777" w:rsidTr="00702DA6">
        <w:tc>
          <w:tcPr>
            <w:tcW w:w="6678" w:type="dxa"/>
            <w:shd w:val="clear" w:color="auto" w:fill="auto"/>
          </w:tcPr>
          <w:p w14:paraId="03963CC8" w14:textId="77777777" w:rsidR="000809B6" w:rsidRPr="00702DA6" w:rsidRDefault="000809B6" w:rsidP="000809B6">
            <w:pPr>
              <w:rPr>
                <w:b/>
              </w:rPr>
            </w:pPr>
            <w:r w:rsidRPr="00702DA6">
              <w:rPr>
                <w:b/>
              </w:rPr>
              <w:t>Will the Business resubmit exception cases to the solution?</w:t>
            </w:r>
          </w:p>
          <w:p w14:paraId="16287F21" w14:textId="77777777" w:rsidR="000809B6" w:rsidRPr="00702DA6" w:rsidRDefault="000809B6" w:rsidP="000809B6">
            <w:pPr>
              <w:rPr>
                <w:b/>
              </w:rPr>
            </w:pPr>
          </w:p>
        </w:tc>
        <w:tc>
          <w:tcPr>
            <w:tcW w:w="2898" w:type="dxa"/>
            <w:shd w:val="clear" w:color="auto" w:fill="auto"/>
          </w:tcPr>
          <w:p w14:paraId="55239733" w14:textId="77777777" w:rsidR="000809B6" w:rsidRPr="000809B6" w:rsidRDefault="000809B6" w:rsidP="000809B6">
            <w:pPr>
              <w:pStyle w:val="BlueText"/>
            </w:pPr>
            <w:r w:rsidRPr="000809B6">
              <w:t>Yes</w:t>
            </w:r>
          </w:p>
        </w:tc>
      </w:tr>
    </w:tbl>
    <w:p w14:paraId="66F53BED" w14:textId="77777777" w:rsidR="000809B6" w:rsidRDefault="000809B6" w:rsidP="002D3156">
      <w:pPr>
        <w:pStyle w:val="Heading1"/>
      </w:pPr>
      <w:bookmarkStart w:id="50" w:name="_Toc501089152"/>
      <w:r w:rsidRPr="001156B6">
        <w:t>Execution</w:t>
      </w:r>
      <w:bookmarkEnd w:id="50"/>
    </w:p>
    <w:p w14:paraId="5BE93A62" w14:textId="77777777" w:rsidR="000809B6" w:rsidRPr="000809B6" w:rsidRDefault="000809B6" w:rsidP="000809B6">
      <w:pPr>
        <w:pStyle w:val="Text"/>
      </w:pPr>
    </w:p>
    <w:p w14:paraId="3C758F40" w14:textId="77777777" w:rsidR="000809B6" w:rsidRPr="001156B6" w:rsidRDefault="000809B6" w:rsidP="000809B6">
      <w:pPr>
        <w:pStyle w:val="Heading2"/>
        <w:keepLines/>
        <w:tabs>
          <w:tab w:val="clear" w:pos="720"/>
        </w:tabs>
        <w:spacing w:before="40" w:after="0" w:line="259" w:lineRule="auto"/>
      </w:pPr>
      <w:bookmarkStart w:id="51" w:name="_Toc501089153"/>
      <w:r w:rsidRPr="001156B6">
        <w:t>Restrictions</w:t>
      </w:r>
      <w:bookmarkEnd w:id="51"/>
    </w:p>
    <w:tbl>
      <w:tblPr>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1"/>
        <w:gridCol w:w="3374"/>
      </w:tblGrid>
      <w:tr w:rsidR="000809B6" w:rsidRPr="0026216B" w14:paraId="30F472AD" w14:textId="77777777" w:rsidTr="00702DA6">
        <w:tc>
          <w:tcPr>
            <w:tcW w:w="6691" w:type="dxa"/>
            <w:shd w:val="clear" w:color="auto" w:fill="auto"/>
          </w:tcPr>
          <w:p w14:paraId="7E9BD5E9" w14:textId="77777777" w:rsidR="000809B6" w:rsidRDefault="000809B6" w:rsidP="000809B6">
            <w:r w:rsidRPr="000809B6">
              <w:t>Are there any business thresholds that must be adhered to?</w:t>
            </w:r>
          </w:p>
          <w:p w14:paraId="67B86E39" w14:textId="77777777" w:rsidR="000809B6" w:rsidRPr="000809B6" w:rsidRDefault="000809B6" w:rsidP="000809B6">
            <w:r w:rsidRPr="000809B6">
              <w:t xml:space="preserve"> E.g. payments below a certain value</w:t>
            </w:r>
          </w:p>
        </w:tc>
        <w:tc>
          <w:tcPr>
            <w:tcW w:w="3374" w:type="dxa"/>
            <w:shd w:val="clear" w:color="auto" w:fill="auto"/>
          </w:tcPr>
          <w:p w14:paraId="7C5AC6C2" w14:textId="77777777" w:rsidR="000809B6" w:rsidRPr="000809B6" w:rsidRDefault="00C505FE" w:rsidP="000809B6">
            <w:pPr>
              <w:pStyle w:val="BlueText"/>
            </w:pPr>
            <w:r>
              <w:t>No</w:t>
            </w:r>
          </w:p>
        </w:tc>
      </w:tr>
      <w:tr w:rsidR="000809B6" w:rsidRPr="0026216B" w14:paraId="268A9515" w14:textId="77777777" w:rsidTr="00702DA6">
        <w:tc>
          <w:tcPr>
            <w:tcW w:w="10065" w:type="dxa"/>
            <w:gridSpan w:val="2"/>
            <w:shd w:val="clear" w:color="auto" w:fill="auto"/>
          </w:tcPr>
          <w:p w14:paraId="2E1AE59A" w14:textId="77777777" w:rsidR="000809B6" w:rsidRPr="000809B6" w:rsidRDefault="000809B6" w:rsidP="000809B6">
            <w:r w:rsidRPr="000809B6">
              <w:t>What are they?</w:t>
            </w:r>
          </w:p>
          <w:p w14:paraId="603BAACE" w14:textId="77777777" w:rsidR="000809B6" w:rsidRPr="000809B6" w:rsidRDefault="000809B6" w:rsidP="000809B6">
            <w:pPr>
              <w:pStyle w:val="BlueText"/>
            </w:pPr>
            <w:r>
              <w:t>&lt;describe the business thresholds&gt;</w:t>
            </w:r>
          </w:p>
          <w:p w14:paraId="384BA73E" w14:textId="77777777" w:rsidR="000809B6" w:rsidRPr="000809B6" w:rsidRDefault="000809B6" w:rsidP="000809B6"/>
        </w:tc>
      </w:tr>
      <w:tr w:rsidR="000809B6" w:rsidRPr="0026216B" w14:paraId="6C6969A3" w14:textId="77777777" w:rsidTr="00702DA6">
        <w:tc>
          <w:tcPr>
            <w:tcW w:w="6691" w:type="dxa"/>
            <w:shd w:val="clear" w:color="auto" w:fill="auto"/>
          </w:tcPr>
          <w:p w14:paraId="03C1D325" w14:textId="77777777" w:rsidR="000809B6" w:rsidRPr="000809B6" w:rsidRDefault="000809B6" w:rsidP="000809B6">
            <w:r w:rsidRPr="000809B6">
              <w:t>Are there any time windows or periods when any of the target systems are unavailable?</w:t>
            </w:r>
          </w:p>
        </w:tc>
        <w:tc>
          <w:tcPr>
            <w:tcW w:w="3374" w:type="dxa"/>
            <w:shd w:val="clear" w:color="auto" w:fill="auto"/>
          </w:tcPr>
          <w:p w14:paraId="1A09B756" w14:textId="77777777" w:rsidR="000809B6" w:rsidRPr="000809B6" w:rsidRDefault="00C505FE" w:rsidP="000809B6">
            <w:pPr>
              <w:pStyle w:val="BlueText"/>
            </w:pPr>
            <w:r>
              <w:t>No</w:t>
            </w:r>
          </w:p>
        </w:tc>
      </w:tr>
      <w:tr w:rsidR="000809B6" w:rsidRPr="0026216B" w14:paraId="2573FD0F" w14:textId="77777777" w:rsidTr="00702DA6">
        <w:tc>
          <w:tcPr>
            <w:tcW w:w="10065" w:type="dxa"/>
            <w:gridSpan w:val="2"/>
            <w:shd w:val="clear" w:color="auto" w:fill="auto"/>
          </w:tcPr>
          <w:p w14:paraId="73778A0B" w14:textId="77777777" w:rsidR="000809B6" w:rsidRDefault="000809B6" w:rsidP="00C505FE">
            <w:r w:rsidRPr="000809B6">
              <w:t>List the systems and when they are unavailable.</w:t>
            </w:r>
          </w:p>
          <w:p w14:paraId="789CF3F7" w14:textId="77777777" w:rsidR="00C505FE" w:rsidRPr="000809B6" w:rsidRDefault="00C505FE" w:rsidP="00C505FE">
            <w:r>
              <w:t>QAAD &lt;&lt;</w:t>
            </w:r>
            <w:r w:rsidRPr="00C505FE">
              <w:rPr>
                <w:highlight w:val="yellow"/>
              </w:rPr>
              <w:t>Need to check on unavailability</w:t>
            </w:r>
            <w:r>
              <w:t xml:space="preserve"> &gt;&gt;</w:t>
            </w:r>
          </w:p>
          <w:p w14:paraId="34B3F2EB" w14:textId="77777777" w:rsidR="000809B6" w:rsidRPr="000809B6" w:rsidRDefault="000809B6" w:rsidP="000809B6"/>
          <w:p w14:paraId="7D34F5C7" w14:textId="77777777" w:rsidR="000809B6" w:rsidRPr="000809B6" w:rsidRDefault="000809B6" w:rsidP="000809B6"/>
        </w:tc>
      </w:tr>
    </w:tbl>
    <w:p w14:paraId="5812E716" w14:textId="77777777" w:rsidR="000809B6" w:rsidRPr="001156B6" w:rsidRDefault="000809B6" w:rsidP="002D3156">
      <w:pPr>
        <w:pStyle w:val="Heading1"/>
      </w:pPr>
      <w:bookmarkStart w:id="52" w:name="_Toc501089154"/>
      <w:r w:rsidRPr="001156B6">
        <w:t>Data Management</w:t>
      </w:r>
      <w:bookmarkEnd w:id="52"/>
    </w:p>
    <w:p w14:paraId="43507E00" w14:textId="77777777" w:rsidR="000809B6" w:rsidRPr="001156B6" w:rsidRDefault="00834441" w:rsidP="000809B6">
      <w:pPr>
        <w:pStyle w:val="Heading2"/>
        <w:keepLines/>
        <w:tabs>
          <w:tab w:val="clear" w:pos="720"/>
        </w:tabs>
        <w:spacing w:before="40" w:after="0" w:line="259" w:lineRule="auto"/>
      </w:pPr>
      <w:bookmarkStart w:id="53" w:name="_Toc501089155"/>
      <w:r>
        <w:t xml:space="preserve">Data </w:t>
      </w:r>
      <w:r w:rsidR="000809B6" w:rsidRPr="001156B6">
        <w:t>Input</w:t>
      </w:r>
      <w:bookmarkEnd w:id="53"/>
    </w:p>
    <w:p w14:paraId="0B4020A7" w14:textId="77777777" w:rsidR="000809B6" w:rsidRPr="001156B6" w:rsidRDefault="000809B6" w:rsidP="005E79C0">
      <w:pPr>
        <w:pStyle w:val="Heading4"/>
        <w:keepLines/>
        <w:numPr>
          <w:ilvl w:val="0"/>
          <w:numId w:val="0"/>
        </w:numPr>
        <w:spacing w:before="40" w:after="0" w:line="259" w:lineRule="auto"/>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1"/>
      </w:tblGrid>
      <w:tr w:rsidR="005E79C0" w:rsidRPr="0026216B" w14:paraId="33DECF9E" w14:textId="77777777" w:rsidTr="00702DA6">
        <w:tc>
          <w:tcPr>
            <w:tcW w:w="10201" w:type="dxa"/>
            <w:shd w:val="clear" w:color="auto" w:fill="auto"/>
          </w:tcPr>
          <w:p w14:paraId="77020FCA" w14:textId="77777777" w:rsidR="005E79C0" w:rsidRDefault="00201F2F" w:rsidP="005E79C0">
            <w:r>
              <w:t>Describe the data that will serve as an input to the automated solution:</w:t>
            </w:r>
          </w:p>
          <w:p w14:paraId="73676143" w14:textId="77777777" w:rsidR="00201F2F" w:rsidRDefault="0056375A" w:rsidP="00702DA6">
            <w:pPr>
              <w:pStyle w:val="BlueText"/>
              <w:numPr>
                <w:ilvl w:val="0"/>
                <w:numId w:val="46"/>
              </w:numPr>
            </w:pPr>
            <w:r>
              <w:t>It will be a structured template that bot will use to process requests</w:t>
            </w:r>
          </w:p>
          <w:p w14:paraId="1D7B270A" w14:textId="77777777" w:rsidR="005E79C0" w:rsidRPr="000809B6" w:rsidRDefault="005E79C0" w:rsidP="00702DA6">
            <w:pPr>
              <w:pStyle w:val="BlueText"/>
            </w:pPr>
          </w:p>
        </w:tc>
      </w:tr>
      <w:tr w:rsidR="000809B6" w:rsidRPr="0026216B" w14:paraId="20FDD316" w14:textId="77777777" w:rsidTr="00702DA6">
        <w:tc>
          <w:tcPr>
            <w:tcW w:w="10201" w:type="dxa"/>
            <w:shd w:val="clear" w:color="auto" w:fill="auto"/>
          </w:tcPr>
          <w:p w14:paraId="7A4A81EA" w14:textId="77777777" w:rsidR="000809B6" w:rsidRPr="000809B6" w:rsidRDefault="000809B6" w:rsidP="000809B6">
            <w:r w:rsidRPr="000809B6">
              <w:t>Where will the work come from?</w:t>
            </w:r>
          </w:p>
          <w:p w14:paraId="0DADA8E0" w14:textId="77777777" w:rsidR="000809B6" w:rsidRPr="000809B6" w:rsidRDefault="0056375A" w:rsidP="000809B6">
            <w:pPr>
              <w:pStyle w:val="BlueText"/>
            </w:pPr>
            <w:r>
              <w:t xml:space="preserve">It will be provided by the business </w:t>
            </w:r>
            <w:r w:rsidR="00DB2F91">
              <w:t xml:space="preserve">. </w:t>
            </w:r>
          </w:p>
          <w:p w14:paraId="4F904CB7" w14:textId="77777777" w:rsidR="000809B6" w:rsidRPr="000809B6" w:rsidRDefault="000809B6" w:rsidP="000809B6"/>
        </w:tc>
      </w:tr>
      <w:tr w:rsidR="000809B6" w:rsidRPr="0026216B" w14:paraId="0356CAC8" w14:textId="77777777" w:rsidTr="00702DA6">
        <w:tc>
          <w:tcPr>
            <w:tcW w:w="10201" w:type="dxa"/>
            <w:shd w:val="clear" w:color="auto" w:fill="auto"/>
          </w:tcPr>
          <w:p w14:paraId="70A2B237" w14:textId="77777777" w:rsidR="000809B6" w:rsidRPr="000809B6" w:rsidRDefault="000809B6" w:rsidP="000809B6">
            <w:r w:rsidRPr="000809B6">
              <w:t xml:space="preserve">What time and frequency will the work arrive? </w:t>
            </w:r>
          </w:p>
          <w:p w14:paraId="495E09B9" w14:textId="77777777" w:rsidR="000809B6" w:rsidRPr="000809B6" w:rsidRDefault="00DB2F91" w:rsidP="000809B6">
            <w:pPr>
              <w:pStyle w:val="BlueText"/>
            </w:pPr>
            <w:r>
              <w:t>As needed.</w:t>
            </w:r>
          </w:p>
          <w:p w14:paraId="06971CD3" w14:textId="77777777" w:rsidR="000809B6" w:rsidRPr="000809B6" w:rsidRDefault="000809B6" w:rsidP="000809B6"/>
        </w:tc>
      </w:tr>
      <w:tr w:rsidR="005E79C0" w:rsidRPr="0026216B" w14:paraId="2C41E809" w14:textId="77777777" w:rsidTr="00702DA6">
        <w:tc>
          <w:tcPr>
            <w:tcW w:w="10201" w:type="dxa"/>
            <w:shd w:val="clear" w:color="auto" w:fill="auto"/>
          </w:tcPr>
          <w:p w14:paraId="432A8A22" w14:textId="77777777" w:rsidR="005E79C0" w:rsidRDefault="005E79C0" w:rsidP="000809B6">
            <w:r w:rsidRPr="000809B6">
              <w:t>Is it possible that no work will arrive?</w:t>
            </w:r>
            <w:r>
              <w:t xml:space="preserve"> What should happen then?</w:t>
            </w:r>
          </w:p>
          <w:p w14:paraId="1517B59C" w14:textId="77777777" w:rsidR="005E79C0" w:rsidRPr="000809B6" w:rsidRDefault="00DB2F91" w:rsidP="005E79C0">
            <w:pPr>
              <w:pStyle w:val="BlueText"/>
            </w:pPr>
            <w:r>
              <w:t xml:space="preserve">Process needs to be check for input file for processing. If no work bot needs to just exit and check in the next cycle.  </w:t>
            </w:r>
          </w:p>
          <w:p w14:paraId="2A1F701D" w14:textId="77777777" w:rsidR="005E79C0" w:rsidRPr="000809B6" w:rsidRDefault="005E79C0" w:rsidP="000809B6">
            <w:pPr>
              <w:pStyle w:val="BlueText"/>
            </w:pPr>
          </w:p>
        </w:tc>
      </w:tr>
    </w:tbl>
    <w:p w14:paraId="03EFCA41" w14:textId="77777777" w:rsidR="005E79C0" w:rsidRDefault="005E79C0" w:rsidP="005E79C0">
      <w:pPr>
        <w:pStyle w:val="Heading4"/>
        <w:keepLines/>
        <w:numPr>
          <w:ilvl w:val="0"/>
          <w:numId w:val="0"/>
        </w:numPr>
        <w:spacing w:before="40" w:after="0" w:line="259" w:lineRule="auto"/>
      </w:pPr>
    </w:p>
    <w:p w14:paraId="2C6ACD02" w14:textId="77777777" w:rsidR="000809B6" w:rsidRPr="001156B6" w:rsidRDefault="000809B6" w:rsidP="00201F2F">
      <w:pPr>
        <w:pStyle w:val="Heading2"/>
        <w:keepLines/>
        <w:tabs>
          <w:tab w:val="clear" w:pos="720"/>
        </w:tabs>
        <w:spacing w:before="40" w:after="0" w:line="259" w:lineRule="auto"/>
      </w:pPr>
      <w:bookmarkStart w:id="54" w:name="_Toc501089156"/>
      <w:r w:rsidRPr="001156B6">
        <w:t>Identification</w:t>
      </w:r>
      <w:bookmarkEnd w:id="54"/>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26"/>
        <w:gridCol w:w="3175"/>
      </w:tblGrid>
      <w:tr w:rsidR="000809B6" w:rsidRPr="0026216B" w14:paraId="78448C28" w14:textId="77777777" w:rsidTr="00702DA6">
        <w:tc>
          <w:tcPr>
            <w:tcW w:w="7026" w:type="dxa"/>
            <w:shd w:val="clear" w:color="auto" w:fill="auto"/>
          </w:tcPr>
          <w:p w14:paraId="071B0F73" w14:textId="77777777" w:rsidR="000809B6" w:rsidRPr="000809B6" w:rsidRDefault="000809B6" w:rsidP="000809B6">
            <w:r w:rsidRPr="000809B6">
              <w:t>Can cases be uniquely identified?</w:t>
            </w:r>
          </w:p>
        </w:tc>
        <w:tc>
          <w:tcPr>
            <w:tcW w:w="3175" w:type="dxa"/>
            <w:shd w:val="clear" w:color="auto" w:fill="auto"/>
          </w:tcPr>
          <w:p w14:paraId="55764F03" w14:textId="77777777" w:rsidR="000809B6" w:rsidRPr="000809B6" w:rsidRDefault="00DB2F91" w:rsidP="000809B6">
            <w:pPr>
              <w:pStyle w:val="BlueText"/>
            </w:pPr>
            <w:r>
              <w:t>Yes</w:t>
            </w:r>
          </w:p>
        </w:tc>
      </w:tr>
      <w:tr w:rsidR="000809B6" w:rsidRPr="0026216B" w14:paraId="193AF759" w14:textId="77777777" w:rsidTr="00702DA6">
        <w:tc>
          <w:tcPr>
            <w:tcW w:w="10201" w:type="dxa"/>
            <w:gridSpan w:val="2"/>
            <w:shd w:val="clear" w:color="auto" w:fill="auto"/>
          </w:tcPr>
          <w:p w14:paraId="363D612C" w14:textId="77777777" w:rsidR="000809B6" w:rsidRDefault="000809B6" w:rsidP="000809B6">
            <w:r w:rsidRPr="000809B6">
              <w:t xml:space="preserve">What field or combination of fields will be used as the identifier? </w:t>
            </w:r>
          </w:p>
          <w:p w14:paraId="1EB5B6CB" w14:textId="77777777" w:rsidR="000809B6" w:rsidRPr="000809B6" w:rsidRDefault="00DB2F91" w:rsidP="000809B6">
            <w:pPr>
              <w:pStyle w:val="BlueText"/>
            </w:pPr>
            <w:r>
              <w:t>Activity Type and Activity Number</w:t>
            </w:r>
          </w:p>
          <w:p w14:paraId="5F96A722" w14:textId="77777777" w:rsidR="000809B6" w:rsidRPr="000809B6" w:rsidRDefault="000809B6" w:rsidP="000809B6"/>
          <w:p w14:paraId="5B95CD12" w14:textId="77777777" w:rsidR="000809B6" w:rsidRPr="000809B6" w:rsidRDefault="000809B6" w:rsidP="000809B6"/>
        </w:tc>
      </w:tr>
      <w:tr w:rsidR="00201F2F" w:rsidRPr="0026216B" w14:paraId="10FB62F7" w14:textId="77777777" w:rsidTr="00702DA6">
        <w:tc>
          <w:tcPr>
            <w:tcW w:w="10201" w:type="dxa"/>
            <w:gridSpan w:val="2"/>
            <w:shd w:val="clear" w:color="auto" w:fill="auto"/>
          </w:tcPr>
          <w:p w14:paraId="49D6AD7D" w14:textId="77777777" w:rsidR="00201F2F" w:rsidRPr="000809B6" w:rsidRDefault="00201F2F" w:rsidP="000809B6">
            <w:r w:rsidRPr="000809B6">
              <w:t>Is it possible that the solution could be supplied with duplicate cases?</w:t>
            </w:r>
          </w:p>
          <w:p w14:paraId="749A7119" w14:textId="77777777" w:rsidR="00201F2F" w:rsidRPr="000809B6" w:rsidRDefault="00DB2F91" w:rsidP="00DA0221">
            <w:pPr>
              <w:pStyle w:val="BlueText"/>
            </w:pPr>
            <w:r>
              <w:t>No</w:t>
            </w:r>
          </w:p>
        </w:tc>
      </w:tr>
      <w:tr w:rsidR="000809B6" w:rsidRPr="0026216B" w14:paraId="5627A293" w14:textId="77777777" w:rsidTr="00702DA6">
        <w:tc>
          <w:tcPr>
            <w:tcW w:w="10201" w:type="dxa"/>
            <w:gridSpan w:val="2"/>
            <w:shd w:val="clear" w:color="auto" w:fill="auto"/>
          </w:tcPr>
          <w:p w14:paraId="48B08F68" w14:textId="77777777" w:rsidR="000809B6" w:rsidRPr="000809B6" w:rsidRDefault="000809B6" w:rsidP="000809B6">
            <w:r w:rsidRPr="000809B6">
              <w:t>What would be the consequence of working a case more than once?</w:t>
            </w:r>
          </w:p>
          <w:p w14:paraId="450B50E8" w14:textId="77777777" w:rsidR="00DA0221" w:rsidRPr="000809B6" w:rsidRDefault="00DB2F91" w:rsidP="00DA0221">
            <w:pPr>
              <w:pStyle w:val="BlueText"/>
            </w:pPr>
            <w:r>
              <w:t xml:space="preserve">It should trigger an exception that work for this has already been completed. </w:t>
            </w:r>
          </w:p>
          <w:p w14:paraId="5220BBB2" w14:textId="77777777" w:rsidR="000809B6" w:rsidRPr="000809B6" w:rsidRDefault="000809B6" w:rsidP="000809B6"/>
        </w:tc>
      </w:tr>
      <w:tr w:rsidR="000809B6" w:rsidRPr="0026216B" w14:paraId="63C28022" w14:textId="77777777" w:rsidTr="00702DA6">
        <w:tc>
          <w:tcPr>
            <w:tcW w:w="10201" w:type="dxa"/>
            <w:gridSpan w:val="2"/>
            <w:shd w:val="clear" w:color="auto" w:fill="auto"/>
          </w:tcPr>
          <w:p w14:paraId="024FD981" w14:textId="77777777" w:rsidR="00DA0221" w:rsidRDefault="000809B6" w:rsidP="00AB61C4">
            <w:r w:rsidRPr="000809B6">
              <w:t>Once detected, how should duplicates be dealt with?</w:t>
            </w:r>
          </w:p>
          <w:p w14:paraId="3228D409" w14:textId="77777777" w:rsidR="00AB61C4" w:rsidRPr="000809B6" w:rsidRDefault="00AB61C4" w:rsidP="00AB61C4">
            <w:r>
              <w:t>Bot needs to update the input file with the results stating “ files already exist”</w:t>
            </w:r>
          </w:p>
          <w:p w14:paraId="13CB595B" w14:textId="77777777" w:rsidR="000809B6" w:rsidRPr="000809B6" w:rsidRDefault="000809B6" w:rsidP="000809B6"/>
        </w:tc>
      </w:tr>
      <w:tr w:rsidR="000809B6" w:rsidRPr="0026216B" w14:paraId="6EF04F68" w14:textId="77777777" w:rsidTr="00702DA6">
        <w:tc>
          <w:tcPr>
            <w:tcW w:w="7026" w:type="dxa"/>
            <w:shd w:val="clear" w:color="auto" w:fill="auto"/>
          </w:tcPr>
          <w:p w14:paraId="2DDB04B4" w14:textId="77777777" w:rsidR="000809B6" w:rsidRPr="000809B6" w:rsidRDefault="000809B6" w:rsidP="000809B6">
            <w:r w:rsidRPr="000809B6">
              <w:t>Is it possible that a case can legitimately reappear at a later date?</w:t>
            </w:r>
          </w:p>
        </w:tc>
        <w:tc>
          <w:tcPr>
            <w:tcW w:w="3175" w:type="dxa"/>
            <w:shd w:val="clear" w:color="auto" w:fill="auto"/>
          </w:tcPr>
          <w:p w14:paraId="65F0DFC2" w14:textId="77777777" w:rsidR="000809B6" w:rsidRPr="000809B6" w:rsidRDefault="000809B6" w:rsidP="00DA0221">
            <w:pPr>
              <w:pStyle w:val="BlueText"/>
            </w:pPr>
            <w:r w:rsidRPr="000809B6">
              <w:t>Yes</w:t>
            </w:r>
          </w:p>
        </w:tc>
      </w:tr>
      <w:tr w:rsidR="000809B6" w:rsidRPr="0026216B" w14:paraId="13807B43" w14:textId="77777777" w:rsidTr="00702DA6">
        <w:tc>
          <w:tcPr>
            <w:tcW w:w="10201" w:type="dxa"/>
            <w:gridSpan w:val="2"/>
            <w:shd w:val="clear" w:color="auto" w:fill="auto"/>
          </w:tcPr>
          <w:p w14:paraId="2E3ED786" w14:textId="77777777" w:rsidR="000809B6" w:rsidRPr="000809B6" w:rsidRDefault="000809B6" w:rsidP="000809B6">
            <w:r w:rsidRPr="000809B6">
              <w:t>How will a legitimate reoccurrence be distinguished from an unwanted duplicate?</w:t>
            </w:r>
          </w:p>
          <w:p w14:paraId="254C54D8" w14:textId="77777777" w:rsidR="00AB61C4" w:rsidRPr="000809B6" w:rsidRDefault="00AB61C4" w:rsidP="00AB61C4">
            <w:r>
              <w:t>Bot needs to update the input file with the results stating “ files already exist” for any duplicates. Any unwanted duplicate with the invalid data format needs to be rejected.</w:t>
            </w:r>
          </w:p>
          <w:p w14:paraId="6D9C8D39" w14:textId="77777777" w:rsidR="000809B6" w:rsidRDefault="000809B6" w:rsidP="000809B6"/>
          <w:p w14:paraId="675E05EE" w14:textId="77777777" w:rsidR="00AD7A3D" w:rsidRPr="000809B6" w:rsidRDefault="00AD7A3D" w:rsidP="000809B6"/>
          <w:p w14:paraId="2FC17F8B" w14:textId="77777777" w:rsidR="000809B6" w:rsidRPr="000809B6" w:rsidRDefault="000809B6" w:rsidP="000809B6"/>
        </w:tc>
      </w:tr>
    </w:tbl>
    <w:p w14:paraId="46BBD6AC" w14:textId="77777777" w:rsidR="000809B6" w:rsidRPr="001156B6" w:rsidRDefault="00FA6F7F" w:rsidP="00FA6F7F">
      <w:pPr>
        <w:pStyle w:val="Heading2"/>
        <w:keepLines/>
        <w:tabs>
          <w:tab w:val="clear" w:pos="720"/>
        </w:tabs>
        <w:spacing w:before="40" w:after="0" w:line="259" w:lineRule="auto"/>
      </w:pPr>
      <w:bookmarkStart w:id="55" w:name="_Toc501089157"/>
      <w:r>
        <w:t xml:space="preserve">Management Information </w:t>
      </w:r>
      <w:r w:rsidR="00716FC8">
        <w:t>and Additional Output</w:t>
      </w:r>
      <w:bookmarkEnd w:id="55"/>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26"/>
        <w:gridCol w:w="3175"/>
      </w:tblGrid>
      <w:tr w:rsidR="000809B6" w:rsidRPr="0026216B" w14:paraId="510BB8FB" w14:textId="77777777" w:rsidTr="00702DA6">
        <w:tc>
          <w:tcPr>
            <w:tcW w:w="7026" w:type="dxa"/>
            <w:shd w:val="clear" w:color="auto" w:fill="auto"/>
          </w:tcPr>
          <w:p w14:paraId="108483D4" w14:textId="77777777" w:rsidR="000809B6" w:rsidRPr="000809B6" w:rsidRDefault="000809B6" w:rsidP="00DA0221">
            <w:r w:rsidRPr="000809B6">
              <w:t xml:space="preserve">Apart from exceptions, will the solution create any </w:t>
            </w:r>
            <w:r w:rsidR="00716FC8">
              <w:t>additional</w:t>
            </w:r>
            <w:r w:rsidRPr="000809B6">
              <w:t xml:space="preserve"> output</w:t>
            </w:r>
            <w:r w:rsidR="00716FC8">
              <w:t xml:space="preserve"> or management information?</w:t>
            </w:r>
          </w:p>
        </w:tc>
        <w:tc>
          <w:tcPr>
            <w:tcW w:w="3175" w:type="dxa"/>
            <w:shd w:val="clear" w:color="auto" w:fill="auto"/>
          </w:tcPr>
          <w:p w14:paraId="571AD184" w14:textId="77777777" w:rsidR="000809B6" w:rsidRPr="000809B6" w:rsidRDefault="00AD7A3D" w:rsidP="00DA0221">
            <w:pPr>
              <w:pStyle w:val="BlueText"/>
            </w:pPr>
            <w:r>
              <w:t>Yes , running report with how many cases have been completed.</w:t>
            </w:r>
          </w:p>
        </w:tc>
      </w:tr>
      <w:tr w:rsidR="000809B6" w:rsidRPr="0026216B" w14:paraId="3932692B" w14:textId="77777777" w:rsidTr="00702DA6">
        <w:tc>
          <w:tcPr>
            <w:tcW w:w="10201" w:type="dxa"/>
            <w:gridSpan w:val="2"/>
            <w:shd w:val="clear" w:color="auto" w:fill="auto"/>
          </w:tcPr>
          <w:p w14:paraId="00C3DF8D" w14:textId="77777777" w:rsidR="000809B6" w:rsidRPr="000809B6" w:rsidRDefault="000809B6" w:rsidP="00DA0221">
            <w:r w:rsidRPr="000809B6">
              <w:t>What will be the file structure or message format used?</w:t>
            </w:r>
          </w:p>
          <w:p w14:paraId="66146ACB" w14:textId="77777777" w:rsidR="00AD7A3D" w:rsidRDefault="00AD7A3D" w:rsidP="00AD7A3D">
            <w:r>
              <w:t>Bot ID: R02020202</w:t>
            </w:r>
          </w:p>
          <w:p w14:paraId="7896C833" w14:textId="77777777" w:rsidR="00AD7A3D" w:rsidRDefault="00AD7A3D" w:rsidP="00AD7A3D">
            <w:r>
              <w:t>Resource PC: &lt;resource name.</w:t>
            </w:r>
          </w:p>
          <w:p w14:paraId="067AB119" w14:textId="77777777" w:rsidR="00AD7A3D" w:rsidRDefault="00AD7A3D" w:rsidP="00AD7A3D">
            <w:r>
              <w:t>Process Name: &lt;process name&gt;</w:t>
            </w:r>
          </w:p>
          <w:p w14:paraId="0A4F7224" w14:textId="77777777" w:rsidR="000809B6" w:rsidRDefault="000809B6" w:rsidP="00AD7A3D">
            <w:pPr>
              <w:pStyle w:val="BlueText"/>
            </w:pPr>
          </w:p>
          <w:p w14:paraId="57C785CB" w14:textId="77777777" w:rsidR="00AD7A3D" w:rsidRDefault="00AD7A3D" w:rsidP="00AD7A3D">
            <w:pPr>
              <w:pStyle w:val="BlueText"/>
            </w:pPr>
            <w:r>
              <w:t>Attachment: status report</w:t>
            </w:r>
          </w:p>
          <w:p w14:paraId="5AE48A43" w14:textId="77777777" w:rsidR="00AD7A3D" w:rsidRDefault="00AD7A3D" w:rsidP="00AD7A3D">
            <w:pPr>
              <w:pStyle w:val="BlueText"/>
            </w:pPr>
          </w:p>
          <w:p w14:paraId="50F40DEB" w14:textId="77777777" w:rsidR="00AD7A3D" w:rsidRPr="000809B6" w:rsidRDefault="00AD7A3D" w:rsidP="00AD7A3D">
            <w:pPr>
              <w:pStyle w:val="BlueText"/>
            </w:pPr>
          </w:p>
        </w:tc>
      </w:tr>
      <w:tr w:rsidR="000809B6" w:rsidRPr="0026216B" w14:paraId="25D86FCC" w14:textId="77777777" w:rsidTr="00702DA6">
        <w:tc>
          <w:tcPr>
            <w:tcW w:w="10201" w:type="dxa"/>
            <w:gridSpan w:val="2"/>
            <w:shd w:val="clear" w:color="auto" w:fill="auto"/>
          </w:tcPr>
          <w:p w14:paraId="65FB0E29" w14:textId="77777777" w:rsidR="000809B6" w:rsidRDefault="000809B6" w:rsidP="00DA0221">
            <w:r w:rsidRPr="000809B6">
              <w:t>How will it be created?</w:t>
            </w:r>
          </w:p>
          <w:p w14:paraId="6DAC1B55" w14:textId="77777777" w:rsidR="000809B6" w:rsidRPr="000809B6" w:rsidRDefault="00AD7A3D" w:rsidP="00716FC8">
            <w:pPr>
              <w:pStyle w:val="BlueText"/>
            </w:pPr>
            <w:r>
              <w:t>It will be created as a cumulative report for all the files processed to date.</w:t>
            </w:r>
          </w:p>
          <w:p w14:paraId="77A52294" w14:textId="77777777" w:rsidR="000809B6" w:rsidRPr="000809B6" w:rsidRDefault="000809B6" w:rsidP="00DA0221"/>
        </w:tc>
      </w:tr>
      <w:tr w:rsidR="000809B6" w:rsidRPr="0026216B" w14:paraId="2B3BBCBD" w14:textId="77777777" w:rsidTr="00702DA6">
        <w:tc>
          <w:tcPr>
            <w:tcW w:w="10201" w:type="dxa"/>
            <w:gridSpan w:val="2"/>
            <w:shd w:val="clear" w:color="auto" w:fill="auto"/>
          </w:tcPr>
          <w:p w14:paraId="205D7C82" w14:textId="77777777" w:rsidR="000809B6" w:rsidRPr="000809B6" w:rsidRDefault="000809B6" w:rsidP="00DA0221">
            <w:r w:rsidRPr="000809B6">
              <w:t>When will it be created?</w:t>
            </w:r>
          </w:p>
          <w:p w14:paraId="2E1ACFD7" w14:textId="77777777" w:rsidR="00716FC8" w:rsidRPr="000809B6" w:rsidRDefault="00AD7A3D" w:rsidP="00716FC8">
            <w:pPr>
              <w:pStyle w:val="BlueText"/>
            </w:pPr>
            <w:r>
              <w:t>It can be created after each process run when the processing completes.</w:t>
            </w:r>
          </w:p>
          <w:p w14:paraId="007DCDA8" w14:textId="77777777" w:rsidR="000809B6" w:rsidRPr="000809B6" w:rsidRDefault="000809B6" w:rsidP="00DA0221"/>
        </w:tc>
      </w:tr>
      <w:tr w:rsidR="000809B6" w:rsidRPr="0026216B" w14:paraId="3F1A8BBD" w14:textId="77777777" w:rsidTr="00702DA6">
        <w:tc>
          <w:tcPr>
            <w:tcW w:w="10201" w:type="dxa"/>
            <w:gridSpan w:val="2"/>
            <w:shd w:val="clear" w:color="auto" w:fill="auto"/>
          </w:tcPr>
          <w:p w14:paraId="67F2E6B5" w14:textId="77777777" w:rsidR="000809B6" w:rsidRPr="000809B6" w:rsidRDefault="000809B6" w:rsidP="00DA0221">
            <w:r w:rsidRPr="000809B6">
              <w:t>Where will it be sent?</w:t>
            </w:r>
          </w:p>
          <w:p w14:paraId="18743E97" w14:textId="77777777" w:rsidR="00716FC8" w:rsidRPr="000809B6" w:rsidRDefault="00AD7A3D" w:rsidP="00716FC8">
            <w:pPr>
              <w:pStyle w:val="BlueText"/>
            </w:pPr>
            <w:r>
              <w:t>It will be sent to business mailbox.</w:t>
            </w:r>
          </w:p>
          <w:p w14:paraId="450EA2D7" w14:textId="77777777" w:rsidR="000809B6" w:rsidRPr="000809B6" w:rsidRDefault="000809B6" w:rsidP="00DA0221"/>
        </w:tc>
      </w:tr>
    </w:tbl>
    <w:p w14:paraId="3DD355C9" w14:textId="77777777" w:rsidR="00716FC8" w:rsidRDefault="00716FC8" w:rsidP="00716FC8">
      <w:pPr>
        <w:pStyle w:val="Heading2"/>
        <w:keepLines/>
        <w:numPr>
          <w:ilvl w:val="0"/>
          <w:numId w:val="0"/>
        </w:numPr>
        <w:tabs>
          <w:tab w:val="clear" w:pos="720"/>
        </w:tabs>
        <w:spacing w:before="40" w:after="0" w:line="259" w:lineRule="auto"/>
      </w:pPr>
    </w:p>
    <w:p w14:paraId="1A81F0B1" w14:textId="77777777" w:rsidR="00716FC8" w:rsidRDefault="00716FC8" w:rsidP="00716FC8">
      <w:pPr>
        <w:pStyle w:val="Heading2"/>
        <w:keepLines/>
        <w:numPr>
          <w:ilvl w:val="0"/>
          <w:numId w:val="0"/>
        </w:numPr>
        <w:tabs>
          <w:tab w:val="clear" w:pos="720"/>
        </w:tabs>
        <w:spacing w:before="40" w:after="0" w:line="259" w:lineRule="auto"/>
      </w:pPr>
    </w:p>
    <w:p w14:paraId="717AAFBA" w14:textId="77777777" w:rsidR="00716FC8" w:rsidRPr="00716FC8" w:rsidRDefault="00716FC8" w:rsidP="00716FC8">
      <w:pPr>
        <w:pStyle w:val="Text"/>
      </w:pPr>
    </w:p>
    <w:p w14:paraId="56EE48EE" w14:textId="77777777" w:rsidR="00716FC8" w:rsidRDefault="00716FC8" w:rsidP="00716FC8">
      <w:pPr>
        <w:pStyle w:val="Heading2"/>
        <w:keepLines/>
        <w:numPr>
          <w:ilvl w:val="0"/>
          <w:numId w:val="0"/>
        </w:numPr>
        <w:tabs>
          <w:tab w:val="clear" w:pos="720"/>
        </w:tabs>
        <w:spacing w:before="40" w:after="0" w:line="259" w:lineRule="auto"/>
      </w:pPr>
    </w:p>
    <w:p w14:paraId="36CD46BE" w14:textId="77777777" w:rsidR="000809B6" w:rsidRPr="001156B6" w:rsidRDefault="000809B6" w:rsidP="000809B6">
      <w:pPr>
        <w:pStyle w:val="Heading2"/>
        <w:keepLines/>
        <w:tabs>
          <w:tab w:val="clear" w:pos="720"/>
        </w:tabs>
        <w:spacing w:before="40" w:after="0" w:line="259" w:lineRule="auto"/>
      </w:pPr>
      <w:bookmarkStart w:id="56" w:name="_Toc501089158"/>
      <w:r w:rsidRPr="001156B6">
        <w:t>Preservation</w:t>
      </w:r>
      <w:bookmarkEnd w:id="56"/>
    </w:p>
    <w:p w14:paraId="4DD6041C" w14:textId="77777777" w:rsidR="000809B6" w:rsidRPr="00726273" w:rsidRDefault="000809B6" w:rsidP="000809B6">
      <w:r>
        <w:t>Complete the following items where the Blue Prism solution should purge aged data.</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1"/>
      </w:tblGrid>
      <w:tr w:rsidR="000809B6" w:rsidRPr="0026216B" w14:paraId="23AA394D" w14:textId="77777777" w:rsidTr="00702DA6">
        <w:tc>
          <w:tcPr>
            <w:tcW w:w="10201" w:type="dxa"/>
            <w:shd w:val="clear" w:color="auto" w:fill="auto"/>
          </w:tcPr>
          <w:p w14:paraId="38D8BD54" w14:textId="77777777" w:rsidR="000809B6" w:rsidRDefault="000809B6" w:rsidP="00DA0221">
            <w:r w:rsidRPr="000809B6">
              <w:t>How long should input data be kept for?</w:t>
            </w:r>
          </w:p>
          <w:p w14:paraId="75168EFD" w14:textId="77777777" w:rsidR="000809B6" w:rsidRPr="000809B6" w:rsidRDefault="00A43F8D" w:rsidP="00DA0221">
            <w:r>
              <w:t>Until all the validation has been completed business all data must be preserved</w:t>
            </w:r>
          </w:p>
          <w:p w14:paraId="2908EB2C" w14:textId="77777777" w:rsidR="000809B6" w:rsidRPr="000809B6" w:rsidRDefault="000809B6" w:rsidP="00DA0221"/>
        </w:tc>
      </w:tr>
      <w:tr w:rsidR="000809B6" w:rsidRPr="0026216B" w14:paraId="17A1A113" w14:textId="77777777" w:rsidTr="00702DA6">
        <w:tc>
          <w:tcPr>
            <w:tcW w:w="10201" w:type="dxa"/>
            <w:shd w:val="clear" w:color="auto" w:fill="auto"/>
          </w:tcPr>
          <w:p w14:paraId="4387F4F7" w14:textId="77777777" w:rsidR="000809B6" w:rsidRPr="000809B6" w:rsidRDefault="000809B6" w:rsidP="00DA0221">
            <w:r w:rsidRPr="000809B6">
              <w:t>How long should work queue data be kept for?</w:t>
            </w:r>
          </w:p>
          <w:p w14:paraId="18BB3069" w14:textId="77777777" w:rsidR="000809B6" w:rsidRPr="000809B6" w:rsidRDefault="00A43F8D" w:rsidP="00716FC8">
            <w:pPr>
              <w:pStyle w:val="BlueText"/>
            </w:pPr>
            <w:r>
              <w:t>Same as above</w:t>
            </w:r>
          </w:p>
          <w:p w14:paraId="121FD38A" w14:textId="77777777" w:rsidR="000809B6" w:rsidRPr="000809B6" w:rsidRDefault="000809B6" w:rsidP="00DA0221"/>
          <w:p w14:paraId="100C5B58" w14:textId="77777777" w:rsidR="000809B6" w:rsidRPr="000809B6" w:rsidRDefault="000809B6" w:rsidP="00DA0221">
            <w:r w:rsidRPr="000809B6">
              <w:t xml:space="preserve"> </w:t>
            </w:r>
          </w:p>
        </w:tc>
      </w:tr>
      <w:tr w:rsidR="000809B6" w:rsidRPr="0026216B" w14:paraId="3CC1051D" w14:textId="77777777" w:rsidTr="00702DA6">
        <w:tc>
          <w:tcPr>
            <w:tcW w:w="10201" w:type="dxa"/>
            <w:shd w:val="clear" w:color="auto" w:fill="auto"/>
          </w:tcPr>
          <w:p w14:paraId="4CEFE61B" w14:textId="77777777" w:rsidR="000809B6" w:rsidRDefault="000809B6" w:rsidP="00DA0221">
            <w:r w:rsidRPr="000809B6">
              <w:t>How long should output data be kept for?</w:t>
            </w:r>
          </w:p>
          <w:p w14:paraId="33249FFC" w14:textId="77777777" w:rsidR="000809B6" w:rsidRPr="000809B6" w:rsidRDefault="00A43F8D" w:rsidP="00DA0221">
            <w:r>
              <w:t>Same as above</w:t>
            </w:r>
          </w:p>
        </w:tc>
      </w:tr>
    </w:tbl>
    <w:p w14:paraId="4C7B175D" w14:textId="77777777" w:rsidR="000809B6" w:rsidRPr="001156B6" w:rsidRDefault="000809B6" w:rsidP="002D3156">
      <w:pPr>
        <w:pStyle w:val="Heading1"/>
      </w:pPr>
      <w:bookmarkStart w:id="57" w:name="_Toc501089159"/>
      <w:r w:rsidRPr="001156B6">
        <w:t>Business Continuity</w:t>
      </w:r>
      <w:bookmarkEnd w:id="57"/>
    </w:p>
    <w:p w14:paraId="2C6FCACC" w14:textId="77777777" w:rsidR="000809B6" w:rsidRPr="001156B6" w:rsidRDefault="000809B6" w:rsidP="000809B6">
      <w:pPr>
        <w:pStyle w:val="Heading2"/>
        <w:keepLines/>
        <w:tabs>
          <w:tab w:val="clear" w:pos="720"/>
        </w:tabs>
        <w:spacing w:before="40" w:after="0" w:line="259" w:lineRule="auto"/>
      </w:pPr>
      <w:bookmarkStart w:id="58" w:name="_Toc501089160"/>
      <w:r w:rsidRPr="001156B6">
        <w:t>Blue Prism Unavailability</w:t>
      </w:r>
      <w:bookmarkEnd w:id="58"/>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1"/>
      </w:tblGrid>
      <w:tr w:rsidR="000809B6" w:rsidRPr="0026216B" w14:paraId="2772E6B4" w14:textId="77777777" w:rsidTr="00702DA6">
        <w:tc>
          <w:tcPr>
            <w:tcW w:w="10201" w:type="dxa"/>
            <w:shd w:val="clear" w:color="auto" w:fill="auto"/>
          </w:tcPr>
          <w:p w14:paraId="59B35E56" w14:textId="77777777" w:rsidR="000809B6" w:rsidRDefault="000809B6" w:rsidP="00DA0221">
            <w:r w:rsidRPr="000809B6">
              <w:t xml:space="preserve">If this solution became inoperable and the current DR strategy was unable to ensure availability how continuity should be achieved? </w:t>
            </w:r>
          </w:p>
          <w:p w14:paraId="6B1868F4" w14:textId="77777777" w:rsidR="00716FC8" w:rsidRPr="000809B6" w:rsidRDefault="00716FC8" w:rsidP="00716FC8">
            <w:pPr>
              <w:pStyle w:val="BlueText"/>
            </w:pPr>
            <w:r w:rsidRPr="00A43F8D">
              <w:rPr>
                <w:highlight w:val="yellow"/>
              </w:rPr>
              <w:t>&lt;Describe how the business would retain continuity if the platform was not available.&gt;</w:t>
            </w:r>
          </w:p>
          <w:p w14:paraId="1FE2DD96" w14:textId="77777777" w:rsidR="000809B6" w:rsidRPr="000809B6" w:rsidRDefault="000809B6" w:rsidP="00DA0221"/>
        </w:tc>
      </w:tr>
      <w:tr w:rsidR="000809B6" w:rsidRPr="0026216B" w14:paraId="33DADF54" w14:textId="77777777" w:rsidTr="00702DA6">
        <w:tc>
          <w:tcPr>
            <w:tcW w:w="10201" w:type="dxa"/>
            <w:shd w:val="clear" w:color="auto" w:fill="auto"/>
          </w:tcPr>
          <w:p w14:paraId="2FDCDF03" w14:textId="77777777" w:rsidR="000809B6" w:rsidRPr="000809B6" w:rsidRDefault="000809B6" w:rsidP="00DA0221">
            <w:r w:rsidRPr="000809B6">
              <w:t>How would the Business like to be informed of Blue Prism unavailability?</w:t>
            </w:r>
          </w:p>
          <w:p w14:paraId="2FF4D6AA" w14:textId="77777777" w:rsidR="000809B6" w:rsidRPr="000809B6" w:rsidRDefault="00A43F8D" w:rsidP="00A43F8D">
            <w:pPr>
              <w:pStyle w:val="BlueText"/>
            </w:pPr>
            <w:r>
              <w:t>R&amp;D RPA team to notify business if BP is unavailable</w:t>
            </w:r>
          </w:p>
        </w:tc>
      </w:tr>
      <w:tr w:rsidR="000809B6" w:rsidRPr="0026216B" w14:paraId="7BB51020" w14:textId="77777777" w:rsidTr="00702DA6">
        <w:tc>
          <w:tcPr>
            <w:tcW w:w="10201" w:type="dxa"/>
            <w:shd w:val="clear" w:color="auto" w:fill="auto"/>
          </w:tcPr>
          <w:p w14:paraId="02445289" w14:textId="77777777" w:rsidR="000809B6" w:rsidRPr="000809B6" w:rsidRDefault="000809B6" w:rsidP="00DA0221">
            <w:r w:rsidRPr="000809B6">
              <w:t>What is the business effect of the process not running for one hour?</w:t>
            </w:r>
          </w:p>
          <w:p w14:paraId="7F637086" w14:textId="77777777" w:rsidR="000809B6" w:rsidRPr="000809B6" w:rsidRDefault="00A43F8D" w:rsidP="00A43F8D">
            <w:pPr>
              <w:pStyle w:val="BlueText"/>
            </w:pPr>
            <w:r>
              <w:t>minimal</w:t>
            </w:r>
          </w:p>
        </w:tc>
      </w:tr>
      <w:tr w:rsidR="000809B6" w:rsidRPr="0026216B" w14:paraId="2DC3DD0A" w14:textId="77777777" w:rsidTr="00702DA6">
        <w:tc>
          <w:tcPr>
            <w:tcW w:w="10201" w:type="dxa"/>
            <w:shd w:val="clear" w:color="auto" w:fill="auto"/>
          </w:tcPr>
          <w:p w14:paraId="5CD50964" w14:textId="77777777" w:rsidR="000809B6" w:rsidRPr="000809B6" w:rsidRDefault="000809B6" w:rsidP="00DA0221">
            <w:r w:rsidRPr="000809B6">
              <w:t>What is the business effect of the process not running for four hours?</w:t>
            </w:r>
          </w:p>
          <w:p w14:paraId="6B6652C3" w14:textId="77777777" w:rsidR="000809B6" w:rsidRPr="000809B6" w:rsidRDefault="00A43F8D" w:rsidP="00716FC8">
            <w:pPr>
              <w:pStyle w:val="BlueText"/>
            </w:pPr>
            <w:r>
              <w:t>minimal</w:t>
            </w:r>
          </w:p>
          <w:p w14:paraId="27357532" w14:textId="77777777" w:rsidR="000809B6" w:rsidRPr="000809B6" w:rsidRDefault="000809B6" w:rsidP="00A43F8D">
            <w:pPr>
              <w:jc w:val="right"/>
            </w:pPr>
          </w:p>
        </w:tc>
      </w:tr>
    </w:tbl>
    <w:p w14:paraId="63CA2AB6" w14:textId="77777777" w:rsidR="000809B6" w:rsidRPr="001156B6" w:rsidRDefault="000809B6" w:rsidP="000809B6">
      <w:pPr>
        <w:pStyle w:val="Heading2"/>
        <w:keepLines/>
        <w:tabs>
          <w:tab w:val="clear" w:pos="720"/>
        </w:tabs>
        <w:spacing w:before="40" w:after="0" w:line="259" w:lineRule="auto"/>
      </w:pPr>
      <w:bookmarkStart w:id="59" w:name="_Toc501089161"/>
      <w:r w:rsidRPr="001156B6">
        <w:t>Excessive Workload</w:t>
      </w:r>
      <w:bookmarkEnd w:id="59"/>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26"/>
        <w:gridCol w:w="3175"/>
      </w:tblGrid>
      <w:tr w:rsidR="000809B6" w:rsidRPr="0026216B" w14:paraId="16423E1A" w14:textId="77777777" w:rsidTr="00702DA6">
        <w:tc>
          <w:tcPr>
            <w:tcW w:w="7026" w:type="dxa"/>
            <w:shd w:val="clear" w:color="auto" w:fill="auto"/>
          </w:tcPr>
          <w:p w14:paraId="68127CCB" w14:textId="77777777" w:rsidR="000809B6" w:rsidRPr="000809B6" w:rsidRDefault="000809B6" w:rsidP="00DA0221">
            <w:r w:rsidRPr="000809B6">
              <w:t>Is it possible that the solution could be overwhelmed by an excessive workload?</w:t>
            </w:r>
          </w:p>
        </w:tc>
        <w:tc>
          <w:tcPr>
            <w:tcW w:w="3175" w:type="dxa"/>
            <w:shd w:val="clear" w:color="auto" w:fill="auto"/>
          </w:tcPr>
          <w:p w14:paraId="604D630B" w14:textId="77777777" w:rsidR="000809B6" w:rsidRPr="000809B6" w:rsidRDefault="000809B6" w:rsidP="00716FC8">
            <w:pPr>
              <w:pStyle w:val="BlueText"/>
            </w:pPr>
            <w:r w:rsidRPr="000809B6">
              <w:t>Yes</w:t>
            </w:r>
          </w:p>
        </w:tc>
      </w:tr>
      <w:tr w:rsidR="000809B6" w:rsidRPr="0026216B" w14:paraId="5DD377E6" w14:textId="77777777" w:rsidTr="00702DA6">
        <w:tc>
          <w:tcPr>
            <w:tcW w:w="7026" w:type="dxa"/>
            <w:shd w:val="clear" w:color="auto" w:fill="auto"/>
          </w:tcPr>
          <w:p w14:paraId="3A19A9E8" w14:textId="77777777" w:rsidR="000809B6" w:rsidRPr="000809B6" w:rsidRDefault="000809B6" w:rsidP="00DA0221">
            <w:r w:rsidRPr="000809B6">
              <w:t>Is this solution required to detect such an event?</w:t>
            </w:r>
          </w:p>
        </w:tc>
        <w:tc>
          <w:tcPr>
            <w:tcW w:w="3175" w:type="dxa"/>
            <w:shd w:val="clear" w:color="auto" w:fill="auto"/>
          </w:tcPr>
          <w:p w14:paraId="75FA64D4" w14:textId="77777777" w:rsidR="000809B6" w:rsidRPr="000809B6" w:rsidRDefault="008E58D1" w:rsidP="00716FC8">
            <w:pPr>
              <w:pStyle w:val="BlueText"/>
            </w:pPr>
            <w:r>
              <w:t>No</w:t>
            </w:r>
          </w:p>
        </w:tc>
      </w:tr>
      <w:tr w:rsidR="000809B6" w:rsidRPr="0026216B" w14:paraId="424A5436" w14:textId="77777777" w:rsidTr="00702DA6">
        <w:tc>
          <w:tcPr>
            <w:tcW w:w="10201" w:type="dxa"/>
            <w:gridSpan w:val="2"/>
            <w:shd w:val="clear" w:color="auto" w:fill="auto"/>
          </w:tcPr>
          <w:p w14:paraId="5A006818" w14:textId="77777777" w:rsidR="000809B6" w:rsidRDefault="000809B6" w:rsidP="00DA0221">
            <w:r w:rsidRPr="000809B6">
              <w:t>Quantify an overload threshold</w:t>
            </w:r>
          </w:p>
          <w:p w14:paraId="7D378443" w14:textId="77777777" w:rsidR="00716FC8" w:rsidRPr="000809B6" w:rsidRDefault="008E58D1" w:rsidP="00716FC8">
            <w:pPr>
              <w:pStyle w:val="BlueText"/>
            </w:pPr>
            <w:r w:rsidRPr="008E58D1">
              <w:rPr>
                <w:highlight w:val="yellow"/>
              </w:rPr>
              <w:t>More than 250 records</w:t>
            </w:r>
          </w:p>
          <w:p w14:paraId="07F023C8" w14:textId="77777777" w:rsidR="000809B6" w:rsidRPr="000809B6" w:rsidRDefault="000809B6" w:rsidP="00DA0221"/>
          <w:p w14:paraId="12F40E89" w14:textId="77777777" w:rsidR="000809B6" w:rsidRPr="000809B6" w:rsidRDefault="000809B6" w:rsidP="00DA0221">
            <w:r w:rsidRPr="000809B6">
              <w:t xml:space="preserve"> </w:t>
            </w:r>
          </w:p>
        </w:tc>
      </w:tr>
      <w:tr w:rsidR="000809B6" w:rsidRPr="0026216B" w14:paraId="03BCF5B0" w14:textId="77777777" w:rsidTr="00702DA6">
        <w:tc>
          <w:tcPr>
            <w:tcW w:w="7026" w:type="dxa"/>
            <w:shd w:val="clear" w:color="auto" w:fill="auto"/>
          </w:tcPr>
          <w:p w14:paraId="6311BD8C" w14:textId="77777777" w:rsidR="000809B6" w:rsidRPr="000809B6" w:rsidRDefault="000809B6" w:rsidP="00DA0221">
            <w:r w:rsidRPr="000809B6">
              <w:t>Is this solution required to respond to such an event?</w:t>
            </w:r>
          </w:p>
        </w:tc>
        <w:tc>
          <w:tcPr>
            <w:tcW w:w="3175" w:type="dxa"/>
            <w:shd w:val="clear" w:color="auto" w:fill="auto"/>
          </w:tcPr>
          <w:p w14:paraId="443FD815" w14:textId="77777777" w:rsidR="000809B6" w:rsidRPr="000809B6" w:rsidRDefault="008E58D1" w:rsidP="00716FC8">
            <w:pPr>
              <w:pStyle w:val="BlueText"/>
            </w:pPr>
            <w:r>
              <w:t>No</w:t>
            </w:r>
          </w:p>
        </w:tc>
      </w:tr>
      <w:tr w:rsidR="000809B6" w:rsidRPr="0026216B" w14:paraId="1E9A675E" w14:textId="77777777" w:rsidTr="00702DA6">
        <w:tc>
          <w:tcPr>
            <w:tcW w:w="10201" w:type="dxa"/>
            <w:gridSpan w:val="2"/>
            <w:shd w:val="clear" w:color="auto" w:fill="auto"/>
          </w:tcPr>
          <w:p w14:paraId="34EA0723" w14:textId="77777777" w:rsidR="000809B6" w:rsidRPr="000809B6" w:rsidRDefault="000809B6" w:rsidP="00DA0221">
            <w:r w:rsidRPr="000809B6">
              <w:t>How would this be achieved?</w:t>
            </w:r>
          </w:p>
          <w:p w14:paraId="2CE8C8EC" w14:textId="77777777" w:rsidR="000809B6" w:rsidRPr="000809B6" w:rsidRDefault="00716FC8" w:rsidP="00716FC8">
            <w:pPr>
              <w:pStyle w:val="BlueText"/>
            </w:pPr>
            <w:r>
              <w:t>&lt;How should the system respond to excessive workload&gt;</w:t>
            </w:r>
          </w:p>
          <w:p w14:paraId="4BDB5498" w14:textId="77777777" w:rsidR="000809B6" w:rsidRPr="000809B6" w:rsidRDefault="000809B6" w:rsidP="00DA0221"/>
        </w:tc>
      </w:tr>
      <w:tr w:rsidR="000809B6" w:rsidRPr="0026216B" w14:paraId="7526F517" w14:textId="77777777" w:rsidTr="00702DA6">
        <w:tc>
          <w:tcPr>
            <w:tcW w:w="10201" w:type="dxa"/>
            <w:gridSpan w:val="2"/>
            <w:shd w:val="clear" w:color="auto" w:fill="auto"/>
          </w:tcPr>
          <w:p w14:paraId="478137BA" w14:textId="77777777" w:rsidR="000809B6" w:rsidRPr="000809B6" w:rsidRDefault="000809B6" w:rsidP="00DA0221">
            <w:r w:rsidRPr="000809B6">
              <w:t>How should the Business be informed?</w:t>
            </w:r>
          </w:p>
          <w:p w14:paraId="2DC2184B" w14:textId="77777777" w:rsidR="00716FC8" w:rsidRPr="000809B6" w:rsidRDefault="00716FC8" w:rsidP="00716FC8">
            <w:pPr>
              <w:pStyle w:val="BlueText"/>
            </w:pPr>
            <w:r>
              <w:t>&lt;Provide details&gt;</w:t>
            </w:r>
          </w:p>
          <w:p w14:paraId="2916C19D" w14:textId="77777777" w:rsidR="000809B6" w:rsidRPr="000809B6" w:rsidRDefault="000809B6" w:rsidP="00DA0221"/>
          <w:p w14:paraId="74869460" w14:textId="77777777" w:rsidR="000809B6" w:rsidRPr="000809B6" w:rsidRDefault="000809B6" w:rsidP="00DA0221"/>
        </w:tc>
      </w:tr>
      <w:tr w:rsidR="000809B6" w:rsidRPr="0026216B" w14:paraId="66F1A6EA" w14:textId="77777777" w:rsidTr="00702DA6">
        <w:tc>
          <w:tcPr>
            <w:tcW w:w="10201" w:type="dxa"/>
            <w:gridSpan w:val="2"/>
            <w:shd w:val="clear" w:color="auto" w:fill="auto"/>
          </w:tcPr>
          <w:p w14:paraId="78DA1C9B" w14:textId="77777777" w:rsidR="000809B6" w:rsidRPr="000809B6" w:rsidRDefault="000809B6" w:rsidP="00DA0221">
            <w:r w:rsidRPr="000809B6">
              <w:t>How should the Business deal with the situation?</w:t>
            </w:r>
          </w:p>
          <w:p w14:paraId="7F3565CA" w14:textId="77777777" w:rsidR="00716FC8" w:rsidRPr="000809B6" w:rsidRDefault="008E58D1" w:rsidP="00716FC8">
            <w:pPr>
              <w:pStyle w:val="BlueText"/>
            </w:pPr>
            <w:r>
              <w:t>Business needs to provide file containing records for less than or up to 250</w:t>
            </w:r>
          </w:p>
          <w:p w14:paraId="187F57B8" w14:textId="77777777" w:rsidR="000809B6" w:rsidRPr="000809B6" w:rsidRDefault="000809B6" w:rsidP="00DA0221"/>
          <w:p w14:paraId="54738AF4" w14:textId="77777777" w:rsidR="000809B6" w:rsidRPr="000809B6" w:rsidRDefault="000809B6" w:rsidP="00DA0221"/>
        </w:tc>
      </w:tr>
    </w:tbl>
    <w:p w14:paraId="46ABBD8F" w14:textId="77777777" w:rsidR="000F4263" w:rsidRDefault="000F4263" w:rsidP="00061351">
      <w:pPr>
        <w:rPr>
          <w:i/>
          <w:color w:val="000080"/>
          <w:sz w:val="18"/>
        </w:rPr>
      </w:pPr>
    </w:p>
    <w:p w14:paraId="06BBA33E" w14:textId="77777777" w:rsidR="00C40E22" w:rsidRDefault="00C40E22" w:rsidP="00061351">
      <w:pPr>
        <w:rPr>
          <w:i/>
          <w:color w:val="000080"/>
          <w:sz w:val="18"/>
        </w:rPr>
      </w:pPr>
    </w:p>
    <w:p w14:paraId="7417F638" w14:textId="77777777" w:rsidR="00C40E22" w:rsidRDefault="00C40E22" w:rsidP="002D3156">
      <w:pPr>
        <w:pStyle w:val="Heading1"/>
      </w:pPr>
      <w:bookmarkStart w:id="60" w:name="_Toc501089162"/>
      <w:r>
        <w:t>M</w:t>
      </w:r>
      <w:r w:rsidR="00637075">
        <w:t>etrics</w:t>
      </w:r>
      <w:bookmarkEnd w:id="60"/>
    </w:p>
    <w:p w14:paraId="18C3CF7C" w14:textId="77777777" w:rsidR="00C40E22" w:rsidRPr="001156B6" w:rsidRDefault="00C40E22" w:rsidP="00C40E22">
      <w:pPr>
        <w:pStyle w:val="Heading2"/>
        <w:keepLines/>
        <w:tabs>
          <w:tab w:val="clear" w:pos="720"/>
        </w:tabs>
        <w:spacing w:before="40" w:after="0" w:line="259" w:lineRule="auto"/>
      </w:pPr>
      <w:bookmarkStart w:id="61" w:name="_Toc449536065"/>
      <w:bookmarkStart w:id="62" w:name="_Toc465762409"/>
      <w:bookmarkStart w:id="63" w:name="_Toc483387420"/>
      <w:bookmarkStart w:id="64" w:name="_Toc501089163"/>
      <w:r w:rsidRPr="001156B6">
        <w:t>Workload</w:t>
      </w:r>
      <w:bookmarkEnd w:id="61"/>
      <w:bookmarkEnd w:id="62"/>
      <w:bookmarkEnd w:id="63"/>
      <w:bookmarkEnd w:id="64"/>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2988"/>
      </w:tblGrid>
      <w:tr w:rsidR="00C40E22" w:rsidRPr="0026216B" w14:paraId="5917B5B4" w14:textId="77777777" w:rsidTr="00702DA6">
        <w:tc>
          <w:tcPr>
            <w:tcW w:w="7218" w:type="dxa"/>
            <w:shd w:val="clear" w:color="auto" w:fill="auto"/>
          </w:tcPr>
          <w:p w14:paraId="65107D78" w14:textId="77777777" w:rsidR="00C40E22" w:rsidRPr="00C40E22" w:rsidRDefault="00C40E22" w:rsidP="00DA0221">
            <w:r w:rsidRPr="00C40E22">
              <w:t>How many cases is the solution expected to handle?</w:t>
            </w:r>
          </w:p>
          <w:p w14:paraId="7D5C3EB8" w14:textId="77777777" w:rsidR="00C40E22" w:rsidRPr="00C40E22" w:rsidRDefault="00C40E22" w:rsidP="00DA0221">
            <w:r w:rsidRPr="00C40E22">
              <w:t>Include frequency e.g. 1000 cases per week, 50 cases per hour</w:t>
            </w:r>
          </w:p>
        </w:tc>
        <w:tc>
          <w:tcPr>
            <w:tcW w:w="2988" w:type="dxa"/>
            <w:shd w:val="clear" w:color="auto" w:fill="auto"/>
          </w:tcPr>
          <w:p w14:paraId="2BFC9B59" w14:textId="77777777" w:rsidR="00C40E22" w:rsidRPr="00C40E22" w:rsidRDefault="003337EF" w:rsidP="00716FC8">
            <w:pPr>
              <w:pStyle w:val="BlueText"/>
            </w:pPr>
            <w:r>
              <w:t>250 per day</w:t>
            </w:r>
          </w:p>
        </w:tc>
      </w:tr>
      <w:tr w:rsidR="00C40E22" w:rsidRPr="0026216B" w14:paraId="09C2A58A" w14:textId="77777777" w:rsidTr="00702DA6">
        <w:tc>
          <w:tcPr>
            <w:tcW w:w="7218" w:type="dxa"/>
            <w:shd w:val="clear" w:color="auto" w:fill="auto"/>
          </w:tcPr>
          <w:p w14:paraId="2CD27DAC" w14:textId="77777777" w:rsidR="00C40E22" w:rsidRPr="00C40E22" w:rsidRDefault="00C40E22" w:rsidP="00DA0221">
            <w:r w:rsidRPr="00C40E22">
              <w:t>What is the maximum expected volume?</w:t>
            </w:r>
          </w:p>
        </w:tc>
        <w:tc>
          <w:tcPr>
            <w:tcW w:w="2988" w:type="dxa"/>
            <w:shd w:val="clear" w:color="auto" w:fill="auto"/>
          </w:tcPr>
          <w:p w14:paraId="3865DFBE" w14:textId="77777777" w:rsidR="00C40E22" w:rsidRPr="00C40E22" w:rsidRDefault="003337EF" w:rsidP="00716FC8">
            <w:pPr>
              <w:pStyle w:val="BlueText"/>
            </w:pPr>
            <w:r>
              <w:t>250</w:t>
            </w:r>
          </w:p>
        </w:tc>
      </w:tr>
      <w:tr w:rsidR="00C40E22" w:rsidRPr="0026216B" w14:paraId="726DA7E9" w14:textId="77777777" w:rsidTr="00702DA6">
        <w:tc>
          <w:tcPr>
            <w:tcW w:w="7218" w:type="dxa"/>
            <w:shd w:val="clear" w:color="auto" w:fill="auto"/>
          </w:tcPr>
          <w:p w14:paraId="1FF9472F" w14:textId="77777777" w:rsidR="00C40E22" w:rsidRPr="00C40E22" w:rsidRDefault="00C40E22" w:rsidP="00DA0221">
            <w:r w:rsidRPr="00C40E22">
              <w:t>What is the minimum expected volume?</w:t>
            </w:r>
          </w:p>
        </w:tc>
        <w:tc>
          <w:tcPr>
            <w:tcW w:w="2988" w:type="dxa"/>
            <w:shd w:val="clear" w:color="auto" w:fill="auto"/>
          </w:tcPr>
          <w:p w14:paraId="649841BE" w14:textId="77777777" w:rsidR="00C40E22" w:rsidRPr="00C40E22" w:rsidRDefault="003337EF" w:rsidP="00716FC8">
            <w:pPr>
              <w:pStyle w:val="BlueText"/>
            </w:pPr>
            <w:r>
              <w:t>1</w:t>
            </w:r>
          </w:p>
        </w:tc>
      </w:tr>
      <w:tr w:rsidR="00C40E22" w:rsidRPr="0026216B" w14:paraId="4B5AD6C8" w14:textId="77777777" w:rsidTr="00702DA6">
        <w:tc>
          <w:tcPr>
            <w:tcW w:w="7218" w:type="dxa"/>
            <w:shd w:val="clear" w:color="auto" w:fill="auto"/>
          </w:tcPr>
          <w:p w14:paraId="44972526" w14:textId="77777777" w:rsidR="00C40E22" w:rsidRPr="00C40E22" w:rsidRDefault="00C40E22" w:rsidP="00DA0221">
            <w:r w:rsidRPr="00C40E22">
              <w:t>Are there any periods when a higher workload is anticipated?</w:t>
            </w:r>
          </w:p>
        </w:tc>
        <w:tc>
          <w:tcPr>
            <w:tcW w:w="2988" w:type="dxa"/>
            <w:shd w:val="clear" w:color="auto" w:fill="auto"/>
          </w:tcPr>
          <w:p w14:paraId="67228223" w14:textId="77777777" w:rsidR="00C40E22" w:rsidRPr="00C40E22" w:rsidRDefault="00C40E22" w:rsidP="00716FC8">
            <w:pPr>
              <w:pStyle w:val="BlueText"/>
            </w:pPr>
            <w:r w:rsidRPr="00C40E22">
              <w:t>No</w:t>
            </w:r>
          </w:p>
        </w:tc>
      </w:tr>
      <w:tr w:rsidR="00C40E22" w:rsidRPr="0026216B" w14:paraId="34665421" w14:textId="77777777" w:rsidTr="00702DA6">
        <w:tc>
          <w:tcPr>
            <w:tcW w:w="10206" w:type="dxa"/>
            <w:gridSpan w:val="2"/>
            <w:shd w:val="clear" w:color="auto" w:fill="auto"/>
          </w:tcPr>
          <w:p w14:paraId="3CE625B7" w14:textId="77777777" w:rsidR="00C40E22" w:rsidRDefault="00C40E22" w:rsidP="00DA0221">
            <w:r w:rsidRPr="00C40E22">
              <w:t>What are they?</w:t>
            </w:r>
          </w:p>
          <w:p w14:paraId="6B46742A" w14:textId="77777777" w:rsidR="00716FC8" w:rsidRPr="00C40E22" w:rsidRDefault="00716FC8" w:rsidP="00716FC8">
            <w:pPr>
              <w:pStyle w:val="BlueText"/>
            </w:pPr>
            <w:r>
              <w:t>&lt;describe the time periods of when higher workload is expected&gt;</w:t>
            </w:r>
          </w:p>
          <w:p w14:paraId="464FCBC1" w14:textId="77777777" w:rsidR="00C40E22" w:rsidRPr="00C40E22" w:rsidRDefault="00C40E22" w:rsidP="00DA0221"/>
        </w:tc>
      </w:tr>
    </w:tbl>
    <w:p w14:paraId="5C8C6B09" w14:textId="77777777" w:rsidR="00C40E22" w:rsidRDefault="00C40E22" w:rsidP="00C40E22">
      <w:pPr>
        <w:pStyle w:val="Heading2"/>
        <w:keepLines/>
        <w:numPr>
          <w:ilvl w:val="0"/>
          <w:numId w:val="0"/>
        </w:numPr>
        <w:tabs>
          <w:tab w:val="clear" w:pos="720"/>
        </w:tabs>
        <w:spacing w:before="40" w:after="0" w:line="259" w:lineRule="auto"/>
      </w:pPr>
      <w:bookmarkStart w:id="65" w:name="_Toc449536066"/>
      <w:bookmarkStart w:id="66" w:name="_Toc465762410"/>
      <w:bookmarkStart w:id="67" w:name="_Toc483387421"/>
    </w:p>
    <w:p w14:paraId="0C81AA34" w14:textId="77777777" w:rsidR="00C40E22" w:rsidRPr="001156B6" w:rsidRDefault="00C40E22" w:rsidP="00C40E22">
      <w:pPr>
        <w:pStyle w:val="Heading2"/>
        <w:keepLines/>
        <w:tabs>
          <w:tab w:val="clear" w:pos="720"/>
        </w:tabs>
        <w:spacing w:before="40" w:after="0" w:line="259" w:lineRule="auto"/>
      </w:pPr>
      <w:bookmarkStart w:id="68" w:name="_Toc501089164"/>
      <w:r w:rsidRPr="001156B6">
        <w:t>Manual Resource Effort</w:t>
      </w:r>
      <w:bookmarkEnd w:id="65"/>
      <w:bookmarkEnd w:id="66"/>
      <w:bookmarkEnd w:id="67"/>
      <w:bookmarkEnd w:id="68"/>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2988"/>
      </w:tblGrid>
      <w:tr w:rsidR="00C40E22" w:rsidRPr="0026216B" w14:paraId="146A54E9" w14:textId="77777777" w:rsidTr="00716FC8">
        <w:tc>
          <w:tcPr>
            <w:tcW w:w="7218" w:type="dxa"/>
            <w:shd w:val="clear" w:color="auto" w:fill="auto"/>
          </w:tcPr>
          <w:p w14:paraId="5323264A" w14:textId="77777777" w:rsidR="00C40E22" w:rsidRPr="00C40E22" w:rsidRDefault="00C40E22" w:rsidP="00DA0221">
            <w:r w:rsidRPr="00C40E22">
              <w:t>How many FTE are currently required to perform the process manually?</w:t>
            </w:r>
          </w:p>
        </w:tc>
        <w:tc>
          <w:tcPr>
            <w:tcW w:w="2988" w:type="dxa"/>
            <w:shd w:val="clear" w:color="auto" w:fill="auto"/>
          </w:tcPr>
          <w:p w14:paraId="56B20A0C" w14:textId="77777777" w:rsidR="00C40E22" w:rsidRPr="00C40E22" w:rsidRDefault="003337EF" w:rsidP="00716FC8">
            <w:pPr>
              <w:pStyle w:val="BlueText"/>
            </w:pPr>
            <w:r>
              <w:t>1</w:t>
            </w:r>
          </w:p>
        </w:tc>
      </w:tr>
      <w:tr w:rsidR="00C40E22" w:rsidRPr="0026216B" w14:paraId="5FD6E04F" w14:textId="77777777" w:rsidTr="00702DA6">
        <w:tc>
          <w:tcPr>
            <w:tcW w:w="7218" w:type="dxa"/>
            <w:shd w:val="clear" w:color="auto" w:fill="auto"/>
          </w:tcPr>
          <w:p w14:paraId="32429CF9" w14:textId="77777777" w:rsidR="00C40E22" w:rsidRPr="00C40E22" w:rsidRDefault="00C40E22" w:rsidP="00DA0221">
            <w:r w:rsidRPr="00C40E22">
              <w:t>What is the average case handling time?</w:t>
            </w:r>
          </w:p>
        </w:tc>
        <w:tc>
          <w:tcPr>
            <w:tcW w:w="2988" w:type="dxa"/>
            <w:shd w:val="clear" w:color="auto" w:fill="auto"/>
          </w:tcPr>
          <w:p w14:paraId="3F077714" w14:textId="77777777" w:rsidR="00C40E22" w:rsidRPr="00C40E22" w:rsidRDefault="003337EF" w:rsidP="00716FC8">
            <w:pPr>
              <w:pStyle w:val="BlueText"/>
            </w:pPr>
            <w:r>
              <w:t>23 minutes</w:t>
            </w:r>
          </w:p>
        </w:tc>
      </w:tr>
    </w:tbl>
    <w:p w14:paraId="3382A365" w14:textId="77777777" w:rsidR="00C40E22" w:rsidRDefault="00C40E22" w:rsidP="00C40E22">
      <w:pPr>
        <w:pStyle w:val="Heading2"/>
        <w:keepLines/>
        <w:numPr>
          <w:ilvl w:val="0"/>
          <w:numId w:val="0"/>
        </w:numPr>
        <w:tabs>
          <w:tab w:val="clear" w:pos="720"/>
        </w:tabs>
        <w:spacing w:before="40" w:after="0" w:line="259" w:lineRule="auto"/>
      </w:pPr>
      <w:bookmarkStart w:id="69" w:name="_Toc449536067"/>
      <w:bookmarkStart w:id="70" w:name="_Toc465762411"/>
      <w:bookmarkStart w:id="71" w:name="_Toc483387422"/>
    </w:p>
    <w:p w14:paraId="1CBB03DB" w14:textId="77777777" w:rsidR="00C40E22" w:rsidRPr="001156B6" w:rsidRDefault="00C40E22" w:rsidP="00C40E22">
      <w:pPr>
        <w:pStyle w:val="Heading2"/>
        <w:keepLines/>
        <w:tabs>
          <w:tab w:val="clear" w:pos="720"/>
        </w:tabs>
        <w:spacing w:before="40" w:after="0" w:line="259" w:lineRule="auto"/>
      </w:pPr>
      <w:bookmarkStart w:id="72" w:name="_Toc501089165"/>
      <w:r w:rsidRPr="001156B6">
        <w:t>Service Level Agreements</w:t>
      </w:r>
      <w:bookmarkEnd w:id="69"/>
      <w:bookmarkEnd w:id="70"/>
      <w:bookmarkEnd w:id="71"/>
      <w:bookmarkEnd w:id="72"/>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7"/>
        <w:gridCol w:w="3519"/>
      </w:tblGrid>
      <w:tr w:rsidR="00C40E22" w:rsidRPr="0026216B" w14:paraId="1037A982" w14:textId="77777777" w:rsidTr="00702DA6">
        <w:tc>
          <w:tcPr>
            <w:tcW w:w="6687" w:type="dxa"/>
            <w:shd w:val="clear" w:color="auto" w:fill="auto"/>
          </w:tcPr>
          <w:p w14:paraId="5062F200" w14:textId="77777777" w:rsidR="00C40E22" w:rsidRPr="00C40E22" w:rsidRDefault="00C40E22" w:rsidP="00DA0221">
            <w:r w:rsidRPr="00C40E22">
              <w:t>Are there any SLAs this solution must conform to?</w:t>
            </w:r>
          </w:p>
        </w:tc>
        <w:tc>
          <w:tcPr>
            <w:tcW w:w="3519" w:type="dxa"/>
            <w:shd w:val="clear" w:color="auto" w:fill="auto"/>
          </w:tcPr>
          <w:p w14:paraId="58B5B07B" w14:textId="77777777" w:rsidR="00C40E22" w:rsidRPr="00C40E22" w:rsidRDefault="00C40E22" w:rsidP="00716FC8">
            <w:pPr>
              <w:pStyle w:val="BlueText"/>
            </w:pPr>
            <w:r w:rsidRPr="00702DA6">
              <w:t>No</w:t>
            </w:r>
          </w:p>
        </w:tc>
      </w:tr>
      <w:tr w:rsidR="00C40E22" w:rsidRPr="0026216B" w14:paraId="58E22FE8" w14:textId="77777777" w:rsidTr="00702DA6">
        <w:tc>
          <w:tcPr>
            <w:tcW w:w="10206" w:type="dxa"/>
            <w:gridSpan w:val="2"/>
            <w:shd w:val="clear" w:color="auto" w:fill="auto"/>
          </w:tcPr>
          <w:p w14:paraId="18AC028C" w14:textId="77777777" w:rsidR="00C40E22" w:rsidRDefault="00C40E22" w:rsidP="00DA0221">
            <w:r w:rsidRPr="00C40E22">
              <w:t>What are the SLAs?</w:t>
            </w:r>
          </w:p>
          <w:p w14:paraId="146E8121" w14:textId="77777777" w:rsidR="00716FC8" w:rsidRPr="00C40E22" w:rsidRDefault="003337EF" w:rsidP="00716FC8">
            <w:pPr>
              <w:pStyle w:val="BlueText"/>
            </w:pPr>
            <w:r>
              <w:t>NA</w:t>
            </w:r>
          </w:p>
          <w:p w14:paraId="5C71F136" w14:textId="77777777" w:rsidR="00C40E22" w:rsidRPr="00C40E22" w:rsidRDefault="00C40E22" w:rsidP="00DA0221"/>
          <w:p w14:paraId="62199465" w14:textId="77777777" w:rsidR="00C40E22" w:rsidRPr="00C40E22" w:rsidRDefault="00C40E22" w:rsidP="00DA0221"/>
        </w:tc>
      </w:tr>
      <w:tr w:rsidR="00C40E22" w:rsidRPr="0026216B" w14:paraId="3091C61D" w14:textId="77777777" w:rsidTr="00702DA6">
        <w:tc>
          <w:tcPr>
            <w:tcW w:w="10206" w:type="dxa"/>
            <w:gridSpan w:val="2"/>
            <w:shd w:val="clear" w:color="auto" w:fill="auto"/>
          </w:tcPr>
          <w:p w14:paraId="2DC29513" w14:textId="77777777" w:rsidR="00C40E22" w:rsidRPr="00C40E22" w:rsidRDefault="00C40E22" w:rsidP="00DA0221">
            <w:r w:rsidRPr="00C40E22">
              <w:t>Should the solution be expected to recognise an SLA breach? If so how?</w:t>
            </w:r>
          </w:p>
          <w:p w14:paraId="0E95CDC1" w14:textId="77777777" w:rsidR="00C40E22" w:rsidRPr="00C40E22" w:rsidRDefault="003337EF" w:rsidP="00716FC8">
            <w:pPr>
              <w:pStyle w:val="BlueText"/>
            </w:pPr>
            <w:r>
              <w:t>NA</w:t>
            </w:r>
          </w:p>
          <w:p w14:paraId="0DA123B1" w14:textId="77777777" w:rsidR="00C40E22" w:rsidRPr="00C40E22" w:rsidRDefault="00C40E22" w:rsidP="00DA0221"/>
          <w:p w14:paraId="4C4CEA3D" w14:textId="77777777" w:rsidR="00C40E22" w:rsidRPr="00C40E22" w:rsidRDefault="00C40E22" w:rsidP="00DA0221"/>
        </w:tc>
      </w:tr>
    </w:tbl>
    <w:p w14:paraId="50895670" w14:textId="77777777" w:rsidR="00C40E22" w:rsidRDefault="00C40E22" w:rsidP="00061351">
      <w:pPr>
        <w:rPr>
          <w:i/>
          <w:color w:val="000080"/>
          <w:sz w:val="18"/>
        </w:rPr>
      </w:pPr>
    </w:p>
    <w:p w14:paraId="4B08E8BD" w14:textId="77777777" w:rsidR="009656C5" w:rsidRDefault="009656C5" w:rsidP="002D3156">
      <w:pPr>
        <w:pStyle w:val="Heading1"/>
      </w:pPr>
      <w:bookmarkStart w:id="73" w:name="_Toc469648496"/>
      <w:bookmarkStart w:id="74" w:name="_Toc501089166"/>
      <w:r>
        <w:t>Revision History</w:t>
      </w:r>
      <w:bookmarkEnd w:id="73"/>
      <w:bookmarkEnd w:id="74"/>
    </w:p>
    <w:p w14:paraId="3AEA66F5" w14:textId="77777777" w:rsidR="009656C5" w:rsidRDefault="009656C5" w:rsidP="00F27BCE">
      <w:pPr>
        <w:pStyle w:val="BlueText"/>
      </w:pPr>
      <w:r>
        <w:t>&lt;Use the table below to track changes made to the document.  Be sure to include the date the document was created/updated. Be sure to sufficiently define changes to facilitate version review and document update approvals.&gt;</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80"/>
        <w:gridCol w:w="1530"/>
        <w:gridCol w:w="1980"/>
        <w:gridCol w:w="4860"/>
      </w:tblGrid>
      <w:tr w:rsidR="009656C5" w14:paraId="04894926" w14:textId="77777777" w:rsidTr="00F01836">
        <w:trPr>
          <w:cantSplit/>
          <w:tblHeader/>
        </w:trPr>
        <w:tc>
          <w:tcPr>
            <w:tcW w:w="1080" w:type="dxa"/>
            <w:shd w:val="clear" w:color="auto" w:fill="E6E6E6"/>
            <w:vAlign w:val="center"/>
          </w:tcPr>
          <w:p w14:paraId="6B814A1E" w14:textId="77777777" w:rsidR="009656C5" w:rsidRDefault="009656C5" w:rsidP="00F01836">
            <w:pPr>
              <w:pStyle w:val="TableHeader"/>
              <w:keepNext/>
            </w:pPr>
            <w:r>
              <w:t>Version</w:t>
            </w:r>
          </w:p>
        </w:tc>
        <w:tc>
          <w:tcPr>
            <w:tcW w:w="1530" w:type="dxa"/>
            <w:shd w:val="clear" w:color="auto" w:fill="E6E6E6"/>
            <w:vAlign w:val="center"/>
          </w:tcPr>
          <w:p w14:paraId="491072FA" w14:textId="77777777" w:rsidR="009656C5" w:rsidRDefault="009656C5" w:rsidP="00F01836">
            <w:pPr>
              <w:pStyle w:val="TableHeader"/>
              <w:keepNext/>
            </w:pPr>
            <w:r>
              <w:t>Date</w:t>
            </w:r>
          </w:p>
        </w:tc>
        <w:tc>
          <w:tcPr>
            <w:tcW w:w="1980" w:type="dxa"/>
            <w:shd w:val="clear" w:color="auto" w:fill="E6E6E6"/>
            <w:vAlign w:val="center"/>
          </w:tcPr>
          <w:p w14:paraId="1C7DF0E4" w14:textId="77777777" w:rsidR="009656C5" w:rsidRDefault="009656C5" w:rsidP="00F01836">
            <w:pPr>
              <w:pStyle w:val="TableHeader"/>
              <w:keepNext/>
            </w:pPr>
            <w:r>
              <w:t>Author</w:t>
            </w:r>
          </w:p>
        </w:tc>
        <w:tc>
          <w:tcPr>
            <w:tcW w:w="4860" w:type="dxa"/>
            <w:shd w:val="clear" w:color="auto" w:fill="E6E6E6"/>
            <w:vAlign w:val="center"/>
          </w:tcPr>
          <w:p w14:paraId="539ED30E" w14:textId="77777777" w:rsidR="009656C5" w:rsidRDefault="009656C5" w:rsidP="00F01836">
            <w:pPr>
              <w:pStyle w:val="TableHeader"/>
              <w:keepNext/>
            </w:pPr>
            <w:r>
              <w:t>Change Descriptions</w:t>
            </w:r>
          </w:p>
        </w:tc>
      </w:tr>
      <w:tr w:rsidR="009656C5" w14:paraId="000E6009" w14:textId="77777777" w:rsidTr="00F01836">
        <w:trPr>
          <w:cantSplit/>
        </w:trPr>
        <w:tc>
          <w:tcPr>
            <w:tcW w:w="1080" w:type="dxa"/>
          </w:tcPr>
          <w:p w14:paraId="4B3AA50C" w14:textId="77777777" w:rsidR="009656C5" w:rsidRDefault="00FE6203" w:rsidP="00F01836">
            <w:pPr>
              <w:pStyle w:val="Tablesmall"/>
            </w:pPr>
            <w:r>
              <w:t>1.0</w:t>
            </w:r>
          </w:p>
        </w:tc>
        <w:tc>
          <w:tcPr>
            <w:tcW w:w="1530" w:type="dxa"/>
          </w:tcPr>
          <w:p w14:paraId="0599B280" w14:textId="77777777" w:rsidR="009656C5" w:rsidRDefault="00FE6203" w:rsidP="00F01836">
            <w:pPr>
              <w:pStyle w:val="Tablesmall"/>
            </w:pPr>
            <w:r>
              <w:t>8/22/2019</w:t>
            </w:r>
          </w:p>
          <w:p w14:paraId="38C1F859" w14:textId="77777777" w:rsidR="00FE6203" w:rsidRDefault="00FE6203" w:rsidP="00F01836">
            <w:pPr>
              <w:pStyle w:val="Tablesmall"/>
            </w:pPr>
          </w:p>
        </w:tc>
        <w:tc>
          <w:tcPr>
            <w:tcW w:w="1980" w:type="dxa"/>
          </w:tcPr>
          <w:p w14:paraId="543E440F" w14:textId="77777777" w:rsidR="009656C5" w:rsidRDefault="00FE6203" w:rsidP="00F01836">
            <w:pPr>
              <w:pStyle w:val="Tablesmall"/>
            </w:pPr>
            <w:r>
              <w:t>Pankaj Walia</w:t>
            </w:r>
          </w:p>
        </w:tc>
        <w:tc>
          <w:tcPr>
            <w:tcW w:w="4860" w:type="dxa"/>
          </w:tcPr>
          <w:p w14:paraId="1875E59C" w14:textId="77777777" w:rsidR="009656C5" w:rsidRDefault="00FE6203" w:rsidP="00F27BCE">
            <w:pPr>
              <w:pStyle w:val="BlueText"/>
              <w:rPr>
                <w:iCs/>
              </w:rPr>
            </w:pPr>
            <w:r>
              <w:rPr>
                <w:iCs/>
              </w:rPr>
              <w:t>Initial</w:t>
            </w:r>
          </w:p>
        </w:tc>
      </w:tr>
    </w:tbl>
    <w:p w14:paraId="0C8FE7CE" w14:textId="77777777" w:rsidR="009656C5" w:rsidRDefault="009656C5" w:rsidP="00E3396F">
      <w:pPr>
        <w:rPr>
          <w:i/>
          <w:color w:val="000080"/>
          <w:sz w:val="18"/>
        </w:rPr>
      </w:pPr>
    </w:p>
    <w:sectPr w:rsidR="009656C5" w:rsidSect="00787C29">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258D8" w14:textId="77777777" w:rsidR="00627276" w:rsidRPr="00CC1063" w:rsidRDefault="00627276" w:rsidP="00D0167D">
      <w:pPr>
        <w:spacing w:before="0"/>
      </w:pPr>
      <w:r>
        <w:separator/>
      </w:r>
    </w:p>
  </w:endnote>
  <w:endnote w:type="continuationSeparator" w:id="0">
    <w:p w14:paraId="6FFBD3EC" w14:textId="77777777" w:rsidR="00627276" w:rsidRPr="00CC1063" w:rsidRDefault="00627276" w:rsidP="00D0167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old">
    <w:altName w:val="Arial"/>
    <w:panose1 w:val="020B0704020202020204"/>
    <w:charset w:val="00"/>
    <w:family w:val="swiss"/>
    <w:pitch w:val="variable"/>
    <w:sig w:usb0="00003A87" w:usb1="00000000" w:usb2="00000000" w:usb3="00000000" w:csb0="000000F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N Helvetica Narrow">
    <w:panose1 w:val="00000000000000000000"/>
    <w:charset w:val="4D"/>
    <w:family w:val="auto"/>
    <w:notTrueType/>
    <w:pitch w:val="default"/>
    <w:sig w:usb0="00000003" w:usb1="00000000" w:usb2="00000000" w:usb3="00000000" w:csb0="00000001" w:csb1="00000000"/>
  </w:font>
  <w:font w:name="Tekton">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04F19" w14:textId="77777777" w:rsidR="00FA6F7F" w:rsidRPr="00CB0422" w:rsidRDefault="00FA6F7F">
    <w:pPr>
      <w:rPr>
        <w:sz w:val="16"/>
      </w:rPr>
    </w:pPr>
  </w:p>
  <w:tbl>
    <w:tblPr>
      <w:tblW w:w="10263" w:type="dxa"/>
      <w:tblInd w:w="-252" w:type="dxa"/>
      <w:tblBorders>
        <w:top w:val="single" w:sz="4" w:space="0" w:color="auto"/>
      </w:tblBorders>
      <w:tblLook w:val="04A0" w:firstRow="1" w:lastRow="0" w:firstColumn="1" w:lastColumn="0" w:noHBand="0" w:noVBand="1"/>
    </w:tblPr>
    <w:tblGrid>
      <w:gridCol w:w="2809"/>
      <w:gridCol w:w="4661"/>
      <w:gridCol w:w="2557"/>
      <w:gridCol w:w="236"/>
    </w:tblGrid>
    <w:tr w:rsidR="00FA6F7F" w:rsidRPr="000341CC" w14:paraId="15FF18D3" w14:textId="77777777" w:rsidTr="000341CC">
      <w:tc>
        <w:tcPr>
          <w:tcW w:w="2809" w:type="dxa"/>
        </w:tcPr>
        <w:p w14:paraId="67C0C651" w14:textId="77777777" w:rsidR="00FA6F7F" w:rsidRPr="00FE2F2C" w:rsidRDefault="00FA6F7F" w:rsidP="0067110B">
          <w:pPr>
            <w:pStyle w:val="Footer"/>
            <w:rPr>
              <w:color w:val="auto"/>
              <w:szCs w:val="18"/>
              <w:lang w:val="fr-FR"/>
            </w:rPr>
          </w:pPr>
        </w:p>
      </w:tc>
      <w:tc>
        <w:tcPr>
          <w:tcW w:w="4661" w:type="dxa"/>
        </w:tcPr>
        <w:p w14:paraId="646C8692" w14:textId="77777777" w:rsidR="00FA6F7F" w:rsidRPr="003E5828" w:rsidRDefault="00FA6F7F" w:rsidP="001376BA">
          <w:pPr>
            <w:pStyle w:val="Footer"/>
            <w:rPr>
              <w:color w:val="auto"/>
              <w:szCs w:val="18"/>
            </w:rPr>
          </w:pPr>
          <w:r w:rsidRPr="003E5828">
            <w:rPr>
              <w:color w:val="auto"/>
              <w:szCs w:val="18"/>
            </w:rPr>
            <w:t>Johnson &amp; Johnson Information Technology</w:t>
          </w:r>
          <w:r w:rsidRPr="003E5828">
            <w:rPr>
              <w:color w:val="auto"/>
              <w:szCs w:val="18"/>
            </w:rPr>
            <w:br/>
            <w:t>Confidential</w:t>
          </w:r>
        </w:p>
      </w:tc>
      <w:tc>
        <w:tcPr>
          <w:tcW w:w="2557" w:type="dxa"/>
        </w:tcPr>
        <w:p w14:paraId="59C9CFD8" w14:textId="77777777" w:rsidR="00FA6F7F" w:rsidRPr="003E5828" w:rsidRDefault="00FA6F7F" w:rsidP="001376BA">
          <w:pPr>
            <w:pStyle w:val="Footer"/>
            <w:rPr>
              <w:rStyle w:val="PageNumber"/>
              <w:color w:val="auto"/>
              <w:szCs w:val="18"/>
            </w:rPr>
          </w:pPr>
          <w:r w:rsidRPr="003E5828">
            <w:rPr>
              <w:color w:val="auto"/>
              <w:szCs w:val="18"/>
            </w:rPr>
            <w:t xml:space="preserve">Page </w:t>
          </w:r>
          <w:r w:rsidRPr="003E5828">
            <w:rPr>
              <w:color w:val="auto"/>
              <w:szCs w:val="18"/>
            </w:rPr>
            <w:fldChar w:fldCharType="begin"/>
          </w:r>
          <w:r w:rsidRPr="003E5828">
            <w:rPr>
              <w:color w:val="auto"/>
              <w:szCs w:val="18"/>
            </w:rPr>
            <w:instrText xml:space="preserve"> PAGE </w:instrText>
          </w:r>
          <w:r w:rsidRPr="003E5828">
            <w:rPr>
              <w:color w:val="auto"/>
              <w:szCs w:val="18"/>
            </w:rPr>
            <w:fldChar w:fldCharType="separate"/>
          </w:r>
          <w:r w:rsidR="00520922">
            <w:rPr>
              <w:noProof/>
              <w:color w:val="auto"/>
              <w:szCs w:val="18"/>
            </w:rPr>
            <w:t>12</w:t>
          </w:r>
          <w:r w:rsidRPr="003E5828">
            <w:rPr>
              <w:color w:val="auto"/>
              <w:szCs w:val="18"/>
            </w:rPr>
            <w:fldChar w:fldCharType="end"/>
          </w:r>
          <w:r w:rsidRPr="003E5828">
            <w:rPr>
              <w:color w:val="auto"/>
              <w:szCs w:val="18"/>
            </w:rPr>
            <w:t xml:space="preserve"> of </w:t>
          </w:r>
          <w:r w:rsidRPr="003E5828">
            <w:rPr>
              <w:color w:val="auto"/>
              <w:szCs w:val="18"/>
            </w:rPr>
            <w:fldChar w:fldCharType="begin"/>
          </w:r>
          <w:r w:rsidRPr="003E5828">
            <w:rPr>
              <w:color w:val="auto"/>
              <w:szCs w:val="18"/>
            </w:rPr>
            <w:instrText xml:space="preserve"> NUMPAGES \* MERGEFORMAT </w:instrText>
          </w:r>
          <w:r w:rsidRPr="003E5828">
            <w:rPr>
              <w:color w:val="auto"/>
              <w:szCs w:val="18"/>
            </w:rPr>
            <w:fldChar w:fldCharType="separate"/>
          </w:r>
          <w:r w:rsidR="00520922">
            <w:rPr>
              <w:noProof/>
              <w:color w:val="auto"/>
              <w:szCs w:val="18"/>
            </w:rPr>
            <w:t>12</w:t>
          </w:r>
          <w:r w:rsidRPr="003E5828">
            <w:rPr>
              <w:noProof/>
              <w:color w:val="auto"/>
              <w:szCs w:val="18"/>
            </w:rPr>
            <w:fldChar w:fldCharType="end"/>
          </w:r>
        </w:p>
      </w:tc>
      <w:tc>
        <w:tcPr>
          <w:tcW w:w="236" w:type="dxa"/>
        </w:tcPr>
        <w:p w14:paraId="308D56CC" w14:textId="77777777" w:rsidR="00FA6F7F" w:rsidRPr="000341CC" w:rsidRDefault="00FA6F7F" w:rsidP="001376BA">
          <w:pPr>
            <w:pStyle w:val="Footer"/>
            <w:rPr>
              <w:rStyle w:val="PageNumber"/>
              <w:color w:val="auto"/>
            </w:rPr>
          </w:pPr>
        </w:p>
      </w:tc>
    </w:tr>
  </w:tbl>
  <w:p w14:paraId="797E50C6" w14:textId="77777777" w:rsidR="00FA6F7F" w:rsidRPr="00E87D78" w:rsidRDefault="00FA6F7F" w:rsidP="003E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CCCAD" w14:textId="77777777" w:rsidR="00627276" w:rsidRPr="00CC1063" w:rsidRDefault="00627276" w:rsidP="00D0167D">
      <w:pPr>
        <w:spacing w:before="0"/>
      </w:pPr>
      <w:r>
        <w:separator/>
      </w:r>
    </w:p>
  </w:footnote>
  <w:footnote w:type="continuationSeparator" w:id="0">
    <w:p w14:paraId="36AF6883" w14:textId="77777777" w:rsidR="00627276" w:rsidRPr="00CC1063" w:rsidRDefault="00627276" w:rsidP="00D0167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4" w:type="dxa"/>
      <w:tblBorders>
        <w:bottom w:val="single" w:sz="4" w:space="0" w:color="000000"/>
      </w:tblBorders>
      <w:tblLook w:val="00A0" w:firstRow="1" w:lastRow="0" w:firstColumn="1" w:lastColumn="0" w:noHBand="0" w:noVBand="0"/>
    </w:tblPr>
    <w:tblGrid>
      <w:gridCol w:w="7054"/>
      <w:gridCol w:w="2410"/>
    </w:tblGrid>
    <w:tr w:rsidR="00FA6F7F" w:rsidRPr="00E87D78" w14:paraId="089DC5CC" w14:textId="77777777" w:rsidTr="00F0736E">
      <w:tc>
        <w:tcPr>
          <w:tcW w:w="7054" w:type="dxa"/>
          <w:tcBorders>
            <w:bottom w:val="single" w:sz="4" w:space="0" w:color="000000"/>
          </w:tcBorders>
        </w:tcPr>
        <w:p w14:paraId="18CEEE05" w14:textId="77777777" w:rsidR="00FA6F7F" w:rsidRPr="00E87D78" w:rsidRDefault="007B5D1E" w:rsidP="00F0736E">
          <w:pPr>
            <w:pStyle w:val="Header"/>
            <w:spacing w:before="0"/>
            <w:rPr>
              <w:rFonts w:ascii="Calibri" w:hAnsi="Calibri" w:cs="Arial"/>
              <w:b/>
              <w:color w:val="auto"/>
              <w:sz w:val="24"/>
            </w:rPr>
          </w:pPr>
          <w:r>
            <w:rPr>
              <w:b/>
              <w:color w:val="auto"/>
            </w:rPr>
            <w:t>Q</w:t>
          </w:r>
          <w:r>
            <w:rPr>
              <w:b/>
              <w:color w:val="auto"/>
              <w:lang w:val="en-US"/>
            </w:rPr>
            <w:t xml:space="preserve">AAD </w:t>
          </w:r>
          <w:r w:rsidR="00FA6F7F">
            <w:rPr>
              <w:rFonts w:ascii="Calibri" w:hAnsi="Calibri" w:cs="Arial"/>
              <w:b/>
              <w:color w:val="auto"/>
              <w:sz w:val="24"/>
              <w:lang w:val="en-US"/>
            </w:rPr>
            <w:t>Functional Requirements Analysis</w:t>
          </w:r>
          <w:r w:rsidR="00FA6F7F" w:rsidRPr="00E87D78">
            <w:rPr>
              <w:rFonts w:ascii="Calibri" w:hAnsi="Calibri"/>
              <w:b/>
              <w:color w:val="auto"/>
              <w:sz w:val="24"/>
            </w:rPr>
            <w:t>&lt;Deliverable ID&gt;</w:t>
          </w:r>
        </w:p>
      </w:tc>
      <w:tc>
        <w:tcPr>
          <w:tcW w:w="2410" w:type="dxa"/>
          <w:tcBorders>
            <w:bottom w:val="single" w:sz="4" w:space="0" w:color="000000"/>
          </w:tcBorders>
        </w:tcPr>
        <w:p w14:paraId="44141015" w14:textId="77777777" w:rsidR="00FA6F7F" w:rsidRPr="00E87D78" w:rsidRDefault="00FA6F7F" w:rsidP="00F0736E">
          <w:pPr>
            <w:pStyle w:val="Header"/>
            <w:spacing w:before="0"/>
            <w:ind w:firstLine="317"/>
            <w:jc w:val="right"/>
            <w:rPr>
              <w:rFonts w:ascii="Calibri" w:hAnsi="Calibri" w:cs="Arial"/>
              <w:b/>
              <w:color w:val="auto"/>
              <w:sz w:val="24"/>
            </w:rPr>
          </w:pPr>
          <w:r w:rsidRPr="00E87D78">
            <w:rPr>
              <w:rFonts w:ascii="Calibri" w:hAnsi="Calibri" w:cs="Arial"/>
              <w:b/>
              <w:color w:val="auto"/>
              <w:sz w:val="24"/>
            </w:rPr>
            <w:t>Version &lt;</w:t>
          </w:r>
          <w:r w:rsidRPr="00E87D78">
            <w:rPr>
              <w:b/>
              <w:color w:val="auto"/>
            </w:rPr>
            <w:fldChar w:fldCharType="begin"/>
          </w:r>
          <w:r w:rsidRPr="00E87D78">
            <w:rPr>
              <w:b/>
              <w:color w:val="auto"/>
            </w:rPr>
            <w:instrText xml:space="preserve"> DOCPROPERTY  Version  \* MERGEFORMAT </w:instrText>
          </w:r>
          <w:r w:rsidRPr="00E87D78">
            <w:rPr>
              <w:b/>
              <w:color w:val="auto"/>
            </w:rPr>
            <w:fldChar w:fldCharType="separate"/>
          </w:r>
          <w:r w:rsidRPr="00FE2F2C">
            <w:rPr>
              <w:rFonts w:ascii="Calibri" w:hAnsi="Calibri" w:cs="Arial"/>
              <w:b/>
              <w:color w:val="auto"/>
              <w:sz w:val="24"/>
            </w:rPr>
            <w:t>1</w:t>
          </w:r>
          <w:r w:rsidRPr="00E87D78">
            <w:rPr>
              <w:rFonts w:ascii="Calibri" w:hAnsi="Calibri" w:cs="Arial"/>
              <w:b/>
              <w:color w:val="auto"/>
              <w:sz w:val="24"/>
            </w:rPr>
            <w:fldChar w:fldCharType="end"/>
          </w:r>
          <w:r w:rsidRPr="00E87D78">
            <w:rPr>
              <w:rFonts w:ascii="Calibri" w:hAnsi="Calibri" w:cs="Arial"/>
              <w:b/>
              <w:color w:val="auto"/>
              <w:sz w:val="24"/>
            </w:rPr>
            <w:t>.</w:t>
          </w:r>
          <w:r w:rsidRPr="00E87D78">
            <w:rPr>
              <w:b/>
              <w:color w:val="auto"/>
            </w:rPr>
            <w:fldChar w:fldCharType="begin"/>
          </w:r>
          <w:r w:rsidRPr="00E87D78">
            <w:rPr>
              <w:b/>
              <w:color w:val="auto"/>
            </w:rPr>
            <w:instrText xml:space="preserve"> DOCPROPERTY  Revision  \* MERGEFORMAT </w:instrText>
          </w:r>
          <w:r w:rsidRPr="00E87D78">
            <w:rPr>
              <w:b/>
              <w:color w:val="auto"/>
            </w:rPr>
            <w:fldChar w:fldCharType="separate"/>
          </w:r>
          <w:r w:rsidRPr="00FE2F2C">
            <w:rPr>
              <w:rFonts w:ascii="Calibri" w:hAnsi="Calibri" w:cs="Arial"/>
              <w:b/>
              <w:color w:val="auto"/>
              <w:sz w:val="24"/>
            </w:rPr>
            <w:t>0</w:t>
          </w:r>
          <w:r w:rsidRPr="00E87D78">
            <w:rPr>
              <w:rFonts w:ascii="Calibri" w:hAnsi="Calibri" w:cs="Arial"/>
              <w:b/>
              <w:color w:val="auto"/>
              <w:sz w:val="24"/>
            </w:rPr>
            <w:fldChar w:fldCharType="end"/>
          </w:r>
          <w:r w:rsidRPr="00E87D78">
            <w:rPr>
              <w:rFonts w:ascii="Calibri" w:hAnsi="Calibri" w:cs="Arial"/>
              <w:b/>
              <w:color w:val="auto"/>
              <w:sz w:val="24"/>
            </w:rPr>
            <w:t>&gt;</w:t>
          </w:r>
        </w:p>
      </w:tc>
    </w:tr>
  </w:tbl>
  <w:p w14:paraId="7B04FA47" w14:textId="77777777" w:rsidR="00FA6F7F" w:rsidRDefault="00FA6F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529ED" w14:textId="77777777" w:rsidR="00FA6F7F" w:rsidRDefault="00FA6F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4" w:type="dxa"/>
      <w:tblBorders>
        <w:bottom w:val="single" w:sz="4" w:space="0" w:color="000000"/>
      </w:tblBorders>
      <w:tblLook w:val="00A0" w:firstRow="1" w:lastRow="0" w:firstColumn="1" w:lastColumn="0" w:noHBand="0" w:noVBand="0"/>
    </w:tblPr>
    <w:tblGrid>
      <w:gridCol w:w="7054"/>
      <w:gridCol w:w="2410"/>
    </w:tblGrid>
    <w:tr w:rsidR="00FA6F7F" w:rsidRPr="00E87D78" w14:paraId="512FE1FB" w14:textId="77777777" w:rsidTr="00CF40AB">
      <w:tc>
        <w:tcPr>
          <w:tcW w:w="7054" w:type="dxa"/>
          <w:tcBorders>
            <w:bottom w:val="single" w:sz="4" w:space="0" w:color="000000"/>
          </w:tcBorders>
        </w:tcPr>
        <w:p w14:paraId="41DAFED9" w14:textId="77777777" w:rsidR="00FA6F7F" w:rsidRPr="00E87D78" w:rsidRDefault="00FA6F7F" w:rsidP="004134F1">
          <w:pPr>
            <w:pStyle w:val="Header"/>
            <w:spacing w:before="0"/>
            <w:rPr>
              <w:rFonts w:ascii="Calibri" w:hAnsi="Calibri" w:cs="Arial"/>
              <w:b/>
              <w:color w:val="auto"/>
              <w:sz w:val="24"/>
            </w:rPr>
          </w:pPr>
          <w:r w:rsidRPr="00E87D78">
            <w:rPr>
              <w:b/>
              <w:color w:val="auto"/>
            </w:rPr>
            <w:fldChar w:fldCharType="begin"/>
          </w:r>
          <w:r w:rsidRPr="00E87D78">
            <w:rPr>
              <w:b/>
              <w:color w:val="auto"/>
            </w:rPr>
            <w:instrText xml:space="preserve"> DOCPROPERTY "Project Name"  \* MERGEFORMAT </w:instrText>
          </w:r>
          <w:r w:rsidRPr="00E87D78">
            <w:rPr>
              <w:b/>
              <w:color w:val="auto"/>
            </w:rPr>
            <w:fldChar w:fldCharType="separate"/>
          </w:r>
          <w:r w:rsidR="004134F1">
            <w:rPr>
              <w:rFonts w:ascii="Calibri" w:hAnsi="Calibri" w:cs="Arial"/>
              <w:b/>
              <w:color w:val="auto"/>
              <w:sz w:val="24"/>
              <w:lang w:val="en-US"/>
            </w:rPr>
            <w:t>QAAD</w:t>
          </w:r>
          <w:r w:rsidRPr="00E87D78">
            <w:rPr>
              <w:rFonts w:ascii="Calibri" w:hAnsi="Calibri" w:cs="Arial"/>
              <w:b/>
              <w:color w:val="auto"/>
              <w:sz w:val="24"/>
            </w:rPr>
            <w:fldChar w:fldCharType="end"/>
          </w:r>
          <w:r w:rsidRPr="00E87D78">
            <w:rPr>
              <w:rFonts w:ascii="Calibri" w:hAnsi="Calibri" w:cs="Arial"/>
              <w:b/>
              <w:color w:val="auto"/>
              <w:sz w:val="24"/>
            </w:rPr>
            <w:t xml:space="preserve"> </w:t>
          </w:r>
          <w:r w:rsidRPr="00E87D78">
            <w:rPr>
              <w:rFonts w:ascii="Calibri" w:hAnsi="Calibri" w:cs="Arial"/>
              <w:b/>
              <w:color w:val="auto"/>
              <w:sz w:val="24"/>
            </w:rPr>
            <w:fldChar w:fldCharType="begin"/>
          </w:r>
          <w:r w:rsidRPr="00FE2F2C">
            <w:rPr>
              <w:rFonts w:ascii="Calibri" w:hAnsi="Calibri" w:cs="Arial"/>
              <w:b/>
              <w:color w:val="auto"/>
              <w:sz w:val="24"/>
            </w:rPr>
            <w:instrText xml:space="preserve"> DOCPROPERTY  "Doc Title"  \* MERGEFORMAT </w:instrText>
          </w:r>
          <w:r w:rsidRPr="00E87D78">
            <w:rPr>
              <w:rFonts w:ascii="Calibri" w:hAnsi="Calibri" w:cs="Arial"/>
              <w:b/>
              <w:color w:val="auto"/>
              <w:sz w:val="24"/>
            </w:rPr>
            <w:fldChar w:fldCharType="separate"/>
          </w:r>
          <w:r w:rsidRPr="00FE2F2C">
            <w:rPr>
              <w:rFonts w:ascii="Calibri" w:hAnsi="Calibri" w:cs="Arial"/>
              <w:b/>
              <w:color w:val="auto"/>
              <w:sz w:val="24"/>
            </w:rPr>
            <w:t>Business Process Analysis</w:t>
          </w:r>
          <w:r w:rsidRPr="00E87D78">
            <w:rPr>
              <w:rFonts w:ascii="Calibri" w:hAnsi="Calibri" w:cs="Arial"/>
              <w:b/>
              <w:color w:val="auto"/>
              <w:sz w:val="24"/>
            </w:rPr>
            <w:fldChar w:fldCharType="end"/>
          </w:r>
          <w:r w:rsidRPr="00FE2F2C">
            <w:rPr>
              <w:rFonts w:ascii="Calibri" w:hAnsi="Calibri" w:cs="Arial"/>
              <w:b/>
              <w:color w:val="auto"/>
              <w:sz w:val="24"/>
            </w:rPr>
            <w:t xml:space="preserve"> </w:t>
          </w:r>
          <w:r w:rsidRPr="00E87D78">
            <w:rPr>
              <w:rFonts w:ascii="Calibri" w:hAnsi="Calibri"/>
              <w:b/>
              <w:color w:val="auto"/>
              <w:sz w:val="24"/>
            </w:rPr>
            <w:t>&lt;Deliverable ID&gt;</w:t>
          </w:r>
        </w:p>
      </w:tc>
      <w:tc>
        <w:tcPr>
          <w:tcW w:w="2410" w:type="dxa"/>
          <w:tcBorders>
            <w:bottom w:val="single" w:sz="4" w:space="0" w:color="000000"/>
          </w:tcBorders>
        </w:tcPr>
        <w:p w14:paraId="07634913" w14:textId="77777777" w:rsidR="00FA6F7F" w:rsidRPr="00E87D78" w:rsidRDefault="00FA6F7F" w:rsidP="00CF40AB">
          <w:pPr>
            <w:pStyle w:val="Header"/>
            <w:spacing w:before="0"/>
            <w:ind w:firstLine="317"/>
            <w:jc w:val="right"/>
            <w:rPr>
              <w:rFonts w:ascii="Calibri" w:hAnsi="Calibri" w:cs="Arial"/>
              <w:b/>
              <w:color w:val="auto"/>
              <w:sz w:val="24"/>
            </w:rPr>
          </w:pPr>
          <w:r w:rsidRPr="00E87D78">
            <w:rPr>
              <w:rFonts w:ascii="Calibri" w:hAnsi="Calibri" w:cs="Arial"/>
              <w:b/>
              <w:color w:val="auto"/>
              <w:sz w:val="24"/>
            </w:rPr>
            <w:t>Version &lt;</w:t>
          </w:r>
          <w:r w:rsidRPr="00E87D78">
            <w:rPr>
              <w:b/>
              <w:color w:val="auto"/>
            </w:rPr>
            <w:fldChar w:fldCharType="begin"/>
          </w:r>
          <w:r w:rsidRPr="00E87D78">
            <w:rPr>
              <w:b/>
              <w:color w:val="auto"/>
            </w:rPr>
            <w:instrText xml:space="preserve"> DOCPROPERTY  Version  \* MERGEFORMAT </w:instrText>
          </w:r>
          <w:r w:rsidRPr="00E87D78">
            <w:rPr>
              <w:b/>
              <w:color w:val="auto"/>
            </w:rPr>
            <w:fldChar w:fldCharType="separate"/>
          </w:r>
          <w:r w:rsidRPr="00FE2F2C">
            <w:rPr>
              <w:rFonts w:ascii="Calibri" w:hAnsi="Calibri" w:cs="Arial"/>
              <w:b/>
              <w:color w:val="auto"/>
              <w:sz w:val="24"/>
            </w:rPr>
            <w:t>1</w:t>
          </w:r>
          <w:r w:rsidRPr="00E87D78">
            <w:rPr>
              <w:rFonts w:ascii="Calibri" w:hAnsi="Calibri" w:cs="Arial"/>
              <w:b/>
              <w:color w:val="auto"/>
              <w:sz w:val="24"/>
            </w:rPr>
            <w:fldChar w:fldCharType="end"/>
          </w:r>
          <w:r w:rsidRPr="00E87D78">
            <w:rPr>
              <w:rFonts w:ascii="Calibri" w:hAnsi="Calibri" w:cs="Arial"/>
              <w:b/>
              <w:color w:val="auto"/>
              <w:sz w:val="24"/>
            </w:rPr>
            <w:t>.</w:t>
          </w:r>
          <w:r w:rsidRPr="00E87D78">
            <w:rPr>
              <w:b/>
              <w:color w:val="auto"/>
            </w:rPr>
            <w:fldChar w:fldCharType="begin"/>
          </w:r>
          <w:r w:rsidRPr="00E87D78">
            <w:rPr>
              <w:b/>
              <w:color w:val="auto"/>
            </w:rPr>
            <w:instrText xml:space="preserve"> DOCPROPERTY  Revision  \* MERGEFORMAT </w:instrText>
          </w:r>
          <w:r w:rsidRPr="00E87D78">
            <w:rPr>
              <w:b/>
              <w:color w:val="auto"/>
            </w:rPr>
            <w:fldChar w:fldCharType="separate"/>
          </w:r>
          <w:r w:rsidRPr="00FE2F2C">
            <w:rPr>
              <w:rFonts w:ascii="Calibri" w:hAnsi="Calibri" w:cs="Arial"/>
              <w:b/>
              <w:color w:val="auto"/>
              <w:sz w:val="24"/>
            </w:rPr>
            <w:t>0</w:t>
          </w:r>
          <w:r w:rsidRPr="00E87D78">
            <w:rPr>
              <w:rFonts w:ascii="Calibri" w:hAnsi="Calibri" w:cs="Arial"/>
              <w:b/>
              <w:color w:val="auto"/>
              <w:sz w:val="24"/>
            </w:rPr>
            <w:fldChar w:fldCharType="end"/>
          </w:r>
          <w:r w:rsidRPr="00E87D78">
            <w:rPr>
              <w:rFonts w:ascii="Calibri" w:hAnsi="Calibri" w:cs="Arial"/>
              <w:b/>
              <w:color w:val="auto"/>
              <w:sz w:val="24"/>
            </w:rPr>
            <w:t>&gt;</w:t>
          </w:r>
        </w:p>
      </w:tc>
    </w:tr>
  </w:tbl>
  <w:p w14:paraId="1A939487" w14:textId="77777777" w:rsidR="00FA6F7F" w:rsidRDefault="00FA6F7F" w:rsidP="00D9711D">
    <w:pPr>
      <w:pStyle w:val="Normal-NoSpac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C698B" w14:textId="77777777" w:rsidR="00FA6F7F" w:rsidRDefault="00FA6F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0"/>
        </w:tabs>
        <w:ind w:left="360" w:hanging="360"/>
      </w:pPr>
      <w:rPr>
        <w:rFonts w:ascii="Calibri" w:eastAsia="Calibri" w:hAnsi="Calibri" w:cs="Calibri"/>
        <w:i w:val="0"/>
        <w:sz w:val="28"/>
      </w:rPr>
    </w:lvl>
    <w:lvl w:ilvl="1">
      <w:start w:val="1"/>
      <w:numFmt w:val="decimal"/>
      <w:lvlText w:val="%1.%2."/>
      <w:lvlJc w:val="left"/>
      <w:pPr>
        <w:tabs>
          <w:tab w:val="num" w:pos="0"/>
        </w:tabs>
        <w:ind w:left="792" w:hanging="432"/>
      </w:pPr>
      <w:rPr>
        <w:rFonts w:ascii="Calibri" w:eastAsia="Calibri" w:hAnsi="Calibri" w:cs="Calibri"/>
        <w:i w:val="0"/>
        <w:sz w:val="24"/>
      </w:rPr>
    </w:lvl>
    <w:lvl w:ilvl="2">
      <w:start w:val="1"/>
      <w:numFmt w:val="decimal"/>
      <w:lvlText w:val="%1.%2.%3."/>
      <w:lvlJc w:val="left"/>
      <w:pPr>
        <w:tabs>
          <w:tab w:val="num" w:pos="0"/>
        </w:tabs>
        <w:ind w:left="1224" w:hanging="504"/>
      </w:pPr>
      <w:rPr>
        <w:rFonts w:ascii="Calibri" w:eastAsia="Calibri" w:hAnsi="Calibri" w:cs="Calibri"/>
        <w:i w:val="0"/>
        <w:sz w:val="24"/>
      </w:rPr>
    </w:lvl>
    <w:lvl w:ilvl="3">
      <w:start w:val="1"/>
      <w:numFmt w:val="decimal"/>
      <w:lvlText w:val="%1.%2.%3.%4."/>
      <w:lvlJc w:val="left"/>
      <w:pPr>
        <w:tabs>
          <w:tab w:val="num" w:pos="0"/>
        </w:tabs>
        <w:ind w:left="1728" w:hanging="648"/>
      </w:pPr>
      <w:rPr>
        <w:rFonts w:ascii="Calibri" w:eastAsia="Calibri" w:hAnsi="Calibri" w:cs="Calibri"/>
        <w:i w:val="0"/>
        <w:sz w:val="24"/>
      </w:rPr>
    </w:lvl>
    <w:lvl w:ilvl="4">
      <w:start w:val="1"/>
      <w:numFmt w:val="decimal"/>
      <w:lvlText w:val="%1.%2.%3.%4.%5."/>
      <w:lvlJc w:val="left"/>
      <w:pPr>
        <w:tabs>
          <w:tab w:val="num" w:pos="0"/>
        </w:tabs>
        <w:ind w:left="2232" w:hanging="792"/>
      </w:pPr>
      <w:rPr>
        <w:rFonts w:ascii="Calibri" w:eastAsia="Calibri" w:hAnsi="Calibri" w:cs="Calibri"/>
        <w:i w:val="0"/>
        <w:sz w:val="24"/>
      </w:rPr>
    </w:lvl>
    <w:lvl w:ilvl="5">
      <w:start w:val="1"/>
      <w:numFmt w:val="decimal"/>
      <w:lvlText w:val="%1.%2.%3.%4.%5.%6."/>
      <w:lvlJc w:val="left"/>
      <w:pPr>
        <w:tabs>
          <w:tab w:val="num" w:pos="0"/>
        </w:tabs>
        <w:ind w:left="2736" w:hanging="936"/>
      </w:pPr>
      <w:rPr>
        <w:rFonts w:ascii="Calibri" w:eastAsia="Calibri" w:hAnsi="Calibri" w:cs="Calibri"/>
        <w:i w:val="0"/>
        <w:sz w:val="24"/>
      </w:r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96D419B"/>
    <w:multiLevelType w:val="hybridMultilevel"/>
    <w:tmpl w:val="3B102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5D46B4"/>
    <w:multiLevelType w:val="hybridMultilevel"/>
    <w:tmpl w:val="D5104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815F4"/>
    <w:multiLevelType w:val="hybridMultilevel"/>
    <w:tmpl w:val="C1685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3675B"/>
    <w:multiLevelType w:val="hybridMultilevel"/>
    <w:tmpl w:val="5994F1B8"/>
    <w:lvl w:ilvl="0" w:tplc="83E0A5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814B14"/>
    <w:multiLevelType w:val="hybridMultilevel"/>
    <w:tmpl w:val="3FBEF052"/>
    <w:lvl w:ilvl="0" w:tplc="64242C3C">
      <w:start w:val="1"/>
      <w:numFmt w:val="decimal"/>
      <w:pStyle w:val="EnclosedNumberedListegtextboxortable"/>
      <w:lvlText w:val="%1."/>
      <w:lvlJc w:val="left"/>
      <w:pPr>
        <w:ind w:left="428" w:hanging="360"/>
      </w:pPr>
      <w:rPr>
        <w:rFonts w:hint="default"/>
        <w:color w:val="F266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A82C86"/>
    <w:multiLevelType w:val="hybridMultilevel"/>
    <w:tmpl w:val="7DFA5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C614D"/>
    <w:multiLevelType w:val="hybridMultilevel"/>
    <w:tmpl w:val="1A3E02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F97925"/>
    <w:multiLevelType w:val="multilevel"/>
    <w:tmpl w:val="17F43B2A"/>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lvlText w:val="Exercise %3.2.1:"/>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2EA07878"/>
    <w:multiLevelType w:val="multilevel"/>
    <w:tmpl w:val="B888CC6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30020B3F"/>
    <w:multiLevelType w:val="multilevel"/>
    <w:tmpl w:val="36549556"/>
    <w:lvl w:ilvl="0">
      <w:start w:val="1"/>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58"/>
        </w:tabs>
        <w:ind w:left="858" w:hanging="864"/>
      </w:pPr>
      <w:rPr>
        <w:rFonts w:hint="default"/>
      </w:rPr>
    </w:lvl>
    <w:lvl w:ilvl="4">
      <w:start w:val="1"/>
      <w:numFmt w:val="decimal"/>
      <w:lvlText w:val="%1.%2.%3.%4.%5"/>
      <w:lvlJc w:val="left"/>
      <w:pPr>
        <w:tabs>
          <w:tab w:val="num" w:pos="1002"/>
        </w:tabs>
        <w:ind w:left="1002" w:hanging="1008"/>
      </w:pPr>
      <w:rPr>
        <w:rFonts w:hint="default"/>
      </w:rPr>
    </w:lvl>
    <w:lvl w:ilvl="5">
      <w:start w:val="1"/>
      <w:numFmt w:val="decimal"/>
      <w:lvlText w:val="%1.%2.%3.%4.%5.%6"/>
      <w:lvlJc w:val="left"/>
      <w:pPr>
        <w:tabs>
          <w:tab w:val="num" w:pos="1146"/>
        </w:tabs>
        <w:ind w:left="1146" w:hanging="1152"/>
      </w:pPr>
      <w:rPr>
        <w:rFonts w:hint="default"/>
      </w:rPr>
    </w:lvl>
    <w:lvl w:ilvl="6">
      <w:start w:val="1"/>
      <w:numFmt w:val="decimal"/>
      <w:lvlText w:val="%1.%2.%3.%4.%5.%6.%7"/>
      <w:lvlJc w:val="left"/>
      <w:pPr>
        <w:tabs>
          <w:tab w:val="num" w:pos="1290"/>
        </w:tabs>
        <w:ind w:left="1290" w:hanging="1296"/>
      </w:pPr>
      <w:rPr>
        <w:rFonts w:hint="default"/>
      </w:rPr>
    </w:lvl>
    <w:lvl w:ilvl="7">
      <w:start w:val="1"/>
      <w:numFmt w:val="decimal"/>
      <w:lvlText w:val="%1.%2.%3.%4.%5.%6.%7.%8"/>
      <w:lvlJc w:val="left"/>
      <w:pPr>
        <w:tabs>
          <w:tab w:val="num" w:pos="1434"/>
        </w:tabs>
        <w:ind w:left="1434" w:hanging="1440"/>
      </w:pPr>
      <w:rPr>
        <w:rFonts w:hint="default"/>
      </w:rPr>
    </w:lvl>
    <w:lvl w:ilvl="8">
      <w:start w:val="1"/>
      <w:numFmt w:val="decimal"/>
      <w:lvlText w:val="%1.%2.%3.%4.%5.%6.%7.%8.%9"/>
      <w:lvlJc w:val="left"/>
      <w:pPr>
        <w:tabs>
          <w:tab w:val="num" w:pos="1578"/>
        </w:tabs>
        <w:ind w:left="1578" w:hanging="1584"/>
      </w:pPr>
      <w:rPr>
        <w:rFonts w:hint="default"/>
      </w:rPr>
    </w:lvl>
  </w:abstractNum>
  <w:abstractNum w:abstractNumId="11" w15:restartNumberingAfterBreak="0">
    <w:nsid w:val="39553070"/>
    <w:multiLevelType w:val="hybridMultilevel"/>
    <w:tmpl w:val="05ACD310"/>
    <w:lvl w:ilvl="0" w:tplc="8D5A47E4">
      <w:start w:val="10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6B1A86"/>
    <w:multiLevelType w:val="hybridMultilevel"/>
    <w:tmpl w:val="33B87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E43E26"/>
    <w:multiLevelType w:val="hybridMultilevel"/>
    <w:tmpl w:val="F91EB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3A13D9"/>
    <w:multiLevelType w:val="hybridMultilevel"/>
    <w:tmpl w:val="DDA4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55B91"/>
    <w:multiLevelType w:val="hybridMultilevel"/>
    <w:tmpl w:val="36D628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1D2246"/>
    <w:multiLevelType w:val="hybridMultilevel"/>
    <w:tmpl w:val="E5B86178"/>
    <w:lvl w:ilvl="0" w:tplc="B1BAE46A">
      <w:start w:val="1"/>
      <w:numFmt w:val="bullet"/>
      <w:pStyle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15:restartNumberingAfterBreak="0">
    <w:nsid w:val="54773140"/>
    <w:multiLevelType w:val="multilevel"/>
    <w:tmpl w:val="34C01464"/>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595279E3"/>
    <w:multiLevelType w:val="hybridMultilevel"/>
    <w:tmpl w:val="9B463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C01E75"/>
    <w:multiLevelType w:val="hybridMultilevel"/>
    <w:tmpl w:val="5E6818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0F5ADE"/>
    <w:multiLevelType w:val="hybridMultilevel"/>
    <w:tmpl w:val="976A2334"/>
    <w:lvl w:ilvl="0" w:tplc="8D5A47E4">
      <w:start w:val="10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5C3E47"/>
    <w:multiLevelType w:val="hybridMultilevel"/>
    <w:tmpl w:val="E6A4B6C0"/>
    <w:lvl w:ilvl="0" w:tplc="8D5A47E4">
      <w:start w:val="10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BC63BA"/>
    <w:multiLevelType w:val="hybridMultilevel"/>
    <w:tmpl w:val="54827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4E73F57"/>
    <w:multiLevelType w:val="hybridMultilevel"/>
    <w:tmpl w:val="7BA4C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E05115"/>
    <w:multiLevelType w:val="hybridMultilevel"/>
    <w:tmpl w:val="9EFA7948"/>
    <w:lvl w:ilvl="0" w:tplc="F4F63008">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FB1C22"/>
    <w:multiLevelType w:val="multilevel"/>
    <w:tmpl w:val="6916DA30"/>
    <w:lvl w:ilvl="0">
      <w:start w:val="1"/>
      <w:numFmt w:val="decimal"/>
      <w:lvlText w:val="%1."/>
      <w:lvlJc w:val="left"/>
      <w:pPr>
        <w:tabs>
          <w:tab w:val="num" w:pos="851"/>
        </w:tabs>
        <w:ind w:left="851" w:hanging="851"/>
      </w:pPr>
      <w:rPr>
        <w:rFonts w:cs="Times New Roman" w:hint="default"/>
      </w:rPr>
    </w:lvl>
    <w:lvl w:ilvl="1">
      <w:start w:val="1"/>
      <w:numFmt w:val="decimal"/>
      <w:lvlText w:val="%1.%2"/>
      <w:lvlJc w:val="left"/>
      <w:pPr>
        <w:tabs>
          <w:tab w:val="num" w:pos="1134"/>
        </w:tabs>
        <w:ind w:left="1134" w:hanging="1134"/>
      </w:pPr>
      <w:rPr>
        <w:rFonts w:cs="Times New Roman" w:hint="default"/>
      </w:rPr>
    </w:lvl>
    <w:lvl w:ilvl="2">
      <w:start w:val="1"/>
      <w:numFmt w:val="decimal"/>
      <w:lvlText w:val="%1.%2.%3"/>
      <w:lvlJc w:val="left"/>
      <w:pPr>
        <w:tabs>
          <w:tab w:val="num" w:pos="1361"/>
        </w:tabs>
        <w:ind w:left="1361" w:hanging="1361"/>
      </w:pPr>
      <w:rPr>
        <w:rFonts w:cs="Times New Roman" w:hint="default"/>
      </w:rPr>
    </w:lvl>
    <w:lvl w:ilvl="3">
      <w:start w:val="1"/>
      <w:numFmt w:val="decimal"/>
      <w:lvlText w:val="%1.%2.%3.%4"/>
      <w:lvlJc w:val="left"/>
      <w:pPr>
        <w:tabs>
          <w:tab w:val="num" w:pos="1985"/>
        </w:tabs>
        <w:ind w:left="1985" w:hanging="1985"/>
      </w:pPr>
      <w:rPr>
        <w:rFonts w:cs="Times New Roman" w:hint="default"/>
      </w:rPr>
    </w:lvl>
    <w:lvl w:ilvl="4">
      <w:start w:val="1"/>
      <w:numFmt w:val="decimal"/>
      <w:lvlText w:val="%1.%2.%3.%4.%5"/>
      <w:lvlJc w:val="left"/>
      <w:pPr>
        <w:tabs>
          <w:tab w:val="num" w:pos="2438"/>
        </w:tabs>
        <w:ind w:left="2438" w:hanging="2438"/>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26" w15:restartNumberingAfterBreak="0">
    <w:nsid w:val="6E452646"/>
    <w:multiLevelType w:val="hybridMultilevel"/>
    <w:tmpl w:val="C8C4A33C"/>
    <w:lvl w:ilvl="0" w:tplc="9C58604C">
      <w:start w:val="1"/>
      <w:numFmt w:val="bullet"/>
      <w:lvlText w:val=""/>
      <w:lvlJc w:val="left"/>
      <w:pPr>
        <w:tabs>
          <w:tab w:val="num" w:pos="720"/>
        </w:tabs>
        <w:ind w:left="720" w:hanging="360"/>
      </w:pPr>
      <w:rPr>
        <w:rFonts w:ascii="Symbol" w:hAnsi="Symbol" w:hint="default"/>
        <w:sz w:val="20"/>
      </w:rPr>
    </w:lvl>
    <w:lvl w:ilvl="1" w:tplc="04090019">
      <w:start w:val="1"/>
      <w:numFmt w:val="bullet"/>
      <w:lvlText w:val=""/>
      <w:lvlJc w:val="left"/>
      <w:pPr>
        <w:tabs>
          <w:tab w:val="num" w:pos="1440"/>
        </w:tabs>
        <w:ind w:left="144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73EC6B9B"/>
    <w:multiLevelType w:val="hybridMultilevel"/>
    <w:tmpl w:val="69DA3096"/>
    <w:lvl w:ilvl="0" w:tplc="7952A38A">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AF39A8"/>
    <w:multiLevelType w:val="hybridMultilevel"/>
    <w:tmpl w:val="4918A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7B1FD9"/>
    <w:multiLevelType w:val="hybridMultilevel"/>
    <w:tmpl w:val="86C0DB5E"/>
    <w:lvl w:ilvl="0" w:tplc="5F48D29C">
      <w:start w:val="1"/>
      <w:numFmt w:val="bullet"/>
      <w:pStyle w:val="TableContentsQ2"/>
      <w:lvlText w:val=""/>
      <w:lvlJc w:val="left"/>
      <w:pPr>
        <w:ind w:left="1287" w:hanging="360"/>
      </w:pPr>
      <w:rPr>
        <w:rFonts w:ascii="Symbol" w:hAnsi="Symbol" w:hint="default"/>
        <w:color w:val="auto"/>
        <w:sz w:val="24"/>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0" w15:restartNumberingAfterBreak="0">
    <w:nsid w:val="7F3A305F"/>
    <w:multiLevelType w:val="hybridMultilevel"/>
    <w:tmpl w:val="D25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8374399">
    <w:abstractNumId w:val="10"/>
  </w:num>
  <w:num w:numId="2" w16cid:durableId="1705403174">
    <w:abstractNumId w:val="16"/>
  </w:num>
  <w:num w:numId="3" w16cid:durableId="1690253441">
    <w:abstractNumId w:val="14"/>
  </w:num>
  <w:num w:numId="4" w16cid:durableId="1827277997">
    <w:abstractNumId w:val="30"/>
  </w:num>
  <w:num w:numId="5" w16cid:durableId="1812870112">
    <w:abstractNumId w:val="28"/>
  </w:num>
  <w:num w:numId="6" w16cid:durableId="1626618348">
    <w:abstractNumId w:val="18"/>
  </w:num>
  <w:num w:numId="7" w16cid:durableId="1448622410">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39937539">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49610031">
    <w:abstractNumId w:val="2"/>
  </w:num>
  <w:num w:numId="10" w16cid:durableId="822043708">
    <w:abstractNumId w:val="19"/>
  </w:num>
  <w:num w:numId="11" w16cid:durableId="447312545">
    <w:abstractNumId w:val="12"/>
  </w:num>
  <w:num w:numId="12" w16cid:durableId="1319453482">
    <w:abstractNumId w:val="17"/>
  </w:num>
  <w:num w:numId="13" w16cid:durableId="1914587172">
    <w:abstractNumId w:val="22"/>
  </w:num>
  <w:num w:numId="14" w16cid:durableId="1599365582">
    <w:abstractNumId w:val="6"/>
  </w:num>
  <w:num w:numId="15" w16cid:durableId="1427730417">
    <w:abstractNumId w:val="1"/>
  </w:num>
  <w:num w:numId="16" w16cid:durableId="1088578490">
    <w:abstractNumId w:val="0"/>
  </w:num>
  <w:num w:numId="17" w16cid:durableId="319623424">
    <w:abstractNumId w:val="10"/>
  </w:num>
  <w:num w:numId="18" w16cid:durableId="1305312984">
    <w:abstractNumId w:val="10"/>
  </w:num>
  <w:num w:numId="19" w16cid:durableId="1907841749">
    <w:abstractNumId w:val="10"/>
  </w:num>
  <w:num w:numId="20" w16cid:durableId="1451971761">
    <w:abstractNumId w:val="7"/>
  </w:num>
  <w:num w:numId="21" w16cid:durableId="1369139851">
    <w:abstractNumId w:val="15"/>
  </w:num>
  <w:num w:numId="22" w16cid:durableId="886257286">
    <w:abstractNumId w:val="10"/>
  </w:num>
  <w:num w:numId="23" w16cid:durableId="2062634224">
    <w:abstractNumId w:val="13"/>
  </w:num>
  <w:num w:numId="24" w16cid:durableId="1553425243">
    <w:abstractNumId w:val="21"/>
  </w:num>
  <w:num w:numId="25" w16cid:durableId="1713263240">
    <w:abstractNumId w:val="20"/>
  </w:num>
  <w:num w:numId="26" w16cid:durableId="1896232064">
    <w:abstractNumId w:val="11"/>
  </w:num>
  <w:num w:numId="27" w16cid:durableId="1549338092">
    <w:abstractNumId w:val="23"/>
  </w:num>
  <w:num w:numId="28" w16cid:durableId="1472791602">
    <w:abstractNumId w:val="3"/>
  </w:num>
  <w:num w:numId="29" w16cid:durableId="39894700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01450203">
    <w:abstractNumId w:val="25"/>
  </w:num>
  <w:num w:numId="31" w16cid:durableId="1155685770">
    <w:abstractNumId w:val="10"/>
  </w:num>
  <w:num w:numId="32" w16cid:durableId="787701353">
    <w:abstractNumId w:val="10"/>
  </w:num>
  <w:num w:numId="33" w16cid:durableId="551355214">
    <w:abstractNumId w:val="10"/>
  </w:num>
  <w:num w:numId="34" w16cid:durableId="1995795758">
    <w:abstractNumId w:val="10"/>
  </w:num>
  <w:num w:numId="35" w16cid:durableId="1314093780">
    <w:abstractNumId w:val="10"/>
  </w:num>
  <w:num w:numId="36" w16cid:durableId="1877548488">
    <w:abstractNumId w:val="10"/>
  </w:num>
  <w:num w:numId="37" w16cid:durableId="91431433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56743731">
    <w:abstractNumId w:val="10"/>
  </w:num>
  <w:num w:numId="39" w16cid:durableId="1815028532">
    <w:abstractNumId w:val="9"/>
  </w:num>
  <w:num w:numId="40" w16cid:durableId="1033338695">
    <w:abstractNumId w:val="5"/>
  </w:num>
  <w:num w:numId="41" w16cid:durableId="174616164">
    <w:abstractNumId w:val="29"/>
  </w:num>
  <w:num w:numId="42" w16cid:durableId="795833392">
    <w:abstractNumId w:val="8"/>
  </w:num>
  <w:num w:numId="43" w16cid:durableId="479427749">
    <w:abstractNumId w:val="10"/>
  </w:num>
  <w:num w:numId="44" w16cid:durableId="172887643">
    <w:abstractNumId w:val="10"/>
  </w:num>
  <w:num w:numId="45" w16cid:durableId="1815640531">
    <w:abstractNumId w:val="10"/>
  </w:num>
  <w:num w:numId="46" w16cid:durableId="1482383751">
    <w:abstractNumId w:val="27"/>
  </w:num>
  <w:num w:numId="47" w16cid:durableId="1042166455">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ocumentProtection w:edit="forms" w:enforcement="0"/>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67D"/>
    <w:rsid w:val="00003B1C"/>
    <w:rsid w:val="0000642F"/>
    <w:rsid w:val="000124A4"/>
    <w:rsid w:val="000158E0"/>
    <w:rsid w:val="000174FB"/>
    <w:rsid w:val="0002192D"/>
    <w:rsid w:val="00023A68"/>
    <w:rsid w:val="00031375"/>
    <w:rsid w:val="00031471"/>
    <w:rsid w:val="000341CC"/>
    <w:rsid w:val="00035935"/>
    <w:rsid w:val="0003646F"/>
    <w:rsid w:val="000366E4"/>
    <w:rsid w:val="00036D37"/>
    <w:rsid w:val="000400A7"/>
    <w:rsid w:val="000400C0"/>
    <w:rsid w:val="00041B5A"/>
    <w:rsid w:val="00053668"/>
    <w:rsid w:val="00053704"/>
    <w:rsid w:val="00056ADF"/>
    <w:rsid w:val="000574EB"/>
    <w:rsid w:val="00061351"/>
    <w:rsid w:val="0006196F"/>
    <w:rsid w:val="000621A4"/>
    <w:rsid w:val="00063EBE"/>
    <w:rsid w:val="000643C5"/>
    <w:rsid w:val="000655DD"/>
    <w:rsid w:val="00066EA4"/>
    <w:rsid w:val="00071A88"/>
    <w:rsid w:val="000750C8"/>
    <w:rsid w:val="000802E5"/>
    <w:rsid w:val="000809B6"/>
    <w:rsid w:val="00081936"/>
    <w:rsid w:val="00082540"/>
    <w:rsid w:val="00082AAA"/>
    <w:rsid w:val="000931B2"/>
    <w:rsid w:val="000A2782"/>
    <w:rsid w:val="000A2CDF"/>
    <w:rsid w:val="000B14E2"/>
    <w:rsid w:val="000C5257"/>
    <w:rsid w:val="000C70C6"/>
    <w:rsid w:val="000D030A"/>
    <w:rsid w:val="000E5540"/>
    <w:rsid w:val="000E58EF"/>
    <w:rsid w:val="000E7A6F"/>
    <w:rsid w:val="000F0E30"/>
    <w:rsid w:val="000F4263"/>
    <w:rsid w:val="00107D6D"/>
    <w:rsid w:val="00112DBA"/>
    <w:rsid w:val="00116C92"/>
    <w:rsid w:val="00122940"/>
    <w:rsid w:val="00123F2F"/>
    <w:rsid w:val="00123FFD"/>
    <w:rsid w:val="0012624F"/>
    <w:rsid w:val="00130E28"/>
    <w:rsid w:val="001365F5"/>
    <w:rsid w:val="001376BA"/>
    <w:rsid w:val="00137D93"/>
    <w:rsid w:val="001454B0"/>
    <w:rsid w:val="0014557A"/>
    <w:rsid w:val="0015096F"/>
    <w:rsid w:val="00151330"/>
    <w:rsid w:val="001579F8"/>
    <w:rsid w:val="001604DE"/>
    <w:rsid w:val="00161AAC"/>
    <w:rsid w:val="001622DA"/>
    <w:rsid w:val="0016557F"/>
    <w:rsid w:val="001658DF"/>
    <w:rsid w:val="001737BE"/>
    <w:rsid w:val="00175166"/>
    <w:rsid w:val="001766BC"/>
    <w:rsid w:val="00176EB1"/>
    <w:rsid w:val="00184256"/>
    <w:rsid w:val="001945A5"/>
    <w:rsid w:val="001950B1"/>
    <w:rsid w:val="001A44FD"/>
    <w:rsid w:val="001B2700"/>
    <w:rsid w:val="001B54DD"/>
    <w:rsid w:val="001B66F5"/>
    <w:rsid w:val="001B72A8"/>
    <w:rsid w:val="001C0A43"/>
    <w:rsid w:val="001C20B9"/>
    <w:rsid w:val="001C5CD4"/>
    <w:rsid w:val="001C72FA"/>
    <w:rsid w:val="001C789D"/>
    <w:rsid w:val="001D0A42"/>
    <w:rsid w:val="001D0C9C"/>
    <w:rsid w:val="001D1EE4"/>
    <w:rsid w:val="001D7757"/>
    <w:rsid w:val="001E122D"/>
    <w:rsid w:val="001E17AB"/>
    <w:rsid w:val="001E1CFF"/>
    <w:rsid w:val="001E3E8A"/>
    <w:rsid w:val="001E4DDE"/>
    <w:rsid w:val="001E65A5"/>
    <w:rsid w:val="001E6B15"/>
    <w:rsid w:val="001E729E"/>
    <w:rsid w:val="001F3B7B"/>
    <w:rsid w:val="001F498E"/>
    <w:rsid w:val="001F5DC0"/>
    <w:rsid w:val="001F7DD7"/>
    <w:rsid w:val="00201F2F"/>
    <w:rsid w:val="00202FFB"/>
    <w:rsid w:val="00205B8E"/>
    <w:rsid w:val="002079EA"/>
    <w:rsid w:val="002124FF"/>
    <w:rsid w:val="00213186"/>
    <w:rsid w:val="002273B9"/>
    <w:rsid w:val="00232B93"/>
    <w:rsid w:val="00241225"/>
    <w:rsid w:val="0024531D"/>
    <w:rsid w:val="002547B9"/>
    <w:rsid w:val="00260245"/>
    <w:rsid w:val="0026189E"/>
    <w:rsid w:val="00262E9D"/>
    <w:rsid w:val="00267777"/>
    <w:rsid w:val="00272483"/>
    <w:rsid w:val="00272FE4"/>
    <w:rsid w:val="00276675"/>
    <w:rsid w:val="002A00FE"/>
    <w:rsid w:val="002A6ACA"/>
    <w:rsid w:val="002B11D9"/>
    <w:rsid w:val="002B1EB4"/>
    <w:rsid w:val="002B4611"/>
    <w:rsid w:val="002B56DA"/>
    <w:rsid w:val="002B6A6E"/>
    <w:rsid w:val="002C7A14"/>
    <w:rsid w:val="002D3156"/>
    <w:rsid w:val="002D319B"/>
    <w:rsid w:val="002D4310"/>
    <w:rsid w:val="002D52BA"/>
    <w:rsid w:val="002D6ADC"/>
    <w:rsid w:val="002E31F1"/>
    <w:rsid w:val="002E61E2"/>
    <w:rsid w:val="002E62A7"/>
    <w:rsid w:val="002E68D0"/>
    <w:rsid w:val="002F56CB"/>
    <w:rsid w:val="00303033"/>
    <w:rsid w:val="0031019C"/>
    <w:rsid w:val="003109C5"/>
    <w:rsid w:val="00317565"/>
    <w:rsid w:val="00317601"/>
    <w:rsid w:val="00317F31"/>
    <w:rsid w:val="00321FCD"/>
    <w:rsid w:val="003232E8"/>
    <w:rsid w:val="00331AB5"/>
    <w:rsid w:val="00331F0D"/>
    <w:rsid w:val="003337EF"/>
    <w:rsid w:val="00335A97"/>
    <w:rsid w:val="0034165F"/>
    <w:rsid w:val="003425C7"/>
    <w:rsid w:val="003431DF"/>
    <w:rsid w:val="003514DB"/>
    <w:rsid w:val="00351EF5"/>
    <w:rsid w:val="00357529"/>
    <w:rsid w:val="00357C0F"/>
    <w:rsid w:val="00357DE2"/>
    <w:rsid w:val="00362E33"/>
    <w:rsid w:val="003644C8"/>
    <w:rsid w:val="003666B9"/>
    <w:rsid w:val="0036776D"/>
    <w:rsid w:val="00372E85"/>
    <w:rsid w:val="0037748E"/>
    <w:rsid w:val="003819EA"/>
    <w:rsid w:val="00381DFA"/>
    <w:rsid w:val="00383653"/>
    <w:rsid w:val="00392445"/>
    <w:rsid w:val="00397026"/>
    <w:rsid w:val="003A08D2"/>
    <w:rsid w:val="003A5AC9"/>
    <w:rsid w:val="003A6039"/>
    <w:rsid w:val="003A657A"/>
    <w:rsid w:val="003B592E"/>
    <w:rsid w:val="003C29CE"/>
    <w:rsid w:val="003C54D8"/>
    <w:rsid w:val="003C608A"/>
    <w:rsid w:val="003D0A3F"/>
    <w:rsid w:val="003D2AA8"/>
    <w:rsid w:val="003D2F4C"/>
    <w:rsid w:val="003D3FEE"/>
    <w:rsid w:val="003D67AD"/>
    <w:rsid w:val="003D6AC2"/>
    <w:rsid w:val="003E0CD2"/>
    <w:rsid w:val="003E21BE"/>
    <w:rsid w:val="003E241E"/>
    <w:rsid w:val="003E3103"/>
    <w:rsid w:val="003E3CFD"/>
    <w:rsid w:val="003E3ED9"/>
    <w:rsid w:val="003E5828"/>
    <w:rsid w:val="003E638C"/>
    <w:rsid w:val="003F03B5"/>
    <w:rsid w:val="003F3737"/>
    <w:rsid w:val="003F4BEF"/>
    <w:rsid w:val="003F75C0"/>
    <w:rsid w:val="00403A95"/>
    <w:rsid w:val="0040498C"/>
    <w:rsid w:val="004055D3"/>
    <w:rsid w:val="004079E7"/>
    <w:rsid w:val="00411BE6"/>
    <w:rsid w:val="004123CF"/>
    <w:rsid w:val="004134F1"/>
    <w:rsid w:val="0041559C"/>
    <w:rsid w:val="00417309"/>
    <w:rsid w:val="00427674"/>
    <w:rsid w:val="004352EA"/>
    <w:rsid w:val="0044058D"/>
    <w:rsid w:val="00440ED5"/>
    <w:rsid w:val="00441662"/>
    <w:rsid w:val="00445716"/>
    <w:rsid w:val="00456F5F"/>
    <w:rsid w:val="004572CA"/>
    <w:rsid w:val="00457579"/>
    <w:rsid w:val="00461E96"/>
    <w:rsid w:val="00475CA5"/>
    <w:rsid w:val="00476D28"/>
    <w:rsid w:val="0048310F"/>
    <w:rsid w:val="00484758"/>
    <w:rsid w:val="00486082"/>
    <w:rsid w:val="00486196"/>
    <w:rsid w:val="004864C0"/>
    <w:rsid w:val="00486DA6"/>
    <w:rsid w:val="00487E7D"/>
    <w:rsid w:val="00495AF1"/>
    <w:rsid w:val="00497A80"/>
    <w:rsid w:val="00497B84"/>
    <w:rsid w:val="004A242B"/>
    <w:rsid w:val="004A27F4"/>
    <w:rsid w:val="004D300D"/>
    <w:rsid w:val="004E0C11"/>
    <w:rsid w:val="004E12FC"/>
    <w:rsid w:val="004F4729"/>
    <w:rsid w:val="005014B9"/>
    <w:rsid w:val="00501570"/>
    <w:rsid w:val="00503B87"/>
    <w:rsid w:val="00505AD8"/>
    <w:rsid w:val="00510D4C"/>
    <w:rsid w:val="00513304"/>
    <w:rsid w:val="0051412C"/>
    <w:rsid w:val="005169C4"/>
    <w:rsid w:val="005204AA"/>
    <w:rsid w:val="005204DA"/>
    <w:rsid w:val="00520922"/>
    <w:rsid w:val="00523E72"/>
    <w:rsid w:val="0052581F"/>
    <w:rsid w:val="00525B27"/>
    <w:rsid w:val="00530C53"/>
    <w:rsid w:val="005319D7"/>
    <w:rsid w:val="00532364"/>
    <w:rsid w:val="005336C9"/>
    <w:rsid w:val="00535BDD"/>
    <w:rsid w:val="00540283"/>
    <w:rsid w:val="00551943"/>
    <w:rsid w:val="00554594"/>
    <w:rsid w:val="00562C4C"/>
    <w:rsid w:val="0056375A"/>
    <w:rsid w:val="00563887"/>
    <w:rsid w:val="00567F84"/>
    <w:rsid w:val="00570B3E"/>
    <w:rsid w:val="0057517E"/>
    <w:rsid w:val="00575318"/>
    <w:rsid w:val="00585CCA"/>
    <w:rsid w:val="00586722"/>
    <w:rsid w:val="0058743B"/>
    <w:rsid w:val="00591FDA"/>
    <w:rsid w:val="005967AC"/>
    <w:rsid w:val="005A0FD7"/>
    <w:rsid w:val="005A3634"/>
    <w:rsid w:val="005A6E75"/>
    <w:rsid w:val="005B311F"/>
    <w:rsid w:val="005B4627"/>
    <w:rsid w:val="005C00FC"/>
    <w:rsid w:val="005C094C"/>
    <w:rsid w:val="005C33B9"/>
    <w:rsid w:val="005C5814"/>
    <w:rsid w:val="005C6831"/>
    <w:rsid w:val="005C7CCA"/>
    <w:rsid w:val="005D10BD"/>
    <w:rsid w:val="005D38D9"/>
    <w:rsid w:val="005D57D2"/>
    <w:rsid w:val="005D7B16"/>
    <w:rsid w:val="005E4892"/>
    <w:rsid w:val="005E5C5C"/>
    <w:rsid w:val="005E79C0"/>
    <w:rsid w:val="006039A9"/>
    <w:rsid w:val="00603A9C"/>
    <w:rsid w:val="006072CF"/>
    <w:rsid w:val="00610BBA"/>
    <w:rsid w:val="00611593"/>
    <w:rsid w:val="0061281F"/>
    <w:rsid w:val="00612D56"/>
    <w:rsid w:val="00624348"/>
    <w:rsid w:val="00627276"/>
    <w:rsid w:val="006337A4"/>
    <w:rsid w:val="00636793"/>
    <w:rsid w:val="00637075"/>
    <w:rsid w:val="00647558"/>
    <w:rsid w:val="006475B6"/>
    <w:rsid w:val="006475CD"/>
    <w:rsid w:val="00654861"/>
    <w:rsid w:val="00656C56"/>
    <w:rsid w:val="00657DB0"/>
    <w:rsid w:val="006607E3"/>
    <w:rsid w:val="00662FFE"/>
    <w:rsid w:val="0066419B"/>
    <w:rsid w:val="0067110B"/>
    <w:rsid w:val="00672E0A"/>
    <w:rsid w:val="00672EEA"/>
    <w:rsid w:val="00673E28"/>
    <w:rsid w:val="0067478D"/>
    <w:rsid w:val="00680ACA"/>
    <w:rsid w:val="006834EB"/>
    <w:rsid w:val="006848B2"/>
    <w:rsid w:val="00685C58"/>
    <w:rsid w:val="006873B6"/>
    <w:rsid w:val="0068771A"/>
    <w:rsid w:val="0069798F"/>
    <w:rsid w:val="006A2FD9"/>
    <w:rsid w:val="006C24BB"/>
    <w:rsid w:val="006C2D9A"/>
    <w:rsid w:val="006C5B58"/>
    <w:rsid w:val="006C6F55"/>
    <w:rsid w:val="006D0250"/>
    <w:rsid w:val="006D37C2"/>
    <w:rsid w:val="006D4A10"/>
    <w:rsid w:val="006D4A3E"/>
    <w:rsid w:val="006D6B20"/>
    <w:rsid w:val="006E2854"/>
    <w:rsid w:val="006E40F8"/>
    <w:rsid w:val="006F216F"/>
    <w:rsid w:val="006F3E6C"/>
    <w:rsid w:val="006F4CF2"/>
    <w:rsid w:val="006F660B"/>
    <w:rsid w:val="00700A78"/>
    <w:rsid w:val="0070108A"/>
    <w:rsid w:val="00701E5C"/>
    <w:rsid w:val="00702DA6"/>
    <w:rsid w:val="007109F4"/>
    <w:rsid w:val="00712A24"/>
    <w:rsid w:val="00714E84"/>
    <w:rsid w:val="00716371"/>
    <w:rsid w:val="00716FC8"/>
    <w:rsid w:val="00717103"/>
    <w:rsid w:val="0071765C"/>
    <w:rsid w:val="00717AAF"/>
    <w:rsid w:val="00720B54"/>
    <w:rsid w:val="007253A0"/>
    <w:rsid w:val="007255D1"/>
    <w:rsid w:val="007328F4"/>
    <w:rsid w:val="0073321D"/>
    <w:rsid w:val="007350EB"/>
    <w:rsid w:val="0073529E"/>
    <w:rsid w:val="0073774F"/>
    <w:rsid w:val="00737ABA"/>
    <w:rsid w:val="0074101B"/>
    <w:rsid w:val="00744CF7"/>
    <w:rsid w:val="0074563D"/>
    <w:rsid w:val="007525E4"/>
    <w:rsid w:val="007531D3"/>
    <w:rsid w:val="00757A30"/>
    <w:rsid w:val="00760509"/>
    <w:rsid w:val="00761802"/>
    <w:rsid w:val="00761F74"/>
    <w:rsid w:val="00763542"/>
    <w:rsid w:val="00765B85"/>
    <w:rsid w:val="007668DB"/>
    <w:rsid w:val="00773854"/>
    <w:rsid w:val="00774F7E"/>
    <w:rsid w:val="007768C0"/>
    <w:rsid w:val="00776FA3"/>
    <w:rsid w:val="007776DF"/>
    <w:rsid w:val="00781370"/>
    <w:rsid w:val="0078566B"/>
    <w:rsid w:val="00787C29"/>
    <w:rsid w:val="007900E5"/>
    <w:rsid w:val="00791295"/>
    <w:rsid w:val="007917D5"/>
    <w:rsid w:val="00794993"/>
    <w:rsid w:val="0079519B"/>
    <w:rsid w:val="0079527A"/>
    <w:rsid w:val="007A0811"/>
    <w:rsid w:val="007A36DA"/>
    <w:rsid w:val="007A4590"/>
    <w:rsid w:val="007B06EE"/>
    <w:rsid w:val="007B0C90"/>
    <w:rsid w:val="007B1C32"/>
    <w:rsid w:val="007B5D1E"/>
    <w:rsid w:val="007C0C99"/>
    <w:rsid w:val="007C3886"/>
    <w:rsid w:val="007C41F1"/>
    <w:rsid w:val="007C55C9"/>
    <w:rsid w:val="007D1B44"/>
    <w:rsid w:val="007D6CBB"/>
    <w:rsid w:val="007E0D79"/>
    <w:rsid w:val="007E194C"/>
    <w:rsid w:val="007E4168"/>
    <w:rsid w:val="007F08E0"/>
    <w:rsid w:val="007F120D"/>
    <w:rsid w:val="007F476C"/>
    <w:rsid w:val="00802BB1"/>
    <w:rsid w:val="00802EBA"/>
    <w:rsid w:val="0080771F"/>
    <w:rsid w:val="00816B29"/>
    <w:rsid w:val="00816D80"/>
    <w:rsid w:val="00817612"/>
    <w:rsid w:val="00820A10"/>
    <w:rsid w:val="00821147"/>
    <w:rsid w:val="00826FC3"/>
    <w:rsid w:val="0083372E"/>
    <w:rsid w:val="00834441"/>
    <w:rsid w:val="008373A0"/>
    <w:rsid w:val="00840760"/>
    <w:rsid w:val="00840826"/>
    <w:rsid w:val="00842E7C"/>
    <w:rsid w:val="00843864"/>
    <w:rsid w:val="00854EE5"/>
    <w:rsid w:val="00855715"/>
    <w:rsid w:val="008572E3"/>
    <w:rsid w:val="00862722"/>
    <w:rsid w:val="00864538"/>
    <w:rsid w:val="008646F3"/>
    <w:rsid w:val="008652CB"/>
    <w:rsid w:val="008675E8"/>
    <w:rsid w:val="008738C3"/>
    <w:rsid w:val="00876C7A"/>
    <w:rsid w:val="00880593"/>
    <w:rsid w:val="00881EB1"/>
    <w:rsid w:val="008824C6"/>
    <w:rsid w:val="00882F7E"/>
    <w:rsid w:val="00883F31"/>
    <w:rsid w:val="008858D1"/>
    <w:rsid w:val="00887EDC"/>
    <w:rsid w:val="00890928"/>
    <w:rsid w:val="00891164"/>
    <w:rsid w:val="008915B2"/>
    <w:rsid w:val="008922E7"/>
    <w:rsid w:val="00894BDB"/>
    <w:rsid w:val="00896CBB"/>
    <w:rsid w:val="008A1769"/>
    <w:rsid w:val="008A3D52"/>
    <w:rsid w:val="008A6A73"/>
    <w:rsid w:val="008B2E04"/>
    <w:rsid w:val="008B5139"/>
    <w:rsid w:val="008B6E9E"/>
    <w:rsid w:val="008C3417"/>
    <w:rsid w:val="008C6113"/>
    <w:rsid w:val="008C65F3"/>
    <w:rsid w:val="008C71D5"/>
    <w:rsid w:val="008D047B"/>
    <w:rsid w:val="008D184A"/>
    <w:rsid w:val="008E0E71"/>
    <w:rsid w:val="008E58D1"/>
    <w:rsid w:val="008F68AD"/>
    <w:rsid w:val="00900E64"/>
    <w:rsid w:val="00906D93"/>
    <w:rsid w:val="0091089F"/>
    <w:rsid w:val="009207B9"/>
    <w:rsid w:val="009231C7"/>
    <w:rsid w:val="00924C61"/>
    <w:rsid w:val="00926760"/>
    <w:rsid w:val="00931404"/>
    <w:rsid w:val="009336B3"/>
    <w:rsid w:val="00935676"/>
    <w:rsid w:val="009452B5"/>
    <w:rsid w:val="0094761E"/>
    <w:rsid w:val="0095034C"/>
    <w:rsid w:val="00952A9D"/>
    <w:rsid w:val="009539EB"/>
    <w:rsid w:val="00954373"/>
    <w:rsid w:val="00955C3A"/>
    <w:rsid w:val="009656C5"/>
    <w:rsid w:val="00966399"/>
    <w:rsid w:val="00966621"/>
    <w:rsid w:val="00975FF9"/>
    <w:rsid w:val="00984654"/>
    <w:rsid w:val="0098578D"/>
    <w:rsid w:val="00992D1F"/>
    <w:rsid w:val="009964D0"/>
    <w:rsid w:val="00996760"/>
    <w:rsid w:val="009A7AD2"/>
    <w:rsid w:val="009B2B41"/>
    <w:rsid w:val="009B5856"/>
    <w:rsid w:val="009B5DB2"/>
    <w:rsid w:val="009C0E8E"/>
    <w:rsid w:val="009C3A92"/>
    <w:rsid w:val="009C49C9"/>
    <w:rsid w:val="009C7590"/>
    <w:rsid w:val="009C7635"/>
    <w:rsid w:val="009D023E"/>
    <w:rsid w:val="009D0695"/>
    <w:rsid w:val="009E3D8F"/>
    <w:rsid w:val="009E717F"/>
    <w:rsid w:val="009F1613"/>
    <w:rsid w:val="009F165E"/>
    <w:rsid w:val="009F2E02"/>
    <w:rsid w:val="009F486A"/>
    <w:rsid w:val="009F73E3"/>
    <w:rsid w:val="00A1090F"/>
    <w:rsid w:val="00A11C60"/>
    <w:rsid w:val="00A15069"/>
    <w:rsid w:val="00A22A9A"/>
    <w:rsid w:val="00A24282"/>
    <w:rsid w:val="00A25D63"/>
    <w:rsid w:val="00A274DB"/>
    <w:rsid w:val="00A30E16"/>
    <w:rsid w:val="00A346A5"/>
    <w:rsid w:val="00A348EB"/>
    <w:rsid w:val="00A35EB4"/>
    <w:rsid w:val="00A36B1E"/>
    <w:rsid w:val="00A40904"/>
    <w:rsid w:val="00A43138"/>
    <w:rsid w:val="00A43F8D"/>
    <w:rsid w:val="00A44909"/>
    <w:rsid w:val="00A5372E"/>
    <w:rsid w:val="00A57B75"/>
    <w:rsid w:val="00A60CE5"/>
    <w:rsid w:val="00A62375"/>
    <w:rsid w:val="00A66369"/>
    <w:rsid w:val="00A66E6D"/>
    <w:rsid w:val="00A745D8"/>
    <w:rsid w:val="00A83310"/>
    <w:rsid w:val="00A87964"/>
    <w:rsid w:val="00A87A52"/>
    <w:rsid w:val="00A902A7"/>
    <w:rsid w:val="00A95835"/>
    <w:rsid w:val="00AA49A2"/>
    <w:rsid w:val="00AA7758"/>
    <w:rsid w:val="00AB61C4"/>
    <w:rsid w:val="00AC181B"/>
    <w:rsid w:val="00AC21B6"/>
    <w:rsid w:val="00AC24C3"/>
    <w:rsid w:val="00AD0D72"/>
    <w:rsid w:val="00AD12BF"/>
    <w:rsid w:val="00AD7A3D"/>
    <w:rsid w:val="00AE1703"/>
    <w:rsid w:val="00AE62D2"/>
    <w:rsid w:val="00AF011B"/>
    <w:rsid w:val="00AF1106"/>
    <w:rsid w:val="00AF230A"/>
    <w:rsid w:val="00AF2B4B"/>
    <w:rsid w:val="00AF3B14"/>
    <w:rsid w:val="00AF6A5E"/>
    <w:rsid w:val="00AF72CF"/>
    <w:rsid w:val="00B054B3"/>
    <w:rsid w:val="00B055F9"/>
    <w:rsid w:val="00B06D1D"/>
    <w:rsid w:val="00B13B8C"/>
    <w:rsid w:val="00B15C86"/>
    <w:rsid w:val="00B221B7"/>
    <w:rsid w:val="00B22876"/>
    <w:rsid w:val="00B302A8"/>
    <w:rsid w:val="00B304CE"/>
    <w:rsid w:val="00B32011"/>
    <w:rsid w:val="00B36812"/>
    <w:rsid w:val="00B370CC"/>
    <w:rsid w:val="00B40A0D"/>
    <w:rsid w:val="00B418F1"/>
    <w:rsid w:val="00B44658"/>
    <w:rsid w:val="00B552D5"/>
    <w:rsid w:val="00B60F5E"/>
    <w:rsid w:val="00B63B19"/>
    <w:rsid w:val="00B646F5"/>
    <w:rsid w:val="00B71019"/>
    <w:rsid w:val="00B7405B"/>
    <w:rsid w:val="00B76822"/>
    <w:rsid w:val="00B8348A"/>
    <w:rsid w:val="00B86920"/>
    <w:rsid w:val="00B90CCE"/>
    <w:rsid w:val="00B92B15"/>
    <w:rsid w:val="00B92C30"/>
    <w:rsid w:val="00B95E8A"/>
    <w:rsid w:val="00BA421C"/>
    <w:rsid w:val="00BB6425"/>
    <w:rsid w:val="00BB711B"/>
    <w:rsid w:val="00BC1365"/>
    <w:rsid w:val="00BC159F"/>
    <w:rsid w:val="00BC15D0"/>
    <w:rsid w:val="00BC187A"/>
    <w:rsid w:val="00BC21FF"/>
    <w:rsid w:val="00BC296F"/>
    <w:rsid w:val="00BC4386"/>
    <w:rsid w:val="00BD1F35"/>
    <w:rsid w:val="00BD1F82"/>
    <w:rsid w:val="00BD549F"/>
    <w:rsid w:val="00BE210B"/>
    <w:rsid w:val="00BE302B"/>
    <w:rsid w:val="00BE3E4C"/>
    <w:rsid w:val="00BF001A"/>
    <w:rsid w:val="00BF0988"/>
    <w:rsid w:val="00BF2B0B"/>
    <w:rsid w:val="00BF372C"/>
    <w:rsid w:val="00BF5E16"/>
    <w:rsid w:val="00C07DAA"/>
    <w:rsid w:val="00C11E54"/>
    <w:rsid w:val="00C13641"/>
    <w:rsid w:val="00C322E7"/>
    <w:rsid w:val="00C40E22"/>
    <w:rsid w:val="00C41047"/>
    <w:rsid w:val="00C47327"/>
    <w:rsid w:val="00C505FE"/>
    <w:rsid w:val="00C53529"/>
    <w:rsid w:val="00C54A39"/>
    <w:rsid w:val="00C555C3"/>
    <w:rsid w:val="00C55C5F"/>
    <w:rsid w:val="00C569AE"/>
    <w:rsid w:val="00C56D02"/>
    <w:rsid w:val="00C6315C"/>
    <w:rsid w:val="00C70C6C"/>
    <w:rsid w:val="00C727CB"/>
    <w:rsid w:val="00C747CB"/>
    <w:rsid w:val="00C7489D"/>
    <w:rsid w:val="00C75432"/>
    <w:rsid w:val="00C835F1"/>
    <w:rsid w:val="00C85184"/>
    <w:rsid w:val="00C86A76"/>
    <w:rsid w:val="00C87ADE"/>
    <w:rsid w:val="00C90153"/>
    <w:rsid w:val="00CA3BF3"/>
    <w:rsid w:val="00CA4EF9"/>
    <w:rsid w:val="00CA583D"/>
    <w:rsid w:val="00CB02F3"/>
    <w:rsid w:val="00CB0422"/>
    <w:rsid w:val="00CB21C0"/>
    <w:rsid w:val="00CB369B"/>
    <w:rsid w:val="00CB5BE5"/>
    <w:rsid w:val="00CC4444"/>
    <w:rsid w:val="00CC493D"/>
    <w:rsid w:val="00CC4F02"/>
    <w:rsid w:val="00CD073C"/>
    <w:rsid w:val="00CD0C70"/>
    <w:rsid w:val="00CD2D13"/>
    <w:rsid w:val="00CD4E2D"/>
    <w:rsid w:val="00CE1CA3"/>
    <w:rsid w:val="00CE634B"/>
    <w:rsid w:val="00CE7F2D"/>
    <w:rsid w:val="00CF1477"/>
    <w:rsid w:val="00CF40AB"/>
    <w:rsid w:val="00CF41AB"/>
    <w:rsid w:val="00D0167D"/>
    <w:rsid w:val="00D04F97"/>
    <w:rsid w:val="00D066C1"/>
    <w:rsid w:val="00D10616"/>
    <w:rsid w:val="00D10ECB"/>
    <w:rsid w:val="00D1541A"/>
    <w:rsid w:val="00D16D96"/>
    <w:rsid w:val="00D21792"/>
    <w:rsid w:val="00D227A1"/>
    <w:rsid w:val="00D23A20"/>
    <w:rsid w:val="00D25CF5"/>
    <w:rsid w:val="00D267FF"/>
    <w:rsid w:val="00D30573"/>
    <w:rsid w:val="00D317A4"/>
    <w:rsid w:val="00D41648"/>
    <w:rsid w:val="00D42DE8"/>
    <w:rsid w:val="00D458FA"/>
    <w:rsid w:val="00D53380"/>
    <w:rsid w:val="00D549A0"/>
    <w:rsid w:val="00D6097B"/>
    <w:rsid w:val="00D74FEF"/>
    <w:rsid w:val="00D8001A"/>
    <w:rsid w:val="00D84815"/>
    <w:rsid w:val="00D868CF"/>
    <w:rsid w:val="00D87541"/>
    <w:rsid w:val="00D91977"/>
    <w:rsid w:val="00D92E05"/>
    <w:rsid w:val="00D93B53"/>
    <w:rsid w:val="00D943B3"/>
    <w:rsid w:val="00D95162"/>
    <w:rsid w:val="00D9711D"/>
    <w:rsid w:val="00DA0221"/>
    <w:rsid w:val="00DA3A20"/>
    <w:rsid w:val="00DA42BC"/>
    <w:rsid w:val="00DA57D8"/>
    <w:rsid w:val="00DB0D59"/>
    <w:rsid w:val="00DB29AC"/>
    <w:rsid w:val="00DB2F91"/>
    <w:rsid w:val="00DB4E4E"/>
    <w:rsid w:val="00DB62C5"/>
    <w:rsid w:val="00DC1128"/>
    <w:rsid w:val="00DC1411"/>
    <w:rsid w:val="00DC57D5"/>
    <w:rsid w:val="00DD1F7B"/>
    <w:rsid w:val="00DD3668"/>
    <w:rsid w:val="00DD403D"/>
    <w:rsid w:val="00DD4D38"/>
    <w:rsid w:val="00DD6D17"/>
    <w:rsid w:val="00DE0D49"/>
    <w:rsid w:val="00DE1405"/>
    <w:rsid w:val="00DE44AF"/>
    <w:rsid w:val="00DE4E65"/>
    <w:rsid w:val="00DE7630"/>
    <w:rsid w:val="00DF1BB5"/>
    <w:rsid w:val="00DF1CC5"/>
    <w:rsid w:val="00DF3CE3"/>
    <w:rsid w:val="00DF476B"/>
    <w:rsid w:val="00E013C5"/>
    <w:rsid w:val="00E01B75"/>
    <w:rsid w:val="00E03C50"/>
    <w:rsid w:val="00E046B2"/>
    <w:rsid w:val="00E11E87"/>
    <w:rsid w:val="00E207CD"/>
    <w:rsid w:val="00E21E26"/>
    <w:rsid w:val="00E25B0B"/>
    <w:rsid w:val="00E32834"/>
    <w:rsid w:val="00E33514"/>
    <w:rsid w:val="00E3396F"/>
    <w:rsid w:val="00E40256"/>
    <w:rsid w:val="00E51237"/>
    <w:rsid w:val="00E5142C"/>
    <w:rsid w:val="00E57B2D"/>
    <w:rsid w:val="00E6499F"/>
    <w:rsid w:val="00E65BF4"/>
    <w:rsid w:val="00E663C6"/>
    <w:rsid w:val="00E67C47"/>
    <w:rsid w:val="00E71A7D"/>
    <w:rsid w:val="00E7508A"/>
    <w:rsid w:val="00E770E4"/>
    <w:rsid w:val="00E77587"/>
    <w:rsid w:val="00E87D78"/>
    <w:rsid w:val="00E9472C"/>
    <w:rsid w:val="00E949AF"/>
    <w:rsid w:val="00E95350"/>
    <w:rsid w:val="00E964C4"/>
    <w:rsid w:val="00E96584"/>
    <w:rsid w:val="00E974E7"/>
    <w:rsid w:val="00E97789"/>
    <w:rsid w:val="00EA2071"/>
    <w:rsid w:val="00EA60EE"/>
    <w:rsid w:val="00EA659F"/>
    <w:rsid w:val="00EA732A"/>
    <w:rsid w:val="00EB3B5F"/>
    <w:rsid w:val="00EB3D0E"/>
    <w:rsid w:val="00EB4724"/>
    <w:rsid w:val="00EB7A23"/>
    <w:rsid w:val="00EC0C6E"/>
    <w:rsid w:val="00EC3AF3"/>
    <w:rsid w:val="00EC504E"/>
    <w:rsid w:val="00ED25F7"/>
    <w:rsid w:val="00ED2E92"/>
    <w:rsid w:val="00ED4799"/>
    <w:rsid w:val="00EE00E2"/>
    <w:rsid w:val="00EE628A"/>
    <w:rsid w:val="00EF03BC"/>
    <w:rsid w:val="00EF1FE4"/>
    <w:rsid w:val="00EF60C5"/>
    <w:rsid w:val="00EF7C55"/>
    <w:rsid w:val="00F0092D"/>
    <w:rsid w:val="00F01836"/>
    <w:rsid w:val="00F0537A"/>
    <w:rsid w:val="00F0736E"/>
    <w:rsid w:val="00F10AE8"/>
    <w:rsid w:val="00F1118A"/>
    <w:rsid w:val="00F22083"/>
    <w:rsid w:val="00F2615C"/>
    <w:rsid w:val="00F27BCE"/>
    <w:rsid w:val="00F30279"/>
    <w:rsid w:val="00F34A13"/>
    <w:rsid w:val="00F35320"/>
    <w:rsid w:val="00F46D2C"/>
    <w:rsid w:val="00F4703E"/>
    <w:rsid w:val="00F50BCE"/>
    <w:rsid w:val="00F50C35"/>
    <w:rsid w:val="00F56DAF"/>
    <w:rsid w:val="00F64A6C"/>
    <w:rsid w:val="00F659F7"/>
    <w:rsid w:val="00F74F09"/>
    <w:rsid w:val="00F80869"/>
    <w:rsid w:val="00F80D20"/>
    <w:rsid w:val="00F848EB"/>
    <w:rsid w:val="00F9296D"/>
    <w:rsid w:val="00F92C2A"/>
    <w:rsid w:val="00F92D96"/>
    <w:rsid w:val="00F933F7"/>
    <w:rsid w:val="00F94A98"/>
    <w:rsid w:val="00F95994"/>
    <w:rsid w:val="00FA4C2C"/>
    <w:rsid w:val="00FA6F7F"/>
    <w:rsid w:val="00FB00B6"/>
    <w:rsid w:val="00FC0D0A"/>
    <w:rsid w:val="00FC5A21"/>
    <w:rsid w:val="00FD381E"/>
    <w:rsid w:val="00FE0491"/>
    <w:rsid w:val="00FE17E1"/>
    <w:rsid w:val="00FE2780"/>
    <w:rsid w:val="00FE2C60"/>
    <w:rsid w:val="00FE2F2C"/>
    <w:rsid w:val="00FE6203"/>
    <w:rsid w:val="00FE6778"/>
    <w:rsid w:val="00FF07D2"/>
    <w:rsid w:val="00FF24D9"/>
    <w:rsid w:val="00FF4FE6"/>
    <w:rsid w:val="00FF5FD9"/>
    <w:rsid w:val="37F995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55F04BFD"/>
  <w15:chartTrackingRefBased/>
  <w15:docId w15:val="{085986DC-56AD-4F77-8EDC-B58C2C336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A3D"/>
    <w:pPr>
      <w:spacing w:before="120"/>
    </w:pPr>
    <w:rPr>
      <w:rFonts w:ascii="Arial" w:eastAsia="SimSun" w:hAnsi="Arial"/>
      <w:sz w:val="22"/>
      <w:szCs w:val="24"/>
      <w:lang w:eastAsia="en-US"/>
    </w:rPr>
  </w:style>
  <w:style w:type="paragraph" w:styleId="Heading1">
    <w:name w:val="heading 1"/>
    <w:aliases w:val="X."/>
    <w:next w:val="Text"/>
    <w:link w:val="Heading1Char"/>
    <w:autoRedefine/>
    <w:uiPriority w:val="9"/>
    <w:qFormat/>
    <w:rsid w:val="002D3156"/>
    <w:pPr>
      <w:keepNext/>
      <w:numPr>
        <w:numId w:val="42"/>
      </w:numPr>
      <w:tabs>
        <w:tab w:val="left" w:pos="720"/>
      </w:tabs>
      <w:spacing w:before="240" w:after="240" w:line="276" w:lineRule="auto"/>
      <w:outlineLvl w:val="0"/>
    </w:pPr>
    <w:rPr>
      <w:rFonts w:ascii="Arial" w:eastAsia="SimSun" w:hAnsi="Arial"/>
      <w:b/>
      <w:bCs/>
      <w:kern w:val="32"/>
      <w:sz w:val="24"/>
      <w:szCs w:val="32"/>
      <w:lang w:eastAsia="en-US"/>
    </w:rPr>
  </w:style>
  <w:style w:type="paragraph" w:styleId="Heading2">
    <w:name w:val="heading 2"/>
    <w:aliases w:val="HD2,Heading 2 Hidden,x"/>
    <w:next w:val="Text"/>
    <w:link w:val="Heading2Char"/>
    <w:uiPriority w:val="9"/>
    <w:qFormat/>
    <w:rsid w:val="00267777"/>
    <w:pPr>
      <w:keepNext/>
      <w:numPr>
        <w:ilvl w:val="1"/>
        <w:numId w:val="42"/>
      </w:numPr>
      <w:tabs>
        <w:tab w:val="left" w:pos="720"/>
      </w:tabs>
      <w:spacing w:before="240" w:after="120" w:line="276" w:lineRule="auto"/>
      <w:outlineLvl w:val="1"/>
    </w:pPr>
    <w:rPr>
      <w:rFonts w:ascii="Arial Bold" w:eastAsia="SimSun" w:hAnsi="Arial Bold"/>
      <w:b/>
      <w:bCs/>
      <w:iCs/>
      <w:sz w:val="22"/>
      <w:szCs w:val="28"/>
      <w:lang w:eastAsia="en-US"/>
    </w:rPr>
  </w:style>
  <w:style w:type="paragraph" w:styleId="Heading3">
    <w:name w:val="heading 3"/>
    <w:aliases w:val="h3,x.x.x,step doc 3,H3,Function header 3,Map,Level 1 - 1,Minor"/>
    <w:next w:val="Text"/>
    <w:link w:val="Heading3Char"/>
    <w:qFormat/>
    <w:rsid w:val="00267777"/>
    <w:pPr>
      <w:keepNext/>
      <w:numPr>
        <w:ilvl w:val="2"/>
        <w:numId w:val="1"/>
      </w:numPr>
      <w:spacing w:before="240" w:after="120"/>
      <w:outlineLvl w:val="2"/>
    </w:pPr>
    <w:rPr>
      <w:rFonts w:ascii="Arial Bold" w:eastAsia="SimSun" w:hAnsi="Arial Bold"/>
      <w:b/>
      <w:bCs/>
      <w:sz w:val="22"/>
      <w:szCs w:val="26"/>
      <w:lang w:eastAsia="en-US"/>
    </w:rPr>
  </w:style>
  <w:style w:type="paragraph" w:styleId="Heading4">
    <w:name w:val="heading 4"/>
    <w:aliases w:val="x.x.x.x,h4,Block,Level 2 - a"/>
    <w:next w:val="Normal"/>
    <w:link w:val="Heading4Char"/>
    <w:qFormat/>
    <w:rsid w:val="00267777"/>
    <w:pPr>
      <w:keepNext/>
      <w:numPr>
        <w:ilvl w:val="3"/>
        <w:numId w:val="42"/>
      </w:numPr>
      <w:spacing w:before="240" w:after="120" w:line="360" w:lineRule="auto"/>
      <w:outlineLvl w:val="3"/>
    </w:pPr>
    <w:rPr>
      <w:rFonts w:ascii="Arial Bold" w:eastAsia="SimSun" w:hAnsi="Arial Bold"/>
      <w:b/>
      <w:bCs/>
      <w:szCs w:val="28"/>
      <w:lang w:eastAsia="en-US"/>
    </w:rPr>
  </w:style>
  <w:style w:type="paragraph" w:styleId="Heading5">
    <w:name w:val="heading 5"/>
    <w:aliases w:val="Level 3 - i"/>
    <w:next w:val="Normal"/>
    <w:link w:val="Heading5Char"/>
    <w:uiPriority w:val="9"/>
    <w:qFormat/>
    <w:rsid w:val="00267777"/>
    <w:pPr>
      <w:numPr>
        <w:ilvl w:val="4"/>
        <w:numId w:val="42"/>
      </w:numPr>
      <w:spacing w:before="240" w:after="60" w:line="360" w:lineRule="auto"/>
      <w:outlineLvl w:val="4"/>
    </w:pPr>
    <w:rPr>
      <w:rFonts w:ascii="Arial Bold" w:eastAsia="SimSun" w:hAnsi="Arial Bold"/>
      <w:b/>
      <w:bCs/>
      <w:i/>
      <w:iCs/>
      <w:szCs w:val="26"/>
      <w:lang w:eastAsia="en-US"/>
    </w:rPr>
  </w:style>
  <w:style w:type="paragraph" w:styleId="Heading6">
    <w:name w:val="heading 6"/>
    <w:aliases w:val="h6,H6,Legal Level 1."/>
    <w:basedOn w:val="Normal"/>
    <w:next w:val="Normal"/>
    <w:link w:val="Heading6Char"/>
    <w:uiPriority w:val="9"/>
    <w:qFormat/>
    <w:rsid w:val="002B1EB4"/>
    <w:pPr>
      <w:numPr>
        <w:ilvl w:val="5"/>
        <w:numId w:val="42"/>
      </w:numPr>
      <w:tabs>
        <w:tab w:val="num" w:pos="0"/>
      </w:tabs>
      <w:spacing w:before="240" w:after="60"/>
      <w:outlineLvl w:val="5"/>
    </w:pPr>
    <w:rPr>
      <w:rFonts w:ascii="Times New Roman" w:hAnsi="Times New Roman"/>
      <w:b/>
      <w:bCs/>
      <w:szCs w:val="22"/>
    </w:rPr>
  </w:style>
  <w:style w:type="paragraph" w:styleId="Heading7">
    <w:name w:val="heading 7"/>
    <w:aliases w:val="Legal Level 1.1."/>
    <w:basedOn w:val="Normal"/>
    <w:next w:val="Normal"/>
    <w:link w:val="Heading7Char"/>
    <w:qFormat/>
    <w:rsid w:val="002B1EB4"/>
    <w:pPr>
      <w:tabs>
        <w:tab w:val="num" w:pos="0"/>
      </w:tabs>
      <w:spacing w:before="240" w:after="60"/>
      <w:outlineLvl w:val="6"/>
    </w:pPr>
    <w:rPr>
      <w:rFonts w:ascii="Times New Roman" w:hAnsi="Times New Roman"/>
      <w:sz w:val="24"/>
    </w:rPr>
  </w:style>
  <w:style w:type="paragraph" w:styleId="Heading8">
    <w:name w:val="heading 8"/>
    <w:aliases w:val="Legal Level 1.1.1."/>
    <w:basedOn w:val="Normal"/>
    <w:next w:val="Normal"/>
    <w:link w:val="Heading8Char"/>
    <w:qFormat/>
    <w:rsid w:val="002B1EB4"/>
    <w:pPr>
      <w:tabs>
        <w:tab w:val="num" w:pos="0"/>
      </w:tabs>
      <w:spacing w:before="240" w:after="60"/>
      <w:outlineLvl w:val="7"/>
    </w:pPr>
    <w:rPr>
      <w:rFonts w:ascii="Times New Roman" w:hAnsi="Times New Roman"/>
      <w:i/>
      <w:iCs/>
      <w:sz w:val="24"/>
    </w:rPr>
  </w:style>
  <w:style w:type="paragraph" w:styleId="Heading9">
    <w:name w:val="heading 9"/>
    <w:aliases w:val="Legal Level 1.1.1.1."/>
    <w:basedOn w:val="Normal"/>
    <w:next w:val="Normal"/>
    <w:link w:val="Heading9Char"/>
    <w:qFormat/>
    <w:rsid w:val="002B1EB4"/>
    <w:pPr>
      <w:tabs>
        <w:tab w:val="num" w:pos="0"/>
      </w:tabs>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X. Char"/>
    <w:link w:val="Heading1"/>
    <w:uiPriority w:val="9"/>
    <w:rsid w:val="002D3156"/>
    <w:rPr>
      <w:rFonts w:ascii="Arial" w:eastAsia="SimSun" w:hAnsi="Arial"/>
      <w:b/>
      <w:bCs/>
      <w:kern w:val="32"/>
      <w:sz w:val="24"/>
      <w:szCs w:val="32"/>
    </w:rPr>
  </w:style>
  <w:style w:type="character" w:customStyle="1" w:styleId="Heading2Char">
    <w:name w:val="Heading 2 Char"/>
    <w:aliases w:val="HD2 Char,Heading 2 Hidden Char,x Char"/>
    <w:link w:val="Heading2"/>
    <w:uiPriority w:val="9"/>
    <w:rsid w:val="00267777"/>
    <w:rPr>
      <w:rFonts w:ascii="Arial Bold" w:eastAsia="SimSun" w:hAnsi="Arial Bold"/>
      <w:b/>
      <w:bCs/>
      <w:iCs/>
      <w:sz w:val="22"/>
      <w:szCs w:val="28"/>
    </w:rPr>
  </w:style>
  <w:style w:type="character" w:customStyle="1" w:styleId="Heading3Char">
    <w:name w:val="Heading 3 Char"/>
    <w:aliases w:val="h3 Char,x.x.x Char,step doc 3 Char,H3 Char,Function header 3 Char,Map Char,Level 1 - 1 Char,Minor Char"/>
    <w:link w:val="Heading3"/>
    <w:rsid w:val="00267777"/>
    <w:rPr>
      <w:rFonts w:ascii="Arial Bold" w:eastAsia="SimSun" w:hAnsi="Arial Bold"/>
      <w:b/>
      <w:bCs/>
      <w:sz w:val="22"/>
      <w:szCs w:val="26"/>
    </w:rPr>
  </w:style>
  <w:style w:type="character" w:customStyle="1" w:styleId="Heading4Char">
    <w:name w:val="Heading 4 Char"/>
    <w:aliases w:val="x.x.x.x Char,h4 Char,Block Char,Level 2 - a Char"/>
    <w:link w:val="Heading4"/>
    <w:rsid w:val="00267777"/>
    <w:rPr>
      <w:rFonts w:ascii="Arial Bold" w:eastAsia="SimSun" w:hAnsi="Arial Bold"/>
      <w:b/>
      <w:bCs/>
      <w:szCs w:val="28"/>
    </w:rPr>
  </w:style>
  <w:style w:type="character" w:customStyle="1" w:styleId="Heading5Char">
    <w:name w:val="Heading 5 Char"/>
    <w:aliases w:val="Level 3 - i Char"/>
    <w:link w:val="Heading5"/>
    <w:rsid w:val="00267777"/>
    <w:rPr>
      <w:rFonts w:ascii="Arial Bold" w:eastAsia="SimSun" w:hAnsi="Arial Bold"/>
      <w:b/>
      <w:bCs/>
      <w:i/>
      <w:iCs/>
      <w:szCs w:val="26"/>
    </w:rPr>
  </w:style>
  <w:style w:type="paragraph" w:styleId="Title">
    <w:name w:val="Title"/>
    <w:basedOn w:val="Normal"/>
    <w:link w:val="TitleChar"/>
    <w:qFormat/>
    <w:rsid w:val="00D0167D"/>
    <w:pPr>
      <w:jc w:val="center"/>
    </w:pPr>
    <w:rPr>
      <w:b/>
      <w:bCs/>
      <w:smallCaps/>
      <w:sz w:val="40"/>
      <w:lang w:val="x-none" w:eastAsia="x-none"/>
    </w:rPr>
  </w:style>
  <w:style w:type="character" w:customStyle="1" w:styleId="TitleChar">
    <w:name w:val="Title Char"/>
    <w:link w:val="Title"/>
    <w:rsid w:val="00D0167D"/>
    <w:rPr>
      <w:rFonts w:ascii="Arial" w:eastAsia="SimSun" w:hAnsi="Arial" w:cs="Arial"/>
      <w:b/>
      <w:bCs/>
      <w:smallCaps/>
      <w:sz w:val="40"/>
      <w:szCs w:val="24"/>
    </w:rPr>
  </w:style>
  <w:style w:type="paragraph" w:styleId="Header">
    <w:name w:val="header"/>
    <w:basedOn w:val="Normal"/>
    <w:link w:val="HeaderChar"/>
    <w:autoRedefine/>
    <w:uiPriority w:val="99"/>
    <w:semiHidden/>
    <w:rsid w:val="00D0167D"/>
    <w:pPr>
      <w:tabs>
        <w:tab w:val="center" w:pos="4320"/>
        <w:tab w:val="right" w:pos="8640"/>
      </w:tabs>
    </w:pPr>
    <w:rPr>
      <w:color w:val="808080"/>
      <w:sz w:val="18"/>
      <w:lang w:val="x-none" w:eastAsia="x-none"/>
    </w:rPr>
  </w:style>
  <w:style w:type="character" w:customStyle="1" w:styleId="HeaderChar">
    <w:name w:val="Header Char"/>
    <w:link w:val="Header"/>
    <w:uiPriority w:val="99"/>
    <w:semiHidden/>
    <w:rsid w:val="00D0167D"/>
    <w:rPr>
      <w:rFonts w:ascii="Arial" w:eastAsia="SimSun" w:hAnsi="Arial" w:cs="Times New Roman"/>
      <w:color w:val="808080"/>
      <w:sz w:val="18"/>
      <w:szCs w:val="24"/>
    </w:rPr>
  </w:style>
  <w:style w:type="paragraph" w:styleId="Footer">
    <w:name w:val="footer"/>
    <w:basedOn w:val="Normal"/>
    <w:link w:val="FooterChar"/>
    <w:autoRedefine/>
    <w:semiHidden/>
    <w:rsid w:val="001376BA"/>
    <w:pPr>
      <w:tabs>
        <w:tab w:val="center" w:pos="4320"/>
        <w:tab w:val="right" w:pos="8640"/>
      </w:tabs>
      <w:spacing w:before="60"/>
      <w:ind w:left="-288"/>
      <w:jc w:val="center"/>
    </w:pPr>
    <w:rPr>
      <w:smallCaps/>
      <w:color w:val="808080"/>
      <w:sz w:val="18"/>
      <w:lang w:val="x-none" w:eastAsia="x-none"/>
    </w:rPr>
  </w:style>
  <w:style w:type="character" w:customStyle="1" w:styleId="FooterChar">
    <w:name w:val="Footer Char"/>
    <w:link w:val="Footer"/>
    <w:semiHidden/>
    <w:rsid w:val="001376BA"/>
    <w:rPr>
      <w:rFonts w:ascii="Arial" w:eastAsia="SimSun" w:hAnsi="Arial"/>
      <w:smallCaps/>
      <w:color w:val="808080"/>
      <w:sz w:val="18"/>
      <w:szCs w:val="24"/>
      <w:lang w:val="x-none" w:eastAsia="x-none"/>
    </w:rPr>
  </w:style>
  <w:style w:type="paragraph" w:styleId="TOC1">
    <w:name w:val="toc 1"/>
    <w:basedOn w:val="Normal"/>
    <w:next w:val="Normal"/>
    <w:autoRedefine/>
    <w:uiPriority w:val="39"/>
    <w:rsid w:val="00D0167D"/>
    <w:pPr>
      <w:spacing w:after="120"/>
    </w:pPr>
    <w:rPr>
      <w:rFonts w:ascii="Arial Bold" w:hAnsi="Arial Bold"/>
      <w:b/>
      <w:bCs/>
      <w:smallCaps/>
      <w:noProof/>
      <w:sz w:val="24"/>
    </w:rPr>
  </w:style>
  <w:style w:type="paragraph" w:customStyle="1" w:styleId="TableHeading">
    <w:name w:val="Table Heading"/>
    <w:basedOn w:val="Normal"/>
    <w:qFormat/>
    <w:rsid w:val="00D0167D"/>
    <w:pPr>
      <w:keepNext/>
      <w:spacing w:before="60" w:after="60"/>
      <w:jc w:val="center"/>
    </w:pPr>
    <w:rPr>
      <w:b/>
      <w:bCs/>
      <w:sz w:val="24"/>
    </w:rPr>
  </w:style>
  <w:style w:type="paragraph" w:customStyle="1" w:styleId="TableContent">
    <w:name w:val="Table Content"/>
    <w:basedOn w:val="Normal"/>
    <w:rsid w:val="00D0167D"/>
    <w:pPr>
      <w:spacing w:before="40" w:after="40"/>
    </w:pPr>
    <w:rPr>
      <w:bCs/>
      <w:sz w:val="20"/>
    </w:rPr>
  </w:style>
  <w:style w:type="paragraph" w:styleId="TOC2">
    <w:name w:val="toc 2"/>
    <w:basedOn w:val="Normal"/>
    <w:next w:val="Normal"/>
    <w:autoRedefine/>
    <w:uiPriority w:val="39"/>
    <w:rsid w:val="00D0167D"/>
    <w:pPr>
      <w:ind w:left="360"/>
    </w:pPr>
  </w:style>
  <w:style w:type="character" w:styleId="Hyperlink">
    <w:name w:val="Hyperlink"/>
    <w:uiPriority w:val="99"/>
    <w:rsid w:val="00D0167D"/>
    <w:rPr>
      <w:color w:val="0000FF"/>
      <w:u w:val="single"/>
    </w:rPr>
  </w:style>
  <w:style w:type="paragraph" w:customStyle="1" w:styleId="CoverPageTitle">
    <w:name w:val="Cover Page Title"/>
    <w:basedOn w:val="Title"/>
    <w:rsid w:val="00D0167D"/>
    <w:pPr>
      <w:spacing w:before="0"/>
    </w:pPr>
    <w:rPr>
      <w:sz w:val="48"/>
    </w:rPr>
  </w:style>
  <w:style w:type="paragraph" w:customStyle="1" w:styleId="PageHeader">
    <w:name w:val="PageHeader"/>
    <w:basedOn w:val="Normal"/>
    <w:rsid w:val="00D0167D"/>
    <w:pPr>
      <w:jc w:val="right"/>
    </w:pPr>
    <w:rPr>
      <w:sz w:val="18"/>
    </w:rPr>
  </w:style>
  <w:style w:type="paragraph" w:customStyle="1" w:styleId="Normal-NoSpace">
    <w:name w:val="Normal-NoSpace"/>
    <w:basedOn w:val="Header"/>
    <w:rsid w:val="00D0167D"/>
    <w:pPr>
      <w:spacing w:before="0"/>
    </w:pPr>
    <w:rPr>
      <w:color w:val="auto"/>
      <w:sz w:val="22"/>
    </w:rPr>
  </w:style>
  <w:style w:type="paragraph" w:customStyle="1" w:styleId="TableHeading-Left">
    <w:name w:val="Table Heading-Left"/>
    <w:basedOn w:val="TableHeading"/>
    <w:next w:val="TableContent"/>
    <w:rsid w:val="00D0167D"/>
    <w:pPr>
      <w:keepNext w:val="0"/>
      <w:jc w:val="left"/>
    </w:pPr>
  </w:style>
  <w:style w:type="paragraph" w:customStyle="1" w:styleId="NormalTableSpacing">
    <w:name w:val="Normal Table Spacing"/>
    <w:basedOn w:val="Normal"/>
    <w:rsid w:val="00D0167D"/>
    <w:pPr>
      <w:spacing w:before="60" w:after="60"/>
    </w:pPr>
  </w:style>
  <w:style w:type="table" w:styleId="TableGrid">
    <w:name w:val="Table Grid"/>
    <w:basedOn w:val="TableNormal"/>
    <w:rsid w:val="00D0167D"/>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Details">
    <w:name w:val="Cover Page Details"/>
    <w:next w:val="BodyText"/>
    <w:qFormat/>
    <w:rsid w:val="00D0167D"/>
    <w:rPr>
      <w:rFonts w:ascii="Arial" w:eastAsia="SimSun" w:hAnsi="Arial" w:cs="Arial"/>
      <w:bCs/>
      <w:smallCaps/>
      <w:sz w:val="24"/>
      <w:szCs w:val="24"/>
      <w:lang w:eastAsia="en-US"/>
    </w:rPr>
  </w:style>
  <w:style w:type="paragraph" w:styleId="BodyText">
    <w:name w:val="Body Text"/>
    <w:basedOn w:val="Normal"/>
    <w:link w:val="BodyTextChar"/>
    <w:uiPriority w:val="99"/>
    <w:semiHidden/>
    <w:unhideWhenUsed/>
    <w:rsid w:val="00D0167D"/>
    <w:pPr>
      <w:spacing w:after="120"/>
    </w:pPr>
    <w:rPr>
      <w:sz w:val="20"/>
      <w:lang w:val="x-none" w:eastAsia="x-none"/>
    </w:rPr>
  </w:style>
  <w:style w:type="character" w:customStyle="1" w:styleId="BodyTextChar">
    <w:name w:val="Body Text Char"/>
    <w:link w:val="BodyText"/>
    <w:uiPriority w:val="99"/>
    <w:semiHidden/>
    <w:rsid w:val="00D0167D"/>
    <w:rPr>
      <w:rFonts w:ascii="Arial" w:eastAsia="SimSun" w:hAnsi="Arial" w:cs="Times New Roman"/>
      <w:szCs w:val="24"/>
    </w:rPr>
  </w:style>
  <w:style w:type="character" w:customStyle="1" w:styleId="BulletChar">
    <w:name w:val="Bullet Char"/>
    <w:link w:val="Bullet"/>
    <w:rsid w:val="00B92C30"/>
    <w:rPr>
      <w:rFonts w:ascii="Arial" w:eastAsia="SimSun" w:hAnsi="Arial"/>
      <w:sz w:val="22"/>
      <w:szCs w:val="24"/>
    </w:rPr>
  </w:style>
  <w:style w:type="paragraph" w:customStyle="1" w:styleId="Text">
    <w:name w:val="Text"/>
    <w:qFormat/>
    <w:rsid w:val="00475CA5"/>
    <w:pPr>
      <w:spacing w:before="120" w:after="120" w:line="276" w:lineRule="auto"/>
      <w:ind w:left="720"/>
    </w:pPr>
    <w:rPr>
      <w:rFonts w:ascii="Arial" w:eastAsia="SimSun" w:hAnsi="Arial"/>
      <w:sz w:val="22"/>
      <w:szCs w:val="24"/>
      <w:lang w:eastAsia="en-US"/>
    </w:rPr>
  </w:style>
  <w:style w:type="paragraph" w:customStyle="1" w:styleId="Bullet">
    <w:name w:val="Bullet"/>
    <w:link w:val="BulletChar"/>
    <w:qFormat/>
    <w:rsid w:val="00B92C30"/>
    <w:pPr>
      <w:numPr>
        <w:numId w:val="2"/>
      </w:numPr>
      <w:spacing w:before="120" w:after="240" w:line="276" w:lineRule="auto"/>
      <w:ind w:left="1440" w:hanging="720"/>
    </w:pPr>
    <w:rPr>
      <w:rFonts w:ascii="Arial" w:eastAsia="SimSun" w:hAnsi="Arial"/>
      <w:sz w:val="22"/>
      <w:szCs w:val="24"/>
      <w:lang w:eastAsia="en-US"/>
    </w:rPr>
  </w:style>
  <w:style w:type="paragraph" w:styleId="BalloonText">
    <w:name w:val="Balloon Text"/>
    <w:basedOn w:val="Normal"/>
    <w:link w:val="BalloonTextChar"/>
    <w:uiPriority w:val="99"/>
    <w:unhideWhenUsed/>
    <w:rsid w:val="00523E72"/>
    <w:pPr>
      <w:spacing w:before="0"/>
    </w:pPr>
    <w:rPr>
      <w:rFonts w:ascii="Tahoma" w:hAnsi="Tahoma"/>
      <w:sz w:val="16"/>
      <w:szCs w:val="16"/>
      <w:lang w:val="x-none" w:eastAsia="x-none"/>
    </w:rPr>
  </w:style>
  <w:style w:type="character" w:customStyle="1" w:styleId="BalloonTextChar">
    <w:name w:val="Balloon Text Char"/>
    <w:link w:val="BalloonText"/>
    <w:uiPriority w:val="99"/>
    <w:rsid w:val="00523E72"/>
    <w:rPr>
      <w:rFonts w:ascii="Tahoma" w:eastAsia="SimSun" w:hAnsi="Tahoma" w:cs="Tahoma"/>
      <w:sz w:val="16"/>
      <w:szCs w:val="16"/>
    </w:rPr>
  </w:style>
  <w:style w:type="character" w:styleId="CommentReference">
    <w:name w:val="annotation reference"/>
    <w:uiPriority w:val="99"/>
    <w:semiHidden/>
    <w:unhideWhenUsed/>
    <w:rsid w:val="001E65A5"/>
    <w:rPr>
      <w:sz w:val="16"/>
      <w:szCs w:val="16"/>
    </w:rPr>
  </w:style>
  <w:style w:type="paragraph" w:customStyle="1" w:styleId="BlueText">
    <w:name w:val="BlueText"/>
    <w:qFormat/>
    <w:rsid w:val="00530C53"/>
    <w:pPr>
      <w:spacing w:line="360" w:lineRule="auto"/>
    </w:pPr>
    <w:rPr>
      <w:rFonts w:ascii="Arial" w:eastAsia="SimSun" w:hAnsi="Arial"/>
      <w:i/>
      <w:color w:val="0000FF"/>
      <w:szCs w:val="24"/>
      <w:lang w:eastAsia="en-US"/>
    </w:rPr>
  </w:style>
  <w:style w:type="paragraph" w:styleId="CommentText">
    <w:name w:val="annotation text"/>
    <w:basedOn w:val="Normal"/>
    <w:link w:val="CommentTextChar"/>
    <w:uiPriority w:val="99"/>
    <w:unhideWhenUsed/>
    <w:rsid w:val="001E65A5"/>
    <w:rPr>
      <w:sz w:val="20"/>
      <w:szCs w:val="20"/>
      <w:lang w:val="x-none" w:eastAsia="x-none"/>
    </w:rPr>
  </w:style>
  <w:style w:type="character" w:customStyle="1" w:styleId="CommentTextChar">
    <w:name w:val="Comment Text Char"/>
    <w:link w:val="CommentText"/>
    <w:uiPriority w:val="99"/>
    <w:rsid w:val="001E65A5"/>
    <w:rPr>
      <w:rFonts w:ascii="Arial" w:eastAsia="SimSun" w:hAnsi="Arial"/>
    </w:rPr>
  </w:style>
  <w:style w:type="paragraph" w:styleId="CommentSubject">
    <w:name w:val="annotation subject"/>
    <w:basedOn w:val="CommentText"/>
    <w:next w:val="CommentText"/>
    <w:link w:val="CommentSubjectChar"/>
    <w:uiPriority w:val="99"/>
    <w:semiHidden/>
    <w:unhideWhenUsed/>
    <w:rsid w:val="001E65A5"/>
    <w:rPr>
      <w:b/>
      <w:bCs/>
    </w:rPr>
  </w:style>
  <w:style w:type="character" w:customStyle="1" w:styleId="CommentSubjectChar">
    <w:name w:val="Comment Subject Char"/>
    <w:link w:val="CommentSubject"/>
    <w:uiPriority w:val="99"/>
    <w:rsid w:val="001E65A5"/>
    <w:rPr>
      <w:rFonts w:ascii="Arial" w:eastAsia="SimSun" w:hAnsi="Arial"/>
      <w:b/>
      <w:bCs/>
    </w:rPr>
  </w:style>
  <w:style w:type="paragraph" w:customStyle="1" w:styleId="Table-Normal">
    <w:name w:val="Table - Normal"/>
    <w:basedOn w:val="Normal"/>
    <w:uiPriority w:val="99"/>
    <w:rsid w:val="00816D80"/>
    <w:pPr>
      <w:spacing w:before="40" w:after="40"/>
    </w:pPr>
    <w:rPr>
      <w:rFonts w:eastAsia="Times New Roman" w:cs="Arial"/>
      <w:bCs/>
      <w:color w:val="000000"/>
    </w:rPr>
  </w:style>
  <w:style w:type="paragraph" w:styleId="BodyTextIndent3">
    <w:name w:val="Body Text Indent 3"/>
    <w:basedOn w:val="Normal"/>
    <w:link w:val="BodyTextIndent3Char"/>
    <w:uiPriority w:val="99"/>
    <w:semiHidden/>
    <w:unhideWhenUsed/>
    <w:rsid w:val="00475CA5"/>
    <w:pPr>
      <w:spacing w:after="120"/>
      <w:ind w:left="360"/>
    </w:pPr>
    <w:rPr>
      <w:sz w:val="16"/>
      <w:szCs w:val="16"/>
      <w:lang w:val="x-none" w:eastAsia="x-none"/>
    </w:rPr>
  </w:style>
  <w:style w:type="character" w:customStyle="1" w:styleId="BodyTextIndent3Char">
    <w:name w:val="Body Text Indent 3 Char"/>
    <w:link w:val="BodyTextIndent3"/>
    <w:uiPriority w:val="99"/>
    <w:semiHidden/>
    <w:rsid w:val="00475CA5"/>
    <w:rPr>
      <w:rFonts w:ascii="Arial" w:eastAsia="SimSun" w:hAnsi="Arial"/>
      <w:sz w:val="16"/>
      <w:szCs w:val="16"/>
    </w:rPr>
  </w:style>
  <w:style w:type="paragraph" w:customStyle="1" w:styleId="Default">
    <w:name w:val="Default"/>
    <w:rsid w:val="002E31F1"/>
    <w:pPr>
      <w:autoSpaceDE w:val="0"/>
      <w:autoSpaceDN w:val="0"/>
      <w:adjustRightInd w:val="0"/>
    </w:pPr>
    <w:rPr>
      <w:rFonts w:ascii="Myriad Pro" w:eastAsia="SimSun" w:hAnsi="Myriad Pro"/>
      <w:color w:val="000000"/>
      <w:sz w:val="24"/>
      <w:szCs w:val="24"/>
      <w:lang w:eastAsia="en-US"/>
    </w:rPr>
  </w:style>
  <w:style w:type="paragraph" w:styleId="TOC3">
    <w:name w:val="toc 3"/>
    <w:basedOn w:val="Normal"/>
    <w:next w:val="Normal"/>
    <w:autoRedefine/>
    <w:uiPriority w:val="39"/>
    <w:unhideWhenUsed/>
    <w:rsid w:val="002B1EB4"/>
    <w:pPr>
      <w:ind w:left="440"/>
    </w:pPr>
  </w:style>
  <w:style w:type="paragraph" w:styleId="TOCHeading">
    <w:name w:val="TOC Heading"/>
    <w:basedOn w:val="Heading1"/>
    <w:next w:val="Normal"/>
    <w:uiPriority w:val="99"/>
    <w:unhideWhenUsed/>
    <w:qFormat/>
    <w:rsid w:val="002B1EB4"/>
    <w:pPr>
      <w:numPr>
        <w:numId w:val="0"/>
      </w:numPr>
      <w:tabs>
        <w:tab w:val="clear" w:pos="720"/>
      </w:tabs>
      <w:spacing w:after="60" w:line="240" w:lineRule="auto"/>
      <w:outlineLvl w:val="9"/>
    </w:pPr>
    <w:rPr>
      <w:rFonts w:ascii="Cambria" w:eastAsia="Times New Roman" w:hAnsi="Cambria"/>
      <w:sz w:val="32"/>
    </w:rPr>
  </w:style>
  <w:style w:type="character" w:customStyle="1" w:styleId="Heading6Char">
    <w:name w:val="Heading 6 Char"/>
    <w:aliases w:val="h6 Char,H6 Char,Legal Level 1. Char"/>
    <w:link w:val="Heading6"/>
    <w:rsid w:val="002B1EB4"/>
    <w:rPr>
      <w:rFonts w:ascii="Times New Roman" w:eastAsia="SimSun" w:hAnsi="Times New Roman"/>
      <w:b/>
      <w:bCs/>
      <w:sz w:val="22"/>
      <w:szCs w:val="22"/>
    </w:rPr>
  </w:style>
  <w:style w:type="character" w:customStyle="1" w:styleId="Heading7Char">
    <w:name w:val="Heading 7 Char"/>
    <w:aliases w:val="Legal Level 1.1. Char"/>
    <w:link w:val="Heading7"/>
    <w:uiPriority w:val="99"/>
    <w:rsid w:val="002B1EB4"/>
    <w:rPr>
      <w:rFonts w:ascii="Times New Roman" w:eastAsia="SimSun" w:hAnsi="Times New Roman"/>
      <w:sz w:val="24"/>
      <w:szCs w:val="24"/>
    </w:rPr>
  </w:style>
  <w:style w:type="character" w:customStyle="1" w:styleId="Heading8Char">
    <w:name w:val="Heading 8 Char"/>
    <w:aliases w:val="Legal Level 1.1.1. Char"/>
    <w:link w:val="Heading8"/>
    <w:uiPriority w:val="99"/>
    <w:rsid w:val="002B1EB4"/>
    <w:rPr>
      <w:rFonts w:ascii="Times New Roman" w:eastAsia="SimSun" w:hAnsi="Times New Roman"/>
      <w:i/>
      <w:iCs/>
      <w:sz w:val="24"/>
      <w:szCs w:val="24"/>
    </w:rPr>
  </w:style>
  <w:style w:type="character" w:customStyle="1" w:styleId="Heading9Char">
    <w:name w:val="Heading 9 Char"/>
    <w:aliases w:val="Legal Level 1.1.1.1. Char"/>
    <w:link w:val="Heading9"/>
    <w:uiPriority w:val="99"/>
    <w:rsid w:val="002B1EB4"/>
    <w:rPr>
      <w:rFonts w:ascii="Arial" w:eastAsia="SimSun" w:hAnsi="Arial" w:cs="Arial"/>
      <w:sz w:val="22"/>
      <w:szCs w:val="22"/>
    </w:rPr>
  </w:style>
  <w:style w:type="paragraph" w:styleId="TOAHeading">
    <w:name w:val="toa heading"/>
    <w:basedOn w:val="Normal"/>
    <w:next w:val="Normal"/>
    <w:uiPriority w:val="99"/>
    <w:semiHidden/>
    <w:rsid w:val="002B1EB4"/>
    <w:rPr>
      <w:b/>
      <w:bCs/>
      <w:sz w:val="24"/>
    </w:rPr>
  </w:style>
  <w:style w:type="paragraph" w:customStyle="1" w:styleId="TITLEBOX1">
    <w:name w:val="TITLE BOX 1"/>
    <w:basedOn w:val="Normal"/>
    <w:rsid w:val="002B1EB4"/>
    <w:pPr>
      <w:spacing w:before="360" w:after="360"/>
      <w:jc w:val="center"/>
    </w:pPr>
    <w:rPr>
      <w:rFonts w:ascii="Arial Narrow" w:hAnsi="Arial Narrow"/>
      <w:b/>
      <w:bCs/>
      <w:smallCaps/>
    </w:rPr>
  </w:style>
  <w:style w:type="paragraph" w:customStyle="1" w:styleId="TITLEBOX2">
    <w:name w:val="TITLE BOX 2"/>
    <w:basedOn w:val="TITLEBOX1"/>
    <w:uiPriority w:val="99"/>
    <w:rsid w:val="002B1EB4"/>
    <w:pPr>
      <w:tabs>
        <w:tab w:val="left" w:pos="1440"/>
      </w:tabs>
      <w:spacing w:before="960" w:after="960" w:line="360" w:lineRule="auto"/>
    </w:pPr>
    <w:rPr>
      <w:rFonts w:ascii="Tahoma" w:hAnsi="Tahoma" w:cs="Tahoma"/>
      <w:sz w:val="32"/>
    </w:rPr>
  </w:style>
  <w:style w:type="paragraph" w:customStyle="1" w:styleId="TITLEBOX3">
    <w:name w:val="TITLE BOX 3"/>
    <w:basedOn w:val="TITLEBOX2"/>
    <w:uiPriority w:val="99"/>
    <w:rsid w:val="002B1EB4"/>
    <w:pPr>
      <w:tabs>
        <w:tab w:val="clear" w:pos="1440"/>
        <w:tab w:val="right" w:pos="7938"/>
      </w:tabs>
      <w:spacing w:before="240" w:after="240"/>
      <w:jc w:val="left"/>
    </w:pPr>
    <w:rPr>
      <w:sz w:val="22"/>
    </w:rPr>
  </w:style>
  <w:style w:type="paragraph" w:customStyle="1" w:styleId="SIGNATUREBOX1">
    <w:name w:val="SIGNATURE BOX 1"/>
    <w:basedOn w:val="TITLEBOX3"/>
    <w:uiPriority w:val="99"/>
    <w:rsid w:val="002B1EB4"/>
    <w:pPr>
      <w:spacing w:before="60" w:after="60"/>
    </w:pPr>
    <w:rPr>
      <w:sz w:val="16"/>
    </w:rPr>
  </w:style>
  <w:style w:type="paragraph" w:customStyle="1" w:styleId="SIGNATUREBOX2">
    <w:name w:val="SIGNATURE BOX 2"/>
    <w:basedOn w:val="SIGNATUREBOX1"/>
    <w:rsid w:val="002B1EB4"/>
    <w:pPr>
      <w:spacing w:before="120" w:after="120"/>
    </w:pPr>
    <w:rPr>
      <w:b w:val="0"/>
    </w:rPr>
  </w:style>
  <w:style w:type="paragraph" w:styleId="TOC4">
    <w:name w:val="toc 4"/>
    <w:basedOn w:val="Normal"/>
    <w:next w:val="Normal"/>
    <w:autoRedefine/>
    <w:uiPriority w:val="39"/>
    <w:rsid w:val="002B1EB4"/>
    <w:pPr>
      <w:ind w:left="600"/>
    </w:pPr>
    <w:rPr>
      <w:rFonts w:cs="Arial"/>
      <w:bCs/>
      <w:i/>
      <w:sz w:val="18"/>
    </w:rPr>
  </w:style>
  <w:style w:type="paragraph" w:styleId="TOC5">
    <w:name w:val="toc 5"/>
    <w:basedOn w:val="Normal"/>
    <w:next w:val="Normal"/>
    <w:autoRedefine/>
    <w:uiPriority w:val="39"/>
    <w:rsid w:val="002B1EB4"/>
    <w:pPr>
      <w:ind w:left="800"/>
    </w:pPr>
    <w:rPr>
      <w:rFonts w:ascii="Arial Narrow" w:hAnsi="Arial Narrow"/>
      <w:bCs/>
      <w:sz w:val="18"/>
    </w:rPr>
  </w:style>
  <w:style w:type="paragraph" w:styleId="TOC6">
    <w:name w:val="toc 6"/>
    <w:basedOn w:val="Normal"/>
    <w:next w:val="Normal"/>
    <w:autoRedefine/>
    <w:uiPriority w:val="99"/>
    <w:semiHidden/>
    <w:rsid w:val="002B1EB4"/>
    <w:pPr>
      <w:ind w:left="1000"/>
    </w:pPr>
    <w:rPr>
      <w:rFonts w:ascii="Times New Roman" w:hAnsi="Times New Roman"/>
      <w:bCs/>
    </w:rPr>
  </w:style>
  <w:style w:type="paragraph" w:styleId="TOC7">
    <w:name w:val="toc 7"/>
    <w:basedOn w:val="Normal"/>
    <w:next w:val="Normal"/>
    <w:autoRedefine/>
    <w:uiPriority w:val="99"/>
    <w:semiHidden/>
    <w:rsid w:val="002B1EB4"/>
    <w:pPr>
      <w:ind w:left="1200"/>
    </w:pPr>
    <w:rPr>
      <w:rFonts w:ascii="Times New Roman" w:hAnsi="Times New Roman"/>
      <w:bCs/>
    </w:rPr>
  </w:style>
  <w:style w:type="paragraph" w:styleId="TOC8">
    <w:name w:val="toc 8"/>
    <w:basedOn w:val="Normal"/>
    <w:next w:val="Normal"/>
    <w:autoRedefine/>
    <w:uiPriority w:val="99"/>
    <w:semiHidden/>
    <w:rsid w:val="002B1EB4"/>
    <w:pPr>
      <w:ind w:left="1400"/>
    </w:pPr>
    <w:rPr>
      <w:rFonts w:ascii="Times New Roman" w:hAnsi="Times New Roman"/>
      <w:bCs/>
    </w:rPr>
  </w:style>
  <w:style w:type="paragraph" w:styleId="TOC9">
    <w:name w:val="toc 9"/>
    <w:basedOn w:val="Normal"/>
    <w:next w:val="Normal"/>
    <w:autoRedefine/>
    <w:uiPriority w:val="99"/>
    <w:semiHidden/>
    <w:rsid w:val="002B1EB4"/>
    <w:pPr>
      <w:ind w:left="1600"/>
    </w:pPr>
    <w:rPr>
      <w:rFonts w:ascii="Times New Roman" w:hAnsi="Times New Roman"/>
      <w:bCs/>
    </w:rPr>
  </w:style>
  <w:style w:type="paragraph" w:customStyle="1" w:styleId="SignatureBoxHeader">
    <w:name w:val="Signature Box Header"/>
    <w:basedOn w:val="Normal"/>
    <w:next w:val="SIGNATUREBOX1"/>
    <w:rsid w:val="002B1EB4"/>
    <w:pPr>
      <w:spacing w:after="120"/>
      <w:jc w:val="center"/>
    </w:pPr>
    <w:rPr>
      <w:b/>
      <w:bCs/>
    </w:rPr>
  </w:style>
  <w:style w:type="paragraph" w:customStyle="1" w:styleId="Tabletitleboxsmall">
    <w:name w:val="Table title box small"/>
    <w:basedOn w:val="Normal"/>
    <w:uiPriority w:val="99"/>
    <w:rsid w:val="002B1EB4"/>
    <w:pPr>
      <w:spacing w:before="60" w:after="60"/>
      <w:jc w:val="center"/>
    </w:pPr>
    <w:rPr>
      <w:b/>
      <w:sz w:val="16"/>
      <w:lang w:val="en-GB"/>
    </w:rPr>
  </w:style>
  <w:style w:type="paragraph" w:styleId="ListBullet">
    <w:name w:val="List Bullet"/>
    <w:basedOn w:val="Normal"/>
    <w:autoRedefine/>
    <w:uiPriority w:val="99"/>
    <w:semiHidden/>
    <w:rsid w:val="002B1EB4"/>
    <w:pPr>
      <w:tabs>
        <w:tab w:val="num" w:pos="360"/>
      </w:tabs>
      <w:ind w:left="360" w:hanging="360"/>
    </w:pPr>
  </w:style>
  <w:style w:type="paragraph" w:styleId="ListBullet3">
    <w:name w:val="List Bullet 3"/>
    <w:basedOn w:val="Normal"/>
    <w:autoRedefine/>
    <w:uiPriority w:val="99"/>
    <w:semiHidden/>
    <w:rsid w:val="002B1EB4"/>
    <w:pPr>
      <w:tabs>
        <w:tab w:val="num" w:pos="926"/>
      </w:tabs>
      <w:ind w:left="926" w:hanging="360"/>
    </w:pPr>
  </w:style>
  <w:style w:type="paragraph" w:styleId="ListBullet4">
    <w:name w:val="List Bullet 4"/>
    <w:basedOn w:val="Normal"/>
    <w:autoRedefine/>
    <w:uiPriority w:val="99"/>
    <w:semiHidden/>
    <w:rsid w:val="002B1EB4"/>
    <w:pPr>
      <w:tabs>
        <w:tab w:val="num" w:pos="1209"/>
      </w:tabs>
      <w:ind w:left="1209" w:hanging="360"/>
    </w:pPr>
  </w:style>
  <w:style w:type="paragraph" w:styleId="ListBullet5">
    <w:name w:val="List Bullet 5"/>
    <w:basedOn w:val="Normal"/>
    <w:autoRedefine/>
    <w:uiPriority w:val="99"/>
    <w:semiHidden/>
    <w:rsid w:val="002B1EB4"/>
    <w:pPr>
      <w:tabs>
        <w:tab w:val="num" w:pos="1492"/>
      </w:tabs>
      <w:ind w:left="1492" w:hanging="360"/>
    </w:pPr>
  </w:style>
  <w:style w:type="paragraph" w:styleId="ListBullet2">
    <w:name w:val="List Bullet 2"/>
    <w:basedOn w:val="Normal"/>
    <w:autoRedefine/>
    <w:uiPriority w:val="99"/>
    <w:semiHidden/>
    <w:rsid w:val="002B1EB4"/>
    <w:pPr>
      <w:tabs>
        <w:tab w:val="num" w:pos="643"/>
      </w:tabs>
      <w:ind w:left="643" w:hanging="360"/>
    </w:pPr>
  </w:style>
  <w:style w:type="paragraph" w:customStyle="1" w:styleId="Tableboxsmall">
    <w:name w:val="Table box small"/>
    <w:basedOn w:val="Normal"/>
    <w:uiPriority w:val="99"/>
    <w:rsid w:val="002B1EB4"/>
    <w:pPr>
      <w:spacing w:before="60" w:after="60"/>
    </w:pPr>
    <w:rPr>
      <w:sz w:val="16"/>
      <w:lang w:val="en-GB"/>
    </w:rPr>
  </w:style>
  <w:style w:type="paragraph" w:customStyle="1" w:styleId="Logo">
    <w:name w:val="Logo"/>
    <w:basedOn w:val="Normal"/>
    <w:uiPriority w:val="99"/>
    <w:rsid w:val="002B1EB4"/>
    <w:pPr>
      <w:widowControl w:val="0"/>
      <w:tabs>
        <w:tab w:val="right" w:pos="8260"/>
      </w:tabs>
      <w:spacing w:after="40"/>
      <w:ind w:left="980"/>
    </w:pPr>
    <w:rPr>
      <w:rFonts w:ascii="N Helvetica Narrow" w:hAnsi="N Helvetica Narrow"/>
      <w:b/>
      <w:bCs/>
      <w:caps/>
      <w:noProof/>
      <w:sz w:val="28"/>
      <w:szCs w:val="20"/>
      <w:lang w:val="en-GB"/>
    </w:rPr>
  </w:style>
  <w:style w:type="character" w:styleId="FollowedHyperlink">
    <w:name w:val="FollowedHyperlink"/>
    <w:uiPriority w:val="99"/>
    <w:semiHidden/>
    <w:rsid w:val="002B1EB4"/>
    <w:rPr>
      <w:rFonts w:ascii="Times New Roman" w:hAnsi="Times New Roman" w:cs="Times New Roman"/>
      <w:color w:val="800080"/>
      <w:u w:val="single"/>
    </w:rPr>
  </w:style>
  <w:style w:type="character" w:styleId="PageNumber">
    <w:name w:val="page number"/>
    <w:semiHidden/>
    <w:rsid w:val="002B1EB4"/>
    <w:rPr>
      <w:rFonts w:ascii="Times New Roman" w:hAnsi="Times New Roman" w:cs="Times New Roman"/>
    </w:rPr>
  </w:style>
  <w:style w:type="character" w:customStyle="1" w:styleId="StyleItalic">
    <w:name w:val="Style Italic"/>
    <w:uiPriority w:val="99"/>
    <w:rsid w:val="002B1EB4"/>
    <w:rPr>
      <w:rFonts w:ascii="Arial" w:hAnsi="Arial" w:cs="Arial"/>
      <w:i/>
      <w:iCs/>
      <w:sz w:val="20"/>
    </w:rPr>
  </w:style>
  <w:style w:type="paragraph" w:customStyle="1" w:styleId="TemplateInstructions">
    <w:name w:val="Template Instructions"/>
    <w:basedOn w:val="Normal"/>
    <w:next w:val="Normal"/>
    <w:link w:val="TemplateInstructionsChar1"/>
    <w:rsid w:val="002B1EB4"/>
    <w:rPr>
      <w:i/>
      <w:color w:val="000080"/>
      <w:sz w:val="18"/>
    </w:rPr>
  </w:style>
  <w:style w:type="paragraph" w:customStyle="1" w:styleId="TableHeader">
    <w:name w:val="Table Header"/>
    <w:basedOn w:val="Normal"/>
    <w:next w:val="Normal"/>
    <w:rsid w:val="002B1EB4"/>
    <w:pPr>
      <w:spacing w:before="20" w:after="20"/>
      <w:jc w:val="center"/>
    </w:pPr>
    <w:rPr>
      <w:rFonts w:cs="Arial"/>
      <w:b/>
      <w:bCs/>
    </w:rPr>
  </w:style>
  <w:style w:type="character" w:customStyle="1" w:styleId="TemplateInstructionsChar">
    <w:name w:val="Template Instructions Char"/>
    <w:uiPriority w:val="99"/>
    <w:rsid w:val="002B1EB4"/>
    <w:rPr>
      <w:rFonts w:ascii="Tahoma" w:hAnsi="Tahoma" w:cs="Tahoma"/>
      <w:bCs/>
      <w:i/>
      <w:color w:val="FF0000"/>
      <w:sz w:val="24"/>
      <w:szCs w:val="24"/>
      <w:lang w:val="en-US" w:eastAsia="en-US" w:bidi="ar-SA"/>
    </w:rPr>
  </w:style>
  <w:style w:type="paragraph" w:customStyle="1" w:styleId="StyleFigureItalic">
    <w:name w:val="Style Figure + Italic"/>
    <w:basedOn w:val="Normal"/>
    <w:autoRedefine/>
    <w:uiPriority w:val="99"/>
    <w:rsid w:val="002B1EB4"/>
    <w:pPr>
      <w:keepNext/>
      <w:ind w:left="864"/>
    </w:pPr>
    <w:rPr>
      <w:rFonts w:cs="Arial"/>
      <w:bCs/>
      <w:i/>
      <w:iCs/>
      <w:sz w:val="20"/>
      <w:szCs w:val="20"/>
    </w:rPr>
  </w:style>
  <w:style w:type="character" w:customStyle="1" w:styleId="StyleFigureItalicChar">
    <w:name w:val="Style Figure + Italic Char"/>
    <w:uiPriority w:val="99"/>
    <w:rsid w:val="002B1EB4"/>
    <w:rPr>
      <w:rFonts w:ascii="Arial" w:hAnsi="Arial" w:cs="Arial"/>
      <w:i/>
      <w:iCs/>
      <w:lang w:val="en-US" w:eastAsia="en-US" w:bidi="ar-SA"/>
    </w:rPr>
  </w:style>
  <w:style w:type="paragraph" w:customStyle="1" w:styleId="Tablesmall">
    <w:name w:val="Table small"/>
    <w:basedOn w:val="Normal"/>
    <w:rsid w:val="002B1EB4"/>
    <w:pPr>
      <w:spacing w:before="60" w:after="60"/>
    </w:pPr>
    <w:rPr>
      <w:bCs/>
      <w:sz w:val="16"/>
      <w:szCs w:val="20"/>
    </w:rPr>
  </w:style>
  <w:style w:type="paragraph" w:customStyle="1" w:styleId="TableHead">
    <w:name w:val="TableHead"/>
    <w:uiPriority w:val="99"/>
    <w:rsid w:val="002B1EB4"/>
    <w:pPr>
      <w:spacing w:before="40" w:after="40"/>
    </w:pPr>
    <w:rPr>
      <w:rFonts w:ascii="Arial Narrow" w:eastAsia="Times New Roman" w:hAnsi="Arial Narrow"/>
      <w:b/>
      <w:color w:val="000000"/>
      <w:lang w:val="en-GB" w:eastAsia="en-US"/>
    </w:rPr>
  </w:style>
  <w:style w:type="character" w:styleId="FootnoteReference">
    <w:name w:val="footnote reference"/>
    <w:uiPriority w:val="99"/>
    <w:semiHidden/>
    <w:rsid w:val="002B1EB4"/>
    <w:rPr>
      <w:rFonts w:ascii="Times New Roman" w:hAnsi="Times New Roman" w:cs="Times New Roman"/>
      <w:vertAlign w:val="superscript"/>
    </w:rPr>
  </w:style>
  <w:style w:type="paragraph" w:styleId="FootnoteText">
    <w:name w:val="footnote text"/>
    <w:basedOn w:val="Normal"/>
    <w:link w:val="FootnoteTextChar"/>
    <w:uiPriority w:val="99"/>
    <w:semiHidden/>
    <w:rsid w:val="002B1EB4"/>
    <w:pPr>
      <w:spacing w:before="0"/>
      <w:jc w:val="both"/>
    </w:pPr>
    <w:rPr>
      <w:sz w:val="20"/>
      <w:szCs w:val="20"/>
    </w:rPr>
  </w:style>
  <w:style w:type="character" w:customStyle="1" w:styleId="FootnoteTextChar">
    <w:name w:val="Footnote Text Char"/>
    <w:link w:val="FootnoteText"/>
    <w:uiPriority w:val="99"/>
    <w:semiHidden/>
    <w:rsid w:val="002B1EB4"/>
    <w:rPr>
      <w:rFonts w:ascii="Arial" w:eastAsia="SimSun" w:hAnsi="Arial"/>
    </w:rPr>
  </w:style>
  <w:style w:type="paragraph" w:styleId="BodyTextIndent">
    <w:name w:val="Body Text Indent"/>
    <w:basedOn w:val="Normal"/>
    <w:link w:val="BodyTextIndentChar"/>
    <w:uiPriority w:val="99"/>
    <w:semiHidden/>
    <w:rsid w:val="002B1EB4"/>
    <w:pPr>
      <w:autoSpaceDE w:val="0"/>
      <w:autoSpaceDN w:val="0"/>
      <w:adjustRightInd w:val="0"/>
      <w:spacing w:before="0"/>
    </w:pPr>
    <w:rPr>
      <w:rFonts w:ascii="Tekton" w:hAnsi="Tekton" w:cs="Arial"/>
      <w:bCs/>
      <w:color w:val="0000FF"/>
      <w:sz w:val="16"/>
      <w:szCs w:val="22"/>
    </w:rPr>
  </w:style>
  <w:style w:type="character" w:customStyle="1" w:styleId="BodyTextIndentChar">
    <w:name w:val="Body Text Indent Char"/>
    <w:link w:val="BodyTextIndent"/>
    <w:uiPriority w:val="99"/>
    <w:semiHidden/>
    <w:rsid w:val="002B1EB4"/>
    <w:rPr>
      <w:rFonts w:ascii="Tekton" w:eastAsia="SimSun" w:hAnsi="Tekton" w:cs="Arial"/>
      <w:bCs/>
      <w:color w:val="0000FF"/>
      <w:sz w:val="16"/>
      <w:szCs w:val="22"/>
    </w:rPr>
  </w:style>
  <w:style w:type="paragraph" w:styleId="NormalWeb">
    <w:name w:val="Normal (Web)"/>
    <w:basedOn w:val="Normal"/>
    <w:uiPriority w:val="99"/>
    <w:rsid w:val="002B1EB4"/>
    <w:pPr>
      <w:spacing w:before="100" w:beforeAutospacing="1" w:after="100" w:afterAutospacing="1"/>
    </w:pPr>
    <w:rPr>
      <w:rFonts w:ascii="Arial Unicode MS" w:eastAsia="Arial Unicode MS" w:hAnsi="Arial Unicode MS" w:cs="Arial Unicode MS"/>
      <w:bCs/>
      <w:color w:val="000000"/>
      <w:sz w:val="24"/>
    </w:rPr>
  </w:style>
  <w:style w:type="paragraph" w:customStyle="1" w:styleId="CommentSubject1">
    <w:name w:val="Comment Subject1"/>
    <w:basedOn w:val="CommentText"/>
    <w:next w:val="CommentText"/>
    <w:uiPriority w:val="99"/>
    <w:rsid w:val="002B1EB4"/>
    <w:rPr>
      <w:b/>
    </w:rPr>
  </w:style>
  <w:style w:type="paragraph" w:styleId="BodyText3">
    <w:name w:val="Body Text 3"/>
    <w:basedOn w:val="Normal"/>
    <w:link w:val="BodyText3Char"/>
    <w:uiPriority w:val="99"/>
    <w:semiHidden/>
    <w:rsid w:val="002B1EB4"/>
    <w:pPr>
      <w:autoSpaceDE w:val="0"/>
      <w:autoSpaceDN w:val="0"/>
      <w:adjustRightInd w:val="0"/>
      <w:spacing w:before="0"/>
    </w:pPr>
    <w:rPr>
      <w:rFonts w:cs="Arial"/>
      <w:bCs/>
      <w:sz w:val="20"/>
      <w:szCs w:val="20"/>
    </w:rPr>
  </w:style>
  <w:style w:type="character" w:customStyle="1" w:styleId="BodyText3Char">
    <w:name w:val="Body Text 3 Char"/>
    <w:link w:val="BodyText3"/>
    <w:uiPriority w:val="99"/>
    <w:semiHidden/>
    <w:rsid w:val="002B1EB4"/>
    <w:rPr>
      <w:rFonts w:ascii="Arial" w:eastAsia="SimSun" w:hAnsi="Arial" w:cs="Arial"/>
      <w:bCs/>
    </w:rPr>
  </w:style>
  <w:style w:type="paragraph" w:styleId="Subtitle">
    <w:name w:val="Subtitle"/>
    <w:basedOn w:val="Normal"/>
    <w:next w:val="Normal"/>
    <w:link w:val="SubtitleChar"/>
    <w:uiPriority w:val="99"/>
    <w:qFormat/>
    <w:rsid w:val="002B1EB4"/>
    <w:pPr>
      <w:spacing w:after="60"/>
      <w:jc w:val="center"/>
      <w:outlineLvl w:val="1"/>
    </w:pPr>
    <w:rPr>
      <w:rFonts w:ascii="Cambria" w:hAnsi="Cambria"/>
      <w:sz w:val="24"/>
    </w:rPr>
  </w:style>
  <w:style w:type="character" w:customStyle="1" w:styleId="SubtitleChar">
    <w:name w:val="Subtitle Char"/>
    <w:link w:val="Subtitle"/>
    <w:uiPriority w:val="99"/>
    <w:rsid w:val="002B1EB4"/>
    <w:rPr>
      <w:rFonts w:ascii="Cambria" w:eastAsia="SimSun" w:hAnsi="Cambria"/>
      <w:sz w:val="24"/>
      <w:szCs w:val="24"/>
    </w:rPr>
  </w:style>
  <w:style w:type="character" w:styleId="IntenseEmphasis">
    <w:name w:val="Intense Emphasis"/>
    <w:uiPriority w:val="99"/>
    <w:qFormat/>
    <w:rsid w:val="002B1EB4"/>
    <w:rPr>
      <w:rFonts w:cs="Times New Roman"/>
      <w:b/>
      <w:bCs/>
      <w:i/>
      <w:iCs/>
      <w:color w:val="4F81BD"/>
    </w:rPr>
  </w:style>
  <w:style w:type="paragraph" w:styleId="NoSpacing">
    <w:name w:val="No Spacing"/>
    <w:uiPriority w:val="99"/>
    <w:qFormat/>
    <w:rsid w:val="002B1EB4"/>
    <w:rPr>
      <w:rFonts w:ascii="Tahoma" w:eastAsia="Times New Roman" w:hAnsi="Tahoma" w:cs="Tahoma"/>
      <w:bCs/>
      <w:sz w:val="22"/>
      <w:szCs w:val="24"/>
      <w:lang w:eastAsia="en-US"/>
    </w:rPr>
  </w:style>
  <w:style w:type="paragraph" w:styleId="Revision">
    <w:name w:val="Revision"/>
    <w:hidden/>
    <w:uiPriority w:val="99"/>
    <w:semiHidden/>
    <w:rsid w:val="002B1EB4"/>
    <w:rPr>
      <w:rFonts w:ascii="Tahoma" w:eastAsia="Times New Roman" w:hAnsi="Tahoma" w:cs="Tahoma"/>
      <w:bCs/>
      <w:sz w:val="22"/>
      <w:szCs w:val="24"/>
      <w:lang w:eastAsia="en-US"/>
    </w:rPr>
  </w:style>
  <w:style w:type="paragraph" w:styleId="ListParagraph">
    <w:name w:val="List Paragraph"/>
    <w:basedOn w:val="Normal"/>
    <w:uiPriority w:val="99"/>
    <w:qFormat/>
    <w:rsid w:val="002B1EB4"/>
    <w:pPr>
      <w:ind w:left="720"/>
      <w:contextualSpacing/>
    </w:pPr>
  </w:style>
  <w:style w:type="character" w:customStyle="1" w:styleId="TemplateInstructionsChar1">
    <w:name w:val="Template Instructions Char1"/>
    <w:link w:val="TemplateInstructions"/>
    <w:rsid w:val="002B1EB4"/>
    <w:rPr>
      <w:rFonts w:ascii="Arial" w:eastAsia="SimSun" w:hAnsi="Arial"/>
      <w:i/>
      <w:color w:val="000080"/>
      <w:sz w:val="18"/>
      <w:szCs w:val="24"/>
    </w:rPr>
  </w:style>
  <w:style w:type="paragraph" w:customStyle="1" w:styleId="Appendix">
    <w:name w:val="Appendix"/>
    <w:basedOn w:val="Heading1"/>
    <w:link w:val="AppendixChar"/>
    <w:qFormat/>
    <w:rsid w:val="00DE1405"/>
    <w:pPr>
      <w:numPr>
        <w:numId w:val="0"/>
      </w:numPr>
    </w:pPr>
  </w:style>
  <w:style w:type="character" w:customStyle="1" w:styleId="AppendixChar">
    <w:name w:val="Appendix Char"/>
    <w:link w:val="Appendix"/>
    <w:rsid w:val="00DE1405"/>
    <w:rPr>
      <w:rFonts w:ascii="Arial" w:eastAsia="SimSun" w:hAnsi="Arial"/>
      <w:b/>
      <w:bCs/>
      <w:kern w:val="32"/>
      <w:sz w:val="24"/>
      <w:szCs w:val="32"/>
      <w:lang w:bidi="ar-SA"/>
    </w:rPr>
  </w:style>
  <w:style w:type="character" w:styleId="Strong">
    <w:name w:val="Strong"/>
    <w:uiPriority w:val="22"/>
    <w:qFormat/>
    <w:rsid w:val="001950B1"/>
    <w:rPr>
      <w:b/>
      <w:bCs/>
    </w:rPr>
  </w:style>
  <w:style w:type="character" w:customStyle="1" w:styleId="apple-converted-space">
    <w:name w:val="apple-converted-space"/>
    <w:basedOn w:val="DefaultParagraphFont"/>
    <w:rsid w:val="001950B1"/>
  </w:style>
  <w:style w:type="paragraph" w:styleId="PlainText">
    <w:name w:val="Plain Text"/>
    <w:basedOn w:val="Normal"/>
    <w:link w:val="PlainTextChar"/>
    <w:uiPriority w:val="99"/>
    <w:unhideWhenUsed/>
    <w:rsid w:val="00876C7A"/>
    <w:pPr>
      <w:spacing w:before="0"/>
    </w:pPr>
    <w:rPr>
      <w:rFonts w:ascii="Calibri" w:eastAsia="Calibri" w:hAnsi="Calibri"/>
      <w:szCs w:val="21"/>
    </w:rPr>
  </w:style>
  <w:style w:type="character" w:customStyle="1" w:styleId="PlainTextChar">
    <w:name w:val="Plain Text Char"/>
    <w:link w:val="PlainText"/>
    <w:uiPriority w:val="99"/>
    <w:rsid w:val="00876C7A"/>
    <w:rPr>
      <w:rFonts w:eastAsia="Calibri" w:cs="Times New Roman"/>
      <w:sz w:val="22"/>
      <w:szCs w:val="21"/>
    </w:rPr>
  </w:style>
  <w:style w:type="paragraph" w:customStyle="1" w:styleId="H2">
    <w:name w:val="H2"/>
    <w:basedOn w:val="Heading2"/>
    <w:link w:val="H2Char"/>
    <w:qFormat/>
    <w:rsid w:val="00F64A6C"/>
    <w:pPr>
      <w:tabs>
        <w:tab w:val="clear" w:pos="720"/>
      </w:tabs>
      <w:spacing w:after="60" w:line="240" w:lineRule="auto"/>
      <w:ind w:left="576"/>
    </w:pPr>
    <w:rPr>
      <w:rFonts w:ascii="Cambria" w:eastAsia="Times New Roman" w:hAnsi="Cambria" w:cs="Arial"/>
      <w:i/>
      <w:color w:val="4F81BD"/>
      <w:sz w:val="32"/>
      <w:lang w:val="en-GB"/>
    </w:rPr>
  </w:style>
  <w:style w:type="character" w:customStyle="1" w:styleId="H2Char">
    <w:name w:val="H2 Char"/>
    <w:link w:val="H2"/>
    <w:rsid w:val="00F64A6C"/>
    <w:rPr>
      <w:rFonts w:ascii="Cambria" w:eastAsia="Times New Roman" w:hAnsi="Cambria" w:cs="Arial"/>
      <w:b/>
      <w:bCs/>
      <w:i/>
      <w:iCs/>
      <w:color w:val="4F81BD"/>
      <w:sz w:val="32"/>
      <w:szCs w:val="28"/>
      <w:lang w:val="en-GB"/>
    </w:rPr>
  </w:style>
  <w:style w:type="paragraph" w:customStyle="1" w:styleId="Heading21">
    <w:name w:val="Heading 21"/>
    <w:basedOn w:val="Heading2"/>
    <w:uiPriority w:val="99"/>
    <w:rsid w:val="0034165F"/>
    <w:pPr>
      <w:keepLines/>
      <w:numPr>
        <w:ilvl w:val="0"/>
        <w:numId w:val="0"/>
      </w:numPr>
      <w:tabs>
        <w:tab w:val="clear" w:pos="720"/>
        <w:tab w:val="num" w:pos="1080"/>
      </w:tabs>
      <w:spacing w:line="240" w:lineRule="atLeast"/>
      <w:ind w:left="1080" w:hanging="720"/>
    </w:pPr>
    <w:rPr>
      <w:rFonts w:ascii="Arial Black" w:eastAsia="Arial Unicode MS" w:hAnsi="Arial Black" w:cs="Arial"/>
      <w:b w:val="0"/>
      <w:bCs w:val="0"/>
      <w:i/>
      <w:iCs w:val="0"/>
      <w:szCs w:val="20"/>
    </w:rPr>
  </w:style>
  <w:style w:type="table" w:customStyle="1" w:styleId="TableGrid1">
    <w:name w:val="Table Grid1"/>
    <w:basedOn w:val="TableNormal"/>
    <w:next w:val="TableGrid"/>
    <w:uiPriority w:val="99"/>
    <w:rsid w:val="001F3B7B"/>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luePrismDarkBorder-Accent1">
    <w:name w:val="Blue Prism Dark Border - Accent 1"/>
    <w:basedOn w:val="TableNormal"/>
    <w:uiPriority w:val="99"/>
    <w:rsid w:val="00C40E22"/>
    <w:rPr>
      <w:rFonts w:ascii="Calibri Light" w:eastAsia="Times New Roman" w:hAnsi="Calibri Light"/>
      <w:sz w:val="22"/>
      <w:szCs w:val="22"/>
    </w:rPr>
    <w:tblPr>
      <w:tblStyleRowBandSize w:val="1"/>
      <w:tblStyleColBandSize w:val="1"/>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EEAF6"/>
          <w:left w:val="single" w:sz="4" w:space="0" w:color="DEEAF6"/>
          <w:bottom w:val="single" w:sz="4" w:space="0" w:color="DEEAF6"/>
          <w:right w:val="single" w:sz="8" w:space="0" w:color="0F4B8F"/>
          <w:insideH w:val="single" w:sz="4" w:space="0" w:color="DEEAF6"/>
          <w:insideV w:val="single" w:sz="4" w:space="0" w:color="DEEAF6"/>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cPr>
    </w:tblStylePr>
    <w:tblStylePr w:type="band2Vert">
      <w:tblPr/>
      <w:tcPr>
        <w:shd w:val="clear" w:color="auto" w:fill="D9D9D9"/>
      </w:tcPr>
    </w:tblStylePr>
    <w:tblStylePr w:type="band1Horz">
      <w:tblPr/>
      <w:tcPr>
        <w:tcBorders>
          <w:left w:val="nil"/>
          <w:right w:val="nil"/>
          <w:insideH w:val="nil"/>
          <w:insideV w:val="nil"/>
        </w:tcBorders>
        <w:shd w:val="clear" w:color="auto" w:fill="F2F2F2"/>
      </w:tcPr>
    </w:tblStylePr>
    <w:tblStylePr w:type="band2Horz">
      <w:tblPr/>
      <w:tcPr>
        <w:shd w:val="clear" w:color="auto" w:fill="D9D9D9"/>
      </w:tcPr>
    </w:tblStylePr>
  </w:style>
  <w:style w:type="paragraph" w:customStyle="1" w:styleId="EnclosedNumberedListegtextboxortable">
    <w:name w:val="Enclosed Numbered List (e.g. textbox or table)"/>
    <w:basedOn w:val="ListParagraph"/>
    <w:qFormat/>
    <w:rsid w:val="00C40E22"/>
    <w:pPr>
      <w:numPr>
        <w:numId w:val="40"/>
      </w:numPr>
      <w:spacing w:after="120"/>
      <w:ind w:left="360"/>
      <w:contextualSpacing w:val="0"/>
    </w:pPr>
    <w:rPr>
      <w:rFonts w:ascii="Calibri Light" w:eastAsia="Times New Roman" w:hAnsi="Calibri Light"/>
      <w:color w:val="000000"/>
      <w:sz w:val="20"/>
      <w:szCs w:val="20"/>
      <w:lang w:val="en-GB" w:eastAsia="zh-CN"/>
    </w:rPr>
  </w:style>
  <w:style w:type="paragraph" w:customStyle="1" w:styleId="TableContents">
    <w:name w:val="Table Contents"/>
    <w:basedOn w:val="Normal"/>
    <w:rsid w:val="00C40E22"/>
    <w:pPr>
      <w:suppressLineNumbers/>
      <w:suppressAutoHyphens/>
      <w:spacing w:before="60" w:after="60"/>
    </w:pPr>
    <w:rPr>
      <w:rFonts w:eastAsia="Times New Roman"/>
      <w:lang w:val="en-GB"/>
    </w:rPr>
  </w:style>
  <w:style w:type="paragraph" w:customStyle="1" w:styleId="TableContentsQ2">
    <w:name w:val="Table Contents Q2"/>
    <w:basedOn w:val="TableContents"/>
    <w:link w:val="TableContentsQ2Char"/>
    <w:qFormat/>
    <w:rsid w:val="00C40E22"/>
    <w:pPr>
      <w:numPr>
        <w:numId w:val="41"/>
      </w:numPr>
      <w:ind w:left="460" w:hanging="284"/>
    </w:pPr>
  </w:style>
  <w:style w:type="character" w:customStyle="1" w:styleId="TableContentsQ2Char">
    <w:name w:val="Table Contents Q2 Char"/>
    <w:link w:val="TableContentsQ2"/>
    <w:rsid w:val="00C40E22"/>
    <w:rPr>
      <w:rFonts w:ascii="Arial" w:eastAsia="Times New Roman" w:hAnsi="Arial"/>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05526">
      <w:bodyDiv w:val="1"/>
      <w:marLeft w:val="0"/>
      <w:marRight w:val="0"/>
      <w:marTop w:val="0"/>
      <w:marBottom w:val="0"/>
      <w:divBdr>
        <w:top w:val="none" w:sz="0" w:space="0" w:color="auto"/>
        <w:left w:val="none" w:sz="0" w:space="0" w:color="auto"/>
        <w:bottom w:val="none" w:sz="0" w:space="0" w:color="auto"/>
        <w:right w:val="none" w:sz="0" w:space="0" w:color="auto"/>
      </w:divBdr>
    </w:div>
    <w:div w:id="163203017">
      <w:bodyDiv w:val="1"/>
      <w:marLeft w:val="0"/>
      <w:marRight w:val="0"/>
      <w:marTop w:val="0"/>
      <w:marBottom w:val="0"/>
      <w:divBdr>
        <w:top w:val="none" w:sz="0" w:space="0" w:color="auto"/>
        <w:left w:val="none" w:sz="0" w:space="0" w:color="auto"/>
        <w:bottom w:val="none" w:sz="0" w:space="0" w:color="auto"/>
        <w:right w:val="none" w:sz="0" w:space="0" w:color="auto"/>
      </w:divBdr>
    </w:div>
    <w:div w:id="175852656">
      <w:bodyDiv w:val="1"/>
      <w:marLeft w:val="0"/>
      <w:marRight w:val="0"/>
      <w:marTop w:val="0"/>
      <w:marBottom w:val="0"/>
      <w:divBdr>
        <w:top w:val="none" w:sz="0" w:space="0" w:color="auto"/>
        <w:left w:val="none" w:sz="0" w:space="0" w:color="auto"/>
        <w:bottom w:val="none" w:sz="0" w:space="0" w:color="auto"/>
        <w:right w:val="none" w:sz="0" w:space="0" w:color="auto"/>
      </w:divBdr>
    </w:div>
    <w:div w:id="233394270">
      <w:bodyDiv w:val="1"/>
      <w:marLeft w:val="0"/>
      <w:marRight w:val="0"/>
      <w:marTop w:val="0"/>
      <w:marBottom w:val="0"/>
      <w:divBdr>
        <w:top w:val="none" w:sz="0" w:space="0" w:color="auto"/>
        <w:left w:val="none" w:sz="0" w:space="0" w:color="auto"/>
        <w:bottom w:val="none" w:sz="0" w:space="0" w:color="auto"/>
        <w:right w:val="none" w:sz="0" w:space="0" w:color="auto"/>
      </w:divBdr>
    </w:div>
    <w:div w:id="321743664">
      <w:bodyDiv w:val="1"/>
      <w:marLeft w:val="0"/>
      <w:marRight w:val="0"/>
      <w:marTop w:val="0"/>
      <w:marBottom w:val="0"/>
      <w:divBdr>
        <w:top w:val="none" w:sz="0" w:space="0" w:color="auto"/>
        <w:left w:val="none" w:sz="0" w:space="0" w:color="auto"/>
        <w:bottom w:val="none" w:sz="0" w:space="0" w:color="auto"/>
        <w:right w:val="none" w:sz="0" w:space="0" w:color="auto"/>
      </w:divBdr>
    </w:div>
    <w:div w:id="328489014">
      <w:bodyDiv w:val="1"/>
      <w:marLeft w:val="0"/>
      <w:marRight w:val="0"/>
      <w:marTop w:val="0"/>
      <w:marBottom w:val="0"/>
      <w:divBdr>
        <w:top w:val="none" w:sz="0" w:space="0" w:color="auto"/>
        <w:left w:val="none" w:sz="0" w:space="0" w:color="auto"/>
        <w:bottom w:val="none" w:sz="0" w:space="0" w:color="auto"/>
        <w:right w:val="none" w:sz="0" w:space="0" w:color="auto"/>
      </w:divBdr>
    </w:div>
    <w:div w:id="355541041">
      <w:bodyDiv w:val="1"/>
      <w:marLeft w:val="0"/>
      <w:marRight w:val="0"/>
      <w:marTop w:val="0"/>
      <w:marBottom w:val="0"/>
      <w:divBdr>
        <w:top w:val="none" w:sz="0" w:space="0" w:color="auto"/>
        <w:left w:val="none" w:sz="0" w:space="0" w:color="auto"/>
        <w:bottom w:val="none" w:sz="0" w:space="0" w:color="auto"/>
        <w:right w:val="none" w:sz="0" w:space="0" w:color="auto"/>
      </w:divBdr>
    </w:div>
    <w:div w:id="542865240">
      <w:bodyDiv w:val="1"/>
      <w:marLeft w:val="0"/>
      <w:marRight w:val="0"/>
      <w:marTop w:val="0"/>
      <w:marBottom w:val="0"/>
      <w:divBdr>
        <w:top w:val="none" w:sz="0" w:space="0" w:color="auto"/>
        <w:left w:val="none" w:sz="0" w:space="0" w:color="auto"/>
        <w:bottom w:val="none" w:sz="0" w:space="0" w:color="auto"/>
        <w:right w:val="none" w:sz="0" w:space="0" w:color="auto"/>
      </w:divBdr>
    </w:div>
    <w:div w:id="684409111">
      <w:bodyDiv w:val="1"/>
      <w:marLeft w:val="0"/>
      <w:marRight w:val="0"/>
      <w:marTop w:val="0"/>
      <w:marBottom w:val="0"/>
      <w:divBdr>
        <w:top w:val="none" w:sz="0" w:space="0" w:color="auto"/>
        <w:left w:val="none" w:sz="0" w:space="0" w:color="auto"/>
        <w:bottom w:val="none" w:sz="0" w:space="0" w:color="auto"/>
        <w:right w:val="none" w:sz="0" w:space="0" w:color="auto"/>
      </w:divBdr>
    </w:div>
    <w:div w:id="786317666">
      <w:bodyDiv w:val="1"/>
      <w:marLeft w:val="0"/>
      <w:marRight w:val="0"/>
      <w:marTop w:val="0"/>
      <w:marBottom w:val="0"/>
      <w:divBdr>
        <w:top w:val="none" w:sz="0" w:space="0" w:color="auto"/>
        <w:left w:val="none" w:sz="0" w:space="0" w:color="auto"/>
        <w:bottom w:val="none" w:sz="0" w:space="0" w:color="auto"/>
        <w:right w:val="none" w:sz="0" w:space="0" w:color="auto"/>
      </w:divBdr>
    </w:div>
    <w:div w:id="1023047925">
      <w:bodyDiv w:val="1"/>
      <w:marLeft w:val="0"/>
      <w:marRight w:val="0"/>
      <w:marTop w:val="0"/>
      <w:marBottom w:val="0"/>
      <w:divBdr>
        <w:top w:val="none" w:sz="0" w:space="0" w:color="auto"/>
        <w:left w:val="none" w:sz="0" w:space="0" w:color="auto"/>
        <w:bottom w:val="none" w:sz="0" w:space="0" w:color="auto"/>
        <w:right w:val="none" w:sz="0" w:space="0" w:color="auto"/>
      </w:divBdr>
    </w:div>
    <w:div w:id="1072431786">
      <w:bodyDiv w:val="1"/>
      <w:marLeft w:val="0"/>
      <w:marRight w:val="0"/>
      <w:marTop w:val="0"/>
      <w:marBottom w:val="0"/>
      <w:divBdr>
        <w:top w:val="none" w:sz="0" w:space="0" w:color="auto"/>
        <w:left w:val="none" w:sz="0" w:space="0" w:color="auto"/>
        <w:bottom w:val="none" w:sz="0" w:space="0" w:color="auto"/>
        <w:right w:val="none" w:sz="0" w:space="0" w:color="auto"/>
      </w:divBdr>
      <w:divsChild>
        <w:div w:id="140851808">
          <w:marLeft w:val="1080"/>
          <w:marRight w:val="0"/>
          <w:marTop w:val="77"/>
          <w:marBottom w:val="0"/>
          <w:divBdr>
            <w:top w:val="none" w:sz="0" w:space="0" w:color="auto"/>
            <w:left w:val="none" w:sz="0" w:space="0" w:color="auto"/>
            <w:bottom w:val="none" w:sz="0" w:space="0" w:color="auto"/>
            <w:right w:val="none" w:sz="0" w:space="0" w:color="auto"/>
          </w:divBdr>
        </w:div>
        <w:div w:id="203686253">
          <w:marLeft w:val="1800"/>
          <w:marRight w:val="0"/>
          <w:marTop w:val="77"/>
          <w:marBottom w:val="0"/>
          <w:divBdr>
            <w:top w:val="none" w:sz="0" w:space="0" w:color="auto"/>
            <w:left w:val="none" w:sz="0" w:space="0" w:color="auto"/>
            <w:bottom w:val="none" w:sz="0" w:space="0" w:color="auto"/>
            <w:right w:val="none" w:sz="0" w:space="0" w:color="auto"/>
          </w:divBdr>
        </w:div>
        <w:div w:id="536311894">
          <w:marLeft w:val="1800"/>
          <w:marRight w:val="0"/>
          <w:marTop w:val="77"/>
          <w:marBottom w:val="0"/>
          <w:divBdr>
            <w:top w:val="none" w:sz="0" w:space="0" w:color="auto"/>
            <w:left w:val="none" w:sz="0" w:space="0" w:color="auto"/>
            <w:bottom w:val="none" w:sz="0" w:space="0" w:color="auto"/>
            <w:right w:val="none" w:sz="0" w:space="0" w:color="auto"/>
          </w:divBdr>
        </w:div>
        <w:div w:id="688680693">
          <w:marLeft w:val="1800"/>
          <w:marRight w:val="0"/>
          <w:marTop w:val="77"/>
          <w:marBottom w:val="0"/>
          <w:divBdr>
            <w:top w:val="none" w:sz="0" w:space="0" w:color="auto"/>
            <w:left w:val="none" w:sz="0" w:space="0" w:color="auto"/>
            <w:bottom w:val="none" w:sz="0" w:space="0" w:color="auto"/>
            <w:right w:val="none" w:sz="0" w:space="0" w:color="auto"/>
          </w:divBdr>
        </w:div>
        <w:div w:id="768433727">
          <w:marLeft w:val="1080"/>
          <w:marRight w:val="0"/>
          <w:marTop w:val="77"/>
          <w:marBottom w:val="0"/>
          <w:divBdr>
            <w:top w:val="none" w:sz="0" w:space="0" w:color="auto"/>
            <w:left w:val="none" w:sz="0" w:space="0" w:color="auto"/>
            <w:bottom w:val="none" w:sz="0" w:space="0" w:color="auto"/>
            <w:right w:val="none" w:sz="0" w:space="0" w:color="auto"/>
          </w:divBdr>
        </w:div>
        <w:div w:id="860825045">
          <w:marLeft w:val="1080"/>
          <w:marRight w:val="0"/>
          <w:marTop w:val="77"/>
          <w:marBottom w:val="0"/>
          <w:divBdr>
            <w:top w:val="none" w:sz="0" w:space="0" w:color="auto"/>
            <w:left w:val="none" w:sz="0" w:space="0" w:color="auto"/>
            <w:bottom w:val="none" w:sz="0" w:space="0" w:color="auto"/>
            <w:right w:val="none" w:sz="0" w:space="0" w:color="auto"/>
          </w:divBdr>
        </w:div>
        <w:div w:id="1148210406">
          <w:marLeft w:val="1800"/>
          <w:marRight w:val="0"/>
          <w:marTop w:val="77"/>
          <w:marBottom w:val="0"/>
          <w:divBdr>
            <w:top w:val="none" w:sz="0" w:space="0" w:color="auto"/>
            <w:left w:val="none" w:sz="0" w:space="0" w:color="auto"/>
            <w:bottom w:val="none" w:sz="0" w:space="0" w:color="auto"/>
            <w:right w:val="none" w:sz="0" w:space="0" w:color="auto"/>
          </w:divBdr>
        </w:div>
        <w:div w:id="1198275292">
          <w:marLeft w:val="1800"/>
          <w:marRight w:val="0"/>
          <w:marTop w:val="77"/>
          <w:marBottom w:val="0"/>
          <w:divBdr>
            <w:top w:val="none" w:sz="0" w:space="0" w:color="auto"/>
            <w:left w:val="none" w:sz="0" w:space="0" w:color="auto"/>
            <w:bottom w:val="none" w:sz="0" w:space="0" w:color="auto"/>
            <w:right w:val="none" w:sz="0" w:space="0" w:color="auto"/>
          </w:divBdr>
        </w:div>
        <w:div w:id="1506941480">
          <w:marLeft w:val="1080"/>
          <w:marRight w:val="0"/>
          <w:marTop w:val="77"/>
          <w:marBottom w:val="0"/>
          <w:divBdr>
            <w:top w:val="none" w:sz="0" w:space="0" w:color="auto"/>
            <w:left w:val="none" w:sz="0" w:space="0" w:color="auto"/>
            <w:bottom w:val="none" w:sz="0" w:space="0" w:color="auto"/>
            <w:right w:val="none" w:sz="0" w:space="0" w:color="auto"/>
          </w:divBdr>
        </w:div>
        <w:div w:id="1642536408">
          <w:marLeft w:val="1800"/>
          <w:marRight w:val="0"/>
          <w:marTop w:val="77"/>
          <w:marBottom w:val="0"/>
          <w:divBdr>
            <w:top w:val="none" w:sz="0" w:space="0" w:color="auto"/>
            <w:left w:val="none" w:sz="0" w:space="0" w:color="auto"/>
            <w:bottom w:val="none" w:sz="0" w:space="0" w:color="auto"/>
            <w:right w:val="none" w:sz="0" w:space="0" w:color="auto"/>
          </w:divBdr>
        </w:div>
      </w:divsChild>
    </w:div>
    <w:div w:id="1094783286">
      <w:bodyDiv w:val="1"/>
      <w:marLeft w:val="0"/>
      <w:marRight w:val="0"/>
      <w:marTop w:val="0"/>
      <w:marBottom w:val="0"/>
      <w:divBdr>
        <w:top w:val="none" w:sz="0" w:space="0" w:color="auto"/>
        <w:left w:val="none" w:sz="0" w:space="0" w:color="auto"/>
        <w:bottom w:val="none" w:sz="0" w:space="0" w:color="auto"/>
        <w:right w:val="none" w:sz="0" w:space="0" w:color="auto"/>
      </w:divBdr>
    </w:div>
    <w:div w:id="1123813549">
      <w:bodyDiv w:val="1"/>
      <w:marLeft w:val="0"/>
      <w:marRight w:val="0"/>
      <w:marTop w:val="0"/>
      <w:marBottom w:val="0"/>
      <w:divBdr>
        <w:top w:val="none" w:sz="0" w:space="0" w:color="auto"/>
        <w:left w:val="none" w:sz="0" w:space="0" w:color="auto"/>
        <w:bottom w:val="none" w:sz="0" w:space="0" w:color="auto"/>
        <w:right w:val="none" w:sz="0" w:space="0" w:color="auto"/>
      </w:divBdr>
    </w:div>
    <w:div w:id="1124693599">
      <w:bodyDiv w:val="1"/>
      <w:marLeft w:val="0"/>
      <w:marRight w:val="0"/>
      <w:marTop w:val="0"/>
      <w:marBottom w:val="0"/>
      <w:divBdr>
        <w:top w:val="none" w:sz="0" w:space="0" w:color="auto"/>
        <w:left w:val="none" w:sz="0" w:space="0" w:color="auto"/>
        <w:bottom w:val="none" w:sz="0" w:space="0" w:color="auto"/>
        <w:right w:val="none" w:sz="0" w:space="0" w:color="auto"/>
      </w:divBdr>
      <w:divsChild>
        <w:div w:id="397898198">
          <w:marLeft w:val="1080"/>
          <w:marRight w:val="0"/>
          <w:marTop w:val="86"/>
          <w:marBottom w:val="0"/>
          <w:divBdr>
            <w:top w:val="none" w:sz="0" w:space="0" w:color="auto"/>
            <w:left w:val="none" w:sz="0" w:space="0" w:color="auto"/>
            <w:bottom w:val="none" w:sz="0" w:space="0" w:color="auto"/>
            <w:right w:val="none" w:sz="0" w:space="0" w:color="auto"/>
          </w:divBdr>
        </w:div>
      </w:divsChild>
    </w:div>
    <w:div w:id="1133448327">
      <w:bodyDiv w:val="1"/>
      <w:marLeft w:val="0"/>
      <w:marRight w:val="0"/>
      <w:marTop w:val="0"/>
      <w:marBottom w:val="0"/>
      <w:divBdr>
        <w:top w:val="none" w:sz="0" w:space="0" w:color="auto"/>
        <w:left w:val="none" w:sz="0" w:space="0" w:color="auto"/>
        <w:bottom w:val="none" w:sz="0" w:space="0" w:color="auto"/>
        <w:right w:val="none" w:sz="0" w:space="0" w:color="auto"/>
      </w:divBdr>
    </w:div>
    <w:div w:id="1440369313">
      <w:bodyDiv w:val="1"/>
      <w:marLeft w:val="0"/>
      <w:marRight w:val="0"/>
      <w:marTop w:val="0"/>
      <w:marBottom w:val="0"/>
      <w:divBdr>
        <w:top w:val="none" w:sz="0" w:space="0" w:color="auto"/>
        <w:left w:val="none" w:sz="0" w:space="0" w:color="auto"/>
        <w:bottom w:val="none" w:sz="0" w:space="0" w:color="auto"/>
        <w:right w:val="none" w:sz="0" w:space="0" w:color="auto"/>
      </w:divBdr>
    </w:div>
    <w:div w:id="1605648494">
      <w:bodyDiv w:val="1"/>
      <w:marLeft w:val="0"/>
      <w:marRight w:val="0"/>
      <w:marTop w:val="0"/>
      <w:marBottom w:val="0"/>
      <w:divBdr>
        <w:top w:val="none" w:sz="0" w:space="0" w:color="auto"/>
        <w:left w:val="none" w:sz="0" w:space="0" w:color="auto"/>
        <w:bottom w:val="none" w:sz="0" w:space="0" w:color="auto"/>
        <w:right w:val="none" w:sz="0" w:space="0" w:color="auto"/>
      </w:divBdr>
      <w:divsChild>
        <w:div w:id="164368760">
          <w:marLeft w:val="994"/>
          <w:marRight w:val="0"/>
          <w:marTop w:val="0"/>
          <w:marBottom w:val="0"/>
          <w:divBdr>
            <w:top w:val="none" w:sz="0" w:space="0" w:color="auto"/>
            <w:left w:val="none" w:sz="0" w:space="0" w:color="auto"/>
            <w:bottom w:val="none" w:sz="0" w:space="0" w:color="auto"/>
            <w:right w:val="none" w:sz="0" w:space="0" w:color="auto"/>
          </w:divBdr>
        </w:div>
        <w:div w:id="268663054">
          <w:marLeft w:val="994"/>
          <w:marRight w:val="0"/>
          <w:marTop w:val="0"/>
          <w:marBottom w:val="0"/>
          <w:divBdr>
            <w:top w:val="none" w:sz="0" w:space="0" w:color="auto"/>
            <w:left w:val="none" w:sz="0" w:space="0" w:color="auto"/>
            <w:bottom w:val="none" w:sz="0" w:space="0" w:color="auto"/>
            <w:right w:val="none" w:sz="0" w:space="0" w:color="auto"/>
          </w:divBdr>
        </w:div>
        <w:div w:id="755829961">
          <w:marLeft w:val="994"/>
          <w:marRight w:val="0"/>
          <w:marTop w:val="0"/>
          <w:marBottom w:val="0"/>
          <w:divBdr>
            <w:top w:val="none" w:sz="0" w:space="0" w:color="auto"/>
            <w:left w:val="none" w:sz="0" w:space="0" w:color="auto"/>
            <w:bottom w:val="none" w:sz="0" w:space="0" w:color="auto"/>
            <w:right w:val="none" w:sz="0" w:space="0" w:color="auto"/>
          </w:divBdr>
        </w:div>
        <w:div w:id="820075864">
          <w:marLeft w:val="994"/>
          <w:marRight w:val="0"/>
          <w:marTop w:val="0"/>
          <w:marBottom w:val="0"/>
          <w:divBdr>
            <w:top w:val="none" w:sz="0" w:space="0" w:color="auto"/>
            <w:left w:val="none" w:sz="0" w:space="0" w:color="auto"/>
            <w:bottom w:val="none" w:sz="0" w:space="0" w:color="auto"/>
            <w:right w:val="none" w:sz="0" w:space="0" w:color="auto"/>
          </w:divBdr>
        </w:div>
        <w:div w:id="914242954">
          <w:marLeft w:val="994"/>
          <w:marRight w:val="0"/>
          <w:marTop w:val="0"/>
          <w:marBottom w:val="0"/>
          <w:divBdr>
            <w:top w:val="none" w:sz="0" w:space="0" w:color="auto"/>
            <w:left w:val="none" w:sz="0" w:space="0" w:color="auto"/>
            <w:bottom w:val="none" w:sz="0" w:space="0" w:color="auto"/>
            <w:right w:val="none" w:sz="0" w:space="0" w:color="auto"/>
          </w:divBdr>
        </w:div>
        <w:div w:id="947154422">
          <w:marLeft w:val="994"/>
          <w:marRight w:val="0"/>
          <w:marTop w:val="0"/>
          <w:marBottom w:val="0"/>
          <w:divBdr>
            <w:top w:val="none" w:sz="0" w:space="0" w:color="auto"/>
            <w:left w:val="none" w:sz="0" w:space="0" w:color="auto"/>
            <w:bottom w:val="none" w:sz="0" w:space="0" w:color="auto"/>
            <w:right w:val="none" w:sz="0" w:space="0" w:color="auto"/>
          </w:divBdr>
        </w:div>
        <w:div w:id="972099416">
          <w:marLeft w:val="994"/>
          <w:marRight w:val="0"/>
          <w:marTop w:val="0"/>
          <w:marBottom w:val="0"/>
          <w:divBdr>
            <w:top w:val="none" w:sz="0" w:space="0" w:color="auto"/>
            <w:left w:val="none" w:sz="0" w:space="0" w:color="auto"/>
            <w:bottom w:val="none" w:sz="0" w:space="0" w:color="auto"/>
            <w:right w:val="none" w:sz="0" w:space="0" w:color="auto"/>
          </w:divBdr>
        </w:div>
        <w:div w:id="1096439669">
          <w:marLeft w:val="994"/>
          <w:marRight w:val="0"/>
          <w:marTop w:val="0"/>
          <w:marBottom w:val="0"/>
          <w:divBdr>
            <w:top w:val="none" w:sz="0" w:space="0" w:color="auto"/>
            <w:left w:val="none" w:sz="0" w:space="0" w:color="auto"/>
            <w:bottom w:val="none" w:sz="0" w:space="0" w:color="auto"/>
            <w:right w:val="none" w:sz="0" w:space="0" w:color="auto"/>
          </w:divBdr>
        </w:div>
        <w:div w:id="1370956823">
          <w:marLeft w:val="994"/>
          <w:marRight w:val="0"/>
          <w:marTop w:val="0"/>
          <w:marBottom w:val="0"/>
          <w:divBdr>
            <w:top w:val="none" w:sz="0" w:space="0" w:color="auto"/>
            <w:left w:val="none" w:sz="0" w:space="0" w:color="auto"/>
            <w:bottom w:val="none" w:sz="0" w:space="0" w:color="auto"/>
            <w:right w:val="none" w:sz="0" w:space="0" w:color="auto"/>
          </w:divBdr>
        </w:div>
        <w:div w:id="1582519747">
          <w:marLeft w:val="994"/>
          <w:marRight w:val="0"/>
          <w:marTop w:val="0"/>
          <w:marBottom w:val="0"/>
          <w:divBdr>
            <w:top w:val="none" w:sz="0" w:space="0" w:color="auto"/>
            <w:left w:val="none" w:sz="0" w:space="0" w:color="auto"/>
            <w:bottom w:val="none" w:sz="0" w:space="0" w:color="auto"/>
            <w:right w:val="none" w:sz="0" w:space="0" w:color="auto"/>
          </w:divBdr>
        </w:div>
        <w:div w:id="1788357180">
          <w:marLeft w:val="994"/>
          <w:marRight w:val="0"/>
          <w:marTop w:val="0"/>
          <w:marBottom w:val="0"/>
          <w:divBdr>
            <w:top w:val="none" w:sz="0" w:space="0" w:color="auto"/>
            <w:left w:val="none" w:sz="0" w:space="0" w:color="auto"/>
            <w:bottom w:val="none" w:sz="0" w:space="0" w:color="auto"/>
            <w:right w:val="none" w:sz="0" w:space="0" w:color="auto"/>
          </w:divBdr>
        </w:div>
        <w:div w:id="1855529581">
          <w:marLeft w:val="994"/>
          <w:marRight w:val="0"/>
          <w:marTop w:val="0"/>
          <w:marBottom w:val="0"/>
          <w:divBdr>
            <w:top w:val="none" w:sz="0" w:space="0" w:color="auto"/>
            <w:left w:val="none" w:sz="0" w:space="0" w:color="auto"/>
            <w:bottom w:val="none" w:sz="0" w:space="0" w:color="auto"/>
            <w:right w:val="none" w:sz="0" w:space="0" w:color="auto"/>
          </w:divBdr>
        </w:div>
        <w:div w:id="2067413073">
          <w:marLeft w:val="994"/>
          <w:marRight w:val="0"/>
          <w:marTop w:val="0"/>
          <w:marBottom w:val="0"/>
          <w:divBdr>
            <w:top w:val="none" w:sz="0" w:space="0" w:color="auto"/>
            <w:left w:val="none" w:sz="0" w:space="0" w:color="auto"/>
            <w:bottom w:val="none" w:sz="0" w:space="0" w:color="auto"/>
            <w:right w:val="none" w:sz="0" w:space="0" w:color="auto"/>
          </w:divBdr>
        </w:div>
        <w:div w:id="2073890362">
          <w:marLeft w:val="994"/>
          <w:marRight w:val="0"/>
          <w:marTop w:val="0"/>
          <w:marBottom w:val="0"/>
          <w:divBdr>
            <w:top w:val="none" w:sz="0" w:space="0" w:color="auto"/>
            <w:left w:val="none" w:sz="0" w:space="0" w:color="auto"/>
            <w:bottom w:val="none" w:sz="0" w:space="0" w:color="auto"/>
            <w:right w:val="none" w:sz="0" w:space="0" w:color="auto"/>
          </w:divBdr>
        </w:div>
      </w:divsChild>
    </w:div>
    <w:div w:id="1716736007">
      <w:bodyDiv w:val="1"/>
      <w:marLeft w:val="0"/>
      <w:marRight w:val="0"/>
      <w:marTop w:val="0"/>
      <w:marBottom w:val="0"/>
      <w:divBdr>
        <w:top w:val="none" w:sz="0" w:space="0" w:color="auto"/>
        <w:left w:val="none" w:sz="0" w:space="0" w:color="auto"/>
        <w:bottom w:val="none" w:sz="0" w:space="0" w:color="auto"/>
        <w:right w:val="none" w:sz="0" w:space="0" w:color="auto"/>
      </w:divBdr>
    </w:div>
    <w:div w:id="1801416010">
      <w:bodyDiv w:val="1"/>
      <w:marLeft w:val="0"/>
      <w:marRight w:val="0"/>
      <w:marTop w:val="0"/>
      <w:marBottom w:val="0"/>
      <w:divBdr>
        <w:top w:val="none" w:sz="0" w:space="0" w:color="auto"/>
        <w:left w:val="none" w:sz="0" w:space="0" w:color="auto"/>
        <w:bottom w:val="none" w:sz="0" w:space="0" w:color="auto"/>
        <w:right w:val="none" w:sz="0" w:space="0" w:color="auto"/>
      </w:divBdr>
    </w:div>
    <w:div w:id="2010938124">
      <w:bodyDiv w:val="1"/>
      <w:marLeft w:val="0"/>
      <w:marRight w:val="0"/>
      <w:marTop w:val="0"/>
      <w:marBottom w:val="0"/>
      <w:divBdr>
        <w:top w:val="none" w:sz="0" w:space="0" w:color="auto"/>
        <w:left w:val="none" w:sz="0" w:space="0" w:color="auto"/>
        <w:bottom w:val="none" w:sz="0" w:space="0" w:color="auto"/>
        <w:right w:val="none" w:sz="0" w:space="0" w:color="auto"/>
      </w:divBdr>
    </w:div>
    <w:div w:id="2027442678">
      <w:bodyDiv w:val="1"/>
      <w:marLeft w:val="0"/>
      <w:marRight w:val="0"/>
      <w:marTop w:val="0"/>
      <w:marBottom w:val="0"/>
      <w:divBdr>
        <w:top w:val="none" w:sz="0" w:space="0" w:color="auto"/>
        <w:left w:val="none" w:sz="0" w:space="0" w:color="auto"/>
        <w:bottom w:val="none" w:sz="0" w:space="0" w:color="auto"/>
        <w:right w:val="none" w:sz="0" w:space="0" w:color="auto"/>
      </w:divBdr>
    </w:div>
    <w:div w:id="212371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47FF0A7006494CA0953A2CB6DEA902" ma:contentTypeVersion="14" ma:contentTypeDescription="Create a new document." ma:contentTypeScope="" ma:versionID="2ba947468da8c2eb257a3502d0d3b1e1">
  <xsd:schema xmlns:xsd="http://www.w3.org/2001/XMLSchema" xmlns:xs="http://www.w3.org/2001/XMLSchema" xmlns:p="http://schemas.microsoft.com/office/2006/metadata/properties" xmlns:ns2="12aec079-8188-49c0-b00d-bccf5551133e" xmlns:ns3="11a2f349-6de9-44d6-8a8e-53409bbddbc9" targetNamespace="http://schemas.microsoft.com/office/2006/metadata/properties" ma:root="true" ma:fieldsID="6ff50b712f8081382dc01a4eb9446d2a" ns2:_="" ns3:_="">
    <xsd:import namespace="12aec079-8188-49c0-b00d-bccf5551133e"/>
    <xsd:import namespace="11a2f349-6de9-44d6-8a8e-53409bbddbc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umentType"/>
                <xsd:element ref="ns2:ProjectPhase"/>
                <xsd:element ref="ns2:MediaServiceAutoKeyPoints" minOccurs="0"/>
                <xsd:element ref="ns2:MediaServiceKeyPoint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aec079-8188-49c0-b00d-bccf5551133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DocumentType" ma:index="12" ma:displayName="Document Type" ma:format="Dropdown" ma:internalName="DocumentType">
      <xsd:simpleType>
        <xsd:restriction base="dms:Choice">
          <xsd:enumeration value="Template"/>
          <xsd:enumeration value="Reference"/>
          <xsd:enumeration value="RPA SOP"/>
          <xsd:enumeration value="RPA WI"/>
        </xsd:restriction>
      </xsd:simpleType>
    </xsd:element>
    <xsd:element name="ProjectPhase" ma:index="13" ma:displayName="Project Phase" ma:format="Dropdown" ma:internalName="ProjectPhase">
      <xsd:simpleType>
        <xsd:restriction base="dms:Choice">
          <xsd:enumeration value="1. Assess and Analyze"/>
          <xsd:enumeration value="2. Design"/>
          <xsd:enumeration value="3. Build"/>
          <xsd:enumeration value="4. Test"/>
          <xsd:enumeration value="5. Release and Operate"/>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a2f349-6de9-44d6-8a8e-53409bbddbc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11a2f349-6de9-44d6-8a8e-53409bbddbc9">
      <UserInfo>
        <DisplayName>Jose, Leema [ITSUS Non-J&amp;J]</DisplayName>
        <AccountId>2821</AccountId>
        <AccountType/>
      </UserInfo>
      <UserInfo>
        <DisplayName>Minet, Steven [ETHUS Non-J&amp;J]</DisplayName>
        <AccountId>4568</AccountId>
        <AccountType/>
      </UserInfo>
      <UserInfo>
        <DisplayName>Mahajan, Ishan [GTSUS NON-J&amp;J]</DisplayName>
        <AccountId>1746</AccountId>
        <AccountType/>
      </UserInfo>
      <UserInfo>
        <DisplayName>Jana, Amiya [CPCCA]</DisplayName>
        <AccountId>4241</AccountId>
        <AccountType/>
      </UserInfo>
      <UserInfo>
        <DisplayName>Selim, Hashem [VISUS]</DisplayName>
        <AccountId>2236</AccountId>
        <AccountType/>
      </UserInfo>
      <UserInfo>
        <DisplayName>Krause, David [GTSUS]</DisplayName>
        <AccountId>6</AccountId>
        <AccountType/>
      </UserInfo>
      <UserInfo>
        <DisplayName>Truliano, Antonio [ETHUS]</DisplayName>
        <AccountId>4571</AccountId>
        <AccountType/>
      </UserInfo>
      <UserInfo>
        <DisplayName>Sukumar, Mala [ITSUS]</DisplayName>
        <AccountId>4572</AccountId>
        <AccountType/>
      </UserInfo>
      <UserInfo>
        <DisplayName/>
        <AccountId>2</AccountId>
        <AccountType/>
      </UserInfo>
    </SharedWithUsers>
    <ProjectPhase xmlns="12aec079-8188-49c0-b00d-bccf5551133e">1. Assess and Analyze</ProjectPhase>
    <DocumentType xmlns="12aec079-8188-49c0-b00d-bccf5551133e">Template</DocumentType>
  </documentManagement>
</p:properties>
</file>

<file path=customXml/item3.xml><?xml version="1.0" encoding="utf-8"?>
<LongProperties xmlns="http://schemas.microsoft.com/office/2006/metadata/longProperties">
  <LongProp xmlns="" name="display_urn_x003a_schemas_x002d_microsoft_x002d_com_x003a_office_x003a_office_x0023_SharedWithUsers"><![CDATA[Jose, Leema [ITSUS Non-J&J];Minet, Steven [ETHUS Non-J&J];Mahajan, Ishan [GTSUS NON-J&J];Jana, Amiya [CPCCA];Selim, Hashem [VISUS];Krause, David [GTSUS];Truliano, Antonio [ETHUS];Sukumar, Mala [ITSUS];Holman, Monica [JJCUS];Geiser, Cheryl [ETHUS];Nyakudjga, Prosper [JPPZA];Simeone, Christian [GTSUS]]]></LongProp>
  <LongProp xmlns="" name="SharedWithUsers"><![CDATA[2821;#Jose, Leema [ITSUS Non-J&J];#4568;#Minet, Steven [ETHUS Non-J&J];#1746;#Mahajan, Ishan [GTSUS NON-J&J];#4241;#Jana, Amiya [CPCCA];#2236;#Selim, Hashem [VISUS];#6;#Krause, David [GTSUS];#4571;#Truliano, Antonio [ETHUS];#4572;#Sukumar, Mala [ITSUS];#2864;#Holman, Monica [JJCUS];#4570;#Geiser, Cheryl [ETHUS];#6606;#Nyakudjga, Prosper [JPPZA];#4764;#Simeone, Christian [GTSUS]]]></LongProp>
</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27E8A9-F6C6-4672-A59C-FBB36B528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aec079-8188-49c0-b00d-bccf5551133e"/>
    <ds:schemaRef ds:uri="11a2f349-6de9-44d6-8a8e-53409bbdd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EB9E2E-0689-4F0C-92D1-70019070BCD9}">
  <ds:schemaRefs>
    <ds:schemaRef ds:uri="http://schemas.microsoft.com/office/2006/metadata/properties"/>
    <ds:schemaRef ds:uri="http://schemas.microsoft.com/office/infopath/2007/PartnerControls"/>
    <ds:schemaRef ds:uri="11a2f349-6de9-44d6-8a8e-53409bbddbc9"/>
    <ds:schemaRef ds:uri="12aec079-8188-49c0-b00d-bccf5551133e"/>
  </ds:schemaRefs>
</ds:datastoreItem>
</file>

<file path=customXml/itemProps3.xml><?xml version="1.0" encoding="utf-8"?>
<ds:datastoreItem xmlns:ds="http://schemas.openxmlformats.org/officeDocument/2006/customXml" ds:itemID="{A5E953DA-3736-438B-9E91-02867BCF93C0}">
  <ds:schemaRefs>
    <ds:schemaRef ds:uri="http://schemas.microsoft.com/office/2006/metadata/longProperties"/>
    <ds:schemaRef ds:uri=""/>
  </ds:schemaRefs>
</ds:datastoreItem>
</file>

<file path=customXml/itemProps4.xml><?xml version="1.0" encoding="utf-8"?>
<ds:datastoreItem xmlns:ds="http://schemas.openxmlformats.org/officeDocument/2006/customXml" ds:itemID="{D40BAA58-C611-4C3A-8D28-08043168D87D}">
  <ds:schemaRefs>
    <ds:schemaRef ds:uri="http://schemas.openxmlformats.org/officeDocument/2006/bibliography"/>
  </ds:schemaRefs>
</ds:datastoreItem>
</file>

<file path=customXml/itemProps5.xml><?xml version="1.0" encoding="utf-8"?>
<ds:datastoreItem xmlns:ds="http://schemas.openxmlformats.org/officeDocument/2006/customXml" ds:itemID="{3B08DF4D-350B-4CDB-8D85-30293E2169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3029</Words>
  <Characters>17269</Characters>
  <Application>Microsoft Office Word</Application>
  <DocSecurity>0</DocSecurity>
  <Lines>143</Lines>
  <Paragraphs>40</Paragraphs>
  <ScaleCrop>false</ScaleCrop>
  <Company>Johnson &amp; Johnson</Company>
  <LinksUpToDate>false</LinksUpToDate>
  <CharactersWithSpaces>20258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Dec 2016</dc:title>
  <dc:subject/>
  <dc:creator>aarora11@ITS.JNJ.com</dc:creator>
  <cp:keywords/>
  <cp:lastModifiedBy>Glembocki, Paul [JJCUS]</cp:lastModifiedBy>
  <cp:revision>33</cp:revision>
  <cp:lastPrinted>2011-11-17T07:24:00Z</cp:lastPrinted>
  <dcterms:created xsi:type="dcterms:W3CDTF">2024-03-11T18:11:00Z</dcterms:created>
  <dcterms:modified xsi:type="dcterms:W3CDTF">2024-03-11T18:11:00Z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Organization">
    <vt:lpwstr>&lt;ORGANIZATION&gt;</vt:lpwstr>
  </property>
  <property fmtid="{D5CDD505-2E9C-101B-9397-08002B2CF9AE}" pid="4" name="Project Name">
    <vt:lpwstr>&lt;Application Name&gt;</vt:lpwstr>
  </property>
  <property fmtid="{D5CDD505-2E9C-101B-9397-08002B2CF9AE}" pid="5" name="Doc Title">
    <vt:lpwstr>Business Process Analysis</vt:lpwstr>
  </property>
  <property fmtid="{D5CDD505-2E9C-101B-9397-08002B2CF9AE}" pid="6" name="Version">
    <vt:lpwstr>1</vt:lpwstr>
  </property>
  <property fmtid="{D5CDD505-2E9C-101B-9397-08002B2CF9AE}" pid="7" name="Revision">
    <vt:lpwstr>0</vt:lpwstr>
  </property>
  <property fmtid="{D5CDD505-2E9C-101B-9397-08002B2CF9AE}" pid="8" name="User">
    <vt:lpwstr/>
  </property>
  <property fmtid="{D5CDD505-2E9C-101B-9397-08002B2CF9AE}" pid="9" name="ContentTypeId">
    <vt:lpwstr>0x0101005C47FF0A7006494CA0953A2CB6DEA902</vt:lpwstr>
  </property>
  <property fmtid="{D5CDD505-2E9C-101B-9397-08002B2CF9AE}" pid="10" name="display_urn:schemas-microsoft-com:office:office#SharedWithUsers">
    <vt:lpwstr>Jose, Leema [ITSUS Non-J&amp;J];Minet, Steven [ETHUS Non-J&amp;J];Mahajan, Ishan [GTSUS NON-J&amp;J];Jana, Amiya [CPCCA];Selim, Hashem [VISUS];Krause, David [GTSUS];Truliano, Antonio [ETHUS];Sukumar, Mala [ITSUS];Holman, Monica [JJCUS];Geiser, Cheryl [ETHUS];Nyakudjg</vt:lpwstr>
  </property>
  <property fmtid="{D5CDD505-2E9C-101B-9397-08002B2CF9AE}" pid="11" name="SharedWithUsers">
    <vt:lpwstr>2821;#Jose, Leema [ITSUS Non-J&amp;J];#4568;#Minet, Steven [ETHUS Non-J&amp;J];#1746;#Mahajan, Ishan [GTSUS NON-J&amp;J];#4241;#Jana, Amiya [CPCCA];#2236;#Selim, Hashem [VISUS];#6;#Krause, David [GTSUS];#4571;#Truliano, Antonio [ETHUS];#4572;#Sukumar, Mala [ITSUS];#2</vt:lpwstr>
  </property>
  <property fmtid="{D5CDD505-2E9C-101B-9397-08002B2CF9AE}" pid="12" name="DocumentType">
    <vt:lpwstr>Template</vt:lpwstr>
  </property>
  <property fmtid="{D5CDD505-2E9C-101B-9397-08002B2CF9AE}" pid="13" name="ProjectPhase">
    <vt:lpwstr>1. Assess and Analyze</vt:lpwstr>
  </property>
  <property fmtid="{D5CDD505-2E9C-101B-9397-08002B2CF9AE}" pid="14" name="MSIP_Label_0a85929b-232e-42d6-98ae-ef1aa01cbfa4_Enabled">
    <vt:lpwstr>true</vt:lpwstr>
  </property>
  <property fmtid="{D5CDD505-2E9C-101B-9397-08002B2CF9AE}" pid="15" name="MSIP_Label_0a85929b-232e-42d6-98ae-ef1aa01cbfa4_SetDate">
    <vt:lpwstr>2024-03-11T18:11:25Z</vt:lpwstr>
  </property>
  <property fmtid="{D5CDD505-2E9C-101B-9397-08002B2CF9AE}" pid="16" name="MSIP_Label_0a85929b-232e-42d6-98ae-ef1aa01cbfa4_Method">
    <vt:lpwstr>Standard</vt:lpwstr>
  </property>
  <property fmtid="{D5CDD505-2E9C-101B-9397-08002B2CF9AE}" pid="17" name="MSIP_Label_0a85929b-232e-42d6-98ae-ef1aa01cbfa4_Name">
    <vt:lpwstr>Not Sensitive</vt:lpwstr>
  </property>
  <property fmtid="{D5CDD505-2E9C-101B-9397-08002B2CF9AE}" pid="18" name="MSIP_Label_0a85929b-232e-42d6-98ae-ef1aa01cbfa4_SiteId">
    <vt:lpwstr>3ac94b33-9135-4821-9502-eafda6592a35</vt:lpwstr>
  </property>
  <property fmtid="{D5CDD505-2E9C-101B-9397-08002B2CF9AE}" pid="19" name="MSIP_Label_0a85929b-232e-42d6-98ae-ef1aa01cbfa4_ActionId">
    <vt:lpwstr>8af4ab3a-3aa2-4f05-9322-33100e2358ff</vt:lpwstr>
  </property>
  <property fmtid="{D5CDD505-2E9C-101B-9397-08002B2CF9AE}" pid="20" name="MSIP_Label_0a85929b-232e-42d6-98ae-ef1aa01cbfa4_ContentBits">
    <vt:lpwstr>0</vt:lpwstr>
  </property>
</Properties>
</file>