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E7" w:rsidRDefault="00987C29">
      <w:r>
        <w:rPr>
          <w:rFonts w:hint="eastAsia"/>
        </w:rPr>
        <w:t>程式名稱：</w:t>
      </w:r>
      <w:r>
        <w:rPr>
          <w:rFonts w:hint="eastAsia"/>
        </w:rPr>
        <w:t>Q</w:t>
      </w:r>
      <w:r>
        <w:t>10</w:t>
      </w:r>
    </w:p>
    <w:p w:rsidR="00987C29" w:rsidRDefault="00987C29">
      <w:r>
        <w:t>程式</w:t>
      </w:r>
      <w:r>
        <w:rPr>
          <w:rFonts w:hint="eastAsia"/>
        </w:rPr>
        <w:t>說明</w:t>
      </w:r>
      <w:r>
        <w:t>：</w:t>
      </w:r>
      <w:r w:rsidR="009E250F">
        <w:rPr>
          <w:rFonts w:hint="eastAsia"/>
        </w:rPr>
        <w:t>按照題目需求</w:t>
      </w:r>
      <w:r>
        <w:t>計算</w:t>
      </w:r>
      <w:r w:rsidR="009E250F">
        <w:rPr>
          <w:rFonts w:hint="eastAsia"/>
        </w:rPr>
        <w:t>並輸出</w:t>
      </w:r>
      <w:proofErr w:type="gramStart"/>
      <w:r>
        <w:t>帳單</w:t>
      </w:r>
      <w:proofErr w:type="gramEnd"/>
    </w:p>
    <w:p w:rsidR="00987C29" w:rsidRDefault="00987C29">
      <w:r>
        <w:t>程式功能：</w:t>
      </w:r>
      <w:r>
        <w:rPr>
          <w:rFonts w:hint="eastAsia"/>
        </w:rPr>
        <w:t xml:space="preserve">1. </w:t>
      </w:r>
      <w:r>
        <w:rPr>
          <w:rFonts w:hint="eastAsia"/>
        </w:rPr>
        <w:t>輸入</w:t>
      </w:r>
      <w:r>
        <w:rPr>
          <w:rFonts w:hint="eastAsia"/>
        </w:rPr>
        <w:t>3</w:t>
      </w:r>
      <w:r>
        <w:t>樣物品的名字、數量、價格</w:t>
      </w:r>
      <w:r>
        <w:rPr>
          <w:rFonts w:hint="eastAsia"/>
        </w:rPr>
        <w:t>。</w:t>
      </w:r>
    </w:p>
    <w:p w:rsidR="00987C29" w:rsidRDefault="00987C29" w:rsidP="00987C29">
      <w:r>
        <w:rPr>
          <w:rFonts w:hint="eastAsia"/>
        </w:rPr>
        <w:t xml:space="preserve">          2. </w:t>
      </w:r>
      <w:r>
        <w:rPr>
          <w:rFonts w:hint="eastAsia"/>
        </w:rPr>
        <w:t>輸出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明細及加上</w:t>
      </w:r>
      <w:r>
        <w:rPr>
          <w:rFonts w:hint="eastAsia"/>
        </w:rPr>
        <w:t>6.25%</w:t>
      </w:r>
      <w:r>
        <w:rPr>
          <w:rFonts w:hint="eastAsia"/>
        </w:rPr>
        <w:t>稅率的總價格。</w:t>
      </w:r>
    </w:p>
    <w:p w:rsidR="009E250F" w:rsidRDefault="009E250F" w:rsidP="00987C29">
      <w:r>
        <w:rPr>
          <w:rFonts w:hint="eastAsia"/>
        </w:rPr>
        <w:t>部分程式碼</w:t>
      </w:r>
      <w:r w:rsidR="001C0DF0">
        <w:rPr>
          <w:rFonts w:hint="eastAsia"/>
        </w:rPr>
        <w:t>：</w:t>
      </w:r>
    </w:p>
    <w:p w:rsidR="001C0DF0" w:rsidRDefault="001C0DF0" w:rsidP="00987C29">
      <w:pPr>
        <w:rPr>
          <w:rFonts w:hint="eastAsia"/>
        </w:rPr>
      </w:pPr>
      <w:r>
        <w:rPr>
          <w:rFonts w:hint="eastAsia"/>
        </w:rPr>
        <w:t>(1)</w:t>
      </w:r>
      <w:r w:rsidR="00BB1B4D">
        <w:rPr>
          <w:rFonts w:hint="eastAsia"/>
        </w:rPr>
        <w:t>輸入名字、數量、價格</w:t>
      </w:r>
    </w:p>
    <w:p w:rsidR="009E250F" w:rsidRDefault="001C0DF0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 </w:t>
      </w:r>
      <w:proofErr w:type="spellStart"/>
      <w:proofErr w:type="gramStart"/>
      <w:r w:rsidR="009E250F">
        <w:rPr>
          <w:rFonts w:ascii="Consolas" w:hAnsi="Consolas" w:cs="Consolas" w:hint="eastAsia"/>
          <w:color w:val="000000"/>
          <w:kern w:val="0"/>
          <w:sz w:val="22"/>
        </w:rPr>
        <w:t>S</w:t>
      </w:r>
      <w:r w:rsidR="009E250F">
        <w:rPr>
          <w:rFonts w:ascii="Consolas" w:hAnsi="Consolas" w:cs="Consolas"/>
          <w:color w:val="000000"/>
          <w:kern w:val="0"/>
          <w:sz w:val="22"/>
        </w:rPr>
        <w:t>ystem.</w:t>
      </w:r>
      <w:r w:rsidR="009E250F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="009E250F"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 w:rsidR="009E250F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="009E250F">
        <w:rPr>
          <w:rFonts w:ascii="Consolas" w:hAnsi="Consolas" w:cs="Consolas"/>
          <w:color w:val="2A00FF"/>
          <w:kern w:val="0"/>
          <w:sz w:val="22"/>
        </w:rPr>
        <w:t>"Input name of item 1 :"</w:t>
      </w:r>
      <w:r w:rsidR="009E250F"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Default="009E250F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name1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Default="009E250F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"Input quantity of item 1 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Default="009E250F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quantity1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Default="009E250F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"Input price of item 1 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Default="009E250F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price1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C0DF0" w:rsidRDefault="001C0DF0" w:rsidP="009E250F">
      <w:pPr>
        <w:rPr>
          <w:rFonts w:ascii="Consolas" w:hAnsi="Consolas" w:cs="Consolas"/>
          <w:color w:val="3F7F5F"/>
          <w:kern w:val="0"/>
          <w:sz w:val="22"/>
          <w:bdr w:val="single" w:sz="4" w:space="0" w:color="auto"/>
        </w:rPr>
      </w:pPr>
      <w:r w:rsidRPr="001C0DF0">
        <w:rPr>
          <w:rFonts w:ascii="Consolas" w:hAnsi="Consolas" w:cs="Consolas"/>
          <w:noProof/>
          <w:color w:val="3F7F5F"/>
          <w:kern w:val="0"/>
          <w:sz w:val="22"/>
          <w:bdr w:val="single" w:sz="4" w:space="0" w:color="aut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C898A" wp14:editId="27B5475B">
                <wp:simplePos x="0" y="0"/>
                <wp:positionH relativeFrom="column">
                  <wp:posOffset>3095625</wp:posOffset>
                </wp:positionH>
                <wp:positionV relativeFrom="paragraph">
                  <wp:posOffset>28575</wp:posOffset>
                </wp:positionV>
                <wp:extent cx="2133600" cy="55245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DF0" w:rsidRDefault="001C0DF0">
                            <w:pPr>
                              <w:rPr>
                                <w:rFonts w:hint="eastAsia"/>
                              </w:rPr>
                            </w:pPr>
                            <w:r w:rsidRPr="001C0DF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存入上行遺留的</w:t>
                            </w:r>
                            <w:r w:rsidRPr="001C0DF0">
                              <w:rPr>
                                <w:sz w:val="20"/>
                                <w:szCs w:val="20"/>
                              </w:rPr>
                              <w:t>\n</w:t>
                            </w:r>
                            <w:r w:rsidRPr="001C0DF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，以免下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個商品名字變為空白存入。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C898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3.75pt;margin-top:2.25pt;width:168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">
                <v:textbox>
                  <w:txbxContent>
                    <w:p w:rsidR="001C0DF0" w:rsidRDefault="001C0DF0">
                      <w:pPr>
                        <w:rPr>
                          <w:rFonts w:hint="eastAsia"/>
                        </w:rPr>
                      </w:pPr>
                      <w:r w:rsidRPr="001C0DF0">
                        <w:rPr>
                          <w:rFonts w:hint="eastAsia"/>
                          <w:sz w:val="20"/>
                          <w:szCs w:val="20"/>
                        </w:rPr>
                        <w:t>存入上行遺留的</w:t>
                      </w:r>
                      <w:r w:rsidRPr="001C0DF0">
                        <w:rPr>
                          <w:sz w:val="20"/>
                          <w:szCs w:val="20"/>
                        </w:rPr>
                        <w:t>\n</w:t>
                      </w:r>
                      <w:r w:rsidRPr="001C0DF0">
                        <w:rPr>
                          <w:rFonts w:hint="eastAsia"/>
                          <w:sz w:val="20"/>
                          <w:szCs w:val="20"/>
                        </w:rPr>
                        <w:t>，以免下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個商品名字變為空白存入。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2BFB4" wp14:editId="11F10C0C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495300" cy="45719"/>
                <wp:effectExtent l="0" t="38100" r="38100" b="8826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C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97.25pt;margin-top:10.5pt;width:39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9E250F">
        <w:rPr>
          <w:rFonts w:ascii="Consolas" w:hAnsi="Consolas" w:cs="Consolas"/>
          <w:color w:val="000000"/>
          <w:kern w:val="0"/>
          <w:sz w:val="22"/>
        </w:rPr>
        <w:tab/>
      </w:r>
      <w:r w:rsidR="009E250F">
        <w:rPr>
          <w:rFonts w:ascii="Consolas" w:hAnsi="Consolas" w:cs="Consolas"/>
          <w:color w:val="000000"/>
          <w:kern w:val="0"/>
          <w:sz w:val="22"/>
        </w:rPr>
        <w:tab/>
      </w:r>
      <w:r w:rsidR="009E250F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="009E250F" w:rsidRPr="009E250F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keyboard</w:t>
      </w:r>
      <w:r w:rsidR="009E250F" w:rsidRPr="009E250F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.nextLine</w:t>
      </w:r>
      <w:proofErr w:type="spellEnd"/>
      <w:r w:rsidR="009E250F" w:rsidRPr="009E250F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(</w:t>
      </w:r>
      <w:proofErr w:type="gramEnd"/>
      <w:r w:rsidR="009E250F" w:rsidRPr="009E250F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);</w:t>
      </w:r>
    </w:p>
    <w:p w:rsidR="009E250F" w:rsidRDefault="001C0DF0" w:rsidP="009E250F">
      <w:pPr>
        <w:rPr>
          <w:rFonts w:ascii="Consolas" w:hAnsi="Consolas" w:cs="Consolas"/>
          <w:color w:val="3F7F5F"/>
          <w:kern w:val="0"/>
          <w:sz w:val="22"/>
          <w:bdr w:val="single" w:sz="4" w:space="0" w:color="auto"/>
        </w:rPr>
      </w:pPr>
      <w:r>
        <w:rPr>
          <w:rFonts w:ascii="Consolas" w:hAnsi="Consolas" w:cs="Consolas" w:hint="eastAsia"/>
          <w:color w:val="3F7F5F"/>
          <w:kern w:val="0"/>
          <w:sz w:val="22"/>
          <w:bdr w:val="single" w:sz="4" w:space="0" w:color="auto"/>
        </w:rPr>
        <w:t xml:space="preserve">                                           </w:t>
      </w:r>
    </w:p>
    <w:p w:rsidR="001C0DF0" w:rsidRDefault="009E250F" w:rsidP="009E25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</w:t>
      </w:r>
    </w:p>
    <w:p w:rsidR="009E250F" w:rsidRDefault="001C0DF0" w:rsidP="009E250F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</w:t>
      </w:r>
      <w:r w:rsidR="009E250F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proofErr w:type="spellStart"/>
      <w:proofErr w:type="gramStart"/>
      <w:r w:rsidR="009E250F">
        <w:rPr>
          <w:rFonts w:ascii="Consolas" w:hAnsi="Consolas" w:cs="Consolas"/>
          <w:color w:val="000000"/>
          <w:kern w:val="0"/>
          <w:sz w:val="22"/>
        </w:rPr>
        <w:t>System.</w:t>
      </w:r>
      <w:r w:rsidR="009E250F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="009E250F"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 w:rsidR="009E250F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="009E250F">
        <w:rPr>
          <w:rFonts w:ascii="Consolas" w:hAnsi="Consolas" w:cs="Consolas"/>
          <w:color w:val="2A00FF"/>
          <w:kern w:val="0"/>
          <w:sz w:val="22"/>
        </w:rPr>
        <w:t>"Input name of item 2 :"</w:t>
      </w:r>
      <w:r w:rsidR="009E250F">
        <w:rPr>
          <w:rFonts w:ascii="Consolas" w:hAnsi="Consolas" w:cs="Consolas"/>
          <w:color w:val="000000"/>
          <w:kern w:val="0"/>
          <w:sz w:val="22"/>
        </w:rPr>
        <w:t>);</w:t>
      </w:r>
    </w:p>
    <w:p w:rsidR="009E250F" w:rsidRPr="009E250F" w:rsidRDefault="009E250F" w:rsidP="009E250F">
      <w:pPr>
        <w:rPr>
          <w:rFonts w:ascii="Consolas" w:hAnsi="Consolas" w:cs="Consolas" w:hint="eastAsia"/>
          <w:color w:val="3F7F5F"/>
          <w:kern w:val="0"/>
          <w:sz w:val="22"/>
          <w:bdr w:val="single" w:sz="4" w:space="0" w:color="auto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name2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C0DF0" w:rsidRDefault="001C0DF0" w:rsidP="001C0DF0">
      <w:r>
        <w:rPr>
          <w:rFonts w:hint="eastAsia"/>
        </w:rPr>
        <w:t>(2)</w:t>
      </w:r>
      <w:r w:rsidR="00BB1B4D">
        <w:rPr>
          <w:rFonts w:hint="eastAsia"/>
        </w:rPr>
        <w:t>輸出</w:t>
      </w:r>
      <w:proofErr w:type="gramStart"/>
      <w:r w:rsidR="00BB1B4D">
        <w:rPr>
          <w:rFonts w:hint="eastAsia"/>
        </w:rPr>
        <w:t>帳單</w:t>
      </w:r>
      <w:proofErr w:type="gramEnd"/>
    </w:p>
    <w:p w:rsidR="001C0DF0" w:rsidRDefault="001C0DF0" w:rsidP="001C0DF0">
      <w:pPr>
        <w:ind w:firstLine="1320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Item"</w:t>
      </w:r>
      <w:proofErr w:type="gram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Quantity"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Price"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"Total"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</w:t>
      </w:r>
    </w:p>
    <w:p w:rsidR="001C0DF0" w:rsidRPr="001C0DF0" w:rsidRDefault="001C0DF0" w:rsidP="001C0DF0">
      <w:pPr>
        <w:ind w:firstLine="2200"/>
        <w:rPr>
          <w:rFonts w:hint="eastAsia"/>
        </w:rPr>
      </w:pP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S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"Subtotal"</w:t>
      </w:r>
      <w:proofErr w:type="gram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sale</w:t>
      </w:r>
      <w:proofErr w:type="gramEnd"/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_tax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"6.25% sales tax"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;</w:t>
      </w:r>
    </w:p>
    <w:p w:rsidR="001C0DF0" w:rsidRDefault="00E9628E" w:rsidP="001C0DF0">
      <w:pPr>
        <w:rPr>
          <w:rFonts w:ascii="Consolas" w:hAnsi="Consolas" w:cs="Consolas"/>
          <w:color w:val="000000"/>
          <w:kern w:val="0"/>
          <w:sz w:val="22"/>
        </w:rPr>
      </w:pPr>
      <w:r w:rsidRPr="00E9628E">
        <w:rPr>
          <w:rFonts w:ascii="Consolas" w:hAnsi="Consolas" w:cs="Consolas"/>
          <w:noProof/>
          <w:color w:val="000000" w:themeColor="text1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219075</wp:posOffset>
                </wp:positionV>
                <wp:extent cx="0" cy="360000"/>
                <wp:effectExtent l="76200" t="0" r="76200" b="5969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DFB3" id="直線單箭頭接點 4" o:spid="_x0000_s1026" type="#_x0000_t32" style="position:absolute;margin-left:222pt;margin-top:17.25pt;width:0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1C0DF0">
        <w:rPr>
          <w:rFonts w:ascii="Consolas" w:hAnsi="Consolas" w:cs="Consolas"/>
          <w:color w:val="000000"/>
          <w:kern w:val="0"/>
          <w:sz w:val="22"/>
        </w:rPr>
        <w:tab/>
      </w:r>
      <w:r w:rsidR="001C0DF0">
        <w:rPr>
          <w:rFonts w:ascii="Consolas" w:hAnsi="Consolas" w:cs="Consolas"/>
          <w:color w:val="000000"/>
          <w:kern w:val="0"/>
          <w:sz w:val="22"/>
        </w:rPr>
        <w:tab/>
      </w:r>
      <w:r w:rsidR="001C0DF0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="001C0DF0">
        <w:rPr>
          <w:rFonts w:ascii="Consolas" w:hAnsi="Consolas" w:cs="Consolas"/>
          <w:color w:val="000000"/>
          <w:kern w:val="0"/>
          <w:sz w:val="22"/>
        </w:rPr>
        <w:t>System.</w:t>
      </w:r>
      <w:r w:rsidR="001C0D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="001C0DF0">
        <w:rPr>
          <w:rFonts w:ascii="Consolas" w:hAnsi="Consolas" w:cs="Consolas"/>
          <w:color w:val="000000"/>
          <w:kern w:val="0"/>
          <w:sz w:val="22"/>
        </w:rPr>
        <w:t>.printf</w:t>
      </w:r>
      <w:proofErr w:type="spellEnd"/>
      <w:r w:rsidR="001C0DF0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="001C0DF0">
        <w:rPr>
          <w:rFonts w:ascii="Consolas" w:hAnsi="Consolas" w:cs="Consolas"/>
          <w:color w:val="2A00FF"/>
          <w:kern w:val="0"/>
          <w:sz w:val="22"/>
        </w:rPr>
        <w:t>"%-30s%-10s%-10s%-10s\</w:t>
      </w:r>
      <w:proofErr w:type="spellStart"/>
      <w:r w:rsidR="001C0DF0">
        <w:rPr>
          <w:rFonts w:ascii="Consolas" w:hAnsi="Consolas" w:cs="Consolas"/>
          <w:color w:val="2A00FF"/>
          <w:kern w:val="0"/>
          <w:sz w:val="22"/>
        </w:rPr>
        <w:t>n"</w:t>
      </w:r>
      <w:r w:rsidR="001C0DF0">
        <w:rPr>
          <w:rFonts w:ascii="Consolas" w:hAnsi="Consolas" w:cs="Consolas"/>
          <w:color w:val="000000"/>
          <w:kern w:val="0"/>
          <w:sz w:val="22"/>
        </w:rPr>
        <w:t>,</w:t>
      </w:r>
      <w:r w:rsidR="001C0DF0">
        <w:rPr>
          <w:rFonts w:ascii="Consolas" w:hAnsi="Consolas" w:cs="Consolas"/>
          <w:color w:val="6A3E3E"/>
          <w:kern w:val="0"/>
          <w:sz w:val="22"/>
        </w:rPr>
        <w:t>I</w:t>
      </w:r>
      <w:r w:rsidR="001C0DF0">
        <w:rPr>
          <w:rFonts w:ascii="Consolas" w:hAnsi="Consolas" w:cs="Consolas"/>
          <w:color w:val="000000"/>
          <w:kern w:val="0"/>
          <w:sz w:val="22"/>
        </w:rPr>
        <w:t>,</w:t>
      </w:r>
      <w:r w:rsidR="001C0DF0">
        <w:rPr>
          <w:rFonts w:ascii="Consolas" w:hAnsi="Consolas" w:cs="Consolas"/>
          <w:color w:val="6A3E3E"/>
          <w:kern w:val="0"/>
          <w:sz w:val="22"/>
        </w:rPr>
        <w:t>Q</w:t>
      </w:r>
      <w:r w:rsidR="001C0DF0">
        <w:rPr>
          <w:rFonts w:ascii="Consolas" w:hAnsi="Consolas" w:cs="Consolas"/>
          <w:color w:val="000000"/>
          <w:kern w:val="0"/>
          <w:sz w:val="22"/>
        </w:rPr>
        <w:t>,</w:t>
      </w:r>
      <w:r w:rsidR="001C0DF0">
        <w:rPr>
          <w:rFonts w:ascii="Consolas" w:hAnsi="Consolas" w:cs="Consolas"/>
          <w:color w:val="6A3E3E"/>
          <w:kern w:val="0"/>
          <w:sz w:val="22"/>
        </w:rPr>
        <w:t>P</w:t>
      </w:r>
      <w:r w:rsidR="001C0DF0">
        <w:rPr>
          <w:rFonts w:ascii="Consolas" w:hAnsi="Consolas" w:cs="Consolas"/>
          <w:color w:val="000000"/>
          <w:kern w:val="0"/>
          <w:sz w:val="22"/>
        </w:rPr>
        <w:t>,</w:t>
      </w:r>
      <w:r w:rsidR="001C0DF0">
        <w:rPr>
          <w:rFonts w:ascii="Consolas" w:hAnsi="Consolas" w:cs="Consolas"/>
          <w:color w:val="6A3E3E"/>
          <w:kern w:val="0"/>
          <w:sz w:val="22"/>
        </w:rPr>
        <w:t>T</w:t>
      </w:r>
      <w:proofErr w:type="spellEnd"/>
      <w:r w:rsidR="001C0DF0">
        <w:rPr>
          <w:rFonts w:ascii="Consolas" w:hAnsi="Consolas" w:cs="Consolas"/>
          <w:color w:val="000000"/>
          <w:kern w:val="0"/>
          <w:sz w:val="22"/>
        </w:rPr>
        <w:t>);</w:t>
      </w:r>
    </w:p>
    <w:p w:rsidR="001C0DF0" w:rsidRDefault="001C0DF0" w:rsidP="001C0DF0">
      <w:pPr>
        <w:rPr>
          <w:rFonts w:ascii="Consolas" w:hAnsi="Consolas" w:cs="Consolas"/>
          <w:color w:val="000000"/>
          <w:kern w:val="0"/>
          <w:sz w:val="22"/>
        </w:rPr>
      </w:pPr>
    </w:p>
    <w:p w:rsidR="001C0DF0" w:rsidRDefault="001C0DF0" w:rsidP="001C0DF0"/>
    <w:p w:rsidR="00E9628E" w:rsidRDefault="00E9628E" w:rsidP="00E9628E">
      <w:pPr>
        <w:jc w:val="center"/>
      </w:pP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輸出名字欄</w:t>
      </w:r>
      <w:r>
        <w:rPr>
          <w:rFonts w:hint="eastAsia"/>
        </w:rPr>
        <w:t>30</w:t>
      </w:r>
      <w:r>
        <w:rPr>
          <w:rFonts w:hint="eastAsia"/>
        </w:rPr>
        <w:t>格，數量欄</w:t>
      </w:r>
      <w:r>
        <w:rPr>
          <w:rFonts w:hint="eastAsia"/>
        </w:rPr>
        <w:t>10</w:t>
      </w:r>
      <w:r>
        <w:rPr>
          <w:rFonts w:hint="eastAsia"/>
        </w:rPr>
        <w:t>格，價格欄</w:t>
      </w:r>
      <w:r>
        <w:rPr>
          <w:rFonts w:hint="eastAsia"/>
        </w:rPr>
        <w:t>10</w:t>
      </w:r>
      <w:r>
        <w:rPr>
          <w:rFonts w:hint="eastAsia"/>
        </w:rPr>
        <w:t>格，本商品</w:t>
      </w:r>
      <w:proofErr w:type="gramStart"/>
      <w:r>
        <w:rPr>
          <w:rFonts w:hint="eastAsia"/>
        </w:rPr>
        <w:t>總價錢欄</w:t>
      </w:r>
      <w:proofErr w:type="gramEnd"/>
      <w:r>
        <w:rPr>
          <w:rFonts w:hint="eastAsia"/>
        </w:rPr>
        <w:t>10</w:t>
      </w:r>
      <w:r>
        <w:rPr>
          <w:rFonts w:hint="eastAsia"/>
        </w:rPr>
        <w:t>格</w:t>
      </w:r>
    </w:p>
    <w:p w:rsidR="00654A07" w:rsidRDefault="00654A07" w:rsidP="00E9628E">
      <w:pPr>
        <w:jc w:val="center"/>
        <w:rPr>
          <w:rFonts w:hint="eastAsia"/>
        </w:rPr>
      </w:pPr>
      <w:bookmarkStart w:id="0" w:name="_GoBack"/>
      <w:bookmarkEnd w:id="0"/>
    </w:p>
    <w:p w:rsidR="00E9628E" w:rsidRDefault="00E9628E" w:rsidP="00E9628E">
      <w:pPr>
        <w:jc w:val="center"/>
      </w:pPr>
    </w:p>
    <w:p w:rsidR="00E9628E" w:rsidRDefault="00E9628E" w:rsidP="00E9628E">
      <w:r>
        <w:rPr>
          <w:rFonts w:hint="eastAsia"/>
        </w:rPr>
        <w:t>程式名稱：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1</w:t>
      </w:r>
    </w:p>
    <w:p w:rsidR="00E9628E" w:rsidRDefault="00E9628E" w:rsidP="00E9628E">
      <w:r>
        <w:t>程式</w:t>
      </w:r>
      <w:r>
        <w:rPr>
          <w:rFonts w:hint="eastAsia"/>
        </w:rPr>
        <w:t>說明</w:t>
      </w:r>
      <w:r>
        <w:t>：</w:t>
      </w:r>
      <w:r>
        <w:rPr>
          <w:rFonts w:hint="eastAsia"/>
        </w:rPr>
        <w:t>按照題目需求</w:t>
      </w:r>
      <w:r>
        <w:rPr>
          <w:rFonts w:hint="eastAsia"/>
        </w:rPr>
        <w:t>計算課堂練習成績作為百分比</w:t>
      </w:r>
    </w:p>
    <w:p w:rsidR="00E9628E" w:rsidRDefault="00E9628E" w:rsidP="00E9628E">
      <w:r>
        <w:t>程式功能：</w:t>
      </w:r>
      <w:r>
        <w:rPr>
          <w:rFonts w:hint="eastAsia"/>
        </w:rPr>
        <w:t xml:space="preserve">1. </w:t>
      </w: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個練習的名稱、成績、及滿分分數</w:t>
      </w:r>
      <w:r w:rsidR="00BB1B4D">
        <w:rPr>
          <w:rFonts w:hint="eastAsia"/>
        </w:rPr>
        <w:t>。</w:t>
      </w:r>
    </w:p>
    <w:p w:rsidR="00BB1B4D" w:rsidRDefault="00BB1B4D" w:rsidP="00E9628E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hint="eastAsia"/>
        </w:rPr>
        <w:t xml:space="preserve">          2. </w:t>
      </w:r>
      <w:r>
        <w:rPr>
          <w:rFonts w:hint="eastAsia"/>
        </w:rPr>
        <w:t>輸出成績及用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DecimalFormat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物件算出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百分比。</w:t>
      </w:r>
    </w:p>
    <w:p w:rsidR="00BB1B4D" w:rsidRDefault="00BB1B4D" w:rsidP="00E9628E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部分程式碼：</w:t>
      </w:r>
    </w:p>
    <w:p w:rsidR="00BB1B4D" w:rsidRPr="00BB1B4D" w:rsidRDefault="00BB1B4D" w:rsidP="00BB1B4D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 w:rsidRPr="00BB1B4D"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建立物件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grade{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total_posibble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1B4D" w:rsidRDefault="00BB1B4D" w:rsidP="00BB1B4D">
      <w:pPr>
        <w:pStyle w:val="a3"/>
        <w:ind w:left="36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</w:t>
      </w:r>
      <w:r w:rsidRPr="00BB1B4D">
        <w:rPr>
          <w:rFonts w:ascii="Consolas" w:hAnsi="Consolas" w:cs="Consolas"/>
          <w:color w:val="000000"/>
          <w:kern w:val="0"/>
          <w:sz w:val="22"/>
        </w:rPr>
        <w:t>}</w:t>
      </w:r>
    </w:p>
    <w:p w:rsidR="00BB1B4D" w:rsidRDefault="00BB1B4D" w:rsidP="00BB1B4D"/>
    <w:p w:rsidR="00BB1B4D" w:rsidRDefault="00BB1B4D" w:rsidP="00BB1B4D"/>
    <w:p w:rsidR="00BB1B4D" w:rsidRDefault="00BB1B4D" w:rsidP="00BB1B4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輸入名稱、分數、滿分分數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"Name of exercise 1:"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"Score received for exercise 1:"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"Total points possible for exercise 1:"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total_posibble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P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bdr w:val="single" w:sz="4" w:space="0" w:color="auto"/>
        </w:rPr>
      </w:pPr>
      <w:r w:rsidRPr="00BB1B4D"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02EE76" wp14:editId="4683127D">
                <wp:simplePos x="0" y="0"/>
                <wp:positionH relativeFrom="column">
                  <wp:posOffset>2807335</wp:posOffset>
                </wp:positionH>
                <wp:positionV relativeFrom="paragraph">
                  <wp:posOffset>64135</wp:posOffset>
                </wp:positionV>
                <wp:extent cx="2104390" cy="542925"/>
                <wp:effectExtent l="0" t="0" r="10160" b="2857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4D" w:rsidRDefault="00BB1B4D" w:rsidP="00BB1B4D">
                            <w:pPr>
                              <w:rPr>
                                <w:rFonts w:hint="eastAsia"/>
                              </w:rPr>
                            </w:pPr>
                            <w:r w:rsidRPr="001C0DF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存入上行遺留的</w:t>
                            </w:r>
                            <w:r w:rsidRPr="001C0DF0">
                              <w:rPr>
                                <w:sz w:val="20"/>
                                <w:szCs w:val="20"/>
                              </w:rPr>
                              <w:t>\n</w:t>
                            </w:r>
                            <w:r w:rsidRPr="001C0DF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，以免下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個練習名稱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變為空白存入。</w:t>
                            </w:r>
                          </w:p>
                          <w:p w:rsidR="00BB1B4D" w:rsidRPr="00BB1B4D" w:rsidRDefault="00BB1B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EE76" id="_x0000_s1027" type="#_x0000_t202" style="position:absolute;margin-left:221.05pt;margin-top:5.05pt;width:165.7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">
                <v:textbox>
                  <w:txbxContent>
                    <w:p w:rsidR="00BB1B4D" w:rsidRDefault="00BB1B4D" w:rsidP="00BB1B4D">
                      <w:pPr>
                        <w:rPr>
                          <w:rFonts w:hint="eastAsia"/>
                        </w:rPr>
                      </w:pPr>
                      <w:r w:rsidRPr="001C0DF0">
                        <w:rPr>
                          <w:rFonts w:hint="eastAsia"/>
                          <w:sz w:val="20"/>
                          <w:szCs w:val="20"/>
                        </w:rPr>
                        <w:t>存入上行遺留的</w:t>
                      </w:r>
                      <w:r w:rsidRPr="001C0DF0">
                        <w:rPr>
                          <w:sz w:val="20"/>
                          <w:szCs w:val="20"/>
                        </w:rPr>
                        <w:t>\n</w:t>
                      </w:r>
                      <w:r w:rsidRPr="001C0DF0">
                        <w:rPr>
                          <w:rFonts w:hint="eastAsia"/>
                          <w:sz w:val="20"/>
                          <w:szCs w:val="20"/>
                        </w:rPr>
                        <w:t>，以免下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個練習名稱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變為空白存入。</w:t>
                      </w:r>
                    </w:p>
                    <w:p w:rsidR="00BB1B4D" w:rsidRPr="00BB1B4D" w:rsidRDefault="00BB1B4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9C660" wp14:editId="295C289E">
                <wp:simplePos x="0" y="0"/>
                <wp:positionH relativeFrom="column">
                  <wp:posOffset>2186796</wp:posOffset>
                </wp:positionH>
                <wp:positionV relativeFrom="paragraph">
                  <wp:posOffset>133709</wp:posOffset>
                </wp:positionV>
                <wp:extent cx="448574" cy="8627"/>
                <wp:effectExtent l="0" t="57150" r="27940" b="8699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3F7CB" id="直線單箭頭接點 5" o:spid="_x0000_s1026" type="#_x0000_t32" style="position:absolute;margin-left:172.2pt;margin-top:10.55pt;width:35.3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BB1B4D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keyboard</w:t>
      </w:r>
      <w:r w:rsidRPr="00BB1B4D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.nextLine</w:t>
      </w:r>
      <w:proofErr w:type="spellEnd"/>
      <w:r w:rsidRPr="00BB1B4D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(</w:t>
      </w:r>
      <w:proofErr w:type="gramEnd"/>
      <w:r w:rsidRPr="00BB1B4D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);</w:t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</w:p>
    <w:p w:rsidR="00BB1B4D" w:rsidRDefault="00BB1B4D" w:rsidP="00BB1B4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"Name of exercise 2:"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B1B4D" w:rsidRDefault="00BB1B4D" w:rsidP="00BB1B4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keyboard</w:t>
      </w:r>
      <w:r>
        <w:rPr>
          <w:rFonts w:ascii="Consolas" w:hAnsi="Consolas" w:cs="Consolas"/>
          <w:color w:val="000000"/>
          <w:kern w:val="0"/>
          <w:sz w:val="22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4A07" w:rsidRDefault="00654A07" w:rsidP="00BB1B4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(3)</w:t>
      </w:r>
    </w:p>
    <w:p w:rsid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Exercise"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Scoare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 xml:space="preserve">"Total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Possible"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"Total"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4A07" w:rsidRP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color w:val="0000C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subscore</w:t>
      </w:r>
      <w:proofErr w:type="spellEnd"/>
      <w:r>
        <w:rPr>
          <w:rFonts w:ascii="Consolas" w:hAnsi="Consolas" w:cs="Consolas" w:hint="eastAsia"/>
          <w:color w:val="6A3E3E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subtotalpossible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=</w:t>
      </w:r>
      <w:r w:rsidRPr="00654A07">
        <w:rPr>
          <w:rFonts w:ascii="Consolas" w:hAnsi="Consolas" w:cs="Consolas"/>
          <w:color w:val="6A3E3E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total_posibble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total_posibble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total_posibble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4A07" w:rsidRP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highlight w:val="yellow"/>
          <w:bdr w:val="single" w:sz="4" w:space="0" w:color="auto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DecimalFormat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 xml:space="preserve"> </w:t>
      </w:r>
      <w:proofErr w:type="spellStart"/>
      <w:r w:rsidRPr="00654A07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df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=</w:t>
      </w:r>
      <w:r w:rsidRPr="00654A07">
        <w:rPr>
          <w:rFonts w:ascii="Consolas" w:hAnsi="Consolas" w:cs="Consolas"/>
          <w:b/>
          <w:bCs/>
          <w:color w:val="7F0055"/>
          <w:kern w:val="0"/>
          <w:sz w:val="22"/>
          <w:highlight w:val="yellow"/>
          <w:bdr w:val="single" w:sz="4" w:space="0" w:color="auto"/>
        </w:rPr>
        <w:t>new</w:t>
      </w:r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 xml:space="preserve"> </w:t>
      </w:r>
      <w:proofErr w:type="spellStart"/>
      <w:proofErr w:type="gramStart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DecimalFormat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(</w:t>
      </w:r>
      <w:proofErr w:type="gramEnd"/>
      <w:r w:rsidRPr="00654A07">
        <w:rPr>
          <w:rFonts w:ascii="Consolas" w:hAnsi="Consolas" w:cs="Consolas"/>
          <w:color w:val="2A00FF"/>
          <w:kern w:val="0"/>
          <w:sz w:val="22"/>
          <w:highlight w:val="yellow"/>
          <w:bdr w:val="single" w:sz="4" w:space="0" w:color="auto"/>
        </w:rPr>
        <w:t>"0.00%"</w:t>
      </w:r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);</w:t>
      </w:r>
    </w:p>
    <w:p w:rsidR="00654A07" w:rsidRP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bdr w:val="single" w:sz="4" w:space="0" w:color="auto"/>
        </w:rPr>
      </w:pPr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ab/>
      </w:r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ab/>
      </w:r>
      <w:proofErr w:type="gramStart"/>
      <w:r w:rsidRPr="00654A07">
        <w:rPr>
          <w:rFonts w:ascii="Consolas" w:hAnsi="Consolas" w:cs="Consolas"/>
          <w:b/>
          <w:bCs/>
          <w:color w:val="7F0055"/>
          <w:kern w:val="0"/>
          <w:sz w:val="22"/>
          <w:highlight w:val="yellow"/>
          <w:bdr w:val="single" w:sz="4" w:space="0" w:color="auto"/>
        </w:rPr>
        <w:t>double</w:t>
      </w:r>
      <w:proofErr w:type="gram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 xml:space="preserve"> </w:t>
      </w:r>
      <w:proofErr w:type="spellStart"/>
      <w:r w:rsidRPr="00654A07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totalpercent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=(</w:t>
      </w:r>
      <w:r w:rsidRPr="00654A07">
        <w:rPr>
          <w:rFonts w:ascii="Consolas" w:hAnsi="Consolas" w:cs="Consolas"/>
          <w:b/>
          <w:bCs/>
          <w:color w:val="7F0055"/>
          <w:kern w:val="0"/>
          <w:sz w:val="22"/>
          <w:highlight w:val="yellow"/>
          <w:bdr w:val="single" w:sz="4" w:space="0" w:color="auto"/>
        </w:rPr>
        <w:t>double</w:t>
      </w:r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)</w:t>
      </w:r>
      <w:proofErr w:type="spellStart"/>
      <w:r w:rsidRPr="00654A07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subscore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/</w:t>
      </w:r>
      <w:proofErr w:type="spellStart"/>
      <w:r w:rsidRPr="00654A07">
        <w:rPr>
          <w:rFonts w:ascii="Consolas" w:hAnsi="Consolas" w:cs="Consolas"/>
          <w:color w:val="6A3E3E"/>
          <w:kern w:val="0"/>
          <w:sz w:val="22"/>
          <w:highlight w:val="yellow"/>
          <w:bdr w:val="single" w:sz="4" w:space="0" w:color="auto"/>
        </w:rPr>
        <w:t>subtotalpossible</w:t>
      </w:r>
      <w:proofErr w:type="spellEnd"/>
      <w:r w:rsidRPr="00654A07">
        <w:rPr>
          <w:rFonts w:ascii="Consolas" w:hAnsi="Consolas" w:cs="Consolas"/>
          <w:color w:val="000000"/>
          <w:kern w:val="0"/>
          <w:sz w:val="22"/>
          <w:highlight w:val="yellow"/>
          <w:bdr w:val="single" w:sz="4" w:space="0" w:color="auto"/>
        </w:rPr>
        <w:t>;</w:t>
      </w:r>
    </w:p>
    <w:p w:rsid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2316192</wp:posOffset>
                </wp:positionH>
                <wp:positionV relativeFrom="paragraph">
                  <wp:posOffset>8626</wp:posOffset>
                </wp:positionV>
                <wp:extent cx="0" cy="250166"/>
                <wp:effectExtent l="76200" t="0" r="57150" b="5524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B59A" id="直線單箭頭接點 7" o:spid="_x0000_s1026" type="#_x0000_t32" style="position:absolute;margin-left:182.4pt;margin-top:.7pt;width:0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654A07" w:rsidRPr="00654A07" w:rsidRDefault="00654A07" w:rsidP="00654A07">
      <w:pPr>
        <w:autoSpaceDE w:val="0"/>
        <w:autoSpaceDN w:val="0"/>
        <w:adjustRightInd w:val="0"/>
        <w:jc w:val="center"/>
        <w:rPr>
          <w:rFonts w:ascii="Consolas" w:hAnsi="Consolas" w:cs="Consolas"/>
          <w:color w:val="00B0F0"/>
          <w:kern w:val="0"/>
          <w:sz w:val="22"/>
        </w:rPr>
      </w:pPr>
      <w:r w:rsidRPr="00654A07">
        <w:rPr>
          <w:rFonts w:ascii="Consolas" w:hAnsi="Consolas" w:cs="Consolas" w:hint="eastAsia"/>
          <w:color w:val="00B0F0"/>
          <w:kern w:val="0"/>
          <w:sz w:val="22"/>
        </w:rPr>
        <w:t>用</w:t>
      </w:r>
      <w:proofErr w:type="spellStart"/>
      <w:r w:rsidRPr="00654A07">
        <w:rPr>
          <w:rFonts w:ascii="Consolas" w:hAnsi="Consolas" w:cs="Consolas" w:hint="eastAsia"/>
          <w:color w:val="00B0F0"/>
          <w:kern w:val="0"/>
          <w:sz w:val="22"/>
        </w:rPr>
        <w:t>DecimalFormat</w:t>
      </w:r>
      <w:proofErr w:type="spellEnd"/>
      <w:r w:rsidRPr="00654A07">
        <w:rPr>
          <w:rFonts w:ascii="Consolas" w:hAnsi="Consolas" w:cs="Consolas" w:hint="eastAsia"/>
          <w:color w:val="00B0F0"/>
          <w:kern w:val="0"/>
          <w:sz w:val="22"/>
        </w:rPr>
        <w:t>物件算出實際成績與滿分的百分比</w:t>
      </w:r>
    </w:p>
    <w:p w:rsidR="00654A07" w:rsidRDefault="00654A07" w:rsidP="00654A07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2"/>
        </w:rPr>
      </w:pPr>
    </w:p>
    <w:p w:rsidR="00654A07" w:rsidRDefault="00654A07" w:rsidP="00654A07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"\n%-20s%-20s%-20s\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TP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4A07" w:rsidRDefault="00654A07" w:rsidP="00654A07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"%-20s%-20d%-20d\n"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 w:rsidRPr="00654A07">
        <w:rPr>
          <w:rFonts w:ascii="Consolas" w:hAnsi="Consolas" w:cs="Consolas"/>
          <w:color w:val="6A3E3E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4A07" w:rsidRDefault="00654A07" w:rsidP="00654A07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total_posibble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4A07" w:rsidRDefault="00654A07" w:rsidP="00654A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2600864</wp:posOffset>
                </wp:positionH>
                <wp:positionV relativeFrom="paragraph">
                  <wp:posOffset>51758</wp:posOffset>
                </wp:positionV>
                <wp:extent cx="0" cy="232914"/>
                <wp:effectExtent l="76200" t="0" r="57150" b="5334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EE2E" id="直線單箭頭接點 8" o:spid="_x0000_s1026" type="#_x0000_t32" style="position:absolute;margin-left:204.8pt;margin-top:4.1pt;width:0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</w:p>
    <w:p w:rsidR="00654A07" w:rsidRDefault="00654A07" w:rsidP="00654A07">
      <w:pPr>
        <w:jc w:val="center"/>
      </w:pPr>
      <w:r>
        <w:rPr>
          <w:rFonts w:hint="eastAsia"/>
        </w:rPr>
        <w:t>成績</w:t>
      </w:r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rPr>
          <w:rFonts w:hint="eastAsia"/>
        </w:rPr>
        <w:t>練習</w:t>
      </w:r>
      <w:r>
        <w:rPr>
          <w:rFonts w:hint="eastAsia"/>
        </w:rPr>
        <w:t>名</w:t>
      </w:r>
      <w:r>
        <w:rPr>
          <w:rFonts w:hint="eastAsia"/>
        </w:rPr>
        <w:t>稱</w:t>
      </w:r>
      <w:r>
        <w:rPr>
          <w:rFonts w:hint="eastAsia"/>
        </w:rPr>
        <w:t>欄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格，</w:t>
      </w:r>
      <w:r>
        <w:rPr>
          <w:rFonts w:hint="eastAsia"/>
        </w:rPr>
        <w:t>成績</w:t>
      </w:r>
      <w:r>
        <w:rPr>
          <w:rFonts w:hint="eastAsia"/>
        </w:rPr>
        <w:t>10</w:t>
      </w:r>
      <w:r>
        <w:rPr>
          <w:rFonts w:hint="eastAsia"/>
        </w:rPr>
        <w:t>格，</w:t>
      </w:r>
      <w:r>
        <w:rPr>
          <w:rFonts w:hint="eastAsia"/>
        </w:rPr>
        <w:t>滿分分數</w:t>
      </w:r>
      <w:r>
        <w:rPr>
          <w:rFonts w:hint="eastAsia"/>
        </w:rPr>
        <w:t>欄</w:t>
      </w:r>
      <w:r>
        <w:rPr>
          <w:rFonts w:hint="eastAsia"/>
        </w:rPr>
        <w:t>10</w:t>
      </w:r>
      <w:r>
        <w:rPr>
          <w:rFonts w:hint="eastAsia"/>
        </w:rPr>
        <w:t>格</w:t>
      </w:r>
    </w:p>
    <w:p w:rsidR="00654A07" w:rsidRPr="00654A07" w:rsidRDefault="00654A07" w:rsidP="00654A07">
      <w:pPr>
        <w:rPr>
          <w:rFonts w:hint="eastAsia"/>
        </w:rPr>
      </w:pPr>
    </w:p>
    <w:p w:rsidR="00E9628E" w:rsidRPr="00E9628E" w:rsidRDefault="00BB1B4D" w:rsidP="00BB1B4D">
      <w:pPr>
        <w:widowControl/>
        <w:rPr>
          <w:rFonts w:hint="eastAsia"/>
        </w:rPr>
      </w:pPr>
      <w:r>
        <w:br w:type="page"/>
      </w:r>
    </w:p>
    <w:sectPr w:rsidR="00E9628E" w:rsidRPr="00E96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3AF4"/>
    <w:multiLevelType w:val="hybridMultilevel"/>
    <w:tmpl w:val="6B842ADE"/>
    <w:lvl w:ilvl="0" w:tplc="988CAB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1E"/>
    <w:rsid w:val="0014491E"/>
    <w:rsid w:val="001C0DF0"/>
    <w:rsid w:val="00402C1C"/>
    <w:rsid w:val="00654A07"/>
    <w:rsid w:val="0084499B"/>
    <w:rsid w:val="00987C29"/>
    <w:rsid w:val="009E250F"/>
    <w:rsid w:val="00BB1B4D"/>
    <w:rsid w:val="00E9628E"/>
    <w:rsid w:val="00F2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5E5F-B2E1-4FA0-909F-41BFA895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4D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819EF-6B61-4E10-B0CB-2AA274CE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274</Words>
  <Characters>1562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宜諺 何</dc:creator>
  <cp:keywords/>
  <dc:description/>
  <cp:lastModifiedBy>宜諺 何</cp:lastModifiedBy>
  <cp:revision>2</cp:revision>
  <dcterms:created xsi:type="dcterms:W3CDTF">2018-10-14T13:51:00Z</dcterms:created>
  <dcterms:modified xsi:type="dcterms:W3CDTF">2018-10-14T15:53:00Z</dcterms:modified>
</cp:coreProperties>
</file>