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AI-Assisted Legal Metrology</w:t>
        <w:br/>
        <w:t>Packaged-Commodity Inspection System</w:t>
      </w:r>
    </w:p>
    <w:p>
      <w:pPr>
        <w:spacing w:after="80"/>
      </w:pPr>
      <w:r>
        <w:t>Simplified Product Requirements Document (MVP)</w:t>
      </w:r>
    </w:p>
    <w:p>
      <w:pPr>
        <w:spacing w:after="80"/>
      </w:pPr>
      <w:r>
        <w:t>Smart India Hackathon 2026 • Problem Statement 26034</w:t>
      </w:r>
    </w:p>
    <w:p>
      <w:pPr>
        <w:spacing w:after="80"/>
      </w:pPr>
      <w:r>
        <w:t>Organization: Ministry of Consumer Affairs, Food &amp; Public Distribution — Department of Consumer Affairs (DoCA)</w:t>
      </w:r>
    </w:p>
    <w:p>
      <w:pPr>
        <w:pStyle w:val="Heading1"/>
      </w:pPr>
      <w:r>
        <w:t>1. Guiding Principle</w:t>
      </w:r>
    </w:p>
    <w:p>
      <w:pPr>
        <w:spacing w:after="80"/>
      </w:pPr>
      <w:r>
        <w:t>This is an AI-assisted inspection and decision-support tool. It can read package labels, extract information and flag possible issues, but it does not make a final legal decision.</w:t>
      </w:r>
    </w:p>
    <w:p>
      <w:pPr>
        <w:spacing w:after="80"/>
      </w:pPr>
      <w:r>
        <w:t>A human enforcement officer always makes the final inspection decision. If the AI or rule engine is unsure, the system must say “Needs Manual Verification” instead of guessing.</w:t>
      </w:r>
    </w:p>
    <w:p>
      <w:pPr>
        <w:spacing w:after="80"/>
      </w:pPr>
      <w:r>
        <w:t>Important: OCR uncertainty is not a legal violation.</w:t>
      </w:r>
    </w:p>
    <w:p>
      <w:pPr>
        <w:pStyle w:val="Heading1"/>
      </w:pPr>
      <w:r>
        <w:t>2. Executive Summary</w:t>
      </w:r>
    </w:p>
    <w:p>
      <w:pPr>
        <w:spacing w:after="80"/>
      </w:pPr>
      <w:r>
        <w:t>The MVP helps Legal Metrology officers inspect packaged-product labels using images.</w:t>
      </w:r>
    </w:p>
    <w:p>
      <w:pPr>
        <w:spacing w:after="80"/>
      </w:pPr>
      <w:r>
        <w:t>The system will:</w:t>
      </w:r>
    </w:p>
    <w:p>
      <w:pPr>
        <w:pStyle w:val="ListBullet"/>
      </w:pPr>
      <w:r>
        <w:t>Capture or upload package images.</w:t>
      </w:r>
    </w:p>
    <w:p>
      <w:pPr>
        <w:pStyle w:val="ListBullet"/>
      </w:pPr>
      <w:r>
        <w:t>Check whether the images are clear enough.</w:t>
      </w:r>
    </w:p>
    <w:p>
      <w:pPr>
        <w:pStyle w:val="ListBullet"/>
      </w:pPr>
      <w:r>
        <w:t>Use OCR to read text from the package.</w:t>
      </w:r>
    </w:p>
    <w:p>
      <w:pPr>
        <w:pStyle w:val="ListBullet"/>
      </w:pPr>
      <w:r>
        <w:t>Extract important declarations such as MRP, quantity and manufacturer details.</w:t>
      </w:r>
    </w:p>
    <w:p>
      <w:pPr>
        <w:pStyle w:val="ListBullet"/>
      </w:pPr>
      <w:r>
        <w:t>Apply a small, verified set of machine-checkable Legal Metrology rules.</w:t>
      </w:r>
    </w:p>
    <w:p>
      <w:pPr>
        <w:pStyle w:val="ListBullet"/>
      </w:pPr>
      <w:r>
        <w:t>Show the exact image evidence behind each finding.</w:t>
      </w:r>
    </w:p>
    <w:p>
      <w:pPr>
        <w:pStyle w:val="ListBullet"/>
      </w:pPr>
      <w:r>
        <w:t>Allow the inspector to correct, confirm or reject findings.</w:t>
      </w:r>
    </w:p>
    <w:p>
      <w:pPr>
        <w:pStyle w:val="ListBullet"/>
      </w:pPr>
      <w:r>
        <w:t>Generate a PDF inspection report after review.</w:t>
      </w:r>
    </w:p>
    <w:p>
      <w:pPr>
        <w:spacing w:after="80"/>
      </w:pPr>
      <w:r>
        <w:t>Core workflow: Image → Quality Check → OCR → Extraction → Rule Check → Evidence → Inspector Review → Report</w:t>
      </w:r>
    </w:p>
    <w:p>
      <w:pPr>
        <w:pStyle w:val="Heading1"/>
      </w:pPr>
      <w:r>
        <w:t>3. Problem Statement</w:t>
      </w:r>
    </w:p>
    <w:p>
      <w:pPr>
        <w:spacing w:after="80"/>
      </w:pPr>
      <w:r>
        <w:t>Packaged products sold in India must show required information such as product name, manufacturer/packer/importer details, net quantity, MRP, date information and consumer-care details.</w:t>
      </w:r>
    </w:p>
    <w:p>
      <w:pPr>
        <w:spacing w:after="80"/>
      </w:pPr>
      <w:r>
        <w:t>Manual checking is slow and can be difficult when many products and images have to be inspected.</w:t>
      </w:r>
    </w:p>
    <w:p>
      <w:pPr>
        <w:spacing w:after="80"/>
      </w:pPr>
      <w:r>
        <w:t>The proposed system helps inspectors by automatically reading package labels, identifying possible issues and showing the evidence needed for human verification.</w:t>
      </w:r>
    </w:p>
    <w:p>
      <w:pPr>
        <w:spacing w:after="80"/>
      </w:pPr>
      <w:r>
        <w:t>Authoritative source for actual legal requirements: Department of Consumer Affairs / Legal Metrology official sources.</w:t>
      </w:r>
    </w:p>
    <w:p>
      <w:pPr>
        <w:pStyle w:val="Heading1"/>
      </w:pPr>
      <w:r>
        <w:t>4. USP and Key Differentiators</w:t>
      </w:r>
    </w:p>
    <w:p>
      <w:pPr>
        <w:spacing w:after="80"/>
      </w:pPr>
      <w:r>
        <w:t>The USP is not simply “AI + OCR”. The main difference is the complete evidence-based inspection workflow.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</w:tcPr>
          <w:p>
            <w:r>
              <w:rPr>
                <w:b/>
                <w:sz w:val="18"/>
              </w:rPr>
              <w:t>Differentiator</w:t>
            </w:r>
          </w:p>
        </w:tc>
        <w:tc>
          <w:tcPr>
            <w:tcW w:type="dxa" w:w="5112"/>
            <w:vAlign w:val="center"/>
          </w:tcPr>
          <w:p>
            <w:r>
              <w:rPr>
                <w:b/>
                <w:sz w:val="18"/>
              </w:rPr>
              <w:t>Simple Explanation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7"/>
              </w:rPr>
              <w:t>Evidence-first findings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7"/>
              </w:rPr>
              <w:t>Every finding is connected to the original image, relevant image region, extracted value, confidence and rule.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7"/>
              </w:rPr>
              <w:t>Human verification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7"/>
              </w:rPr>
              <w:t>The inspector confirms, rejects or corrects findings. AI never makes the final legal decision.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7"/>
              </w:rPr>
              <w:t>Rule-version tracking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7"/>
              </w:rPr>
              <w:t>Each finding records the exact rule version used, so old inspections remain understandable after rules change.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7"/>
              </w:rPr>
              <w:t>OCR uncertainty handling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7"/>
              </w:rPr>
              <w:t>Unreadable or uncertain text goes to manual verification instead of automatically becoming a violation.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7"/>
              </w:rPr>
              <w:t>Audit-ready history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7"/>
              </w:rPr>
              <w:t>Images, AI results, rule results, inspector actions and report versions are preserved.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7"/>
              </w:rPr>
              <w:t>Legal Metrology focused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7"/>
              </w:rPr>
              <w:t>The workflow is designed specifically for Indian packaged-commodity inspections, not generic OCR.</w:t>
            </w:r>
          </w:p>
        </w:tc>
      </w:tr>
    </w:tbl>
    <w:p>
      <w:pPr>
        <w:spacing w:after="40"/>
      </w:pPr>
    </w:p>
    <w:p>
      <w:pPr>
        <w:spacing w:after="80"/>
      </w:pPr>
      <w:r>
        <w:t>Compared with a normal OCR scanner, this system connects extracted text to rules, evidence, human review and an inspection report.</w:t>
      </w:r>
    </w:p>
    <w:p>
      <w:pPr>
        <w:pStyle w:val="Heading1"/>
      </w:pPr>
      <w:r>
        <w:t>5. Product Vision</w:t>
      </w:r>
    </w:p>
    <w:p>
      <w:pPr>
        <w:spacing w:after="80"/>
      </w:pPr>
      <w:r>
        <w:t>A mobile-first inspection system that helps officers move from package images to a verified, evidence-backed inspection report.</w:t>
      </w:r>
    </w:p>
    <w:p>
      <w:pPr>
        <w:pStyle w:val="ListNumber"/>
      </w:pPr>
      <w:r>
        <w:t>Log in.</w:t>
      </w:r>
    </w:p>
    <w:p>
      <w:pPr>
        <w:pStyle w:val="ListNumber"/>
      </w:pPr>
      <w:r>
        <w:t>Create an inspection.</w:t>
      </w:r>
    </w:p>
    <w:p>
      <w:pPr>
        <w:pStyle w:val="ListNumber"/>
      </w:pPr>
      <w:r>
        <w:t>Capture or upload package images.</w:t>
      </w:r>
    </w:p>
    <w:p>
      <w:pPr>
        <w:pStyle w:val="ListNumber"/>
      </w:pPr>
      <w:r>
        <w:t>Check image quality.</w:t>
      </w:r>
    </w:p>
    <w:p>
      <w:pPr>
        <w:pStyle w:val="ListNumber"/>
      </w:pPr>
      <w:r>
        <w:t>Run OCR and extract declarations.</w:t>
      </w:r>
    </w:p>
    <w:p>
      <w:pPr>
        <w:pStyle w:val="ListNumber"/>
      </w:pPr>
      <w:r>
        <w:t>Run verified rules.</w:t>
      </w:r>
    </w:p>
    <w:p>
      <w:pPr>
        <w:pStyle w:val="ListNumber"/>
      </w:pPr>
      <w:r>
        <w:t>Review evidence.</w:t>
      </w:r>
    </w:p>
    <w:p>
      <w:pPr>
        <w:pStyle w:val="ListNumber"/>
      </w:pPr>
      <w:r>
        <w:t>Confirm/correct/reject findings.</w:t>
      </w:r>
    </w:p>
    <w:p>
      <w:pPr>
        <w:pStyle w:val="ListNumber"/>
      </w:pPr>
      <w:r>
        <w:t>Generate and store the PDF report.</w:t>
      </w:r>
    </w:p>
    <w:p>
      <w:pPr>
        <w:pStyle w:val="Heading1"/>
      </w:pPr>
      <w:r>
        <w:t>6. Final Inspection Statuses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</w:tcPr>
          <w:p>
            <w:r>
              <w:rPr>
                <w:b/>
                <w:sz w:val="18"/>
              </w:rPr>
              <w:t>Status</w:t>
            </w:r>
          </w:p>
        </w:tc>
        <w:tc>
          <w:tcPr>
            <w:tcW w:type="dxa" w:w="5112"/>
            <w:vAlign w:val="center"/>
          </w:tcPr>
          <w:p>
            <w:r>
              <w:rPr>
                <w:b/>
                <w:sz w:val="18"/>
              </w:rPr>
              <w:t>Meaning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7"/>
              </w:rPr>
              <w:t>No Potential Violations Detected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7"/>
              </w:rPr>
              <w:t>All checks used by the MVP passed with enough evidence. This does not mean full legal compliance.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7"/>
              </w:rPr>
              <w:t>Potential Non-Compliance Identified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7"/>
              </w:rPr>
              <w:t>The inspector confirmed at least one potential issue.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7"/>
              </w:rPr>
              <w:t>Needs Manual Verification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7"/>
              </w:rPr>
              <w:t>One or more findings still need human review.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7"/>
              </w:rPr>
              <w:t>Insufficient Evidence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7"/>
              </w:rPr>
              <w:t>Images or coverage are too poor to evaluate reliably.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7"/>
              </w:rPr>
              <w:t>Not Applicable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7"/>
              </w:rPr>
              <w:t>Used when a specific rule does not apply to the product.</w:t>
            </w:r>
          </w:p>
        </w:tc>
      </w:tr>
    </w:tbl>
    <w:p>
      <w:pPr>
        <w:spacing w:after="40"/>
      </w:pPr>
    </w:p>
    <w:p>
      <w:pPr>
        <w:spacing w:after="80"/>
      </w:pPr>
      <w:r>
        <w:t>The word “Compliant” is not used as the final status because the MVP checks only a limited set of requirements.</w:t>
      </w:r>
    </w:p>
    <w:p>
      <w:pPr>
        <w:pStyle w:val="Heading1"/>
      </w:pPr>
      <w:r>
        <w:t>7. MVP Goals</w:t>
      </w:r>
    </w:p>
    <w:p>
      <w:pPr>
        <w:pStyle w:val="ListBullet"/>
      </w:pPr>
      <w:r>
        <w:t>Build a working mobile-first inspection flow within 4 weeks.</w:t>
      </w:r>
    </w:p>
    <w:p>
      <w:pPr>
        <w:pStyle w:val="ListBullet"/>
      </w:pPr>
      <w:r>
        <w:t>Extract 7 core declaration fields plus Country of Origin when applicable.</w:t>
      </w:r>
    </w:p>
    <w:p>
      <w:pPr>
        <w:pStyle w:val="ListBullet"/>
      </w:pPr>
      <w:r>
        <w:t>Evaluate about 6–7 focused machine-verifiable legal rules.</w:t>
      </w:r>
    </w:p>
    <w:p>
      <w:pPr>
        <w:pStyle w:val="ListBullet"/>
      </w:pPr>
      <w:r>
        <w:t>Keep legal rules separate from simple data-format checks.</w:t>
      </w:r>
    </w:p>
    <w:p>
      <w:pPr>
        <w:pStyle w:val="ListBullet"/>
      </w:pPr>
      <w:r>
        <w:t>Send uncertain OCR/extraction results to manual verification.</w:t>
      </w:r>
    </w:p>
    <w:p>
      <w:pPr>
        <w:pStyle w:val="ListBullet"/>
      </w:pPr>
      <w:r>
        <w:t>Show evidence for every important finding.</w:t>
      </w:r>
    </w:p>
    <w:p>
      <w:pPr>
        <w:pStyle w:val="ListBullet"/>
      </w:pPr>
      <w:r>
        <w:t>Keep the original AI result even after an inspector changes it.</w:t>
      </w:r>
    </w:p>
    <w:p>
      <w:pPr>
        <w:pStyle w:val="ListBullet"/>
      </w:pPr>
      <w:r>
        <w:t>Generate a structured PDF report.</w:t>
      </w:r>
    </w:p>
    <w:p>
      <w:pPr>
        <w:pStyle w:val="ListBullet"/>
      </w:pPr>
      <w:r>
        <w:t>Use a simple modular-monolith architecture.</w:t>
      </w:r>
    </w:p>
    <w:p>
      <w:pPr>
        <w:pStyle w:val="Heading1"/>
      </w:pPr>
      <w:r>
        <w:t>8. Out of Scope</w:t>
      </w:r>
    </w:p>
    <w:p>
      <w:pPr>
        <w:pStyle w:val="ListBullet"/>
      </w:pPr>
      <w:r>
        <w:t>Complete interpretation of every Legal Metrology rule.</w:t>
      </w:r>
    </w:p>
    <w:p>
      <w:pPr>
        <w:pStyle w:val="ListBullet"/>
      </w:pPr>
      <w:r>
        <w:t>Exact statutory font-size certification from a photograph.</w:t>
      </w:r>
    </w:p>
    <w:p>
      <w:pPr>
        <w:pStyle w:val="ListBullet"/>
      </w:pPr>
      <w:r>
        <w:t>E-commerce crawling or a nationwide product database.</w:t>
      </w:r>
    </w:p>
    <w:p>
      <w:pPr>
        <w:pStyle w:val="ListBullet"/>
      </w:pPr>
      <w:r>
        <w:t>3D package reconstruction.</w:t>
      </w:r>
    </w:p>
    <w:p>
      <w:pPr>
        <w:pStyle w:val="ListBullet"/>
      </w:pPr>
      <w:r>
        <w:t>Automatic legal decisions or penalties.</w:t>
      </w:r>
    </w:p>
    <w:p>
      <w:pPr>
        <w:pStyle w:val="ListBullet"/>
      </w:pPr>
      <w:r>
        <w:t>Court-grade evidence certification.</w:t>
      </w:r>
    </w:p>
    <w:p>
      <w:pPr>
        <w:pStyle w:val="ListBullet"/>
      </w:pPr>
      <w:r>
        <w:t>Large-scale GIS/analytics.</w:t>
      </w:r>
    </w:p>
    <w:p>
      <w:pPr>
        <w:pStyle w:val="ListBullet"/>
      </w:pPr>
      <w:r>
        <w:t>Custom foundation models.</w:t>
      </w:r>
    </w:p>
    <w:p>
      <w:pPr>
        <w:pStyle w:val="ListBullet"/>
      </w:pPr>
      <w:r>
        <w:t>Microservices, Kubernetes or Kafka.</w:t>
      </w:r>
    </w:p>
    <w:p>
      <w:pPr>
        <w:pStyle w:val="ListBullet"/>
      </w:pPr>
      <w:r>
        <w:t>Complex offline synchronization.</w:t>
      </w:r>
    </w:p>
    <w:p>
      <w:pPr>
        <w:pStyle w:val="ListBullet"/>
      </w:pPr>
      <w:r>
        <w:t>Manufacturer risk scoring.</w:t>
      </w:r>
    </w:p>
    <w:p>
      <w:pPr>
        <w:pStyle w:val="ListBullet"/>
      </w:pPr>
      <w:r>
        <w:t>Full government-system integration.</w:t>
      </w:r>
    </w:p>
    <w:p>
      <w:pPr>
        <w:pStyle w:val="Heading1"/>
      </w:pPr>
      <w:r>
        <w:t>9. Users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</w:tcPr>
          <w:p>
            <w:r>
              <w:rPr>
                <w:b/>
                <w:sz w:val="18"/>
              </w:rPr>
              <w:t>User</w:t>
            </w:r>
          </w:p>
        </w:tc>
        <w:tc>
          <w:tcPr>
            <w:tcW w:type="dxa" w:w="3408"/>
            <w:vAlign w:val="center"/>
          </w:tcPr>
          <w:p>
            <w:r>
              <w:rPr>
                <w:b/>
                <w:sz w:val="18"/>
              </w:rPr>
              <w:t>What they do</w:t>
            </w:r>
          </w:p>
        </w:tc>
        <w:tc>
          <w:tcPr>
            <w:tcW w:type="dxa" w:w="3408"/>
            <w:vAlign w:val="center"/>
          </w:tcPr>
          <w:p>
            <w:r>
              <w:rPr>
                <w:b/>
                <w:sz w:val="18"/>
              </w:rPr>
              <w:t>Main Device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7"/>
              </w:rPr>
              <w:t>Inspector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7"/>
              </w:rPr>
              <w:t>Creates inspections, captures images, reviews findings and generates reports.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7"/>
              </w:rPr>
              <w:t>Flutter mobile app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7"/>
              </w:rPr>
              <w:t>Supervisor/Admin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7"/>
              </w:rPr>
              <w:t>Views inspections, dashboard, reports and limited rule configuration.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7"/>
              </w:rPr>
              <w:t>React/Next.js web app</w:t>
            </w:r>
          </w:p>
        </w:tc>
      </w:tr>
    </w:tbl>
    <w:p>
      <w:pPr>
        <w:spacing w:after="40"/>
      </w:pPr>
    </w:p>
    <w:p>
      <w:pPr>
        <w:pStyle w:val="Heading1"/>
      </w:pPr>
      <w:r>
        <w:t>10. User Stories</w:t>
      </w:r>
    </w:p>
    <w:p>
      <w:pPr>
        <w:pStyle w:val="ListNumber"/>
      </w:pPr>
      <w:r>
        <w:t>Inspector can log in securely.</w:t>
      </w:r>
    </w:p>
    <w:p>
      <w:pPr>
        <w:pStyle w:val="ListNumber"/>
      </w:pPr>
      <w:r>
        <w:t>Inspector can create an inspection with product and location details.</w:t>
      </w:r>
    </w:p>
    <w:p>
      <w:pPr>
        <w:pStyle w:val="ListNumber"/>
      </w:pPr>
      <w:r>
        <w:t>Inspector can capture front/back/side images.</w:t>
      </w:r>
    </w:p>
    <w:p>
      <w:pPr>
        <w:pStyle w:val="ListNumber"/>
      </w:pPr>
      <w:r>
        <w:t>Inspector receives a warning when an image is blurry, dark or incomplete.</w:t>
      </w:r>
    </w:p>
    <w:p>
      <w:pPr>
        <w:pStyle w:val="ListNumber"/>
      </w:pPr>
      <w:r>
        <w:t>Inspector can see extracted fields and confidence.</w:t>
      </w:r>
    </w:p>
    <w:p>
      <w:pPr>
        <w:pStyle w:val="ListNumber"/>
      </w:pPr>
      <w:r>
        <w:t>Inspector can see the image evidence behind a finding.</w:t>
      </w:r>
    </w:p>
    <w:p>
      <w:pPr>
        <w:pStyle w:val="ListNumber"/>
      </w:pPr>
      <w:r>
        <w:t>Inspector can correct OCR results without losing the original AI result.</w:t>
      </w:r>
    </w:p>
    <w:p>
      <w:pPr>
        <w:pStyle w:val="ListNumber"/>
      </w:pPr>
      <w:r>
        <w:t>Inspector can confirm, reject, correct, request a new image or mark a finding not applicable.</w:t>
      </w:r>
    </w:p>
    <w:p>
      <w:pPr>
        <w:pStyle w:val="ListNumber"/>
      </w:pPr>
      <w:r>
        <w:t>Inspector can generate a PDF report.</w:t>
      </w:r>
    </w:p>
    <w:p>
      <w:pPr>
        <w:pStyle w:val="ListNumber"/>
      </w:pPr>
      <w:r>
        <w:t>Supervisor can see inspection counts and statuses.</w:t>
      </w:r>
    </w:p>
    <w:p>
      <w:pPr>
        <w:pStyle w:val="ListNumber"/>
      </w:pPr>
      <w:r>
        <w:t>Supervisor can search and filter past inspections.</w:t>
      </w:r>
    </w:p>
    <w:p>
      <w:pPr>
        <w:pStyle w:val="ListNumber"/>
      </w:pPr>
      <w:r>
        <w:t>Inspector sees “Needs Manual Verification” when the system is uncertain.</w:t>
      </w:r>
    </w:p>
    <w:p>
      <w:pPr>
        <w:pStyle w:val="ListNumber"/>
      </w:pPr>
      <w:r>
        <w:t>Supervisor can see which rule version produced a finding.</w:t>
      </w:r>
    </w:p>
    <w:p>
      <w:pPr>
        <w:pStyle w:val="Heading1"/>
      </w:pPr>
      <w:r>
        <w:t>11. MVP Scope</w:t>
      </w:r>
    </w:p>
    <w:p>
      <w:pPr>
        <w:pStyle w:val="Heading2"/>
      </w:pPr>
      <w:r>
        <w:t>11.1 Inspection Information</w:t>
      </w:r>
    </w:p>
    <w:p>
      <w:pPr>
        <w:spacing w:after="80"/>
      </w:pPr>
      <w:r>
        <w:t>Required: Inspection ID, product name, brand, category, date/time, location and inspector ID.</w:t>
      </w:r>
    </w:p>
    <w:p>
      <w:pPr>
        <w:spacing w:after="80"/>
      </w:pPr>
      <w:r>
        <w:t>Optional: batch number, manufacturer, source, retail/warehouse/e-commerce, notes.</w:t>
      </w:r>
    </w:p>
    <w:p>
      <w:pPr>
        <w:spacing w:after="80"/>
      </w:pPr>
      <w:r>
        <w:t>MVP product categories: (1) packaged food and (2) household/personal-care products.</w:t>
      </w:r>
    </w:p>
    <w:p>
      <w:pPr>
        <w:pStyle w:val="Heading2"/>
      </w:pPr>
      <w:r>
        <w:t>11.2 Core MVP Modules</w:t>
      </w:r>
    </w:p>
    <w:p>
      <w:pPr>
        <w:pStyle w:val="ListNumber"/>
      </w:pPr>
      <w:r>
        <w:t>Authentication</w:t>
      </w:r>
    </w:p>
    <w:p>
      <w:pPr>
        <w:pStyle w:val="ListNumber"/>
      </w:pPr>
      <w:r>
        <w:t>Inspection creation</w:t>
      </w:r>
    </w:p>
    <w:p>
      <w:pPr>
        <w:pStyle w:val="ListNumber"/>
      </w:pPr>
      <w:r>
        <w:t>Image capture/upload</w:t>
      </w:r>
    </w:p>
    <w:p>
      <w:pPr>
        <w:pStyle w:val="ListNumber"/>
      </w:pPr>
      <w:r>
        <w:t>OCR + declaration extraction</w:t>
      </w:r>
    </w:p>
    <w:p>
      <w:pPr>
        <w:pStyle w:val="ListNumber"/>
      </w:pPr>
      <w:r>
        <w:t>Rule-based evaluation</w:t>
      </w:r>
    </w:p>
    <w:p>
      <w:pPr>
        <w:pStyle w:val="ListNumber"/>
      </w:pPr>
      <w:r>
        <w:t>Evidence + human verification</w:t>
      </w:r>
    </w:p>
    <w:p>
      <w:pPr>
        <w:pStyle w:val="ListNumber"/>
      </w:pPr>
      <w:r>
        <w:t>Report generation</w:t>
      </w:r>
    </w:p>
    <w:p>
      <w:pPr>
        <w:pStyle w:val="Heading1"/>
      </w:pPr>
      <w:r>
        <w:t>12. Functional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</w:tcPr>
          <w:p>
            <w:r>
              <w:rPr>
                <w:b/>
                <w:sz w:val="18"/>
              </w:rPr>
              <w:t>ID</w:t>
            </w:r>
          </w:p>
        </w:tc>
        <w:tc>
          <w:tcPr>
            <w:tcW w:type="dxa" w:w="3408"/>
            <w:vAlign w:val="center"/>
          </w:tcPr>
          <w:p>
            <w:r>
              <w:rPr>
                <w:b/>
                <w:sz w:val="18"/>
              </w:rPr>
              <w:t>Requirement</w:t>
            </w:r>
          </w:p>
        </w:tc>
        <w:tc>
          <w:tcPr>
            <w:tcW w:type="dxa" w:w="3408"/>
            <w:vAlign w:val="center"/>
          </w:tcPr>
          <w:p>
            <w:r>
              <w:rPr>
                <w:b/>
                <w:sz w:val="18"/>
              </w:rPr>
              <w:t>Priority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7"/>
              </w:rPr>
              <w:t>FR-01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7"/>
              </w:rPr>
              <w:t>Login with username/email and password.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7"/>
              </w:rPr>
              <w:t>P0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7"/>
              </w:rPr>
              <w:t>FR-02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7"/>
              </w:rPr>
              <w:t>Create an inspection record.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7"/>
              </w:rPr>
              <w:t>P0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7"/>
              </w:rPr>
              <w:t>FR-03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7"/>
              </w:rPr>
              <w:t>Capture/upload multiple package images.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7"/>
              </w:rPr>
              <w:t>P0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7"/>
              </w:rPr>
              <w:t>FR-04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7"/>
              </w:rPr>
              <w:t>Check image quality before OCR.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7"/>
              </w:rPr>
              <w:t>P0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7"/>
              </w:rPr>
              <w:t>FR-05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7"/>
              </w:rPr>
              <w:t>Run OCR and store text, confidence and bounding boxes.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7"/>
              </w:rPr>
              <w:t>P0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7"/>
              </w:rPr>
              <w:t>FR-06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7"/>
              </w:rPr>
              <w:t>Extract structured declarations.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7"/>
              </w:rPr>
              <w:t>P0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7"/>
              </w:rPr>
              <w:t>FR-07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7"/>
              </w:rPr>
              <w:t>Combine information from multiple images and detect conflicts.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7"/>
              </w:rPr>
              <w:t>P0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7"/>
              </w:rPr>
              <w:t>FR-08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7"/>
              </w:rPr>
              <w:t>Evaluate rules and return a defined result state.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7"/>
              </w:rPr>
              <w:t>P0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7"/>
              </w:rPr>
              <w:t>FR-09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7"/>
              </w:rPr>
              <w:t>Send missing/uncertain fields to manual verification.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7"/>
              </w:rPr>
              <w:t>P0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7"/>
              </w:rPr>
              <w:t>FR-10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7"/>
              </w:rPr>
              <w:t>Show image evidence for findings.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7"/>
              </w:rPr>
              <w:t>P0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7"/>
              </w:rPr>
              <w:t>FR-11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7"/>
              </w:rPr>
              <w:t>Allow confirm/reject/correct/request-new-image/not-applicable.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7"/>
              </w:rPr>
              <w:t>P0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7"/>
              </w:rPr>
              <w:t>FR-12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7"/>
              </w:rPr>
              <w:t>Preserve original AI results separately.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7"/>
              </w:rPr>
              <w:t>P0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7"/>
              </w:rPr>
              <w:t>FR-13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7"/>
              </w:rPr>
              <w:t>Store the rule version used for each finding.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7"/>
              </w:rPr>
              <w:t>P0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7"/>
              </w:rPr>
              <w:t>FR-14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7"/>
              </w:rPr>
              <w:t>Allow final PDF only after required findings are reviewed.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7"/>
              </w:rPr>
              <w:t>P0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7"/>
              </w:rPr>
              <w:t>FR-15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7"/>
              </w:rPr>
              <w:t>Supervisor dashboard with summary counts.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7"/>
              </w:rPr>
              <w:t>P1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7"/>
              </w:rPr>
              <w:t>FR-16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7"/>
              </w:rPr>
              <w:t>Search/filter inspection history.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7"/>
              </w:rPr>
              <w:t>P1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7"/>
              </w:rPr>
              <w:t>FR-17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7"/>
              </w:rPr>
              <w:t>Local draft storage.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7"/>
              </w:rPr>
              <w:t>P1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7"/>
              </w:rPr>
              <w:t>FR-18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7"/>
              </w:rPr>
              <w:t>Admin rule enable/disable controls.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7"/>
              </w:rPr>
              <w:t>P2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7"/>
              </w:rPr>
              <w:t>FR-19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7"/>
              </w:rPr>
              <w:t>Offline OCR, rule execution and sync.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7"/>
              </w:rPr>
              <w:t>P2</w:t>
            </w:r>
          </w:p>
        </w:tc>
      </w:tr>
    </w:tbl>
    <w:p>
      <w:pPr>
        <w:spacing w:after="40"/>
      </w:pPr>
    </w:p>
    <w:p>
      <w:pPr>
        <w:pStyle w:val="Heading1"/>
      </w:pPr>
      <w:r>
        <w:t>13. Image Capture and Quality Checks</w:t>
      </w:r>
    </w:p>
    <w:p>
      <w:pPr>
        <w:pStyle w:val="ListBullet"/>
      </w:pPr>
      <w:r>
        <w:t>Camera capture and gallery/file upload.</w:t>
      </w:r>
    </w:p>
    <w:p>
      <w:pPr>
        <w:pStyle w:val="ListBullet"/>
      </w:pPr>
      <w:r>
        <w:t>Multiple images per inspection.</w:t>
      </w:r>
    </w:p>
    <w:p>
      <w:pPr>
        <w:pStyle w:val="ListBullet"/>
      </w:pPr>
      <w:r>
        <w:t>Tag images as front/back/side.</w:t>
      </w:r>
    </w:p>
    <w:p>
      <w:pPr>
        <w:pStyle w:val="ListBullet"/>
      </w:pPr>
      <w:r>
        <w:t>Preview, delete and retake images.</w:t>
      </w:r>
    </w:p>
    <w:p>
      <w:pPr>
        <w:pStyle w:val="ListBullet"/>
      </w:pPr>
      <w:r>
        <w:t>Check blur, brightness, glare, resolution, cropping, text size and missing package views.</w:t>
      </w:r>
    </w:p>
    <w:p>
      <w:pPr>
        <w:pStyle w:val="ListBullet"/>
      </w:pPr>
      <w:r>
        <w:t>Quality checks produce warnings only; they never create legal violations.</w:t>
      </w:r>
    </w:p>
    <w:p>
      <w:pPr>
        <w:spacing w:after="80"/>
      </w:pPr>
      <w:r>
        <w:t>Example warning: “The back label appears blurry. Capture another image for reliable analysis.”</w:t>
      </w:r>
    </w:p>
    <w:p>
      <w:pPr>
        <w:pStyle w:val="Heading1"/>
      </w:pPr>
      <w:r>
        <w:t>14. OCR and Extraction</w:t>
      </w:r>
    </w:p>
    <w:p>
      <w:pPr>
        <w:spacing w:after="80"/>
      </w:pPr>
      <w:r>
        <w:t>OCR pipeline: Image → Preprocessing → Perspective correction → Contrast/noise processing → Text detection → OCR → Text + bounding boxes + confidence.</w:t>
      </w:r>
    </w:p>
    <w:p>
      <w:pPr>
        <w:spacing w:after="80"/>
      </w:pPr>
      <w:r>
        <w:t>Preferred OCR: PaddleOCR. Tesseract may be used as an alternative.</w:t>
      </w:r>
    </w:p>
    <w:p>
      <w:pPr>
        <w:spacing w:after="80"/>
      </w:pPr>
      <w:r>
        <w:t>Extraction uses Python regex/structured logic. An optional lightweight NLP/LLM fallback may help with difficult text grouping, but it is never required and never decides compliance.</w:t>
      </w:r>
    </w:p>
    <w:p>
      <w:pPr>
        <w:spacing w:after="80"/>
      </w:pPr>
      <w:r>
        <w:t>Manufacturer/address parsing is best-effort. Low-confidence results go to manual verification.</w:t>
      </w:r>
    </w:p>
    <w:p>
      <w:pPr>
        <w:pStyle w:val="Heading1"/>
      </w:pPr>
      <w:r>
        <w:t>15. Declaration Fields</w:t>
      </w:r>
    </w:p>
    <w:p>
      <w:pPr>
        <w:pStyle w:val="ListBullet"/>
      </w:pPr>
      <w:r>
        <w:t>Product/commodity name</w:t>
      </w:r>
    </w:p>
    <w:p>
      <w:pPr>
        <w:pStyle w:val="ListBullet"/>
      </w:pPr>
      <w:r>
        <w:t>Manufacturer/packer/importer details</w:t>
      </w:r>
    </w:p>
    <w:p>
      <w:pPr>
        <w:pStyle w:val="ListBullet"/>
      </w:pPr>
      <w:r>
        <w:t>Net quantity</w:t>
      </w:r>
    </w:p>
    <w:p>
      <w:pPr>
        <w:pStyle w:val="ListBullet"/>
      </w:pPr>
      <w:r>
        <w:t>MRP</w:t>
      </w:r>
    </w:p>
    <w:p>
      <w:pPr>
        <w:pStyle w:val="ListBullet"/>
      </w:pPr>
      <w:r>
        <w:t>Date of manufacture/packing/import</w:t>
      </w:r>
    </w:p>
    <w:p>
      <w:pPr>
        <w:pStyle w:val="ListBullet"/>
      </w:pPr>
      <w:r>
        <w:t>Consumer-care information</w:t>
      </w:r>
    </w:p>
    <w:p>
      <w:pPr>
        <w:pStyle w:val="ListBullet"/>
      </w:pPr>
      <w:r>
        <w:t>Other required declaration information</w:t>
      </w:r>
    </w:p>
    <w:p>
      <w:pPr>
        <w:pStyle w:val="ListBullet"/>
      </w:pPr>
      <w:r>
        <w:t>Country of Origin — conditional for imported goods</w:t>
      </w:r>
    </w:p>
    <w:p>
      <w:pPr>
        <w:spacing w:after="80"/>
      </w:pPr>
      <w:r>
        <w:t>The number of fields is independent of the number of legal rules and data-quality checks.</w:t>
      </w:r>
    </w:p>
    <w:p>
      <w:pPr>
        <w:pStyle w:val="Heading1"/>
      </w:pPr>
      <w:r>
        <w:t>16. Rule Engine</w:t>
      </w:r>
    </w:p>
    <w:p>
      <w:pPr>
        <w:spacing w:after="80"/>
      </w:pPr>
      <w:r>
        <w:t>There are two separate types of checks.</w:t>
      </w:r>
    </w:p>
    <w:p>
      <w:pPr>
        <w:pStyle w:val="Heading2"/>
      </w:pPr>
      <w:r>
        <w:t>16.1 Category A — Legal/Compliance Rules</w:t>
      </w:r>
    </w:p>
    <w:p>
      <w:pPr>
        <w:spacing w:after="80"/>
      </w:pPr>
      <w:r>
        <w:t>These are machine-verifiable legal checks. Every rule must have an official source and provision reference.</w:t>
      </w:r>
    </w:p>
    <w:p>
      <w:pPr>
        <w:spacing w:after="80"/>
      </w:pPr>
      <w:r>
        <w:t>If the provision is not verified, it is marked “Needs Legal Verification” and cannot produce a live legal finding.</w:t>
      </w:r>
    </w:p>
    <w:p>
      <w:pPr>
        <w:pStyle w:val="Heading2"/>
      </w:pPr>
      <w:r>
        <w:t>16.2 Category B — Data Quality Checks</w:t>
      </w:r>
    </w:p>
    <w:p>
      <w:pPr>
        <w:pStyle w:val="ListBullet"/>
      </w:pPr>
      <w:r>
        <w:t>MRP is numeric and non-negative.</w:t>
      </w:r>
    </w:p>
    <w:p>
      <w:pPr>
        <w:pStyle w:val="ListBullet"/>
      </w:pPr>
      <w:r>
        <w:t>Quantity has a recognized unit.</w:t>
      </w:r>
    </w:p>
    <w:p>
      <w:pPr>
        <w:pStyle w:val="ListBullet"/>
      </w:pPr>
      <w:r>
        <w:t>Date has a recognizable format.</w:t>
      </w:r>
    </w:p>
    <w:p>
      <w:pPr>
        <w:pStyle w:val="ListBullet"/>
      </w:pPr>
      <w:r>
        <w:t>Phone number has a valid format.</w:t>
      </w:r>
    </w:p>
    <w:p>
      <w:pPr>
        <w:pStyle w:val="ListBullet"/>
      </w:pPr>
      <w:r>
        <w:t>Email has a valid format.</w:t>
      </w:r>
    </w:p>
    <w:p>
      <w:pPr>
        <w:spacing w:after="80"/>
      </w:pPr>
      <w:r>
        <w:t>Data-quality failures are warnings, not legal violations.</w:t>
      </w:r>
    </w:p>
    <w:p>
      <w:pPr>
        <w:pStyle w:val="Heading2"/>
      </w:pPr>
      <w:r>
        <w:t>16.3 Rule Result States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</w:tcPr>
          <w:p>
            <w:r>
              <w:rPr>
                <w:b/>
                <w:sz w:val="18"/>
              </w:rPr>
              <w:t>State</w:t>
            </w:r>
          </w:p>
        </w:tc>
        <w:tc>
          <w:tcPr>
            <w:tcW w:type="dxa" w:w="5112"/>
            <w:vAlign w:val="center"/>
          </w:tcPr>
          <w:p>
            <w:r>
              <w:rPr>
                <w:b/>
                <w:sz w:val="18"/>
              </w:rPr>
              <w:t>Use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7"/>
              </w:rPr>
              <w:t>PASS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7"/>
              </w:rPr>
              <w:t>Evidence supports the check.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7"/>
              </w:rPr>
              <w:t>POTENTIAL NON-COMPLIANCE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7"/>
              </w:rPr>
              <w:t>Enough evidence suggests a possible legal issue; inspector confirmation is still required.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7"/>
              </w:rPr>
              <w:t>WARNING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7"/>
              </w:rPr>
              <w:t>Data-quality or unusual-format issue.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7"/>
              </w:rPr>
              <w:t>UNREADABLE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7"/>
              </w:rPr>
              <w:t>Text cannot be read reliably.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7"/>
              </w:rPr>
              <w:t>NOT APPLICABLE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7"/>
              </w:rPr>
              <w:t>Rule does not apply.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7"/>
              </w:rPr>
              <w:t>NEEDS MANUAL VERIFICATION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7"/>
              </w:rPr>
              <w:t>Evidence is missing, unclear or conflicting.</w:t>
            </w:r>
          </w:p>
        </w:tc>
      </w:tr>
    </w:tbl>
    <w:p>
      <w:pPr>
        <w:spacing w:after="40"/>
      </w:pPr>
    </w:p>
    <w:p>
      <w:pPr>
        <w:spacing w:after="80"/>
      </w:pPr>
      <w:r>
        <w:t>When uncertain, the system defaults to “Needs Manual Verification”.</w:t>
      </w:r>
    </w:p>
    <w:p>
      <w:pPr>
        <w:pStyle w:val="Heading1"/>
      </w:pPr>
      <w:r>
        <w:t>17. Legal Rule Verification Gate</w:t>
      </w:r>
    </w:p>
    <w:p>
      <w:pPr>
        <w:spacing w:after="80"/>
      </w:pPr>
      <w:r>
        <w:t>No Category A legal rule can be enabled for live legal findings until its official source and provision are manually verified against the authoritative Department of Consumer Affairs / Legal Metrology source.</w:t>
      </w:r>
    </w:p>
    <w:p>
      <w:pPr>
        <w:pStyle w:val="ListBullet"/>
      </w:pPr>
      <w:r>
        <w:t>The system must never invent legal provisions.</w:t>
      </w:r>
    </w:p>
    <w:p>
      <w:pPr>
        <w:pStyle w:val="ListBullet"/>
      </w:pPr>
      <w:r>
        <w:t>AI/LLM-generated legal references are not authoritative.</w:t>
      </w:r>
    </w:p>
    <w:p>
      <w:pPr>
        <w:pStyle w:val="ListBullet"/>
      </w:pPr>
      <w:r>
        <w:t>Unverified rules stay marked “Needs Legal Verification.”</w:t>
      </w:r>
    </w:p>
    <w:p>
      <w:pPr>
        <w:pStyle w:val="ListBullet"/>
      </w:pPr>
      <w:r>
        <w:t>Only verified rules can produce live legal findings.</w:t>
      </w:r>
    </w:p>
    <w:p>
      <w:pPr>
        <w:pStyle w:val="Heading1"/>
      </w:pPr>
      <w:r>
        <w:t>18. Evidence System</w:t>
      </w:r>
    </w:p>
    <w:p>
      <w:pPr>
        <w:spacing w:after="80"/>
      </w:pPr>
      <w:r>
        <w:t>Every finding should connect the rule to the evidence that produced it:</w:t>
      </w:r>
    </w:p>
    <w:p>
      <w:pPr>
        <w:spacing w:after="80"/>
      </w:pPr>
      <w:r>
        <w:t>Finding → Rule Version → Extracted Value → OCR Confidence → Source Image → Bounding Box/Crop → Explanation → Inspector Decision</w:t>
      </w:r>
    </w:p>
    <w:p>
      <w:pPr>
        <w:spacing w:after="80"/>
      </w:pPr>
      <w:r>
        <w:t>The inspector should never receive a bare finding without supporting evidence when evidence is available.</w:t>
      </w:r>
    </w:p>
    <w:p>
      <w:pPr>
        <w:pStyle w:val="Heading1"/>
      </w:pPr>
      <w:r>
        <w:t>19. Human Verification</w:t>
      </w:r>
    </w:p>
    <w:p>
      <w:pPr>
        <w:spacing w:after="80"/>
      </w:pPr>
      <w:r>
        <w:t>Human verification is mandatory before a final report is generated.</w:t>
      </w:r>
    </w:p>
    <w:p>
      <w:pPr>
        <w:pStyle w:val="ListBullet"/>
      </w:pPr>
      <w:r>
        <w:t>Correct extracted text, MRP, quantity or date.</w:t>
      </w:r>
    </w:p>
    <w:p>
      <w:pPr>
        <w:pStyle w:val="ListBullet"/>
      </w:pPr>
      <w:r>
        <w:t>Enter a value manually when OCR says not_found.</w:t>
      </w:r>
    </w:p>
    <w:p>
      <w:pPr>
        <w:pStyle w:val="ListBullet"/>
      </w:pPr>
      <w:r>
        <w:t>Confirm or reject a finding.</w:t>
      </w:r>
    </w:p>
    <w:p>
      <w:pPr>
        <w:pStyle w:val="ListBullet"/>
      </w:pPr>
      <w:r>
        <w:t>Mark not applicable.</w:t>
      </w:r>
    </w:p>
    <w:p>
      <w:pPr>
        <w:pStyle w:val="ListBullet"/>
      </w:pPr>
      <w:r>
        <w:t>Add comments.</w:t>
      </w:r>
    </w:p>
    <w:p>
      <w:pPr>
        <w:pStyle w:val="ListBullet"/>
      </w:pPr>
      <w:r>
        <w:t>Request a new image.</w:t>
      </w:r>
    </w:p>
    <w:p>
      <w:pPr>
        <w:spacing w:after="80"/>
      </w:pPr>
      <w:r>
        <w:t>The original AI/OCR result is immutable. Inspector corrections are stored separately with the inspector, time and action.</w:t>
      </w:r>
    </w:p>
    <w:p>
      <w:pPr>
        <w:pStyle w:val="Heading1"/>
      </w:pPr>
      <w:r>
        <w:t>20. Four-Layer Result 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</w:tcPr>
          <w:p>
            <w:r>
              <w:rPr>
                <w:b/>
                <w:sz w:val="18"/>
              </w:rPr>
              <w:t>Layer</w:t>
            </w:r>
          </w:p>
        </w:tc>
        <w:tc>
          <w:tcPr>
            <w:tcW w:type="dxa" w:w="3408"/>
            <w:vAlign w:val="center"/>
          </w:tcPr>
          <w:p>
            <w:r>
              <w:rPr>
                <w:b/>
                <w:sz w:val="18"/>
              </w:rPr>
              <w:t>Meaning</w:t>
            </w:r>
          </w:p>
        </w:tc>
        <w:tc>
          <w:tcPr>
            <w:tcW w:type="dxa" w:w="3408"/>
            <w:vAlign w:val="center"/>
          </w:tcPr>
          <w:p>
            <w:r>
              <w:rPr>
                <w:b/>
                <w:sz w:val="18"/>
              </w:rPr>
              <w:t>Stored In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7"/>
              </w:rPr>
              <w:t>1. AI/OCR result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7"/>
              </w:rPr>
              <w:t>Raw text, confidence and bounding boxes.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7"/>
              </w:rPr>
              <w:t>OCR results + original declaration value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7"/>
              </w:rPr>
              <w:t>2. Rule result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7"/>
              </w:rPr>
              <w:t>Deterministic result for a specific rule version.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7"/>
              </w:rPr>
              <w:t>Compliance check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7"/>
              </w:rPr>
              <w:t>3. Inspector decision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7"/>
              </w:rPr>
              <w:t>Confirm, reject, correct, request image or N/A.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7"/>
              </w:rPr>
              <w:t>Inspector review log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7"/>
              </w:rPr>
              <w:t>4. Final inspection status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7"/>
              </w:rPr>
              <w:t>Overall result after review.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7"/>
              </w:rPr>
              <w:t>Inspection record</w:t>
            </w:r>
          </w:p>
        </w:tc>
      </w:tr>
    </w:tbl>
    <w:p>
      <w:pPr>
        <w:spacing w:after="40"/>
      </w:pPr>
    </w:p>
    <w:p>
      <w:pPr>
        <w:spacing w:after="80"/>
      </w:pPr>
      <w:r>
        <w:t>No later layer overwrites an earlier layer.</w:t>
      </w:r>
    </w:p>
    <w:p>
      <w:pPr>
        <w:pStyle w:val="Heading1"/>
      </w:pPr>
      <w:r>
        <w:t>21. Report Rules</w:t>
      </w:r>
    </w:p>
    <w:p>
      <w:pPr>
        <w:spacing w:after="80"/>
      </w:pPr>
      <w:r>
        <w:t>A final report cannot be generated while required findings are unresolved.</w:t>
      </w:r>
    </w:p>
    <w:p>
      <w:pPr>
        <w:spacing w:after="80"/>
      </w:pPr>
      <w:r>
        <w:t>Unresolved examples: Needs Manual Verification, Unreadable, or Potential Non-Compliance waiting for confirmation.</w:t>
      </w:r>
    </w:p>
    <w:p>
      <w:pPr>
        <w:spacing w:after="80"/>
      </w:pPr>
      <w:r>
        <w:t>If a finalized inspection needs correction later, reopen it and create a new report version. Older reports remain available.</w:t>
      </w:r>
    </w:p>
    <w:p>
      <w:pPr>
        <w:pStyle w:val="Heading1"/>
      </w:pPr>
      <w:r>
        <w:t>22. Report Contents</w:t>
      </w:r>
    </w:p>
    <w:p>
      <w:pPr>
        <w:pStyle w:val="ListBullet"/>
      </w:pPr>
      <w:r>
        <w:t>Inspection and product information.</w:t>
      </w:r>
    </w:p>
    <w:p>
      <w:pPr>
        <w:pStyle w:val="ListBullet"/>
      </w:pPr>
      <w:r>
        <w:t>Original images and evidence crops.</w:t>
      </w:r>
    </w:p>
    <w:p>
      <w:pPr>
        <w:pStyle w:val="ListBullet"/>
      </w:pPr>
      <w:r>
        <w:t>Extracted declarations, values, confidence and verification status.</w:t>
      </w:r>
    </w:p>
    <w:p>
      <w:pPr>
        <w:pStyle w:val="ListBullet"/>
      </w:pPr>
      <w:r>
        <w:t>Rule results and rule versions.</w:t>
      </w:r>
    </w:p>
    <w:p>
      <w:pPr>
        <w:pStyle w:val="ListBullet"/>
      </w:pPr>
      <w:r>
        <w:t>Inspector decisions and remarks.</w:t>
      </w:r>
    </w:p>
    <w:p>
      <w:pPr>
        <w:pStyle w:val="ListBullet"/>
      </w:pPr>
      <w:r>
        <w:t>Final inspection status.</w:t>
      </w:r>
    </w:p>
    <w:p>
      <w:pPr>
        <w:pStyle w:val="ListBullet"/>
      </w:pPr>
      <w:r>
        <w:t>Legal Safety Statement.</w:t>
      </w:r>
    </w:p>
    <w:p>
      <w:pPr>
        <w:spacing w:after="80"/>
      </w:pPr>
      <w:r>
        <w:t>The report must clearly distinguish AI-generated findings from inspector-verified findings and legal findings from data-quality warnings.</w:t>
      </w:r>
    </w:p>
    <w:p>
      <w:pPr>
        <w:pStyle w:val="Heading1"/>
      </w:pPr>
      <w:r>
        <w:t>23. Dashboard (P1)</w:t>
      </w:r>
    </w:p>
    <w:p>
      <w:pPr>
        <w:pStyle w:val="ListBullet"/>
      </w:pPr>
      <w:r>
        <w:t>Total inspections.</w:t>
      </w:r>
    </w:p>
    <w:p>
      <w:pPr>
        <w:pStyle w:val="ListBullet"/>
      </w:pPr>
      <w:r>
        <w:t>Potential non-compliance cases.</w:t>
      </w:r>
    </w:p>
    <w:p>
      <w:pPr>
        <w:pStyle w:val="ListBullet"/>
      </w:pPr>
      <w:r>
        <w:t>Manual verification cases.</w:t>
      </w:r>
    </w:p>
    <w:p>
      <w:pPr>
        <w:pStyle w:val="ListBullet"/>
      </w:pPr>
      <w:r>
        <w:t>Verified inspections.</w:t>
      </w:r>
    </w:p>
    <w:p>
      <w:pPr>
        <w:pStyle w:val="ListBullet"/>
      </w:pPr>
      <w:r>
        <w:t>Recent inspections.</w:t>
      </w:r>
    </w:p>
    <w:p>
      <w:pPr>
        <w:pStyle w:val="ListBullet"/>
      </w:pPr>
      <w:r>
        <w:t>Search/filter by date, category, status and Inspection ID.</w:t>
      </w:r>
    </w:p>
    <w:p>
      <w:pPr>
        <w:spacing w:after="80"/>
      </w:pPr>
      <w:r>
        <w:t>The dashboard is not required for the core P0 inspection workflow.</w:t>
      </w:r>
    </w:p>
    <w:p>
      <w:pPr>
        <w:pStyle w:val="Heading1"/>
      </w:pPr>
      <w:r>
        <w:t>24. Inspection Lifecycle</w:t>
      </w:r>
    </w:p>
    <w:p>
      <w:pPr>
        <w:pStyle w:val="ListNumber"/>
      </w:pPr>
      <w:r>
        <w:t>Draft</w:t>
      </w:r>
    </w:p>
    <w:p>
      <w:pPr>
        <w:pStyle w:val="ListNumber"/>
      </w:pPr>
      <w:r>
        <w:t>Processing</w:t>
      </w:r>
    </w:p>
    <w:p>
      <w:pPr>
        <w:pStyle w:val="ListNumber"/>
      </w:pPr>
      <w:r>
        <w:t>Analysis Complete</w:t>
      </w:r>
    </w:p>
    <w:p>
      <w:pPr>
        <w:pStyle w:val="ListNumber"/>
      </w:pPr>
      <w:r>
        <w:t>Needs Manual Verification</w:t>
      </w:r>
    </w:p>
    <w:p>
      <w:pPr>
        <w:pStyle w:val="ListNumber"/>
      </w:pPr>
      <w:r>
        <w:t>Potential Non-Compliance Identified</w:t>
      </w:r>
    </w:p>
    <w:p>
      <w:pPr>
        <w:pStyle w:val="ListNumber"/>
      </w:pPr>
      <w:r>
        <w:t>No Potential Violations Detected</w:t>
      </w:r>
    </w:p>
    <w:p>
      <w:pPr>
        <w:pStyle w:val="ListNumber"/>
      </w:pPr>
      <w:r>
        <w:t>Report Generated</w:t>
      </w:r>
    </w:p>
    <w:p>
      <w:pPr>
        <w:pStyle w:val="ListNumber"/>
      </w:pPr>
      <w:r>
        <w:t>Synchronized (P2/offline only)</w:t>
      </w:r>
    </w:p>
    <w:p>
      <w:pPr>
        <w:pStyle w:val="Heading1"/>
      </w:pPr>
      <w:r>
        <w:t>25. Database Design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</w:tcPr>
          <w:p>
            <w:r>
              <w:rPr>
                <w:b/>
                <w:sz w:val="18"/>
              </w:rPr>
              <w:t>Table</w:t>
            </w:r>
          </w:p>
        </w:tc>
        <w:tc>
          <w:tcPr>
            <w:tcW w:type="dxa" w:w="5112"/>
            <w:vAlign w:val="center"/>
          </w:tcPr>
          <w:p>
            <w:r>
              <w:rPr>
                <w:b/>
                <w:sz w:val="18"/>
              </w:rPr>
              <w:t>Purpose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7"/>
              </w:rPr>
              <w:t>users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7"/>
              </w:rPr>
              <w:t>Inspectors/admins and authentication information.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7"/>
              </w:rPr>
              <w:t>inspections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7"/>
              </w:rPr>
              <w:t>One record for each inspection.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7"/>
              </w:rPr>
              <w:t>products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7"/>
              </w:rPr>
              <w:t>Product information.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7"/>
              </w:rPr>
              <w:t>product_images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7"/>
              </w:rPr>
              <w:t>Uploaded images and view type.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7"/>
              </w:rPr>
              <w:t>ocr_results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7"/>
              </w:rPr>
              <w:t>Raw OCR text, confidence and bounding boxes; immutable.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7"/>
              </w:rPr>
              <w:t>declarations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7"/>
              </w:rPr>
              <w:t>Structured extracted values and original AI values.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7"/>
              </w:rPr>
              <w:t>rules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7"/>
              </w:rPr>
              <w:t>Current rule definitions.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7"/>
              </w:rPr>
              <w:t>rule_versions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7"/>
              </w:rPr>
              <w:t>Immutable historical versions of rules.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7"/>
              </w:rPr>
              <w:t>compliance_checks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7"/>
              </w:rPr>
              <w:t>Rule results; references exactly one rule_version_id.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7"/>
              </w:rPr>
              <w:t>evidence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7"/>
              </w:rPr>
              <w:t>Image regions/crops and explanations.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7"/>
              </w:rPr>
              <w:t>inspector_reviews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7"/>
              </w:rPr>
              <w:t>Append-only inspector actions.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7"/>
              </w:rPr>
              <w:t>reports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7"/>
              </w:rPr>
              <w:t>PDF reports and report versions.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7"/>
              </w:rPr>
              <w:t>audit_logs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7"/>
              </w:rPr>
              <w:t>Security and important user actions.</w:t>
            </w:r>
          </w:p>
        </w:tc>
      </w:tr>
    </w:tbl>
    <w:p>
      <w:pPr>
        <w:spacing w:after="40"/>
      </w:pPr>
    </w:p>
    <w:p>
      <w:pPr>
        <w:spacing w:after="80"/>
      </w:pPr>
      <w:r>
        <w:t>P2/future: sync_queue for offline synchronization.</w:t>
      </w:r>
    </w:p>
    <w:p>
      <w:pPr>
        <w:pStyle w:val="Heading1"/>
      </w:pPr>
      <w:r>
        <w:t>26. API Overview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</w:tcPr>
          <w:p>
            <w:r>
              <w:rPr>
                <w:b/>
                <w:sz w:val="18"/>
              </w:rPr>
              <w:t>Area</w:t>
            </w:r>
          </w:p>
        </w:tc>
        <w:tc>
          <w:tcPr>
            <w:tcW w:type="dxa" w:w="5112"/>
            <w:vAlign w:val="center"/>
          </w:tcPr>
          <w:p>
            <w:r>
              <w:rPr>
                <w:b/>
                <w:sz w:val="18"/>
              </w:rPr>
              <w:t>Main API Capability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7"/>
              </w:rPr>
              <w:t>Auth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7"/>
              </w:rPr>
              <w:t>Login, token/session handling.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7"/>
              </w:rPr>
              <w:t>Inspections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7"/>
              </w:rPr>
              <w:t>Create, view and update inspections.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7"/>
              </w:rPr>
              <w:t>Images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7"/>
              </w:rPr>
              <w:t>Upload and analyze images.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7"/>
              </w:rPr>
              <w:t>Declarations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7"/>
              </w:rPr>
              <w:t>View and correct extracted declarations.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7"/>
              </w:rPr>
              <w:t>Checks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7"/>
              </w:rPr>
              <w:t>View rule results, evidence and latest inspector decisions.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7"/>
              </w:rPr>
              <w:t>Review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7"/>
              </w:rPr>
              <w:t>Confirm, reject, correct, request image, mark N/A.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7"/>
              </w:rPr>
              <w:t>Reports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7"/>
              </w:rPr>
              <w:t>Generate, view and download reports.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7"/>
              </w:rPr>
              <w:t>Dashboard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7"/>
              </w:rPr>
              <w:t>P1 summary and search data.</w:t>
            </w:r>
          </w:p>
        </w:tc>
      </w:tr>
    </w:tbl>
    <w:p>
      <w:pPr>
        <w:spacing w:after="40"/>
      </w:pPr>
    </w:p>
    <w:p>
      <w:pPr>
        <w:spacing w:after="80"/>
      </w:pPr>
      <w:r>
        <w:t>The API must preserve the four-layer result model and report-version history.</w:t>
      </w:r>
    </w:p>
    <w:p>
      <w:pPr>
        <w:pStyle w:val="Heading1"/>
      </w:pPr>
      <w:r>
        <w:t>27. Technology Stack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</w:tcPr>
          <w:p>
            <w:r>
              <w:rPr>
                <w:b/>
                <w:sz w:val="18"/>
              </w:rPr>
              <w:t>Layer</w:t>
            </w:r>
          </w:p>
        </w:tc>
        <w:tc>
          <w:tcPr>
            <w:tcW w:type="dxa" w:w="5112"/>
            <w:vAlign w:val="center"/>
          </w:tcPr>
          <w:p>
            <w:r>
              <w:rPr>
                <w:b/>
                <w:sz w:val="18"/>
              </w:rPr>
              <w:t>Technology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7"/>
              </w:rPr>
              <w:t>Mobile app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7"/>
              </w:rPr>
              <w:t>Flutter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7"/>
              </w:rPr>
              <w:t>Admin dashboard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7"/>
              </w:rPr>
              <w:t>React / Next.js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7"/>
              </w:rPr>
              <w:t>Backend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7"/>
              </w:rPr>
              <w:t>Python + FastAPI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7"/>
              </w:rPr>
              <w:t>Database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7"/>
              </w:rPr>
              <w:t>PostgreSQL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7"/>
              </w:rPr>
              <w:t>Local storage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7"/>
              </w:rPr>
              <w:t>SQLite / Drift (P1/P2)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7"/>
              </w:rPr>
              <w:t>OCR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7"/>
              </w:rPr>
              <w:t>PaddleOCR preferred; Tesseract alternative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7"/>
              </w:rPr>
              <w:t>Computer vision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7"/>
              </w:rPr>
              <w:t>OpenCV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7"/>
              </w:rPr>
              <w:t>Extraction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7"/>
              </w:rPr>
              <w:t>Python regex + optional lightweight NLP/LLM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7"/>
              </w:rPr>
              <w:t>Rule engine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7"/>
              </w:rPr>
              <w:t>Python + JSON/database-backed rules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7"/>
              </w:rPr>
              <w:t>PDF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7"/>
              </w:rPr>
              <w:t>ReportLab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7"/>
              </w:rPr>
              <w:t>Authentication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7"/>
              </w:rPr>
              <w:t>JWT / secure sessions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7"/>
              </w:rPr>
              <w:t>File storage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7"/>
              </w:rPr>
              <w:t>Local disk for development; S3-compatible storage for deployment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7"/>
              </w:rPr>
              <w:t>Deployment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7"/>
              </w:rPr>
              <w:t>Docker</w:t>
            </w:r>
          </w:p>
        </w:tc>
      </w:tr>
    </w:tbl>
    <w:p>
      <w:pPr>
        <w:spacing w:after="40"/>
      </w:pPr>
    </w:p>
    <w:p>
      <w:pPr>
        <w:spacing w:after="80"/>
      </w:pPr>
      <w:r>
        <w:t>No microservices, Kubernetes, Kafka or Redis are needed unless a real MVP requirement appears.</w:t>
      </w:r>
    </w:p>
    <w:p>
      <w:pPr>
        <w:pStyle w:val="Heading1"/>
      </w:pPr>
      <w:r>
        <w:t>28. Dataset Strategy</w:t>
      </w:r>
    </w:p>
    <w:p>
      <w:pPr>
        <w:pStyle w:val="ListBullet"/>
      </w:pPr>
      <w:r>
        <w:t>Legal knowledge: official Legal Metrology documents.</w:t>
      </w:r>
    </w:p>
    <w:p>
      <w:pPr>
        <w:pStyle w:val="ListBullet"/>
      </w:pPr>
      <w:r>
        <w:t>Product images: self-collected photos, properly licensed public datasets and staged test cases.</w:t>
      </w:r>
    </w:p>
    <w:p>
      <w:pPr>
        <w:pStyle w:val="ListBullet"/>
      </w:pPr>
      <w:r>
        <w:t>Annotations: text regions, declaration type, bounding boxes and product category.</w:t>
      </w:r>
    </w:p>
    <w:p>
      <w:pPr>
        <w:pStyle w:val="ListBullet"/>
      </w:pPr>
      <w:r>
        <w:t>Target demo dataset: about 50–150 images across the two MVP categories and controlled edge cases.</w:t>
      </w:r>
    </w:p>
    <w:p>
      <w:pPr>
        <w:spacing w:after="80"/>
      </w:pPr>
      <w:r>
        <w:t>The system uses a deterministic rule engine, so a large machine-learning training dataset is not required for the core MVP.</w:t>
      </w:r>
    </w:p>
    <w:p>
      <w:pPr>
        <w:pStyle w:val="Heading1"/>
      </w:pPr>
      <w:r>
        <w:t>29. UI/UX</w:t>
      </w:r>
    </w:p>
    <w:p>
      <w:pPr>
        <w:spacing w:after="80"/>
      </w:pPr>
      <w:r>
        <w:t>Main navigation:</w:t>
      </w:r>
    </w:p>
    <w:p>
      <w:pPr>
        <w:spacing w:after="80"/>
      </w:pPr>
      <w:r>
        <w:t>Login → Dashboard → New Inspection → Product Details → Capture/Upload → Processing → Extracted Declarations → Findings → Evidence → Inspector Verification → Report</w:t>
      </w:r>
    </w:p>
    <w:p>
      <w:pPr>
        <w:pStyle w:val="ListBullet"/>
      </w:pPr>
      <w:r>
        <w:t>Mobile-first inspector workflow.</w:t>
      </w:r>
    </w:p>
    <w:p>
      <w:pPr>
        <w:pStyle w:val="ListBullet"/>
      </w:pPr>
      <w:r>
        <w:t>Clear status text plus icons; never rely on color alone.</w:t>
      </w:r>
    </w:p>
    <w:p>
      <w:pPr>
        <w:pStyle w:val="ListBullet"/>
      </w:pPr>
      <w:r>
        <w:t>Large touch targets.</w:t>
      </w:r>
    </w:p>
    <w:p>
      <w:pPr>
        <w:pStyle w:val="ListBullet"/>
      </w:pPr>
      <w:r>
        <w:t>Simple error messages.</w:t>
      </w:r>
    </w:p>
    <w:p>
      <w:pPr>
        <w:pStyle w:val="ListBullet"/>
      </w:pPr>
      <w:r>
        <w:t>Evidence shown directly with each finding.</w:t>
      </w:r>
    </w:p>
    <w:p>
      <w:pPr>
        <w:pStyle w:val="ListBullet"/>
      </w:pPr>
      <w:r>
        <w:t>Separate Legal Findings and Data Quality warnings.</w:t>
      </w:r>
    </w:p>
    <w:p>
      <w:pPr>
        <w:pStyle w:val="Heading1"/>
      </w:pPr>
      <w:r>
        <w:t>30. Security</w:t>
      </w:r>
    </w:p>
    <w:p>
      <w:pPr>
        <w:pStyle w:val="ListBullet"/>
      </w:pPr>
      <w:r>
        <w:t>Password hashing.</w:t>
      </w:r>
    </w:p>
    <w:p>
      <w:pPr>
        <w:pStyle w:val="ListBullet"/>
      </w:pPr>
      <w:r>
        <w:t>JWT authentication and role-based access.</w:t>
      </w:r>
    </w:p>
    <w:p>
      <w:pPr>
        <w:pStyle w:val="ListBullet"/>
      </w:pPr>
      <w:r>
        <w:t>HTTPS in deployment.</w:t>
      </w:r>
    </w:p>
    <w:p>
      <w:pPr>
        <w:pStyle w:val="ListBullet"/>
      </w:pPr>
      <w:r>
        <w:t>File type and size validation.</w:t>
      </w:r>
    </w:p>
    <w:p>
      <w:pPr>
        <w:pStyle w:val="ListBullet"/>
      </w:pPr>
      <w:r>
        <w:t>Safe file naming and path handling.</w:t>
      </w:r>
    </w:p>
    <w:p>
      <w:pPr>
        <w:pStyle w:val="ListBullet"/>
      </w:pPr>
      <w:r>
        <w:t>Access control on inspection/report APIs.</w:t>
      </w:r>
    </w:p>
    <w:p>
      <w:pPr>
        <w:pStyle w:val="ListBullet"/>
      </w:pPr>
      <w:r>
        <w:t>Audit logging.</w:t>
      </w:r>
    </w:p>
    <w:p>
      <w:pPr>
        <w:pStyle w:val="ListBullet"/>
      </w:pPr>
      <w:r>
        <w:t>Authenticated report access.</w:t>
      </w:r>
    </w:p>
    <w:p>
      <w:pPr>
        <w:spacing w:after="80"/>
      </w:pPr>
      <w:r>
        <w:t>Enterprise controls such as WAF/SOC2 are outside the prototype scope.</w:t>
      </w:r>
    </w:p>
    <w:p>
      <w:pPr>
        <w:pStyle w:val="Heading1"/>
      </w:pPr>
      <w:r>
        <w:t>31. Privacy</w:t>
      </w:r>
    </w:p>
    <w:p>
      <w:pPr>
        <w:pStyle w:val="ListBullet"/>
      </w:pPr>
      <w:r>
        <w:t>Collect package images, extracted text, inspector identity/time and inspection location.</w:t>
      </w:r>
    </w:p>
    <w:p>
      <w:pPr>
        <w:pStyle w:val="ListBullet"/>
      </w:pPr>
      <w:r>
        <w:t>Use the data only to perform and document inspections.</w:t>
      </w:r>
    </w:p>
    <w:p>
      <w:pPr>
        <w:pStyle w:val="ListBullet"/>
      </w:pPr>
      <w:r>
        <w:t>Store files securely; keep structured metadata in the database.</w:t>
      </w:r>
    </w:p>
    <w:p>
      <w:pPr>
        <w:pStyle w:val="ListBullet"/>
      </w:pPr>
      <w:r>
        <w:t>Allow access only to the inspector and authorized supervisors/admins.</w:t>
      </w:r>
    </w:p>
    <w:p>
      <w:pPr>
        <w:pStyle w:val="ListBullet"/>
      </w:pPr>
      <w:r>
        <w:t>Use an organizational retention period.</w:t>
      </w:r>
    </w:p>
    <w:p>
      <w:pPr>
        <w:pStyle w:val="ListBullet"/>
      </w:pPr>
      <w:r>
        <w:t>Admin can delete inspection-related images/results when policy allows.</w:t>
      </w:r>
    </w:p>
    <w:p>
      <w:pPr>
        <w:pStyle w:val="ListBullet"/>
      </w:pPr>
      <w:r>
        <w:t>Collect only necessary personal data.</w:t>
      </w:r>
    </w:p>
    <w:p>
      <w:pPr>
        <w:pStyle w:val="Heading1"/>
      </w:pPr>
      <w:r>
        <w:t>32. Error Handling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</w:tcPr>
          <w:p>
            <w:r>
              <w:rPr>
                <w:b/>
                <w:sz w:val="18"/>
              </w:rPr>
              <w:t>Problem</w:t>
            </w:r>
          </w:p>
        </w:tc>
        <w:tc>
          <w:tcPr>
            <w:tcW w:type="dxa" w:w="5112"/>
            <w:vAlign w:val="center"/>
          </w:tcPr>
          <w:p>
            <w:r>
              <w:rPr>
                <w:b/>
                <w:sz w:val="18"/>
              </w:rPr>
              <w:t>System Response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7"/>
              </w:rPr>
              <w:t>OCR failure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7"/>
              </w:rPr>
              <w:t>Mark unreadable and ask for a better image; never invent text.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7"/>
              </w:rPr>
              <w:t>No text detected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7"/>
              </w:rPr>
              <w:t>Mark fields not_found and send to manual verification.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7"/>
              </w:rPr>
              <w:t>Blurry/dark image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7"/>
              </w:rPr>
              <w:t>Show quality warning and allow retake.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7"/>
              </w:rPr>
              <w:t>Unsupported file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7"/>
              </w:rPr>
              <w:t>Reject with clear error.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7"/>
              </w:rPr>
              <w:t>No product category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7"/>
              </w:rPr>
              <w:t>Block analysis until selected.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7"/>
              </w:rPr>
              <w:t>Missing required field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7"/>
              </w:rPr>
              <w:t>Manual verification first; potential issue only with sufficient evidence and inspector review.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7"/>
              </w:rPr>
              <w:t>Conflicting values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7"/>
              </w:rPr>
              <w:t>Show both values and request manual verification.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7"/>
              </w:rPr>
              <w:t>Unverified legal rule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7"/>
              </w:rPr>
              <w:t>Show “Needs Legal Verification.”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7"/>
              </w:rPr>
              <w:t>LLM unavailable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7"/>
              </w:rPr>
              <w:t>Continue using OCR/regex results.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7"/>
              </w:rPr>
              <w:t>Backend unavailable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7"/>
              </w:rPr>
              <w:t>Show retry and preserve local draft if P1 storage exists.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7"/>
              </w:rPr>
              <w:t>Report failure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7"/>
              </w:rPr>
              <w:t>Show error and allow retry without losing inspection data.</w:t>
            </w:r>
          </w:p>
        </w:tc>
      </w:tr>
    </w:tbl>
    <w:p>
      <w:pPr>
        <w:spacing w:after="40"/>
      </w:pPr>
    </w:p>
    <w:p>
      <w:pPr>
        <w:pStyle w:val="Heading1"/>
      </w:pPr>
      <w:r>
        <w:t>33. Edge Cases</w:t>
      </w:r>
    </w:p>
    <w:p>
      <w:pPr>
        <w:pStyle w:val="ListBullet"/>
      </w:pPr>
      <w:r>
        <w:t>Blur, darkness or glare → warn/retake.</w:t>
      </w:r>
    </w:p>
    <w:p>
      <w:pPr>
        <w:pStyle w:val="ListBullet"/>
      </w:pPr>
      <w:r>
        <w:t>Curved or rotated packaging → attempt correction; low confidence if unresolved.</w:t>
      </w:r>
    </w:p>
    <w:p>
      <w:pPr>
        <w:pStyle w:val="ListBullet"/>
      </w:pPr>
      <w:r>
        <w:t>Very small text → mark as difficult to read.</w:t>
      </w:r>
    </w:p>
    <w:p>
      <w:pPr>
        <w:pStyle w:val="ListBullet"/>
      </w:pPr>
      <w:r>
        <w:t>Unsupported language/script → extract what is supported; otherwise manual verification.</w:t>
      </w:r>
    </w:p>
    <w:p>
      <w:pPr>
        <w:pStyle w:val="ListBullet"/>
      </w:pPr>
      <w:r>
        <w:t>Partial label → request better coverage.</w:t>
      </w:r>
    </w:p>
    <w:p>
      <w:pPr>
        <w:pStyle w:val="ListBullet"/>
      </w:pPr>
      <w:r>
        <w:t>Multiple MRP values → flag conflict.</w:t>
      </w:r>
    </w:p>
    <w:p>
      <w:pPr>
        <w:pStyle w:val="ListBullet"/>
      </w:pPr>
      <w:r>
        <w:t>Sticker covering information → low confidence/manual verification.</w:t>
      </w:r>
    </w:p>
    <w:p>
      <w:pPr>
        <w:pStyle w:val="ListBullet"/>
      </w:pPr>
      <w:r>
        <w:t>Unreadable manufacturer/address → manual verification.</w:t>
      </w:r>
    </w:p>
    <w:p>
      <w:pPr>
        <w:pStyle w:val="ListBullet"/>
      </w:pPr>
      <w:r>
        <w:t>Duplicate/conflicting fields across images → show conflict.</w:t>
      </w:r>
    </w:p>
    <w:p>
      <w:pPr>
        <w:pStyle w:val="ListBullet"/>
      </w:pPr>
      <w:r>
        <w:t>Network failure → preserve draft where P1 storage is available.</w:t>
      </w:r>
    </w:p>
    <w:p>
      <w:pPr>
        <w:pStyle w:val="Heading1"/>
      </w:pPr>
      <w:r>
        <w:t>34. Testing</w:t>
      </w:r>
    </w:p>
    <w:p>
      <w:pPr>
        <w:pStyle w:val="ListBullet"/>
      </w:pPr>
      <w:r>
        <w:t>Unit tests: rule engine, regex extraction and data validators.</w:t>
      </w:r>
    </w:p>
    <w:p>
      <w:pPr>
        <w:pStyle w:val="ListBullet"/>
      </w:pPr>
      <w:r>
        <w:t>Integration tests: OCR → extraction → rule engine → report.</w:t>
      </w:r>
    </w:p>
    <w:p>
      <w:pPr>
        <w:pStyle w:val="ListBullet"/>
      </w:pPr>
      <w:r>
        <w:t>UI tests: complete inspection flow and evidence review.</w:t>
      </w:r>
    </w:p>
    <w:p>
      <w:pPr>
        <w:pStyle w:val="ListBullet"/>
      </w:pPr>
      <w:r>
        <w:t>AI tests: OCR accuracy and declaration extraction precision/recall/F1.</w:t>
      </w:r>
    </w:p>
    <w:p>
      <w:pPr>
        <w:pStyle w:val="ListBullet"/>
      </w:pPr>
      <w:r>
        <w:t>End-to-end tests: controlled Products A, B and C.</w:t>
      </w:r>
    </w:p>
    <w:p>
      <w:pPr>
        <w:pStyle w:val="Heading1"/>
      </w:pPr>
      <w:r>
        <w:t>35. MVP Priority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</w:tcPr>
          <w:p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5112"/>
            <w:vAlign w:val="center"/>
          </w:tcPr>
          <w:p>
            <w:r>
              <w:rPr>
                <w:b/>
                <w:sz w:val="18"/>
              </w:rPr>
              <w:t>Features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7"/>
              </w:rPr>
              <w:t>P0 — Must Have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7"/>
              </w:rPr>
              <w:t>Authentication, inspection, image capture, image quality, OCR, extraction, rule engine, evidence, human verification, PDF report.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7"/>
              </w:rPr>
              <w:t>P1 — Should Have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7"/>
              </w:rPr>
              <w:t>Dashboard, inspection history/search, local drafts, basic analytics.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7"/>
              </w:rPr>
              <w:t>P2 — Nice to Have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7"/>
              </w:rPr>
              <w:t>Offline OCR, synchronization, advanced dashboard, more categories/rules, admin rule controls, evidence hashing.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7"/>
              </w:rPr>
              <w:t>Future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7"/>
              </w:rPr>
              <w:t>E-commerce crawling, full rule coverage, exact font measurement, 3D reconstruction, risk scoring, government integration, advanced GIS, autonomous legal decisions.</w:t>
            </w:r>
          </w:p>
        </w:tc>
      </w:tr>
    </w:tbl>
    <w:p>
      <w:pPr>
        <w:spacing w:after="40"/>
      </w:pPr>
    </w:p>
    <w:p>
      <w:pPr>
        <w:pStyle w:val="Heading1"/>
      </w:pPr>
      <w:r>
        <w:t>36. 4-Week Development Plan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</w:tcPr>
          <w:p>
            <w:r>
              <w:rPr>
                <w:b/>
                <w:sz w:val="18"/>
              </w:rPr>
              <w:t>Week</w:t>
            </w:r>
          </w:p>
        </w:tc>
        <w:tc>
          <w:tcPr>
            <w:tcW w:type="dxa" w:w="3408"/>
            <w:vAlign w:val="center"/>
          </w:tcPr>
          <w:p>
            <w:r>
              <w:rPr>
                <w:b/>
                <w:sz w:val="18"/>
              </w:rPr>
              <w:t>Focus</w:t>
            </w:r>
          </w:p>
        </w:tc>
        <w:tc>
          <w:tcPr>
            <w:tcW w:type="dxa" w:w="3408"/>
            <w:vAlign w:val="center"/>
          </w:tcPr>
          <w:p>
            <w:r>
              <w:rPr>
                <w:b/>
                <w:sz w:val="18"/>
              </w:rPr>
              <w:t>Expected Result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7"/>
              </w:rPr>
              <w:t>Week 1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7"/>
              </w:rPr>
              <w:t>Flutter + FastAPI + PostgreSQL + login + inspection + image upload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7"/>
              </w:rPr>
              <w:t>Inspector can log in, create an inspection and upload images.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7"/>
              </w:rPr>
              <w:t>Week 2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7"/>
              </w:rPr>
              <w:t>OpenCV + OCR + extraction + image quality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7"/>
              </w:rPr>
              <w:t>System extracts key fields with confidence and handles not_found correctly.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7"/>
              </w:rPr>
              <w:t>Week 3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7"/>
              </w:rPr>
              <w:t>Rule engine + evidence + inspector verification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7"/>
              </w:rPr>
              <w:t>Potential issues are shown with evidence and can be confirmed/corrected.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7"/>
              </w:rPr>
              <w:t>Week 4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7"/>
              </w:rPr>
              <w:t>PDF reports + dashboard + testing + deployment + demo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7"/>
              </w:rPr>
              <w:t>Complete image-to-verified-report demo works.</w:t>
            </w:r>
          </w:p>
        </w:tc>
      </w:tr>
    </w:tbl>
    <w:p>
      <w:pPr>
        <w:spacing w:after="40"/>
      </w:pPr>
    </w:p>
    <w:p>
      <w:pPr>
        <w:spacing w:after="80"/>
      </w:pPr>
      <w:r>
        <w:t>Offline OCR/sync must not delay the Week 1–4 core MVP.</w:t>
      </w:r>
    </w:p>
    <w:p>
      <w:pPr>
        <w:pStyle w:val="Heading1"/>
      </w:pPr>
      <w:r>
        <w:t>37. Team Responsibilities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</w:tcPr>
          <w:p>
            <w:r>
              <w:rPr>
                <w:b/>
                <w:sz w:val="18"/>
              </w:rPr>
              <w:t>Role</w:t>
            </w:r>
          </w:p>
        </w:tc>
        <w:tc>
          <w:tcPr>
            <w:tcW w:type="dxa" w:w="5112"/>
            <w:vAlign w:val="center"/>
          </w:tcPr>
          <w:p>
            <w:r>
              <w:rPr>
                <w:b/>
                <w:sz w:val="18"/>
              </w:rPr>
              <w:t>Main Work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7"/>
              </w:rPr>
              <w:t>Frontend/Mobile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7"/>
              </w:rPr>
              <w:t>Flutter app and navigation.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7"/>
              </w:rPr>
              <w:t>Backend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7"/>
              </w:rPr>
              <w:t>FastAPI, database and APIs.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7"/>
              </w:rPr>
              <w:t>AI/OCR/CV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7"/>
              </w:rPr>
              <w:t>OpenCV, OCR and extraction.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7"/>
              </w:rPr>
              <w:t>Database/DevOps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7"/>
              </w:rPr>
              <w:t>Schema, migrations, Docker and deployment.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7"/>
              </w:rPr>
              <w:t>UI/UX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7"/>
              </w:rPr>
              <w:t>Screens, evidence view and dashboard.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7"/>
              </w:rPr>
              <w:t>Legal/QA/Presentation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7"/>
              </w:rPr>
              <w:t>Rule verification, test cases and demo.</w:t>
            </w:r>
          </w:p>
        </w:tc>
      </w:tr>
    </w:tbl>
    <w:p>
      <w:pPr>
        <w:spacing w:after="40"/>
      </w:pPr>
    </w:p>
    <w:p>
      <w:pPr>
        <w:pStyle w:val="Heading1"/>
      </w:pPr>
      <w:r>
        <w:t>38. Demo Plan</w:t>
      </w:r>
    </w:p>
    <w:p>
      <w:pPr>
        <w:spacing w:after="80"/>
      </w:pPr>
      <w:r>
        <w:t>Use three controlled products and do not claim a real brand is violating the law.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</w:tcPr>
          <w:p>
            <w:r>
              <w:rPr>
                <w:b/>
                <w:sz w:val="18"/>
              </w:rPr>
              <w:t>Product</w:t>
            </w:r>
          </w:p>
        </w:tc>
        <w:tc>
          <w:tcPr>
            <w:tcW w:type="dxa" w:w="5112"/>
            <w:vAlign w:val="center"/>
          </w:tcPr>
          <w:p>
            <w:r>
              <w:rPr>
                <w:b/>
                <w:sz w:val="18"/>
              </w:rPr>
              <w:t>Purpose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7"/>
              </w:rPr>
              <w:t>A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7"/>
              </w:rPr>
              <w:t>All key declarations are clear and present.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7"/>
              </w:rPr>
              <w:t>B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7"/>
              </w:rPr>
              <w:t>A staged/mock label has a missing or unclear declaration.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7"/>
              </w:rPr>
              <w:t>C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7"/>
              </w:rPr>
              <w:t>Two conflicting values or a low-quality image.</w:t>
            </w:r>
          </w:p>
        </w:tc>
      </w:tr>
    </w:tbl>
    <w:p>
      <w:pPr>
        <w:spacing w:after="40"/>
      </w:pPr>
    </w:p>
    <w:p>
      <w:pPr>
        <w:spacing w:after="80"/>
      </w:pPr>
      <w:r>
        <w:t>5-minute demo:</w:t>
      </w:r>
    </w:p>
    <w:p>
      <w:pPr>
        <w:pStyle w:val="ListNumber"/>
      </w:pPr>
      <w:r>
        <w:t>Login</w:t>
      </w:r>
    </w:p>
    <w:p>
      <w:pPr>
        <w:pStyle w:val="ListNumber"/>
      </w:pPr>
      <w:r>
        <w:t>Create inspection</w:t>
      </w:r>
    </w:p>
    <w:p>
      <w:pPr>
        <w:pStyle w:val="ListNumber"/>
      </w:pPr>
      <w:r>
        <w:t>Upload 2–3 package images</w:t>
      </w:r>
    </w:p>
    <w:p>
      <w:pPr>
        <w:pStyle w:val="ListNumber"/>
      </w:pPr>
      <w:r>
        <w:t>Show OCR progress</w:t>
      </w:r>
    </w:p>
    <w:p>
      <w:pPr>
        <w:pStyle w:val="ListNumber"/>
      </w:pPr>
      <w:r>
        <w:t>Show extracted fields and confidence</w:t>
      </w:r>
    </w:p>
    <w:p>
      <w:pPr>
        <w:pStyle w:val="ListNumber"/>
      </w:pPr>
      <w:r>
        <w:t>Run rules</w:t>
      </w:r>
    </w:p>
    <w:p>
      <w:pPr>
        <w:pStyle w:val="ListNumber"/>
      </w:pPr>
      <w:r>
        <w:t>Show a potential finding</w:t>
      </w:r>
    </w:p>
    <w:p>
      <w:pPr>
        <w:pStyle w:val="ListNumber"/>
      </w:pPr>
      <w:r>
        <w:t>Open highlighted evidence</w:t>
      </w:r>
    </w:p>
    <w:p>
      <w:pPr>
        <w:pStyle w:val="ListNumber"/>
      </w:pPr>
      <w:r>
        <w:t>Inspector confirms/corrects</w:t>
      </w:r>
    </w:p>
    <w:p>
      <w:pPr>
        <w:pStyle w:val="ListNumber"/>
      </w:pPr>
      <w:r>
        <w:t>Generate PDF</w:t>
      </w:r>
    </w:p>
    <w:p>
      <w:pPr>
        <w:pStyle w:val="ListNumber"/>
      </w:pPr>
      <w:r>
        <w:t>Return to dashboard and show saved inspection</w:t>
      </w:r>
    </w:p>
    <w:p>
      <w:pPr>
        <w:pStyle w:val="Heading1"/>
      </w:pPr>
      <w:r>
        <w:t>39. Success Metrics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</w:tcPr>
          <w:p>
            <w:r>
              <w:rPr>
                <w:b/>
                <w:sz w:val="18"/>
              </w:rPr>
              <w:t>Metric Group</w:t>
            </w:r>
          </w:p>
        </w:tc>
        <w:tc>
          <w:tcPr>
            <w:tcW w:type="dxa" w:w="5112"/>
            <w:vAlign w:val="center"/>
          </w:tcPr>
          <w:p>
            <w:r>
              <w:rPr>
                <w:b/>
                <w:sz w:val="18"/>
              </w:rPr>
              <w:t>Examples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7"/>
              </w:rPr>
              <w:t>AI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7"/>
              </w:rPr>
              <w:t>OCR accuracy, extraction precision/recall/F1, confidence calibration.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7"/>
              </w:rPr>
              <w:t>System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7"/>
              </w:rPr>
              <w:t>Processing time, report generation time, successful inspection completion rate.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7"/>
              </w:rPr>
              <w:t>Human-in-the-loop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7"/>
              </w:rPr>
              <w:t>Correction rate, manual-review rate, average review time.</w:t>
            </w:r>
          </w:p>
        </w:tc>
      </w:tr>
    </w:tbl>
    <w:p>
      <w:pPr>
        <w:spacing w:after="40"/>
      </w:pPr>
    </w:p>
    <w:p>
      <w:pPr>
        <w:spacing w:after="80"/>
      </w:pPr>
      <w:r>
        <w:t>Do not use “legal compliance accuracy” as a metric because the MVP does not have a legally validated ground-truth method.</w:t>
      </w:r>
    </w:p>
    <w:p>
      <w:pPr>
        <w:pStyle w:val="Heading1"/>
      </w:pPr>
      <w:r>
        <w:t>40. Main Risks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</w:tcPr>
          <w:p>
            <w:r>
              <w:rPr>
                <w:b/>
                <w:sz w:val="18"/>
              </w:rPr>
              <w:t>Risk</w:t>
            </w:r>
          </w:p>
        </w:tc>
        <w:tc>
          <w:tcPr>
            <w:tcW w:type="dxa" w:w="5112"/>
            <w:vAlign w:val="center"/>
          </w:tcPr>
          <w:p>
            <w:r>
              <w:rPr>
                <w:b/>
                <w:sz w:val="18"/>
              </w:rPr>
              <w:t>Mitigation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7"/>
              </w:rPr>
              <w:t>OCR errors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7"/>
              </w:rPr>
              <w:t>Confidence thresholds and manual verification.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7"/>
              </w:rPr>
              <w:t>False positives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7"/>
              </w:rPr>
              <w:t>Conservative rules and inspector confirmation.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7"/>
              </w:rPr>
              <w:t>False negatives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7"/>
              </w:rPr>
              <w:t>Decision-support framing and full inspector review.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7"/>
              </w:rPr>
              <w:t>Poor image quality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7"/>
              </w:rPr>
              <w:t>Pre-OCR quality checks and retake prompts.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7"/>
              </w:rPr>
              <w:t>Multilingual packaging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7"/>
              </w:rPr>
              <w:t>Limit supported scripts and use manual verification for unsupported text.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7"/>
              </w:rPr>
              <w:t>Curved packaging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7"/>
              </w:rPr>
              <w:t>Perspective correction and low-confidence handling.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7"/>
              </w:rPr>
              <w:t>Limited dataset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7"/>
              </w:rPr>
              <w:t>Small curated dataset plus controlled test cases.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7"/>
              </w:rPr>
              <w:t>Legal ambiguity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7"/>
              </w:rPr>
              <w:t>Manual legal-source verification before live rule use.</w:t>
            </w:r>
          </w:p>
        </w:tc>
      </w:tr>
    </w:tbl>
    <w:p>
      <w:pPr>
        <w:spacing w:after="40"/>
      </w:pPr>
    </w:p>
    <w:p>
      <w:pPr>
        <w:pStyle w:val="Heading1"/>
      </w:pPr>
      <w:r>
        <w:t>41. Future Scope</w:t>
      </w:r>
    </w:p>
    <w:p>
      <w:pPr>
        <w:pStyle w:val="ListBullet"/>
      </w:pPr>
      <w:r>
        <w:t>More Legal Metrology rules and product categories.</w:t>
      </w:r>
    </w:p>
    <w:p>
      <w:pPr>
        <w:pStyle w:val="ListBullet"/>
      </w:pPr>
      <w:r>
        <w:t>E-commerce product scanning.</w:t>
      </w:r>
    </w:p>
    <w:p>
      <w:pPr>
        <w:pStyle w:val="ListBullet"/>
      </w:pPr>
      <w:r>
        <w:t>Advanced font-size measurement.</w:t>
      </w:r>
    </w:p>
    <w:p>
      <w:pPr>
        <w:pStyle w:val="ListBullet"/>
      </w:pPr>
      <w:r>
        <w:t>Offline OCR and synchronization.</w:t>
      </w:r>
    </w:p>
    <w:p>
      <w:pPr>
        <w:pStyle w:val="ListBullet"/>
      </w:pPr>
      <w:r>
        <w:t>Advanced dashboards and analytics.</w:t>
      </w:r>
    </w:p>
    <w:p>
      <w:pPr>
        <w:pStyle w:val="ListBullet"/>
      </w:pPr>
      <w:r>
        <w:t>3D package analysis.</w:t>
      </w:r>
    </w:p>
    <w:p>
      <w:pPr>
        <w:pStyle w:val="ListBullet"/>
      </w:pPr>
      <w:r>
        <w:t>Manufacturer risk scoring.</w:t>
      </w:r>
    </w:p>
    <w:p>
      <w:pPr>
        <w:pStyle w:val="ListBullet"/>
      </w:pPr>
      <w:r>
        <w:t>Government-system integration.</w:t>
      </w:r>
    </w:p>
    <w:p>
      <w:pPr>
        <w:pStyle w:val="ListBullet"/>
      </w:pPr>
      <w:r>
        <w:t>Advanced GIS.</w:t>
      </w:r>
    </w:p>
    <w:p>
      <w:pPr>
        <w:pStyle w:val="ListBullet"/>
      </w:pPr>
      <w:r>
        <w:t>More complete inspection versioning.</w:t>
      </w:r>
    </w:p>
    <w:p>
      <w:pPr>
        <w:pStyle w:val="ListBullet"/>
      </w:pPr>
      <w:r>
        <w:t>Autonomous legal decision-making is not a planned feature.</w:t>
      </w:r>
    </w:p>
    <w:p>
      <w:pPr>
        <w:pStyle w:val="Heading1"/>
      </w:pPr>
      <w:r>
        <w:t>42. Final Architecture</w:t>
      </w:r>
    </w:p>
    <w:p>
      <w:pPr>
        <w:spacing w:after="80"/>
      </w:pPr>
      <w:r>
        <w:t>P0 architecture:</w:t>
      </w:r>
    </w:p>
    <w:p>
      <w:pPr>
        <w:spacing w:after="80"/>
      </w:pPr>
      <w:r>
        <w:t>Flutter Inspector App → FastAPI Backend → Inspection Module → OpenCV → PaddleOCR/Tesseract → Declaration Extraction → Rule Engine → Evidence + Human Verification → Report Generator → PostgreSQL/File Storage</w:t>
      </w:r>
    </w:p>
    <w:p>
      <w:pPr>
        <w:spacing w:after="80"/>
      </w:pPr>
      <w:r>
        <w:t>React/Next.js Supervisor Dashboard is P1 and is not required for the core workflow.</w:t>
      </w:r>
    </w:p>
    <w:p>
      <w:pPr>
        <w:spacing w:after="80"/>
      </w:pPr>
      <w:r>
        <w:t>Optional offline path: SQLite local draft → optional offline processing → sync queue → FastAPI when the network returns.</w:t>
      </w:r>
    </w:p>
    <w:p>
      <w:pPr>
        <w:pStyle w:val="Heading1"/>
      </w:pPr>
      <w:r>
        <w:t>43. Final MVP Definition</w:t>
      </w:r>
    </w:p>
    <w:p>
      <w:pPr>
        <w:spacing w:after="80"/>
      </w:pPr>
      <w:r>
        <w:t>The MVP is complete when an inspector can create an inspection, capture/upload package images, extract key declarations with OCR, evaluate a small set of verified machine-readable rules, review evidence, manually verify findings and generate a structured report.</w:t>
      </w:r>
    </w:p>
    <w:p>
      <w:pPr>
        <w:spacing w:after="80"/>
      </w:pPr>
      <w:r>
        <w:t>Core modules:</w:t>
      </w:r>
    </w:p>
    <w:p>
      <w:pPr>
        <w:pStyle w:val="ListNumber"/>
      </w:pPr>
      <w:r>
        <w:t>Authentication</w:t>
      </w:r>
    </w:p>
    <w:p>
      <w:pPr>
        <w:pStyle w:val="ListNumber"/>
      </w:pPr>
      <w:r>
        <w:t>Inspection creation</w:t>
      </w:r>
    </w:p>
    <w:p>
      <w:pPr>
        <w:pStyle w:val="ListNumber"/>
      </w:pPr>
      <w:r>
        <w:t>Image capture/upload</w:t>
      </w:r>
    </w:p>
    <w:p>
      <w:pPr>
        <w:pStyle w:val="ListNumber"/>
      </w:pPr>
      <w:r>
        <w:t>OCR + declaration extraction</w:t>
      </w:r>
    </w:p>
    <w:p>
      <w:pPr>
        <w:pStyle w:val="ListNumber"/>
      </w:pPr>
      <w:r>
        <w:t>Rule-based evaluation</w:t>
      </w:r>
    </w:p>
    <w:p>
      <w:pPr>
        <w:pStyle w:val="ListNumber"/>
      </w:pPr>
      <w:r>
        <w:t>Evidence + human verification</w:t>
      </w:r>
    </w:p>
    <w:p>
      <w:pPr>
        <w:pStyle w:val="ListNumber"/>
      </w:pPr>
      <w:r>
        <w:t>Report generation</w:t>
      </w:r>
    </w:p>
    <w:p>
      <w:pPr>
        <w:pStyle w:val="Heading1"/>
      </w:pPr>
      <w:r>
        <w:t>44. Acceptance Criteria — Simplified</w:t>
      </w:r>
    </w:p>
    <w:p>
      <w:pPr>
        <w:spacing w:after="80"/>
      </w:pPr>
      <w:r>
        <w:t>The following keeps the meaning of the original 35 acceptance criteria but uses simpler language.</w:t>
      </w:r>
    </w:p>
    <w:p>
      <w:pPr>
        <w:pStyle w:val="ListNumber"/>
      </w:pPr>
      <w:r>
        <w:t>Valid login creates an authenticated session/token.</w:t>
      </w:r>
    </w:p>
    <w:p>
      <w:pPr>
        <w:pStyle w:val="ListNumber"/>
      </w:pPr>
      <w:r>
        <w:t>Invalid login shows an error and does not create a session.</w:t>
      </w:r>
    </w:p>
    <w:p>
      <w:pPr>
        <w:pStyle w:val="ListNumber"/>
      </w:pPr>
      <w:r>
        <w:t>Valid inspection details create a Draft inspection with a unique ID.</w:t>
      </w:r>
    </w:p>
    <w:p>
      <w:pPr>
        <w:pStyle w:val="ListNumber"/>
      </w:pPr>
      <w:r>
        <w:t>Missing required inspection details show validation errors.</w:t>
      </w:r>
    </w:p>
    <w:p>
      <w:pPr>
        <w:pStyle w:val="ListNumber"/>
      </w:pPr>
      <w:r>
        <w:t>Supported images are stored with their view type.</w:t>
      </w:r>
    </w:p>
    <w:p>
      <w:pPr>
        <w:pStyle w:val="ListNumber"/>
      </w:pPr>
      <w:r>
        <w:t>Blurry images produce a quality warning before analysis.</w:t>
      </w:r>
    </w:p>
    <w:p>
      <w:pPr>
        <w:pStyle w:val="ListNumber"/>
      </w:pPr>
      <w:r>
        <w:t>Unsupported image files are rejected.</w:t>
      </w:r>
    </w:p>
    <w:p>
      <w:pPr>
        <w:pStyle w:val="ListNumber"/>
      </w:pPr>
      <w:r>
        <w:t>Analysis cannot start without an image.</w:t>
      </w:r>
    </w:p>
    <w:p>
      <w:pPr>
        <w:pStyle w:val="ListNumber"/>
      </w:pPr>
      <w:r>
        <w:t>Clear MRP text is extracted with confidence and bounding-box evidence.</w:t>
      </w:r>
    </w:p>
    <w:p>
      <w:pPr>
        <w:pStyle w:val="ListNumber"/>
      </w:pPr>
      <w:r>
        <w:t>Unreadable text is marked not_found, not guessed.</w:t>
      </w:r>
    </w:p>
    <w:p>
      <w:pPr>
        <w:pStyle w:val="ListNumber"/>
      </w:pPr>
      <w:r>
        <w:t>Low-confidence OCR is marked low_confidence.</w:t>
      </w:r>
    </w:p>
    <w:p>
      <w:pPr>
        <w:pStyle w:val="ListNumber"/>
      </w:pPr>
      <w:r>
        <w:t>Valid phone-like text can populate the phone field; invalid format becomes a data-quality warning.</w:t>
      </w:r>
    </w:p>
    <w:p>
      <w:pPr>
        <w:pStyle w:val="ListNumber"/>
      </w:pPr>
      <w:r>
        <w:t>Date-like text is extracted with a recognized-format indicator or marked unrecognized.</w:t>
      </w:r>
    </w:p>
    <w:p>
      <w:pPr>
        <w:pStyle w:val="ListNumber"/>
      </w:pPr>
      <w:r>
        <w:t>Ambiguous manufacturer text becomes low_confidence rather than a forced guess.</w:t>
      </w:r>
    </w:p>
    <w:p>
      <w:pPr>
        <w:pStyle w:val="ListNumber"/>
      </w:pPr>
      <w:r>
        <w:t>Different MRP values across images create a conflict requiring manual review.</w:t>
      </w:r>
    </w:p>
    <w:p>
      <w:pPr>
        <w:pStyle w:val="ListNumber"/>
      </w:pPr>
      <w:r>
        <w:t>Uncertain OCR sends the related rule to Needs Manual Verification.</w:t>
      </w:r>
    </w:p>
    <w:p>
      <w:pPr>
        <w:pStyle w:val="ListNumber"/>
      </w:pPr>
      <w:r>
        <w:t>A genuinely missing required declaration with sufficient evidence creates Potential Non-Compliance pending inspector confirmation.</w:t>
      </w:r>
    </w:p>
    <w:p>
      <w:pPr>
        <w:pStyle w:val="ListNumber"/>
      </w:pPr>
      <w:r>
        <w:t>A clearly present field with enough confidence can pass the applicable legal rule.</w:t>
      </w:r>
    </w:p>
    <w:p>
      <w:pPr>
        <w:pStyle w:val="ListNumber"/>
      </w:pPr>
      <w:r>
        <w:t>Rules that do not apply are marked Not Applicable.</w:t>
      </w:r>
    </w:p>
    <w:p>
      <w:pPr>
        <w:pStyle w:val="ListNumber"/>
      </w:pPr>
      <w:r>
        <w:t>Conflicting/ambiguous evidence requires manual verification.</w:t>
      </w:r>
    </w:p>
    <w:p>
      <w:pPr>
        <w:pStyle w:val="ListNumber"/>
      </w:pPr>
      <w:r>
        <w:t>Very low OCR confidence can produce UNREADABLE.</w:t>
      </w:r>
    </w:p>
    <w:p>
      <w:pPr>
        <w:pStyle w:val="ListNumber"/>
      </w:pPr>
      <w:r>
        <w:t>Data-quality failures appear as WARNING, not Potential Non-Compliance.</w:t>
      </w:r>
    </w:p>
    <w:p>
      <w:pPr>
        <w:pStyle w:val="ListNumber"/>
      </w:pPr>
      <w:r>
        <w:t>Unverified legal rules are visibly tagged Needs Legal Verification and cannot create live legal findings.</w:t>
      </w:r>
    </w:p>
    <w:p>
      <w:pPr>
        <w:pStyle w:val="ListNumber"/>
      </w:pPr>
      <w:r>
        <w:t>Opening a finding shows image evidence, bounding box, value, rule/version, explanation and confidence.</w:t>
      </w:r>
    </w:p>
    <w:p>
      <w:pPr>
        <w:pStyle w:val="ListNumber"/>
      </w:pPr>
      <w:r>
        <w:t>If an evidence crop cannot be created, show the full source image instead.</w:t>
      </w:r>
    </w:p>
    <w:p>
      <w:pPr>
        <w:pStyle w:val="ListNumber"/>
      </w:pPr>
      <w:r>
        <w:t>Confirming a finding stores the inspector decision and time.</w:t>
      </w:r>
    </w:p>
    <w:p>
      <w:pPr>
        <w:pStyle w:val="ListNumber"/>
      </w:pPr>
      <w:r>
        <w:t>Correcting a value stores the corrected value while preserving the original AI value.</w:t>
      </w:r>
    </w:p>
    <w:p>
      <w:pPr>
        <w:pStyle w:val="ListNumber"/>
      </w:pPr>
      <w:r>
        <w:t>Marking a finding Not Applicable removes it from the final issue count.</w:t>
      </w:r>
    </w:p>
    <w:p>
      <w:pPr>
        <w:pStyle w:val="ListNumber"/>
      </w:pPr>
      <w:r>
        <w:t>Requesting a new image causes the finding to be re-evaluated.</w:t>
      </w:r>
    </w:p>
    <w:p>
      <w:pPr>
        <w:pStyle w:val="ListNumber"/>
      </w:pPr>
      <w:r>
        <w:t>Unresolved findings block final report generation.</w:t>
      </w:r>
    </w:p>
    <w:p>
      <w:pPr>
        <w:pStyle w:val="ListNumber"/>
      </w:pPr>
      <w:r>
        <w:t>If all findings are reviewed and none are confirmed, the report says No Potential Violations Detected, never Compliant.</w:t>
      </w:r>
    </w:p>
    <w:p>
      <w:pPr>
        <w:pStyle w:val="ListNumber"/>
      </w:pPr>
      <w:r>
        <w:t>If an issue is confirmed, the report says Potential Non-Compliance Identified and includes the Legal Safety Statement.</w:t>
      </w:r>
    </w:p>
    <w:p>
      <w:pPr>
        <w:pStyle w:val="ListNumber"/>
      </w:pPr>
      <w:r>
        <w:t>Reports visually separate AI findings from inspector-verified findings and legal findings from data-quality warnings.</w:t>
      </w:r>
    </w:p>
    <w:p>
      <w:pPr>
        <w:pStyle w:val="ListNumber"/>
      </w:pPr>
      <w:r>
        <w:t>The P1 dashboard shows counts and summaries that match stored inspection data.</w:t>
      </w:r>
    </w:p>
    <w:p>
      <w:pPr>
        <w:pStyle w:val="ListNumber"/>
      </w:pPr>
      <w:r>
        <w:t>If the backend fails during upload, the image is not lost and a retry/local draft option is provided when P1 storage is implemented.</w:t>
      </w:r>
    </w:p>
    <w:p>
      <w:pPr>
        <w:pStyle w:val="Heading1"/>
      </w:pPr>
      <w:r>
        <w:t>45. Final Safety and Readiness Checklist</w:t>
      </w:r>
    </w:p>
    <w:p>
      <w:pPr>
        <w:pStyle w:val="ListBullet"/>
      </w:pPr>
      <w:r>
        <w:t>AI never makes the final legal decision.</w:t>
      </w:r>
    </w:p>
    <w:p>
      <w:pPr>
        <w:pStyle w:val="ListBullet"/>
      </w:pPr>
      <w:r>
        <w:t>OCR uncertainty never automatically becomes a violation.</w:t>
      </w:r>
    </w:p>
    <w:p>
      <w:pPr>
        <w:pStyle w:val="ListBullet"/>
      </w:pPr>
      <w:r>
        <w:t>Every legal rule has a source/provision or Needs Legal Verification.</w:t>
      </w:r>
    </w:p>
    <w:p>
      <w:pPr>
        <w:pStyle w:val="ListBullet"/>
      </w:pPr>
      <w:r>
        <w:t>Only verified legal rules can produce live legal findings.</w:t>
      </w:r>
    </w:p>
    <w:p>
      <w:pPr>
        <w:pStyle w:val="ListBullet"/>
      </w:pPr>
      <w:r>
        <w:t>AI results, rule results, inspector decisions and final status remain separate.</w:t>
      </w:r>
    </w:p>
    <w:p>
      <w:pPr>
        <w:pStyle w:val="ListBullet"/>
      </w:pPr>
      <w:r>
        <w:t>Inspector verification is mandatory before a final report.</w:t>
      </w:r>
    </w:p>
    <w:p>
      <w:pPr>
        <w:pStyle w:val="ListBullet"/>
      </w:pPr>
      <w:r>
        <w:t>Original AI output is preserved.</w:t>
      </w:r>
    </w:p>
    <w:p>
      <w:pPr>
        <w:pStyle w:val="ListBullet"/>
      </w:pPr>
      <w:r>
        <w:t>The dashboard remains P1.</w:t>
      </w:r>
    </w:p>
    <w:p>
      <w:pPr>
        <w:pStyle w:val="ListBullet"/>
      </w:pPr>
      <w:r>
        <w:t>Offline work cannot delay the core MVP.</w:t>
      </w:r>
    </w:p>
    <w:p>
      <w:pPr>
        <w:pStyle w:val="ListBullet"/>
      </w:pPr>
      <w:r>
        <w:t>No unsupported legal provisions are invented.</w:t>
      </w:r>
    </w:p>
    <w:p>
      <w:pPr>
        <w:pStyle w:val="ListBullet"/>
      </w:pPr>
      <w:r>
        <w:t>The architecture remains a simple modular monolith.</w:t>
      </w:r>
    </w:p>
    <w:p>
      <w:pPr>
        <w:pStyle w:val="ListBullet"/>
      </w:pPr>
      <w:r>
        <w:t>The PRD is ready to freeze for development, subject to verification of the actual legal provisions used in Category A rules.</w:t>
      </w:r>
    </w:p>
    <w:p>
      <w:pPr>
        <w:pStyle w:val="Heading1"/>
      </w:pPr>
      <w:r>
        <w:t>Appendix A — Key Terms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</w:tcPr>
          <w:p>
            <w:r>
              <w:rPr>
                <w:b/>
                <w:sz w:val="18"/>
              </w:rPr>
              <w:t>Term</w:t>
            </w:r>
          </w:p>
        </w:tc>
        <w:tc>
          <w:tcPr>
            <w:tcW w:type="dxa" w:w="5112"/>
            <w:vAlign w:val="center"/>
          </w:tcPr>
          <w:p>
            <w:r>
              <w:rPr>
                <w:b/>
                <w:sz w:val="18"/>
              </w:rPr>
              <w:t>Simple Meaning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7"/>
              </w:rPr>
              <w:t>OCR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7"/>
              </w:rPr>
              <w:t>Technology that reads text from an image.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7"/>
              </w:rPr>
              <w:t>Bounding box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7"/>
              </w:rPr>
              <w:t>The image area around detected text.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7"/>
              </w:rPr>
              <w:t>Category A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7"/>
              </w:rPr>
              <w:t>Legal/compliance rule.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7"/>
              </w:rPr>
              <w:t>Category B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7"/>
              </w:rPr>
              <w:t>Data-quality/format check.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7"/>
              </w:rPr>
              <w:t>Rule version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7"/>
              </w:rPr>
              <w:t>The exact saved version of a rule used for an evaluation.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7"/>
              </w:rPr>
              <w:t>Evidence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7"/>
              </w:rPr>
              <w:t>Image and information supporting a finding.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7"/>
              </w:rPr>
              <w:t>Inspector verification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7"/>
              </w:rPr>
              <w:t>Human review of an AI/rule result.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7"/>
              </w:rPr>
              <w:t>P0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7"/>
              </w:rPr>
              <w:t>Must have for MVP.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7"/>
              </w:rPr>
              <w:t>P1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7"/>
              </w:rPr>
              <w:t>Useful but not required for the core MVP.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7"/>
              </w:rPr>
              <w:t>P2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7"/>
              </w:rPr>
              <w:t>Optional if time allows.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Simplified MVP PRD • AI-Assisted Legal Metrology Inspection System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6"/>
      </w:rPr>
      <w:t>Smart India Hackathon 2026 • Problem Statement 26034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Simplified AI-Assisted Legal Metrology Inspection MVP PRD</dc:title>
  <dc:subject>SIH 2026 Problem Statement 26034</dc:subject>
  <dc:creator>OpenAI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