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val="en" w:eastAsia="fr-FR"/>
        </w:rPr>
        <w:t>IGN offers two types of image services (WMS): a raster WMS service and another vector WMS service. Each delivers geolocated images according to the syntax of the WMS 1.3.0 protocol. Those delivered by the first are calculated from the image data of the IGN; those issued by the second come from the vector databases of the IGN.</w:t>
      </w: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val="en" w:eastAsia="fr-FR"/>
        </w:rPr>
        <w:t>The following tables contain the list of resources served by each of these services: name of the resource presented during the contract and technical name corresponding to use according to the context of use (GIS or Web use).</w:t>
      </w: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val="en" w:eastAsia="fr-FR"/>
        </w:rPr>
        <w:t> </w:t>
      </w: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val="en" w:eastAsia="fr-FR"/>
        </w:rPr>
        <w:t>Detailed documentation: </w:t>
      </w:r>
      <w:hyperlink r:id="rId7" w:tgtFrame="_blank" w:history="1">
        <w:r w:rsidRPr="00CC7B33">
          <w:rPr>
            <w:rFonts w:ascii="Calibri" w:eastAsia="Times New Roman" w:hAnsi="Calibri" w:cs="Calibri"/>
            <w:color w:val="0000FF"/>
            <w:u w:val="single"/>
            <w:lang w:val="en" w:eastAsia="fr-FR"/>
          </w:rPr>
          <w:t>https://geoservices.ign.fr/documentation/donnees-ressources-wms-geoportail.html</w:t>
        </w:r>
      </w:hyperlink>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val="en" w:eastAsia="fr-FR"/>
        </w:rPr>
        <w:t xml:space="preserve">Resources available as WMS (Raster) accessible </w:t>
      </w:r>
      <w:proofErr w:type="gramStart"/>
      <w:r w:rsidRPr="00CC7B33">
        <w:rPr>
          <w:rFonts w:ascii="Calibri" w:eastAsia="Times New Roman" w:hAnsi="Calibri" w:cs="Calibri"/>
          <w:lang w:val="en" w:eastAsia="fr-FR"/>
        </w:rPr>
        <w:t>through :</w:t>
      </w:r>
      <w:proofErr w:type="gramEnd"/>
      <w:r w:rsidRPr="00CC7B33">
        <w:rPr>
          <w:rFonts w:ascii="Calibri" w:eastAsia="Times New Roman" w:hAnsi="Calibri" w:cs="Calibri"/>
          <w:lang w:val="en" w:eastAsia="fr-FR"/>
        </w:rPr>
        <w:t> </w:t>
      </w:r>
      <w:hyperlink r:id="rId8" w:tgtFrame="_blank" w:history="1">
        <w:r w:rsidRPr="00CC7B33">
          <w:rPr>
            <w:rFonts w:ascii="Calibri" w:eastAsia="Times New Roman" w:hAnsi="Calibri" w:cs="Calibri"/>
            <w:color w:val="0000FF"/>
            <w:sz w:val="21"/>
            <w:szCs w:val="21"/>
            <w:u w:val="single"/>
            <w:shd w:val="clear" w:color="auto" w:fill="F0F0F0"/>
            <w:lang w:val="en" w:eastAsia="fr-FR"/>
          </w:rPr>
          <w:t>http:</w:t>
        </w:r>
        <w:r w:rsidRPr="00CC7B33">
          <w:rPr>
            <w:rFonts w:ascii="Calibri" w:eastAsia="Times New Roman" w:hAnsi="Calibri" w:cs="Calibri"/>
            <w:color w:val="0000FF"/>
            <w:sz w:val="21"/>
            <w:szCs w:val="21"/>
            <w:u w:val="single"/>
            <w:lang w:val="en" w:eastAsia="fr-FR"/>
          </w:rPr>
          <w:t>//wxs.ign.fr/KEY/geoportail/r/wms</w:t>
        </w:r>
      </w:hyperlink>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color w:val="888888"/>
          <w:sz w:val="21"/>
          <w:szCs w:val="21"/>
          <w:lang w:val="en" w:eastAsia="fr-FR"/>
        </w:rPr>
        <w:t>A subset of WMS services: </w:t>
      </w:r>
      <w:r w:rsidRPr="00CC7B33">
        <w:rPr>
          <w:rFonts w:ascii="Calibri" w:eastAsia="Times New Roman" w:hAnsi="Calibri" w:cs="Calibri"/>
          <w:sz w:val="21"/>
          <w:szCs w:val="21"/>
          <w:lang w:eastAsia="fr-FR"/>
        </w:rPr>
        <w:t> </w:t>
      </w:r>
    </w:p>
    <w:p w:rsid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p>
    <w:p w:rsid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r>
        <w:rPr>
          <w:noProof/>
          <w:lang w:eastAsia="fr-FR"/>
        </w:rPr>
        <w:drawing>
          <wp:inline distT="0" distB="0" distL="0" distR="0">
            <wp:extent cx="5760720" cy="4852276"/>
            <wp:effectExtent l="0" t="0" r="0" b="5715"/>
            <wp:docPr id="1" name="Image 1" descr="C:\Users\ankhili\AppData\Local\Temp\SNAGHTML19ec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hili\AppData\Local\Temp\SNAGHTML19ec0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852276"/>
                    </a:xfrm>
                    <a:prstGeom prst="rect">
                      <a:avLst/>
                    </a:prstGeom>
                    <a:noFill/>
                    <a:ln>
                      <a:noFill/>
                    </a:ln>
                  </pic:spPr>
                </pic:pic>
              </a:graphicData>
            </a:graphic>
          </wp:inline>
        </w:drawing>
      </w:r>
    </w:p>
    <w:p w:rsid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p>
    <w:p w:rsid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p>
    <w:p w:rsid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p>
    <w:p w:rsid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p>
    <w:p w:rsid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p>
    <w:p w:rsid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p>
    <w:p w:rsid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p>
    <w:p w:rsidR="00CC7B33" w:rsidRP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val="en" w:eastAsia="fr-FR"/>
        </w:rPr>
        <w:lastRenderedPageBreak/>
        <w:t xml:space="preserve">Resources available as WMS (Vector) accessible </w:t>
      </w:r>
      <w:proofErr w:type="gramStart"/>
      <w:r w:rsidRPr="00CC7B33">
        <w:rPr>
          <w:rFonts w:ascii="Calibri" w:eastAsia="Times New Roman" w:hAnsi="Calibri" w:cs="Calibri"/>
          <w:lang w:val="en" w:eastAsia="fr-FR"/>
        </w:rPr>
        <w:t>through :</w:t>
      </w:r>
      <w:proofErr w:type="gramEnd"/>
      <w:r w:rsidRPr="00CC7B33">
        <w:rPr>
          <w:rFonts w:ascii="Calibri" w:eastAsia="Times New Roman" w:hAnsi="Calibri" w:cs="Calibri"/>
          <w:lang w:val="en" w:eastAsia="fr-FR"/>
        </w:rPr>
        <w:t> </w:t>
      </w:r>
      <w:hyperlink r:id="rId10" w:tgtFrame="_blank" w:history="1">
        <w:r w:rsidRPr="00CC7B33">
          <w:rPr>
            <w:rFonts w:ascii="Calibri" w:eastAsia="Times New Roman" w:hAnsi="Calibri" w:cs="Calibri"/>
            <w:color w:val="0000FF"/>
            <w:sz w:val="21"/>
            <w:szCs w:val="21"/>
            <w:u w:val="single"/>
            <w:shd w:val="clear" w:color="auto" w:fill="F0F0F0"/>
            <w:lang w:val="en" w:eastAsia="fr-FR"/>
          </w:rPr>
          <w:t>http:</w:t>
        </w:r>
        <w:r w:rsidRPr="00CC7B33">
          <w:rPr>
            <w:rFonts w:ascii="Calibri" w:eastAsia="Times New Roman" w:hAnsi="Calibri" w:cs="Calibri"/>
            <w:color w:val="0000FF"/>
            <w:sz w:val="21"/>
            <w:szCs w:val="21"/>
            <w:u w:val="single"/>
            <w:lang w:val="en" w:eastAsia="fr-FR"/>
          </w:rPr>
          <w:t>//wxs.ign.fr/KEY/geoportail/v/wms</w:t>
        </w:r>
      </w:hyperlink>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color w:val="888888"/>
          <w:sz w:val="21"/>
          <w:szCs w:val="21"/>
          <w:lang w:val="en" w:eastAsia="fr-FR"/>
        </w:rPr>
        <w:t xml:space="preserve">A subset of WMS </w:t>
      </w:r>
      <w:proofErr w:type="gramStart"/>
      <w:r w:rsidRPr="00CC7B33">
        <w:rPr>
          <w:rFonts w:ascii="Calibri" w:eastAsia="Times New Roman" w:hAnsi="Calibri" w:cs="Calibri"/>
          <w:color w:val="888888"/>
          <w:sz w:val="21"/>
          <w:szCs w:val="21"/>
          <w:lang w:val="en" w:eastAsia="fr-FR"/>
        </w:rPr>
        <w:t>services :</w:t>
      </w:r>
      <w:proofErr w:type="gramEnd"/>
      <w:r w:rsidRPr="00CC7B33">
        <w:rPr>
          <w:rFonts w:ascii="Calibri" w:eastAsia="Times New Roman" w:hAnsi="Calibri" w:cs="Calibri"/>
          <w:color w:val="888888"/>
          <w:sz w:val="21"/>
          <w:szCs w:val="21"/>
          <w:lang w:val="en" w:eastAsia="fr-FR"/>
        </w:rPr>
        <w:t> </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eastAsia="fr-FR"/>
        </w:rPr>
        <w:t> </w:t>
      </w:r>
    </w:p>
    <w:p w:rsidR="00CC7B33" w:rsidRP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r>
        <w:rPr>
          <w:noProof/>
          <w:lang w:eastAsia="fr-FR"/>
        </w:rPr>
        <w:drawing>
          <wp:inline distT="0" distB="0" distL="0" distR="0">
            <wp:extent cx="5760720" cy="6437452"/>
            <wp:effectExtent l="0" t="0" r="0" b="1905"/>
            <wp:docPr id="2" name="Image 2" descr="C:\Users\ankhili\AppData\Local\Temp\SNAGHTML1a1d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hili\AppData\Local\Temp\SNAGHTML1a1d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37452"/>
                    </a:xfrm>
                    <a:prstGeom prst="rect">
                      <a:avLst/>
                    </a:prstGeom>
                    <a:noFill/>
                    <a:ln>
                      <a:noFill/>
                    </a:ln>
                  </pic:spPr>
                </pic:pic>
              </a:graphicData>
            </a:graphic>
          </wp:inline>
        </w:drawing>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color w:val="2E75B5"/>
          <w:sz w:val="18"/>
          <w:szCs w:val="18"/>
          <w:lang w:eastAsia="fr-FR"/>
        </w:rPr>
      </w:pPr>
      <w:r w:rsidRPr="00CC7B33">
        <w:rPr>
          <w:rFonts w:ascii="Calibri" w:eastAsia="Times New Roman" w:hAnsi="Calibri" w:cs="Calibri"/>
          <w:color w:val="2E75B5"/>
          <w:sz w:val="28"/>
          <w:szCs w:val="28"/>
          <w:lang w:val="en" w:eastAsia="fr-FR"/>
        </w:rPr>
        <w:t xml:space="preserve">Possible </w:t>
      </w:r>
      <w:proofErr w:type="gramStart"/>
      <w:r w:rsidRPr="00CC7B33">
        <w:rPr>
          <w:rFonts w:ascii="Calibri" w:eastAsia="Times New Roman" w:hAnsi="Calibri" w:cs="Calibri"/>
          <w:color w:val="2E75B5"/>
          <w:sz w:val="28"/>
          <w:szCs w:val="28"/>
          <w:lang w:val="en" w:eastAsia="fr-FR"/>
        </w:rPr>
        <w:t>queries :</w:t>
      </w:r>
      <w:proofErr w:type="gramEnd"/>
      <w:r w:rsidRPr="00CC7B33">
        <w:rPr>
          <w:rFonts w:ascii="Calibri" w:eastAsia="Times New Roman" w:hAnsi="Calibri" w:cs="Calibri"/>
          <w:color w:val="2E75B5"/>
          <w:sz w:val="28"/>
          <w:szCs w:val="28"/>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Geoportal WMS servers respond to the following three types of WMS requests:</w:t>
      </w:r>
      <w:r w:rsidRPr="00CC7B33">
        <w:rPr>
          <w:rFonts w:ascii="Calibri" w:eastAsia="Times New Roman" w:hAnsi="Calibri" w:cs="Calibri"/>
          <w:sz w:val="21"/>
          <w:szCs w:val="21"/>
          <w:lang w:eastAsia="fr-FR"/>
        </w:rPr>
        <w:t> </w:t>
      </w:r>
    </w:p>
    <w:p w:rsidR="00CC7B33" w:rsidRPr="00CC7B33" w:rsidRDefault="00CC7B33" w:rsidP="00CC7B33">
      <w:pPr>
        <w:numPr>
          <w:ilvl w:val="0"/>
          <w:numId w:val="1"/>
        </w:numPr>
        <w:spacing w:after="0" w:line="240" w:lineRule="auto"/>
        <w:ind w:left="360"/>
        <w:textAlignment w:val="baseline"/>
        <w:rPr>
          <w:rFonts w:ascii="Calibri" w:eastAsia="Times New Roman" w:hAnsi="Calibri" w:cs="Calibri"/>
          <w:sz w:val="21"/>
          <w:szCs w:val="21"/>
          <w:lang w:eastAsia="fr-FR"/>
        </w:rPr>
      </w:pPr>
      <w:proofErr w:type="spellStart"/>
      <w:r w:rsidRPr="00CC7B33">
        <w:rPr>
          <w:rFonts w:ascii="Calibri" w:eastAsia="Times New Roman" w:hAnsi="Calibri" w:cs="Calibri"/>
          <w:b/>
          <w:bCs/>
          <w:sz w:val="21"/>
          <w:szCs w:val="21"/>
          <w:lang w:val="en" w:eastAsia="fr-FR"/>
        </w:rPr>
        <w:t>GetCapabilities</w:t>
      </w:r>
      <w:proofErr w:type="spellEnd"/>
      <w:r w:rsidRPr="00CC7B33">
        <w:rPr>
          <w:rFonts w:ascii="Calibri" w:eastAsia="Times New Roman" w:hAnsi="Calibri" w:cs="Calibri"/>
          <w:b/>
          <w:bCs/>
          <w:sz w:val="21"/>
          <w:szCs w:val="21"/>
          <w:lang w:val="en" w:eastAsia="fr-FR"/>
        </w:rPr>
        <w:t>:</w:t>
      </w:r>
      <w:r w:rsidRPr="00CC7B33">
        <w:rPr>
          <w:rFonts w:ascii="Calibri" w:eastAsia="Times New Roman" w:hAnsi="Calibri" w:cs="Calibri"/>
          <w:sz w:val="21"/>
          <w:szCs w:val="21"/>
          <w:lang w:val="en" w:eastAsia="fr-FR"/>
        </w:rPr>
        <w:t> Returns the service parameters and the layers (a WMS layer is a resource) that are available with the information to set the following queries;</w:t>
      </w:r>
      <w:r w:rsidRPr="00CC7B33">
        <w:rPr>
          <w:rFonts w:ascii="Calibri" w:eastAsia="Times New Roman" w:hAnsi="Calibri" w:cs="Calibri"/>
          <w:sz w:val="21"/>
          <w:szCs w:val="21"/>
          <w:lang w:eastAsia="fr-FR"/>
        </w:rPr>
        <w:t> </w:t>
      </w:r>
    </w:p>
    <w:p w:rsidR="00CC7B33" w:rsidRPr="00CC7B33" w:rsidRDefault="00CC7B33" w:rsidP="00CC7B33">
      <w:pPr>
        <w:numPr>
          <w:ilvl w:val="0"/>
          <w:numId w:val="1"/>
        </w:numPr>
        <w:spacing w:after="0" w:line="240" w:lineRule="auto"/>
        <w:ind w:left="360"/>
        <w:textAlignment w:val="baseline"/>
        <w:rPr>
          <w:rFonts w:ascii="Calibri" w:eastAsia="Times New Roman" w:hAnsi="Calibri" w:cs="Calibri"/>
          <w:sz w:val="21"/>
          <w:szCs w:val="21"/>
          <w:lang w:eastAsia="fr-FR"/>
        </w:rPr>
      </w:pPr>
      <w:proofErr w:type="spellStart"/>
      <w:r w:rsidRPr="00CC7B33">
        <w:rPr>
          <w:rFonts w:ascii="Calibri" w:eastAsia="Times New Roman" w:hAnsi="Calibri" w:cs="Calibri"/>
          <w:b/>
          <w:bCs/>
          <w:sz w:val="21"/>
          <w:szCs w:val="21"/>
          <w:lang w:val="en" w:eastAsia="fr-FR"/>
        </w:rPr>
        <w:t>GetMap</w:t>
      </w:r>
      <w:proofErr w:type="spellEnd"/>
      <w:r w:rsidRPr="00CC7B33">
        <w:rPr>
          <w:rFonts w:ascii="Calibri" w:eastAsia="Times New Roman" w:hAnsi="Calibri" w:cs="Calibri"/>
          <w:b/>
          <w:bCs/>
          <w:sz w:val="21"/>
          <w:szCs w:val="21"/>
          <w:lang w:val="en" w:eastAsia="fr-FR"/>
        </w:rPr>
        <w:t>:</w:t>
      </w:r>
      <w:r w:rsidRPr="00CC7B33">
        <w:rPr>
          <w:rFonts w:ascii="Calibri" w:eastAsia="Times New Roman" w:hAnsi="Calibri" w:cs="Calibri"/>
          <w:sz w:val="21"/>
          <w:szCs w:val="21"/>
          <w:lang w:val="en" w:eastAsia="fr-FR"/>
        </w:rPr>
        <w:t> returns an image of the map;</w:t>
      </w:r>
      <w:r w:rsidRPr="00CC7B33">
        <w:rPr>
          <w:rFonts w:ascii="Calibri" w:eastAsia="Times New Roman" w:hAnsi="Calibri" w:cs="Calibri"/>
          <w:sz w:val="21"/>
          <w:szCs w:val="21"/>
          <w:lang w:eastAsia="fr-FR"/>
        </w:rPr>
        <w:t> </w:t>
      </w:r>
    </w:p>
    <w:p w:rsidR="00CC7B33" w:rsidRPr="00CC7B33" w:rsidRDefault="00CC7B33" w:rsidP="00CC7B33">
      <w:pPr>
        <w:numPr>
          <w:ilvl w:val="0"/>
          <w:numId w:val="1"/>
        </w:numPr>
        <w:spacing w:after="0" w:line="240" w:lineRule="auto"/>
        <w:ind w:left="360"/>
        <w:textAlignment w:val="baseline"/>
        <w:rPr>
          <w:rFonts w:ascii="Calibri" w:eastAsia="Times New Roman" w:hAnsi="Calibri" w:cs="Calibri"/>
          <w:sz w:val="21"/>
          <w:szCs w:val="21"/>
          <w:lang w:eastAsia="fr-FR"/>
        </w:rPr>
      </w:pPr>
      <w:proofErr w:type="spellStart"/>
      <w:r w:rsidRPr="00CC7B33">
        <w:rPr>
          <w:rFonts w:ascii="Calibri" w:eastAsia="Times New Roman" w:hAnsi="Calibri" w:cs="Calibri"/>
          <w:b/>
          <w:bCs/>
          <w:sz w:val="21"/>
          <w:szCs w:val="21"/>
          <w:lang w:val="en" w:eastAsia="fr-FR"/>
        </w:rPr>
        <w:t>GetFeatureInfo</w:t>
      </w:r>
      <w:proofErr w:type="spellEnd"/>
      <w:r w:rsidRPr="00CC7B33">
        <w:rPr>
          <w:rFonts w:ascii="Calibri" w:eastAsia="Times New Roman" w:hAnsi="Calibri" w:cs="Calibri"/>
          <w:b/>
          <w:bCs/>
          <w:sz w:val="21"/>
          <w:szCs w:val="21"/>
          <w:lang w:val="en" w:eastAsia="fr-FR"/>
        </w:rPr>
        <w:t>: </w:t>
      </w:r>
      <w:r w:rsidRPr="00CC7B33">
        <w:rPr>
          <w:rFonts w:ascii="Calibri" w:eastAsia="Times New Roman" w:hAnsi="Calibri" w:cs="Calibri"/>
          <w:sz w:val="21"/>
          <w:szCs w:val="21"/>
          <w:lang w:val="en" w:eastAsia="fr-FR"/>
        </w:rPr>
        <w:t>Returns information about the objects used to generate the map (optional).The </w:t>
      </w:r>
      <w:proofErr w:type="spellStart"/>
      <w:r w:rsidRPr="00CC7B33">
        <w:rPr>
          <w:rFonts w:ascii="Calibri" w:eastAsia="Times New Roman" w:hAnsi="Calibri" w:cs="Calibri"/>
          <w:sz w:val="21"/>
          <w:szCs w:val="21"/>
          <w:lang w:val="en" w:eastAsia="fr-FR"/>
        </w:rPr>
        <w:t>GetFeatureInfo</w:t>
      </w:r>
      <w:proofErr w:type="spellEnd"/>
      <w:r w:rsidRPr="00CC7B33">
        <w:rPr>
          <w:rFonts w:ascii="Calibri" w:eastAsia="Times New Roman" w:hAnsi="Calibri" w:cs="Calibri"/>
          <w:sz w:val="21"/>
          <w:szCs w:val="21"/>
          <w:lang w:val="en" w:eastAsia="fr-FR"/>
        </w:rPr>
        <w:t> feature is not supported by all resources. This is indicated layer-by-layer in the response document to the </w:t>
      </w:r>
      <w:proofErr w:type="spellStart"/>
      <w:r w:rsidRPr="00CC7B33">
        <w:rPr>
          <w:rFonts w:ascii="Calibri" w:eastAsia="Times New Roman" w:hAnsi="Calibri" w:cs="Calibri"/>
          <w:sz w:val="21"/>
          <w:szCs w:val="21"/>
          <w:lang w:val="en" w:eastAsia="fr-FR"/>
        </w:rPr>
        <w:t>GetCapabilities</w:t>
      </w:r>
      <w:proofErr w:type="spellEnd"/>
      <w:r w:rsidRPr="00CC7B33">
        <w:rPr>
          <w:rFonts w:ascii="Calibri" w:eastAsia="Times New Roman" w:hAnsi="Calibri" w:cs="Calibri"/>
          <w:sz w:val="21"/>
          <w:szCs w:val="21"/>
          <w:lang w:val="en" w:eastAsia="fr-FR"/>
        </w:rPr>
        <w:t> query.</w:t>
      </w:r>
      <w:r w:rsidRPr="00CC7B33">
        <w:rPr>
          <w:rFonts w:ascii="Calibri" w:eastAsia="Times New Roman" w:hAnsi="Calibri" w:cs="Calibri"/>
          <w:sz w:val="21"/>
          <w:szCs w:val="21"/>
          <w:lang w:eastAsia="fr-FR"/>
        </w:rPr>
        <w:t> </w:t>
      </w:r>
    </w:p>
    <w:p w:rsidR="00CC7B33" w:rsidRDefault="00CC7B33" w:rsidP="00CC7B33">
      <w:pPr>
        <w:spacing w:after="0" w:line="240" w:lineRule="auto"/>
        <w:textAlignment w:val="baseline"/>
        <w:rPr>
          <w:rFonts w:ascii="Calibri" w:eastAsia="Times New Roman" w:hAnsi="Calibri" w:cs="Calibri"/>
          <w:sz w:val="21"/>
          <w:szCs w:val="21"/>
          <w:lang w:eastAsia="fr-FR"/>
        </w:rPr>
      </w:pP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p>
    <w:p w:rsidR="00CC7B33" w:rsidRPr="00CC7B33" w:rsidRDefault="00CC7B33" w:rsidP="00CC7B33">
      <w:pPr>
        <w:spacing w:after="0" w:line="240" w:lineRule="auto"/>
        <w:textAlignment w:val="baseline"/>
        <w:rPr>
          <w:rFonts w:ascii="Segoe UI" w:eastAsia="Times New Roman" w:hAnsi="Segoe UI" w:cs="Segoe UI"/>
          <w:color w:val="2E75B5"/>
          <w:sz w:val="18"/>
          <w:szCs w:val="18"/>
          <w:lang w:eastAsia="fr-FR"/>
        </w:rPr>
      </w:pPr>
      <w:r w:rsidRPr="00CC7B33">
        <w:rPr>
          <w:rFonts w:ascii="Calibri" w:eastAsia="Times New Roman" w:hAnsi="Calibri" w:cs="Calibri"/>
          <w:color w:val="2E75B5"/>
          <w:sz w:val="28"/>
          <w:szCs w:val="28"/>
          <w:lang w:val="en" w:eastAsia="fr-FR"/>
        </w:rPr>
        <w:t xml:space="preserve">Available </w:t>
      </w:r>
      <w:proofErr w:type="gramStart"/>
      <w:r w:rsidRPr="00CC7B33">
        <w:rPr>
          <w:rFonts w:ascii="Calibri" w:eastAsia="Times New Roman" w:hAnsi="Calibri" w:cs="Calibri"/>
          <w:color w:val="2E75B5"/>
          <w:sz w:val="28"/>
          <w:szCs w:val="28"/>
          <w:lang w:val="en" w:eastAsia="fr-FR"/>
        </w:rPr>
        <w:t>settings :</w:t>
      </w:r>
      <w:proofErr w:type="gramEnd"/>
      <w:r w:rsidRPr="00CC7B33">
        <w:rPr>
          <w:rFonts w:ascii="Calibri" w:eastAsia="Times New Roman" w:hAnsi="Calibri" w:cs="Calibri"/>
          <w:color w:val="2E75B5"/>
          <w:sz w:val="28"/>
          <w:szCs w:val="28"/>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The parameters that can be used depend on the submitted query (</w:t>
      </w:r>
      <w:proofErr w:type="spellStart"/>
      <w:r w:rsidRPr="00CC7B33">
        <w:rPr>
          <w:rFonts w:ascii="Calibri" w:eastAsia="Times New Roman" w:hAnsi="Calibri" w:cs="Calibri"/>
          <w:sz w:val="21"/>
          <w:szCs w:val="21"/>
          <w:lang w:val="en" w:eastAsia="fr-FR"/>
        </w:rPr>
        <w:t>GetCapabilities</w:t>
      </w:r>
      <w:proofErr w:type="spellEnd"/>
      <w:r w:rsidRPr="00CC7B33">
        <w:rPr>
          <w:rFonts w:ascii="Calibri" w:eastAsia="Times New Roman" w:hAnsi="Calibri" w:cs="Calibri"/>
          <w:sz w:val="21"/>
          <w:szCs w:val="21"/>
          <w:lang w:val="en" w:eastAsia="fr-FR"/>
        </w:rPr>
        <w:t>, </w:t>
      </w:r>
      <w:proofErr w:type="spellStart"/>
      <w:r w:rsidRPr="00CC7B33">
        <w:rPr>
          <w:rFonts w:ascii="Calibri" w:eastAsia="Times New Roman" w:hAnsi="Calibri" w:cs="Calibri"/>
          <w:sz w:val="21"/>
          <w:szCs w:val="21"/>
          <w:lang w:val="en" w:eastAsia="fr-FR"/>
        </w:rPr>
        <w:t>GetMap</w:t>
      </w:r>
      <w:proofErr w:type="spellEnd"/>
      <w:r w:rsidRPr="00CC7B33">
        <w:rPr>
          <w:rFonts w:ascii="Calibri" w:eastAsia="Times New Roman" w:hAnsi="Calibri" w:cs="Calibri"/>
          <w:sz w:val="21"/>
          <w:szCs w:val="21"/>
          <w:lang w:val="en" w:eastAsia="fr-FR"/>
        </w:rPr>
        <w:t>, </w:t>
      </w:r>
      <w:proofErr w:type="spellStart"/>
      <w:proofErr w:type="gramStart"/>
      <w:r w:rsidRPr="00CC7B33">
        <w:rPr>
          <w:rFonts w:ascii="Calibri" w:eastAsia="Times New Roman" w:hAnsi="Calibri" w:cs="Calibri"/>
          <w:sz w:val="21"/>
          <w:szCs w:val="21"/>
          <w:lang w:val="en" w:eastAsia="fr-FR"/>
        </w:rPr>
        <w:t>GetFeatureInfo</w:t>
      </w:r>
      <w:proofErr w:type="spellEnd"/>
      <w:proofErr w:type="gramEnd"/>
      <w:r w:rsidRPr="00CC7B33">
        <w:rPr>
          <w:rFonts w:ascii="Calibri" w:eastAsia="Times New Roman" w:hAnsi="Calibri" w:cs="Calibri"/>
          <w:sz w:val="21"/>
          <w:szCs w:val="21"/>
          <w:lang w:val="en" w:eastAsia="fr-FR"/>
        </w:rPr>
        <w:t>). They may be common or specific, mandatory or optional. The main parameters used are the following (non-exhaustive list):</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 </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i/>
          <w:iCs/>
          <w:sz w:val="21"/>
          <w:szCs w:val="21"/>
          <w:lang w:val="en" w:eastAsia="fr-FR"/>
        </w:rPr>
        <w:t>Common parameters</w:t>
      </w:r>
      <w:r w:rsidRPr="00CC7B33">
        <w:rPr>
          <w:rFonts w:ascii="Calibri" w:eastAsia="Times New Roman" w:hAnsi="Calibri" w:cs="Calibri"/>
          <w:sz w:val="21"/>
          <w:szCs w:val="21"/>
          <w:lang w:eastAsia="fr-FR"/>
        </w:rPr>
        <w:t> </w:t>
      </w:r>
    </w:p>
    <w:p w:rsidR="00CC7B33" w:rsidRPr="00CC7B33" w:rsidRDefault="00CC7B33" w:rsidP="00CC7B33">
      <w:pPr>
        <w:numPr>
          <w:ilvl w:val="0"/>
          <w:numId w:val="2"/>
        </w:numPr>
        <w:spacing w:after="0" w:line="240" w:lineRule="auto"/>
        <w:ind w:left="360"/>
        <w:textAlignment w:val="baseline"/>
        <w:rPr>
          <w:rFonts w:ascii="Calibri" w:eastAsia="Times New Roman" w:hAnsi="Calibri" w:cs="Calibri"/>
          <w:sz w:val="21"/>
          <w:szCs w:val="21"/>
          <w:lang w:eastAsia="fr-FR"/>
        </w:rPr>
      </w:pPr>
      <w:r w:rsidRPr="00CC7B33">
        <w:rPr>
          <w:rFonts w:ascii="Calibri" w:eastAsia="Times New Roman" w:hAnsi="Calibri" w:cs="Calibri"/>
          <w:sz w:val="21"/>
          <w:szCs w:val="21"/>
          <w:lang w:val="en" w:eastAsia="fr-FR"/>
        </w:rPr>
        <w:t>SERVICE: the type of service (here "WMS")</w:t>
      </w:r>
      <w:r w:rsidRPr="00CC7B33">
        <w:rPr>
          <w:rFonts w:ascii="Calibri" w:eastAsia="Times New Roman" w:hAnsi="Calibri" w:cs="Calibri"/>
          <w:sz w:val="21"/>
          <w:szCs w:val="21"/>
          <w:lang w:eastAsia="fr-FR"/>
        </w:rPr>
        <w:t> </w:t>
      </w:r>
    </w:p>
    <w:p w:rsidR="00CC7B33" w:rsidRPr="00CC7B33" w:rsidRDefault="00CC7B33" w:rsidP="00CC7B33">
      <w:pPr>
        <w:numPr>
          <w:ilvl w:val="0"/>
          <w:numId w:val="2"/>
        </w:numPr>
        <w:spacing w:after="0" w:line="240" w:lineRule="auto"/>
        <w:ind w:left="360"/>
        <w:textAlignment w:val="baseline"/>
        <w:rPr>
          <w:rFonts w:ascii="Calibri" w:eastAsia="Times New Roman" w:hAnsi="Calibri" w:cs="Calibri"/>
          <w:sz w:val="21"/>
          <w:szCs w:val="21"/>
          <w:lang w:eastAsia="fr-FR"/>
        </w:rPr>
      </w:pPr>
      <w:r w:rsidRPr="00CC7B33">
        <w:rPr>
          <w:rFonts w:ascii="Calibri" w:eastAsia="Times New Roman" w:hAnsi="Calibri" w:cs="Calibri"/>
          <w:sz w:val="21"/>
          <w:szCs w:val="21"/>
          <w:lang w:val="en" w:eastAsia="fr-FR"/>
        </w:rPr>
        <w:t>VERSION: the version of the service used (1.1.1, 1.3 ...)</w:t>
      </w:r>
      <w:r w:rsidRPr="00CC7B33">
        <w:rPr>
          <w:rFonts w:ascii="Calibri" w:eastAsia="Times New Roman" w:hAnsi="Calibri" w:cs="Calibri"/>
          <w:sz w:val="21"/>
          <w:szCs w:val="21"/>
          <w:lang w:eastAsia="fr-FR"/>
        </w:rPr>
        <w:t> </w:t>
      </w:r>
    </w:p>
    <w:p w:rsidR="00CC7B33" w:rsidRPr="00CC7B33" w:rsidRDefault="00CC7B33" w:rsidP="00CC7B33">
      <w:pPr>
        <w:numPr>
          <w:ilvl w:val="0"/>
          <w:numId w:val="2"/>
        </w:numPr>
        <w:spacing w:after="0" w:line="240" w:lineRule="auto"/>
        <w:ind w:left="360"/>
        <w:textAlignment w:val="baseline"/>
        <w:rPr>
          <w:rFonts w:ascii="Calibri" w:eastAsia="Times New Roman" w:hAnsi="Calibri" w:cs="Calibri"/>
          <w:sz w:val="21"/>
          <w:szCs w:val="21"/>
          <w:lang w:eastAsia="fr-FR"/>
        </w:rPr>
      </w:pPr>
      <w:r w:rsidRPr="00CC7B33">
        <w:rPr>
          <w:rFonts w:ascii="Calibri" w:eastAsia="Times New Roman" w:hAnsi="Calibri" w:cs="Calibri"/>
          <w:sz w:val="21"/>
          <w:szCs w:val="21"/>
          <w:lang w:val="en" w:eastAsia="fr-FR"/>
        </w:rPr>
        <w:t>REQUEST: the request to the server (</w:t>
      </w:r>
      <w:proofErr w:type="spellStart"/>
      <w:r w:rsidRPr="00CC7B33">
        <w:rPr>
          <w:rFonts w:ascii="Calibri" w:eastAsia="Times New Roman" w:hAnsi="Calibri" w:cs="Calibri"/>
          <w:sz w:val="21"/>
          <w:szCs w:val="21"/>
          <w:lang w:val="en" w:eastAsia="fr-FR"/>
        </w:rPr>
        <w:t>GetCapabilities</w:t>
      </w:r>
      <w:proofErr w:type="spellEnd"/>
      <w:r w:rsidRPr="00CC7B33">
        <w:rPr>
          <w:rFonts w:ascii="Calibri" w:eastAsia="Times New Roman" w:hAnsi="Calibri" w:cs="Calibri"/>
          <w:sz w:val="21"/>
          <w:szCs w:val="21"/>
          <w:lang w:val="en" w:eastAsia="fr-FR"/>
        </w:rPr>
        <w:t>, </w:t>
      </w:r>
      <w:proofErr w:type="spellStart"/>
      <w:r w:rsidRPr="00CC7B33">
        <w:rPr>
          <w:rFonts w:ascii="Calibri" w:eastAsia="Times New Roman" w:hAnsi="Calibri" w:cs="Calibri"/>
          <w:sz w:val="21"/>
          <w:szCs w:val="21"/>
          <w:lang w:val="en" w:eastAsia="fr-FR"/>
        </w:rPr>
        <w:t>GetMap</w:t>
      </w:r>
      <w:proofErr w:type="spellEnd"/>
      <w:r w:rsidRPr="00CC7B33">
        <w:rPr>
          <w:rFonts w:ascii="Calibri" w:eastAsia="Times New Roman" w:hAnsi="Calibri" w:cs="Calibri"/>
          <w:sz w:val="21"/>
          <w:szCs w:val="21"/>
          <w:lang w:val="en" w:eastAsia="fr-FR"/>
        </w:rPr>
        <w:t> or </w:t>
      </w:r>
      <w:proofErr w:type="spellStart"/>
      <w:r w:rsidRPr="00CC7B33">
        <w:rPr>
          <w:rFonts w:ascii="Calibri" w:eastAsia="Times New Roman" w:hAnsi="Calibri" w:cs="Calibri"/>
          <w:sz w:val="21"/>
          <w:szCs w:val="21"/>
          <w:lang w:val="en" w:eastAsia="fr-FR"/>
        </w:rPr>
        <w:t>GetFeatureInfo</w:t>
      </w:r>
      <w:proofErr w:type="spellEnd"/>
      <w:r w:rsidRPr="00CC7B33">
        <w:rPr>
          <w:rFonts w:ascii="Calibri" w:eastAsia="Times New Roman" w:hAnsi="Calibri" w:cs="Calibri"/>
          <w:sz w:val="21"/>
          <w:szCs w:val="21"/>
          <w:lang w:val="en" w:eastAsia="fr-FR"/>
        </w:rPr>
        <w:t>)</w:t>
      </w:r>
      <w:r w:rsidRPr="00CC7B33">
        <w:rPr>
          <w:rFonts w:ascii="Calibri" w:eastAsia="Times New Roman" w:hAnsi="Calibri" w:cs="Calibri"/>
          <w:sz w:val="21"/>
          <w:szCs w:val="21"/>
          <w:lang w:eastAsia="fr-FR"/>
        </w:rPr>
        <w:t> </w:t>
      </w:r>
    </w:p>
    <w:p w:rsidR="00CC7B33" w:rsidRPr="00CC7B33" w:rsidRDefault="00CC7B33" w:rsidP="00CC7B33">
      <w:pPr>
        <w:numPr>
          <w:ilvl w:val="0"/>
          <w:numId w:val="2"/>
        </w:numPr>
        <w:spacing w:after="0" w:line="240" w:lineRule="auto"/>
        <w:ind w:left="360"/>
        <w:textAlignment w:val="baseline"/>
        <w:rPr>
          <w:rFonts w:ascii="Calibri" w:eastAsia="Times New Roman" w:hAnsi="Calibri" w:cs="Calibri"/>
          <w:sz w:val="21"/>
          <w:szCs w:val="21"/>
          <w:lang w:eastAsia="fr-FR"/>
        </w:rPr>
      </w:pPr>
      <w:r w:rsidRPr="00CC7B33">
        <w:rPr>
          <w:rFonts w:ascii="Calibri" w:eastAsia="Times New Roman" w:hAnsi="Calibri" w:cs="Calibri"/>
          <w:sz w:val="21"/>
          <w:szCs w:val="21"/>
          <w:lang w:val="en" w:eastAsia="fr-FR"/>
        </w:rPr>
        <w:t>NB: the Geoportal WMS services support versions 1.1.1 and 1.3.0 of the WMS protocol.</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color w:val="1F3763"/>
          <w:sz w:val="18"/>
          <w:szCs w:val="18"/>
          <w:lang w:eastAsia="fr-FR"/>
        </w:rPr>
      </w:pPr>
      <w:r w:rsidRPr="00CC7B33">
        <w:rPr>
          <w:rFonts w:ascii="Calibri" w:eastAsia="Times New Roman" w:hAnsi="Calibri" w:cs="Calibri"/>
          <w:color w:val="1F3763"/>
          <w:sz w:val="24"/>
          <w:szCs w:val="24"/>
          <w:lang w:eastAsia="fr-FR"/>
        </w:rPr>
        <w:t> </w:t>
      </w:r>
    </w:p>
    <w:p w:rsidR="00CC7B33" w:rsidRPr="00CC7B33" w:rsidRDefault="00CC7B33" w:rsidP="00CC7B33">
      <w:pPr>
        <w:spacing w:after="0" w:line="240" w:lineRule="auto"/>
        <w:textAlignment w:val="baseline"/>
        <w:rPr>
          <w:rFonts w:ascii="Segoe UI" w:eastAsia="Times New Roman" w:hAnsi="Segoe UI" w:cs="Segoe UI"/>
          <w:color w:val="1F3763"/>
          <w:sz w:val="18"/>
          <w:szCs w:val="18"/>
          <w:lang w:eastAsia="fr-FR"/>
        </w:rPr>
      </w:pPr>
      <w:proofErr w:type="spellStart"/>
      <w:r w:rsidRPr="00CC7B33">
        <w:rPr>
          <w:rFonts w:ascii="Calibri" w:eastAsia="Times New Roman" w:hAnsi="Calibri" w:cs="Calibri"/>
          <w:color w:val="1F3763"/>
          <w:sz w:val="24"/>
          <w:szCs w:val="24"/>
          <w:lang w:val="en" w:eastAsia="fr-FR"/>
        </w:rPr>
        <w:t>GetMap</w:t>
      </w:r>
      <w:proofErr w:type="spellEnd"/>
      <w:r w:rsidRPr="00CC7B33">
        <w:rPr>
          <w:rFonts w:ascii="Calibri" w:eastAsia="Times New Roman" w:hAnsi="Calibri" w:cs="Calibri"/>
          <w:color w:val="1F3763"/>
          <w:sz w:val="24"/>
          <w:szCs w:val="24"/>
          <w:lang w:val="en" w:eastAsia="fr-FR"/>
        </w:rPr>
        <w:t> specific settings</w:t>
      </w:r>
      <w:r w:rsidRPr="00CC7B33">
        <w:rPr>
          <w:rFonts w:ascii="Calibri" w:eastAsia="Times New Roman" w:hAnsi="Calibri" w:cs="Calibri"/>
          <w:color w:val="1F3763"/>
          <w:sz w:val="24"/>
          <w:szCs w:val="24"/>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FORMAT: the output format - type-mime - of the image file ("image / </w:t>
      </w:r>
      <w:proofErr w:type="spellStart"/>
      <w:r w:rsidRPr="00CC7B33">
        <w:rPr>
          <w:rFonts w:ascii="Calibri" w:eastAsia="Times New Roman" w:hAnsi="Calibri" w:cs="Calibri"/>
          <w:sz w:val="21"/>
          <w:szCs w:val="21"/>
          <w:lang w:val="en" w:eastAsia="fr-FR"/>
        </w:rPr>
        <w:t>png</w:t>
      </w:r>
      <w:proofErr w:type="spellEnd"/>
      <w:r w:rsidRPr="00CC7B33">
        <w:rPr>
          <w:rFonts w:ascii="Calibri" w:eastAsia="Times New Roman" w:hAnsi="Calibri" w:cs="Calibri"/>
          <w:sz w:val="21"/>
          <w:szCs w:val="21"/>
          <w:lang w:val="en" w:eastAsia="fr-FR"/>
        </w:rPr>
        <w:t>", "image / jpg</w:t>
      </w:r>
      <w:proofErr w:type="gramStart"/>
      <w:r w:rsidRPr="00CC7B33">
        <w:rPr>
          <w:rFonts w:ascii="Calibri" w:eastAsia="Times New Roman" w:hAnsi="Calibri" w:cs="Calibri"/>
          <w:sz w:val="21"/>
          <w:szCs w:val="21"/>
          <w:lang w:val="en" w:eastAsia="fr-FR"/>
        </w:rPr>
        <w:t>", ...)</w:t>
      </w:r>
      <w:proofErr w:type="gramEnd"/>
      <w:r w:rsidRPr="00CC7B33">
        <w:rPr>
          <w:rFonts w:ascii="Calibri" w:eastAsia="Times New Roman" w:hAnsi="Calibri" w:cs="Calibri"/>
          <w:sz w:val="21"/>
          <w:szCs w:val="21"/>
          <w:lang w:val="en" w:eastAsia="fr-FR"/>
        </w:rPr>
        <w:t>;</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LAYERS: the resource (s) to use to calculate the image. It is the technical name of the resource that is used;</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STYLES: the rendering style of the layers;</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WIDTH: width of the final image in pixels;</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HEIGHT: height of the final image in pixels;</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In WMS 1.0 WMS 1.1 and WMS 1.2, the parameter SRS (Spatial Reference System) and in WMS 1.3 the parameter is renamed CRS. This parameter indicates the coordinate system used;</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BBOX (Bounding Box): the geographic footprint of the data to be rendered in the image.</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DPI: expected image density in "dot per inch" or "pixel per inch" (default: 90.7 DPI).</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color w:val="1F3763"/>
          <w:sz w:val="18"/>
          <w:szCs w:val="18"/>
          <w:lang w:eastAsia="fr-FR"/>
        </w:rPr>
      </w:pPr>
      <w:proofErr w:type="spellStart"/>
      <w:r w:rsidRPr="00CC7B33">
        <w:rPr>
          <w:rFonts w:ascii="Calibri" w:eastAsia="Times New Roman" w:hAnsi="Calibri" w:cs="Calibri"/>
          <w:color w:val="1F3763"/>
          <w:sz w:val="24"/>
          <w:szCs w:val="24"/>
          <w:lang w:val="en" w:eastAsia="fr-FR"/>
        </w:rPr>
        <w:t>GetFeatureInfo</w:t>
      </w:r>
      <w:proofErr w:type="spellEnd"/>
      <w:r w:rsidRPr="00CC7B33">
        <w:rPr>
          <w:rFonts w:ascii="Calibri" w:eastAsia="Times New Roman" w:hAnsi="Calibri" w:cs="Calibri"/>
          <w:color w:val="1F3763"/>
          <w:sz w:val="24"/>
          <w:szCs w:val="24"/>
          <w:lang w:val="en" w:eastAsia="fr-FR"/>
        </w:rPr>
        <w:t> specific parameters</w:t>
      </w:r>
      <w:r w:rsidRPr="00CC7B33">
        <w:rPr>
          <w:rFonts w:ascii="Calibri" w:eastAsia="Times New Roman" w:hAnsi="Calibri" w:cs="Calibri"/>
          <w:color w:val="1F3763"/>
          <w:sz w:val="24"/>
          <w:szCs w:val="24"/>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A </w:t>
      </w:r>
      <w:proofErr w:type="spellStart"/>
      <w:r w:rsidRPr="00CC7B33">
        <w:rPr>
          <w:rFonts w:ascii="Calibri" w:eastAsia="Times New Roman" w:hAnsi="Calibri" w:cs="Calibri"/>
          <w:sz w:val="21"/>
          <w:szCs w:val="21"/>
          <w:lang w:val="en" w:eastAsia="fr-FR"/>
        </w:rPr>
        <w:t>GetFeatureInfo</w:t>
      </w:r>
      <w:proofErr w:type="spellEnd"/>
      <w:r w:rsidRPr="00CC7B33">
        <w:rPr>
          <w:rFonts w:ascii="Calibri" w:eastAsia="Times New Roman" w:hAnsi="Calibri" w:cs="Calibri"/>
          <w:sz w:val="21"/>
          <w:szCs w:val="21"/>
          <w:lang w:val="en" w:eastAsia="fr-FR"/>
        </w:rPr>
        <w:t> request contains parameters for creating an image and adds the following parameters indicating a point in the image and the format to use to return the response.</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I: abscissa of a point in the image in pixels</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J: ordinate of a point in the image in pixels</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QUERY_LAYERS: The resource (s) whose information you want to retrieve. It is the technical name of the resource that is used;</w:t>
      </w: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val="en" w:eastAsia="fr-FR"/>
        </w:rPr>
        <w:t>INFO_FORMAT: the output format - type-mime - of the </w:t>
      </w:r>
      <w:proofErr w:type="spellStart"/>
      <w:r w:rsidRPr="00CC7B33">
        <w:rPr>
          <w:rFonts w:ascii="Calibri" w:eastAsia="Times New Roman" w:hAnsi="Calibri" w:cs="Calibri"/>
          <w:sz w:val="21"/>
          <w:szCs w:val="21"/>
          <w:lang w:val="en" w:eastAsia="fr-FR"/>
        </w:rPr>
        <w:t>GetFeatureInfo</w:t>
      </w:r>
      <w:proofErr w:type="spellEnd"/>
      <w:r w:rsidRPr="00CC7B33">
        <w:rPr>
          <w:rFonts w:ascii="Calibri" w:eastAsia="Times New Roman" w:hAnsi="Calibri" w:cs="Calibri"/>
          <w:sz w:val="21"/>
          <w:szCs w:val="21"/>
          <w:lang w:val="en" w:eastAsia="fr-FR"/>
        </w:rPr>
        <w:t xml:space="preserve"> request (ex: text / plain, text / </w:t>
      </w:r>
      <w:proofErr w:type="gramStart"/>
      <w:r w:rsidRPr="00CC7B33">
        <w:rPr>
          <w:rFonts w:ascii="Calibri" w:eastAsia="Times New Roman" w:hAnsi="Calibri" w:cs="Calibri"/>
          <w:sz w:val="21"/>
          <w:szCs w:val="21"/>
          <w:lang w:val="en" w:eastAsia="fr-FR"/>
        </w:rPr>
        <w:t>html, ....)</w:t>
      </w:r>
      <w:proofErr w:type="gramEnd"/>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sz w:val="21"/>
          <w:szCs w:val="21"/>
          <w:lang w:eastAsia="fr-FR"/>
        </w:rPr>
        <w:t> </w:t>
      </w:r>
    </w:p>
    <w:p w:rsidR="00CC7B33" w:rsidRPr="00CC7B33" w:rsidRDefault="00CC7B33" w:rsidP="00CC7B33">
      <w:pPr>
        <w:spacing w:after="0" w:line="240" w:lineRule="auto"/>
        <w:textAlignment w:val="baseline"/>
        <w:rPr>
          <w:rFonts w:ascii="Segoe UI" w:eastAsia="Times New Roman" w:hAnsi="Segoe UI" w:cs="Segoe UI"/>
          <w:color w:val="2E75B5"/>
          <w:sz w:val="18"/>
          <w:szCs w:val="18"/>
          <w:lang w:eastAsia="fr-FR"/>
        </w:rPr>
      </w:pPr>
      <w:proofErr w:type="gramStart"/>
      <w:r w:rsidRPr="00CC7B33">
        <w:rPr>
          <w:rFonts w:ascii="Calibri" w:eastAsia="Times New Roman" w:hAnsi="Calibri" w:cs="Calibri"/>
          <w:color w:val="2E75B5"/>
          <w:sz w:val="28"/>
          <w:szCs w:val="28"/>
          <w:lang w:val="en" w:eastAsia="fr-FR"/>
        </w:rPr>
        <w:t>Formats :</w:t>
      </w:r>
      <w:proofErr w:type="gramEnd"/>
      <w:r w:rsidRPr="00CC7B33">
        <w:rPr>
          <w:rFonts w:ascii="Calibri" w:eastAsia="Times New Roman" w:hAnsi="Calibri" w:cs="Calibri"/>
          <w:color w:val="2E75B5"/>
          <w:sz w:val="28"/>
          <w:szCs w:val="28"/>
          <w:lang w:val="en" w:eastAsia="fr-FR"/>
        </w:rPr>
        <w:t> </w:t>
      </w:r>
      <w:r w:rsidRPr="00CC7B33">
        <w:rPr>
          <w:rFonts w:ascii="Calibri" w:eastAsia="Times New Roman" w:hAnsi="Calibri" w:cs="Calibri"/>
          <w:color w:val="2E75B5"/>
          <w:sz w:val="28"/>
          <w:szCs w:val="28"/>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val="en" w:eastAsia="fr-FR"/>
        </w:rPr>
        <w:t>JPEG / PNG / TIFF / </w:t>
      </w:r>
      <w:proofErr w:type="spellStart"/>
      <w:r w:rsidRPr="00CC7B33">
        <w:rPr>
          <w:rFonts w:ascii="Calibri" w:eastAsia="Times New Roman" w:hAnsi="Calibri" w:cs="Calibri"/>
          <w:lang w:val="en" w:eastAsia="fr-FR"/>
        </w:rPr>
        <w:t>GeoTIFF</w:t>
      </w:r>
      <w:proofErr w:type="spellEnd"/>
      <w:r w:rsidRPr="00CC7B33">
        <w:rPr>
          <w:rFonts w:ascii="Calibri" w:eastAsia="Times New Roman" w:hAnsi="Calibri" w:cs="Calibri"/>
          <w:lang w:val="en" w:eastAsia="fr-FR"/>
        </w:rPr>
        <w:t> </w:t>
      </w: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val="en" w:eastAsia="fr-FR"/>
        </w:rPr>
        <w:t>For WMS (Vector), those formats can be available:  GIF / SVG / KML  </w:t>
      </w: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val="en" w:eastAsia="fr-FR"/>
        </w:rPr>
        <w:t>Max Size of Image can be 2048 * 2048 (WIDTH / HEIGHT) </w:t>
      </w: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color w:val="2E75B5"/>
          <w:sz w:val="18"/>
          <w:szCs w:val="18"/>
          <w:lang w:eastAsia="fr-FR"/>
        </w:rPr>
      </w:pPr>
      <w:r w:rsidRPr="00CC7B33">
        <w:rPr>
          <w:rFonts w:ascii="Calibri" w:eastAsia="Times New Roman" w:hAnsi="Calibri" w:cs="Calibri"/>
          <w:color w:val="2E75B5"/>
          <w:sz w:val="28"/>
          <w:szCs w:val="28"/>
          <w:lang w:val="en" w:eastAsia="fr-FR"/>
        </w:rPr>
        <w:t>Projection: </w:t>
      </w:r>
      <w:r w:rsidRPr="00CC7B33">
        <w:rPr>
          <w:rFonts w:ascii="Calibri" w:eastAsia="Times New Roman" w:hAnsi="Calibri" w:cs="Calibri"/>
          <w:color w:val="2E75B5"/>
          <w:sz w:val="28"/>
          <w:szCs w:val="28"/>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val="en" w:eastAsia="fr-FR"/>
        </w:rPr>
        <w:t>WMS Services can be served in several coordinate system. The info is stored in the response of the </w:t>
      </w:r>
      <w:proofErr w:type="spellStart"/>
      <w:r w:rsidRPr="00CC7B33">
        <w:rPr>
          <w:rFonts w:ascii="Calibri" w:eastAsia="Times New Roman" w:hAnsi="Calibri" w:cs="Calibri"/>
          <w:lang w:val="en" w:eastAsia="fr-FR"/>
        </w:rPr>
        <w:t>GetCapabilities</w:t>
      </w:r>
      <w:proofErr w:type="spellEnd"/>
      <w:r w:rsidRPr="00CC7B33">
        <w:rPr>
          <w:rFonts w:ascii="Calibri" w:eastAsia="Times New Roman" w:hAnsi="Calibri" w:cs="Calibri"/>
          <w:lang w:val="en" w:eastAsia="fr-FR"/>
        </w:rPr>
        <w:t> request. </w:t>
      </w: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eastAsia="fr-FR"/>
        </w:rPr>
        <w:t> </w:t>
      </w:r>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val="en" w:eastAsia="fr-FR"/>
        </w:rPr>
        <w:t>Eg: </w:t>
      </w:r>
      <w:hyperlink r:id="rId12" w:tgtFrame="_blank" w:history="1">
        <w:r w:rsidRPr="00CC7B33">
          <w:rPr>
            <w:rFonts w:ascii="Calibri" w:eastAsia="Times New Roman" w:hAnsi="Calibri" w:cs="Calibri"/>
            <w:color w:val="0000FF"/>
            <w:u w:val="single"/>
            <w:lang w:val="en" w:eastAsia="fr-FR"/>
          </w:rPr>
          <w:t>https://wxs.ign.fr/pratique/geoportail/r/wms?SERVICE=WMS&amp;REQUEST=GetCapabilities</w:t>
        </w:r>
      </w:hyperlink>
      <w:r w:rsidRPr="00CC7B33">
        <w:rPr>
          <w:rFonts w:ascii="Calibri" w:eastAsia="Times New Roman" w:hAnsi="Calibri" w:cs="Calibri"/>
          <w:lang w:eastAsia="fr-FR"/>
        </w:rPr>
        <w:t> </w:t>
      </w:r>
    </w:p>
    <w:p w:rsidR="00CC7B33" w:rsidRPr="00CC7B33" w:rsidRDefault="00CC7B33" w:rsidP="00CC7B33">
      <w:pPr>
        <w:shd w:val="clear" w:color="auto" w:fill="FFFFFF"/>
        <w:spacing w:after="0" w:line="240" w:lineRule="auto"/>
        <w:rPr>
          <w:rFonts w:ascii="Segoe UI" w:eastAsia="Times New Roman" w:hAnsi="Segoe UI" w:cs="Segoe UI"/>
          <w:color w:val="000000"/>
          <w:sz w:val="18"/>
          <w:szCs w:val="18"/>
          <w:lang w:eastAsia="fr-FR"/>
        </w:rPr>
      </w:pPr>
      <w:bookmarkStart w:id="0" w:name="_GoBack"/>
      <w:bookmarkEnd w:id="0"/>
    </w:p>
    <w:p w:rsidR="00CC7B33" w:rsidRPr="00CC7B33" w:rsidRDefault="00CC7B33" w:rsidP="00CC7B33">
      <w:pPr>
        <w:spacing w:after="0" w:line="240" w:lineRule="auto"/>
        <w:textAlignment w:val="baseline"/>
        <w:rPr>
          <w:rFonts w:ascii="Segoe UI" w:eastAsia="Times New Roman" w:hAnsi="Segoe UI" w:cs="Segoe UI"/>
          <w:sz w:val="18"/>
          <w:szCs w:val="18"/>
          <w:lang w:eastAsia="fr-FR"/>
        </w:rPr>
      </w:pPr>
      <w:r w:rsidRPr="00CC7B33">
        <w:rPr>
          <w:rFonts w:ascii="Calibri" w:eastAsia="Times New Roman" w:hAnsi="Calibri" w:cs="Calibri"/>
          <w:lang w:eastAsia="fr-FR"/>
        </w:rPr>
        <w:t> </w:t>
      </w:r>
    </w:p>
    <w:p w:rsidR="00F1777C" w:rsidRDefault="00F1777C"/>
    <w:sectPr w:rsidR="00F1777C">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512" w:rsidRDefault="00F74512" w:rsidP="00CC7B33">
      <w:pPr>
        <w:spacing w:after="0" w:line="240" w:lineRule="auto"/>
      </w:pPr>
      <w:r>
        <w:separator/>
      </w:r>
    </w:p>
  </w:endnote>
  <w:endnote w:type="continuationSeparator" w:id="0">
    <w:p w:rsidR="00F74512" w:rsidRDefault="00F74512" w:rsidP="00CC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512" w:rsidRDefault="00F74512" w:rsidP="00CC7B33">
      <w:pPr>
        <w:spacing w:after="0" w:line="240" w:lineRule="auto"/>
      </w:pPr>
      <w:r>
        <w:separator/>
      </w:r>
    </w:p>
  </w:footnote>
  <w:footnote w:type="continuationSeparator" w:id="0">
    <w:p w:rsidR="00F74512" w:rsidRDefault="00F74512" w:rsidP="00CC7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33" w:rsidRDefault="00CC7B33" w:rsidP="00CC7B33">
    <w:pPr>
      <w:pStyle w:val="En-tte"/>
      <w:jc w:val="center"/>
    </w:pPr>
    <w:r>
      <w:rPr>
        <w:rStyle w:val="normaltextrun"/>
        <w:rFonts w:ascii="Calibri Light" w:hAnsi="Calibri Light" w:cs="Calibri Light"/>
        <w:sz w:val="40"/>
        <w:szCs w:val="40"/>
        <w:shd w:val="clear" w:color="auto" w:fill="FFFFFF"/>
      </w:rPr>
      <w:t>2-WMS</w:t>
    </w:r>
    <w:r>
      <w:rPr>
        <w:rStyle w:val="eop"/>
        <w:rFonts w:ascii="Calibri Light" w:hAnsi="Calibri Light" w:cs="Calibri Light"/>
        <w:color w:val="000000"/>
        <w:sz w:val="40"/>
        <w:szCs w:val="40"/>
        <w:shd w:val="clear" w:color="auto" w:fill="FFFFFF"/>
      </w:rPr>
      <w:t> : How to access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239A2"/>
    <w:multiLevelType w:val="multilevel"/>
    <w:tmpl w:val="5FB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83676"/>
    <w:multiLevelType w:val="multilevel"/>
    <w:tmpl w:val="1A908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B33"/>
    <w:rsid w:val="00CC7B33"/>
    <w:rsid w:val="00F1777C"/>
    <w:rsid w:val="00F745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8A9F3-C4CF-4A7F-9E23-4A4977DB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C7B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C7B33"/>
  </w:style>
  <w:style w:type="character" w:customStyle="1" w:styleId="eop">
    <w:name w:val="eop"/>
    <w:basedOn w:val="Policepardfaut"/>
    <w:rsid w:val="00CC7B33"/>
  </w:style>
  <w:style w:type="character" w:customStyle="1" w:styleId="spellingerror">
    <w:name w:val="spellingerror"/>
    <w:basedOn w:val="Policepardfaut"/>
    <w:rsid w:val="00CC7B33"/>
  </w:style>
  <w:style w:type="paragraph" w:styleId="En-tte">
    <w:name w:val="header"/>
    <w:basedOn w:val="Normal"/>
    <w:link w:val="En-tteCar"/>
    <w:uiPriority w:val="99"/>
    <w:unhideWhenUsed/>
    <w:rsid w:val="00CC7B33"/>
    <w:pPr>
      <w:tabs>
        <w:tab w:val="center" w:pos="4536"/>
        <w:tab w:val="right" w:pos="9072"/>
      </w:tabs>
      <w:spacing w:after="0" w:line="240" w:lineRule="auto"/>
    </w:pPr>
  </w:style>
  <w:style w:type="character" w:customStyle="1" w:styleId="En-tteCar">
    <w:name w:val="En-tête Car"/>
    <w:basedOn w:val="Policepardfaut"/>
    <w:link w:val="En-tte"/>
    <w:uiPriority w:val="99"/>
    <w:rsid w:val="00CC7B33"/>
  </w:style>
  <w:style w:type="paragraph" w:styleId="Pieddepage">
    <w:name w:val="footer"/>
    <w:basedOn w:val="Normal"/>
    <w:link w:val="PieddepageCar"/>
    <w:uiPriority w:val="99"/>
    <w:unhideWhenUsed/>
    <w:rsid w:val="00CC7B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7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770739">
      <w:bodyDiv w:val="1"/>
      <w:marLeft w:val="0"/>
      <w:marRight w:val="0"/>
      <w:marTop w:val="0"/>
      <w:marBottom w:val="0"/>
      <w:divBdr>
        <w:top w:val="none" w:sz="0" w:space="0" w:color="auto"/>
        <w:left w:val="none" w:sz="0" w:space="0" w:color="auto"/>
        <w:bottom w:val="none" w:sz="0" w:space="0" w:color="auto"/>
        <w:right w:val="none" w:sz="0" w:space="0" w:color="auto"/>
      </w:divBdr>
      <w:divsChild>
        <w:div w:id="1633824932">
          <w:marLeft w:val="0"/>
          <w:marRight w:val="0"/>
          <w:marTop w:val="0"/>
          <w:marBottom w:val="0"/>
          <w:divBdr>
            <w:top w:val="none" w:sz="0" w:space="0" w:color="auto"/>
            <w:left w:val="none" w:sz="0" w:space="0" w:color="auto"/>
            <w:bottom w:val="none" w:sz="0" w:space="0" w:color="auto"/>
            <w:right w:val="none" w:sz="0" w:space="0" w:color="auto"/>
          </w:divBdr>
        </w:div>
        <w:div w:id="257712950">
          <w:marLeft w:val="0"/>
          <w:marRight w:val="0"/>
          <w:marTop w:val="0"/>
          <w:marBottom w:val="0"/>
          <w:divBdr>
            <w:top w:val="none" w:sz="0" w:space="0" w:color="auto"/>
            <w:left w:val="none" w:sz="0" w:space="0" w:color="auto"/>
            <w:bottom w:val="none" w:sz="0" w:space="0" w:color="auto"/>
            <w:right w:val="none" w:sz="0" w:space="0" w:color="auto"/>
          </w:divBdr>
        </w:div>
        <w:div w:id="699355508">
          <w:marLeft w:val="0"/>
          <w:marRight w:val="0"/>
          <w:marTop w:val="0"/>
          <w:marBottom w:val="0"/>
          <w:divBdr>
            <w:top w:val="none" w:sz="0" w:space="0" w:color="auto"/>
            <w:left w:val="none" w:sz="0" w:space="0" w:color="auto"/>
            <w:bottom w:val="none" w:sz="0" w:space="0" w:color="auto"/>
            <w:right w:val="none" w:sz="0" w:space="0" w:color="auto"/>
          </w:divBdr>
        </w:div>
        <w:div w:id="2030451027">
          <w:marLeft w:val="0"/>
          <w:marRight w:val="0"/>
          <w:marTop w:val="0"/>
          <w:marBottom w:val="0"/>
          <w:divBdr>
            <w:top w:val="none" w:sz="0" w:space="0" w:color="auto"/>
            <w:left w:val="none" w:sz="0" w:space="0" w:color="auto"/>
            <w:bottom w:val="none" w:sz="0" w:space="0" w:color="auto"/>
            <w:right w:val="none" w:sz="0" w:space="0" w:color="auto"/>
          </w:divBdr>
        </w:div>
        <w:div w:id="748965385">
          <w:marLeft w:val="0"/>
          <w:marRight w:val="0"/>
          <w:marTop w:val="0"/>
          <w:marBottom w:val="0"/>
          <w:divBdr>
            <w:top w:val="none" w:sz="0" w:space="0" w:color="auto"/>
            <w:left w:val="none" w:sz="0" w:space="0" w:color="auto"/>
            <w:bottom w:val="none" w:sz="0" w:space="0" w:color="auto"/>
            <w:right w:val="none" w:sz="0" w:space="0" w:color="auto"/>
          </w:divBdr>
        </w:div>
        <w:div w:id="1120998205">
          <w:marLeft w:val="0"/>
          <w:marRight w:val="0"/>
          <w:marTop w:val="0"/>
          <w:marBottom w:val="0"/>
          <w:divBdr>
            <w:top w:val="none" w:sz="0" w:space="0" w:color="auto"/>
            <w:left w:val="none" w:sz="0" w:space="0" w:color="auto"/>
            <w:bottom w:val="none" w:sz="0" w:space="0" w:color="auto"/>
            <w:right w:val="none" w:sz="0" w:space="0" w:color="auto"/>
          </w:divBdr>
        </w:div>
        <w:div w:id="646515828">
          <w:marLeft w:val="0"/>
          <w:marRight w:val="0"/>
          <w:marTop w:val="0"/>
          <w:marBottom w:val="0"/>
          <w:divBdr>
            <w:top w:val="none" w:sz="0" w:space="0" w:color="auto"/>
            <w:left w:val="none" w:sz="0" w:space="0" w:color="auto"/>
            <w:bottom w:val="none" w:sz="0" w:space="0" w:color="auto"/>
            <w:right w:val="none" w:sz="0" w:space="0" w:color="auto"/>
          </w:divBdr>
        </w:div>
        <w:div w:id="1246719804">
          <w:marLeft w:val="0"/>
          <w:marRight w:val="0"/>
          <w:marTop w:val="0"/>
          <w:marBottom w:val="0"/>
          <w:divBdr>
            <w:top w:val="none" w:sz="0" w:space="0" w:color="auto"/>
            <w:left w:val="none" w:sz="0" w:space="0" w:color="auto"/>
            <w:bottom w:val="none" w:sz="0" w:space="0" w:color="auto"/>
            <w:right w:val="none" w:sz="0" w:space="0" w:color="auto"/>
          </w:divBdr>
        </w:div>
        <w:div w:id="92090453">
          <w:marLeft w:val="0"/>
          <w:marRight w:val="0"/>
          <w:marTop w:val="0"/>
          <w:marBottom w:val="0"/>
          <w:divBdr>
            <w:top w:val="none" w:sz="0" w:space="0" w:color="auto"/>
            <w:left w:val="none" w:sz="0" w:space="0" w:color="auto"/>
            <w:bottom w:val="none" w:sz="0" w:space="0" w:color="auto"/>
            <w:right w:val="none" w:sz="0" w:space="0" w:color="auto"/>
          </w:divBdr>
        </w:div>
        <w:div w:id="1018460614">
          <w:marLeft w:val="0"/>
          <w:marRight w:val="0"/>
          <w:marTop w:val="0"/>
          <w:marBottom w:val="0"/>
          <w:divBdr>
            <w:top w:val="none" w:sz="0" w:space="0" w:color="auto"/>
            <w:left w:val="none" w:sz="0" w:space="0" w:color="auto"/>
            <w:bottom w:val="none" w:sz="0" w:space="0" w:color="auto"/>
            <w:right w:val="none" w:sz="0" w:space="0" w:color="auto"/>
          </w:divBdr>
          <w:divsChild>
            <w:div w:id="1065683293">
              <w:marLeft w:val="0"/>
              <w:marRight w:val="0"/>
              <w:marTop w:val="0"/>
              <w:marBottom w:val="0"/>
              <w:divBdr>
                <w:top w:val="none" w:sz="0" w:space="0" w:color="auto"/>
                <w:left w:val="none" w:sz="0" w:space="0" w:color="auto"/>
                <w:bottom w:val="none" w:sz="0" w:space="0" w:color="auto"/>
                <w:right w:val="none" w:sz="0" w:space="0" w:color="auto"/>
              </w:divBdr>
            </w:div>
          </w:divsChild>
        </w:div>
        <w:div w:id="1182087753">
          <w:marLeft w:val="0"/>
          <w:marRight w:val="0"/>
          <w:marTop w:val="0"/>
          <w:marBottom w:val="0"/>
          <w:divBdr>
            <w:top w:val="none" w:sz="0" w:space="0" w:color="auto"/>
            <w:left w:val="none" w:sz="0" w:space="0" w:color="auto"/>
            <w:bottom w:val="none" w:sz="0" w:space="0" w:color="auto"/>
            <w:right w:val="none" w:sz="0" w:space="0" w:color="auto"/>
          </w:divBdr>
        </w:div>
        <w:div w:id="680471174">
          <w:marLeft w:val="0"/>
          <w:marRight w:val="0"/>
          <w:marTop w:val="0"/>
          <w:marBottom w:val="0"/>
          <w:divBdr>
            <w:top w:val="none" w:sz="0" w:space="0" w:color="auto"/>
            <w:left w:val="none" w:sz="0" w:space="0" w:color="auto"/>
            <w:bottom w:val="none" w:sz="0" w:space="0" w:color="auto"/>
            <w:right w:val="none" w:sz="0" w:space="0" w:color="auto"/>
          </w:divBdr>
        </w:div>
        <w:div w:id="1499229072">
          <w:marLeft w:val="0"/>
          <w:marRight w:val="0"/>
          <w:marTop w:val="0"/>
          <w:marBottom w:val="0"/>
          <w:divBdr>
            <w:top w:val="none" w:sz="0" w:space="0" w:color="auto"/>
            <w:left w:val="none" w:sz="0" w:space="0" w:color="auto"/>
            <w:bottom w:val="none" w:sz="0" w:space="0" w:color="auto"/>
            <w:right w:val="none" w:sz="0" w:space="0" w:color="auto"/>
          </w:divBdr>
        </w:div>
        <w:div w:id="1580138831">
          <w:marLeft w:val="0"/>
          <w:marRight w:val="0"/>
          <w:marTop w:val="0"/>
          <w:marBottom w:val="0"/>
          <w:divBdr>
            <w:top w:val="none" w:sz="0" w:space="0" w:color="auto"/>
            <w:left w:val="none" w:sz="0" w:space="0" w:color="auto"/>
            <w:bottom w:val="none" w:sz="0" w:space="0" w:color="auto"/>
            <w:right w:val="none" w:sz="0" w:space="0" w:color="auto"/>
          </w:divBdr>
          <w:divsChild>
            <w:div w:id="703676783">
              <w:marLeft w:val="0"/>
              <w:marRight w:val="0"/>
              <w:marTop w:val="0"/>
              <w:marBottom w:val="0"/>
              <w:divBdr>
                <w:top w:val="none" w:sz="0" w:space="0" w:color="auto"/>
                <w:left w:val="none" w:sz="0" w:space="0" w:color="auto"/>
                <w:bottom w:val="none" w:sz="0" w:space="0" w:color="auto"/>
                <w:right w:val="none" w:sz="0" w:space="0" w:color="auto"/>
              </w:divBdr>
            </w:div>
          </w:divsChild>
        </w:div>
        <w:div w:id="999162755">
          <w:marLeft w:val="0"/>
          <w:marRight w:val="0"/>
          <w:marTop w:val="0"/>
          <w:marBottom w:val="0"/>
          <w:divBdr>
            <w:top w:val="none" w:sz="0" w:space="0" w:color="auto"/>
            <w:left w:val="none" w:sz="0" w:space="0" w:color="auto"/>
            <w:bottom w:val="none" w:sz="0" w:space="0" w:color="auto"/>
            <w:right w:val="none" w:sz="0" w:space="0" w:color="auto"/>
          </w:divBdr>
        </w:div>
        <w:div w:id="1264806489">
          <w:marLeft w:val="0"/>
          <w:marRight w:val="0"/>
          <w:marTop w:val="0"/>
          <w:marBottom w:val="0"/>
          <w:divBdr>
            <w:top w:val="none" w:sz="0" w:space="0" w:color="auto"/>
            <w:left w:val="none" w:sz="0" w:space="0" w:color="auto"/>
            <w:bottom w:val="none" w:sz="0" w:space="0" w:color="auto"/>
            <w:right w:val="none" w:sz="0" w:space="0" w:color="auto"/>
          </w:divBdr>
        </w:div>
        <w:div w:id="95489321">
          <w:marLeft w:val="0"/>
          <w:marRight w:val="0"/>
          <w:marTop w:val="0"/>
          <w:marBottom w:val="0"/>
          <w:divBdr>
            <w:top w:val="none" w:sz="0" w:space="0" w:color="auto"/>
            <w:left w:val="none" w:sz="0" w:space="0" w:color="auto"/>
            <w:bottom w:val="none" w:sz="0" w:space="0" w:color="auto"/>
            <w:right w:val="none" w:sz="0" w:space="0" w:color="auto"/>
          </w:divBdr>
        </w:div>
        <w:div w:id="1698892505">
          <w:marLeft w:val="0"/>
          <w:marRight w:val="0"/>
          <w:marTop w:val="0"/>
          <w:marBottom w:val="0"/>
          <w:divBdr>
            <w:top w:val="none" w:sz="0" w:space="0" w:color="auto"/>
            <w:left w:val="none" w:sz="0" w:space="0" w:color="auto"/>
            <w:bottom w:val="none" w:sz="0" w:space="0" w:color="auto"/>
            <w:right w:val="none" w:sz="0" w:space="0" w:color="auto"/>
          </w:divBdr>
        </w:div>
        <w:div w:id="1133062817">
          <w:marLeft w:val="0"/>
          <w:marRight w:val="0"/>
          <w:marTop w:val="0"/>
          <w:marBottom w:val="0"/>
          <w:divBdr>
            <w:top w:val="none" w:sz="0" w:space="0" w:color="auto"/>
            <w:left w:val="none" w:sz="0" w:space="0" w:color="auto"/>
            <w:bottom w:val="none" w:sz="0" w:space="0" w:color="auto"/>
            <w:right w:val="none" w:sz="0" w:space="0" w:color="auto"/>
          </w:divBdr>
        </w:div>
        <w:div w:id="1830049405">
          <w:marLeft w:val="0"/>
          <w:marRight w:val="0"/>
          <w:marTop w:val="0"/>
          <w:marBottom w:val="0"/>
          <w:divBdr>
            <w:top w:val="none" w:sz="0" w:space="0" w:color="auto"/>
            <w:left w:val="none" w:sz="0" w:space="0" w:color="auto"/>
            <w:bottom w:val="none" w:sz="0" w:space="0" w:color="auto"/>
            <w:right w:val="none" w:sz="0" w:space="0" w:color="auto"/>
          </w:divBdr>
        </w:div>
        <w:div w:id="584416366">
          <w:marLeft w:val="0"/>
          <w:marRight w:val="0"/>
          <w:marTop w:val="0"/>
          <w:marBottom w:val="0"/>
          <w:divBdr>
            <w:top w:val="none" w:sz="0" w:space="0" w:color="auto"/>
            <w:left w:val="none" w:sz="0" w:space="0" w:color="auto"/>
            <w:bottom w:val="none" w:sz="0" w:space="0" w:color="auto"/>
            <w:right w:val="none" w:sz="0" w:space="0" w:color="auto"/>
          </w:divBdr>
        </w:div>
        <w:div w:id="1263488679">
          <w:marLeft w:val="0"/>
          <w:marRight w:val="0"/>
          <w:marTop w:val="0"/>
          <w:marBottom w:val="0"/>
          <w:divBdr>
            <w:top w:val="none" w:sz="0" w:space="0" w:color="auto"/>
            <w:left w:val="none" w:sz="0" w:space="0" w:color="auto"/>
            <w:bottom w:val="none" w:sz="0" w:space="0" w:color="auto"/>
            <w:right w:val="none" w:sz="0" w:space="0" w:color="auto"/>
          </w:divBdr>
          <w:divsChild>
            <w:div w:id="1011298668">
              <w:marLeft w:val="360"/>
              <w:marRight w:val="0"/>
              <w:marTop w:val="0"/>
              <w:marBottom w:val="0"/>
              <w:divBdr>
                <w:top w:val="none" w:sz="0" w:space="0" w:color="auto"/>
                <w:left w:val="none" w:sz="0" w:space="0" w:color="auto"/>
                <w:bottom w:val="none" w:sz="0" w:space="0" w:color="auto"/>
                <w:right w:val="none" w:sz="0" w:space="0" w:color="auto"/>
              </w:divBdr>
            </w:div>
            <w:div w:id="2144620375">
              <w:marLeft w:val="360"/>
              <w:marRight w:val="0"/>
              <w:marTop w:val="0"/>
              <w:marBottom w:val="0"/>
              <w:divBdr>
                <w:top w:val="none" w:sz="0" w:space="0" w:color="auto"/>
                <w:left w:val="none" w:sz="0" w:space="0" w:color="auto"/>
                <w:bottom w:val="none" w:sz="0" w:space="0" w:color="auto"/>
                <w:right w:val="none" w:sz="0" w:space="0" w:color="auto"/>
              </w:divBdr>
            </w:div>
            <w:div w:id="1250582938">
              <w:marLeft w:val="360"/>
              <w:marRight w:val="0"/>
              <w:marTop w:val="0"/>
              <w:marBottom w:val="0"/>
              <w:divBdr>
                <w:top w:val="none" w:sz="0" w:space="0" w:color="auto"/>
                <w:left w:val="none" w:sz="0" w:space="0" w:color="auto"/>
                <w:bottom w:val="none" w:sz="0" w:space="0" w:color="auto"/>
                <w:right w:val="none" w:sz="0" w:space="0" w:color="auto"/>
              </w:divBdr>
            </w:div>
            <w:div w:id="22681770">
              <w:marLeft w:val="360"/>
              <w:marRight w:val="0"/>
              <w:marTop w:val="0"/>
              <w:marBottom w:val="0"/>
              <w:divBdr>
                <w:top w:val="none" w:sz="0" w:space="0" w:color="auto"/>
                <w:left w:val="none" w:sz="0" w:space="0" w:color="auto"/>
                <w:bottom w:val="none" w:sz="0" w:space="0" w:color="auto"/>
                <w:right w:val="none" w:sz="0" w:space="0" w:color="auto"/>
              </w:divBdr>
            </w:div>
            <w:div w:id="793409120">
              <w:marLeft w:val="360"/>
              <w:marRight w:val="0"/>
              <w:marTop w:val="0"/>
              <w:marBottom w:val="0"/>
              <w:divBdr>
                <w:top w:val="none" w:sz="0" w:space="0" w:color="auto"/>
                <w:left w:val="none" w:sz="0" w:space="0" w:color="auto"/>
                <w:bottom w:val="none" w:sz="0" w:space="0" w:color="auto"/>
                <w:right w:val="none" w:sz="0" w:space="0" w:color="auto"/>
              </w:divBdr>
            </w:div>
            <w:div w:id="2044164434">
              <w:marLeft w:val="360"/>
              <w:marRight w:val="0"/>
              <w:marTop w:val="0"/>
              <w:marBottom w:val="0"/>
              <w:divBdr>
                <w:top w:val="none" w:sz="0" w:space="0" w:color="auto"/>
                <w:left w:val="none" w:sz="0" w:space="0" w:color="auto"/>
                <w:bottom w:val="none" w:sz="0" w:space="0" w:color="auto"/>
                <w:right w:val="none" w:sz="0" w:space="0" w:color="auto"/>
              </w:divBdr>
            </w:div>
            <w:div w:id="1855806767">
              <w:marLeft w:val="360"/>
              <w:marRight w:val="0"/>
              <w:marTop w:val="0"/>
              <w:marBottom w:val="0"/>
              <w:divBdr>
                <w:top w:val="none" w:sz="0" w:space="0" w:color="auto"/>
                <w:left w:val="none" w:sz="0" w:space="0" w:color="auto"/>
                <w:bottom w:val="none" w:sz="0" w:space="0" w:color="auto"/>
                <w:right w:val="none" w:sz="0" w:space="0" w:color="auto"/>
              </w:divBdr>
            </w:div>
            <w:div w:id="142433975">
              <w:marLeft w:val="360"/>
              <w:marRight w:val="0"/>
              <w:marTop w:val="0"/>
              <w:marBottom w:val="0"/>
              <w:divBdr>
                <w:top w:val="none" w:sz="0" w:space="0" w:color="auto"/>
                <w:left w:val="none" w:sz="0" w:space="0" w:color="auto"/>
                <w:bottom w:val="none" w:sz="0" w:space="0" w:color="auto"/>
                <w:right w:val="none" w:sz="0" w:space="0" w:color="auto"/>
              </w:divBdr>
            </w:div>
            <w:div w:id="940263400">
              <w:marLeft w:val="360"/>
              <w:marRight w:val="0"/>
              <w:marTop w:val="0"/>
              <w:marBottom w:val="0"/>
              <w:divBdr>
                <w:top w:val="none" w:sz="0" w:space="0" w:color="auto"/>
                <w:left w:val="none" w:sz="0" w:space="0" w:color="auto"/>
                <w:bottom w:val="none" w:sz="0" w:space="0" w:color="auto"/>
                <w:right w:val="none" w:sz="0" w:space="0" w:color="auto"/>
              </w:divBdr>
            </w:div>
            <w:div w:id="453598138">
              <w:marLeft w:val="360"/>
              <w:marRight w:val="0"/>
              <w:marTop w:val="0"/>
              <w:marBottom w:val="0"/>
              <w:divBdr>
                <w:top w:val="none" w:sz="0" w:space="0" w:color="auto"/>
                <w:left w:val="none" w:sz="0" w:space="0" w:color="auto"/>
                <w:bottom w:val="none" w:sz="0" w:space="0" w:color="auto"/>
                <w:right w:val="none" w:sz="0" w:space="0" w:color="auto"/>
              </w:divBdr>
            </w:div>
            <w:div w:id="169416421">
              <w:marLeft w:val="360"/>
              <w:marRight w:val="0"/>
              <w:marTop w:val="0"/>
              <w:marBottom w:val="0"/>
              <w:divBdr>
                <w:top w:val="none" w:sz="0" w:space="0" w:color="auto"/>
                <w:left w:val="none" w:sz="0" w:space="0" w:color="auto"/>
                <w:bottom w:val="none" w:sz="0" w:space="0" w:color="auto"/>
                <w:right w:val="none" w:sz="0" w:space="0" w:color="auto"/>
              </w:divBdr>
            </w:div>
            <w:div w:id="1838616603">
              <w:marLeft w:val="360"/>
              <w:marRight w:val="0"/>
              <w:marTop w:val="0"/>
              <w:marBottom w:val="0"/>
              <w:divBdr>
                <w:top w:val="none" w:sz="0" w:space="0" w:color="auto"/>
                <w:left w:val="none" w:sz="0" w:space="0" w:color="auto"/>
                <w:bottom w:val="none" w:sz="0" w:space="0" w:color="auto"/>
                <w:right w:val="none" w:sz="0" w:space="0" w:color="auto"/>
              </w:divBdr>
            </w:div>
            <w:div w:id="1847013488">
              <w:marLeft w:val="360"/>
              <w:marRight w:val="0"/>
              <w:marTop w:val="0"/>
              <w:marBottom w:val="0"/>
              <w:divBdr>
                <w:top w:val="none" w:sz="0" w:space="0" w:color="auto"/>
                <w:left w:val="none" w:sz="0" w:space="0" w:color="auto"/>
                <w:bottom w:val="none" w:sz="0" w:space="0" w:color="auto"/>
                <w:right w:val="none" w:sz="0" w:space="0" w:color="auto"/>
              </w:divBdr>
            </w:div>
            <w:div w:id="1370304673">
              <w:marLeft w:val="360"/>
              <w:marRight w:val="0"/>
              <w:marTop w:val="0"/>
              <w:marBottom w:val="0"/>
              <w:divBdr>
                <w:top w:val="none" w:sz="0" w:space="0" w:color="auto"/>
                <w:left w:val="none" w:sz="0" w:space="0" w:color="auto"/>
                <w:bottom w:val="none" w:sz="0" w:space="0" w:color="auto"/>
                <w:right w:val="none" w:sz="0" w:space="0" w:color="auto"/>
              </w:divBdr>
            </w:div>
            <w:div w:id="892036372">
              <w:marLeft w:val="360"/>
              <w:marRight w:val="0"/>
              <w:marTop w:val="0"/>
              <w:marBottom w:val="0"/>
              <w:divBdr>
                <w:top w:val="none" w:sz="0" w:space="0" w:color="auto"/>
                <w:left w:val="none" w:sz="0" w:space="0" w:color="auto"/>
                <w:bottom w:val="none" w:sz="0" w:space="0" w:color="auto"/>
                <w:right w:val="none" w:sz="0" w:space="0" w:color="auto"/>
              </w:divBdr>
            </w:div>
            <w:div w:id="1734160833">
              <w:marLeft w:val="360"/>
              <w:marRight w:val="0"/>
              <w:marTop w:val="0"/>
              <w:marBottom w:val="0"/>
              <w:divBdr>
                <w:top w:val="none" w:sz="0" w:space="0" w:color="auto"/>
                <w:left w:val="none" w:sz="0" w:space="0" w:color="auto"/>
                <w:bottom w:val="none" w:sz="0" w:space="0" w:color="auto"/>
                <w:right w:val="none" w:sz="0" w:space="0" w:color="auto"/>
              </w:divBdr>
            </w:div>
            <w:div w:id="1264458257">
              <w:marLeft w:val="360"/>
              <w:marRight w:val="0"/>
              <w:marTop w:val="0"/>
              <w:marBottom w:val="0"/>
              <w:divBdr>
                <w:top w:val="none" w:sz="0" w:space="0" w:color="auto"/>
                <w:left w:val="none" w:sz="0" w:space="0" w:color="auto"/>
                <w:bottom w:val="none" w:sz="0" w:space="0" w:color="auto"/>
                <w:right w:val="none" w:sz="0" w:space="0" w:color="auto"/>
              </w:divBdr>
            </w:div>
            <w:div w:id="372192189">
              <w:marLeft w:val="360"/>
              <w:marRight w:val="0"/>
              <w:marTop w:val="0"/>
              <w:marBottom w:val="0"/>
              <w:divBdr>
                <w:top w:val="none" w:sz="0" w:space="0" w:color="auto"/>
                <w:left w:val="none" w:sz="0" w:space="0" w:color="auto"/>
                <w:bottom w:val="none" w:sz="0" w:space="0" w:color="auto"/>
                <w:right w:val="none" w:sz="0" w:space="0" w:color="auto"/>
              </w:divBdr>
            </w:div>
            <w:div w:id="1611011482">
              <w:marLeft w:val="360"/>
              <w:marRight w:val="0"/>
              <w:marTop w:val="0"/>
              <w:marBottom w:val="0"/>
              <w:divBdr>
                <w:top w:val="none" w:sz="0" w:space="0" w:color="auto"/>
                <w:left w:val="none" w:sz="0" w:space="0" w:color="auto"/>
                <w:bottom w:val="none" w:sz="0" w:space="0" w:color="auto"/>
                <w:right w:val="none" w:sz="0" w:space="0" w:color="auto"/>
              </w:divBdr>
            </w:div>
          </w:divsChild>
        </w:div>
        <w:div w:id="1983998182">
          <w:marLeft w:val="0"/>
          <w:marRight w:val="0"/>
          <w:marTop w:val="0"/>
          <w:marBottom w:val="0"/>
          <w:divBdr>
            <w:top w:val="none" w:sz="0" w:space="0" w:color="auto"/>
            <w:left w:val="none" w:sz="0" w:space="0" w:color="auto"/>
            <w:bottom w:val="none" w:sz="0" w:space="0" w:color="auto"/>
            <w:right w:val="none" w:sz="0" w:space="0" w:color="auto"/>
          </w:divBdr>
        </w:div>
        <w:div w:id="1424186101">
          <w:marLeft w:val="0"/>
          <w:marRight w:val="0"/>
          <w:marTop w:val="0"/>
          <w:marBottom w:val="0"/>
          <w:divBdr>
            <w:top w:val="none" w:sz="0" w:space="0" w:color="auto"/>
            <w:left w:val="none" w:sz="0" w:space="0" w:color="auto"/>
            <w:bottom w:val="none" w:sz="0" w:space="0" w:color="auto"/>
            <w:right w:val="none" w:sz="0" w:space="0" w:color="auto"/>
          </w:divBdr>
        </w:div>
        <w:div w:id="52387858">
          <w:marLeft w:val="0"/>
          <w:marRight w:val="0"/>
          <w:marTop w:val="0"/>
          <w:marBottom w:val="0"/>
          <w:divBdr>
            <w:top w:val="none" w:sz="0" w:space="0" w:color="auto"/>
            <w:left w:val="none" w:sz="0" w:space="0" w:color="auto"/>
            <w:bottom w:val="none" w:sz="0" w:space="0" w:color="auto"/>
            <w:right w:val="none" w:sz="0" w:space="0" w:color="auto"/>
          </w:divBdr>
        </w:div>
        <w:div w:id="1074821491">
          <w:marLeft w:val="0"/>
          <w:marRight w:val="0"/>
          <w:marTop w:val="0"/>
          <w:marBottom w:val="0"/>
          <w:divBdr>
            <w:top w:val="none" w:sz="0" w:space="0" w:color="auto"/>
            <w:left w:val="none" w:sz="0" w:space="0" w:color="auto"/>
            <w:bottom w:val="none" w:sz="0" w:space="0" w:color="auto"/>
            <w:right w:val="none" w:sz="0" w:space="0" w:color="auto"/>
          </w:divBdr>
        </w:div>
        <w:div w:id="1545673236">
          <w:marLeft w:val="0"/>
          <w:marRight w:val="0"/>
          <w:marTop w:val="0"/>
          <w:marBottom w:val="0"/>
          <w:divBdr>
            <w:top w:val="none" w:sz="0" w:space="0" w:color="auto"/>
            <w:left w:val="none" w:sz="0" w:space="0" w:color="auto"/>
            <w:bottom w:val="none" w:sz="0" w:space="0" w:color="auto"/>
            <w:right w:val="none" w:sz="0" w:space="0" w:color="auto"/>
          </w:divBdr>
        </w:div>
        <w:div w:id="157042508">
          <w:marLeft w:val="0"/>
          <w:marRight w:val="0"/>
          <w:marTop w:val="0"/>
          <w:marBottom w:val="0"/>
          <w:divBdr>
            <w:top w:val="none" w:sz="0" w:space="0" w:color="auto"/>
            <w:left w:val="none" w:sz="0" w:space="0" w:color="auto"/>
            <w:bottom w:val="none" w:sz="0" w:space="0" w:color="auto"/>
            <w:right w:val="none" w:sz="0" w:space="0" w:color="auto"/>
          </w:divBdr>
        </w:div>
        <w:div w:id="1219394058">
          <w:marLeft w:val="0"/>
          <w:marRight w:val="0"/>
          <w:marTop w:val="0"/>
          <w:marBottom w:val="0"/>
          <w:divBdr>
            <w:top w:val="none" w:sz="0" w:space="0" w:color="auto"/>
            <w:left w:val="none" w:sz="0" w:space="0" w:color="auto"/>
            <w:bottom w:val="none" w:sz="0" w:space="0" w:color="auto"/>
            <w:right w:val="none" w:sz="0" w:space="0" w:color="auto"/>
          </w:divBdr>
        </w:div>
        <w:div w:id="1889679860">
          <w:marLeft w:val="0"/>
          <w:marRight w:val="0"/>
          <w:marTop w:val="0"/>
          <w:marBottom w:val="0"/>
          <w:divBdr>
            <w:top w:val="none" w:sz="0" w:space="0" w:color="auto"/>
            <w:left w:val="none" w:sz="0" w:space="0" w:color="auto"/>
            <w:bottom w:val="none" w:sz="0" w:space="0" w:color="auto"/>
            <w:right w:val="none" w:sz="0" w:space="0" w:color="auto"/>
          </w:divBdr>
        </w:div>
        <w:div w:id="1271626853">
          <w:marLeft w:val="0"/>
          <w:marRight w:val="0"/>
          <w:marTop w:val="0"/>
          <w:marBottom w:val="0"/>
          <w:divBdr>
            <w:top w:val="none" w:sz="0" w:space="0" w:color="auto"/>
            <w:left w:val="none" w:sz="0" w:space="0" w:color="auto"/>
            <w:bottom w:val="none" w:sz="0" w:space="0" w:color="auto"/>
            <w:right w:val="none" w:sz="0" w:space="0" w:color="auto"/>
          </w:divBdr>
        </w:div>
        <w:div w:id="1386031499">
          <w:marLeft w:val="0"/>
          <w:marRight w:val="0"/>
          <w:marTop w:val="0"/>
          <w:marBottom w:val="0"/>
          <w:divBdr>
            <w:top w:val="none" w:sz="0" w:space="0" w:color="auto"/>
            <w:left w:val="none" w:sz="0" w:space="0" w:color="auto"/>
            <w:bottom w:val="none" w:sz="0" w:space="0" w:color="auto"/>
            <w:right w:val="none" w:sz="0" w:space="0" w:color="auto"/>
          </w:divBdr>
        </w:div>
        <w:div w:id="1330134824">
          <w:marLeft w:val="0"/>
          <w:marRight w:val="0"/>
          <w:marTop w:val="0"/>
          <w:marBottom w:val="0"/>
          <w:divBdr>
            <w:top w:val="none" w:sz="0" w:space="0" w:color="auto"/>
            <w:left w:val="none" w:sz="0" w:space="0" w:color="auto"/>
            <w:bottom w:val="none" w:sz="0" w:space="0" w:color="auto"/>
            <w:right w:val="none" w:sz="0" w:space="0" w:color="auto"/>
          </w:divBdr>
        </w:div>
        <w:div w:id="185339693">
          <w:marLeft w:val="0"/>
          <w:marRight w:val="0"/>
          <w:marTop w:val="0"/>
          <w:marBottom w:val="0"/>
          <w:divBdr>
            <w:top w:val="none" w:sz="0" w:space="0" w:color="auto"/>
            <w:left w:val="none" w:sz="0" w:space="0" w:color="auto"/>
            <w:bottom w:val="none" w:sz="0" w:space="0" w:color="auto"/>
            <w:right w:val="none" w:sz="0" w:space="0" w:color="auto"/>
          </w:divBdr>
        </w:div>
        <w:div w:id="170487917">
          <w:marLeft w:val="0"/>
          <w:marRight w:val="0"/>
          <w:marTop w:val="0"/>
          <w:marBottom w:val="0"/>
          <w:divBdr>
            <w:top w:val="none" w:sz="0" w:space="0" w:color="auto"/>
            <w:left w:val="none" w:sz="0" w:space="0" w:color="auto"/>
            <w:bottom w:val="none" w:sz="0" w:space="0" w:color="auto"/>
            <w:right w:val="none" w:sz="0" w:space="0" w:color="auto"/>
          </w:divBdr>
          <w:divsChild>
            <w:div w:id="1309475460">
              <w:marLeft w:val="0"/>
              <w:marRight w:val="0"/>
              <w:marTop w:val="0"/>
              <w:marBottom w:val="0"/>
              <w:divBdr>
                <w:top w:val="none" w:sz="0" w:space="0" w:color="auto"/>
                <w:left w:val="none" w:sz="0" w:space="0" w:color="auto"/>
                <w:bottom w:val="none" w:sz="0" w:space="0" w:color="auto"/>
                <w:right w:val="none" w:sz="0" w:space="0" w:color="auto"/>
              </w:divBdr>
            </w:div>
          </w:divsChild>
        </w:div>
        <w:div w:id="732897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xs.ign.fr/KEY/geoportail/r/wm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eoservices.ign.fr/documentation/donnees-ressources-wms-geoportail.html" TargetMode="External"/><Relationship Id="rId12" Type="http://schemas.openxmlformats.org/officeDocument/2006/relationships/hyperlink" Target="https://wxs.ign.fr/pratique/geoportail/r/wms?SERVICE=WMS&amp;REQUEST=GetCapabi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xs.ign.fr/KEY/geoportail/v/wm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623</Words>
  <Characters>3431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NKHILI</dc:creator>
  <cp:keywords/>
  <dc:description/>
  <cp:lastModifiedBy>Asma NKHILI</cp:lastModifiedBy>
  <cp:revision>1</cp:revision>
  <dcterms:created xsi:type="dcterms:W3CDTF">2019-08-12T15:57:00Z</dcterms:created>
  <dcterms:modified xsi:type="dcterms:W3CDTF">2019-08-12T16:00:00Z</dcterms:modified>
</cp:coreProperties>
</file>