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Pr="00312583" w:rsidRDefault="00312583" w:rsidP="00965881">
      <w:pPr>
        <w:spacing w:line="360" w:lineRule="auto"/>
        <w:jc w:val="center"/>
        <w:rPr>
          <w:rFonts w:ascii="Times New Roman" w:hAnsi="Times New Roman"/>
          <w:sz w:val="25"/>
          <w:szCs w:val="25"/>
          <w:lang w:bidi="bn-IN"/>
        </w:rPr>
      </w:pPr>
      <w:r w:rsidRPr="00312583">
        <w:rPr>
          <w:rFonts w:ascii="Times New Roman" w:hAnsi="Times New Roman"/>
          <w:sz w:val="25"/>
          <w:szCs w:val="25"/>
          <w:cs/>
          <w:lang w:bidi="bn-IN"/>
        </w:rPr>
        <w:t>Instructions for installing Fluid Tester (chrome plugin)</w:t>
      </w:r>
    </w:p>
    <w:p w:rsidR="00312583" w:rsidRPr="00312583" w:rsidRDefault="00312583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 w:rsidRPr="00312583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Open the link 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https://github.com/ankireddy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501/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fluidtester/blob/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369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ed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12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acccdd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6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be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02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d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17159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ccee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80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a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474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b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13344/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Fluid%</w:t>
      </w:r>
      <w:r w:rsidRPr="00312583">
        <w:rPr>
          <w:rFonts w:ascii="Times New Roman" w:hAnsi="Times New Roman" w:cs="Vrinda"/>
          <w:sz w:val="25"/>
          <w:szCs w:val="25"/>
          <w:cs/>
          <w:lang w:bidi="bn-IN"/>
        </w:rPr>
        <w:t>20</w:t>
      </w:r>
      <w:r w:rsidRPr="00312583">
        <w:rPr>
          <w:rFonts w:ascii="Times New Roman" w:hAnsi="Times New Roman" w:cstheme="minorBidi"/>
          <w:sz w:val="25"/>
          <w:szCs w:val="25"/>
          <w:lang w:bidi="bn-IN"/>
        </w:rPr>
        <w:t>tester.crx</w:t>
      </w:r>
    </w:p>
    <w:p w:rsidR="00312583" w:rsidRPr="00965881" w:rsidRDefault="00CB1A8D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C</w:t>
      </w:r>
      <w:r w:rsidR="00312583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lick on view the full file </w:t>
      </w:r>
    </w:p>
    <w:p w:rsidR="00965881" w:rsidRPr="00965881" w:rsidRDefault="00965881" w:rsidP="00965881">
      <w:pPr>
        <w:rPr>
          <w:rFonts w:ascii="Times New Roman" w:hAnsi="Times New Roman"/>
          <w:sz w:val="25"/>
          <w:szCs w:val="25"/>
          <w:lang w:bidi="bn-IN"/>
        </w:rPr>
      </w:pPr>
      <w:r>
        <w:rPr>
          <w:noProof/>
          <w:lang w:val="en-IN" w:eastAsia="en-IN" w:bidi="bn-IN"/>
        </w:rPr>
        <w:drawing>
          <wp:inline distT="0" distB="0" distL="0" distR="0" wp14:anchorId="48CF88DF" wp14:editId="5CC2C068">
            <wp:extent cx="6371438" cy="3514725"/>
            <wp:effectExtent l="0" t="0" r="0" b="0"/>
            <wp:docPr id="4" name="Picture 4" descr="C:\Users\kavi\Documents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\Documents\Image 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438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B1" w:rsidRPr="00D10DB1" w:rsidRDefault="00312583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Fluid Tester file will be downloaded. Extract that file </w:t>
      </w:r>
      <w:r w:rsidR="00D10DB1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to your desired location </w:t>
      </w:r>
    </w:p>
    <w:p w:rsidR="00D10DB1" w:rsidRPr="00D10DB1" w:rsidRDefault="00CB1A8D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O</w:t>
      </w:r>
      <w:r w:rsidR="00D10DB1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pen the chrome browser </w:t>
      </w:r>
    </w:p>
    <w:p w:rsidR="00D10DB1" w:rsidRPr="00D10DB1" w:rsidRDefault="00CB1A8D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C</w:t>
      </w:r>
      <w:r w:rsidR="00D10DB1">
        <w:rPr>
          <w:rFonts w:ascii="Times New Roman" w:hAnsi="Times New Roman" w:cstheme="minorBidi" w:hint="cs"/>
          <w:sz w:val="25"/>
          <w:szCs w:val="25"/>
          <w:cs/>
          <w:lang w:bidi="bn-IN"/>
        </w:rPr>
        <w:t>lick the Chrome menu on the browser toolbar</w:t>
      </w:r>
    </w:p>
    <w:p w:rsidR="00D10DB1" w:rsidRPr="00D10DB1" w:rsidRDefault="00CB1A8D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S</w:t>
      </w:r>
      <w:r w:rsidR="00D10DB1">
        <w:rPr>
          <w:rFonts w:ascii="Times New Roman" w:hAnsi="Times New Roman" w:cstheme="minorBidi" w:hint="cs"/>
          <w:sz w:val="25"/>
          <w:szCs w:val="25"/>
          <w:cs/>
          <w:lang w:bidi="bn-IN"/>
        </w:rPr>
        <w:t>elect More tools -&gt; Extensions</w:t>
      </w:r>
    </w:p>
    <w:p w:rsidR="00D10DB1" w:rsidRPr="00D10DB1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Enable the Developer mode </w:t>
      </w:r>
    </w:p>
    <w:p w:rsidR="00D10DB1" w:rsidRPr="00D10DB1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Click Load unpacked extension </w:t>
      </w:r>
    </w:p>
    <w:p w:rsidR="00D10DB1" w:rsidRPr="00965881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Choose the location where you extracted the Fluid tester.crx and click ok</w:t>
      </w:r>
    </w:p>
    <w:p w:rsidR="00965881" w:rsidRPr="00965881" w:rsidRDefault="00965881" w:rsidP="00965881">
      <w:pPr>
        <w:rPr>
          <w:rFonts w:ascii="Times New Roman" w:hAnsi="Times New Roman" w:cstheme="minorBidi"/>
          <w:sz w:val="25"/>
          <w:szCs w:val="25"/>
          <w:lang w:bidi="bn-IN"/>
        </w:rPr>
      </w:pPr>
    </w:p>
    <w:p w:rsidR="00D10DB1" w:rsidRPr="005D786A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lastRenderedPageBreak/>
        <w:t xml:space="preserve">After loading the plugin </w:t>
      </w:r>
      <w:r w:rsidR="005D786A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it will look like this </w:t>
      </w:r>
    </w:p>
    <w:p w:rsidR="005D786A" w:rsidRPr="00965881" w:rsidRDefault="005D786A" w:rsidP="00965881">
      <w:pPr>
        <w:spacing w:line="360" w:lineRule="auto"/>
        <w:rPr>
          <w:rFonts w:ascii="Times New Roman" w:hAnsi="Times New Roman" w:cstheme="minorBidi"/>
          <w:sz w:val="25"/>
          <w:szCs w:val="25"/>
          <w:lang w:bidi="bn-IN"/>
        </w:rPr>
      </w:pPr>
      <w:r>
        <w:rPr>
          <w:noProof/>
          <w:lang w:val="en-IN" w:eastAsia="en-IN" w:bidi="bn-IN"/>
        </w:rPr>
        <w:drawing>
          <wp:inline distT="0" distB="0" distL="0" distR="0" wp14:anchorId="667270BF" wp14:editId="4F5C2E65">
            <wp:extent cx="6429375" cy="1713394"/>
            <wp:effectExtent l="0" t="0" r="0" b="1270"/>
            <wp:docPr id="1" name="Picture 1" descr="C:\Users\kavi\Documents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\Documents\Im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07" cy="17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81" w:rsidRPr="00965881" w:rsidRDefault="005D786A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Make sure that Enabled is clicked </w:t>
      </w:r>
    </w:p>
    <w:p w:rsidR="00D10DB1" w:rsidRPr="005D786A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Click details, a popup window will appear. </w:t>
      </w:r>
    </w:p>
    <w:p w:rsidR="005D786A" w:rsidRPr="00D10DB1" w:rsidRDefault="005D786A" w:rsidP="00965881">
      <w:pPr>
        <w:pStyle w:val="ListParagraph"/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="Vrinda"/>
          <w:noProof/>
          <w:sz w:val="25"/>
          <w:szCs w:val="25"/>
          <w:lang w:val="en-IN" w:eastAsia="en-IN" w:bidi="bn-IN"/>
        </w:rPr>
        <w:drawing>
          <wp:inline distT="0" distB="0" distL="0" distR="0" wp14:anchorId="5DCF8B76" wp14:editId="7E260B39">
            <wp:extent cx="3543300" cy="4581525"/>
            <wp:effectExtent l="0" t="0" r="0" b="9525"/>
            <wp:docPr id="3" name="Picture 3" descr="C:\Users\kavi\Documents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\Documents\Image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3" w:rsidRPr="00312583" w:rsidRDefault="00D10DB1" w:rsidP="009658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5"/>
          <w:szCs w:val="25"/>
          <w:lang w:bidi="bn-IN"/>
        </w:rPr>
      </w:pPr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>C</w:t>
      </w:r>
      <w:bookmarkStart w:id="0" w:name="_GoBack"/>
      <w:bookmarkEnd w:id="0"/>
      <w:r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lick create shortcuts and click create    </w:t>
      </w:r>
      <w:r w:rsidR="00312583">
        <w:rPr>
          <w:rFonts w:ascii="Times New Roman" w:hAnsi="Times New Roman" w:cstheme="minorBidi" w:hint="cs"/>
          <w:sz w:val="25"/>
          <w:szCs w:val="25"/>
          <w:cs/>
          <w:lang w:bidi="bn-IN"/>
        </w:rPr>
        <w:t xml:space="preserve"> </w:t>
      </w:r>
    </w:p>
    <w:p w:rsidR="00312583" w:rsidRPr="00312583" w:rsidRDefault="00312583" w:rsidP="00312583">
      <w:pPr>
        <w:pStyle w:val="ListParagraph"/>
        <w:rPr>
          <w:rFonts w:ascii="Times New Roman" w:hAnsi="Times New Roman"/>
          <w:sz w:val="25"/>
          <w:szCs w:val="25"/>
          <w:lang w:bidi="bn-IN"/>
        </w:rPr>
      </w:pPr>
    </w:p>
    <w:p w:rsidR="00312583" w:rsidRPr="00312583" w:rsidRDefault="00312583" w:rsidP="00312583">
      <w:pPr>
        <w:jc w:val="center"/>
        <w:rPr>
          <w:rFonts w:ascii="Trebuchet MS" w:hAnsi="Trebuchet MS" w:cstheme="minorBidi"/>
          <w:sz w:val="25"/>
          <w:szCs w:val="25"/>
          <w:cs/>
          <w:lang w:bidi="bn-IN"/>
        </w:rPr>
      </w:pPr>
    </w:p>
    <w:sectPr w:rsidR="00312583" w:rsidRPr="003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3B93"/>
    <w:multiLevelType w:val="hybridMultilevel"/>
    <w:tmpl w:val="933C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7717D"/>
    <w:multiLevelType w:val="multilevel"/>
    <w:tmpl w:val="33EA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9C2831"/>
    <w:multiLevelType w:val="hybridMultilevel"/>
    <w:tmpl w:val="21180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83"/>
    <w:rsid w:val="00046872"/>
    <w:rsid w:val="00152594"/>
    <w:rsid w:val="00312583"/>
    <w:rsid w:val="005D786A"/>
    <w:rsid w:val="00965881"/>
    <w:rsid w:val="00995346"/>
    <w:rsid w:val="00C9201A"/>
    <w:rsid w:val="00CB1A8D"/>
    <w:rsid w:val="00D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Kumar, Karthik (External)</dc:creator>
  <cp:lastModifiedBy>Vishnu Kumar, Karthik (External)</cp:lastModifiedBy>
  <cp:revision>3</cp:revision>
  <dcterms:created xsi:type="dcterms:W3CDTF">2015-10-27T07:19:00Z</dcterms:created>
  <dcterms:modified xsi:type="dcterms:W3CDTF">2015-10-27T07:58:00Z</dcterms:modified>
</cp:coreProperties>
</file>