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spacing w:val="0"/>
          <w:kern w:val="0"/>
          <w:sz w:val="22"/>
          <w:szCs w:val="22"/>
        </w:rPr>
        <w:id w:val="1373560079"/>
        <w:docPartObj>
          <w:docPartGallery w:val="Cover Pages"/>
          <w:docPartUnique/>
        </w:docPartObj>
      </w:sdtPr>
      <w:sdtEndPr>
        <w:rPr>
          <w:b/>
          <w:bCs/>
        </w:rPr>
      </w:sdtEndPr>
      <w:sdtContent>
        <w:p w14:paraId="1126AB35" w14:textId="48D1BE5B" w:rsidR="00756E07" w:rsidRPr="008848D6" w:rsidRDefault="00D70CA7" w:rsidP="00C22C69">
          <w:pPr>
            <w:pStyle w:val="Title"/>
          </w:pPr>
          <w:sdt>
            <w:sdtPr>
              <w:alias w:val="Title"/>
              <w:id w:val="1332491293"/>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E0FBE">
                <w:rPr>
                  <w:lang w:val="en-IN"/>
                </w:rPr>
                <w:t>Y</w:t>
              </w:r>
              <w:r w:rsidR="001D6A7E">
                <w:rPr>
                  <w:lang w:val="en-IN"/>
                </w:rPr>
                <w:t>Company</w:t>
              </w:r>
              <w:proofErr w:type="spellEnd"/>
              <w:r w:rsidR="00FE0FBE">
                <w:rPr>
                  <w:lang w:val="en-IN"/>
                </w:rPr>
                <w:t xml:space="preserve"> – </w:t>
              </w:r>
              <w:proofErr w:type="spellStart"/>
              <w:r w:rsidR="00FE0FBE">
                <w:rPr>
                  <w:lang w:val="en-IN"/>
                </w:rPr>
                <w:t>eClaims</w:t>
              </w:r>
              <w:proofErr w:type="spellEnd"/>
            </w:sdtContent>
          </w:sdt>
        </w:p>
        <w:p w14:paraId="1382D1BF" w14:textId="77777777" w:rsidR="00756E07" w:rsidRPr="008848D6" w:rsidRDefault="00756E07" w:rsidP="00C22C69">
          <w:pPr>
            <w:pStyle w:val="Title"/>
            <w:rPr>
              <w:sz w:val="36"/>
              <w:szCs w:val="36"/>
            </w:rPr>
          </w:pPr>
          <w:r w:rsidRPr="008848D6">
            <w:rPr>
              <w:rStyle w:val="SubtitleChar"/>
              <w:rFonts w:asciiTheme="majorHAnsi" w:hAnsiTheme="majorHAnsi"/>
              <w:noProof/>
              <w:sz w:val="32"/>
              <w:szCs w:val="32"/>
            </w:rPr>
            <mc:AlternateContent>
              <mc:Choice Requires="wps">
                <w:drawing>
                  <wp:anchor distT="0" distB="0" distL="114300" distR="114300" simplePos="0" relativeHeight="251660288" behindDoc="0" locked="0" layoutInCell="0" allowOverlap="1" wp14:anchorId="0160C48D" wp14:editId="7860FE48">
                    <wp:simplePos x="0" y="0"/>
                    <wp:positionH relativeFrom="page">
                      <wp:align>center</wp:align>
                    </wp:positionH>
                    <wp:positionV relativeFrom="page">
                      <wp:align>bottom</wp:align>
                    </wp:positionV>
                    <wp:extent cx="8138795" cy="807085"/>
                    <wp:effectExtent l="0" t="0" r="24765" b="1524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038E01B" id="Rectangle 2" o:spid="_x0000_s1026" style="position:absolute;margin-left:0;margin-top:0;width:640.85pt;height:63.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" o:allowincell="f" fillcolor="#5b9bd5 [3204]" strokecolor="#2f5496 [2408]">
                    <w10:wrap anchorx="page"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3360" behindDoc="0" locked="0" layoutInCell="0" allowOverlap="1" wp14:anchorId="3C07FEAD" wp14:editId="19C2153B">
                    <wp:simplePos x="0" y="0"/>
                    <wp:positionH relativeFrom="leftMargin">
                      <wp:align>center</wp:align>
                    </wp:positionH>
                    <wp:positionV relativeFrom="page">
                      <wp:align>center</wp:align>
                    </wp:positionV>
                    <wp:extent cx="90805" cy="10539095"/>
                    <wp:effectExtent l="9525" t="5715" r="13970" b="889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B1720C9" id="Rectangle 5"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eYeDpQQIAAK4E&#10;AAAOAAAAAAAAAAAAAAAAAC4CAABkcnMvZTJvRG9jLnhtbFBLAQItABQABgAIAAAAIQBl9oox4AAA&#10;AAUBAAAPAAAAAAAAAAAAAAAAAJsEAABkcnMvZG93bnJldi54bWxQSwUGAAAAAAQABADzAAAAqAUA&#10;A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2336" behindDoc="0" locked="0" layoutInCell="0" allowOverlap="1" wp14:anchorId="45B53EDE" wp14:editId="55399A99">
                    <wp:simplePos x="0" y="0"/>
                    <wp:positionH relativeFrom="rightMargin">
                      <wp:align>center</wp:align>
                    </wp:positionH>
                    <wp:positionV relativeFrom="page">
                      <wp:align>center</wp:align>
                    </wp:positionV>
                    <wp:extent cx="90805" cy="10539095"/>
                    <wp:effectExtent l="9525" t="5715" r="13970" b="889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1F029F4" id="Rectangle 4"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pAQAIAAK4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LlcmkBAAgAArgQA&#10;AA4AAAAAAAAAAAAAAAAALgIAAGRycy9lMm9Eb2MueG1sUEsBAi0AFAAGAAgAAAAhAGX2ijHgAAAA&#10;BQEAAA8AAAAAAAAAAAAAAAAAmgQAAGRycy9kb3ducmV2LnhtbFBLBQYAAAAABAAEAPMAAACnBQAA&#10;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1312" behindDoc="0" locked="0" layoutInCell="0" allowOverlap="1" wp14:anchorId="1DECB228" wp14:editId="1C7B6274">
                    <wp:simplePos x="0" y="0"/>
                    <wp:positionH relativeFrom="page">
                      <wp:align>center</wp:align>
                    </wp:positionH>
                    <wp:positionV relativeFrom="topMargin">
                      <wp:align>top</wp:align>
                    </wp:positionV>
                    <wp:extent cx="8138795" cy="807085"/>
                    <wp:effectExtent l="0" t="0" r="24765" b="1524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848CEF7" id="Rectangle 3" o:spid="_x0000_s1026" style="position:absolute;margin-left:0;margin-top:0;width:640.85pt;height:63.5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" o:allowincell="f" fillcolor="#5b9bd5 [3204]" strokecolor="#2f5496 [2408]">
                    <w10:wrap anchorx="page" anchory="margin"/>
                  </v:rect>
                </w:pict>
              </mc:Fallback>
            </mc:AlternateContent>
          </w:r>
          <w:sdt>
            <w:sdtPr>
              <w:rPr>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r w:rsidR="001D6A7E">
                <w:rPr>
                  <w:sz w:val="36"/>
                  <w:szCs w:val="36"/>
                  <w:lang w:val="en-IN"/>
                </w:rPr>
                <w:t>DAR Document</w:t>
              </w:r>
            </w:sdtContent>
          </w:sdt>
        </w:p>
        <w:p w14:paraId="1CB5366D" w14:textId="77777777" w:rsidR="00756E07" w:rsidRPr="008848D6" w:rsidRDefault="00756E07" w:rsidP="00C22C69">
          <w:pPr>
            <w:pStyle w:val="NoSpacing"/>
            <w:rPr>
              <w:rFonts w:asciiTheme="majorHAnsi" w:eastAsia="Times New Roman" w:hAnsiTheme="majorHAnsi"/>
              <w:sz w:val="52"/>
              <w:szCs w:val="52"/>
            </w:rPr>
          </w:pPr>
        </w:p>
        <w:p w14:paraId="6EF5A340" w14:textId="77777777" w:rsidR="00756E07" w:rsidRPr="008848D6" w:rsidRDefault="00756E07" w:rsidP="00C22C69">
          <w:pPr>
            <w:pStyle w:val="NoSpacing"/>
            <w:rPr>
              <w:rFonts w:asciiTheme="majorHAnsi" w:eastAsiaTheme="majorEastAsia" w:hAnsiTheme="majorHAnsi" w:cstheme="majorBidi"/>
              <w:sz w:val="36"/>
              <w:szCs w:val="36"/>
            </w:rPr>
          </w:pPr>
        </w:p>
        <w:p w14:paraId="6084BC2B" w14:textId="77777777" w:rsidR="00756E07" w:rsidRPr="008848D6" w:rsidRDefault="00756E07" w:rsidP="00C22C69">
          <w:pPr>
            <w:pStyle w:val="Title"/>
            <w:rPr>
              <w:sz w:val="36"/>
              <w:szCs w:val="36"/>
            </w:rPr>
          </w:pPr>
        </w:p>
        <w:p w14:paraId="5F33A971" w14:textId="77777777" w:rsidR="00756E07" w:rsidRPr="008848D6" w:rsidRDefault="00756E07" w:rsidP="00C22C69">
          <w:pPr>
            <w:pStyle w:val="NoSpacing"/>
            <w:rPr>
              <w:rFonts w:asciiTheme="majorHAnsi" w:eastAsiaTheme="majorEastAsia" w:hAnsiTheme="majorHAnsi" w:cstheme="majorBidi"/>
              <w:sz w:val="36"/>
              <w:szCs w:val="36"/>
            </w:rPr>
          </w:pPr>
        </w:p>
        <w:p w14:paraId="5BF83C80" w14:textId="77777777" w:rsidR="00756E07" w:rsidRPr="008848D6" w:rsidRDefault="00756E07" w:rsidP="00C22C69">
          <w:pPr>
            <w:spacing w:line="240" w:lineRule="auto"/>
            <w:rPr>
              <w:rFonts w:asciiTheme="majorHAnsi" w:hAnsiTheme="majorHAnsi"/>
            </w:rPr>
          </w:pPr>
        </w:p>
        <w:p w14:paraId="5D35DC48" w14:textId="77777777" w:rsidR="00756E07" w:rsidRPr="008848D6" w:rsidRDefault="00AF0091" w:rsidP="00C22C69">
          <w:pPr>
            <w:tabs>
              <w:tab w:val="left" w:pos="2544"/>
            </w:tabs>
            <w:spacing w:line="240" w:lineRule="auto"/>
            <w:rPr>
              <w:rFonts w:asciiTheme="majorHAnsi" w:hAnsiTheme="majorHAnsi"/>
            </w:rPr>
          </w:pPr>
          <w:r w:rsidRPr="008848D6">
            <w:rPr>
              <w:rFonts w:asciiTheme="majorHAnsi" w:hAnsiTheme="majorHAnsi"/>
            </w:rPr>
            <w:tab/>
          </w:r>
        </w:p>
        <w:p w14:paraId="76509191" w14:textId="77777777" w:rsidR="00756E07" w:rsidRPr="008848D6" w:rsidRDefault="00756E07" w:rsidP="00C22C69">
          <w:pPr>
            <w:spacing w:line="240" w:lineRule="auto"/>
            <w:rPr>
              <w:rFonts w:asciiTheme="majorHAnsi" w:hAnsiTheme="majorHAnsi"/>
            </w:rPr>
          </w:pPr>
        </w:p>
        <w:p w14:paraId="0BED5899" w14:textId="77777777" w:rsidR="00756E07" w:rsidRPr="008848D6" w:rsidRDefault="00756E07" w:rsidP="00C22C69">
          <w:pPr>
            <w:spacing w:line="240" w:lineRule="auto"/>
            <w:rPr>
              <w:rFonts w:asciiTheme="majorHAnsi" w:hAnsiTheme="majorHAnsi"/>
            </w:rPr>
          </w:pPr>
        </w:p>
        <w:p w14:paraId="2B6C8EDE" w14:textId="77777777" w:rsidR="00756E07" w:rsidRPr="008848D6" w:rsidRDefault="00756E07" w:rsidP="00C22C69">
          <w:pPr>
            <w:spacing w:line="240" w:lineRule="auto"/>
            <w:rPr>
              <w:rFonts w:asciiTheme="majorHAnsi" w:hAnsiTheme="majorHAnsi"/>
            </w:rPr>
          </w:pPr>
        </w:p>
        <w:p w14:paraId="7EB1B7B5" w14:textId="77777777" w:rsidR="00756E07" w:rsidRPr="008848D6" w:rsidRDefault="00756E07" w:rsidP="00C22C69">
          <w:pPr>
            <w:spacing w:line="240" w:lineRule="auto"/>
            <w:rPr>
              <w:rFonts w:asciiTheme="majorHAnsi" w:hAnsiTheme="majorHAnsi"/>
            </w:rPr>
          </w:pPr>
        </w:p>
        <w:p w14:paraId="02E18B86" w14:textId="77777777" w:rsidR="00756E07" w:rsidRPr="008848D6" w:rsidRDefault="00756E07" w:rsidP="00C22C69">
          <w:pPr>
            <w:spacing w:line="240" w:lineRule="auto"/>
            <w:rPr>
              <w:rFonts w:asciiTheme="majorHAnsi" w:hAnsiTheme="majorHAnsi"/>
            </w:rPr>
          </w:pPr>
        </w:p>
        <w:p w14:paraId="21B25565" w14:textId="77777777" w:rsidR="00756E07" w:rsidRPr="008848D6" w:rsidRDefault="00756E07" w:rsidP="00C22C69">
          <w:pPr>
            <w:spacing w:line="240" w:lineRule="auto"/>
            <w:rPr>
              <w:rFonts w:asciiTheme="majorHAnsi" w:hAnsiTheme="majorHAnsi"/>
            </w:rPr>
          </w:pPr>
        </w:p>
        <w:p w14:paraId="5182C2A2" w14:textId="77777777" w:rsidR="00756E07" w:rsidRPr="008848D6" w:rsidRDefault="00756E07" w:rsidP="00C22C69">
          <w:pPr>
            <w:spacing w:line="240" w:lineRule="auto"/>
            <w:rPr>
              <w:rFonts w:asciiTheme="majorHAnsi" w:hAnsiTheme="majorHAnsi"/>
            </w:rPr>
          </w:pPr>
        </w:p>
        <w:p w14:paraId="2071A183" w14:textId="77777777" w:rsidR="00756E07" w:rsidRPr="008848D6" w:rsidRDefault="00756E07" w:rsidP="00C22C69">
          <w:pPr>
            <w:spacing w:line="240" w:lineRule="auto"/>
            <w:rPr>
              <w:rFonts w:asciiTheme="majorHAnsi" w:hAnsiTheme="majorHAnsi"/>
            </w:rPr>
          </w:pPr>
        </w:p>
        <w:p w14:paraId="424DDE34" w14:textId="77777777" w:rsidR="00756E07" w:rsidRPr="008848D6" w:rsidRDefault="00756E07" w:rsidP="00C22C69">
          <w:pPr>
            <w:spacing w:line="240" w:lineRule="auto"/>
            <w:rPr>
              <w:rFonts w:asciiTheme="majorHAnsi" w:hAnsiTheme="majorHAnsi"/>
            </w:rPr>
          </w:pPr>
        </w:p>
        <w:p w14:paraId="405252E6" w14:textId="77777777" w:rsidR="00756E07" w:rsidRPr="008848D6" w:rsidRDefault="00756E07" w:rsidP="00C22C69">
          <w:pPr>
            <w:spacing w:line="240" w:lineRule="auto"/>
            <w:rPr>
              <w:rFonts w:asciiTheme="majorHAnsi" w:hAnsiTheme="majorHAnsi"/>
            </w:rPr>
          </w:pPr>
        </w:p>
        <w:p w14:paraId="31430B83" w14:textId="77777777" w:rsidR="00756E07" w:rsidRPr="008848D6" w:rsidRDefault="00756E07" w:rsidP="00C22C69">
          <w:pPr>
            <w:spacing w:line="240" w:lineRule="auto"/>
            <w:rPr>
              <w:rFonts w:asciiTheme="majorHAnsi" w:hAnsiTheme="majorHAnsi"/>
            </w:rPr>
          </w:pPr>
        </w:p>
        <w:p w14:paraId="741D5EC7" w14:textId="77777777" w:rsidR="00756E07" w:rsidRPr="008848D6" w:rsidRDefault="00756E07" w:rsidP="00C22C69">
          <w:pPr>
            <w:spacing w:line="240" w:lineRule="auto"/>
            <w:rPr>
              <w:rFonts w:asciiTheme="majorHAnsi" w:hAnsiTheme="majorHAnsi"/>
            </w:rPr>
          </w:pPr>
        </w:p>
        <w:p w14:paraId="25C9EF5B" w14:textId="77777777" w:rsidR="00756E07" w:rsidRPr="008848D6" w:rsidRDefault="00756E07" w:rsidP="00C22C69">
          <w:pPr>
            <w:spacing w:line="240" w:lineRule="auto"/>
            <w:rPr>
              <w:rFonts w:asciiTheme="majorHAnsi" w:hAnsiTheme="majorHAnsi"/>
            </w:rPr>
          </w:pPr>
          <w:r w:rsidRPr="008848D6">
            <w:rPr>
              <w:rFonts w:asciiTheme="majorHAnsi" w:hAnsiTheme="majorHAnsi"/>
              <w:noProof/>
            </w:rPr>
            <w:drawing>
              <wp:anchor distT="0" distB="0" distL="114300" distR="114300" simplePos="0" relativeHeight="251659264" behindDoc="0" locked="0" layoutInCell="1" allowOverlap="1" wp14:anchorId="447CBF47" wp14:editId="00C2D70C">
                <wp:simplePos x="0" y="0"/>
                <wp:positionH relativeFrom="column">
                  <wp:posOffset>-142875</wp:posOffset>
                </wp:positionH>
                <wp:positionV relativeFrom="paragraph">
                  <wp:posOffset>134620</wp:posOffset>
                </wp:positionV>
                <wp:extent cx="2205990" cy="914400"/>
                <wp:effectExtent l="19050" t="0" r="3810" b="0"/>
                <wp:wrapSquare wrapText="bothSides"/>
                <wp:docPr id="2"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cstate="print"/>
                        <a:srcRect/>
                        <a:stretch>
                          <a:fillRect/>
                        </a:stretch>
                      </pic:blipFill>
                      <pic:spPr bwMode="auto">
                        <a:xfrm>
                          <a:off x="0" y="0"/>
                          <a:ext cx="2205990" cy="914400"/>
                        </a:xfrm>
                        <a:prstGeom prst="rect">
                          <a:avLst/>
                        </a:prstGeom>
                        <a:noFill/>
                        <a:ln w="9525">
                          <a:noFill/>
                          <a:miter lim="800000"/>
                          <a:headEnd/>
                          <a:tailEnd/>
                        </a:ln>
                        <a:effectLst/>
                      </pic:spPr>
                    </pic:pic>
                  </a:graphicData>
                </a:graphic>
              </wp:anchor>
            </w:drawing>
          </w:r>
        </w:p>
        <w:p w14:paraId="4EF041A9" w14:textId="77777777" w:rsidR="00756E07" w:rsidRPr="008848D6" w:rsidRDefault="00756E07" w:rsidP="00C22C69">
          <w:pPr>
            <w:spacing w:line="240" w:lineRule="auto"/>
            <w:rPr>
              <w:rFonts w:asciiTheme="majorHAnsi" w:hAnsiTheme="majorHAnsi"/>
            </w:rPr>
          </w:pPr>
        </w:p>
        <w:p w14:paraId="7213D4CC" w14:textId="77777777" w:rsidR="00756E07" w:rsidRPr="008848D6" w:rsidRDefault="00756E07" w:rsidP="00C22C69">
          <w:pPr>
            <w:spacing w:line="240" w:lineRule="auto"/>
            <w:rPr>
              <w:rFonts w:asciiTheme="majorHAnsi" w:hAnsiTheme="majorHAnsi"/>
            </w:rPr>
          </w:pPr>
        </w:p>
        <w:p w14:paraId="7DD77F3B" w14:textId="77777777" w:rsidR="00756E07" w:rsidRPr="008848D6" w:rsidRDefault="00756E07" w:rsidP="00C22C69">
          <w:pPr>
            <w:spacing w:line="240" w:lineRule="auto"/>
            <w:rPr>
              <w:rFonts w:asciiTheme="majorHAnsi" w:hAnsiTheme="majorHAnsi"/>
            </w:rPr>
          </w:pPr>
        </w:p>
        <w:sdt>
          <w:sdtPr>
            <w:rPr>
              <w:rFonts w:asciiTheme="majorHAnsi" w:hAnsiTheme="majorHAnsi" w:cs="Times New Roman"/>
            </w:rPr>
            <w:alias w:val="Company"/>
            <w:id w:val="14700089"/>
            <w:dataBinding w:prefixMappings="xmlns:ns0='http://schemas.openxmlformats.org/officeDocument/2006/extended-properties'" w:xpath="/ns0:Properties[1]/ns0:Company[1]" w:storeItemID="{6668398D-A668-4E3E-A5EB-62B293D839F1}"/>
            <w:text/>
          </w:sdtPr>
          <w:sdtEndPr/>
          <w:sdtContent>
            <w:p w14:paraId="4F38F4A4" w14:textId="77777777" w:rsidR="00756E07" w:rsidRPr="008848D6" w:rsidRDefault="00901988" w:rsidP="00C22C69">
              <w:pPr>
                <w:pStyle w:val="NoSpacing"/>
                <w:rPr>
                  <w:rFonts w:asciiTheme="majorHAnsi" w:hAnsiTheme="majorHAnsi"/>
                </w:rPr>
              </w:pPr>
              <w:r w:rsidRPr="008848D6">
                <w:rPr>
                  <w:rFonts w:asciiTheme="majorHAnsi" w:hAnsiTheme="majorHAnsi" w:cs="Times New Roman"/>
                </w:rPr>
                <w:t>Nagarro Software Pvt. Ltd.</w:t>
              </w:r>
            </w:p>
          </w:sdtContent>
        </w:sdt>
        <w:sdt>
          <w:sdtPr>
            <w:rPr>
              <w:rFonts w:asciiTheme="majorHAnsi" w:hAnsiTheme="majorHAnsi"/>
            </w:rPr>
            <w:alias w:val="Author"/>
            <w:id w:val="-2097089043"/>
            <w:dataBinding w:prefixMappings="xmlns:ns0='http://schemas.openxmlformats.org/package/2006/metadata/core-properties' xmlns:ns1='http://purl.org/dc/elements/1.1/'" w:xpath="/ns0:coreProperties[1]/ns1:creator[1]" w:storeItemID="{6C3C8BC8-F283-45AE-878A-BAB7291924A1}"/>
            <w:text/>
          </w:sdtPr>
          <w:sdtEndPr/>
          <w:sdtContent>
            <w:p w14:paraId="570E1B4E" w14:textId="77777777" w:rsidR="00756E07" w:rsidRPr="008848D6" w:rsidRDefault="001D6A7E" w:rsidP="00C22C69">
              <w:pPr>
                <w:pStyle w:val="NoSpacing"/>
                <w:rPr>
                  <w:rFonts w:asciiTheme="majorHAnsi" w:hAnsiTheme="majorHAnsi"/>
                  <w:b/>
                  <w:bCs/>
                </w:rPr>
              </w:pPr>
              <w:r>
                <w:rPr>
                  <w:rFonts w:asciiTheme="majorHAnsi" w:hAnsiTheme="majorHAnsi"/>
                </w:rPr>
                <w:t>&lt;Author Name&gt;</w:t>
              </w:r>
            </w:p>
          </w:sdtContent>
        </w:sdt>
      </w:sdtContent>
    </w:sdt>
    <w:p w14:paraId="533A7679" w14:textId="77777777" w:rsidR="00756E07" w:rsidRPr="008848D6" w:rsidRDefault="00756E07" w:rsidP="00C22C69">
      <w:pPr>
        <w:spacing w:line="240" w:lineRule="auto"/>
        <w:rPr>
          <w:rFonts w:asciiTheme="majorHAnsi" w:hAnsiTheme="majorHAnsi"/>
          <w:b/>
          <w:bCs/>
        </w:rPr>
      </w:pPr>
      <w:r w:rsidRPr="008848D6">
        <w:rPr>
          <w:rFonts w:asciiTheme="majorHAnsi" w:hAnsiTheme="majorHAnsi"/>
          <w:b/>
          <w:bCs/>
        </w:rPr>
        <w:br w:type="page"/>
      </w:r>
    </w:p>
    <w:p w14:paraId="04DFD275" w14:textId="77777777" w:rsidR="00756E07" w:rsidRPr="008848D6" w:rsidRDefault="00756E07" w:rsidP="00C22C69">
      <w:pPr>
        <w:pStyle w:val="NoSpacing"/>
        <w:rPr>
          <w:rFonts w:asciiTheme="majorHAnsi" w:hAnsiTheme="majorHAnsi"/>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6"/>
        <w:gridCol w:w="1648"/>
        <w:gridCol w:w="2295"/>
        <w:gridCol w:w="3897"/>
      </w:tblGrid>
      <w:tr w:rsidR="00756E07" w:rsidRPr="008848D6" w14:paraId="31A1A0C3" w14:textId="77777777" w:rsidTr="00756E07">
        <w:tc>
          <w:tcPr>
            <w:tcW w:w="9016" w:type="dxa"/>
            <w:gridSpan w:val="4"/>
            <w:tcBorders>
              <w:top w:val="dotted" w:sz="4" w:space="0" w:color="auto"/>
              <w:left w:val="dotted" w:sz="4" w:space="0" w:color="auto"/>
              <w:bottom w:val="dotted" w:sz="4" w:space="0" w:color="auto"/>
              <w:right w:val="dotted" w:sz="4" w:space="0" w:color="auto"/>
            </w:tcBorders>
            <w:hideMark/>
          </w:tcPr>
          <w:p w14:paraId="19998575" w14:textId="77777777" w:rsidR="00756E07" w:rsidRPr="008848D6" w:rsidRDefault="00756E07" w:rsidP="00C22C69">
            <w:pPr>
              <w:pStyle w:val="NoSpacing"/>
              <w:rPr>
                <w:rFonts w:asciiTheme="majorHAnsi" w:hAnsiTheme="majorHAnsi"/>
                <w:b/>
              </w:rPr>
            </w:pPr>
            <w:r w:rsidRPr="008848D6">
              <w:rPr>
                <w:rFonts w:asciiTheme="majorHAnsi" w:hAnsiTheme="majorHAnsi"/>
                <w:b/>
              </w:rPr>
              <w:t>Revision History</w:t>
            </w:r>
          </w:p>
        </w:tc>
      </w:tr>
      <w:tr w:rsidR="00756E07" w:rsidRPr="008848D6" w14:paraId="2A82CCAD" w14:textId="77777777" w:rsidTr="00756E07">
        <w:tc>
          <w:tcPr>
            <w:tcW w:w="1176"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20A128B7" w14:textId="77777777" w:rsidR="00756E07" w:rsidRPr="008848D6" w:rsidRDefault="00756E07" w:rsidP="00C22C69">
            <w:pPr>
              <w:pStyle w:val="NoSpacing"/>
              <w:rPr>
                <w:rFonts w:asciiTheme="majorHAnsi" w:hAnsiTheme="majorHAnsi"/>
              </w:rPr>
            </w:pPr>
            <w:r w:rsidRPr="008848D6">
              <w:rPr>
                <w:rFonts w:asciiTheme="majorHAnsi" w:hAnsiTheme="majorHAnsi"/>
              </w:rPr>
              <w:t>Version</w:t>
            </w:r>
          </w:p>
        </w:tc>
        <w:tc>
          <w:tcPr>
            <w:tcW w:w="1648"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61A3C015" w14:textId="77777777" w:rsidR="00756E07" w:rsidRPr="008848D6" w:rsidRDefault="00756E07" w:rsidP="00C22C69">
            <w:pPr>
              <w:pStyle w:val="NoSpacing"/>
              <w:rPr>
                <w:rFonts w:asciiTheme="majorHAnsi" w:hAnsiTheme="majorHAnsi"/>
              </w:rPr>
            </w:pPr>
            <w:r w:rsidRPr="008848D6">
              <w:rPr>
                <w:rFonts w:asciiTheme="majorHAnsi" w:hAnsiTheme="majorHAnsi"/>
              </w:rPr>
              <w:t>Date</w:t>
            </w:r>
          </w:p>
        </w:tc>
        <w:tc>
          <w:tcPr>
            <w:tcW w:w="229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620CCA08" w14:textId="77777777" w:rsidR="00756E07" w:rsidRPr="008848D6" w:rsidRDefault="00756E07" w:rsidP="00C22C69">
            <w:pPr>
              <w:pStyle w:val="NoSpacing"/>
              <w:rPr>
                <w:rFonts w:asciiTheme="majorHAnsi" w:hAnsiTheme="majorHAnsi"/>
              </w:rPr>
            </w:pPr>
            <w:r w:rsidRPr="008848D6">
              <w:rPr>
                <w:rFonts w:asciiTheme="majorHAnsi" w:hAnsiTheme="majorHAnsi"/>
              </w:rPr>
              <w:t>Author/Contributor</w:t>
            </w:r>
          </w:p>
        </w:tc>
        <w:tc>
          <w:tcPr>
            <w:tcW w:w="3897"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1FAF7E08" w14:textId="77777777" w:rsidR="00756E07" w:rsidRPr="008848D6" w:rsidRDefault="00756E07" w:rsidP="00C22C69">
            <w:pPr>
              <w:pStyle w:val="NoSpacing"/>
              <w:rPr>
                <w:rFonts w:asciiTheme="majorHAnsi" w:hAnsiTheme="majorHAnsi"/>
              </w:rPr>
            </w:pPr>
            <w:r w:rsidRPr="008848D6">
              <w:rPr>
                <w:rFonts w:asciiTheme="majorHAnsi" w:hAnsiTheme="majorHAnsi"/>
              </w:rPr>
              <w:t>Comments</w:t>
            </w:r>
          </w:p>
        </w:tc>
      </w:tr>
      <w:tr w:rsidR="00756E07" w:rsidRPr="008848D6" w14:paraId="1FB4288F" w14:textId="77777777" w:rsidTr="00200904">
        <w:tc>
          <w:tcPr>
            <w:tcW w:w="1176" w:type="dxa"/>
            <w:tcBorders>
              <w:top w:val="dotted" w:sz="4" w:space="0" w:color="auto"/>
              <w:left w:val="dotted" w:sz="4" w:space="0" w:color="auto"/>
              <w:bottom w:val="dotted" w:sz="4" w:space="0" w:color="auto"/>
              <w:right w:val="dotted" w:sz="4" w:space="0" w:color="auto"/>
            </w:tcBorders>
          </w:tcPr>
          <w:p w14:paraId="76F2E588" w14:textId="1146DB4C" w:rsidR="00756E07" w:rsidRPr="008848D6" w:rsidRDefault="004124AB" w:rsidP="00C22C69">
            <w:pPr>
              <w:pStyle w:val="NoSpacing"/>
              <w:rPr>
                <w:rFonts w:asciiTheme="majorHAnsi" w:hAnsiTheme="majorHAnsi"/>
              </w:rPr>
            </w:pPr>
            <w:r>
              <w:rPr>
                <w:rFonts w:asciiTheme="majorHAnsi" w:hAnsiTheme="majorHAnsi"/>
              </w:rPr>
              <w:t>1.0</w:t>
            </w:r>
          </w:p>
        </w:tc>
        <w:tc>
          <w:tcPr>
            <w:tcW w:w="1648" w:type="dxa"/>
            <w:tcBorders>
              <w:top w:val="dotted" w:sz="4" w:space="0" w:color="auto"/>
              <w:left w:val="dotted" w:sz="4" w:space="0" w:color="auto"/>
              <w:bottom w:val="dotted" w:sz="4" w:space="0" w:color="auto"/>
              <w:right w:val="dotted" w:sz="4" w:space="0" w:color="auto"/>
            </w:tcBorders>
          </w:tcPr>
          <w:p w14:paraId="5F5C86B2" w14:textId="016450C8" w:rsidR="00756E07" w:rsidRPr="008848D6" w:rsidRDefault="004124AB" w:rsidP="00C22C69">
            <w:pPr>
              <w:pStyle w:val="NoSpacing"/>
              <w:rPr>
                <w:rFonts w:asciiTheme="majorHAnsi" w:hAnsiTheme="majorHAnsi"/>
              </w:rPr>
            </w:pPr>
            <w:r>
              <w:rPr>
                <w:rFonts w:asciiTheme="majorHAnsi" w:hAnsiTheme="majorHAnsi"/>
              </w:rPr>
              <w:t>15-April-2018</w:t>
            </w:r>
          </w:p>
        </w:tc>
        <w:tc>
          <w:tcPr>
            <w:tcW w:w="2295" w:type="dxa"/>
            <w:tcBorders>
              <w:top w:val="dotted" w:sz="4" w:space="0" w:color="auto"/>
              <w:left w:val="dotted" w:sz="4" w:space="0" w:color="auto"/>
              <w:bottom w:val="dotted" w:sz="4" w:space="0" w:color="auto"/>
              <w:right w:val="dotted" w:sz="4" w:space="0" w:color="auto"/>
            </w:tcBorders>
          </w:tcPr>
          <w:p w14:paraId="7BA830E7" w14:textId="150900F4" w:rsidR="00756E07" w:rsidRPr="008848D6" w:rsidRDefault="004124AB" w:rsidP="00C22C69">
            <w:pPr>
              <w:pStyle w:val="NoSpacing"/>
              <w:rPr>
                <w:rFonts w:asciiTheme="majorHAnsi" w:hAnsiTheme="majorHAnsi"/>
              </w:rPr>
            </w:pPr>
            <w:r>
              <w:rPr>
                <w:rFonts w:asciiTheme="majorHAnsi" w:hAnsiTheme="majorHAnsi"/>
              </w:rPr>
              <w:t>Ankit Tyagi</w:t>
            </w:r>
          </w:p>
        </w:tc>
        <w:tc>
          <w:tcPr>
            <w:tcW w:w="3897" w:type="dxa"/>
            <w:tcBorders>
              <w:top w:val="dotted" w:sz="4" w:space="0" w:color="auto"/>
              <w:left w:val="dotted" w:sz="4" w:space="0" w:color="auto"/>
              <w:bottom w:val="dotted" w:sz="4" w:space="0" w:color="auto"/>
              <w:right w:val="dotted" w:sz="4" w:space="0" w:color="auto"/>
            </w:tcBorders>
          </w:tcPr>
          <w:p w14:paraId="7E6910BD" w14:textId="3A46D329" w:rsidR="00756E07" w:rsidRPr="008848D6" w:rsidRDefault="004124AB" w:rsidP="00CB78C5">
            <w:pPr>
              <w:pStyle w:val="NoSpacing"/>
              <w:rPr>
                <w:rFonts w:asciiTheme="majorHAnsi" w:hAnsiTheme="majorHAnsi"/>
              </w:rPr>
            </w:pPr>
            <w:r>
              <w:rPr>
                <w:rFonts w:asciiTheme="majorHAnsi" w:hAnsiTheme="majorHAnsi"/>
              </w:rPr>
              <w:t>Initial Version</w:t>
            </w:r>
          </w:p>
        </w:tc>
      </w:tr>
      <w:tr w:rsidR="00756E07" w:rsidRPr="008848D6" w14:paraId="54ED3BDC" w14:textId="77777777" w:rsidTr="00756E07">
        <w:tc>
          <w:tcPr>
            <w:tcW w:w="1176" w:type="dxa"/>
            <w:tcBorders>
              <w:top w:val="dotted" w:sz="4" w:space="0" w:color="auto"/>
              <w:left w:val="dotted" w:sz="4" w:space="0" w:color="auto"/>
              <w:bottom w:val="dotted" w:sz="4" w:space="0" w:color="auto"/>
              <w:right w:val="dotted" w:sz="4" w:space="0" w:color="auto"/>
            </w:tcBorders>
          </w:tcPr>
          <w:p w14:paraId="5D84C034"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48CE64F4"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3103CB38"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997F05E" w14:textId="77777777" w:rsidR="00756E07" w:rsidRPr="008848D6" w:rsidRDefault="00756E07" w:rsidP="0041450E">
            <w:pPr>
              <w:pStyle w:val="NoSpacing"/>
              <w:rPr>
                <w:rFonts w:asciiTheme="majorHAnsi" w:hAnsiTheme="majorHAnsi"/>
              </w:rPr>
            </w:pPr>
          </w:p>
        </w:tc>
      </w:tr>
      <w:tr w:rsidR="00756E07" w:rsidRPr="008848D6" w14:paraId="56906ECB" w14:textId="77777777" w:rsidTr="00756E07">
        <w:tc>
          <w:tcPr>
            <w:tcW w:w="1176" w:type="dxa"/>
            <w:tcBorders>
              <w:top w:val="dotted" w:sz="4" w:space="0" w:color="auto"/>
              <w:left w:val="dotted" w:sz="4" w:space="0" w:color="auto"/>
              <w:bottom w:val="dotted" w:sz="4" w:space="0" w:color="auto"/>
              <w:right w:val="dotted" w:sz="4" w:space="0" w:color="auto"/>
            </w:tcBorders>
          </w:tcPr>
          <w:p w14:paraId="2C1E4E8D"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21B832B8"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327E78DD"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38EF7CB8" w14:textId="77777777" w:rsidR="00756E07" w:rsidRPr="008848D6" w:rsidRDefault="00756E07" w:rsidP="0041450E">
            <w:pPr>
              <w:pStyle w:val="NoSpacing"/>
              <w:rPr>
                <w:rFonts w:asciiTheme="majorHAnsi" w:hAnsiTheme="majorHAnsi"/>
              </w:rPr>
            </w:pPr>
          </w:p>
        </w:tc>
      </w:tr>
      <w:tr w:rsidR="00756E07" w:rsidRPr="008848D6" w14:paraId="293A1D42" w14:textId="77777777" w:rsidTr="00756E07">
        <w:tc>
          <w:tcPr>
            <w:tcW w:w="1176" w:type="dxa"/>
            <w:tcBorders>
              <w:top w:val="dotted" w:sz="4" w:space="0" w:color="auto"/>
              <w:left w:val="dotted" w:sz="4" w:space="0" w:color="auto"/>
              <w:bottom w:val="dotted" w:sz="4" w:space="0" w:color="auto"/>
              <w:right w:val="dotted" w:sz="4" w:space="0" w:color="auto"/>
            </w:tcBorders>
          </w:tcPr>
          <w:p w14:paraId="7DF73450"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0F9EE7B6"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5E2BF454"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574911BB" w14:textId="77777777" w:rsidR="00756E07" w:rsidRPr="008848D6" w:rsidRDefault="00756E07" w:rsidP="0041450E">
            <w:pPr>
              <w:pStyle w:val="NoSpacing"/>
              <w:rPr>
                <w:rFonts w:asciiTheme="majorHAnsi" w:hAnsiTheme="majorHAnsi"/>
              </w:rPr>
            </w:pPr>
          </w:p>
        </w:tc>
      </w:tr>
      <w:tr w:rsidR="00756E07" w:rsidRPr="008848D6" w14:paraId="55F0AFBA" w14:textId="77777777" w:rsidTr="00756E07">
        <w:tc>
          <w:tcPr>
            <w:tcW w:w="1176" w:type="dxa"/>
            <w:tcBorders>
              <w:top w:val="dotted" w:sz="4" w:space="0" w:color="auto"/>
              <w:left w:val="dotted" w:sz="4" w:space="0" w:color="auto"/>
              <w:bottom w:val="dotted" w:sz="4" w:space="0" w:color="auto"/>
              <w:right w:val="dotted" w:sz="4" w:space="0" w:color="auto"/>
            </w:tcBorders>
          </w:tcPr>
          <w:p w14:paraId="35813D27"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3A13C248"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23111814"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61D57B86" w14:textId="77777777" w:rsidR="00756E07" w:rsidRPr="008848D6" w:rsidRDefault="00756E07" w:rsidP="0041450E">
            <w:pPr>
              <w:pStyle w:val="NoSpacing"/>
              <w:rPr>
                <w:rFonts w:asciiTheme="majorHAnsi" w:hAnsiTheme="majorHAnsi"/>
              </w:rPr>
            </w:pPr>
          </w:p>
        </w:tc>
      </w:tr>
    </w:tbl>
    <w:p w14:paraId="0D924991" w14:textId="77777777" w:rsidR="00756E07" w:rsidRPr="008848D6" w:rsidRDefault="00756E07" w:rsidP="00C22C69">
      <w:pPr>
        <w:pStyle w:val="NoSpacing"/>
        <w:rPr>
          <w:rFonts w:asciiTheme="majorHAnsi" w:hAnsiTheme="majorHAnsi"/>
        </w:rPr>
      </w:pPr>
    </w:p>
    <w:p w14:paraId="401CEEBB" w14:textId="77777777" w:rsidR="00756E07" w:rsidRPr="008848D6" w:rsidRDefault="00756E07" w:rsidP="00C22C69">
      <w:pPr>
        <w:spacing w:line="240" w:lineRule="auto"/>
        <w:rPr>
          <w:rFonts w:asciiTheme="majorHAnsi" w:hAnsiTheme="majorHAnsi"/>
        </w:rPr>
      </w:pPr>
      <w:r w:rsidRPr="008848D6">
        <w:rPr>
          <w:rFonts w:asciiTheme="majorHAnsi" w:hAnsiTheme="majorHAnsi"/>
        </w:rPr>
        <w:br w:type="page"/>
      </w:r>
    </w:p>
    <w:sdt>
      <w:sdtPr>
        <w:rPr>
          <w:rFonts w:asciiTheme="minorHAnsi" w:eastAsiaTheme="minorEastAsia" w:hAnsiTheme="minorHAnsi" w:cstheme="minorBidi"/>
          <w:b w:val="0"/>
          <w:bCs w:val="0"/>
          <w:color w:val="auto"/>
          <w:sz w:val="22"/>
          <w:szCs w:val="22"/>
          <w:lang w:val="en-IN"/>
        </w:rPr>
        <w:id w:val="462467966"/>
        <w:docPartObj>
          <w:docPartGallery w:val="Table of Contents"/>
          <w:docPartUnique/>
        </w:docPartObj>
      </w:sdtPr>
      <w:sdtEndPr>
        <w:rPr>
          <w:rFonts w:ascii="Calibri Light" w:eastAsiaTheme="minorHAnsi" w:hAnsi="Calibri Light"/>
          <w:noProof/>
          <w:lang w:val="en-US"/>
        </w:rPr>
      </w:sdtEndPr>
      <w:sdtContent>
        <w:p w14:paraId="30FF5879" w14:textId="77777777" w:rsidR="00756E07" w:rsidRPr="008848D6" w:rsidRDefault="00756E07" w:rsidP="00C22C69">
          <w:pPr>
            <w:pStyle w:val="TOCHeading"/>
            <w:spacing w:line="240" w:lineRule="auto"/>
          </w:pPr>
          <w:r w:rsidRPr="008848D6">
            <w:t>Contents</w:t>
          </w:r>
        </w:p>
        <w:p w14:paraId="4EF1D9F2" w14:textId="77777777" w:rsidR="00007CEA" w:rsidRDefault="00756E07">
          <w:pPr>
            <w:pStyle w:val="TOC1"/>
            <w:rPr>
              <w:rFonts w:asciiTheme="minorHAnsi" w:hAnsiTheme="minorHAnsi"/>
              <w:noProof/>
            </w:rPr>
          </w:pPr>
          <w:r w:rsidRPr="008848D6">
            <w:rPr>
              <w:rFonts w:asciiTheme="majorHAnsi" w:hAnsiTheme="majorHAnsi"/>
            </w:rPr>
            <w:fldChar w:fldCharType="begin"/>
          </w:r>
          <w:r w:rsidRPr="008848D6">
            <w:rPr>
              <w:rFonts w:asciiTheme="majorHAnsi" w:hAnsiTheme="majorHAnsi"/>
            </w:rPr>
            <w:instrText xml:space="preserve"> TOC \o "1-3" \h \z \u </w:instrText>
          </w:r>
          <w:r w:rsidRPr="008848D6">
            <w:rPr>
              <w:rFonts w:asciiTheme="majorHAnsi" w:hAnsiTheme="majorHAnsi"/>
            </w:rPr>
            <w:fldChar w:fldCharType="separate"/>
          </w:r>
          <w:hyperlink w:anchor="_Toc421883713" w:history="1">
            <w:r w:rsidR="00007CEA" w:rsidRPr="006F1F08">
              <w:rPr>
                <w:rStyle w:val="Hyperlink"/>
                <w:noProof/>
              </w:rPr>
              <w:t>1</w:t>
            </w:r>
            <w:r w:rsidR="00007CEA">
              <w:rPr>
                <w:rFonts w:asciiTheme="minorHAnsi" w:hAnsiTheme="minorHAnsi"/>
                <w:noProof/>
              </w:rPr>
              <w:tab/>
            </w:r>
            <w:r w:rsidR="00007CEA" w:rsidRPr="006F1F08">
              <w:rPr>
                <w:rStyle w:val="Hyperlink"/>
                <w:noProof/>
              </w:rPr>
              <w:t>Introduction</w:t>
            </w:r>
            <w:r w:rsidR="00007CEA">
              <w:rPr>
                <w:noProof/>
                <w:webHidden/>
              </w:rPr>
              <w:tab/>
            </w:r>
            <w:r w:rsidR="00007CEA">
              <w:rPr>
                <w:noProof/>
                <w:webHidden/>
              </w:rPr>
              <w:fldChar w:fldCharType="begin"/>
            </w:r>
            <w:r w:rsidR="00007CEA">
              <w:rPr>
                <w:noProof/>
                <w:webHidden/>
              </w:rPr>
              <w:instrText xml:space="preserve"> PAGEREF _Toc421883713 \h </w:instrText>
            </w:r>
            <w:r w:rsidR="00007CEA">
              <w:rPr>
                <w:noProof/>
                <w:webHidden/>
              </w:rPr>
            </w:r>
            <w:r w:rsidR="00007CEA">
              <w:rPr>
                <w:noProof/>
                <w:webHidden/>
              </w:rPr>
              <w:fldChar w:fldCharType="separate"/>
            </w:r>
            <w:r w:rsidR="00007CEA">
              <w:rPr>
                <w:noProof/>
                <w:webHidden/>
              </w:rPr>
              <w:t>4</w:t>
            </w:r>
            <w:r w:rsidR="00007CEA">
              <w:rPr>
                <w:noProof/>
                <w:webHidden/>
              </w:rPr>
              <w:fldChar w:fldCharType="end"/>
            </w:r>
          </w:hyperlink>
        </w:p>
        <w:p w14:paraId="2F42F766" w14:textId="77777777" w:rsidR="00007CEA" w:rsidRDefault="00D70CA7">
          <w:pPr>
            <w:pStyle w:val="TOC2"/>
            <w:tabs>
              <w:tab w:val="left" w:pos="880"/>
              <w:tab w:val="right" w:leader="dot" w:pos="9016"/>
            </w:tabs>
            <w:rPr>
              <w:rFonts w:asciiTheme="minorHAnsi" w:hAnsiTheme="minorHAnsi"/>
              <w:noProof/>
            </w:rPr>
          </w:pPr>
          <w:hyperlink w:anchor="_Toc421883714" w:history="1">
            <w:r w:rsidR="00007CEA" w:rsidRPr="006F1F08">
              <w:rPr>
                <w:rStyle w:val="Hyperlink"/>
                <w:noProof/>
              </w:rPr>
              <w:t>1.1</w:t>
            </w:r>
            <w:r w:rsidR="00007CEA">
              <w:rPr>
                <w:rFonts w:asciiTheme="minorHAnsi" w:hAnsiTheme="minorHAnsi"/>
                <w:noProof/>
              </w:rPr>
              <w:tab/>
            </w:r>
            <w:r w:rsidR="00007CEA" w:rsidRPr="006F1F08">
              <w:rPr>
                <w:rStyle w:val="Hyperlink"/>
                <w:noProof/>
              </w:rPr>
              <w:t>Objective and scope of document</w:t>
            </w:r>
            <w:r w:rsidR="00007CEA">
              <w:rPr>
                <w:noProof/>
                <w:webHidden/>
              </w:rPr>
              <w:tab/>
            </w:r>
            <w:r w:rsidR="00007CEA">
              <w:rPr>
                <w:noProof/>
                <w:webHidden/>
              </w:rPr>
              <w:fldChar w:fldCharType="begin"/>
            </w:r>
            <w:r w:rsidR="00007CEA">
              <w:rPr>
                <w:noProof/>
                <w:webHidden/>
              </w:rPr>
              <w:instrText xml:space="preserve"> PAGEREF _Toc421883714 \h </w:instrText>
            </w:r>
            <w:r w:rsidR="00007CEA">
              <w:rPr>
                <w:noProof/>
                <w:webHidden/>
              </w:rPr>
            </w:r>
            <w:r w:rsidR="00007CEA">
              <w:rPr>
                <w:noProof/>
                <w:webHidden/>
              </w:rPr>
              <w:fldChar w:fldCharType="separate"/>
            </w:r>
            <w:r w:rsidR="00007CEA">
              <w:rPr>
                <w:noProof/>
                <w:webHidden/>
              </w:rPr>
              <w:t>4</w:t>
            </w:r>
            <w:r w:rsidR="00007CEA">
              <w:rPr>
                <w:noProof/>
                <w:webHidden/>
              </w:rPr>
              <w:fldChar w:fldCharType="end"/>
            </w:r>
          </w:hyperlink>
        </w:p>
        <w:p w14:paraId="3719DFC5" w14:textId="77777777" w:rsidR="00007CEA" w:rsidRDefault="00D70CA7">
          <w:pPr>
            <w:pStyle w:val="TOC1"/>
            <w:rPr>
              <w:rFonts w:asciiTheme="minorHAnsi" w:hAnsiTheme="minorHAnsi"/>
              <w:noProof/>
            </w:rPr>
          </w:pPr>
          <w:hyperlink w:anchor="_Toc421883715" w:history="1">
            <w:r w:rsidR="00007CEA" w:rsidRPr="006F1F08">
              <w:rPr>
                <w:rStyle w:val="Hyperlink"/>
                <w:noProof/>
              </w:rPr>
              <w:t>2</w:t>
            </w:r>
            <w:r w:rsidR="00007CEA">
              <w:rPr>
                <w:rFonts w:asciiTheme="minorHAnsi" w:hAnsiTheme="minorHAnsi"/>
                <w:noProof/>
              </w:rPr>
              <w:tab/>
            </w:r>
            <w:r w:rsidR="00007CEA" w:rsidRPr="006F1F08">
              <w:rPr>
                <w:rStyle w:val="Hyperlink"/>
                <w:noProof/>
              </w:rPr>
              <w:t>Requirements at a Glance</w:t>
            </w:r>
            <w:r w:rsidR="00007CEA">
              <w:rPr>
                <w:noProof/>
                <w:webHidden/>
              </w:rPr>
              <w:tab/>
            </w:r>
            <w:r w:rsidR="00007CEA">
              <w:rPr>
                <w:noProof/>
                <w:webHidden/>
              </w:rPr>
              <w:fldChar w:fldCharType="begin"/>
            </w:r>
            <w:r w:rsidR="00007CEA">
              <w:rPr>
                <w:noProof/>
                <w:webHidden/>
              </w:rPr>
              <w:instrText xml:space="preserve"> PAGEREF _Toc421883715 \h </w:instrText>
            </w:r>
            <w:r w:rsidR="00007CEA">
              <w:rPr>
                <w:noProof/>
                <w:webHidden/>
              </w:rPr>
            </w:r>
            <w:r w:rsidR="00007CEA">
              <w:rPr>
                <w:noProof/>
                <w:webHidden/>
              </w:rPr>
              <w:fldChar w:fldCharType="separate"/>
            </w:r>
            <w:r w:rsidR="00007CEA">
              <w:rPr>
                <w:noProof/>
                <w:webHidden/>
              </w:rPr>
              <w:t>5</w:t>
            </w:r>
            <w:r w:rsidR="00007CEA">
              <w:rPr>
                <w:noProof/>
                <w:webHidden/>
              </w:rPr>
              <w:fldChar w:fldCharType="end"/>
            </w:r>
          </w:hyperlink>
        </w:p>
        <w:p w14:paraId="76AA48A1" w14:textId="77777777" w:rsidR="00007CEA" w:rsidRDefault="00D70CA7">
          <w:pPr>
            <w:pStyle w:val="TOC1"/>
            <w:rPr>
              <w:rFonts w:asciiTheme="minorHAnsi" w:hAnsiTheme="minorHAnsi"/>
              <w:noProof/>
            </w:rPr>
          </w:pPr>
          <w:hyperlink w:anchor="_Toc421883716" w:history="1">
            <w:r w:rsidR="00007CEA" w:rsidRPr="006F1F08">
              <w:rPr>
                <w:rStyle w:val="Hyperlink"/>
                <w:noProof/>
              </w:rPr>
              <w:t>3</w:t>
            </w:r>
            <w:r w:rsidR="00007CEA">
              <w:rPr>
                <w:rFonts w:asciiTheme="minorHAnsi" w:hAnsiTheme="minorHAnsi"/>
                <w:noProof/>
              </w:rPr>
              <w:tab/>
            </w:r>
            <w:r w:rsidR="00007CEA" w:rsidRPr="006F1F08">
              <w:rPr>
                <w:rStyle w:val="Hyperlink"/>
                <w:noProof/>
              </w:rPr>
              <w:t>Available tools</w:t>
            </w:r>
            <w:r w:rsidR="00007CEA">
              <w:rPr>
                <w:noProof/>
                <w:webHidden/>
              </w:rPr>
              <w:tab/>
            </w:r>
            <w:r w:rsidR="00007CEA">
              <w:rPr>
                <w:noProof/>
                <w:webHidden/>
              </w:rPr>
              <w:fldChar w:fldCharType="begin"/>
            </w:r>
            <w:r w:rsidR="00007CEA">
              <w:rPr>
                <w:noProof/>
                <w:webHidden/>
              </w:rPr>
              <w:instrText xml:space="preserve"> PAGEREF _Toc421883716 \h </w:instrText>
            </w:r>
            <w:r w:rsidR="00007CEA">
              <w:rPr>
                <w:noProof/>
                <w:webHidden/>
              </w:rPr>
            </w:r>
            <w:r w:rsidR="00007CEA">
              <w:rPr>
                <w:noProof/>
                <w:webHidden/>
              </w:rPr>
              <w:fldChar w:fldCharType="separate"/>
            </w:r>
            <w:r w:rsidR="00007CEA">
              <w:rPr>
                <w:noProof/>
                <w:webHidden/>
              </w:rPr>
              <w:t>6</w:t>
            </w:r>
            <w:r w:rsidR="00007CEA">
              <w:rPr>
                <w:noProof/>
                <w:webHidden/>
              </w:rPr>
              <w:fldChar w:fldCharType="end"/>
            </w:r>
          </w:hyperlink>
        </w:p>
        <w:p w14:paraId="7DB12DF0" w14:textId="77777777" w:rsidR="00007CEA" w:rsidRDefault="00D70CA7">
          <w:pPr>
            <w:pStyle w:val="TOC2"/>
            <w:tabs>
              <w:tab w:val="left" w:pos="880"/>
              <w:tab w:val="right" w:leader="dot" w:pos="9016"/>
            </w:tabs>
            <w:rPr>
              <w:rFonts w:asciiTheme="minorHAnsi" w:hAnsiTheme="minorHAnsi"/>
              <w:noProof/>
            </w:rPr>
          </w:pPr>
          <w:hyperlink w:anchor="_Toc421883717" w:history="1">
            <w:r w:rsidR="00007CEA" w:rsidRPr="006F1F08">
              <w:rPr>
                <w:rStyle w:val="Hyperlink"/>
                <w:noProof/>
              </w:rPr>
              <w:t>3.1</w:t>
            </w:r>
            <w:r w:rsidR="00007CEA">
              <w:rPr>
                <w:rFonts w:asciiTheme="minorHAnsi" w:hAnsiTheme="minorHAnsi"/>
                <w:noProof/>
              </w:rPr>
              <w:tab/>
            </w:r>
            <w:r w:rsidR="00007CEA" w:rsidRPr="006F1F08">
              <w:rPr>
                <w:rStyle w:val="Hyperlink"/>
                <w:noProof/>
              </w:rPr>
              <w:t>&lt;Tool 1&gt;</w:t>
            </w:r>
            <w:r w:rsidR="00007CEA">
              <w:rPr>
                <w:noProof/>
                <w:webHidden/>
              </w:rPr>
              <w:tab/>
            </w:r>
            <w:r w:rsidR="00007CEA">
              <w:rPr>
                <w:noProof/>
                <w:webHidden/>
              </w:rPr>
              <w:fldChar w:fldCharType="begin"/>
            </w:r>
            <w:r w:rsidR="00007CEA">
              <w:rPr>
                <w:noProof/>
                <w:webHidden/>
              </w:rPr>
              <w:instrText xml:space="preserve"> PAGEREF _Toc421883717 \h </w:instrText>
            </w:r>
            <w:r w:rsidR="00007CEA">
              <w:rPr>
                <w:noProof/>
                <w:webHidden/>
              </w:rPr>
            </w:r>
            <w:r w:rsidR="00007CEA">
              <w:rPr>
                <w:noProof/>
                <w:webHidden/>
              </w:rPr>
              <w:fldChar w:fldCharType="separate"/>
            </w:r>
            <w:r w:rsidR="00007CEA">
              <w:rPr>
                <w:noProof/>
                <w:webHidden/>
              </w:rPr>
              <w:t>6</w:t>
            </w:r>
            <w:r w:rsidR="00007CEA">
              <w:rPr>
                <w:noProof/>
                <w:webHidden/>
              </w:rPr>
              <w:fldChar w:fldCharType="end"/>
            </w:r>
          </w:hyperlink>
        </w:p>
        <w:p w14:paraId="113C4E4C" w14:textId="77777777" w:rsidR="00007CEA" w:rsidRDefault="00D70CA7">
          <w:pPr>
            <w:pStyle w:val="TOC3"/>
            <w:tabs>
              <w:tab w:val="left" w:pos="1320"/>
              <w:tab w:val="right" w:leader="dot" w:pos="9016"/>
            </w:tabs>
            <w:rPr>
              <w:rFonts w:asciiTheme="minorHAnsi" w:hAnsiTheme="minorHAnsi"/>
              <w:noProof/>
            </w:rPr>
          </w:pPr>
          <w:hyperlink w:anchor="_Toc421883718" w:history="1">
            <w:r w:rsidR="00007CEA" w:rsidRPr="006F1F08">
              <w:rPr>
                <w:rStyle w:val="Hyperlink"/>
                <w:noProof/>
              </w:rPr>
              <w:t>3.1.1</w:t>
            </w:r>
            <w:r w:rsidR="00007CEA">
              <w:rPr>
                <w:rFonts w:asciiTheme="minorHAnsi" w:hAnsiTheme="minorHAnsi"/>
                <w:noProof/>
              </w:rPr>
              <w:tab/>
            </w:r>
            <w:r w:rsidR="00007CEA" w:rsidRPr="006F1F08">
              <w:rPr>
                <w:rStyle w:val="Hyperlink"/>
                <w:noProof/>
              </w:rPr>
              <w:t>&lt;Features&gt;</w:t>
            </w:r>
            <w:r w:rsidR="00007CEA">
              <w:rPr>
                <w:noProof/>
                <w:webHidden/>
              </w:rPr>
              <w:tab/>
            </w:r>
            <w:r w:rsidR="00007CEA">
              <w:rPr>
                <w:noProof/>
                <w:webHidden/>
              </w:rPr>
              <w:fldChar w:fldCharType="begin"/>
            </w:r>
            <w:r w:rsidR="00007CEA">
              <w:rPr>
                <w:noProof/>
                <w:webHidden/>
              </w:rPr>
              <w:instrText xml:space="preserve"> PAGEREF _Toc421883718 \h </w:instrText>
            </w:r>
            <w:r w:rsidR="00007CEA">
              <w:rPr>
                <w:noProof/>
                <w:webHidden/>
              </w:rPr>
            </w:r>
            <w:r w:rsidR="00007CEA">
              <w:rPr>
                <w:noProof/>
                <w:webHidden/>
              </w:rPr>
              <w:fldChar w:fldCharType="separate"/>
            </w:r>
            <w:r w:rsidR="00007CEA">
              <w:rPr>
                <w:noProof/>
                <w:webHidden/>
              </w:rPr>
              <w:t>6</w:t>
            </w:r>
            <w:r w:rsidR="00007CEA">
              <w:rPr>
                <w:noProof/>
                <w:webHidden/>
              </w:rPr>
              <w:fldChar w:fldCharType="end"/>
            </w:r>
          </w:hyperlink>
        </w:p>
        <w:p w14:paraId="519461B2" w14:textId="77777777" w:rsidR="00007CEA" w:rsidRDefault="00D70CA7">
          <w:pPr>
            <w:pStyle w:val="TOC3"/>
            <w:tabs>
              <w:tab w:val="left" w:pos="1320"/>
              <w:tab w:val="right" w:leader="dot" w:pos="9016"/>
            </w:tabs>
            <w:rPr>
              <w:rFonts w:asciiTheme="minorHAnsi" w:hAnsiTheme="minorHAnsi"/>
              <w:noProof/>
            </w:rPr>
          </w:pPr>
          <w:hyperlink w:anchor="_Toc421883719" w:history="1">
            <w:r w:rsidR="00007CEA" w:rsidRPr="006F1F08">
              <w:rPr>
                <w:rStyle w:val="Hyperlink"/>
                <w:noProof/>
              </w:rPr>
              <w:t>3.1.2</w:t>
            </w:r>
            <w:r w:rsidR="00007CEA">
              <w:rPr>
                <w:rFonts w:asciiTheme="minorHAnsi" w:hAnsiTheme="minorHAnsi"/>
                <w:noProof/>
              </w:rPr>
              <w:tab/>
            </w:r>
            <w:r w:rsidR="00007CEA" w:rsidRPr="006F1F08">
              <w:rPr>
                <w:rStyle w:val="Hyperlink"/>
                <w:noProof/>
              </w:rPr>
              <w:t>&lt;Pricing&gt;</w:t>
            </w:r>
            <w:r w:rsidR="00007CEA">
              <w:rPr>
                <w:noProof/>
                <w:webHidden/>
              </w:rPr>
              <w:tab/>
            </w:r>
            <w:r w:rsidR="00007CEA">
              <w:rPr>
                <w:noProof/>
                <w:webHidden/>
              </w:rPr>
              <w:fldChar w:fldCharType="begin"/>
            </w:r>
            <w:r w:rsidR="00007CEA">
              <w:rPr>
                <w:noProof/>
                <w:webHidden/>
              </w:rPr>
              <w:instrText xml:space="preserve"> PAGEREF _Toc421883719 \h </w:instrText>
            </w:r>
            <w:r w:rsidR="00007CEA">
              <w:rPr>
                <w:noProof/>
                <w:webHidden/>
              </w:rPr>
            </w:r>
            <w:r w:rsidR="00007CEA">
              <w:rPr>
                <w:noProof/>
                <w:webHidden/>
              </w:rPr>
              <w:fldChar w:fldCharType="separate"/>
            </w:r>
            <w:r w:rsidR="00007CEA">
              <w:rPr>
                <w:noProof/>
                <w:webHidden/>
              </w:rPr>
              <w:t>6</w:t>
            </w:r>
            <w:r w:rsidR="00007CEA">
              <w:rPr>
                <w:noProof/>
                <w:webHidden/>
              </w:rPr>
              <w:fldChar w:fldCharType="end"/>
            </w:r>
          </w:hyperlink>
        </w:p>
        <w:p w14:paraId="4474CA52" w14:textId="77777777" w:rsidR="00007CEA" w:rsidRDefault="00D70CA7">
          <w:pPr>
            <w:pStyle w:val="TOC2"/>
            <w:tabs>
              <w:tab w:val="left" w:pos="880"/>
              <w:tab w:val="right" w:leader="dot" w:pos="9016"/>
            </w:tabs>
            <w:rPr>
              <w:rFonts w:asciiTheme="minorHAnsi" w:hAnsiTheme="minorHAnsi"/>
              <w:noProof/>
            </w:rPr>
          </w:pPr>
          <w:hyperlink w:anchor="_Toc421883720" w:history="1">
            <w:r w:rsidR="00007CEA" w:rsidRPr="006F1F08">
              <w:rPr>
                <w:rStyle w:val="Hyperlink"/>
                <w:noProof/>
              </w:rPr>
              <w:t>3.2</w:t>
            </w:r>
            <w:r w:rsidR="00007CEA">
              <w:rPr>
                <w:rFonts w:asciiTheme="minorHAnsi" w:hAnsiTheme="minorHAnsi"/>
                <w:noProof/>
              </w:rPr>
              <w:tab/>
            </w:r>
            <w:r w:rsidR="00007CEA" w:rsidRPr="006F1F08">
              <w:rPr>
                <w:rStyle w:val="Hyperlink"/>
                <w:noProof/>
              </w:rPr>
              <w:t>&lt;Tool 2&gt;</w:t>
            </w:r>
            <w:r w:rsidR="00007CEA">
              <w:rPr>
                <w:noProof/>
                <w:webHidden/>
              </w:rPr>
              <w:tab/>
            </w:r>
            <w:r w:rsidR="00007CEA">
              <w:rPr>
                <w:noProof/>
                <w:webHidden/>
              </w:rPr>
              <w:fldChar w:fldCharType="begin"/>
            </w:r>
            <w:r w:rsidR="00007CEA">
              <w:rPr>
                <w:noProof/>
                <w:webHidden/>
              </w:rPr>
              <w:instrText xml:space="preserve"> PAGEREF _Toc421883720 \h </w:instrText>
            </w:r>
            <w:r w:rsidR="00007CEA">
              <w:rPr>
                <w:noProof/>
                <w:webHidden/>
              </w:rPr>
            </w:r>
            <w:r w:rsidR="00007CEA">
              <w:rPr>
                <w:noProof/>
                <w:webHidden/>
              </w:rPr>
              <w:fldChar w:fldCharType="separate"/>
            </w:r>
            <w:r w:rsidR="00007CEA">
              <w:rPr>
                <w:noProof/>
                <w:webHidden/>
              </w:rPr>
              <w:t>6</w:t>
            </w:r>
            <w:r w:rsidR="00007CEA">
              <w:rPr>
                <w:noProof/>
                <w:webHidden/>
              </w:rPr>
              <w:fldChar w:fldCharType="end"/>
            </w:r>
          </w:hyperlink>
        </w:p>
        <w:p w14:paraId="4F8291C4" w14:textId="77777777" w:rsidR="00007CEA" w:rsidRDefault="00D70CA7">
          <w:pPr>
            <w:pStyle w:val="TOC3"/>
            <w:tabs>
              <w:tab w:val="left" w:pos="1320"/>
              <w:tab w:val="right" w:leader="dot" w:pos="9016"/>
            </w:tabs>
            <w:rPr>
              <w:rFonts w:asciiTheme="minorHAnsi" w:hAnsiTheme="minorHAnsi"/>
              <w:noProof/>
            </w:rPr>
          </w:pPr>
          <w:hyperlink w:anchor="_Toc421883721" w:history="1">
            <w:r w:rsidR="00007CEA" w:rsidRPr="006F1F08">
              <w:rPr>
                <w:rStyle w:val="Hyperlink"/>
                <w:noProof/>
              </w:rPr>
              <w:t>3.2.1</w:t>
            </w:r>
            <w:r w:rsidR="00007CEA">
              <w:rPr>
                <w:rFonts w:asciiTheme="minorHAnsi" w:hAnsiTheme="minorHAnsi"/>
                <w:noProof/>
              </w:rPr>
              <w:tab/>
            </w:r>
            <w:r w:rsidR="00007CEA" w:rsidRPr="006F1F08">
              <w:rPr>
                <w:rStyle w:val="Hyperlink"/>
                <w:noProof/>
              </w:rPr>
              <w:t>&lt;Features&gt;</w:t>
            </w:r>
            <w:r w:rsidR="00007CEA">
              <w:rPr>
                <w:noProof/>
                <w:webHidden/>
              </w:rPr>
              <w:tab/>
            </w:r>
            <w:r w:rsidR="00007CEA">
              <w:rPr>
                <w:noProof/>
                <w:webHidden/>
              </w:rPr>
              <w:fldChar w:fldCharType="begin"/>
            </w:r>
            <w:r w:rsidR="00007CEA">
              <w:rPr>
                <w:noProof/>
                <w:webHidden/>
              </w:rPr>
              <w:instrText xml:space="preserve"> PAGEREF _Toc421883721 \h </w:instrText>
            </w:r>
            <w:r w:rsidR="00007CEA">
              <w:rPr>
                <w:noProof/>
                <w:webHidden/>
              </w:rPr>
            </w:r>
            <w:r w:rsidR="00007CEA">
              <w:rPr>
                <w:noProof/>
                <w:webHidden/>
              </w:rPr>
              <w:fldChar w:fldCharType="separate"/>
            </w:r>
            <w:r w:rsidR="00007CEA">
              <w:rPr>
                <w:noProof/>
                <w:webHidden/>
              </w:rPr>
              <w:t>6</w:t>
            </w:r>
            <w:r w:rsidR="00007CEA">
              <w:rPr>
                <w:noProof/>
                <w:webHidden/>
              </w:rPr>
              <w:fldChar w:fldCharType="end"/>
            </w:r>
          </w:hyperlink>
        </w:p>
        <w:p w14:paraId="5F1EEE35" w14:textId="77777777" w:rsidR="00007CEA" w:rsidRDefault="00D70CA7">
          <w:pPr>
            <w:pStyle w:val="TOC3"/>
            <w:tabs>
              <w:tab w:val="left" w:pos="1320"/>
              <w:tab w:val="right" w:leader="dot" w:pos="9016"/>
            </w:tabs>
            <w:rPr>
              <w:rFonts w:asciiTheme="minorHAnsi" w:hAnsiTheme="minorHAnsi"/>
              <w:noProof/>
            </w:rPr>
          </w:pPr>
          <w:hyperlink w:anchor="_Toc421883722" w:history="1">
            <w:r w:rsidR="00007CEA" w:rsidRPr="006F1F08">
              <w:rPr>
                <w:rStyle w:val="Hyperlink"/>
                <w:noProof/>
              </w:rPr>
              <w:t>3.2.2</w:t>
            </w:r>
            <w:r w:rsidR="00007CEA">
              <w:rPr>
                <w:rFonts w:asciiTheme="minorHAnsi" w:hAnsiTheme="minorHAnsi"/>
                <w:noProof/>
              </w:rPr>
              <w:tab/>
            </w:r>
            <w:r w:rsidR="00007CEA" w:rsidRPr="006F1F08">
              <w:rPr>
                <w:rStyle w:val="Hyperlink"/>
                <w:noProof/>
              </w:rPr>
              <w:t>&lt;Pricing&gt;</w:t>
            </w:r>
            <w:r w:rsidR="00007CEA">
              <w:rPr>
                <w:noProof/>
                <w:webHidden/>
              </w:rPr>
              <w:tab/>
            </w:r>
            <w:r w:rsidR="00007CEA">
              <w:rPr>
                <w:noProof/>
                <w:webHidden/>
              </w:rPr>
              <w:fldChar w:fldCharType="begin"/>
            </w:r>
            <w:r w:rsidR="00007CEA">
              <w:rPr>
                <w:noProof/>
                <w:webHidden/>
              </w:rPr>
              <w:instrText xml:space="preserve"> PAGEREF _Toc421883722 \h </w:instrText>
            </w:r>
            <w:r w:rsidR="00007CEA">
              <w:rPr>
                <w:noProof/>
                <w:webHidden/>
              </w:rPr>
            </w:r>
            <w:r w:rsidR="00007CEA">
              <w:rPr>
                <w:noProof/>
                <w:webHidden/>
              </w:rPr>
              <w:fldChar w:fldCharType="separate"/>
            </w:r>
            <w:r w:rsidR="00007CEA">
              <w:rPr>
                <w:noProof/>
                <w:webHidden/>
              </w:rPr>
              <w:t>6</w:t>
            </w:r>
            <w:r w:rsidR="00007CEA">
              <w:rPr>
                <w:noProof/>
                <w:webHidden/>
              </w:rPr>
              <w:fldChar w:fldCharType="end"/>
            </w:r>
          </w:hyperlink>
        </w:p>
        <w:p w14:paraId="40A55792" w14:textId="77777777" w:rsidR="00007CEA" w:rsidRDefault="00D70CA7">
          <w:pPr>
            <w:pStyle w:val="TOC1"/>
            <w:rPr>
              <w:rFonts w:asciiTheme="minorHAnsi" w:hAnsiTheme="minorHAnsi"/>
              <w:noProof/>
            </w:rPr>
          </w:pPr>
          <w:hyperlink w:anchor="_Toc421883723" w:history="1">
            <w:r w:rsidR="00007CEA" w:rsidRPr="006F1F08">
              <w:rPr>
                <w:rStyle w:val="Hyperlink"/>
                <w:noProof/>
              </w:rPr>
              <w:t>4</w:t>
            </w:r>
            <w:r w:rsidR="00007CEA">
              <w:rPr>
                <w:rFonts w:asciiTheme="minorHAnsi" w:hAnsiTheme="minorHAnsi"/>
                <w:noProof/>
              </w:rPr>
              <w:tab/>
            </w:r>
            <w:r w:rsidR="00007CEA" w:rsidRPr="006F1F08">
              <w:rPr>
                <w:rStyle w:val="Hyperlink"/>
                <w:noProof/>
              </w:rPr>
              <w:t>Comparison Analysis</w:t>
            </w:r>
            <w:r w:rsidR="00007CEA">
              <w:rPr>
                <w:noProof/>
                <w:webHidden/>
              </w:rPr>
              <w:tab/>
            </w:r>
            <w:r w:rsidR="00007CEA">
              <w:rPr>
                <w:noProof/>
                <w:webHidden/>
              </w:rPr>
              <w:fldChar w:fldCharType="begin"/>
            </w:r>
            <w:r w:rsidR="00007CEA">
              <w:rPr>
                <w:noProof/>
                <w:webHidden/>
              </w:rPr>
              <w:instrText xml:space="preserve"> PAGEREF _Toc421883723 \h </w:instrText>
            </w:r>
            <w:r w:rsidR="00007CEA">
              <w:rPr>
                <w:noProof/>
                <w:webHidden/>
              </w:rPr>
            </w:r>
            <w:r w:rsidR="00007CEA">
              <w:rPr>
                <w:noProof/>
                <w:webHidden/>
              </w:rPr>
              <w:fldChar w:fldCharType="separate"/>
            </w:r>
            <w:r w:rsidR="00007CEA">
              <w:rPr>
                <w:noProof/>
                <w:webHidden/>
              </w:rPr>
              <w:t>7</w:t>
            </w:r>
            <w:r w:rsidR="00007CEA">
              <w:rPr>
                <w:noProof/>
                <w:webHidden/>
              </w:rPr>
              <w:fldChar w:fldCharType="end"/>
            </w:r>
          </w:hyperlink>
        </w:p>
        <w:p w14:paraId="221D6098" w14:textId="77777777" w:rsidR="00007CEA" w:rsidRDefault="00D70CA7">
          <w:pPr>
            <w:pStyle w:val="TOC2"/>
            <w:tabs>
              <w:tab w:val="left" w:pos="880"/>
              <w:tab w:val="right" w:leader="dot" w:pos="9016"/>
            </w:tabs>
            <w:rPr>
              <w:rFonts w:asciiTheme="minorHAnsi" w:hAnsiTheme="minorHAnsi"/>
              <w:noProof/>
            </w:rPr>
          </w:pPr>
          <w:hyperlink w:anchor="_Toc421883724" w:history="1">
            <w:r w:rsidR="00007CEA" w:rsidRPr="006F1F08">
              <w:rPr>
                <w:rStyle w:val="Hyperlink"/>
                <w:noProof/>
              </w:rPr>
              <w:t>4.1</w:t>
            </w:r>
            <w:r w:rsidR="00007CEA">
              <w:rPr>
                <w:rFonts w:asciiTheme="minorHAnsi" w:hAnsiTheme="minorHAnsi"/>
                <w:noProof/>
              </w:rPr>
              <w:tab/>
            </w:r>
            <w:r w:rsidR="00007CEA" w:rsidRPr="006F1F08">
              <w:rPr>
                <w:rStyle w:val="Hyperlink"/>
                <w:noProof/>
              </w:rPr>
              <w:t>Point Matrix</w:t>
            </w:r>
            <w:r w:rsidR="00007CEA">
              <w:rPr>
                <w:noProof/>
                <w:webHidden/>
              </w:rPr>
              <w:tab/>
            </w:r>
            <w:r w:rsidR="00007CEA">
              <w:rPr>
                <w:noProof/>
                <w:webHidden/>
              </w:rPr>
              <w:fldChar w:fldCharType="begin"/>
            </w:r>
            <w:r w:rsidR="00007CEA">
              <w:rPr>
                <w:noProof/>
                <w:webHidden/>
              </w:rPr>
              <w:instrText xml:space="preserve"> PAGEREF _Toc421883724 \h </w:instrText>
            </w:r>
            <w:r w:rsidR="00007CEA">
              <w:rPr>
                <w:noProof/>
                <w:webHidden/>
              </w:rPr>
            </w:r>
            <w:r w:rsidR="00007CEA">
              <w:rPr>
                <w:noProof/>
                <w:webHidden/>
              </w:rPr>
              <w:fldChar w:fldCharType="separate"/>
            </w:r>
            <w:r w:rsidR="00007CEA">
              <w:rPr>
                <w:noProof/>
                <w:webHidden/>
              </w:rPr>
              <w:t>7</w:t>
            </w:r>
            <w:r w:rsidR="00007CEA">
              <w:rPr>
                <w:noProof/>
                <w:webHidden/>
              </w:rPr>
              <w:fldChar w:fldCharType="end"/>
            </w:r>
          </w:hyperlink>
        </w:p>
        <w:p w14:paraId="5C0F77EA" w14:textId="77777777" w:rsidR="00007CEA" w:rsidRDefault="00D70CA7">
          <w:pPr>
            <w:pStyle w:val="TOC2"/>
            <w:tabs>
              <w:tab w:val="left" w:pos="880"/>
              <w:tab w:val="right" w:leader="dot" w:pos="9016"/>
            </w:tabs>
            <w:rPr>
              <w:rFonts w:asciiTheme="minorHAnsi" w:hAnsiTheme="minorHAnsi"/>
              <w:noProof/>
            </w:rPr>
          </w:pPr>
          <w:hyperlink w:anchor="_Toc421883725" w:history="1">
            <w:r w:rsidR="00007CEA" w:rsidRPr="006F1F08">
              <w:rPr>
                <w:rStyle w:val="Hyperlink"/>
                <w:noProof/>
              </w:rPr>
              <w:t>4.2</w:t>
            </w:r>
            <w:r w:rsidR="00007CEA">
              <w:rPr>
                <w:rFonts w:asciiTheme="minorHAnsi" w:hAnsiTheme="minorHAnsi"/>
                <w:noProof/>
              </w:rPr>
              <w:tab/>
            </w:r>
            <w:r w:rsidR="00007CEA" w:rsidRPr="006F1F08">
              <w:rPr>
                <w:rStyle w:val="Hyperlink"/>
                <w:noProof/>
              </w:rPr>
              <w:t>&lt;Comparison 1&gt;</w:t>
            </w:r>
            <w:r w:rsidR="00007CEA">
              <w:rPr>
                <w:noProof/>
                <w:webHidden/>
              </w:rPr>
              <w:tab/>
            </w:r>
            <w:r w:rsidR="00007CEA">
              <w:rPr>
                <w:noProof/>
                <w:webHidden/>
              </w:rPr>
              <w:fldChar w:fldCharType="begin"/>
            </w:r>
            <w:r w:rsidR="00007CEA">
              <w:rPr>
                <w:noProof/>
                <w:webHidden/>
              </w:rPr>
              <w:instrText xml:space="preserve"> PAGEREF _Toc421883725 \h </w:instrText>
            </w:r>
            <w:r w:rsidR="00007CEA">
              <w:rPr>
                <w:noProof/>
                <w:webHidden/>
              </w:rPr>
            </w:r>
            <w:r w:rsidR="00007CEA">
              <w:rPr>
                <w:noProof/>
                <w:webHidden/>
              </w:rPr>
              <w:fldChar w:fldCharType="separate"/>
            </w:r>
            <w:r w:rsidR="00007CEA">
              <w:rPr>
                <w:noProof/>
                <w:webHidden/>
              </w:rPr>
              <w:t>7</w:t>
            </w:r>
            <w:r w:rsidR="00007CEA">
              <w:rPr>
                <w:noProof/>
                <w:webHidden/>
              </w:rPr>
              <w:fldChar w:fldCharType="end"/>
            </w:r>
          </w:hyperlink>
        </w:p>
        <w:p w14:paraId="58783DE6" w14:textId="77777777" w:rsidR="00007CEA" w:rsidRDefault="00D70CA7">
          <w:pPr>
            <w:pStyle w:val="TOC2"/>
            <w:tabs>
              <w:tab w:val="left" w:pos="880"/>
              <w:tab w:val="right" w:leader="dot" w:pos="9016"/>
            </w:tabs>
            <w:rPr>
              <w:rFonts w:asciiTheme="minorHAnsi" w:hAnsiTheme="minorHAnsi"/>
              <w:noProof/>
            </w:rPr>
          </w:pPr>
          <w:hyperlink w:anchor="_Toc421883726" w:history="1">
            <w:r w:rsidR="00007CEA" w:rsidRPr="006F1F08">
              <w:rPr>
                <w:rStyle w:val="Hyperlink"/>
                <w:noProof/>
              </w:rPr>
              <w:t>4.3</w:t>
            </w:r>
            <w:r w:rsidR="00007CEA">
              <w:rPr>
                <w:rFonts w:asciiTheme="minorHAnsi" w:hAnsiTheme="minorHAnsi"/>
                <w:noProof/>
              </w:rPr>
              <w:tab/>
            </w:r>
            <w:r w:rsidR="00007CEA" w:rsidRPr="006F1F08">
              <w:rPr>
                <w:rStyle w:val="Hyperlink"/>
                <w:noProof/>
              </w:rPr>
              <w:t>&lt;Comparison 2&gt;</w:t>
            </w:r>
            <w:r w:rsidR="00007CEA">
              <w:rPr>
                <w:noProof/>
                <w:webHidden/>
              </w:rPr>
              <w:tab/>
            </w:r>
            <w:r w:rsidR="00007CEA">
              <w:rPr>
                <w:noProof/>
                <w:webHidden/>
              </w:rPr>
              <w:fldChar w:fldCharType="begin"/>
            </w:r>
            <w:r w:rsidR="00007CEA">
              <w:rPr>
                <w:noProof/>
                <w:webHidden/>
              </w:rPr>
              <w:instrText xml:space="preserve"> PAGEREF _Toc421883726 \h </w:instrText>
            </w:r>
            <w:r w:rsidR="00007CEA">
              <w:rPr>
                <w:noProof/>
                <w:webHidden/>
              </w:rPr>
            </w:r>
            <w:r w:rsidR="00007CEA">
              <w:rPr>
                <w:noProof/>
                <w:webHidden/>
              </w:rPr>
              <w:fldChar w:fldCharType="separate"/>
            </w:r>
            <w:r w:rsidR="00007CEA">
              <w:rPr>
                <w:noProof/>
                <w:webHidden/>
              </w:rPr>
              <w:t>7</w:t>
            </w:r>
            <w:r w:rsidR="00007CEA">
              <w:rPr>
                <w:noProof/>
                <w:webHidden/>
              </w:rPr>
              <w:fldChar w:fldCharType="end"/>
            </w:r>
          </w:hyperlink>
        </w:p>
        <w:p w14:paraId="17EB7DFE" w14:textId="77777777" w:rsidR="00007CEA" w:rsidRDefault="00D70CA7">
          <w:pPr>
            <w:pStyle w:val="TOC1"/>
            <w:rPr>
              <w:rFonts w:asciiTheme="minorHAnsi" w:hAnsiTheme="minorHAnsi"/>
              <w:noProof/>
            </w:rPr>
          </w:pPr>
          <w:hyperlink w:anchor="_Toc421883727" w:history="1">
            <w:r w:rsidR="00007CEA" w:rsidRPr="006F1F08">
              <w:rPr>
                <w:rStyle w:val="Hyperlink"/>
                <w:noProof/>
              </w:rPr>
              <w:t>5</w:t>
            </w:r>
            <w:r w:rsidR="00007CEA">
              <w:rPr>
                <w:rFonts w:asciiTheme="minorHAnsi" w:hAnsiTheme="minorHAnsi"/>
                <w:noProof/>
              </w:rPr>
              <w:tab/>
            </w:r>
            <w:r w:rsidR="00007CEA" w:rsidRPr="006F1F08">
              <w:rPr>
                <w:rStyle w:val="Hyperlink"/>
                <w:noProof/>
              </w:rPr>
              <w:t>Recommendation</w:t>
            </w:r>
            <w:r w:rsidR="00007CEA">
              <w:rPr>
                <w:noProof/>
                <w:webHidden/>
              </w:rPr>
              <w:tab/>
            </w:r>
            <w:r w:rsidR="00007CEA">
              <w:rPr>
                <w:noProof/>
                <w:webHidden/>
              </w:rPr>
              <w:fldChar w:fldCharType="begin"/>
            </w:r>
            <w:r w:rsidR="00007CEA">
              <w:rPr>
                <w:noProof/>
                <w:webHidden/>
              </w:rPr>
              <w:instrText xml:space="preserve"> PAGEREF _Toc421883727 \h </w:instrText>
            </w:r>
            <w:r w:rsidR="00007CEA">
              <w:rPr>
                <w:noProof/>
                <w:webHidden/>
              </w:rPr>
            </w:r>
            <w:r w:rsidR="00007CEA">
              <w:rPr>
                <w:noProof/>
                <w:webHidden/>
              </w:rPr>
              <w:fldChar w:fldCharType="separate"/>
            </w:r>
            <w:r w:rsidR="00007CEA">
              <w:rPr>
                <w:noProof/>
                <w:webHidden/>
              </w:rPr>
              <w:t>8</w:t>
            </w:r>
            <w:r w:rsidR="00007CEA">
              <w:rPr>
                <w:noProof/>
                <w:webHidden/>
              </w:rPr>
              <w:fldChar w:fldCharType="end"/>
            </w:r>
          </w:hyperlink>
        </w:p>
        <w:p w14:paraId="404D4028" w14:textId="77777777" w:rsidR="00007CEA" w:rsidRDefault="00D70CA7">
          <w:pPr>
            <w:pStyle w:val="TOC1"/>
            <w:rPr>
              <w:rFonts w:asciiTheme="minorHAnsi" w:hAnsiTheme="minorHAnsi"/>
              <w:noProof/>
            </w:rPr>
          </w:pPr>
          <w:hyperlink w:anchor="_Toc421883728" w:history="1">
            <w:r w:rsidR="00007CEA" w:rsidRPr="006F1F08">
              <w:rPr>
                <w:rStyle w:val="Hyperlink"/>
                <w:noProof/>
              </w:rPr>
              <w:t>6</w:t>
            </w:r>
            <w:r w:rsidR="00007CEA">
              <w:rPr>
                <w:rFonts w:asciiTheme="minorHAnsi" w:hAnsiTheme="minorHAnsi"/>
                <w:noProof/>
              </w:rPr>
              <w:tab/>
            </w:r>
            <w:r w:rsidR="00007CEA" w:rsidRPr="006F1F08">
              <w:rPr>
                <w:rStyle w:val="Hyperlink"/>
                <w:noProof/>
              </w:rPr>
              <w:t>Assumptions</w:t>
            </w:r>
            <w:r w:rsidR="00007CEA">
              <w:rPr>
                <w:noProof/>
                <w:webHidden/>
              </w:rPr>
              <w:tab/>
            </w:r>
            <w:r w:rsidR="00007CEA">
              <w:rPr>
                <w:noProof/>
                <w:webHidden/>
              </w:rPr>
              <w:fldChar w:fldCharType="begin"/>
            </w:r>
            <w:r w:rsidR="00007CEA">
              <w:rPr>
                <w:noProof/>
                <w:webHidden/>
              </w:rPr>
              <w:instrText xml:space="preserve"> PAGEREF _Toc421883728 \h </w:instrText>
            </w:r>
            <w:r w:rsidR="00007CEA">
              <w:rPr>
                <w:noProof/>
                <w:webHidden/>
              </w:rPr>
            </w:r>
            <w:r w:rsidR="00007CEA">
              <w:rPr>
                <w:noProof/>
                <w:webHidden/>
              </w:rPr>
              <w:fldChar w:fldCharType="separate"/>
            </w:r>
            <w:r w:rsidR="00007CEA">
              <w:rPr>
                <w:noProof/>
                <w:webHidden/>
              </w:rPr>
              <w:t>9</w:t>
            </w:r>
            <w:r w:rsidR="00007CEA">
              <w:rPr>
                <w:noProof/>
                <w:webHidden/>
              </w:rPr>
              <w:fldChar w:fldCharType="end"/>
            </w:r>
          </w:hyperlink>
        </w:p>
        <w:p w14:paraId="6EA311ED" w14:textId="77777777" w:rsidR="00007CEA" w:rsidRDefault="00D70CA7">
          <w:pPr>
            <w:pStyle w:val="TOC1"/>
            <w:rPr>
              <w:rFonts w:asciiTheme="minorHAnsi" w:hAnsiTheme="minorHAnsi"/>
              <w:noProof/>
            </w:rPr>
          </w:pPr>
          <w:hyperlink w:anchor="_Toc421883729" w:history="1">
            <w:r w:rsidR="00007CEA" w:rsidRPr="006F1F08">
              <w:rPr>
                <w:rStyle w:val="Hyperlink"/>
                <w:noProof/>
              </w:rPr>
              <w:t>7</w:t>
            </w:r>
            <w:r w:rsidR="00007CEA">
              <w:rPr>
                <w:rFonts w:asciiTheme="minorHAnsi" w:hAnsiTheme="minorHAnsi"/>
                <w:noProof/>
              </w:rPr>
              <w:tab/>
            </w:r>
            <w:r w:rsidR="00007CEA" w:rsidRPr="006F1F08">
              <w:rPr>
                <w:rStyle w:val="Hyperlink"/>
                <w:noProof/>
              </w:rPr>
              <w:t>Risks</w:t>
            </w:r>
            <w:r w:rsidR="00007CEA">
              <w:rPr>
                <w:noProof/>
                <w:webHidden/>
              </w:rPr>
              <w:tab/>
            </w:r>
            <w:r w:rsidR="00007CEA">
              <w:rPr>
                <w:noProof/>
                <w:webHidden/>
              </w:rPr>
              <w:fldChar w:fldCharType="begin"/>
            </w:r>
            <w:r w:rsidR="00007CEA">
              <w:rPr>
                <w:noProof/>
                <w:webHidden/>
              </w:rPr>
              <w:instrText xml:space="preserve"> PAGEREF _Toc421883729 \h </w:instrText>
            </w:r>
            <w:r w:rsidR="00007CEA">
              <w:rPr>
                <w:noProof/>
                <w:webHidden/>
              </w:rPr>
            </w:r>
            <w:r w:rsidR="00007CEA">
              <w:rPr>
                <w:noProof/>
                <w:webHidden/>
              </w:rPr>
              <w:fldChar w:fldCharType="separate"/>
            </w:r>
            <w:r w:rsidR="00007CEA">
              <w:rPr>
                <w:noProof/>
                <w:webHidden/>
              </w:rPr>
              <w:t>10</w:t>
            </w:r>
            <w:r w:rsidR="00007CEA">
              <w:rPr>
                <w:noProof/>
                <w:webHidden/>
              </w:rPr>
              <w:fldChar w:fldCharType="end"/>
            </w:r>
          </w:hyperlink>
        </w:p>
        <w:p w14:paraId="00F3914F" w14:textId="77777777" w:rsidR="00007CEA" w:rsidRDefault="00D70CA7">
          <w:pPr>
            <w:pStyle w:val="TOC1"/>
            <w:rPr>
              <w:rFonts w:asciiTheme="minorHAnsi" w:hAnsiTheme="minorHAnsi"/>
              <w:noProof/>
            </w:rPr>
          </w:pPr>
          <w:hyperlink w:anchor="_Toc421883730" w:history="1">
            <w:r w:rsidR="00007CEA" w:rsidRPr="006F1F08">
              <w:rPr>
                <w:rStyle w:val="Hyperlink"/>
                <w:noProof/>
              </w:rPr>
              <w:t>8</w:t>
            </w:r>
            <w:r w:rsidR="00007CEA">
              <w:rPr>
                <w:rFonts w:asciiTheme="minorHAnsi" w:hAnsiTheme="minorHAnsi"/>
                <w:noProof/>
              </w:rPr>
              <w:tab/>
            </w:r>
            <w:r w:rsidR="00007CEA" w:rsidRPr="006F1F08">
              <w:rPr>
                <w:rStyle w:val="Hyperlink"/>
                <w:noProof/>
              </w:rPr>
              <w:t>Appendix</w:t>
            </w:r>
            <w:r w:rsidR="00007CEA">
              <w:rPr>
                <w:noProof/>
                <w:webHidden/>
              </w:rPr>
              <w:tab/>
            </w:r>
            <w:r w:rsidR="00007CEA">
              <w:rPr>
                <w:noProof/>
                <w:webHidden/>
              </w:rPr>
              <w:fldChar w:fldCharType="begin"/>
            </w:r>
            <w:r w:rsidR="00007CEA">
              <w:rPr>
                <w:noProof/>
                <w:webHidden/>
              </w:rPr>
              <w:instrText xml:space="preserve"> PAGEREF _Toc421883730 \h </w:instrText>
            </w:r>
            <w:r w:rsidR="00007CEA">
              <w:rPr>
                <w:noProof/>
                <w:webHidden/>
              </w:rPr>
            </w:r>
            <w:r w:rsidR="00007CEA">
              <w:rPr>
                <w:noProof/>
                <w:webHidden/>
              </w:rPr>
              <w:fldChar w:fldCharType="separate"/>
            </w:r>
            <w:r w:rsidR="00007CEA">
              <w:rPr>
                <w:noProof/>
                <w:webHidden/>
              </w:rPr>
              <w:t>11</w:t>
            </w:r>
            <w:r w:rsidR="00007CEA">
              <w:rPr>
                <w:noProof/>
                <w:webHidden/>
              </w:rPr>
              <w:fldChar w:fldCharType="end"/>
            </w:r>
          </w:hyperlink>
        </w:p>
        <w:p w14:paraId="1B1A3FDF" w14:textId="77777777" w:rsidR="00007CEA" w:rsidRDefault="00D70CA7">
          <w:pPr>
            <w:pStyle w:val="TOC2"/>
            <w:tabs>
              <w:tab w:val="left" w:pos="880"/>
              <w:tab w:val="right" w:leader="dot" w:pos="9016"/>
            </w:tabs>
            <w:rPr>
              <w:rFonts w:asciiTheme="minorHAnsi" w:hAnsiTheme="minorHAnsi"/>
              <w:noProof/>
            </w:rPr>
          </w:pPr>
          <w:hyperlink w:anchor="_Toc421883731" w:history="1">
            <w:r w:rsidR="00007CEA" w:rsidRPr="006F1F08">
              <w:rPr>
                <w:rStyle w:val="Hyperlink"/>
                <w:noProof/>
              </w:rPr>
              <w:t>8.1</w:t>
            </w:r>
            <w:r w:rsidR="00007CEA">
              <w:rPr>
                <w:rFonts w:asciiTheme="minorHAnsi" w:hAnsiTheme="minorHAnsi"/>
                <w:noProof/>
              </w:rPr>
              <w:tab/>
            </w:r>
            <w:r w:rsidR="00007CEA" w:rsidRPr="006F1F08">
              <w:rPr>
                <w:rStyle w:val="Hyperlink"/>
                <w:noProof/>
              </w:rPr>
              <w:t>References</w:t>
            </w:r>
            <w:r w:rsidR="00007CEA">
              <w:rPr>
                <w:noProof/>
                <w:webHidden/>
              </w:rPr>
              <w:tab/>
            </w:r>
            <w:r w:rsidR="00007CEA">
              <w:rPr>
                <w:noProof/>
                <w:webHidden/>
              </w:rPr>
              <w:fldChar w:fldCharType="begin"/>
            </w:r>
            <w:r w:rsidR="00007CEA">
              <w:rPr>
                <w:noProof/>
                <w:webHidden/>
              </w:rPr>
              <w:instrText xml:space="preserve"> PAGEREF _Toc421883731 \h </w:instrText>
            </w:r>
            <w:r w:rsidR="00007CEA">
              <w:rPr>
                <w:noProof/>
                <w:webHidden/>
              </w:rPr>
            </w:r>
            <w:r w:rsidR="00007CEA">
              <w:rPr>
                <w:noProof/>
                <w:webHidden/>
              </w:rPr>
              <w:fldChar w:fldCharType="separate"/>
            </w:r>
            <w:r w:rsidR="00007CEA">
              <w:rPr>
                <w:noProof/>
                <w:webHidden/>
              </w:rPr>
              <w:t>11</w:t>
            </w:r>
            <w:r w:rsidR="00007CEA">
              <w:rPr>
                <w:noProof/>
                <w:webHidden/>
              </w:rPr>
              <w:fldChar w:fldCharType="end"/>
            </w:r>
          </w:hyperlink>
        </w:p>
        <w:p w14:paraId="5910FC05" w14:textId="77777777" w:rsidR="00756E07" w:rsidRPr="008848D6" w:rsidRDefault="00756E07" w:rsidP="00C22C69">
          <w:pPr>
            <w:spacing w:line="240" w:lineRule="auto"/>
            <w:rPr>
              <w:rFonts w:asciiTheme="majorHAnsi" w:hAnsiTheme="majorHAnsi"/>
            </w:rPr>
          </w:pPr>
          <w:r w:rsidRPr="008848D6">
            <w:rPr>
              <w:rFonts w:asciiTheme="majorHAnsi" w:hAnsiTheme="majorHAnsi"/>
              <w:b/>
              <w:bCs/>
              <w:noProof/>
            </w:rPr>
            <w:fldChar w:fldCharType="end"/>
          </w:r>
        </w:p>
      </w:sdtContent>
    </w:sdt>
    <w:p w14:paraId="7BA11F05" w14:textId="77777777" w:rsidR="00BF58F6" w:rsidRPr="008848D6" w:rsidRDefault="00643A1C" w:rsidP="00C22C69">
      <w:pPr>
        <w:spacing w:line="240" w:lineRule="auto"/>
        <w:rPr>
          <w:rFonts w:asciiTheme="majorHAnsi" w:hAnsiTheme="majorHAnsi"/>
        </w:rPr>
      </w:pPr>
      <w:r w:rsidRPr="008848D6">
        <w:rPr>
          <w:rFonts w:asciiTheme="majorHAnsi" w:hAnsiTheme="majorHAnsi"/>
        </w:rPr>
        <w:br w:type="page"/>
      </w:r>
    </w:p>
    <w:p w14:paraId="6F300B2F" w14:textId="77777777" w:rsidR="00AE0696" w:rsidRDefault="00DA4E1F" w:rsidP="00DA4E1F">
      <w:pPr>
        <w:pStyle w:val="Heading1"/>
      </w:pPr>
      <w:bookmarkStart w:id="0" w:name="_Toc421883713"/>
      <w:r>
        <w:lastRenderedPageBreak/>
        <w:t>Introduction</w:t>
      </w:r>
      <w:bookmarkEnd w:id="0"/>
    </w:p>
    <w:p w14:paraId="6C1CDDF7" w14:textId="41804724" w:rsidR="001B35A3" w:rsidRDefault="001B35A3" w:rsidP="001B35A3">
      <w:pPr>
        <w:spacing w:line="240" w:lineRule="auto"/>
        <w:jc w:val="both"/>
        <w:rPr>
          <w:sz w:val="24"/>
          <w:szCs w:val="24"/>
        </w:rPr>
      </w:pPr>
      <w:r>
        <w:rPr>
          <w:noProof/>
          <w:sz w:val="24"/>
          <w:szCs w:val="24"/>
        </w:rPr>
        <w:t xml:space="preserve">DAR document is used to provide a comparision between different tools and libraries which can possibly </w:t>
      </w:r>
      <w:r w:rsidR="00216053">
        <w:rPr>
          <w:noProof/>
          <w:sz w:val="24"/>
          <w:szCs w:val="24"/>
        </w:rPr>
        <w:t xml:space="preserve">be </w:t>
      </w:r>
      <w:r>
        <w:rPr>
          <w:noProof/>
          <w:sz w:val="24"/>
          <w:szCs w:val="24"/>
        </w:rPr>
        <w:t>used to design solutions for a given problem.</w:t>
      </w:r>
    </w:p>
    <w:p w14:paraId="2129FA65" w14:textId="572A08F5" w:rsidR="00D6531A" w:rsidRPr="00D6531A" w:rsidRDefault="00D6531A" w:rsidP="00D6531A"/>
    <w:p w14:paraId="6277B2F4" w14:textId="77777777" w:rsidR="00DA4E1F" w:rsidRDefault="001D6A7E" w:rsidP="00DA4E1F">
      <w:pPr>
        <w:pStyle w:val="Heading2"/>
      </w:pPr>
      <w:bookmarkStart w:id="1" w:name="_Toc421883714"/>
      <w:r>
        <w:t>Objective and s</w:t>
      </w:r>
      <w:r w:rsidR="00DA4E1F">
        <w:t xml:space="preserve">cope of </w:t>
      </w:r>
      <w:r>
        <w:t>d</w:t>
      </w:r>
      <w:r w:rsidR="00DA4E1F">
        <w:t>ocument</w:t>
      </w:r>
      <w:bookmarkEnd w:id="1"/>
    </w:p>
    <w:p w14:paraId="04822EE5" w14:textId="3E20BAFF" w:rsidR="001D3C41" w:rsidRDefault="001D3C41" w:rsidP="001D3C41">
      <w:pPr>
        <w:ind w:left="284"/>
        <w:jc w:val="both"/>
        <w:rPr>
          <w:sz w:val="24"/>
          <w:szCs w:val="24"/>
        </w:rPr>
      </w:pPr>
      <w:r>
        <w:rPr>
          <w:noProof/>
          <w:sz w:val="24"/>
          <w:szCs w:val="24"/>
        </w:rPr>
        <w:t>This document provides a comparision between different technologies,</w:t>
      </w:r>
      <w:r w:rsidR="00AF7E57">
        <w:rPr>
          <w:noProof/>
          <w:sz w:val="24"/>
          <w:szCs w:val="24"/>
        </w:rPr>
        <w:t xml:space="preserve"> </w:t>
      </w:r>
      <w:r>
        <w:rPr>
          <w:noProof/>
          <w:sz w:val="24"/>
          <w:szCs w:val="24"/>
        </w:rPr>
        <w:t xml:space="preserve">tools or frameworks that were evaluated while designing the solution for </w:t>
      </w:r>
      <w:r w:rsidR="00014620">
        <w:rPr>
          <w:noProof/>
          <w:sz w:val="24"/>
          <w:szCs w:val="24"/>
        </w:rPr>
        <w:t>eClaims</w:t>
      </w:r>
      <w:r>
        <w:rPr>
          <w:noProof/>
          <w:sz w:val="24"/>
          <w:szCs w:val="24"/>
        </w:rPr>
        <w:t xml:space="preserve"> system.This document will only cover the tools that were relevant in the designing and development of this project.</w:t>
      </w:r>
    </w:p>
    <w:p w14:paraId="539FE5E4" w14:textId="114DC190" w:rsidR="00D6531A" w:rsidRDefault="001D3C41" w:rsidP="001D3C41">
      <w:pPr>
        <w:rPr>
          <w:rFonts w:asciiTheme="majorHAnsi" w:eastAsiaTheme="majorEastAsia" w:hAnsiTheme="majorHAnsi" w:cstheme="majorBidi"/>
          <w:color w:val="2E74B5" w:themeColor="accent1" w:themeShade="BF"/>
          <w:sz w:val="32"/>
          <w:szCs w:val="32"/>
        </w:rPr>
      </w:pPr>
      <w:r>
        <w:t xml:space="preserve"> </w:t>
      </w:r>
      <w:r w:rsidR="00D6531A">
        <w:br w:type="page"/>
      </w:r>
    </w:p>
    <w:p w14:paraId="384339A4" w14:textId="77777777" w:rsidR="00DA4E1F" w:rsidRDefault="00D6531A" w:rsidP="00DA4E1F">
      <w:pPr>
        <w:pStyle w:val="Heading1"/>
      </w:pPr>
      <w:bookmarkStart w:id="2" w:name="_Toc421883715"/>
      <w:r>
        <w:lastRenderedPageBreak/>
        <w:t>Requirements at a Glance</w:t>
      </w:r>
      <w:bookmarkEnd w:id="2"/>
    </w:p>
    <w:p w14:paraId="245FC6EA" w14:textId="400016C5" w:rsidR="003C35CF" w:rsidRDefault="00F00686" w:rsidP="000849C0">
      <w:pPr>
        <w:spacing w:line="240" w:lineRule="auto"/>
        <w:jc w:val="both"/>
        <w:rPr>
          <w:noProof/>
          <w:sz w:val="24"/>
          <w:szCs w:val="24"/>
        </w:rPr>
      </w:pPr>
      <w:r w:rsidRPr="00F00686">
        <w:rPr>
          <w:noProof/>
          <w:sz w:val="24"/>
          <w:szCs w:val="24"/>
        </w:rPr>
        <w:t xml:space="preserve">YCompany being a key player in its business area has been facing challenges with the manual </w:t>
      </w:r>
      <w:r>
        <w:rPr>
          <w:noProof/>
          <w:sz w:val="24"/>
          <w:szCs w:val="24"/>
        </w:rPr>
        <w:t xml:space="preserve">claims </w:t>
      </w:r>
      <w:r w:rsidRPr="00F00686">
        <w:rPr>
          <w:noProof/>
          <w:sz w:val="24"/>
          <w:szCs w:val="24"/>
        </w:rPr>
        <w:t>process</w:t>
      </w:r>
      <w:r w:rsidR="00E61A3F">
        <w:rPr>
          <w:noProof/>
          <w:sz w:val="24"/>
          <w:szCs w:val="24"/>
        </w:rPr>
        <w:t xml:space="preserve">ing. </w:t>
      </w:r>
      <w:r w:rsidR="00144535">
        <w:rPr>
          <w:noProof/>
          <w:sz w:val="24"/>
          <w:szCs w:val="24"/>
        </w:rPr>
        <w:t xml:space="preserve">Due to the </w:t>
      </w:r>
      <w:r w:rsidR="00144535" w:rsidRPr="00144535">
        <w:rPr>
          <w:noProof/>
          <w:sz w:val="24"/>
          <w:szCs w:val="24"/>
        </w:rPr>
        <w:t>manual process for claims processing</w:t>
      </w:r>
      <w:r w:rsidR="000C622A">
        <w:rPr>
          <w:noProof/>
          <w:sz w:val="24"/>
          <w:szCs w:val="24"/>
        </w:rPr>
        <w:t>,</w:t>
      </w:r>
      <w:r w:rsidR="00144535" w:rsidRPr="00144535">
        <w:rPr>
          <w:noProof/>
          <w:sz w:val="24"/>
          <w:szCs w:val="24"/>
        </w:rPr>
        <w:t xml:space="preserve"> the customer claim settlement time is large and claims are sent out as cheque. This has resulted in customer dissatisfaction and YCompany loosing customer confidence.</w:t>
      </w:r>
      <w:r w:rsidR="000C622A">
        <w:rPr>
          <w:noProof/>
          <w:sz w:val="24"/>
          <w:szCs w:val="24"/>
        </w:rPr>
        <w:t xml:space="preserve"> C</w:t>
      </w:r>
      <w:r w:rsidR="000C622A" w:rsidRPr="000C622A">
        <w:rPr>
          <w:noProof/>
          <w:sz w:val="24"/>
          <w:szCs w:val="24"/>
        </w:rPr>
        <w:t>urrently claims adjuster must submit manual assessment from field to back office, the back office then validat</w:t>
      </w:r>
      <w:r w:rsidR="0014651C">
        <w:rPr>
          <w:noProof/>
          <w:sz w:val="24"/>
          <w:szCs w:val="24"/>
        </w:rPr>
        <w:t>es</w:t>
      </w:r>
      <w:r w:rsidR="000C622A" w:rsidRPr="000C622A">
        <w:rPr>
          <w:noProof/>
          <w:sz w:val="24"/>
          <w:szCs w:val="24"/>
        </w:rPr>
        <w:t xml:space="preserve"> the assessment against the claims submitted, which is both cost inefficient and time consuming</w:t>
      </w:r>
      <w:r w:rsidR="0014651C">
        <w:rPr>
          <w:noProof/>
          <w:sz w:val="24"/>
          <w:szCs w:val="24"/>
        </w:rPr>
        <w:t xml:space="preserve">. </w:t>
      </w:r>
      <w:r w:rsidR="0014651C" w:rsidRPr="0014651C">
        <w:rPr>
          <w:noProof/>
          <w:sz w:val="24"/>
          <w:szCs w:val="24"/>
        </w:rPr>
        <w:t>As the claims data is not collected electronically YCompany has no way of running analytics on the data.</w:t>
      </w:r>
      <w:r w:rsidR="00FA68F4">
        <w:rPr>
          <w:noProof/>
          <w:sz w:val="24"/>
          <w:szCs w:val="24"/>
        </w:rPr>
        <w:t xml:space="preserve"> </w:t>
      </w:r>
    </w:p>
    <w:p w14:paraId="3C1004A5" w14:textId="77777777" w:rsidR="00452AD6" w:rsidRDefault="000849C0" w:rsidP="000849C0">
      <w:pPr>
        <w:spacing w:line="240" w:lineRule="auto"/>
        <w:jc w:val="both"/>
        <w:rPr>
          <w:noProof/>
          <w:sz w:val="24"/>
          <w:szCs w:val="24"/>
        </w:rPr>
      </w:pPr>
      <w:r>
        <w:rPr>
          <w:noProof/>
          <w:sz w:val="24"/>
          <w:szCs w:val="24"/>
        </w:rPr>
        <w:t xml:space="preserve">The primary goal of the </w:t>
      </w:r>
      <w:r w:rsidR="00B80815">
        <w:rPr>
          <w:noProof/>
          <w:sz w:val="24"/>
          <w:szCs w:val="24"/>
        </w:rPr>
        <w:t>eClaims</w:t>
      </w:r>
      <w:r>
        <w:rPr>
          <w:noProof/>
          <w:sz w:val="24"/>
          <w:szCs w:val="24"/>
        </w:rPr>
        <w:t xml:space="preserve"> portal is to </w:t>
      </w:r>
      <w:r w:rsidR="00BC403B">
        <w:rPr>
          <w:noProof/>
          <w:sz w:val="24"/>
          <w:szCs w:val="24"/>
        </w:rPr>
        <w:t>provide</w:t>
      </w:r>
      <w:r>
        <w:rPr>
          <w:noProof/>
          <w:sz w:val="24"/>
          <w:szCs w:val="24"/>
        </w:rPr>
        <w:t xml:space="preserve"> a web</w:t>
      </w:r>
      <w:r w:rsidR="00217200">
        <w:rPr>
          <w:noProof/>
          <w:sz w:val="24"/>
          <w:szCs w:val="24"/>
        </w:rPr>
        <w:t>-</w:t>
      </w:r>
      <w:r>
        <w:rPr>
          <w:noProof/>
          <w:sz w:val="24"/>
          <w:szCs w:val="24"/>
        </w:rPr>
        <w:t xml:space="preserve">based solution which will serve as a single platform for </w:t>
      </w:r>
      <w:r w:rsidR="00A516D2">
        <w:rPr>
          <w:noProof/>
          <w:sz w:val="24"/>
          <w:szCs w:val="24"/>
        </w:rPr>
        <w:t>C</w:t>
      </w:r>
      <w:r>
        <w:rPr>
          <w:noProof/>
          <w:sz w:val="24"/>
          <w:szCs w:val="24"/>
        </w:rPr>
        <w:t xml:space="preserve">ustomers, </w:t>
      </w:r>
      <w:r w:rsidR="00BC403B" w:rsidRPr="00BC403B">
        <w:rPr>
          <w:noProof/>
          <w:sz w:val="24"/>
          <w:szCs w:val="24"/>
        </w:rPr>
        <w:t>Surveyor</w:t>
      </w:r>
      <w:r w:rsidR="00BC403B">
        <w:rPr>
          <w:noProof/>
          <w:sz w:val="24"/>
          <w:szCs w:val="24"/>
        </w:rPr>
        <w:t xml:space="preserve">, </w:t>
      </w:r>
      <w:r w:rsidR="00BC403B" w:rsidRPr="00BC403B">
        <w:rPr>
          <w:noProof/>
          <w:sz w:val="24"/>
          <w:szCs w:val="24"/>
        </w:rPr>
        <w:t>Adjustor</w:t>
      </w:r>
      <w:r w:rsidR="00BC403B">
        <w:rPr>
          <w:noProof/>
          <w:sz w:val="24"/>
          <w:szCs w:val="24"/>
        </w:rPr>
        <w:t xml:space="preserve">, </w:t>
      </w:r>
      <w:r w:rsidR="00BC403B" w:rsidRPr="00BC403B">
        <w:rPr>
          <w:noProof/>
          <w:sz w:val="24"/>
          <w:szCs w:val="24"/>
        </w:rPr>
        <w:t xml:space="preserve">Case Manager </w:t>
      </w:r>
      <w:r>
        <w:rPr>
          <w:noProof/>
          <w:sz w:val="24"/>
          <w:szCs w:val="24"/>
        </w:rPr>
        <w:t xml:space="preserve">and company’s internal users. Using this application, Customer can register themselves, their </w:t>
      </w:r>
      <w:r w:rsidR="009B3F83">
        <w:rPr>
          <w:noProof/>
          <w:sz w:val="24"/>
          <w:szCs w:val="24"/>
        </w:rPr>
        <w:t>p</w:t>
      </w:r>
      <w:r>
        <w:rPr>
          <w:noProof/>
          <w:sz w:val="24"/>
          <w:szCs w:val="24"/>
        </w:rPr>
        <w:t xml:space="preserve">olicies, </w:t>
      </w:r>
      <w:r w:rsidR="009B3F83">
        <w:rPr>
          <w:noProof/>
          <w:sz w:val="24"/>
          <w:szCs w:val="24"/>
        </w:rPr>
        <w:t>s</w:t>
      </w:r>
      <w:r>
        <w:rPr>
          <w:noProof/>
          <w:sz w:val="24"/>
          <w:szCs w:val="24"/>
        </w:rPr>
        <w:t>ervice their policies, make Online Payment</w:t>
      </w:r>
      <w:r w:rsidR="004A5D3D">
        <w:rPr>
          <w:noProof/>
          <w:sz w:val="24"/>
          <w:szCs w:val="24"/>
        </w:rPr>
        <w:t xml:space="preserve"> </w:t>
      </w:r>
      <w:r>
        <w:rPr>
          <w:noProof/>
          <w:sz w:val="24"/>
          <w:szCs w:val="24"/>
        </w:rPr>
        <w:t>and can change the billing cycle of the policy. Using the appliction,</w:t>
      </w:r>
      <w:r w:rsidR="00CE6A81">
        <w:rPr>
          <w:noProof/>
          <w:sz w:val="24"/>
          <w:szCs w:val="24"/>
        </w:rPr>
        <w:t xml:space="preserve"> </w:t>
      </w:r>
      <w:r w:rsidR="00CE6A81" w:rsidRPr="00CE6A81">
        <w:rPr>
          <w:noProof/>
          <w:sz w:val="24"/>
          <w:szCs w:val="24"/>
        </w:rPr>
        <w:t>Surveyor</w:t>
      </w:r>
      <w:r w:rsidR="000B1889">
        <w:rPr>
          <w:noProof/>
          <w:sz w:val="24"/>
          <w:szCs w:val="24"/>
        </w:rPr>
        <w:t xml:space="preserve"> can sbmit their assessment online and Adjustor can view claim, supporting documents and assessment report online</w:t>
      </w:r>
      <w:r>
        <w:rPr>
          <w:noProof/>
          <w:sz w:val="24"/>
          <w:szCs w:val="24"/>
        </w:rPr>
        <w:t xml:space="preserve">. </w:t>
      </w:r>
      <w:r w:rsidR="00452AD6">
        <w:rPr>
          <w:noProof/>
          <w:sz w:val="24"/>
          <w:szCs w:val="24"/>
        </w:rPr>
        <w:t xml:space="preserve">Same system can be used by Case Managers to view the comlete details and make adjustments to the claim. </w:t>
      </w:r>
    </w:p>
    <w:p w14:paraId="3693ADDA" w14:textId="263355D5" w:rsidR="000849C0" w:rsidRDefault="00CF3DE8" w:rsidP="000849C0">
      <w:pPr>
        <w:spacing w:line="240" w:lineRule="auto"/>
        <w:jc w:val="both"/>
        <w:rPr>
          <w:noProof/>
          <w:sz w:val="24"/>
          <w:szCs w:val="24"/>
        </w:rPr>
      </w:pPr>
      <w:r>
        <w:rPr>
          <w:noProof/>
          <w:sz w:val="24"/>
          <w:szCs w:val="24"/>
        </w:rPr>
        <w:t>Using the application, 3</w:t>
      </w:r>
      <w:r w:rsidRPr="00CF3DE8">
        <w:rPr>
          <w:noProof/>
          <w:sz w:val="24"/>
          <w:szCs w:val="24"/>
          <w:vertAlign w:val="superscript"/>
        </w:rPr>
        <w:t>rd</w:t>
      </w:r>
      <w:r>
        <w:rPr>
          <w:noProof/>
          <w:sz w:val="24"/>
          <w:szCs w:val="24"/>
        </w:rPr>
        <w:t xml:space="preserve"> party service providers like Vehicle Repair </w:t>
      </w:r>
      <w:r w:rsidR="0051617C">
        <w:rPr>
          <w:noProof/>
          <w:sz w:val="24"/>
          <w:szCs w:val="24"/>
        </w:rPr>
        <w:t>Workshop should be able to upload the work order and udate its progress</w:t>
      </w:r>
      <w:r>
        <w:rPr>
          <w:noProof/>
          <w:sz w:val="24"/>
          <w:szCs w:val="24"/>
        </w:rPr>
        <w:t xml:space="preserve"> </w:t>
      </w:r>
      <w:r w:rsidR="0051617C">
        <w:rPr>
          <w:noProof/>
          <w:sz w:val="24"/>
          <w:szCs w:val="24"/>
        </w:rPr>
        <w:t>periodically. Customers should get the notifications about the current status of their vehicle. Internal users like Case Managers and Regional Manager should be able to generate reports based on their permissions.</w:t>
      </w:r>
    </w:p>
    <w:p w14:paraId="06070BF1" w14:textId="1E2825B9" w:rsidR="00D6531A" w:rsidRPr="00007CEA" w:rsidRDefault="0088784C" w:rsidP="000849C0">
      <w:r>
        <w:rPr>
          <w:sz w:val="24"/>
          <w:szCs w:val="24"/>
        </w:rPr>
        <w:t>System</w:t>
      </w:r>
      <w:r w:rsidR="000849C0">
        <w:rPr>
          <w:sz w:val="24"/>
          <w:szCs w:val="24"/>
        </w:rPr>
        <w:t xml:space="preserve"> should enforce all stringent security measures to restrict unauthorized access. And should also provide identity management system through rol</w:t>
      </w:r>
      <w:r w:rsidR="002070D0">
        <w:rPr>
          <w:sz w:val="24"/>
          <w:szCs w:val="24"/>
        </w:rPr>
        <w:t>e</w:t>
      </w:r>
      <w:r>
        <w:rPr>
          <w:sz w:val="24"/>
          <w:szCs w:val="24"/>
        </w:rPr>
        <w:t>-</w:t>
      </w:r>
      <w:r w:rsidR="000849C0">
        <w:rPr>
          <w:sz w:val="24"/>
          <w:szCs w:val="24"/>
        </w:rPr>
        <w:t xml:space="preserve"> based user management.</w:t>
      </w:r>
      <w:r w:rsidR="000849C0">
        <w:t xml:space="preserve"> </w:t>
      </w:r>
      <w:r w:rsidR="00D6531A">
        <w:br w:type="page"/>
      </w:r>
    </w:p>
    <w:p w14:paraId="5761DB57" w14:textId="2085DD20" w:rsidR="00DA4E1F" w:rsidRDefault="00D6531A" w:rsidP="00DA4E1F">
      <w:pPr>
        <w:pStyle w:val="Heading1"/>
      </w:pPr>
      <w:bookmarkStart w:id="3" w:name="_Toc421883716"/>
      <w:r>
        <w:lastRenderedPageBreak/>
        <w:t xml:space="preserve">Available </w:t>
      </w:r>
      <w:bookmarkEnd w:id="3"/>
      <w:r w:rsidR="00561A54">
        <w:t>Web</w:t>
      </w:r>
      <w:r w:rsidR="00D871AE">
        <w:t xml:space="preserve"> Technologies</w:t>
      </w:r>
    </w:p>
    <w:p w14:paraId="0BF782DD" w14:textId="77777777" w:rsidR="00D6531A" w:rsidRPr="00D6531A" w:rsidRDefault="00D6531A" w:rsidP="00D6531A"/>
    <w:p w14:paraId="3164125B" w14:textId="770A0884" w:rsidR="00DA4E1F" w:rsidRDefault="00080DF9" w:rsidP="00DA4E1F">
      <w:pPr>
        <w:pStyle w:val="Heading2"/>
      </w:pPr>
      <w:r>
        <w:t>ASP.NET Web Forms</w:t>
      </w:r>
    </w:p>
    <w:p w14:paraId="6CBD6EA8" w14:textId="77777777" w:rsidR="00083657" w:rsidRPr="00963407" w:rsidRDefault="00083657" w:rsidP="00083657">
      <w:pPr>
        <w:rPr>
          <w:noProof/>
          <w:sz w:val="24"/>
          <w:szCs w:val="24"/>
        </w:rPr>
      </w:pPr>
      <w:r w:rsidRPr="00963407">
        <w:rPr>
          <w:noProof/>
          <w:sz w:val="24"/>
          <w:szCs w:val="24"/>
        </w:rPr>
        <w:t>ASP.NET Web Forms is a part of the ASP.NET web application framework and is included with Visual Studio. It provides a simple event driven model for rapid application development.  Web forms can be rendered in modern browsers using HTML and related Web-oriented languages.</w:t>
      </w:r>
    </w:p>
    <w:p w14:paraId="7C5C3CCB" w14:textId="641B3D3B" w:rsidR="00083657" w:rsidRDefault="00083657" w:rsidP="00083657">
      <w:pPr>
        <w:rPr>
          <w:noProof/>
          <w:sz w:val="24"/>
          <w:szCs w:val="24"/>
        </w:rPr>
      </w:pPr>
      <w:r w:rsidRPr="00963407">
        <w:rPr>
          <w:noProof/>
          <w:sz w:val="24"/>
          <w:szCs w:val="24"/>
        </w:rPr>
        <w:t>The ASP.NET Web Forms page framework automatically handles the task of maintaining the state of your page and its controls, and it provides you with explicit ways to maintain the state of application-specific information.</w:t>
      </w:r>
    </w:p>
    <w:p w14:paraId="0408DABA" w14:textId="0683C480" w:rsidR="002C66D6" w:rsidRPr="00963407" w:rsidRDefault="002C66D6" w:rsidP="00083657">
      <w:pPr>
        <w:rPr>
          <w:noProof/>
          <w:sz w:val="24"/>
          <w:szCs w:val="24"/>
        </w:rPr>
      </w:pPr>
      <w:r w:rsidRPr="00963407">
        <w:rPr>
          <w:noProof/>
          <w:sz w:val="24"/>
          <w:szCs w:val="24"/>
        </w:rPr>
        <w:t>This is the standard UI design and implementation technology for .NET Web applications. An ASP.NET Web Forms application needs only to be installed on the Web server, with no components required on the client desktop.</w:t>
      </w:r>
    </w:p>
    <w:p w14:paraId="7BDAF5C0" w14:textId="67E6F0BE" w:rsidR="003B6CFF" w:rsidRDefault="00D6531A" w:rsidP="003B6CFF">
      <w:pPr>
        <w:pStyle w:val="Heading3"/>
      </w:pPr>
      <w:bookmarkStart w:id="4" w:name="_Toc421883718"/>
      <w:r>
        <w:t>Features</w:t>
      </w:r>
      <w:bookmarkEnd w:id="4"/>
      <w:r w:rsidR="003B6CFF">
        <w:t xml:space="preserve"> of ASP.NET Web Forms</w:t>
      </w:r>
    </w:p>
    <w:p w14:paraId="3D195445" w14:textId="031AA59C" w:rsidR="00843A3E" w:rsidRPr="003D7B51" w:rsidRDefault="00843A3E" w:rsidP="00843A3E">
      <w:pPr>
        <w:pStyle w:val="ListParagraph"/>
        <w:numPr>
          <w:ilvl w:val="0"/>
          <w:numId w:val="40"/>
        </w:numPr>
        <w:rPr>
          <w:rFonts w:eastAsiaTheme="minorHAnsi"/>
          <w:noProof/>
          <w:sz w:val="24"/>
          <w:szCs w:val="24"/>
        </w:rPr>
      </w:pPr>
      <w:r w:rsidRPr="003D7B51">
        <w:rPr>
          <w:rFonts w:eastAsiaTheme="minorHAnsi"/>
          <w:noProof/>
          <w:sz w:val="24"/>
          <w:szCs w:val="24"/>
        </w:rPr>
        <w:t>Asp.Net Web Form follow a traditional event driven development model.</w:t>
      </w:r>
    </w:p>
    <w:p w14:paraId="77C9433B" w14:textId="77777777" w:rsidR="00997386" w:rsidRPr="003D7B51" w:rsidRDefault="00997386" w:rsidP="00997386">
      <w:pPr>
        <w:pStyle w:val="ListParagraph"/>
        <w:numPr>
          <w:ilvl w:val="0"/>
          <w:numId w:val="40"/>
        </w:numPr>
        <w:rPr>
          <w:rFonts w:eastAsiaTheme="minorHAnsi"/>
          <w:noProof/>
          <w:sz w:val="24"/>
          <w:szCs w:val="24"/>
        </w:rPr>
      </w:pPr>
      <w:r w:rsidRPr="003D7B51">
        <w:rPr>
          <w:rFonts w:eastAsiaTheme="minorHAnsi"/>
          <w:noProof/>
          <w:sz w:val="24"/>
          <w:szCs w:val="24"/>
        </w:rPr>
        <w:t>Asp.Net Web Form has Master Pages for consistent look and feels.</w:t>
      </w:r>
    </w:p>
    <w:p w14:paraId="304FFA22" w14:textId="63BF3D9E" w:rsidR="00997386" w:rsidRPr="003D7B51" w:rsidRDefault="00997386" w:rsidP="00997386">
      <w:pPr>
        <w:pStyle w:val="ListParagraph"/>
        <w:numPr>
          <w:ilvl w:val="0"/>
          <w:numId w:val="40"/>
        </w:numPr>
        <w:rPr>
          <w:rFonts w:eastAsiaTheme="minorHAnsi"/>
          <w:noProof/>
          <w:sz w:val="24"/>
          <w:szCs w:val="24"/>
        </w:rPr>
      </w:pPr>
      <w:r w:rsidRPr="003D7B51">
        <w:rPr>
          <w:rFonts w:eastAsiaTheme="minorHAnsi"/>
          <w:noProof/>
          <w:sz w:val="24"/>
          <w:szCs w:val="24"/>
        </w:rPr>
        <w:t>In Asp.Net Web Form, Web Forms(ASPX) i.e. views are tightly coupled to Code behind(ASPX.CS) i.e. logic.</w:t>
      </w:r>
    </w:p>
    <w:p w14:paraId="21AE917A" w14:textId="79ED84D2" w:rsidR="003B6CFF" w:rsidRPr="003D7B51" w:rsidRDefault="00997386" w:rsidP="00997386">
      <w:pPr>
        <w:pStyle w:val="ListParagraph"/>
        <w:numPr>
          <w:ilvl w:val="0"/>
          <w:numId w:val="40"/>
        </w:numPr>
        <w:rPr>
          <w:rFonts w:eastAsiaTheme="minorHAnsi"/>
          <w:noProof/>
          <w:sz w:val="24"/>
          <w:szCs w:val="24"/>
        </w:rPr>
      </w:pPr>
      <w:r w:rsidRPr="003D7B51">
        <w:rPr>
          <w:rFonts w:eastAsiaTheme="minorHAnsi"/>
          <w:noProof/>
          <w:sz w:val="24"/>
          <w:szCs w:val="24"/>
        </w:rPr>
        <w:t>Asp.Net Web Form has state management (like as view state, session) techniques</w:t>
      </w:r>
    </w:p>
    <w:p w14:paraId="71715528" w14:textId="77777777" w:rsidR="00997386" w:rsidRPr="003D7B51" w:rsidRDefault="00997386" w:rsidP="00997386">
      <w:pPr>
        <w:pStyle w:val="ListParagraph"/>
        <w:numPr>
          <w:ilvl w:val="0"/>
          <w:numId w:val="40"/>
        </w:numPr>
        <w:rPr>
          <w:rFonts w:eastAsiaTheme="minorHAnsi"/>
          <w:noProof/>
          <w:sz w:val="24"/>
          <w:szCs w:val="24"/>
        </w:rPr>
      </w:pPr>
      <w:r w:rsidRPr="003D7B51">
        <w:rPr>
          <w:rFonts w:eastAsiaTheme="minorHAnsi"/>
          <w:noProof/>
          <w:sz w:val="24"/>
          <w:szCs w:val="24"/>
        </w:rPr>
        <w:t>Asp.Net Web Form follows Web Forms Syntax</w:t>
      </w:r>
    </w:p>
    <w:p w14:paraId="280D6C0B" w14:textId="1DCB5A2D" w:rsidR="00997386" w:rsidRPr="003D7B51" w:rsidRDefault="00997386" w:rsidP="00C9784A">
      <w:pPr>
        <w:pStyle w:val="ListParagraph"/>
        <w:numPr>
          <w:ilvl w:val="0"/>
          <w:numId w:val="40"/>
        </w:numPr>
        <w:rPr>
          <w:rFonts w:eastAsiaTheme="minorHAnsi"/>
          <w:noProof/>
          <w:sz w:val="24"/>
          <w:szCs w:val="24"/>
        </w:rPr>
      </w:pPr>
      <w:r w:rsidRPr="003D7B51">
        <w:rPr>
          <w:rFonts w:eastAsiaTheme="minorHAnsi"/>
          <w:noProof/>
          <w:sz w:val="24"/>
          <w:szCs w:val="24"/>
        </w:rPr>
        <w:t>Asp.Net Web Form is not Open Source.</w:t>
      </w:r>
    </w:p>
    <w:p w14:paraId="6E466040" w14:textId="53BC0071" w:rsidR="00D6531A" w:rsidRDefault="00D6531A" w:rsidP="00D6531A">
      <w:pPr>
        <w:pStyle w:val="Heading3"/>
      </w:pPr>
      <w:bookmarkStart w:id="5" w:name="_Toc421883719"/>
      <w:r>
        <w:t>Pricing</w:t>
      </w:r>
      <w:bookmarkEnd w:id="5"/>
      <w:r w:rsidR="00D85B77">
        <w:t xml:space="preserve"> for ASP.NET Web Forms</w:t>
      </w:r>
    </w:p>
    <w:p w14:paraId="7531E688" w14:textId="72822C4B" w:rsidR="000C2670" w:rsidRDefault="00B56367" w:rsidP="000C2670">
      <w:r>
        <w:t xml:space="preserve"> </w:t>
      </w:r>
      <w:r w:rsidR="007B4196">
        <w:t xml:space="preserve">ASP.NET Web Forms can be used free of </w:t>
      </w:r>
      <w:r w:rsidR="000A3DCB">
        <w:t>cost,</w:t>
      </w:r>
      <w:r w:rsidR="007B4196">
        <w:t xml:space="preserve"> but it is not Open Source. </w:t>
      </w:r>
    </w:p>
    <w:p w14:paraId="559B18E0" w14:textId="77777777" w:rsidR="007B4196" w:rsidRPr="000C2670" w:rsidRDefault="007B4196" w:rsidP="000C2670"/>
    <w:p w14:paraId="1CE7665F" w14:textId="34F1E3CF" w:rsidR="00D6531A" w:rsidRDefault="00080DF9" w:rsidP="00080DF9">
      <w:pPr>
        <w:pStyle w:val="Heading2"/>
      </w:pPr>
      <w:bookmarkStart w:id="6" w:name="_Toc421883720"/>
      <w:r w:rsidRPr="00080DF9">
        <w:t xml:space="preserve">ASP.NET MVC </w:t>
      </w:r>
      <w:bookmarkEnd w:id="6"/>
    </w:p>
    <w:p w14:paraId="3EBD3A51" w14:textId="3D5BD84E" w:rsidR="00AC5302" w:rsidRPr="00AC5302" w:rsidRDefault="00AC5302" w:rsidP="00AC5302">
      <w:pPr>
        <w:rPr>
          <w:noProof/>
          <w:sz w:val="24"/>
          <w:szCs w:val="24"/>
        </w:rPr>
      </w:pPr>
      <w:r w:rsidRPr="00AC5302">
        <w:rPr>
          <w:noProof/>
          <w:sz w:val="24"/>
          <w:szCs w:val="24"/>
        </w:rPr>
        <w:t xml:space="preserve">This technology allows you to use ASP.NET to build applications based on the Model-View-Controller (MVC) pattern. </w:t>
      </w:r>
      <w:r w:rsidR="006B03B5" w:rsidRPr="006B03B5">
        <w:rPr>
          <w:noProof/>
          <w:sz w:val="24"/>
          <w:szCs w:val="24"/>
        </w:rPr>
        <w:t>The ASP .NET Model-View-Controller (MVC) is an architectural pattern that separates an application into three main logical components: the model, the view, and the controller.</w:t>
      </w:r>
      <w:r w:rsidR="006B03B5">
        <w:rPr>
          <w:noProof/>
          <w:sz w:val="24"/>
          <w:szCs w:val="24"/>
        </w:rPr>
        <w:t xml:space="preserve"> </w:t>
      </w:r>
      <w:r w:rsidRPr="00AC5302">
        <w:rPr>
          <w:noProof/>
          <w:sz w:val="24"/>
          <w:szCs w:val="24"/>
        </w:rPr>
        <w:t>ASP.NET MVC supports test-driven development and clear separation of concerns between UI processing and UI rendering. This approach helps to avoid mixing presentation information with logic code.</w:t>
      </w:r>
    </w:p>
    <w:p w14:paraId="744F0C5F" w14:textId="78C87495" w:rsidR="00D6531A" w:rsidRDefault="000A4420" w:rsidP="00D6531A">
      <w:pPr>
        <w:pStyle w:val="Heading3"/>
      </w:pPr>
      <w:r>
        <w:t>Features of ASP.NET MVC</w:t>
      </w:r>
    </w:p>
    <w:p w14:paraId="479ABB53" w14:textId="375EEFA9" w:rsidR="000A4420" w:rsidRPr="001311F2" w:rsidRDefault="000A4420" w:rsidP="000A4420">
      <w:pPr>
        <w:pStyle w:val="ListParagraph"/>
        <w:numPr>
          <w:ilvl w:val="0"/>
          <w:numId w:val="41"/>
        </w:numPr>
        <w:rPr>
          <w:rFonts w:eastAsiaTheme="minorHAnsi"/>
          <w:noProof/>
          <w:sz w:val="24"/>
          <w:szCs w:val="24"/>
        </w:rPr>
      </w:pPr>
      <w:r w:rsidRPr="001311F2">
        <w:rPr>
          <w:rFonts w:eastAsiaTheme="minorHAnsi"/>
          <w:noProof/>
          <w:sz w:val="24"/>
          <w:szCs w:val="24"/>
        </w:rPr>
        <w:t>Asp.Net MVC is a lightweight and follow MVC (Model, View, Controller) pattern-based development model.</w:t>
      </w:r>
    </w:p>
    <w:p w14:paraId="2C8A6A8B" w14:textId="77777777" w:rsidR="000A4420" w:rsidRPr="001311F2" w:rsidRDefault="000A4420" w:rsidP="000A4420">
      <w:pPr>
        <w:pStyle w:val="ListParagraph"/>
        <w:numPr>
          <w:ilvl w:val="0"/>
          <w:numId w:val="41"/>
        </w:numPr>
        <w:rPr>
          <w:rFonts w:eastAsiaTheme="minorHAnsi"/>
          <w:noProof/>
          <w:sz w:val="24"/>
          <w:szCs w:val="24"/>
        </w:rPr>
      </w:pPr>
      <w:r w:rsidRPr="001311F2">
        <w:rPr>
          <w:rFonts w:eastAsiaTheme="minorHAnsi"/>
          <w:noProof/>
          <w:sz w:val="24"/>
          <w:szCs w:val="24"/>
        </w:rPr>
        <w:t>Asp.Net MVC has html helpers.</w:t>
      </w:r>
    </w:p>
    <w:p w14:paraId="52D38334" w14:textId="77777777" w:rsidR="007C444F" w:rsidRPr="001311F2" w:rsidRDefault="007C444F" w:rsidP="007C444F">
      <w:pPr>
        <w:pStyle w:val="ListParagraph"/>
        <w:numPr>
          <w:ilvl w:val="0"/>
          <w:numId w:val="41"/>
        </w:numPr>
        <w:rPr>
          <w:rFonts w:eastAsiaTheme="minorHAnsi"/>
          <w:noProof/>
          <w:sz w:val="24"/>
          <w:szCs w:val="24"/>
        </w:rPr>
      </w:pPr>
      <w:r w:rsidRPr="001311F2">
        <w:rPr>
          <w:rFonts w:eastAsiaTheme="minorHAnsi"/>
          <w:noProof/>
          <w:sz w:val="24"/>
          <w:szCs w:val="24"/>
        </w:rPr>
        <w:t>Asp.Net MVC has no automatic state management techniques.</w:t>
      </w:r>
    </w:p>
    <w:p w14:paraId="237BBFB9" w14:textId="77777777" w:rsidR="007C444F" w:rsidRPr="001311F2" w:rsidRDefault="007C444F" w:rsidP="007C444F">
      <w:pPr>
        <w:pStyle w:val="ListParagraph"/>
        <w:numPr>
          <w:ilvl w:val="0"/>
          <w:numId w:val="41"/>
        </w:numPr>
        <w:rPr>
          <w:rFonts w:eastAsiaTheme="minorHAnsi"/>
          <w:noProof/>
          <w:sz w:val="24"/>
          <w:szCs w:val="24"/>
        </w:rPr>
      </w:pPr>
      <w:r w:rsidRPr="001311F2">
        <w:rPr>
          <w:rFonts w:eastAsiaTheme="minorHAnsi"/>
          <w:noProof/>
          <w:sz w:val="24"/>
          <w:szCs w:val="24"/>
        </w:rPr>
        <w:t>Asp.Net MVC has route-based URLs means URLs are divided into controllers and actions and moreover it is based on controller not on physical file.</w:t>
      </w:r>
    </w:p>
    <w:p w14:paraId="0DBD1234" w14:textId="77777777" w:rsidR="007C444F" w:rsidRPr="001311F2" w:rsidRDefault="007C444F" w:rsidP="007C444F">
      <w:pPr>
        <w:pStyle w:val="ListParagraph"/>
        <w:numPr>
          <w:ilvl w:val="0"/>
          <w:numId w:val="41"/>
        </w:numPr>
        <w:rPr>
          <w:rFonts w:eastAsiaTheme="minorHAnsi"/>
          <w:noProof/>
          <w:sz w:val="24"/>
          <w:szCs w:val="24"/>
        </w:rPr>
      </w:pPr>
      <w:r w:rsidRPr="001311F2">
        <w:rPr>
          <w:rFonts w:eastAsiaTheme="minorHAnsi"/>
          <w:noProof/>
          <w:sz w:val="24"/>
          <w:szCs w:val="24"/>
        </w:rPr>
        <w:lastRenderedPageBreak/>
        <w:t>Asp.Net MVC follow customizable syntax (Razor as default)</w:t>
      </w:r>
    </w:p>
    <w:p w14:paraId="76AA30A1" w14:textId="77777777" w:rsidR="007C444F" w:rsidRPr="001311F2" w:rsidRDefault="007C444F" w:rsidP="007C444F">
      <w:pPr>
        <w:pStyle w:val="ListParagraph"/>
        <w:numPr>
          <w:ilvl w:val="0"/>
          <w:numId w:val="41"/>
        </w:numPr>
        <w:rPr>
          <w:rFonts w:eastAsiaTheme="minorHAnsi"/>
          <w:noProof/>
          <w:sz w:val="24"/>
          <w:szCs w:val="24"/>
        </w:rPr>
      </w:pPr>
      <w:r w:rsidRPr="001311F2">
        <w:rPr>
          <w:rFonts w:eastAsiaTheme="minorHAnsi"/>
          <w:noProof/>
          <w:sz w:val="24"/>
          <w:szCs w:val="24"/>
        </w:rPr>
        <w:t>In Asp.Net MVC, Views and logic are kept separately.</w:t>
      </w:r>
    </w:p>
    <w:p w14:paraId="7ED75637" w14:textId="77777777" w:rsidR="007C444F" w:rsidRPr="001311F2" w:rsidRDefault="007C444F" w:rsidP="007C444F">
      <w:pPr>
        <w:pStyle w:val="ListParagraph"/>
        <w:numPr>
          <w:ilvl w:val="0"/>
          <w:numId w:val="41"/>
        </w:numPr>
        <w:rPr>
          <w:rFonts w:eastAsiaTheme="minorHAnsi"/>
          <w:noProof/>
          <w:sz w:val="24"/>
          <w:szCs w:val="24"/>
        </w:rPr>
      </w:pPr>
      <w:r w:rsidRPr="001311F2">
        <w:rPr>
          <w:rFonts w:eastAsiaTheme="minorHAnsi"/>
          <w:noProof/>
          <w:sz w:val="24"/>
          <w:szCs w:val="24"/>
        </w:rPr>
        <w:t>Asp.Net MVC has Layouts for consistent look and feels.</w:t>
      </w:r>
    </w:p>
    <w:p w14:paraId="79A80F78" w14:textId="77777777" w:rsidR="007C444F" w:rsidRPr="001311F2" w:rsidRDefault="007C444F" w:rsidP="007C444F">
      <w:pPr>
        <w:pStyle w:val="ListParagraph"/>
        <w:numPr>
          <w:ilvl w:val="0"/>
          <w:numId w:val="41"/>
        </w:numPr>
        <w:rPr>
          <w:rFonts w:eastAsiaTheme="minorHAnsi"/>
          <w:noProof/>
          <w:sz w:val="24"/>
          <w:szCs w:val="24"/>
        </w:rPr>
      </w:pPr>
      <w:r w:rsidRPr="001311F2">
        <w:rPr>
          <w:rFonts w:eastAsiaTheme="minorHAnsi"/>
          <w:noProof/>
          <w:sz w:val="24"/>
          <w:szCs w:val="24"/>
        </w:rPr>
        <w:t>Asp.Net Web Form has User Controls for code re-usability.</w:t>
      </w:r>
    </w:p>
    <w:p w14:paraId="74174725" w14:textId="77777777" w:rsidR="00A03D42" w:rsidRDefault="007C444F" w:rsidP="004374E9">
      <w:pPr>
        <w:pStyle w:val="ListParagraph"/>
        <w:numPr>
          <w:ilvl w:val="0"/>
          <w:numId w:val="41"/>
        </w:numPr>
      </w:pPr>
      <w:r w:rsidRPr="001311F2">
        <w:rPr>
          <w:rFonts w:eastAsiaTheme="minorHAnsi"/>
          <w:noProof/>
          <w:sz w:val="24"/>
          <w:szCs w:val="24"/>
        </w:rPr>
        <w:t>Asp.Net MVC has Partial Views for code re-usability.</w:t>
      </w:r>
      <w:r w:rsidR="004374E9">
        <w:t xml:space="preserve"> </w:t>
      </w:r>
    </w:p>
    <w:p w14:paraId="7C5BD5F8" w14:textId="77777777" w:rsidR="00A03D42" w:rsidRDefault="00A03D42" w:rsidP="00A03D42">
      <w:pPr>
        <w:pStyle w:val="ListParagraph"/>
      </w:pPr>
    </w:p>
    <w:p w14:paraId="53FA2FF6" w14:textId="3C113CF2" w:rsidR="00714C8E" w:rsidRDefault="00714C8E" w:rsidP="00C332B2">
      <w:pPr>
        <w:pStyle w:val="Heading3"/>
      </w:pPr>
      <w:r>
        <w:t xml:space="preserve">Pricing for ASP.NET </w:t>
      </w:r>
      <w:r w:rsidR="00146671">
        <w:t>MVC</w:t>
      </w:r>
    </w:p>
    <w:p w14:paraId="400ECB42" w14:textId="28787054" w:rsidR="00714C8E" w:rsidRDefault="00714C8E" w:rsidP="00714C8E">
      <w:r>
        <w:t xml:space="preserve"> ASP.NET </w:t>
      </w:r>
      <w:r w:rsidR="00DF1B93">
        <w:t>MVC</w:t>
      </w:r>
      <w:r>
        <w:t xml:space="preserve"> can be used free of cost</w:t>
      </w:r>
      <w:r w:rsidR="00924B5C">
        <w:t>.</w:t>
      </w:r>
    </w:p>
    <w:p w14:paraId="6ACFE119" w14:textId="77777777" w:rsidR="00651F8D" w:rsidRPr="00651F8D" w:rsidRDefault="00651F8D" w:rsidP="00651F8D"/>
    <w:p w14:paraId="6C49F156" w14:textId="3F7A9D5C" w:rsidR="000906FC" w:rsidRDefault="000906FC" w:rsidP="000906FC">
      <w:pPr>
        <w:pStyle w:val="Heading2"/>
      </w:pPr>
      <w:r w:rsidRPr="00080DF9">
        <w:t xml:space="preserve">ASP.NET </w:t>
      </w:r>
      <w:r>
        <w:t xml:space="preserve">Core </w:t>
      </w:r>
      <w:r w:rsidRPr="00080DF9">
        <w:t xml:space="preserve">MVC </w:t>
      </w:r>
    </w:p>
    <w:p w14:paraId="5DF3B194" w14:textId="68F06ED4" w:rsidR="006D3E67" w:rsidRPr="009C6976" w:rsidRDefault="006D3E67" w:rsidP="006D3E67">
      <w:pPr>
        <w:rPr>
          <w:noProof/>
          <w:sz w:val="24"/>
          <w:szCs w:val="24"/>
        </w:rPr>
      </w:pPr>
      <w:r w:rsidRPr="009C6976">
        <w:rPr>
          <w:noProof/>
          <w:sz w:val="24"/>
          <w:szCs w:val="24"/>
        </w:rPr>
        <w:t>ASP.NET Core is a new open-source and cross-platform framework software to construct present cloud supported internet linked applications by post freelance projects like web apps, IoT apps, and mobile backends. ASP.NET Core apps can run on.NET Core or on the full.NET Framework. It was designed to give a target based development framework for apps that are installed to the cloud or run on-premises. It has modular components with minimal overhead, so you keep the elasticity whilst building your solutions. You can enlarge and activate your ASP.NET Core apps cross-platform on Windows, Mac and Linux ASP.NET Core which is an open source at GitHub.3.  ASP.NET Core has a number of constructional changes that will outcome in a much smaller and effective framework. ASP.NET Core is no longer grounded like System.Web.dll. It is built on a set of granular and well built NuGet packages. This lets you target your app to comprise just the NuGet packages you need. The uses of a lighter app surface area comprise solid security, condensed servicing, better presentation, and low costs in a customer model.</w:t>
      </w:r>
    </w:p>
    <w:p w14:paraId="21C7DC55" w14:textId="77777777" w:rsidR="00481E86" w:rsidRDefault="00481E86" w:rsidP="00481E86">
      <w:pPr>
        <w:pStyle w:val="Heading3"/>
      </w:pPr>
      <w:r>
        <w:t>Features of ASP.NET MVC</w:t>
      </w:r>
    </w:p>
    <w:p w14:paraId="1BA1DCA9" w14:textId="77777777" w:rsidR="00932B11" w:rsidRPr="001A159A" w:rsidRDefault="00932B11" w:rsidP="001A159A">
      <w:pPr>
        <w:pStyle w:val="ListParagraph"/>
        <w:numPr>
          <w:ilvl w:val="0"/>
          <w:numId w:val="41"/>
        </w:numPr>
        <w:rPr>
          <w:rFonts w:eastAsiaTheme="minorHAnsi"/>
          <w:noProof/>
          <w:sz w:val="24"/>
          <w:szCs w:val="24"/>
        </w:rPr>
      </w:pPr>
      <w:r w:rsidRPr="001A159A">
        <w:rPr>
          <w:rFonts w:eastAsiaTheme="minorHAnsi"/>
          <w:noProof/>
          <w:sz w:val="24"/>
          <w:szCs w:val="24"/>
        </w:rPr>
        <w:t>Cross-platform &amp; container support</w:t>
      </w:r>
    </w:p>
    <w:p w14:paraId="3B0D3EE6" w14:textId="29C23CC3" w:rsidR="009F235A" w:rsidRPr="001A159A" w:rsidRDefault="007E6F3F" w:rsidP="001A159A">
      <w:pPr>
        <w:pStyle w:val="ListParagraph"/>
        <w:numPr>
          <w:ilvl w:val="0"/>
          <w:numId w:val="41"/>
        </w:numPr>
        <w:rPr>
          <w:rFonts w:eastAsiaTheme="minorHAnsi"/>
          <w:noProof/>
          <w:sz w:val="24"/>
          <w:szCs w:val="24"/>
        </w:rPr>
      </w:pPr>
      <w:r w:rsidRPr="001A159A">
        <w:rPr>
          <w:rFonts w:eastAsiaTheme="minorHAnsi"/>
          <w:noProof/>
          <w:sz w:val="24"/>
          <w:szCs w:val="24"/>
        </w:rPr>
        <w:t>Built-in support for dependency injection</w:t>
      </w:r>
    </w:p>
    <w:p w14:paraId="7E313CA0" w14:textId="56B567A9" w:rsidR="00BB00C3" w:rsidRPr="001A159A" w:rsidRDefault="0017572B" w:rsidP="001A159A">
      <w:pPr>
        <w:pStyle w:val="ListParagraph"/>
        <w:numPr>
          <w:ilvl w:val="0"/>
          <w:numId w:val="41"/>
        </w:numPr>
        <w:rPr>
          <w:rFonts w:eastAsiaTheme="minorHAnsi"/>
          <w:noProof/>
          <w:sz w:val="24"/>
          <w:szCs w:val="24"/>
        </w:rPr>
      </w:pPr>
      <w:r w:rsidRPr="001A159A">
        <w:rPr>
          <w:rFonts w:eastAsiaTheme="minorHAnsi"/>
          <w:noProof/>
          <w:sz w:val="24"/>
          <w:szCs w:val="24"/>
        </w:rPr>
        <w:t>High performance</w:t>
      </w:r>
    </w:p>
    <w:p w14:paraId="0856A4FA" w14:textId="1C124EC9" w:rsidR="00897445" w:rsidRPr="001A159A" w:rsidRDefault="00897445" w:rsidP="001A159A">
      <w:pPr>
        <w:pStyle w:val="ListParagraph"/>
        <w:numPr>
          <w:ilvl w:val="0"/>
          <w:numId w:val="41"/>
        </w:numPr>
        <w:rPr>
          <w:rFonts w:eastAsiaTheme="minorHAnsi"/>
          <w:noProof/>
          <w:sz w:val="24"/>
          <w:szCs w:val="24"/>
        </w:rPr>
      </w:pPr>
      <w:r w:rsidRPr="001A159A">
        <w:rPr>
          <w:rFonts w:eastAsiaTheme="minorHAnsi"/>
          <w:noProof/>
          <w:sz w:val="24"/>
          <w:szCs w:val="24"/>
        </w:rPr>
        <w:t>F</w:t>
      </w:r>
      <w:r w:rsidRPr="001A159A">
        <w:rPr>
          <w:rFonts w:eastAsiaTheme="minorHAnsi"/>
          <w:noProof/>
          <w:sz w:val="24"/>
          <w:szCs w:val="24"/>
        </w:rPr>
        <w:t>ully cloud ready setup for publishing</w:t>
      </w:r>
    </w:p>
    <w:p w14:paraId="522C6896" w14:textId="60F47292" w:rsidR="00897445" w:rsidRPr="009F235A" w:rsidRDefault="002738E5" w:rsidP="002738E5">
      <w:pPr>
        <w:pStyle w:val="ListParagraph"/>
        <w:numPr>
          <w:ilvl w:val="0"/>
          <w:numId w:val="42"/>
        </w:numPr>
      </w:pPr>
      <w:r w:rsidRPr="002738E5">
        <w:t>Unified MVC &amp; Web API frameworks</w:t>
      </w:r>
    </w:p>
    <w:p w14:paraId="4524F6E8" w14:textId="77777777" w:rsidR="00AC337C" w:rsidRDefault="000906FC" w:rsidP="000906FC">
      <w:pPr>
        <w:pStyle w:val="Heading3"/>
      </w:pPr>
      <w:r>
        <w:t>Pricing</w:t>
      </w:r>
      <w:r w:rsidR="0027787A">
        <w:t xml:space="preserve"> for ASP.NET Core</w:t>
      </w:r>
      <w:r w:rsidR="00AC337C">
        <w:t xml:space="preserve"> MVC</w:t>
      </w:r>
    </w:p>
    <w:p w14:paraId="179A8BC1" w14:textId="0246BAE4" w:rsidR="00D6531A" w:rsidRPr="00007CEA" w:rsidRDefault="001E4781" w:rsidP="001E4781">
      <w:pPr>
        <w:pStyle w:val="Heading3"/>
        <w:numPr>
          <w:ilvl w:val="0"/>
          <w:numId w:val="0"/>
        </w:numPr>
      </w:pPr>
      <w:r>
        <w:rPr>
          <w:rFonts w:ascii="Calibri Light" w:eastAsiaTheme="minorHAnsi" w:hAnsi="Calibri Light" w:cstheme="minorBidi"/>
          <w:color w:val="auto"/>
          <w:sz w:val="22"/>
          <w:szCs w:val="22"/>
        </w:rPr>
        <w:t xml:space="preserve"> </w:t>
      </w:r>
      <w:r w:rsidR="000E1EC0" w:rsidRPr="000E1EC0">
        <w:rPr>
          <w:rFonts w:ascii="Calibri Light" w:eastAsiaTheme="minorHAnsi" w:hAnsi="Calibri Light" w:cstheme="minorBidi"/>
          <w:color w:val="auto"/>
          <w:sz w:val="22"/>
          <w:szCs w:val="22"/>
        </w:rPr>
        <w:t>ASP.NET Core MVC can be used free of cost and is open source.</w:t>
      </w:r>
      <w:r w:rsidR="000E1EC0">
        <w:t xml:space="preserve"> </w:t>
      </w:r>
      <w:r w:rsidR="00D6531A">
        <w:br w:type="page"/>
      </w:r>
    </w:p>
    <w:p w14:paraId="1EF02CAE" w14:textId="67EDB468" w:rsidR="00DA4E1F" w:rsidRDefault="00D6531A" w:rsidP="00DA4E1F">
      <w:pPr>
        <w:pStyle w:val="Heading1"/>
      </w:pPr>
      <w:bookmarkStart w:id="7" w:name="_Toc421883723"/>
      <w:r>
        <w:lastRenderedPageBreak/>
        <w:t>Comparison Analysis</w:t>
      </w:r>
      <w:bookmarkEnd w:id="7"/>
      <w:r w:rsidR="001D7CE4">
        <w:t xml:space="preserve"> of Web Technologies</w:t>
      </w:r>
    </w:p>
    <w:p w14:paraId="7EEEC036" w14:textId="6BCAE5FF" w:rsidR="00D6531A" w:rsidRPr="00300F58" w:rsidRDefault="007A34F4" w:rsidP="00D6531A">
      <w:pPr>
        <w:rPr>
          <w:noProof/>
          <w:sz w:val="24"/>
          <w:szCs w:val="24"/>
        </w:rPr>
      </w:pPr>
      <w:r w:rsidRPr="00300F58">
        <w:rPr>
          <w:noProof/>
          <w:sz w:val="24"/>
          <w:szCs w:val="24"/>
        </w:rPr>
        <w:t>The idea of comparison matrix</w:t>
      </w:r>
      <w:r w:rsidR="00825F6E">
        <w:rPr>
          <w:noProof/>
          <w:sz w:val="24"/>
          <w:szCs w:val="24"/>
        </w:rPr>
        <w:t xml:space="preserve"> is</w:t>
      </w:r>
      <w:r w:rsidRPr="00300F58">
        <w:rPr>
          <w:noProof/>
          <w:sz w:val="24"/>
          <w:szCs w:val="24"/>
        </w:rPr>
        <w:t xml:space="preserve"> to evalaute the selected </w:t>
      </w:r>
      <w:r w:rsidR="00825F6E">
        <w:rPr>
          <w:noProof/>
          <w:sz w:val="24"/>
          <w:szCs w:val="24"/>
        </w:rPr>
        <w:t xml:space="preserve">web technology </w:t>
      </w:r>
      <w:r w:rsidRPr="00300F58">
        <w:rPr>
          <w:noProof/>
          <w:sz w:val="24"/>
          <w:szCs w:val="24"/>
        </w:rPr>
        <w:t>on the basis of different features it provides.</w:t>
      </w:r>
      <w:r w:rsidR="00825F6E">
        <w:rPr>
          <w:noProof/>
          <w:sz w:val="24"/>
          <w:szCs w:val="24"/>
        </w:rPr>
        <w:t xml:space="preserve"> </w:t>
      </w:r>
      <w:r w:rsidRPr="00300F58">
        <w:rPr>
          <w:noProof/>
          <w:sz w:val="24"/>
          <w:szCs w:val="24"/>
        </w:rPr>
        <w:t>The quantitative assessment on the scale of 0 (not provided) to 5 (complies 100%) for existence of mentioned features and functionalities can be found below</w:t>
      </w:r>
      <w:r w:rsidR="00FC58C0" w:rsidRPr="00300F58">
        <w:rPr>
          <w:noProof/>
          <w:sz w:val="24"/>
          <w:szCs w:val="24"/>
        </w:rPr>
        <w:t>:</w:t>
      </w:r>
    </w:p>
    <w:p w14:paraId="2850CFE1" w14:textId="1C4FEA29" w:rsidR="00654DD5" w:rsidRDefault="00654DD5" w:rsidP="00654DD5">
      <w:pPr>
        <w:pStyle w:val="Heading2"/>
      </w:pPr>
      <w:bookmarkStart w:id="8" w:name="_Toc421883724"/>
      <w:r>
        <w:t>Point Matrix</w:t>
      </w:r>
      <w:bookmarkEnd w:id="8"/>
      <w:r w:rsidR="00A8134A">
        <w:t xml:space="preserve"> for Web Technologies</w:t>
      </w:r>
    </w:p>
    <w:p w14:paraId="3F43B2BF" w14:textId="484A0BD2" w:rsidR="00654DD5" w:rsidRDefault="00007CEA" w:rsidP="00654DD5">
      <w:pPr>
        <w:rPr>
          <w:noProof/>
        </w:rPr>
      </w:pPr>
      <w:r>
        <w:rPr>
          <w:noProof/>
        </w:rPr>
        <w:t xml:space="preserve"> </w:t>
      </w:r>
    </w:p>
    <w:tbl>
      <w:tblPr>
        <w:tblStyle w:val="GridTable4-Accent3"/>
        <w:tblW w:w="0" w:type="auto"/>
        <w:tblLook w:val="04A0" w:firstRow="1" w:lastRow="0" w:firstColumn="1" w:lastColumn="0" w:noHBand="0" w:noVBand="1"/>
      </w:tblPr>
      <w:tblGrid>
        <w:gridCol w:w="4508"/>
        <w:gridCol w:w="4508"/>
      </w:tblGrid>
      <w:tr w:rsidR="00654DD5" w14:paraId="691D223B" w14:textId="77777777" w:rsidTr="00654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32D1238" w14:textId="77777777" w:rsidR="00654DD5" w:rsidRDefault="00654DD5" w:rsidP="00D6531A">
            <w:r>
              <w:t>Feature</w:t>
            </w:r>
          </w:p>
        </w:tc>
        <w:tc>
          <w:tcPr>
            <w:tcW w:w="4508" w:type="dxa"/>
          </w:tcPr>
          <w:p w14:paraId="1320B71A" w14:textId="77777777" w:rsidR="00654DD5" w:rsidRDefault="00654DD5" w:rsidP="00D6531A">
            <w:pPr>
              <w:cnfStyle w:val="100000000000" w:firstRow="1" w:lastRow="0" w:firstColumn="0" w:lastColumn="0" w:oddVBand="0" w:evenVBand="0" w:oddHBand="0" w:evenHBand="0" w:firstRowFirstColumn="0" w:firstRowLastColumn="0" w:lastRowFirstColumn="0" w:lastRowLastColumn="0"/>
            </w:pPr>
            <w:r>
              <w:t>Points</w:t>
            </w:r>
          </w:p>
        </w:tc>
      </w:tr>
      <w:tr w:rsidR="00654DD5" w14:paraId="0CC2D5F1"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B71DB5" w14:textId="3D224938" w:rsidR="00654DD5" w:rsidRPr="00845097" w:rsidRDefault="006E1DEA" w:rsidP="00D6531A">
            <w:pPr>
              <w:rPr>
                <w:b w:val="0"/>
                <w:bCs w:val="0"/>
                <w:noProof/>
                <w:sz w:val="24"/>
                <w:szCs w:val="24"/>
              </w:rPr>
            </w:pPr>
            <w:r w:rsidRPr="00845097">
              <w:rPr>
                <w:b w:val="0"/>
                <w:bCs w:val="0"/>
                <w:noProof/>
                <w:sz w:val="24"/>
                <w:szCs w:val="24"/>
              </w:rPr>
              <w:t>Free of cost</w:t>
            </w:r>
          </w:p>
        </w:tc>
        <w:tc>
          <w:tcPr>
            <w:tcW w:w="4508" w:type="dxa"/>
          </w:tcPr>
          <w:p w14:paraId="14FB6E4A" w14:textId="60FA981B" w:rsidR="00654DD5" w:rsidRDefault="009772E0" w:rsidP="00D6531A">
            <w:pPr>
              <w:cnfStyle w:val="000000100000" w:firstRow="0" w:lastRow="0" w:firstColumn="0" w:lastColumn="0" w:oddVBand="0" w:evenVBand="0" w:oddHBand="1" w:evenHBand="0" w:firstRowFirstColumn="0" w:firstRowLastColumn="0" w:lastRowFirstColumn="0" w:lastRowLastColumn="0"/>
            </w:pPr>
            <w:r>
              <w:t>+1</w:t>
            </w:r>
          </w:p>
        </w:tc>
      </w:tr>
      <w:tr w:rsidR="00746FB3" w14:paraId="67AC3882"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4DA9AC2C" w14:textId="2F551E51" w:rsidR="00746FB3" w:rsidRPr="00845097" w:rsidRDefault="00746FB3" w:rsidP="00D6531A">
            <w:pPr>
              <w:rPr>
                <w:b w:val="0"/>
                <w:bCs w:val="0"/>
                <w:noProof/>
                <w:sz w:val="24"/>
                <w:szCs w:val="24"/>
              </w:rPr>
            </w:pPr>
            <w:r>
              <w:rPr>
                <w:b w:val="0"/>
                <w:bCs w:val="0"/>
                <w:noProof/>
                <w:sz w:val="24"/>
                <w:szCs w:val="24"/>
              </w:rPr>
              <w:t>Open source</w:t>
            </w:r>
          </w:p>
        </w:tc>
        <w:tc>
          <w:tcPr>
            <w:tcW w:w="4508" w:type="dxa"/>
          </w:tcPr>
          <w:p w14:paraId="013EF791" w14:textId="02964B97" w:rsidR="00746FB3" w:rsidRDefault="009772E0" w:rsidP="00D6531A">
            <w:pPr>
              <w:cnfStyle w:val="000000000000" w:firstRow="0" w:lastRow="0" w:firstColumn="0" w:lastColumn="0" w:oddVBand="0" w:evenVBand="0" w:oddHBand="0" w:evenHBand="0" w:firstRowFirstColumn="0" w:firstRowLastColumn="0" w:lastRowFirstColumn="0" w:lastRowLastColumn="0"/>
            </w:pPr>
            <w:r>
              <w:t>+2</w:t>
            </w:r>
          </w:p>
        </w:tc>
      </w:tr>
      <w:tr w:rsidR="00654DD5" w14:paraId="4DF117CB"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9635D9" w14:textId="675FC8F3" w:rsidR="00654DD5" w:rsidRPr="00845097" w:rsidRDefault="006E1DEA" w:rsidP="00D6531A">
            <w:pPr>
              <w:rPr>
                <w:b w:val="0"/>
                <w:bCs w:val="0"/>
                <w:noProof/>
                <w:sz w:val="24"/>
                <w:szCs w:val="24"/>
              </w:rPr>
            </w:pPr>
            <w:r w:rsidRPr="00845097">
              <w:rPr>
                <w:b w:val="0"/>
                <w:bCs w:val="0"/>
                <w:noProof/>
                <w:sz w:val="24"/>
                <w:szCs w:val="24"/>
              </w:rPr>
              <w:t>Cross-platform</w:t>
            </w:r>
          </w:p>
        </w:tc>
        <w:tc>
          <w:tcPr>
            <w:tcW w:w="4508" w:type="dxa"/>
          </w:tcPr>
          <w:p w14:paraId="029CA1A0" w14:textId="28F4C7FA" w:rsidR="00654DD5" w:rsidRDefault="009772E0" w:rsidP="00D6531A">
            <w:pPr>
              <w:cnfStyle w:val="000000100000" w:firstRow="0" w:lastRow="0" w:firstColumn="0" w:lastColumn="0" w:oddVBand="0" w:evenVBand="0" w:oddHBand="1" w:evenHBand="0" w:firstRowFirstColumn="0" w:firstRowLastColumn="0" w:lastRowFirstColumn="0" w:lastRowLastColumn="0"/>
            </w:pPr>
            <w:r>
              <w:t>+2</w:t>
            </w:r>
          </w:p>
        </w:tc>
      </w:tr>
      <w:tr w:rsidR="00654DD5" w14:paraId="61B93602"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352AA815" w14:textId="19FE7CE6" w:rsidR="00654DD5" w:rsidRPr="00845097" w:rsidRDefault="00B56F27" w:rsidP="00D6531A">
            <w:pPr>
              <w:rPr>
                <w:b w:val="0"/>
                <w:bCs w:val="0"/>
                <w:noProof/>
                <w:sz w:val="24"/>
                <w:szCs w:val="24"/>
              </w:rPr>
            </w:pPr>
            <w:r w:rsidRPr="00B56F27">
              <w:rPr>
                <w:b w:val="0"/>
                <w:bCs w:val="0"/>
                <w:noProof/>
                <w:sz w:val="24"/>
                <w:szCs w:val="24"/>
              </w:rPr>
              <w:t>Built-in support for dependency injection</w:t>
            </w:r>
          </w:p>
        </w:tc>
        <w:tc>
          <w:tcPr>
            <w:tcW w:w="4508" w:type="dxa"/>
          </w:tcPr>
          <w:p w14:paraId="407EF63C" w14:textId="486EE1D9" w:rsidR="00654DD5" w:rsidRDefault="009772E0" w:rsidP="00D6531A">
            <w:pPr>
              <w:cnfStyle w:val="000000000000" w:firstRow="0" w:lastRow="0" w:firstColumn="0" w:lastColumn="0" w:oddVBand="0" w:evenVBand="0" w:oddHBand="0" w:evenHBand="0" w:firstRowFirstColumn="0" w:firstRowLastColumn="0" w:lastRowFirstColumn="0" w:lastRowLastColumn="0"/>
            </w:pPr>
            <w:r>
              <w:t>+1</w:t>
            </w:r>
          </w:p>
        </w:tc>
      </w:tr>
      <w:tr w:rsidR="00654DD5" w14:paraId="5A8930CC"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59DF3E" w14:textId="2DAA3595" w:rsidR="00654DD5" w:rsidRPr="00845097" w:rsidRDefault="006E1DEA" w:rsidP="00D6531A">
            <w:pPr>
              <w:rPr>
                <w:b w:val="0"/>
                <w:bCs w:val="0"/>
                <w:noProof/>
                <w:sz w:val="24"/>
                <w:szCs w:val="24"/>
              </w:rPr>
            </w:pPr>
            <w:r w:rsidRPr="00845097">
              <w:rPr>
                <w:b w:val="0"/>
                <w:bCs w:val="0"/>
                <w:noProof/>
                <w:sz w:val="24"/>
                <w:szCs w:val="24"/>
              </w:rPr>
              <w:t>Could-ready setup</w:t>
            </w:r>
          </w:p>
        </w:tc>
        <w:tc>
          <w:tcPr>
            <w:tcW w:w="4508" w:type="dxa"/>
          </w:tcPr>
          <w:p w14:paraId="27D6124F" w14:textId="50D8661F" w:rsidR="00654DD5" w:rsidRDefault="009772E0" w:rsidP="00D6531A">
            <w:pPr>
              <w:cnfStyle w:val="000000100000" w:firstRow="0" w:lastRow="0" w:firstColumn="0" w:lastColumn="0" w:oddVBand="0" w:evenVBand="0" w:oddHBand="1" w:evenHBand="0" w:firstRowFirstColumn="0" w:firstRowLastColumn="0" w:lastRowFirstColumn="0" w:lastRowLastColumn="0"/>
            </w:pPr>
            <w:r>
              <w:t>+1</w:t>
            </w:r>
          </w:p>
        </w:tc>
      </w:tr>
      <w:tr w:rsidR="006E1DEA" w14:paraId="1832CE7F"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2987641A" w14:textId="2A0C49CA" w:rsidR="006E1DEA" w:rsidRPr="006F66A8" w:rsidRDefault="0028274D" w:rsidP="00D6531A">
            <w:pPr>
              <w:rPr>
                <w:b w:val="0"/>
              </w:rPr>
            </w:pPr>
            <w:r w:rsidRPr="006F66A8">
              <w:rPr>
                <w:b w:val="0"/>
              </w:rPr>
              <w:t>MVC pattern</w:t>
            </w:r>
            <w:r w:rsidR="006F66A8">
              <w:rPr>
                <w:b w:val="0"/>
              </w:rPr>
              <w:t>-</w:t>
            </w:r>
            <w:r w:rsidRPr="006F66A8">
              <w:rPr>
                <w:b w:val="0"/>
              </w:rPr>
              <w:t>based development</w:t>
            </w:r>
          </w:p>
        </w:tc>
        <w:tc>
          <w:tcPr>
            <w:tcW w:w="4508" w:type="dxa"/>
          </w:tcPr>
          <w:p w14:paraId="4A181036" w14:textId="6139A794" w:rsidR="006E1DEA" w:rsidRDefault="009772E0" w:rsidP="00D6531A">
            <w:pPr>
              <w:cnfStyle w:val="000000000000" w:firstRow="0" w:lastRow="0" w:firstColumn="0" w:lastColumn="0" w:oddVBand="0" w:evenVBand="0" w:oddHBand="0" w:evenHBand="0" w:firstRowFirstColumn="0" w:firstRowLastColumn="0" w:lastRowFirstColumn="0" w:lastRowLastColumn="0"/>
            </w:pPr>
            <w:r>
              <w:t>+1</w:t>
            </w:r>
          </w:p>
        </w:tc>
      </w:tr>
      <w:tr w:rsidR="009459CC" w14:paraId="29DB3DAC"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CF8CCA" w14:textId="77777777" w:rsidR="009459CC" w:rsidRPr="006F66A8" w:rsidRDefault="009459CC" w:rsidP="00D6531A">
            <w:pPr>
              <w:rPr>
                <w:b w:val="0"/>
              </w:rPr>
            </w:pPr>
          </w:p>
        </w:tc>
        <w:tc>
          <w:tcPr>
            <w:tcW w:w="4508" w:type="dxa"/>
          </w:tcPr>
          <w:p w14:paraId="1859032B" w14:textId="77777777" w:rsidR="009459CC" w:rsidRDefault="009459CC" w:rsidP="00D6531A">
            <w:pPr>
              <w:cnfStyle w:val="000000100000" w:firstRow="0" w:lastRow="0" w:firstColumn="0" w:lastColumn="0" w:oddVBand="0" w:evenVBand="0" w:oddHBand="1" w:evenHBand="0" w:firstRowFirstColumn="0" w:firstRowLastColumn="0" w:lastRowFirstColumn="0" w:lastRowLastColumn="0"/>
            </w:pPr>
          </w:p>
        </w:tc>
      </w:tr>
    </w:tbl>
    <w:p w14:paraId="5C21E29E" w14:textId="77777777" w:rsidR="00654DD5" w:rsidRPr="00D6531A" w:rsidRDefault="00654DD5" w:rsidP="00D6531A"/>
    <w:p w14:paraId="1AFF9F71" w14:textId="77DB8D50" w:rsidR="00DA4E1F" w:rsidRDefault="00D6531A" w:rsidP="00DA4E1F">
      <w:pPr>
        <w:pStyle w:val="Heading2"/>
      </w:pPr>
      <w:bookmarkStart w:id="9" w:name="_Toc421883725"/>
      <w:r>
        <w:t xml:space="preserve">Comparison </w:t>
      </w:r>
      <w:r w:rsidR="00C41E63">
        <w:t>of Web Technologies</w:t>
      </w:r>
      <w:bookmarkEnd w:id="9"/>
    </w:p>
    <w:p w14:paraId="5B9475EF" w14:textId="4D8C5F69" w:rsidR="00D6531A" w:rsidRDefault="00D6531A" w:rsidP="00D6531A">
      <w:pPr>
        <w:rPr>
          <w:noProof/>
        </w:rPr>
      </w:pPr>
    </w:p>
    <w:tbl>
      <w:tblPr>
        <w:tblStyle w:val="GridTable5Dark-Accent3"/>
        <w:tblW w:w="0" w:type="auto"/>
        <w:tblLook w:val="04A0" w:firstRow="1" w:lastRow="0" w:firstColumn="1" w:lastColumn="0" w:noHBand="0" w:noVBand="1"/>
      </w:tblPr>
      <w:tblGrid>
        <w:gridCol w:w="2301"/>
        <w:gridCol w:w="2320"/>
        <w:gridCol w:w="2321"/>
        <w:gridCol w:w="2074"/>
      </w:tblGrid>
      <w:tr w:rsidR="009E1B7F" w14:paraId="614CC0B9" w14:textId="16889039" w:rsidTr="009E1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697D4164" w14:textId="77777777" w:rsidR="009E1B7F" w:rsidRDefault="009E1B7F" w:rsidP="00D6531A">
            <w:pPr>
              <w:rPr>
                <w:noProof/>
              </w:rPr>
            </w:pPr>
            <w:r>
              <w:rPr>
                <w:noProof/>
              </w:rPr>
              <w:t>Feature</w:t>
            </w:r>
          </w:p>
        </w:tc>
        <w:tc>
          <w:tcPr>
            <w:tcW w:w="2320" w:type="dxa"/>
          </w:tcPr>
          <w:p w14:paraId="054284EE" w14:textId="12BF13F0" w:rsidR="009E1B7F" w:rsidRDefault="009E1B7F" w:rsidP="00D6531A">
            <w:pPr>
              <w:cnfStyle w:val="100000000000" w:firstRow="1" w:lastRow="0" w:firstColumn="0" w:lastColumn="0" w:oddVBand="0" w:evenVBand="0" w:oddHBand="0" w:evenHBand="0" w:firstRowFirstColumn="0" w:firstRowLastColumn="0" w:lastRowFirstColumn="0" w:lastRowLastColumn="0"/>
              <w:rPr>
                <w:noProof/>
              </w:rPr>
            </w:pPr>
            <w:r>
              <w:rPr>
                <w:noProof/>
              </w:rPr>
              <w:t>ASP.NET Web Forms</w:t>
            </w:r>
          </w:p>
        </w:tc>
        <w:tc>
          <w:tcPr>
            <w:tcW w:w="2321" w:type="dxa"/>
          </w:tcPr>
          <w:p w14:paraId="63F24BA4" w14:textId="243BD217" w:rsidR="009E1B7F" w:rsidRDefault="009E1B7F" w:rsidP="001D6A7E">
            <w:pPr>
              <w:cnfStyle w:val="100000000000" w:firstRow="1" w:lastRow="0" w:firstColumn="0" w:lastColumn="0" w:oddVBand="0" w:evenVBand="0" w:oddHBand="0" w:evenHBand="0" w:firstRowFirstColumn="0" w:firstRowLastColumn="0" w:lastRowFirstColumn="0" w:lastRowLastColumn="0"/>
              <w:rPr>
                <w:noProof/>
              </w:rPr>
            </w:pPr>
            <w:r>
              <w:rPr>
                <w:noProof/>
              </w:rPr>
              <w:t>ASP.NET MVC</w:t>
            </w:r>
          </w:p>
        </w:tc>
        <w:tc>
          <w:tcPr>
            <w:tcW w:w="2074" w:type="dxa"/>
          </w:tcPr>
          <w:p w14:paraId="10119741" w14:textId="0482B3E1" w:rsidR="009E1B7F" w:rsidRDefault="009E1B7F" w:rsidP="001D6A7E">
            <w:pPr>
              <w:cnfStyle w:val="100000000000" w:firstRow="1" w:lastRow="0" w:firstColumn="0" w:lastColumn="0" w:oddVBand="0" w:evenVBand="0" w:oddHBand="0" w:evenHBand="0" w:firstRowFirstColumn="0" w:firstRowLastColumn="0" w:lastRowFirstColumn="0" w:lastRowLastColumn="0"/>
              <w:rPr>
                <w:noProof/>
              </w:rPr>
            </w:pPr>
            <w:r>
              <w:rPr>
                <w:noProof/>
              </w:rPr>
              <w:t>ASP.NET Core MVC</w:t>
            </w:r>
          </w:p>
        </w:tc>
      </w:tr>
      <w:tr w:rsidR="009E1B7F" w14:paraId="38701C0D" w14:textId="0DE4431A" w:rsidTr="009E1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588A537F" w14:textId="0B3FA90B" w:rsidR="009E1B7F" w:rsidRDefault="008934B8" w:rsidP="00D6531A">
            <w:pPr>
              <w:rPr>
                <w:noProof/>
              </w:rPr>
            </w:pPr>
            <w:r>
              <w:rPr>
                <w:noProof/>
              </w:rPr>
              <w:t>Free of cost</w:t>
            </w:r>
          </w:p>
        </w:tc>
        <w:tc>
          <w:tcPr>
            <w:tcW w:w="2320" w:type="dxa"/>
          </w:tcPr>
          <w:p w14:paraId="4DB20441" w14:textId="77777777" w:rsidR="009E1B7F" w:rsidRDefault="009E1B7F" w:rsidP="00D6531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2321" w:type="dxa"/>
          </w:tcPr>
          <w:p w14:paraId="415A18A4" w14:textId="5EE4548C" w:rsidR="009E1B7F" w:rsidRDefault="00746FB3" w:rsidP="00D6531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2074" w:type="dxa"/>
          </w:tcPr>
          <w:p w14:paraId="08EEEF8D" w14:textId="788C72FF" w:rsidR="009E1B7F" w:rsidRPr="00A816AF" w:rsidRDefault="00746FB3" w:rsidP="00D6531A">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r>
      <w:tr w:rsidR="00746FB3" w14:paraId="3181E24C" w14:textId="77777777" w:rsidTr="009E1B7F">
        <w:tc>
          <w:tcPr>
            <w:cnfStyle w:val="001000000000" w:firstRow="0" w:lastRow="0" w:firstColumn="1" w:lastColumn="0" w:oddVBand="0" w:evenVBand="0" w:oddHBand="0" w:evenHBand="0" w:firstRowFirstColumn="0" w:firstRowLastColumn="0" w:lastRowFirstColumn="0" w:lastRowLastColumn="0"/>
            <w:tcW w:w="2301" w:type="dxa"/>
          </w:tcPr>
          <w:p w14:paraId="54E292A4" w14:textId="23054089" w:rsidR="00746FB3" w:rsidRDefault="00746FB3" w:rsidP="00D6531A">
            <w:pPr>
              <w:rPr>
                <w:noProof/>
              </w:rPr>
            </w:pPr>
            <w:r>
              <w:rPr>
                <w:noProof/>
              </w:rPr>
              <w:t>Open source</w:t>
            </w:r>
          </w:p>
        </w:tc>
        <w:tc>
          <w:tcPr>
            <w:tcW w:w="2320" w:type="dxa"/>
          </w:tcPr>
          <w:p w14:paraId="1320929F" w14:textId="05ADF3E0" w:rsidR="00746FB3" w:rsidRPr="00A816AF" w:rsidRDefault="00746FB3"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c>
          <w:tcPr>
            <w:tcW w:w="2321" w:type="dxa"/>
          </w:tcPr>
          <w:p w14:paraId="63A58699" w14:textId="7D718434" w:rsidR="00746FB3" w:rsidRPr="00A816AF" w:rsidRDefault="00746FB3"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sidRPr="00A816AF">
              <w:rPr>
                <w:rFonts w:ascii="Wingdings" w:hAnsi="Wingdings"/>
                <w:b/>
                <w:color w:val="FF0000"/>
                <w:sz w:val="24"/>
                <w:szCs w:val="24"/>
              </w:rPr>
              <w:t></w:t>
            </w:r>
          </w:p>
        </w:tc>
        <w:tc>
          <w:tcPr>
            <w:tcW w:w="2074" w:type="dxa"/>
          </w:tcPr>
          <w:p w14:paraId="60297532" w14:textId="3F248F4E" w:rsidR="00746FB3" w:rsidRPr="00A816AF" w:rsidRDefault="00746FB3"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r>
      <w:tr w:rsidR="009E1B7F" w14:paraId="0147BEEF" w14:textId="5168A30D" w:rsidTr="009E1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3FF0FBB6" w14:textId="208AB2CA" w:rsidR="009E1B7F" w:rsidRDefault="008934B8" w:rsidP="00D6531A">
            <w:pPr>
              <w:rPr>
                <w:noProof/>
              </w:rPr>
            </w:pPr>
            <w:r>
              <w:rPr>
                <w:noProof/>
              </w:rPr>
              <w:t>Cross platform</w:t>
            </w:r>
          </w:p>
        </w:tc>
        <w:tc>
          <w:tcPr>
            <w:tcW w:w="2320" w:type="dxa"/>
          </w:tcPr>
          <w:p w14:paraId="1AF5388E" w14:textId="77777777" w:rsidR="009E1B7F" w:rsidRDefault="009E1B7F" w:rsidP="00D6531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c>
          <w:tcPr>
            <w:tcW w:w="2321" w:type="dxa"/>
          </w:tcPr>
          <w:p w14:paraId="4C876558" w14:textId="29A1818D" w:rsidR="009E1B7F" w:rsidRDefault="0089799F" w:rsidP="00D6531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bookmarkStart w:id="10" w:name="_GoBack"/>
            <w:bookmarkEnd w:id="10"/>
          </w:p>
        </w:tc>
        <w:tc>
          <w:tcPr>
            <w:tcW w:w="2074" w:type="dxa"/>
          </w:tcPr>
          <w:p w14:paraId="364417B8" w14:textId="789A881D" w:rsidR="009E1B7F" w:rsidRPr="00A816AF" w:rsidRDefault="00746FB3" w:rsidP="00D6531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r w:rsidR="009E1B7F" w14:paraId="1FB32C34" w14:textId="6D4EBA31" w:rsidTr="009E1B7F">
        <w:tc>
          <w:tcPr>
            <w:cnfStyle w:val="001000000000" w:firstRow="0" w:lastRow="0" w:firstColumn="1" w:lastColumn="0" w:oddVBand="0" w:evenVBand="0" w:oddHBand="0" w:evenHBand="0" w:firstRowFirstColumn="0" w:firstRowLastColumn="0" w:lastRowFirstColumn="0" w:lastRowLastColumn="0"/>
            <w:tcW w:w="2301" w:type="dxa"/>
          </w:tcPr>
          <w:p w14:paraId="387481C2" w14:textId="2F76921B" w:rsidR="009E1B7F" w:rsidRDefault="008934B8" w:rsidP="00D6531A">
            <w:pPr>
              <w:rPr>
                <w:noProof/>
              </w:rPr>
            </w:pPr>
            <w:r w:rsidRPr="008934B8">
              <w:rPr>
                <w:noProof/>
              </w:rPr>
              <w:t>Built-in support for dependency injection</w:t>
            </w:r>
          </w:p>
        </w:tc>
        <w:tc>
          <w:tcPr>
            <w:tcW w:w="2320" w:type="dxa"/>
          </w:tcPr>
          <w:p w14:paraId="68A2CC63" w14:textId="51D31C31" w:rsidR="009E1B7F" w:rsidRDefault="00746FB3" w:rsidP="00D6531A">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c>
          <w:tcPr>
            <w:tcW w:w="2321" w:type="dxa"/>
          </w:tcPr>
          <w:p w14:paraId="4887E042" w14:textId="77777777" w:rsidR="009E1B7F" w:rsidRDefault="009E1B7F" w:rsidP="00D6531A">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c>
          <w:tcPr>
            <w:tcW w:w="2074" w:type="dxa"/>
          </w:tcPr>
          <w:p w14:paraId="0049ED87" w14:textId="5B64A623" w:rsidR="009E1B7F" w:rsidRPr="00A816AF" w:rsidRDefault="00746FB3"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r>
      <w:tr w:rsidR="008934B8" w14:paraId="663D133B" w14:textId="77777777" w:rsidTr="009E1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7836E819" w14:textId="4229F211" w:rsidR="008934B8" w:rsidRPr="008934B8" w:rsidRDefault="008934B8" w:rsidP="00D6531A">
            <w:pPr>
              <w:rPr>
                <w:noProof/>
              </w:rPr>
            </w:pPr>
            <w:r>
              <w:rPr>
                <w:noProof/>
              </w:rPr>
              <w:t>Cloud-ready setup</w:t>
            </w:r>
          </w:p>
        </w:tc>
        <w:tc>
          <w:tcPr>
            <w:tcW w:w="2320" w:type="dxa"/>
          </w:tcPr>
          <w:p w14:paraId="6D72EDE2" w14:textId="6D766209" w:rsidR="008934B8" w:rsidRPr="00A816AF" w:rsidRDefault="00746FB3" w:rsidP="00D6531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c>
          <w:tcPr>
            <w:tcW w:w="2321" w:type="dxa"/>
          </w:tcPr>
          <w:p w14:paraId="6D1CD908" w14:textId="2AED522D" w:rsidR="008934B8" w:rsidRPr="00A816AF" w:rsidRDefault="00746FB3" w:rsidP="00D6531A">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FF0000"/>
                <w:sz w:val="24"/>
                <w:szCs w:val="24"/>
              </w:rPr>
              <w:t></w:t>
            </w:r>
          </w:p>
        </w:tc>
        <w:tc>
          <w:tcPr>
            <w:tcW w:w="2074" w:type="dxa"/>
          </w:tcPr>
          <w:p w14:paraId="06BEF156" w14:textId="3F46723E" w:rsidR="008934B8" w:rsidRPr="00A816AF" w:rsidRDefault="00746FB3" w:rsidP="00D6531A">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r>
      <w:tr w:rsidR="008934B8" w14:paraId="61324D01" w14:textId="77777777" w:rsidTr="009E1B7F">
        <w:tc>
          <w:tcPr>
            <w:cnfStyle w:val="001000000000" w:firstRow="0" w:lastRow="0" w:firstColumn="1" w:lastColumn="0" w:oddVBand="0" w:evenVBand="0" w:oddHBand="0" w:evenHBand="0" w:firstRowFirstColumn="0" w:firstRowLastColumn="0" w:lastRowFirstColumn="0" w:lastRowLastColumn="0"/>
            <w:tcW w:w="2301" w:type="dxa"/>
          </w:tcPr>
          <w:p w14:paraId="315FA6EF" w14:textId="6832666F" w:rsidR="008934B8" w:rsidRPr="008934B8" w:rsidRDefault="006F66A8" w:rsidP="00D6531A">
            <w:pPr>
              <w:rPr>
                <w:noProof/>
              </w:rPr>
            </w:pPr>
            <w:r w:rsidRPr="006F66A8">
              <w:rPr>
                <w:b w:val="0"/>
              </w:rPr>
              <w:t>MVC pattern</w:t>
            </w:r>
            <w:r>
              <w:rPr>
                <w:b w:val="0"/>
              </w:rPr>
              <w:t>-</w:t>
            </w:r>
            <w:r w:rsidRPr="006F66A8">
              <w:rPr>
                <w:b w:val="0"/>
              </w:rPr>
              <w:t xml:space="preserve">based </w:t>
            </w:r>
            <w:r>
              <w:rPr>
                <w:b w:val="0"/>
              </w:rPr>
              <w:t>development</w:t>
            </w:r>
          </w:p>
        </w:tc>
        <w:tc>
          <w:tcPr>
            <w:tcW w:w="2320" w:type="dxa"/>
          </w:tcPr>
          <w:p w14:paraId="3D93E33C" w14:textId="719BDD5E" w:rsidR="008934B8" w:rsidRPr="00A816AF" w:rsidRDefault="00746FB3"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c>
          <w:tcPr>
            <w:tcW w:w="2321" w:type="dxa"/>
          </w:tcPr>
          <w:p w14:paraId="6D81486A" w14:textId="6E29FF84" w:rsidR="008934B8" w:rsidRPr="00A816AF" w:rsidRDefault="00746FB3"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c>
          <w:tcPr>
            <w:tcW w:w="2074" w:type="dxa"/>
          </w:tcPr>
          <w:p w14:paraId="13C3FFA0" w14:textId="0C999316" w:rsidR="008934B8" w:rsidRPr="00A816AF" w:rsidRDefault="00746FB3"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r>
      <w:tr w:rsidR="009459CC" w14:paraId="3C1A8DC6" w14:textId="77777777" w:rsidTr="009E1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3FD9510E" w14:textId="77777777" w:rsidR="009459CC" w:rsidRPr="006F66A8" w:rsidRDefault="009459CC" w:rsidP="00D6531A">
            <w:pPr>
              <w:rPr>
                <w:b w:val="0"/>
              </w:rPr>
            </w:pPr>
          </w:p>
        </w:tc>
        <w:tc>
          <w:tcPr>
            <w:tcW w:w="2320" w:type="dxa"/>
          </w:tcPr>
          <w:p w14:paraId="0F0763D3" w14:textId="038840C9" w:rsidR="009459CC" w:rsidRPr="00A816AF" w:rsidRDefault="00746FB3" w:rsidP="00D6531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c>
          <w:tcPr>
            <w:tcW w:w="2321" w:type="dxa"/>
          </w:tcPr>
          <w:p w14:paraId="298D520C" w14:textId="5C3C6EE7" w:rsidR="009459CC" w:rsidRPr="00A816AF" w:rsidRDefault="00746FB3" w:rsidP="00D6531A">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c>
          <w:tcPr>
            <w:tcW w:w="2074" w:type="dxa"/>
          </w:tcPr>
          <w:p w14:paraId="2D915946" w14:textId="7AAC6F4E" w:rsidR="009459CC" w:rsidRPr="00A816AF" w:rsidRDefault="00746FB3" w:rsidP="00D6531A">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r>
    </w:tbl>
    <w:p w14:paraId="37B393C5" w14:textId="77777777" w:rsidR="00D6531A" w:rsidRDefault="00D6531A" w:rsidP="00D6531A">
      <w:pPr>
        <w:rPr>
          <w:noProof/>
        </w:rPr>
      </w:pPr>
    </w:p>
    <w:p w14:paraId="3483C4A6"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3E1BD74B" w14:textId="77777777" w:rsidR="00DA4E1F" w:rsidRDefault="00D6531A" w:rsidP="00DA4E1F">
      <w:pPr>
        <w:pStyle w:val="Heading1"/>
      </w:pPr>
      <w:bookmarkStart w:id="11" w:name="_Toc421883727"/>
      <w:r>
        <w:lastRenderedPageBreak/>
        <w:t>Recommendation</w:t>
      </w:r>
      <w:bookmarkEnd w:id="11"/>
    </w:p>
    <w:p w14:paraId="4D1F1A8F" w14:textId="77777777" w:rsidR="00D6531A" w:rsidRPr="00D6531A" w:rsidRDefault="00007CEA" w:rsidP="00D6531A">
      <w:r>
        <w:rPr>
          <w:noProof/>
        </w:rPr>
        <w:t>&lt;Your recommendation&gt;</w:t>
      </w:r>
    </w:p>
    <w:p w14:paraId="3D4AB046"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75593C7A" w14:textId="77777777" w:rsidR="00DA4E1F" w:rsidRDefault="00DA4E1F" w:rsidP="00DA4E1F">
      <w:pPr>
        <w:pStyle w:val="Heading1"/>
      </w:pPr>
      <w:bookmarkStart w:id="12" w:name="_Toc421883728"/>
      <w:r>
        <w:lastRenderedPageBreak/>
        <w:t>Assumptions</w:t>
      </w:r>
      <w:bookmarkEnd w:id="12"/>
    </w:p>
    <w:p w14:paraId="7B72065C" w14:textId="77777777" w:rsidR="00D6531A" w:rsidRDefault="00007CEA" w:rsidP="00D6531A">
      <w:pPr>
        <w:rPr>
          <w:noProof/>
        </w:rPr>
      </w:pPr>
      <w:r>
        <w:rPr>
          <w:noProof/>
        </w:rPr>
        <w:t>&lt;Assumption made during this analysis&gt;</w:t>
      </w:r>
    </w:p>
    <w:p w14:paraId="606AE2F1" w14:textId="77777777" w:rsidR="00D6531A" w:rsidRDefault="00007CEA" w:rsidP="00D6531A">
      <w:pPr>
        <w:pStyle w:val="ListParagraph"/>
        <w:numPr>
          <w:ilvl w:val="0"/>
          <w:numId w:val="38"/>
        </w:numPr>
        <w:rPr>
          <w:noProof/>
        </w:rPr>
      </w:pPr>
      <w:r>
        <w:rPr>
          <w:noProof/>
        </w:rPr>
        <w:t xml:space="preserve"> </w:t>
      </w:r>
    </w:p>
    <w:p w14:paraId="7F912A90" w14:textId="77777777" w:rsidR="00D6531A" w:rsidRDefault="00007CEA" w:rsidP="00D6531A">
      <w:pPr>
        <w:pStyle w:val="ListParagraph"/>
        <w:numPr>
          <w:ilvl w:val="0"/>
          <w:numId w:val="38"/>
        </w:numPr>
      </w:pPr>
      <w:r>
        <w:rPr>
          <w:noProof/>
        </w:rPr>
        <w:t xml:space="preserve"> </w:t>
      </w:r>
    </w:p>
    <w:p w14:paraId="7F1ACF8B" w14:textId="77777777" w:rsidR="00007CEA" w:rsidRDefault="00007CEA" w:rsidP="00D6531A">
      <w:pPr>
        <w:pStyle w:val="ListParagraph"/>
        <w:numPr>
          <w:ilvl w:val="0"/>
          <w:numId w:val="38"/>
        </w:numPr>
      </w:pPr>
      <w:r>
        <w:rPr>
          <w:noProof/>
        </w:rPr>
        <w:t xml:space="preserve"> </w:t>
      </w:r>
    </w:p>
    <w:p w14:paraId="429903CD" w14:textId="77777777" w:rsidR="00007CEA" w:rsidRPr="00D6531A" w:rsidRDefault="00007CEA" w:rsidP="00D6531A">
      <w:pPr>
        <w:pStyle w:val="ListParagraph"/>
        <w:numPr>
          <w:ilvl w:val="0"/>
          <w:numId w:val="38"/>
        </w:numPr>
      </w:pPr>
      <w:r>
        <w:rPr>
          <w:noProof/>
        </w:rPr>
        <w:t xml:space="preserve"> </w:t>
      </w:r>
    </w:p>
    <w:p w14:paraId="0333B681" w14:textId="77777777" w:rsidR="00D6531A" w:rsidRPr="00D6531A" w:rsidRDefault="00D6531A" w:rsidP="00D6531A"/>
    <w:p w14:paraId="71ED1CF8"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307D5972" w14:textId="77777777" w:rsidR="00DA4E1F" w:rsidRDefault="00D6531A" w:rsidP="00D6531A">
      <w:pPr>
        <w:pStyle w:val="Heading1"/>
      </w:pPr>
      <w:bookmarkStart w:id="13" w:name="_Toc421883729"/>
      <w:r>
        <w:lastRenderedPageBreak/>
        <w:t>Risks</w:t>
      </w:r>
      <w:bookmarkEnd w:id="13"/>
    </w:p>
    <w:p w14:paraId="53DD44DA" w14:textId="77777777" w:rsidR="00D6531A" w:rsidRPr="00D6531A" w:rsidRDefault="00007CEA" w:rsidP="00D6531A">
      <w:r>
        <w:rPr>
          <w:noProof/>
        </w:rPr>
        <w:t>&lt;Detail out any risks involved&gt;</w:t>
      </w:r>
    </w:p>
    <w:p w14:paraId="6AA74240"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2DA57009" w14:textId="77777777" w:rsidR="00DA4E1F" w:rsidRDefault="00DA4E1F" w:rsidP="00DA4E1F">
      <w:pPr>
        <w:pStyle w:val="Heading1"/>
      </w:pPr>
      <w:bookmarkStart w:id="14" w:name="_Toc421883730"/>
      <w:r>
        <w:lastRenderedPageBreak/>
        <w:t>Appendix</w:t>
      </w:r>
      <w:bookmarkEnd w:id="14"/>
    </w:p>
    <w:p w14:paraId="1415E9B8" w14:textId="25555C78" w:rsidR="00D6531A" w:rsidRDefault="00D6531A" w:rsidP="00D6531A">
      <w:pPr>
        <w:pStyle w:val="Heading2"/>
      </w:pPr>
      <w:bookmarkStart w:id="15" w:name="_Toc421883731"/>
      <w:r>
        <w:t>References</w:t>
      </w:r>
      <w:bookmarkEnd w:id="15"/>
    </w:p>
    <w:p w14:paraId="27B3F86F" w14:textId="013398C3" w:rsidR="00007CEA" w:rsidRDefault="00007CEA" w:rsidP="00DD30E9">
      <w:pPr>
        <w:pStyle w:val="ListParagraph"/>
        <w:numPr>
          <w:ilvl w:val="0"/>
          <w:numId w:val="39"/>
        </w:numPr>
      </w:pPr>
      <w:r>
        <w:t xml:space="preserve"> </w:t>
      </w:r>
      <w:r w:rsidR="00DD30E9" w:rsidRPr="00DD30E9">
        <w:t>https://msdn.microsoft.com/en-in/library/ee658088.aspx</w:t>
      </w:r>
    </w:p>
    <w:p w14:paraId="3E4E83D4" w14:textId="397CF0E2" w:rsidR="00007CEA" w:rsidRDefault="00007CEA" w:rsidP="00A36951">
      <w:pPr>
        <w:pStyle w:val="ListParagraph"/>
        <w:numPr>
          <w:ilvl w:val="0"/>
          <w:numId w:val="39"/>
        </w:numPr>
      </w:pPr>
      <w:r>
        <w:t xml:space="preserve"> </w:t>
      </w:r>
      <w:r w:rsidR="00A36951" w:rsidRPr="00A36951">
        <w:t>https://www.c-sharpcorner.com/interview-question/difference-between-asp-net-webform-and-asp-net-mvc</w:t>
      </w:r>
    </w:p>
    <w:p w14:paraId="65243D1F" w14:textId="77777777" w:rsidR="00007CEA" w:rsidRDefault="00007CEA" w:rsidP="00007CEA">
      <w:pPr>
        <w:pStyle w:val="ListParagraph"/>
        <w:numPr>
          <w:ilvl w:val="0"/>
          <w:numId w:val="39"/>
        </w:numPr>
      </w:pPr>
      <w:r>
        <w:t xml:space="preserve"> </w:t>
      </w:r>
    </w:p>
    <w:p w14:paraId="3A49B7B0" w14:textId="77777777" w:rsidR="00007CEA" w:rsidRPr="00D6531A" w:rsidRDefault="00007CEA" w:rsidP="00007CEA">
      <w:pPr>
        <w:pStyle w:val="ListParagraph"/>
        <w:numPr>
          <w:ilvl w:val="0"/>
          <w:numId w:val="39"/>
        </w:numPr>
      </w:pPr>
    </w:p>
    <w:p w14:paraId="3918A438" w14:textId="77777777" w:rsidR="00D6531A" w:rsidRPr="00D6531A" w:rsidRDefault="00D6531A" w:rsidP="00D6531A"/>
    <w:sectPr w:rsidR="00D6531A" w:rsidRPr="00D6531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CAD13" w14:textId="77777777" w:rsidR="00D70CA7" w:rsidRDefault="00D70CA7" w:rsidP="002938CA">
      <w:pPr>
        <w:spacing w:after="0" w:line="240" w:lineRule="auto"/>
      </w:pPr>
      <w:r>
        <w:separator/>
      </w:r>
    </w:p>
  </w:endnote>
  <w:endnote w:type="continuationSeparator" w:id="0">
    <w:p w14:paraId="6E21329F" w14:textId="77777777" w:rsidR="00D70CA7" w:rsidRDefault="00D70CA7" w:rsidP="0029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Futura">
    <w:altName w:val="Century 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8489F" w14:textId="77777777" w:rsidR="00395B23" w:rsidRDefault="00395B23" w:rsidP="00756E07">
    <w:pPr>
      <w:pStyle w:val="Footer"/>
    </w:pPr>
    <w:r w:rsidRPr="00566EFF">
      <w:rPr>
        <w:rFonts w:asciiTheme="majorHAnsi" w:hAnsiTheme="majorHAnsi" w:cstheme="majorHAnsi"/>
        <w:noProof/>
      </w:rPr>
      <w:drawing>
        <wp:anchor distT="0" distB="0" distL="114300" distR="114300" simplePos="0" relativeHeight="251665408" behindDoc="0" locked="0" layoutInCell="1" allowOverlap="1" wp14:anchorId="5EE57BF8" wp14:editId="24D1BBED">
          <wp:simplePos x="0" y="0"/>
          <wp:positionH relativeFrom="column">
            <wp:posOffset>-287655</wp:posOffset>
          </wp:positionH>
          <wp:positionV relativeFrom="paragraph">
            <wp:posOffset>26670</wp:posOffset>
          </wp:positionV>
          <wp:extent cx="1081405" cy="447675"/>
          <wp:effectExtent l="0" t="0" r="4445" b="9525"/>
          <wp:wrapSquare wrapText="bothSides"/>
          <wp:docPr id="20" name="Picture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srcRect/>
                  <a:stretch>
                    <a:fillRect/>
                  </a:stretch>
                </pic:blipFill>
                <pic:spPr bwMode="auto">
                  <a:xfrm>
                    <a:off x="0" y="0"/>
                    <a:ext cx="1081405" cy="447675"/>
                  </a:xfrm>
                  <a:prstGeom prst="rect">
                    <a:avLst/>
                  </a:prstGeom>
                  <a:noFill/>
                  <a:ln w="9525">
                    <a:noFill/>
                    <a:miter lim="800000"/>
                    <a:headEnd/>
                    <a:tailEnd/>
                  </a:ln>
                  <a:effectLst/>
                </pic:spPr>
              </pic:pic>
            </a:graphicData>
          </a:graphic>
        </wp:anchor>
      </w:drawing>
    </w:r>
    <w:r>
      <w:rPr>
        <w:rFonts w:asciiTheme="majorHAnsi" w:hAnsiTheme="majorHAnsi" w:cstheme="majorHAnsi"/>
      </w:rPr>
      <w:ptab w:relativeTo="margin" w:alignment="right" w:leader="none"/>
    </w:r>
    <w:r>
      <w:rPr>
        <w:rFonts w:asciiTheme="majorHAnsi" w:hAnsiTheme="majorHAnsi" w:cs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00832D94" w:rsidRPr="00832D94">
      <w:rPr>
        <w:rFonts w:asciiTheme="majorHAnsi" w:hAnsiTheme="majorHAnsi" w:cstheme="majorHAnsi"/>
        <w:noProof/>
      </w:rPr>
      <w:t>11</w:t>
    </w:r>
    <w:r>
      <w:rPr>
        <w:rFonts w:asciiTheme="majorHAnsi" w:hAnsiTheme="majorHAnsi" w:cstheme="majorHAnsi"/>
        <w:noProof/>
      </w:rPr>
      <w:fldChar w:fldCharType="end"/>
    </w:r>
    <w:r>
      <w:rPr>
        <w:noProof/>
      </w:rPr>
      <mc:AlternateContent>
        <mc:Choice Requires="wpg">
          <w:drawing>
            <wp:anchor distT="0" distB="0" distL="114300" distR="114300" simplePos="0" relativeHeight="251664384" behindDoc="0" locked="0" layoutInCell="0" allowOverlap="1" wp14:anchorId="1D233CFB" wp14:editId="6BE72067">
              <wp:simplePos x="0" y="0"/>
              <wp:positionH relativeFrom="page">
                <wp:align>center</wp:align>
              </wp:positionH>
              <wp:positionV relativeFrom="page">
                <wp:align>bottom</wp:align>
              </wp:positionV>
              <wp:extent cx="7752080" cy="822960"/>
              <wp:effectExtent l="9525" t="0" r="10795" b="0"/>
              <wp:wrapNone/>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7"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7FCD9FD" id="Group 8" o:spid="_x0000_s1026" style="position:absolute;margin-left:0;margin-top:0;width:610.4pt;height:64.8pt;flip:y;z-index:25166438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A4xAMAAOg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N0oIDjEAwAA6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CD30A9A" wp14:editId="674A8119">
              <wp:simplePos x="0" y="0"/>
              <wp:positionH relativeFrom="leftMargin">
                <wp:align>center</wp:align>
              </wp:positionH>
              <wp:positionV relativeFrom="page">
                <wp:align>bottom</wp:align>
              </wp:positionV>
              <wp:extent cx="90805" cy="808355"/>
              <wp:effectExtent l="9525" t="13335" r="13970" b="698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6FD70B2" id="Rectangle 7" o:spid="_x0000_s1026" style="position:absolute;margin-left:0;margin-top:0;width:7.15pt;height:63.65pt;z-index:25166336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Dkc/ju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r>
      <w:rPr>
        <w:noProof/>
      </w:rPr>
      <mc:AlternateContent>
        <mc:Choice Requires="wps">
          <w:drawing>
            <wp:anchor distT="0" distB="0" distL="114300" distR="114300" simplePos="0" relativeHeight="251662336" behindDoc="0" locked="0" layoutInCell="1" allowOverlap="1" wp14:anchorId="30477D0A" wp14:editId="4194C41F">
              <wp:simplePos x="0" y="0"/>
              <wp:positionH relativeFrom="rightMargin">
                <wp:align>center</wp:align>
              </wp:positionH>
              <wp:positionV relativeFrom="page">
                <wp:align>bottom</wp:align>
              </wp:positionV>
              <wp:extent cx="90805" cy="808355"/>
              <wp:effectExtent l="9525" t="13335" r="13970" b="698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0E95636" id="Rectangle 6" o:spid="_x0000_s1026" style="position:absolute;margin-left:0;margin-top:0;width:7.15pt;height:63.65pt;z-index:25166233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Bln357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p>
  <w:p w14:paraId="1F56EC28" w14:textId="77777777" w:rsidR="00395B23" w:rsidRDefault="00395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C676D" w14:textId="77777777" w:rsidR="00D70CA7" w:rsidRDefault="00D70CA7" w:rsidP="002938CA">
      <w:pPr>
        <w:spacing w:after="0" w:line="240" w:lineRule="auto"/>
      </w:pPr>
      <w:r>
        <w:separator/>
      </w:r>
    </w:p>
  </w:footnote>
  <w:footnote w:type="continuationSeparator" w:id="0">
    <w:p w14:paraId="6D17D6E8" w14:textId="77777777" w:rsidR="00D70CA7" w:rsidRDefault="00D70CA7" w:rsidP="00293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31176" w14:textId="2A38E295" w:rsidR="00395B23" w:rsidRPr="00CB769B" w:rsidRDefault="00D70CA7" w:rsidP="00D6531A">
    <w:pPr>
      <w:pStyle w:val="Header"/>
      <w:tabs>
        <w:tab w:val="clear" w:pos="4513"/>
        <w:tab w:val="clear" w:pos="9026"/>
        <w:tab w:val="center" w:pos="3686"/>
        <w:tab w:val="right" w:pos="8931"/>
      </w:tabs>
      <w:jc w:val="center"/>
      <w:rPr>
        <w:rFonts w:asciiTheme="majorHAnsi" w:eastAsiaTheme="majorEastAsia" w:hAnsiTheme="majorHAnsi" w:cstheme="majorBidi"/>
        <w:i/>
        <w:sz w:val="20"/>
        <w:szCs w:val="20"/>
      </w:rPr>
    </w:pPr>
    <w:sdt>
      <w:sdtPr>
        <w:rPr>
          <w:rFonts w:asciiTheme="majorHAnsi" w:hAnsiTheme="majorHAnsi"/>
        </w:rPr>
        <w:alias w:val="Title"/>
        <w:id w:val="-1512212354"/>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B31365">
          <w:rPr>
            <w:rFonts w:asciiTheme="majorHAnsi" w:hAnsiTheme="majorHAnsi"/>
          </w:rPr>
          <w:t>YCompany</w:t>
        </w:r>
        <w:proofErr w:type="spellEnd"/>
        <w:r w:rsidR="00B31365">
          <w:rPr>
            <w:rFonts w:asciiTheme="majorHAnsi" w:hAnsiTheme="majorHAnsi"/>
          </w:rPr>
          <w:t xml:space="preserve"> – </w:t>
        </w:r>
        <w:proofErr w:type="spellStart"/>
        <w:r w:rsidR="00B31365">
          <w:rPr>
            <w:rFonts w:asciiTheme="majorHAnsi" w:hAnsiTheme="majorHAnsi"/>
          </w:rPr>
          <w:t>eClaims</w:t>
        </w:r>
        <w:proofErr w:type="spellEnd"/>
      </w:sdtContent>
    </w:sdt>
    <w:r w:rsidR="00395B23" w:rsidRPr="0071462D">
      <w:rPr>
        <w:rFonts w:asciiTheme="majorHAnsi" w:hAnsiTheme="majorHAnsi"/>
      </w:rPr>
      <w:t xml:space="preserve"> - </w:t>
    </w:r>
    <w:sdt>
      <w:sdtPr>
        <w:rPr>
          <w:rFonts w:asciiTheme="majorHAnsi" w:eastAsiaTheme="majorEastAsia" w:hAnsiTheme="majorHAnsi" w:cstheme="majorBidi"/>
          <w:i/>
          <w:sz w:val="20"/>
          <w:szCs w:val="20"/>
        </w:rPr>
        <w:alias w:val="Subtitle"/>
        <w:id w:val="-359975752"/>
        <w:dataBinding w:prefixMappings="xmlns:ns0='http://schemas.openxmlformats.org/package/2006/metadata/core-properties' xmlns:ns1='http://purl.org/dc/elements/1.1/'" w:xpath="/ns0:coreProperties[1]/ns1:subject[1]" w:storeItemID="{6C3C8BC8-F283-45AE-878A-BAB7291924A1}"/>
        <w:text/>
      </w:sdtPr>
      <w:sdtEndPr/>
      <w:sdtContent>
        <w:r w:rsidR="001D6A7E">
          <w:rPr>
            <w:rFonts w:asciiTheme="majorHAnsi" w:eastAsiaTheme="majorEastAsia" w:hAnsiTheme="majorHAnsi" w:cstheme="majorBidi"/>
            <w:i/>
            <w:sz w:val="20"/>
            <w:szCs w:val="20"/>
            <w:lang w:val="en-IN"/>
          </w:rPr>
          <w:t>DAR Document</w:t>
        </w:r>
      </w:sdtContent>
    </w:sdt>
    <w:r w:rsidR="00395B23">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706804A3" wp14:editId="6186E17E">
              <wp:simplePos x="0" y="0"/>
              <wp:positionH relativeFrom="page">
                <wp:align>center</wp:align>
              </wp:positionH>
              <wp:positionV relativeFrom="page">
                <wp:align>top</wp:align>
              </wp:positionV>
              <wp:extent cx="7752080" cy="822960"/>
              <wp:effectExtent l="9525" t="0" r="10795" b="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12"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5DDB77B9" id="Group 3" o:spid="_x0000_s1026" style="position:absolute;margin-left:0;margin-top:0;width:610.4pt;height:64.8pt;z-index:251661312;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sidR="00395B23">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0E85776B" wp14:editId="3142F2C7">
              <wp:simplePos x="0" y="0"/>
              <wp:positionH relativeFrom="rightMargin">
                <wp:align>center</wp:align>
              </wp:positionH>
              <wp:positionV relativeFrom="page">
                <wp:align>top</wp:align>
              </wp:positionV>
              <wp:extent cx="90805" cy="799465"/>
              <wp:effectExtent l="9525" t="9525" r="13970" b="1016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3397B7D2" id="Rectangle 2" o:spid="_x0000_s1026" style="position:absolute;margin-left:0;margin-top:0;width:7.15pt;height:62.95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" fillcolor="#4472c4 [3208]" strokecolor="#1f3763 [1608]">
              <w10:wrap anchorx="margin" anchory="page"/>
            </v:rect>
          </w:pict>
        </mc:Fallback>
      </mc:AlternateContent>
    </w:r>
    <w:r w:rsidR="00395B23">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70688AE4" wp14:editId="75A53B6B">
              <wp:simplePos x="0" y="0"/>
              <wp:positionH relativeFrom="leftMargin">
                <wp:align>center</wp:align>
              </wp:positionH>
              <wp:positionV relativeFrom="page">
                <wp:align>top</wp:align>
              </wp:positionV>
              <wp:extent cx="90805" cy="799465"/>
              <wp:effectExtent l="9525" t="9525" r="13970" b="1016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22434C29" id="Rectangle 1" o:spid="_x0000_s1026" style="position:absolute;margin-left:0;margin-top:0;width:7.15pt;height:62.95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" fillcolor="#4472c4 [3208]" strokecolor="#1f3763 [1608]">
              <w10:wrap anchorx="margin" anchory="page"/>
            </v:rect>
          </w:pict>
        </mc:Fallback>
      </mc:AlternateContent>
    </w:r>
  </w:p>
  <w:p w14:paraId="13C1CBE3" w14:textId="77777777" w:rsidR="00395B23" w:rsidRDefault="00395B23" w:rsidP="00756E07">
    <w:pPr>
      <w:pStyle w:val="Header"/>
      <w:tabs>
        <w:tab w:val="clear" w:pos="4513"/>
        <w:tab w:val="clear" w:pos="9026"/>
        <w:tab w:val="left" w:pos="29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4BB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5E37457"/>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9F54C3"/>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3" w15:restartNumberingAfterBreak="0">
    <w:nsid w:val="0FB13F09"/>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9357C"/>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5" w15:restartNumberingAfterBreak="0">
    <w:nsid w:val="13357DED"/>
    <w:multiLevelType w:val="hybridMultilevel"/>
    <w:tmpl w:val="73446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0A707D"/>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7" w15:restartNumberingAfterBreak="0">
    <w:nsid w:val="15157915"/>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5434FFF"/>
    <w:multiLevelType w:val="multilevel"/>
    <w:tmpl w:val="88F49280"/>
    <w:lvl w:ilvl="0">
      <w:start w:val="1"/>
      <w:numFmt w:val="bullet"/>
      <w:lvlText w:val=""/>
      <w:lvlJc w:val="left"/>
      <w:pPr>
        <w:ind w:left="654" w:hanging="360"/>
      </w:pPr>
      <w:rPr>
        <w:rFonts w:ascii="Symbol" w:hAnsi="Symbol" w:hint="default"/>
        <w:b/>
      </w:rPr>
    </w:lvl>
    <w:lvl w:ilvl="1">
      <w:start w:val="1"/>
      <w:numFmt w:val="decimal"/>
      <w:isLgl/>
      <w:lvlText w:val="%1.%2."/>
      <w:lvlJc w:val="left"/>
      <w:pPr>
        <w:ind w:left="1014" w:hanging="720"/>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1080"/>
      </w:pPr>
      <w:rPr>
        <w:rFonts w:hint="default"/>
      </w:rPr>
    </w:lvl>
    <w:lvl w:ilvl="4">
      <w:start w:val="1"/>
      <w:numFmt w:val="decimal"/>
      <w:isLgl/>
      <w:lvlText w:val="%1.%2.%3.%4.%5."/>
      <w:lvlJc w:val="left"/>
      <w:pPr>
        <w:ind w:left="1734" w:hanging="1440"/>
      </w:pPr>
      <w:rPr>
        <w:rFonts w:hint="default"/>
      </w:rPr>
    </w:lvl>
    <w:lvl w:ilvl="5">
      <w:start w:val="1"/>
      <w:numFmt w:val="decimal"/>
      <w:isLgl/>
      <w:lvlText w:val="%1.%2.%3.%4.%5.%6."/>
      <w:lvlJc w:val="left"/>
      <w:pPr>
        <w:ind w:left="1734" w:hanging="1440"/>
      </w:pPr>
      <w:rPr>
        <w:rFonts w:hint="default"/>
      </w:rPr>
    </w:lvl>
    <w:lvl w:ilvl="6">
      <w:start w:val="1"/>
      <w:numFmt w:val="decimal"/>
      <w:isLgl/>
      <w:lvlText w:val="%1.%2.%3.%4.%5.%6.%7."/>
      <w:lvlJc w:val="left"/>
      <w:pPr>
        <w:ind w:left="2094" w:hanging="1800"/>
      </w:pPr>
      <w:rPr>
        <w:rFonts w:hint="default"/>
      </w:rPr>
    </w:lvl>
    <w:lvl w:ilvl="7">
      <w:start w:val="1"/>
      <w:numFmt w:val="decimal"/>
      <w:isLgl/>
      <w:lvlText w:val="%1.%2.%3.%4.%5.%6.%7.%8."/>
      <w:lvlJc w:val="left"/>
      <w:pPr>
        <w:ind w:left="2094" w:hanging="1800"/>
      </w:pPr>
      <w:rPr>
        <w:rFonts w:hint="default"/>
      </w:rPr>
    </w:lvl>
    <w:lvl w:ilvl="8">
      <w:start w:val="1"/>
      <w:numFmt w:val="decimal"/>
      <w:isLgl/>
      <w:lvlText w:val="%1.%2.%3.%4.%5.%6.%7.%8.%9."/>
      <w:lvlJc w:val="left"/>
      <w:pPr>
        <w:ind w:left="2454" w:hanging="2160"/>
      </w:pPr>
      <w:rPr>
        <w:rFonts w:hint="default"/>
      </w:rPr>
    </w:lvl>
  </w:abstractNum>
  <w:abstractNum w:abstractNumId="9" w15:restartNumberingAfterBreak="0">
    <w:nsid w:val="15744460"/>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6526FF1"/>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1" w15:restartNumberingAfterBreak="0">
    <w:nsid w:val="1FBB705E"/>
    <w:multiLevelType w:val="hybridMultilevel"/>
    <w:tmpl w:val="150CD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3D6017"/>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3" w15:restartNumberingAfterBreak="0">
    <w:nsid w:val="266350B8"/>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4" w15:restartNumberingAfterBreak="0">
    <w:nsid w:val="27454683"/>
    <w:multiLevelType w:val="hybridMultilevel"/>
    <w:tmpl w:val="C98CA908"/>
    <w:lvl w:ilvl="0" w:tplc="40090001">
      <w:start w:val="1"/>
      <w:numFmt w:val="bullet"/>
      <w:lvlText w:val=""/>
      <w:lvlJc w:val="left"/>
      <w:pPr>
        <w:ind w:left="2589" w:hanging="360"/>
      </w:pPr>
      <w:rPr>
        <w:rFonts w:ascii="Symbol" w:hAnsi="Symbol" w:hint="default"/>
      </w:rPr>
    </w:lvl>
    <w:lvl w:ilvl="1" w:tplc="40090003">
      <w:start w:val="1"/>
      <w:numFmt w:val="bullet"/>
      <w:lvlText w:val="o"/>
      <w:lvlJc w:val="left"/>
      <w:pPr>
        <w:ind w:left="3309" w:hanging="360"/>
      </w:pPr>
      <w:rPr>
        <w:rFonts w:ascii="Courier New" w:hAnsi="Courier New" w:cs="Courier New" w:hint="default"/>
      </w:rPr>
    </w:lvl>
    <w:lvl w:ilvl="2" w:tplc="40090005" w:tentative="1">
      <w:start w:val="1"/>
      <w:numFmt w:val="bullet"/>
      <w:lvlText w:val=""/>
      <w:lvlJc w:val="left"/>
      <w:pPr>
        <w:ind w:left="4029" w:hanging="360"/>
      </w:pPr>
      <w:rPr>
        <w:rFonts w:ascii="Wingdings" w:hAnsi="Wingdings" w:hint="default"/>
      </w:rPr>
    </w:lvl>
    <w:lvl w:ilvl="3" w:tplc="40090001" w:tentative="1">
      <w:start w:val="1"/>
      <w:numFmt w:val="bullet"/>
      <w:lvlText w:val=""/>
      <w:lvlJc w:val="left"/>
      <w:pPr>
        <w:ind w:left="4749" w:hanging="360"/>
      </w:pPr>
      <w:rPr>
        <w:rFonts w:ascii="Symbol" w:hAnsi="Symbol" w:hint="default"/>
      </w:rPr>
    </w:lvl>
    <w:lvl w:ilvl="4" w:tplc="40090003" w:tentative="1">
      <w:start w:val="1"/>
      <w:numFmt w:val="bullet"/>
      <w:lvlText w:val="o"/>
      <w:lvlJc w:val="left"/>
      <w:pPr>
        <w:ind w:left="5469" w:hanging="360"/>
      </w:pPr>
      <w:rPr>
        <w:rFonts w:ascii="Courier New" w:hAnsi="Courier New" w:cs="Courier New" w:hint="default"/>
      </w:rPr>
    </w:lvl>
    <w:lvl w:ilvl="5" w:tplc="40090005" w:tentative="1">
      <w:start w:val="1"/>
      <w:numFmt w:val="bullet"/>
      <w:lvlText w:val=""/>
      <w:lvlJc w:val="left"/>
      <w:pPr>
        <w:ind w:left="6189" w:hanging="360"/>
      </w:pPr>
      <w:rPr>
        <w:rFonts w:ascii="Wingdings" w:hAnsi="Wingdings" w:hint="default"/>
      </w:rPr>
    </w:lvl>
    <w:lvl w:ilvl="6" w:tplc="40090001" w:tentative="1">
      <w:start w:val="1"/>
      <w:numFmt w:val="bullet"/>
      <w:lvlText w:val=""/>
      <w:lvlJc w:val="left"/>
      <w:pPr>
        <w:ind w:left="6909" w:hanging="360"/>
      </w:pPr>
      <w:rPr>
        <w:rFonts w:ascii="Symbol" w:hAnsi="Symbol" w:hint="default"/>
      </w:rPr>
    </w:lvl>
    <w:lvl w:ilvl="7" w:tplc="40090003" w:tentative="1">
      <w:start w:val="1"/>
      <w:numFmt w:val="bullet"/>
      <w:lvlText w:val="o"/>
      <w:lvlJc w:val="left"/>
      <w:pPr>
        <w:ind w:left="7629" w:hanging="360"/>
      </w:pPr>
      <w:rPr>
        <w:rFonts w:ascii="Courier New" w:hAnsi="Courier New" w:cs="Courier New" w:hint="default"/>
      </w:rPr>
    </w:lvl>
    <w:lvl w:ilvl="8" w:tplc="40090005" w:tentative="1">
      <w:start w:val="1"/>
      <w:numFmt w:val="bullet"/>
      <w:lvlText w:val=""/>
      <w:lvlJc w:val="left"/>
      <w:pPr>
        <w:ind w:left="8349" w:hanging="360"/>
      </w:pPr>
      <w:rPr>
        <w:rFonts w:ascii="Wingdings" w:hAnsi="Wingdings" w:hint="default"/>
      </w:rPr>
    </w:lvl>
  </w:abstractNum>
  <w:abstractNum w:abstractNumId="15" w15:restartNumberingAfterBreak="0">
    <w:nsid w:val="3393499E"/>
    <w:multiLevelType w:val="hybridMultilevel"/>
    <w:tmpl w:val="10A6EF7E"/>
    <w:lvl w:ilvl="0" w:tplc="40090001">
      <w:start w:val="1"/>
      <w:numFmt w:val="bullet"/>
      <w:lvlText w:val=""/>
      <w:lvlJc w:val="left"/>
      <w:pPr>
        <w:ind w:left="1824" w:hanging="360"/>
      </w:pPr>
      <w:rPr>
        <w:rFonts w:ascii="Symbol" w:hAnsi="Symbol" w:hint="default"/>
      </w:rPr>
    </w:lvl>
    <w:lvl w:ilvl="1" w:tplc="40090003">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16" w15:restartNumberingAfterBreak="0">
    <w:nsid w:val="38030C44"/>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7" w15:restartNumberingAfterBreak="0">
    <w:nsid w:val="431411BD"/>
    <w:multiLevelType w:val="hybridMultilevel"/>
    <w:tmpl w:val="88A2434C"/>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8" w15:restartNumberingAfterBreak="0">
    <w:nsid w:val="4CE2475B"/>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9" w15:restartNumberingAfterBreak="0">
    <w:nsid w:val="4D0047E7"/>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0C30925"/>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21" w15:restartNumberingAfterBreak="0">
    <w:nsid w:val="51877E4B"/>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22" w15:restartNumberingAfterBreak="0">
    <w:nsid w:val="53F06508"/>
    <w:multiLevelType w:val="hybridMultilevel"/>
    <w:tmpl w:val="7C4CFCE0"/>
    <w:lvl w:ilvl="0" w:tplc="40090011">
      <w:start w:val="1"/>
      <w:numFmt w:val="decimal"/>
      <w:lvlText w:val="%1)"/>
      <w:lvlJc w:val="left"/>
      <w:pPr>
        <w:ind w:left="2592" w:hanging="360"/>
      </w:p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abstractNum w:abstractNumId="23" w15:restartNumberingAfterBreak="0">
    <w:nsid w:val="56511B4B"/>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1F3DFC"/>
    <w:multiLevelType w:val="multilevel"/>
    <w:tmpl w:val="32206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A151527"/>
    <w:multiLevelType w:val="hybridMultilevel"/>
    <w:tmpl w:val="42788B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5C2A0211"/>
    <w:multiLevelType w:val="hybridMultilevel"/>
    <w:tmpl w:val="E62E2BE0"/>
    <w:lvl w:ilvl="0" w:tplc="40090011">
      <w:start w:val="1"/>
      <w:numFmt w:val="decimal"/>
      <w:lvlText w:val="%1)"/>
      <w:lvlJc w:val="left"/>
      <w:pPr>
        <w:ind w:left="1152" w:hanging="360"/>
      </w:pPr>
    </w:lvl>
    <w:lvl w:ilvl="1" w:tplc="40090019">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7" w15:restartNumberingAfterBreak="0">
    <w:nsid w:val="620B00BE"/>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28" w15:restartNumberingAfterBreak="0">
    <w:nsid w:val="6C7516A7"/>
    <w:multiLevelType w:val="multilevel"/>
    <w:tmpl w:val="99582D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2D53054"/>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30" w15:restartNumberingAfterBreak="0">
    <w:nsid w:val="795A3295"/>
    <w:multiLevelType w:val="hybridMultilevel"/>
    <w:tmpl w:val="B41E5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0"/>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1"/>
  </w:num>
  <w:num w:numId="7">
    <w:abstractNumId w:val="26"/>
  </w:num>
  <w:num w:numId="8">
    <w:abstractNumId w:val="17"/>
  </w:num>
  <w:num w:numId="9">
    <w:abstractNumId w:val="2"/>
  </w:num>
  <w:num w:numId="10">
    <w:abstractNumId w:val="22"/>
  </w:num>
  <w:num w:numId="11">
    <w:abstractNumId w:val="4"/>
  </w:num>
  <w:num w:numId="12">
    <w:abstractNumId w:val="1"/>
  </w:num>
  <w:num w:numId="13">
    <w:abstractNumId w:val="18"/>
  </w:num>
  <w:num w:numId="14">
    <w:abstractNumId w:val="16"/>
  </w:num>
  <w:num w:numId="15">
    <w:abstractNumId w:val="6"/>
  </w:num>
  <w:num w:numId="16">
    <w:abstractNumId w:val="8"/>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27"/>
  </w:num>
  <w:num w:numId="22">
    <w:abstractNumId w:val="12"/>
  </w:num>
  <w:num w:numId="23">
    <w:abstractNumId w:val="20"/>
  </w:num>
  <w:num w:numId="24">
    <w:abstractNumId w:val="13"/>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19"/>
  </w:num>
  <w:num w:numId="31">
    <w:abstractNumId w:val="14"/>
  </w:num>
  <w:num w:numId="32">
    <w:abstractNumId w:val="8"/>
  </w:num>
  <w:num w:numId="33">
    <w:abstractNumId w:val="24"/>
  </w:num>
  <w:num w:numId="34">
    <w:abstractNumId w:val="9"/>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num>
  <w:num w:numId="37">
    <w:abstractNumId w:val="0"/>
  </w:num>
  <w:num w:numId="38">
    <w:abstractNumId w:val="23"/>
  </w:num>
  <w:num w:numId="39">
    <w:abstractNumId w:val="3"/>
  </w:num>
  <w:num w:numId="40">
    <w:abstractNumId w:val="5"/>
  </w:num>
  <w:num w:numId="41">
    <w:abstractNumId w:val="11"/>
  </w:num>
  <w:num w:numId="42">
    <w:abstractNumId w:val="30"/>
  </w:num>
  <w:num w:numId="43">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31A"/>
    <w:rsid w:val="00006E71"/>
    <w:rsid w:val="00007CEA"/>
    <w:rsid w:val="00013528"/>
    <w:rsid w:val="00014620"/>
    <w:rsid w:val="000153B6"/>
    <w:rsid w:val="00026C0C"/>
    <w:rsid w:val="00030987"/>
    <w:rsid w:val="000331F4"/>
    <w:rsid w:val="00033E23"/>
    <w:rsid w:val="0003727E"/>
    <w:rsid w:val="00051F9E"/>
    <w:rsid w:val="00065E2C"/>
    <w:rsid w:val="00080DF9"/>
    <w:rsid w:val="00083657"/>
    <w:rsid w:val="000849C0"/>
    <w:rsid w:val="000861FF"/>
    <w:rsid w:val="000906C0"/>
    <w:rsid w:val="000906FC"/>
    <w:rsid w:val="0009124C"/>
    <w:rsid w:val="00092932"/>
    <w:rsid w:val="00095FA4"/>
    <w:rsid w:val="000A3DCB"/>
    <w:rsid w:val="000A4420"/>
    <w:rsid w:val="000A7235"/>
    <w:rsid w:val="000A7290"/>
    <w:rsid w:val="000B1889"/>
    <w:rsid w:val="000B4398"/>
    <w:rsid w:val="000C02C9"/>
    <w:rsid w:val="000C034B"/>
    <w:rsid w:val="000C2670"/>
    <w:rsid w:val="000C622A"/>
    <w:rsid w:val="000D6C70"/>
    <w:rsid w:val="000D782B"/>
    <w:rsid w:val="000E1EC0"/>
    <w:rsid w:val="000E7F1D"/>
    <w:rsid w:val="000F3946"/>
    <w:rsid w:val="0010043C"/>
    <w:rsid w:val="00103C75"/>
    <w:rsid w:val="00122EA3"/>
    <w:rsid w:val="00130216"/>
    <w:rsid w:val="00130247"/>
    <w:rsid w:val="001305C6"/>
    <w:rsid w:val="001311F2"/>
    <w:rsid w:val="00131EF3"/>
    <w:rsid w:val="00133677"/>
    <w:rsid w:val="0013672D"/>
    <w:rsid w:val="00144535"/>
    <w:rsid w:val="0014651C"/>
    <w:rsid w:val="00146671"/>
    <w:rsid w:val="001503FF"/>
    <w:rsid w:val="001533AC"/>
    <w:rsid w:val="00157F8C"/>
    <w:rsid w:val="001603EA"/>
    <w:rsid w:val="00165374"/>
    <w:rsid w:val="00172764"/>
    <w:rsid w:val="001731B1"/>
    <w:rsid w:val="00174CE5"/>
    <w:rsid w:val="0017572B"/>
    <w:rsid w:val="00180D7C"/>
    <w:rsid w:val="00182668"/>
    <w:rsid w:val="00183D24"/>
    <w:rsid w:val="00190740"/>
    <w:rsid w:val="0019502C"/>
    <w:rsid w:val="001A159A"/>
    <w:rsid w:val="001A3699"/>
    <w:rsid w:val="001A5578"/>
    <w:rsid w:val="001A7C6C"/>
    <w:rsid w:val="001B35A3"/>
    <w:rsid w:val="001D3C41"/>
    <w:rsid w:val="001D6A7E"/>
    <w:rsid w:val="001D7CE4"/>
    <w:rsid w:val="001E4781"/>
    <w:rsid w:val="001E777E"/>
    <w:rsid w:val="00200904"/>
    <w:rsid w:val="00202D86"/>
    <w:rsid w:val="002070D0"/>
    <w:rsid w:val="00215262"/>
    <w:rsid w:val="00216053"/>
    <w:rsid w:val="00217200"/>
    <w:rsid w:val="00226DDE"/>
    <w:rsid w:val="00227022"/>
    <w:rsid w:val="002375AB"/>
    <w:rsid w:val="002408CD"/>
    <w:rsid w:val="00246F77"/>
    <w:rsid w:val="0025148A"/>
    <w:rsid w:val="002565E1"/>
    <w:rsid w:val="002648CB"/>
    <w:rsid w:val="00265543"/>
    <w:rsid w:val="002738E5"/>
    <w:rsid w:val="00275199"/>
    <w:rsid w:val="00275EA1"/>
    <w:rsid w:val="0027787A"/>
    <w:rsid w:val="00280A5F"/>
    <w:rsid w:val="0028274D"/>
    <w:rsid w:val="002938CA"/>
    <w:rsid w:val="002A4330"/>
    <w:rsid w:val="002B125B"/>
    <w:rsid w:val="002B6A48"/>
    <w:rsid w:val="002C66D6"/>
    <w:rsid w:val="002D4FFB"/>
    <w:rsid w:val="002F373E"/>
    <w:rsid w:val="00300F58"/>
    <w:rsid w:val="00302ECF"/>
    <w:rsid w:val="00311EEB"/>
    <w:rsid w:val="003130CE"/>
    <w:rsid w:val="00315803"/>
    <w:rsid w:val="003179F8"/>
    <w:rsid w:val="003261AB"/>
    <w:rsid w:val="00327FC4"/>
    <w:rsid w:val="003368BF"/>
    <w:rsid w:val="00337E88"/>
    <w:rsid w:val="00343CFC"/>
    <w:rsid w:val="00346EEF"/>
    <w:rsid w:val="00357DBA"/>
    <w:rsid w:val="00357FA0"/>
    <w:rsid w:val="003634D3"/>
    <w:rsid w:val="00363A7E"/>
    <w:rsid w:val="0037788C"/>
    <w:rsid w:val="00377D49"/>
    <w:rsid w:val="00391741"/>
    <w:rsid w:val="003945F2"/>
    <w:rsid w:val="00395B23"/>
    <w:rsid w:val="003A235C"/>
    <w:rsid w:val="003A4981"/>
    <w:rsid w:val="003B6CFF"/>
    <w:rsid w:val="003C35CF"/>
    <w:rsid w:val="003C7CC7"/>
    <w:rsid w:val="003D2C61"/>
    <w:rsid w:val="003D7B51"/>
    <w:rsid w:val="003E5BEB"/>
    <w:rsid w:val="00400639"/>
    <w:rsid w:val="00401D0F"/>
    <w:rsid w:val="004124AB"/>
    <w:rsid w:val="0041450E"/>
    <w:rsid w:val="00434AFD"/>
    <w:rsid w:val="004374E9"/>
    <w:rsid w:val="00452AD6"/>
    <w:rsid w:val="00454535"/>
    <w:rsid w:val="00462138"/>
    <w:rsid w:val="00462690"/>
    <w:rsid w:val="00463769"/>
    <w:rsid w:val="004711F6"/>
    <w:rsid w:val="00472F02"/>
    <w:rsid w:val="00481E86"/>
    <w:rsid w:val="00483B15"/>
    <w:rsid w:val="00497EB8"/>
    <w:rsid w:val="004A5D3D"/>
    <w:rsid w:val="004B7924"/>
    <w:rsid w:val="004F3BC7"/>
    <w:rsid w:val="004F5C59"/>
    <w:rsid w:val="00503CB2"/>
    <w:rsid w:val="0051617C"/>
    <w:rsid w:val="00520E45"/>
    <w:rsid w:val="00521A2F"/>
    <w:rsid w:val="00525815"/>
    <w:rsid w:val="00537391"/>
    <w:rsid w:val="00540C9C"/>
    <w:rsid w:val="005438F2"/>
    <w:rsid w:val="005458A0"/>
    <w:rsid w:val="00546AA9"/>
    <w:rsid w:val="00547F0B"/>
    <w:rsid w:val="00550190"/>
    <w:rsid w:val="00552FE9"/>
    <w:rsid w:val="005532C2"/>
    <w:rsid w:val="00561A54"/>
    <w:rsid w:val="00561D82"/>
    <w:rsid w:val="0056288A"/>
    <w:rsid w:val="0057306D"/>
    <w:rsid w:val="00573DFC"/>
    <w:rsid w:val="00587455"/>
    <w:rsid w:val="00595228"/>
    <w:rsid w:val="005A74CA"/>
    <w:rsid w:val="005B2595"/>
    <w:rsid w:val="005B71BD"/>
    <w:rsid w:val="005C03A9"/>
    <w:rsid w:val="005C3247"/>
    <w:rsid w:val="005C75EC"/>
    <w:rsid w:val="005F6CFE"/>
    <w:rsid w:val="006061F1"/>
    <w:rsid w:val="0061005D"/>
    <w:rsid w:val="00623E77"/>
    <w:rsid w:val="00633BD6"/>
    <w:rsid w:val="006438B6"/>
    <w:rsid w:val="00643A1C"/>
    <w:rsid w:val="00644CE7"/>
    <w:rsid w:val="00646527"/>
    <w:rsid w:val="00647A16"/>
    <w:rsid w:val="00651F8D"/>
    <w:rsid w:val="00654DD5"/>
    <w:rsid w:val="00670807"/>
    <w:rsid w:val="006778AF"/>
    <w:rsid w:val="006804E2"/>
    <w:rsid w:val="006855EC"/>
    <w:rsid w:val="00687061"/>
    <w:rsid w:val="00693C0E"/>
    <w:rsid w:val="006A0323"/>
    <w:rsid w:val="006B03B5"/>
    <w:rsid w:val="006B6A85"/>
    <w:rsid w:val="006C496F"/>
    <w:rsid w:val="006C5684"/>
    <w:rsid w:val="006D3E67"/>
    <w:rsid w:val="006D47BF"/>
    <w:rsid w:val="006E0428"/>
    <w:rsid w:val="006E1DEA"/>
    <w:rsid w:val="006E24E9"/>
    <w:rsid w:val="006E4F40"/>
    <w:rsid w:val="006F29DC"/>
    <w:rsid w:val="006F66A8"/>
    <w:rsid w:val="00704DAA"/>
    <w:rsid w:val="0070561D"/>
    <w:rsid w:val="0071083B"/>
    <w:rsid w:val="0071415A"/>
    <w:rsid w:val="00714C8E"/>
    <w:rsid w:val="007169A9"/>
    <w:rsid w:val="00724A8F"/>
    <w:rsid w:val="0072597D"/>
    <w:rsid w:val="007271CA"/>
    <w:rsid w:val="007310FB"/>
    <w:rsid w:val="00731530"/>
    <w:rsid w:val="00733C9A"/>
    <w:rsid w:val="00744354"/>
    <w:rsid w:val="00744F16"/>
    <w:rsid w:val="00746FB3"/>
    <w:rsid w:val="00750019"/>
    <w:rsid w:val="007516F9"/>
    <w:rsid w:val="00756E07"/>
    <w:rsid w:val="00762666"/>
    <w:rsid w:val="007800EC"/>
    <w:rsid w:val="0078302A"/>
    <w:rsid w:val="00786D60"/>
    <w:rsid w:val="007968B1"/>
    <w:rsid w:val="007969AC"/>
    <w:rsid w:val="007A2201"/>
    <w:rsid w:val="007A30B6"/>
    <w:rsid w:val="007A34F4"/>
    <w:rsid w:val="007A4706"/>
    <w:rsid w:val="007A6BAF"/>
    <w:rsid w:val="007B2912"/>
    <w:rsid w:val="007B4196"/>
    <w:rsid w:val="007B4488"/>
    <w:rsid w:val="007B74CB"/>
    <w:rsid w:val="007C444F"/>
    <w:rsid w:val="007C6227"/>
    <w:rsid w:val="007E6F3F"/>
    <w:rsid w:val="00805BC0"/>
    <w:rsid w:val="00813808"/>
    <w:rsid w:val="008144E9"/>
    <w:rsid w:val="008161DC"/>
    <w:rsid w:val="00816D6F"/>
    <w:rsid w:val="008177B2"/>
    <w:rsid w:val="00825F6E"/>
    <w:rsid w:val="00832D94"/>
    <w:rsid w:val="00836D02"/>
    <w:rsid w:val="00843A3E"/>
    <w:rsid w:val="00845097"/>
    <w:rsid w:val="00860E3B"/>
    <w:rsid w:val="00865883"/>
    <w:rsid w:val="008724E8"/>
    <w:rsid w:val="008848D6"/>
    <w:rsid w:val="0088784C"/>
    <w:rsid w:val="00891DBC"/>
    <w:rsid w:val="008934B8"/>
    <w:rsid w:val="00893CF7"/>
    <w:rsid w:val="00897445"/>
    <w:rsid w:val="0089799F"/>
    <w:rsid w:val="008A7F7F"/>
    <w:rsid w:val="008B17F8"/>
    <w:rsid w:val="008B7040"/>
    <w:rsid w:val="008C0BDA"/>
    <w:rsid w:val="008C59B3"/>
    <w:rsid w:val="008D0795"/>
    <w:rsid w:val="008D6046"/>
    <w:rsid w:val="008E0608"/>
    <w:rsid w:val="008E45C4"/>
    <w:rsid w:val="008E637D"/>
    <w:rsid w:val="008E6697"/>
    <w:rsid w:val="00901988"/>
    <w:rsid w:val="00924B5C"/>
    <w:rsid w:val="0093042E"/>
    <w:rsid w:val="00932B11"/>
    <w:rsid w:val="00937B84"/>
    <w:rsid w:val="0094082E"/>
    <w:rsid w:val="0094478A"/>
    <w:rsid w:val="009451EB"/>
    <w:rsid w:val="009459CC"/>
    <w:rsid w:val="00946055"/>
    <w:rsid w:val="00947D05"/>
    <w:rsid w:val="00962D93"/>
    <w:rsid w:val="00963407"/>
    <w:rsid w:val="009710F0"/>
    <w:rsid w:val="00971166"/>
    <w:rsid w:val="00977192"/>
    <w:rsid w:val="009772E0"/>
    <w:rsid w:val="009879DB"/>
    <w:rsid w:val="009920B5"/>
    <w:rsid w:val="009923DF"/>
    <w:rsid w:val="00994713"/>
    <w:rsid w:val="00997386"/>
    <w:rsid w:val="009B3F83"/>
    <w:rsid w:val="009C1A6C"/>
    <w:rsid w:val="009C5891"/>
    <w:rsid w:val="009C6976"/>
    <w:rsid w:val="009D01B7"/>
    <w:rsid w:val="009E1B7F"/>
    <w:rsid w:val="009E51DF"/>
    <w:rsid w:val="009F235A"/>
    <w:rsid w:val="009F276E"/>
    <w:rsid w:val="00A01322"/>
    <w:rsid w:val="00A03D42"/>
    <w:rsid w:val="00A11A91"/>
    <w:rsid w:val="00A1252F"/>
    <w:rsid w:val="00A15A7E"/>
    <w:rsid w:val="00A24A27"/>
    <w:rsid w:val="00A36951"/>
    <w:rsid w:val="00A476B5"/>
    <w:rsid w:val="00A516D2"/>
    <w:rsid w:val="00A61992"/>
    <w:rsid w:val="00A7607F"/>
    <w:rsid w:val="00A77C6D"/>
    <w:rsid w:val="00A8134A"/>
    <w:rsid w:val="00AA3979"/>
    <w:rsid w:val="00AA5AEE"/>
    <w:rsid w:val="00AA7D35"/>
    <w:rsid w:val="00AC337C"/>
    <w:rsid w:val="00AC350F"/>
    <w:rsid w:val="00AC5302"/>
    <w:rsid w:val="00AD5A73"/>
    <w:rsid w:val="00AE0696"/>
    <w:rsid w:val="00AE37D0"/>
    <w:rsid w:val="00AE4E22"/>
    <w:rsid w:val="00AE50C8"/>
    <w:rsid w:val="00AF0091"/>
    <w:rsid w:val="00AF64DA"/>
    <w:rsid w:val="00AF7E57"/>
    <w:rsid w:val="00B2107D"/>
    <w:rsid w:val="00B31365"/>
    <w:rsid w:val="00B35F69"/>
    <w:rsid w:val="00B36485"/>
    <w:rsid w:val="00B37408"/>
    <w:rsid w:val="00B55E63"/>
    <w:rsid w:val="00B56367"/>
    <w:rsid w:val="00B56F27"/>
    <w:rsid w:val="00B657F5"/>
    <w:rsid w:val="00B71B4A"/>
    <w:rsid w:val="00B72BC2"/>
    <w:rsid w:val="00B74051"/>
    <w:rsid w:val="00B7736D"/>
    <w:rsid w:val="00B80815"/>
    <w:rsid w:val="00B87AE0"/>
    <w:rsid w:val="00B9421A"/>
    <w:rsid w:val="00B9788A"/>
    <w:rsid w:val="00BA0596"/>
    <w:rsid w:val="00BA57C5"/>
    <w:rsid w:val="00BB000F"/>
    <w:rsid w:val="00BB003A"/>
    <w:rsid w:val="00BB00C3"/>
    <w:rsid w:val="00BB1AFA"/>
    <w:rsid w:val="00BC403B"/>
    <w:rsid w:val="00BC56E9"/>
    <w:rsid w:val="00BC6E8A"/>
    <w:rsid w:val="00BD3A74"/>
    <w:rsid w:val="00BE137D"/>
    <w:rsid w:val="00BF58F6"/>
    <w:rsid w:val="00C109CF"/>
    <w:rsid w:val="00C10E2A"/>
    <w:rsid w:val="00C22C69"/>
    <w:rsid w:val="00C2346D"/>
    <w:rsid w:val="00C332B2"/>
    <w:rsid w:val="00C411FF"/>
    <w:rsid w:val="00C41E63"/>
    <w:rsid w:val="00C424B3"/>
    <w:rsid w:val="00C537AD"/>
    <w:rsid w:val="00C57835"/>
    <w:rsid w:val="00C65529"/>
    <w:rsid w:val="00CA1D4A"/>
    <w:rsid w:val="00CB0DC3"/>
    <w:rsid w:val="00CB769B"/>
    <w:rsid w:val="00CB78C5"/>
    <w:rsid w:val="00CC7A8E"/>
    <w:rsid w:val="00CE1BA3"/>
    <w:rsid w:val="00CE4F0A"/>
    <w:rsid w:val="00CE5753"/>
    <w:rsid w:val="00CE6A81"/>
    <w:rsid w:val="00CE7DE2"/>
    <w:rsid w:val="00CF1E57"/>
    <w:rsid w:val="00CF21DA"/>
    <w:rsid w:val="00CF3DE8"/>
    <w:rsid w:val="00D03173"/>
    <w:rsid w:val="00D11313"/>
    <w:rsid w:val="00D1384D"/>
    <w:rsid w:val="00D243BE"/>
    <w:rsid w:val="00D26EE7"/>
    <w:rsid w:val="00D32581"/>
    <w:rsid w:val="00D32867"/>
    <w:rsid w:val="00D35C8C"/>
    <w:rsid w:val="00D55734"/>
    <w:rsid w:val="00D62EFE"/>
    <w:rsid w:val="00D6531A"/>
    <w:rsid w:val="00D70CA7"/>
    <w:rsid w:val="00D772B9"/>
    <w:rsid w:val="00D8438B"/>
    <w:rsid w:val="00D85B77"/>
    <w:rsid w:val="00D871AE"/>
    <w:rsid w:val="00D87E63"/>
    <w:rsid w:val="00D91797"/>
    <w:rsid w:val="00D93AF1"/>
    <w:rsid w:val="00DA1603"/>
    <w:rsid w:val="00DA4E1F"/>
    <w:rsid w:val="00DB77E8"/>
    <w:rsid w:val="00DC63F4"/>
    <w:rsid w:val="00DC75B8"/>
    <w:rsid w:val="00DD30E9"/>
    <w:rsid w:val="00DD4F1A"/>
    <w:rsid w:val="00DD741A"/>
    <w:rsid w:val="00DE20B5"/>
    <w:rsid w:val="00DE3205"/>
    <w:rsid w:val="00DE42AC"/>
    <w:rsid w:val="00DF1B93"/>
    <w:rsid w:val="00DF2F38"/>
    <w:rsid w:val="00DF44C2"/>
    <w:rsid w:val="00DF57DB"/>
    <w:rsid w:val="00E00041"/>
    <w:rsid w:val="00E01B62"/>
    <w:rsid w:val="00E03149"/>
    <w:rsid w:val="00E16C24"/>
    <w:rsid w:val="00E2313C"/>
    <w:rsid w:val="00E32869"/>
    <w:rsid w:val="00E5541A"/>
    <w:rsid w:val="00E612DF"/>
    <w:rsid w:val="00E61A3F"/>
    <w:rsid w:val="00E665C3"/>
    <w:rsid w:val="00E74BC5"/>
    <w:rsid w:val="00E823A1"/>
    <w:rsid w:val="00E85293"/>
    <w:rsid w:val="00EA66F7"/>
    <w:rsid w:val="00EA785F"/>
    <w:rsid w:val="00EB3409"/>
    <w:rsid w:val="00EC0B4E"/>
    <w:rsid w:val="00EC6D9F"/>
    <w:rsid w:val="00EC72AB"/>
    <w:rsid w:val="00ED27D4"/>
    <w:rsid w:val="00EE63C2"/>
    <w:rsid w:val="00EF35E8"/>
    <w:rsid w:val="00F00686"/>
    <w:rsid w:val="00F033E9"/>
    <w:rsid w:val="00F20A71"/>
    <w:rsid w:val="00F20BAC"/>
    <w:rsid w:val="00F21B0F"/>
    <w:rsid w:val="00F23CB6"/>
    <w:rsid w:val="00F318A3"/>
    <w:rsid w:val="00F318F1"/>
    <w:rsid w:val="00F45B98"/>
    <w:rsid w:val="00F55BE3"/>
    <w:rsid w:val="00F57D34"/>
    <w:rsid w:val="00F60430"/>
    <w:rsid w:val="00F63796"/>
    <w:rsid w:val="00F965D3"/>
    <w:rsid w:val="00FA68F4"/>
    <w:rsid w:val="00FC122D"/>
    <w:rsid w:val="00FC58C0"/>
    <w:rsid w:val="00FD4F97"/>
    <w:rsid w:val="00FD623C"/>
    <w:rsid w:val="00FE0E78"/>
    <w:rsid w:val="00FE0FBE"/>
    <w:rsid w:val="00FE1DF6"/>
    <w:rsid w:val="00FE1F73"/>
    <w:rsid w:val="00FE23E8"/>
    <w:rsid w:val="00FF5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8AC7A"/>
  <w15:docId w15:val="{A8303FD9-39E1-430B-ADED-15B32883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6485"/>
    <w:rPr>
      <w:rFonts w:ascii="Calibri Light" w:hAnsi="Calibri Light"/>
      <w:lang w:val="en-US"/>
    </w:rPr>
  </w:style>
  <w:style w:type="paragraph" w:styleId="Heading1">
    <w:name w:val="heading 1"/>
    <w:basedOn w:val="Normal"/>
    <w:next w:val="Normal"/>
    <w:link w:val="Heading1Char"/>
    <w:uiPriority w:val="9"/>
    <w:qFormat/>
    <w:rsid w:val="00B71B4A"/>
    <w:pPr>
      <w:keepNext/>
      <w:keepLines/>
      <w:numPr>
        <w:numId w:val="3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E1F"/>
    <w:pPr>
      <w:keepNext/>
      <w:keepLines/>
      <w:numPr>
        <w:ilvl w:val="1"/>
        <w:numId w:val="37"/>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B4A"/>
    <w:pPr>
      <w:keepNext/>
      <w:keepLines/>
      <w:numPr>
        <w:ilvl w:val="2"/>
        <w:numId w:val="3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7235"/>
    <w:pPr>
      <w:keepNext/>
      <w:keepLines/>
      <w:numPr>
        <w:ilvl w:val="3"/>
        <w:numId w:val="3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56E07"/>
    <w:pPr>
      <w:keepNext/>
      <w:keepLines/>
      <w:numPr>
        <w:ilvl w:val="4"/>
        <w:numId w:val="37"/>
      </w:numPr>
      <w:spacing w:before="40" w:after="0" w:line="27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0740"/>
    <w:pPr>
      <w:keepNext/>
      <w:keepLines/>
      <w:numPr>
        <w:ilvl w:val="5"/>
        <w:numId w:val="3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F58F6"/>
    <w:pPr>
      <w:keepNext/>
      <w:keepLines/>
      <w:numPr>
        <w:ilvl w:val="6"/>
        <w:numId w:val="3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58F6"/>
    <w:pPr>
      <w:keepNext/>
      <w:keepLines/>
      <w:numPr>
        <w:ilvl w:val="7"/>
        <w:numId w:val="3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8F6"/>
    <w:pPr>
      <w:keepNext/>
      <w:keepLines/>
      <w:numPr>
        <w:ilvl w:val="8"/>
        <w:numId w:val="3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4E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1B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A723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56E07"/>
    <w:rPr>
      <w:rFonts w:asciiTheme="majorHAnsi" w:eastAsiaTheme="majorEastAsia" w:hAnsiTheme="majorHAnsi" w:cstheme="majorBidi"/>
      <w:color w:val="2E74B5" w:themeColor="accent1" w:themeShade="BF"/>
      <w:lang w:val="en-US"/>
    </w:rPr>
  </w:style>
  <w:style w:type="paragraph" w:styleId="NoSpacing">
    <w:name w:val="No Spacing"/>
    <w:link w:val="NoSpacingChar"/>
    <w:uiPriority w:val="1"/>
    <w:qFormat/>
    <w:rsid w:val="00756E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6E07"/>
    <w:rPr>
      <w:rFonts w:eastAsiaTheme="minorEastAsia"/>
      <w:lang w:val="en-US"/>
    </w:rPr>
  </w:style>
  <w:style w:type="character" w:styleId="Hyperlink">
    <w:name w:val="Hyperlink"/>
    <w:uiPriority w:val="99"/>
    <w:rsid w:val="00756E07"/>
    <w:rPr>
      <w:rFonts w:cs="Futura"/>
      <w:color w:val="000000"/>
    </w:rPr>
  </w:style>
  <w:style w:type="paragraph" w:styleId="TOCHeading">
    <w:name w:val="TOC Heading"/>
    <w:basedOn w:val="Heading1"/>
    <w:next w:val="Normal"/>
    <w:uiPriority w:val="39"/>
    <w:unhideWhenUsed/>
    <w:qFormat/>
    <w:rsid w:val="00756E0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qFormat/>
    <w:rsid w:val="0041450E"/>
    <w:pPr>
      <w:tabs>
        <w:tab w:val="left" w:pos="440"/>
        <w:tab w:val="right" w:leader="dot" w:pos="9016"/>
      </w:tabs>
      <w:spacing w:after="100" w:line="276" w:lineRule="auto"/>
    </w:pPr>
    <w:rPr>
      <w:rFonts w:eastAsiaTheme="minorEastAsia"/>
    </w:rPr>
  </w:style>
  <w:style w:type="paragraph" w:styleId="TOC2">
    <w:name w:val="toc 2"/>
    <w:basedOn w:val="Normal"/>
    <w:next w:val="Normal"/>
    <w:autoRedefine/>
    <w:uiPriority w:val="39"/>
    <w:unhideWhenUsed/>
    <w:qFormat/>
    <w:rsid w:val="00756E07"/>
    <w:pPr>
      <w:spacing w:after="100" w:line="276" w:lineRule="auto"/>
      <w:ind w:left="220"/>
    </w:pPr>
    <w:rPr>
      <w:rFonts w:eastAsiaTheme="minorEastAsia"/>
    </w:rPr>
  </w:style>
  <w:style w:type="paragraph" w:styleId="TOC3">
    <w:name w:val="toc 3"/>
    <w:basedOn w:val="Normal"/>
    <w:next w:val="Normal"/>
    <w:autoRedefine/>
    <w:uiPriority w:val="39"/>
    <w:unhideWhenUsed/>
    <w:qFormat/>
    <w:rsid w:val="00756E07"/>
    <w:pPr>
      <w:spacing w:after="100" w:line="276" w:lineRule="auto"/>
      <w:ind w:left="440"/>
    </w:pPr>
    <w:rPr>
      <w:rFonts w:eastAsiaTheme="minorEastAsia"/>
    </w:rPr>
  </w:style>
  <w:style w:type="table" w:styleId="TableGrid">
    <w:name w:val="Table Grid"/>
    <w:basedOn w:val="TableNormal"/>
    <w:uiPriority w:val="59"/>
    <w:rsid w:val="00756E0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56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E0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56E07"/>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E07"/>
    <w:rPr>
      <w:rFonts w:ascii="Calibri Light" w:eastAsiaTheme="minorEastAsia" w:hAnsi="Calibri Light"/>
      <w:color w:val="5A5A5A" w:themeColor="text1" w:themeTint="A5"/>
      <w:spacing w:val="15"/>
      <w:lang w:val="en-US"/>
    </w:rPr>
  </w:style>
  <w:style w:type="paragraph" w:styleId="Header">
    <w:name w:val="header"/>
    <w:basedOn w:val="Normal"/>
    <w:link w:val="HeaderChar"/>
    <w:uiPriority w:val="99"/>
    <w:unhideWhenUsed/>
    <w:rsid w:val="00756E07"/>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756E07"/>
    <w:rPr>
      <w:rFonts w:ascii="Calibri Light" w:eastAsiaTheme="minorEastAsia" w:hAnsi="Calibri Light"/>
      <w:lang w:val="en-US"/>
    </w:rPr>
  </w:style>
  <w:style w:type="paragraph" w:styleId="Footer">
    <w:name w:val="footer"/>
    <w:basedOn w:val="Normal"/>
    <w:link w:val="FooterChar"/>
    <w:uiPriority w:val="99"/>
    <w:unhideWhenUsed/>
    <w:rsid w:val="00756E07"/>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756E07"/>
    <w:rPr>
      <w:rFonts w:ascii="Calibri Light" w:eastAsiaTheme="minorEastAsia" w:hAnsi="Calibri Light"/>
      <w:lang w:val="en-US"/>
    </w:rPr>
  </w:style>
  <w:style w:type="paragraph" w:customStyle="1" w:styleId="Body">
    <w:name w:val="Body"/>
    <w:basedOn w:val="Normal"/>
    <w:link w:val="BodyChar"/>
    <w:qFormat/>
    <w:rsid w:val="00756E07"/>
    <w:pPr>
      <w:spacing w:after="200" w:line="276" w:lineRule="auto"/>
      <w:ind w:left="360"/>
    </w:pPr>
    <w:rPr>
      <w:rFonts w:asciiTheme="majorHAnsi" w:eastAsiaTheme="minorEastAsia" w:hAnsiTheme="majorHAnsi"/>
    </w:rPr>
  </w:style>
  <w:style w:type="character" w:customStyle="1" w:styleId="BodyChar">
    <w:name w:val="Body Char"/>
    <w:basedOn w:val="DefaultParagraphFont"/>
    <w:link w:val="Body"/>
    <w:rsid w:val="00756E07"/>
    <w:rPr>
      <w:rFonts w:asciiTheme="majorHAnsi" w:eastAsiaTheme="minorEastAsia" w:hAnsiTheme="majorHAnsi"/>
      <w:lang w:val="en-US"/>
    </w:rPr>
  </w:style>
  <w:style w:type="paragraph" w:styleId="ListParagraph">
    <w:name w:val="List Paragraph"/>
    <w:aliases w:val="List Bulletized,B1 paragraph"/>
    <w:basedOn w:val="Normal"/>
    <w:link w:val="ListParagraphChar"/>
    <w:uiPriority w:val="34"/>
    <w:qFormat/>
    <w:rsid w:val="00756E07"/>
    <w:pPr>
      <w:spacing w:after="200" w:line="276" w:lineRule="auto"/>
      <w:ind w:left="720"/>
      <w:contextualSpacing/>
    </w:pPr>
    <w:rPr>
      <w:rFonts w:eastAsiaTheme="minorEastAsia"/>
    </w:rPr>
  </w:style>
  <w:style w:type="character" w:customStyle="1" w:styleId="ListParagraphChar">
    <w:name w:val="List Paragraph Char"/>
    <w:aliases w:val="List Bulletized Char,B1 paragraph Char"/>
    <w:basedOn w:val="DefaultParagraphFont"/>
    <w:link w:val="ListParagraph"/>
    <w:uiPriority w:val="34"/>
    <w:locked/>
    <w:rsid w:val="00756E07"/>
    <w:rPr>
      <w:rFonts w:ascii="Calibri Light" w:eastAsiaTheme="minorEastAsia" w:hAnsi="Calibri Light"/>
      <w:lang w:val="en-US"/>
    </w:rPr>
  </w:style>
  <w:style w:type="character" w:styleId="BookTitle">
    <w:name w:val="Book Title"/>
    <w:basedOn w:val="DefaultParagraphFont"/>
    <w:uiPriority w:val="33"/>
    <w:qFormat/>
    <w:rsid w:val="00756E07"/>
    <w:rPr>
      <w:b/>
      <w:bCs/>
      <w:i/>
      <w:iCs/>
      <w:spacing w:val="5"/>
    </w:rPr>
  </w:style>
  <w:style w:type="paragraph" w:customStyle="1" w:styleId="Standard">
    <w:name w:val="Standard"/>
    <w:rsid w:val="00756E07"/>
    <w:pPr>
      <w:suppressAutoHyphens/>
      <w:autoSpaceDN w:val="0"/>
      <w:spacing w:after="0" w:line="240" w:lineRule="auto"/>
      <w:textAlignment w:val="baseline"/>
    </w:pPr>
    <w:rPr>
      <w:rFonts w:ascii="Arial" w:eastAsia="Times New Roman" w:hAnsi="Arial" w:cs="Times New Roman"/>
      <w:kern w:val="3"/>
      <w:szCs w:val="24"/>
      <w:lang w:val="pl-PL" w:eastAsia="ar-SA"/>
    </w:rPr>
  </w:style>
  <w:style w:type="paragraph" w:styleId="IntenseQuote">
    <w:name w:val="Intense Quote"/>
    <w:basedOn w:val="Normal"/>
    <w:next w:val="Normal"/>
    <w:link w:val="IntenseQuoteChar"/>
    <w:uiPriority w:val="30"/>
    <w:qFormat/>
    <w:rsid w:val="00756E07"/>
    <w:pPr>
      <w:pBdr>
        <w:top w:val="single" w:sz="4" w:space="10" w:color="5B9BD5" w:themeColor="accent1"/>
        <w:bottom w:val="single" w:sz="4" w:space="10" w:color="5B9BD5" w:themeColor="accent1"/>
      </w:pBdr>
      <w:spacing w:before="360" w:after="360" w:line="276" w:lineRule="auto"/>
      <w:ind w:left="864" w:right="864"/>
      <w:jc w:val="center"/>
    </w:pPr>
    <w:rPr>
      <w:rFonts w:eastAsiaTheme="minorEastAsia"/>
      <w:i/>
      <w:iCs/>
      <w:color w:val="5B9BD5" w:themeColor="accent1"/>
    </w:rPr>
  </w:style>
  <w:style w:type="character" w:customStyle="1" w:styleId="IntenseQuoteChar">
    <w:name w:val="Intense Quote Char"/>
    <w:basedOn w:val="DefaultParagraphFont"/>
    <w:link w:val="IntenseQuote"/>
    <w:uiPriority w:val="30"/>
    <w:rsid w:val="00756E07"/>
    <w:rPr>
      <w:rFonts w:ascii="Calibri Light" w:eastAsiaTheme="minorEastAsia" w:hAnsi="Calibri Light"/>
      <w:i/>
      <w:iCs/>
      <w:color w:val="5B9BD5" w:themeColor="accent1"/>
      <w:lang w:val="en-US"/>
    </w:rPr>
  </w:style>
  <w:style w:type="character" w:styleId="Strong">
    <w:name w:val="Strong"/>
    <w:basedOn w:val="DefaultParagraphFont"/>
    <w:uiPriority w:val="22"/>
    <w:qFormat/>
    <w:rsid w:val="00756E07"/>
    <w:rPr>
      <w:b/>
      <w:bCs/>
    </w:rPr>
  </w:style>
  <w:style w:type="character" w:customStyle="1" w:styleId="Heading6Char">
    <w:name w:val="Heading 6 Char"/>
    <w:basedOn w:val="DefaultParagraphFont"/>
    <w:link w:val="Heading6"/>
    <w:uiPriority w:val="9"/>
    <w:rsid w:val="00190740"/>
    <w:rPr>
      <w:rFonts w:asciiTheme="majorHAnsi" w:eastAsiaTheme="majorEastAsia" w:hAnsiTheme="majorHAnsi" w:cstheme="majorBidi"/>
      <w:color w:val="1F4D78" w:themeColor="accent1" w:themeShade="7F"/>
    </w:rPr>
  </w:style>
  <w:style w:type="table" w:customStyle="1" w:styleId="GridTable5Dark-Accent11">
    <w:name w:val="Grid Table 5 Dark - Accent 11"/>
    <w:basedOn w:val="TableNormal"/>
    <w:uiPriority w:val="50"/>
    <w:rsid w:val="00860E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860E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AF0091"/>
    <w:rPr>
      <w:sz w:val="16"/>
      <w:szCs w:val="16"/>
    </w:rPr>
  </w:style>
  <w:style w:type="paragraph" w:styleId="CommentText">
    <w:name w:val="annotation text"/>
    <w:basedOn w:val="Normal"/>
    <w:link w:val="CommentTextChar"/>
    <w:uiPriority w:val="99"/>
    <w:semiHidden/>
    <w:unhideWhenUsed/>
    <w:rsid w:val="00AF0091"/>
    <w:pPr>
      <w:spacing w:line="240" w:lineRule="auto"/>
    </w:pPr>
    <w:rPr>
      <w:sz w:val="20"/>
      <w:szCs w:val="20"/>
    </w:rPr>
  </w:style>
  <w:style w:type="character" w:customStyle="1" w:styleId="CommentTextChar">
    <w:name w:val="Comment Text Char"/>
    <w:basedOn w:val="DefaultParagraphFont"/>
    <w:link w:val="CommentText"/>
    <w:uiPriority w:val="99"/>
    <w:semiHidden/>
    <w:rsid w:val="00AF0091"/>
    <w:rPr>
      <w:sz w:val="20"/>
      <w:szCs w:val="20"/>
    </w:rPr>
  </w:style>
  <w:style w:type="paragraph" w:styleId="CommentSubject">
    <w:name w:val="annotation subject"/>
    <w:basedOn w:val="CommentText"/>
    <w:next w:val="CommentText"/>
    <w:link w:val="CommentSubjectChar"/>
    <w:uiPriority w:val="99"/>
    <w:semiHidden/>
    <w:unhideWhenUsed/>
    <w:rsid w:val="00AF0091"/>
    <w:rPr>
      <w:b/>
      <w:bCs/>
    </w:rPr>
  </w:style>
  <w:style w:type="character" w:customStyle="1" w:styleId="CommentSubjectChar">
    <w:name w:val="Comment Subject Char"/>
    <w:basedOn w:val="CommentTextChar"/>
    <w:link w:val="CommentSubject"/>
    <w:uiPriority w:val="99"/>
    <w:semiHidden/>
    <w:rsid w:val="00AF0091"/>
    <w:rPr>
      <w:b/>
      <w:bCs/>
      <w:sz w:val="20"/>
      <w:szCs w:val="20"/>
    </w:rPr>
  </w:style>
  <w:style w:type="paragraph" w:styleId="BalloonText">
    <w:name w:val="Balloon Text"/>
    <w:basedOn w:val="Normal"/>
    <w:link w:val="BalloonTextChar"/>
    <w:uiPriority w:val="99"/>
    <w:semiHidden/>
    <w:unhideWhenUsed/>
    <w:rsid w:val="00AF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091"/>
    <w:rPr>
      <w:rFonts w:ascii="Segoe UI" w:hAnsi="Segoe UI" w:cs="Segoe UI"/>
      <w:sz w:val="18"/>
      <w:szCs w:val="18"/>
    </w:rPr>
  </w:style>
  <w:style w:type="paragraph" w:styleId="Revision">
    <w:name w:val="Revision"/>
    <w:hidden/>
    <w:uiPriority w:val="99"/>
    <w:semiHidden/>
    <w:rsid w:val="0019502C"/>
    <w:pPr>
      <w:spacing w:after="0" w:line="240" w:lineRule="auto"/>
    </w:pPr>
  </w:style>
  <w:style w:type="character" w:customStyle="1" w:styleId="Heading7Char">
    <w:name w:val="Heading 7 Char"/>
    <w:basedOn w:val="DefaultParagraphFont"/>
    <w:link w:val="Heading7"/>
    <w:uiPriority w:val="9"/>
    <w:semiHidden/>
    <w:rsid w:val="00BF58F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58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58F6"/>
    <w:rPr>
      <w:rFonts w:asciiTheme="majorHAnsi" w:eastAsiaTheme="majorEastAsia" w:hAnsiTheme="majorHAnsi" w:cstheme="majorBidi"/>
      <w:i/>
      <w:iCs/>
      <w:color w:val="272727" w:themeColor="text1" w:themeTint="D8"/>
      <w:sz w:val="21"/>
      <w:szCs w:val="21"/>
    </w:rPr>
  </w:style>
  <w:style w:type="paragraph" w:customStyle="1" w:styleId="Recommend">
    <w:name w:val="Recommend"/>
    <w:basedOn w:val="IntenseQuote"/>
    <w:link w:val="RecommendChar"/>
    <w:qFormat/>
    <w:rsid w:val="00A77C6D"/>
    <w:pPr>
      <w:shd w:val="pct5" w:color="auto" w:fill="auto"/>
      <w:spacing w:before="120" w:after="120" w:line="240" w:lineRule="auto"/>
      <w:ind w:left="0" w:right="567"/>
      <w:jc w:val="left"/>
    </w:pPr>
    <w:rPr>
      <w:i w:val="0"/>
      <w:color w:val="auto"/>
    </w:rPr>
  </w:style>
  <w:style w:type="character" w:customStyle="1" w:styleId="RecommendChar">
    <w:name w:val="Recommend Char"/>
    <w:basedOn w:val="DefaultParagraphFont"/>
    <w:link w:val="Recommend"/>
    <w:rsid w:val="00A77C6D"/>
    <w:rPr>
      <w:rFonts w:ascii="Calibri Light" w:eastAsiaTheme="minorEastAsia" w:hAnsi="Calibri Light"/>
      <w:iCs/>
      <w:shd w:val="pct5" w:color="auto" w:fill="auto"/>
      <w:lang w:val="en-US"/>
    </w:rPr>
  </w:style>
  <w:style w:type="table" w:styleId="GridTable5Dark-Accent3">
    <w:name w:val="Grid Table 5 Dark Accent 3"/>
    <w:basedOn w:val="TableNormal"/>
    <w:uiPriority w:val="50"/>
    <w:rsid w:val="001D6A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654D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1523">
      <w:bodyDiv w:val="1"/>
      <w:marLeft w:val="0"/>
      <w:marRight w:val="0"/>
      <w:marTop w:val="0"/>
      <w:marBottom w:val="0"/>
      <w:divBdr>
        <w:top w:val="none" w:sz="0" w:space="0" w:color="auto"/>
        <w:left w:val="none" w:sz="0" w:space="0" w:color="auto"/>
        <w:bottom w:val="none" w:sz="0" w:space="0" w:color="auto"/>
        <w:right w:val="none" w:sz="0" w:space="0" w:color="auto"/>
      </w:divBdr>
    </w:div>
    <w:div w:id="125587652">
      <w:bodyDiv w:val="1"/>
      <w:marLeft w:val="0"/>
      <w:marRight w:val="0"/>
      <w:marTop w:val="0"/>
      <w:marBottom w:val="0"/>
      <w:divBdr>
        <w:top w:val="none" w:sz="0" w:space="0" w:color="auto"/>
        <w:left w:val="none" w:sz="0" w:space="0" w:color="auto"/>
        <w:bottom w:val="none" w:sz="0" w:space="0" w:color="auto"/>
        <w:right w:val="none" w:sz="0" w:space="0" w:color="auto"/>
      </w:divBdr>
    </w:div>
    <w:div w:id="170340634">
      <w:bodyDiv w:val="1"/>
      <w:marLeft w:val="0"/>
      <w:marRight w:val="0"/>
      <w:marTop w:val="0"/>
      <w:marBottom w:val="0"/>
      <w:divBdr>
        <w:top w:val="none" w:sz="0" w:space="0" w:color="auto"/>
        <w:left w:val="none" w:sz="0" w:space="0" w:color="auto"/>
        <w:bottom w:val="none" w:sz="0" w:space="0" w:color="auto"/>
        <w:right w:val="none" w:sz="0" w:space="0" w:color="auto"/>
      </w:divBdr>
    </w:div>
    <w:div w:id="204946846">
      <w:bodyDiv w:val="1"/>
      <w:marLeft w:val="0"/>
      <w:marRight w:val="0"/>
      <w:marTop w:val="0"/>
      <w:marBottom w:val="0"/>
      <w:divBdr>
        <w:top w:val="none" w:sz="0" w:space="0" w:color="auto"/>
        <w:left w:val="none" w:sz="0" w:space="0" w:color="auto"/>
        <w:bottom w:val="none" w:sz="0" w:space="0" w:color="auto"/>
        <w:right w:val="none" w:sz="0" w:space="0" w:color="auto"/>
      </w:divBdr>
    </w:div>
    <w:div w:id="220219463">
      <w:bodyDiv w:val="1"/>
      <w:marLeft w:val="0"/>
      <w:marRight w:val="0"/>
      <w:marTop w:val="0"/>
      <w:marBottom w:val="0"/>
      <w:divBdr>
        <w:top w:val="none" w:sz="0" w:space="0" w:color="auto"/>
        <w:left w:val="none" w:sz="0" w:space="0" w:color="auto"/>
        <w:bottom w:val="none" w:sz="0" w:space="0" w:color="auto"/>
        <w:right w:val="none" w:sz="0" w:space="0" w:color="auto"/>
      </w:divBdr>
    </w:div>
    <w:div w:id="247429303">
      <w:bodyDiv w:val="1"/>
      <w:marLeft w:val="0"/>
      <w:marRight w:val="0"/>
      <w:marTop w:val="0"/>
      <w:marBottom w:val="0"/>
      <w:divBdr>
        <w:top w:val="none" w:sz="0" w:space="0" w:color="auto"/>
        <w:left w:val="none" w:sz="0" w:space="0" w:color="auto"/>
        <w:bottom w:val="none" w:sz="0" w:space="0" w:color="auto"/>
        <w:right w:val="none" w:sz="0" w:space="0" w:color="auto"/>
      </w:divBdr>
    </w:div>
    <w:div w:id="314725262">
      <w:bodyDiv w:val="1"/>
      <w:marLeft w:val="0"/>
      <w:marRight w:val="0"/>
      <w:marTop w:val="0"/>
      <w:marBottom w:val="0"/>
      <w:divBdr>
        <w:top w:val="none" w:sz="0" w:space="0" w:color="auto"/>
        <w:left w:val="none" w:sz="0" w:space="0" w:color="auto"/>
        <w:bottom w:val="none" w:sz="0" w:space="0" w:color="auto"/>
        <w:right w:val="none" w:sz="0" w:space="0" w:color="auto"/>
      </w:divBdr>
    </w:div>
    <w:div w:id="679353169">
      <w:bodyDiv w:val="1"/>
      <w:marLeft w:val="0"/>
      <w:marRight w:val="0"/>
      <w:marTop w:val="0"/>
      <w:marBottom w:val="0"/>
      <w:divBdr>
        <w:top w:val="none" w:sz="0" w:space="0" w:color="auto"/>
        <w:left w:val="none" w:sz="0" w:space="0" w:color="auto"/>
        <w:bottom w:val="none" w:sz="0" w:space="0" w:color="auto"/>
        <w:right w:val="none" w:sz="0" w:space="0" w:color="auto"/>
      </w:divBdr>
    </w:div>
    <w:div w:id="792599450">
      <w:bodyDiv w:val="1"/>
      <w:marLeft w:val="0"/>
      <w:marRight w:val="0"/>
      <w:marTop w:val="0"/>
      <w:marBottom w:val="0"/>
      <w:divBdr>
        <w:top w:val="none" w:sz="0" w:space="0" w:color="auto"/>
        <w:left w:val="none" w:sz="0" w:space="0" w:color="auto"/>
        <w:bottom w:val="none" w:sz="0" w:space="0" w:color="auto"/>
        <w:right w:val="none" w:sz="0" w:space="0" w:color="auto"/>
      </w:divBdr>
    </w:div>
    <w:div w:id="795224617">
      <w:bodyDiv w:val="1"/>
      <w:marLeft w:val="0"/>
      <w:marRight w:val="0"/>
      <w:marTop w:val="0"/>
      <w:marBottom w:val="0"/>
      <w:divBdr>
        <w:top w:val="none" w:sz="0" w:space="0" w:color="auto"/>
        <w:left w:val="none" w:sz="0" w:space="0" w:color="auto"/>
        <w:bottom w:val="none" w:sz="0" w:space="0" w:color="auto"/>
        <w:right w:val="none" w:sz="0" w:space="0" w:color="auto"/>
      </w:divBdr>
    </w:div>
    <w:div w:id="844974262">
      <w:bodyDiv w:val="1"/>
      <w:marLeft w:val="0"/>
      <w:marRight w:val="0"/>
      <w:marTop w:val="0"/>
      <w:marBottom w:val="0"/>
      <w:divBdr>
        <w:top w:val="none" w:sz="0" w:space="0" w:color="auto"/>
        <w:left w:val="none" w:sz="0" w:space="0" w:color="auto"/>
        <w:bottom w:val="none" w:sz="0" w:space="0" w:color="auto"/>
        <w:right w:val="none" w:sz="0" w:space="0" w:color="auto"/>
      </w:divBdr>
    </w:div>
    <w:div w:id="860972629">
      <w:bodyDiv w:val="1"/>
      <w:marLeft w:val="0"/>
      <w:marRight w:val="0"/>
      <w:marTop w:val="0"/>
      <w:marBottom w:val="0"/>
      <w:divBdr>
        <w:top w:val="none" w:sz="0" w:space="0" w:color="auto"/>
        <w:left w:val="none" w:sz="0" w:space="0" w:color="auto"/>
        <w:bottom w:val="none" w:sz="0" w:space="0" w:color="auto"/>
        <w:right w:val="none" w:sz="0" w:space="0" w:color="auto"/>
      </w:divBdr>
    </w:div>
    <w:div w:id="902371173">
      <w:bodyDiv w:val="1"/>
      <w:marLeft w:val="0"/>
      <w:marRight w:val="0"/>
      <w:marTop w:val="0"/>
      <w:marBottom w:val="0"/>
      <w:divBdr>
        <w:top w:val="none" w:sz="0" w:space="0" w:color="auto"/>
        <w:left w:val="none" w:sz="0" w:space="0" w:color="auto"/>
        <w:bottom w:val="none" w:sz="0" w:space="0" w:color="auto"/>
        <w:right w:val="none" w:sz="0" w:space="0" w:color="auto"/>
      </w:divBdr>
    </w:div>
    <w:div w:id="1049115107">
      <w:bodyDiv w:val="1"/>
      <w:marLeft w:val="0"/>
      <w:marRight w:val="0"/>
      <w:marTop w:val="0"/>
      <w:marBottom w:val="0"/>
      <w:divBdr>
        <w:top w:val="none" w:sz="0" w:space="0" w:color="auto"/>
        <w:left w:val="none" w:sz="0" w:space="0" w:color="auto"/>
        <w:bottom w:val="none" w:sz="0" w:space="0" w:color="auto"/>
        <w:right w:val="none" w:sz="0" w:space="0" w:color="auto"/>
      </w:divBdr>
    </w:div>
    <w:div w:id="1111827308">
      <w:bodyDiv w:val="1"/>
      <w:marLeft w:val="0"/>
      <w:marRight w:val="0"/>
      <w:marTop w:val="0"/>
      <w:marBottom w:val="0"/>
      <w:divBdr>
        <w:top w:val="none" w:sz="0" w:space="0" w:color="auto"/>
        <w:left w:val="none" w:sz="0" w:space="0" w:color="auto"/>
        <w:bottom w:val="none" w:sz="0" w:space="0" w:color="auto"/>
        <w:right w:val="none" w:sz="0" w:space="0" w:color="auto"/>
      </w:divBdr>
    </w:div>
    <w:div w:id="1224678650">
      <w:bodyDiv w:val="1"/>
      <w:marLeft w:val="0"/>
      <w:marRight w:val="0"/>
      <w:marTop w:val="0"/>
      <w:marBottom w:val="0"/>
      <w:divBdr>
        <w:top w:val="none" w:sz="0" w:space="0" w:color="auto"/>
        <w:left w:val="none" w:sz="0" w:space="0" w:color="auto"/>
        <w:bottom w:val="none" w:sz="0" w:space="0" w:color="auto"/>
        <w:right w:val="none" w:sz="0" w:space="0" w:color="auto"/>
      </w:divBdr>
    </w:div>
    <w:div w:id="1239637723">
      <w:bodyDiv w:val="1"/>
      <w:marLeft w:val="0"/>
      <w:marRight w:val="0"/>
      <w:marTop w:val="0"/>
      <w:marBottom w:val="0"/>
      <w:divBdr>
        <w:top w:val="none" w:sz="0" w:space="0" w:color="auto"/>
        <w:left w:val="none" w:sz="0" w:space="0" w:color="auto"/>
        <w:bottom w:val="none" w:sz="0" w:space="0" w:color="auto"/>
        <w:right w:val="none" w:sz="0" w:space="0" w:color="auto"/>
      </w:divBdr>
    </w:div>
    <w:div w:id="1666472046">
      <w:bodyDiv w:val="1"/>
      <w:marLeft w:val="0"/>
      <w:marRight w:val="0"/>
      <w:marTop w:val="0"/>
      <w:marBottom w:val="0"/>
      <w:divBdr>
        <w:top w:val="none" w:sz="0" w:space="0" w:color="auto"/>
        <w:left w:val="none" w:sz="0" w:space="0" w:color="auto"/>
        <w:bottom w:val="none" w:sz="0" w:space="0" w:color="auto"/>
        <w:right w:val="none" w:sz="0" w:space="0" w:color="auto"/>
      </w:divBdr>
    </w:div>
    <w:div w:id="1850831678">
      <w:bodyDiv w:val="1"/>
      <w:marLeft w:val="0"/>
      <w:marRight w:val="0"/>
      <w:marTop w:val="0"/>
      <w:marBottom w:val="0"/>
      <w:divBdr>
        <w:top w:val="none" w:sz="0" w:space="0" w:color="auto"/>
        <w:left w:val="none" w:sz="0" w:space="0" w:color="auto"/>
        <w:bottom w:val="none" w:sz="0" w:space="0" w:color="auto"/>
        <w:right w:val="none" w:sz="0" w:space="0" w:color="auto"/>
      </w:divBdr>
    </w:div>
    <w:div w:id="1945112784">
      <w:bodyDiv w:val="1"/>
      <w:marLeft w:val="0"/>
      <w:marRight w:val="0"/>
      <w:marTop w:val="0"/>
      <w:marBottom w:val="0"/>
      <w:divBdr>
        <w:top w:val="none" w:sz="0" w:space="0" w:color="auto"/>
        <w:left w:val="none" w:sz="0" w:space="0" w:color="auto"/>
        <w:bottom w:val="none" w:sz="0" w:space="0" w:color="auto"/>
        <w:right w:val="none" w:sz="0" w:space="0" w:color="auto"/>
      </w:divBdr>
    </w:div>
    <w:div w:id="211944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Clients\Nagarro\Templates\Solution%20Approach%20Template%20v%2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7E5D-D69F-4D46-8F82-85CC7C9E4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Approach Template v 0.2.dotx</Template>
  <TotalTime>8654</TotalTime>
  <Pages>12</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[Company]-[Project]</vt:lpstr>
    </vt:vector>
  </TitlesOfParts>
  <Company>Nagarro Software Pvt. Ltd.</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YCompany – eClaims</dc:title>
  <dc:subject>DAR Document</dc:subject>
  <dc:creator>&lt;Author Name&gt;</dc:creator>
  <cp:lastModifiedBy>Ankit Tyagi</cp:lastModifiedBy>
  <cp:revision>156</cp:revision>
  <cp:lastPrinted>2014-05-22T16:26:00Z</cp:lastPrinted>
  <dcterms:created xsi:type="dcterms:W3CDTF">2018-03-15T10:27:00Z</dcterms:created>
  <dcterms:modified xsi:type="dcterms:W3CDTF">2018-04-09T09:26:00Z</dcterms:modified>
</cp:coreProperties>
</file>