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BD73" w14:textId="77777777" w:rsidR="00AB7553" w:rsidRDefault="00AB7553">
      <w:pPr>
        <w:spacing w:before="1440"/>
      </w:pPr>
    </w:p>
    <w:p w14:paraId="29D3CC08" w14:textId="77777777" w:rsidR="00AB7553" w:rsidRDefault="00000000">
      <w:pPr>
        <w:spacing w:after="200"/>
        <w:jc w:val="center"/>
      </w:pPr>
      <w:r>
        <w:rPr>
          <w:sz w:val="120"/>
          <w:szCs w:val="120"/>
        </w:rPr>
        <w:t>💻</w:t>
      </w:r>
    </w:p>
    <w:p w14:paraId="3D470E12" w14:textId="77777777" w:rsidR="00AB7553" w:rsidRDefault="00000000">
      <w:pPr>
        <w:spacing w:after="80"/>
        <w:jc w:val="center"/>
      </w:pPr>
      <w:r>
        <w:rPr>
          <w:b/>
          <w:bCs/>
          <w:color w:val="1F4E79"/>
          <w:sz w:val="72"/>
          <w:szCs w:val="72"/>
        </w:rPr>
        <w:t>Coding Walkthrough &amp;</w:t>
      </w:r>
    </w:p>
    <w:p w14:paraId="69F3A719" w14:textId="77777777" w:rsidR="00AB7553" w:rsidRDefault="00000000">
      <w:pPr>
        <w:spacing w:after="240"/>
        <w:jc w:val="center"/>
      </w:pPr>
      <w:r>
        <w:rPr>
          <w:b/>
          <w:bCs/>
          <w:color w:val="2E75B6"/>
          <w:sz w:val="72"/>
          <w:szCs w:val="72"/>
        </w:rPr>
        <w:t>Tech Stack Deep-Dive</w:t>
      </w:r>
    </w:p>
    <w:p w14:paraId="435E4CC3" w14:textId="77777777" w:rsidR="00AB7553" w:rsidRDefault="00000000">
      <w:pPr>
        <w:spacing w:after="120"/>
        <w:jc w:val="center"/>
      </w:pPr>
      <w:r>
        <w:rPr>
          <w:i/>
          <w:iCs/>
          <w:color w:val="666666"/>
          <w:sz w:val="28"/>
          <w:szCs w:val="28"/>
        </w:rPr>
        <w:t>Interview Preparation Guide — Technical Supplement</w:t>
      </w:r>
    </w:p>
    <w:p w14:paraId="13B3B726" w14:textId="77777777" w:rsidR="00AB7553" w:rsidRDefault="00AB7553">
      <w:pPr>
        <w:spacing w:before="400"/>
      </w:pPr>
    </w:p>
    <w:tbl>
      <w:tblPr>
        <w:tblW w:w="7000" w:type="dxa"/>
        <w:tblInd w:w="1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AB7553" w14:paraId="48F0D04D" w14:textId="77777777" w:rsidTr="0078582E">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EBF3FB"/>
            <w:tcMar>
              <w:top w:w="200" w:type="dxa"/>
              <w:left w:w="360" w:type="dxa"/>
              <w:bottom w:w="200" w:type="dxa"/>
              <w:right w:w="360" w:type="dxa"/>
            </w:tcMar>
          </w:tcPr>
          <w:p w14:paraId="7085EC44" w14:textId="77777777" w:rsidR="00AB7553" w:rsidRDefault="00000000">
            <w:pPr>
              <w:spacing w:before="60" w:after="60"/>
              <w:jc w:val="center"/>
            </w:pPr>
            <w:r>
              <w:rPr>
                <w:color w:val="404040"/>
              </w:rPr>
              <w:t>Covers:</w:t>
            </w:r>
          </w:p>
          <w:p w14:paraId="5CC5E722" w14:textId="77777777" w:rsidR="00AB7553" w:rsidRDefault="00000000">
            <w:pPr>
              <w:pStyle w:val="ListParagraph"/>
              <w:numPr>
                <w:ilvl w:val="0"/>
                <w:numId w:val="2"/>
              </w:numPr>
              <w:spacing w:before="40" w:after="40"/>
            </w:pPr>
            <w:r>
              <w:rPr>
                <w:color w:val="404040"/>
              </w:rPr>
              <w:t>"Explain this code" questions</w:t>
            </w:r>
          </w:p>
          <w:p w14:paraId="2F40FC10" w14:textId="77777777" w:rsidR="00AB7553" w:rsidRDefault="00000000">
            <w:pPr>
              <w:pStyle w:val="ListParagraph"/>
              <w:numPr>
                <w:ilvl w:val="0"/>
                <w:numId w:val="2"/>
              </w:numPr>
              <w:spacing w:before="40" w:after="40"/>
            </w:pPr>
            <w:r>
              <w:rPr>
                <w:color w:val="404040"/>
              </w:rPr>
              <w:t>Live-coding scenarios</w:t>
            </w:r>
          </w:p>
          <w:p w14:paraId="6B12BD30" w14:textId="77777777" w:rsidR="00AB7553" w:rsidRDefault="00000000">
            <w:pPr>
              <w:pStyle w:val="ListParagraph"/>
              <w:numPr>
                <w:ilvl w:val="0"/>
                <w:numId w:val="2"/>
              </w:numPr>
              <w:spacing w:before="40" w:after="40"/>
            </w:pPr>
            <w:r>
              <w:rPr>
                <w:color w:val="404040"/>
              </w:rPr>
              <w:t>Deep-dives on every tech in your stack</w:t>
            </w:r>
          </w:p>
        </w:tc>
      </w:tr>
    </w:tbl>
    <w:p w14:paraId="5973E92C" w14:textId="77777777" w:rsidR="00AB7553" w:rsidRDefault="00AB7553">
      <w:pPr>
        <w:spacing w:before="600"/>
      </w:pPr>
    </w:p>
    <w:p w14:paraId="4EC51699" w14:textId="77777777" w:rsidR="00AB7553" w:rsidRDefault="00000000">
      <w:r>
        <w:br w:type="page"/>
      </w:r>
    </w:p>
    <w:p w14:paraId="7A00CEB5" w14:textId="77777777" w:rsidR="00AB7553" w:rsidRDefault="00000000">
      <w:pPr>
        <w:pStyle w:val="Heading1"/>
        <w:pBdr>
          <w:bottom w:val="single" w:sz="6" w:space="4" w:color="2E75B6"/>
        </w:pBdr>
      </w:pPr>
      <w:bookmarkStart w:id="0" w:name="_Toc228527477"/>
      <w:r>
        <w:lastRenderedPageBreak/>
        <w:t>Table of Contents</w:t>
      </w:r>
      <w:bookmarkEnd w:id="0"/>
    </w:p>
    <w:sdt>
      <w:sdtPr>
        <w:alias w:val="Contents"/>
        <w:id w:val="-1646656911"/>
      </w:sdtPr>
      <w:sdtContent>
        <w:p w14:paraId="0C0701E0" w14:textId="77777777" w:rsidR="0078582E" w:rsidRDefault="00000000">
          <w:pPr>
            <w:pStyle w:val="TOC1"/>
            <w:tabs>
              <w:tab w:val="right" w:leader="dot" w:pos="9350"/>
            </w:tabs>
            <w:rPr>
              <w:noProof/>
            </w:rPr>
          </w:pPr>
          <w:r>
            <w:fldChar w:fldCharType="begin"/>
          </w:r>
          <w:r>
            <w:instrText>TOC \h \o "1-3"</w:instrText>
          </w:r>
          <w:r>
            <w:fldChar w:fldCharType="separate"/>
          </w:r>
          <w:hyperlink w:anchor="_Toc228527477" w:history="1">
            <w:r w:rsidR="0078582E" w:rsidRPr="00A678CA">
              <w:rPr>
                <w:rStyle w:val="Hyperlink"/>
                <w:noProof/>
              </w:rPr>
              <w:t>Table of Contents</w:t>
            </w:r>
            <w:r w:rsidR="0078582E">
              <w:rPr>
                <w:noProof/>
              </w:rPr>
              <w:tab/>
            </w:r>
            <w:r w:rsidR="0078582E">
              <w:rPr>
                <w:noProof/>
              </w:rPr>
              <w:fldChar w:fldCharType="begin"/>
            </w:r>
            <w:r w:rsidR="0078582E">
              <w:rPr>
                <w:noProof/>
              </w:rPr>
              <w:instrText xml:space="preserve"> PAGEREF _Toc228527477 \h </w:instrText>
            </w:r>
            <w:r w:rsidR="0078582E">
              <w:rPr>
                <w:noProof/>
              </w:rPr>
            </w:r>
            <w:r w:rsidR="0078582E">
              <w:rPr>
                <w:noProof/>
              </w:rPr>
              <w:fldChar w:fldCharType="separate"/>
            </w:r>
            <w:r w:rsidR="0078582E">
              <w:rPr>
                <w:noProof/>
              </w:rPr>
              <w:t>1</w:t>
            </w:r>
            <w:r w:rsidR="0078582E">
              <w:rPr>
                <w:noProof/>
              </w:rPr>
              <w:fldChar w:fldCharType="end"/>
            </w:r>
          </w:hyperlink>
        </w:p>
        <w:p w14:paraId="03DF9544" w14:textId="77777777" w:rsidR="0078582E" w:rsidRDefault="0078582E">
          <w:pPr>
            <w:pStyle w:val="TOC3"/>
            <w:tabs>
              <w:tab w:val="right" w:leader="dot" w:pos="9350"/>
            </w:tabs>
            <w:rPr>
              <w:noProof/>
            </w:rPr>
          </w:pPr>
          <w:hyperlink w:anchor="_Toc228527478" w:history="1">
            <w:r w:rsidRPr="00A678CA">
              <w:rPr>
                <w:rStyle w:val="Hyperlink"/>
                <w:noProof/>
              </w:rPr>
              <w:t>Endpoint Definition</w:t>
            </w:r>
            <w:r>
              <w:rPr>
                <w:noProof/>
              </w:rPr>
              <w:tab/>
            </w:r>
            <w:r>
              <w:rPr>
                <w:noProof/>
              </w:rPr>
              <w:fldChar w:fldCharType="begin"/>
            </w:r>
            <w:r>
              <w:rPr>
                <w:noProof/>
              </w:rPr>
              <w:instrText xml:space="preserve"> PAGEREF _Toc228527478 \h </w:instrText>
            </w:r>
            <w:r>
              <w:rPr>
                <w:noProof/>
              </w:rPr>
            </w:r>
            <w:r>
              <w:rPr>
                <w:noProof/>
              </w:rPr>
              <w:fldChar w:fldCharType="separate"/>
            </w:r>
            <w:r>
              <w:rPr>
                <w:noProof/>
              </w:rPr>
              <w:t>1</w:t>
            </w:r>
            <w:r>
              <w:rPr>
                <w:noProof/>
              </w:rPr>
              <w:fldChar w:fldCharType="end"/>
            </w:r>
          </w:hyperlink>
        </w:p>
        <w:p w14:paraId="336E0F98" w14:textId="77777777" w:rsidR="0078582E" w:rsidRDefault="0078582E">
          <w:pPr>
            <w:pStyle w:val="TOC3"/>
            <w:tabs>
              <w:tab w:val="right" w:leader="dot" w:pos="9350"/>
            </w:tabs>
            <w:rPr>
              <w:noProof/>
            </w:rPr>
          </w:pPr>
          <w:hyperlink w:anchor="_Toc228527479" w:history="1">
            <w:r w:rsidRPr="00A678CA">
              <w:rPr>
                <w:rStyle w:val="Hyperlink"/>
                <w:noProof/>
              </w:rPr>
              <w:t>YOLO Object Detection</w:t>
            </w:r>
            <w:r>
              <w:rPr>
                <w:noProof/>
              </w:rPr>
              <w:tab/>
            </w:r>
            <w:r>
              <w:rPr>
                <w:noProof/>
              </w:rPr>
              <w:fldChar w:fldCharType="begin"/>
            </w:r>
            <w:r>
              <w:rPr>
                <w:noProof/>
              </w:rPr>
              <w:instrText xml:space="preserve"> PAGEREF _Toc228527479 \h </w:instrText>
            </w:r>
            <w:r>
              <w:rPr>
                <w:noProof/>
              </w:rPr>
            </w:r>
            <w:r>
              <w:rPr>
                <w:noProof/>
              </w:rPr>
              <w:fldChar w:fldCharType="separate"/>
            </w:r>
            <w:r>
              <w:rPr>
                <w:noProof/>
              </w:rPr>
              <w:t>1</w:t>
            </w:r>
            <w:r>
              <w:rPr>
                <w:noProof/>
              </w:rPr>
              <w:fldChar w:fldCharType="end"/>
            </w:r>
          </w:hyperlink>
        </w:p>
        <w:p w14:paraId="20591569" w14:textId="77777777" w:rsidR="0078582E" w:rsidRDefault="0078582E">
          <w:pPr>
            <w:pStyle w:val="TOC3"/>
            <w:tabs>
              <w:tab w:val="right" w:leader="dot" w:pos="9350"/>
            </w:tabs>
            <w:rPr>
              <w:noProof/>
            </w:rPr>
          </w:pPr>
          <w:hyperlink w:anchor="_Toc228527480" w:history="1">
            <w:r w:rsidRPr="00A678CA">
              <w:rPr>
                <w:rStyle w:val="Hyperlink"/>
                <w:noProof/>
              </w:rPr>
              <w:t>CLIP Vector Generation</w:t>
            </w:r>
            <w:r>
              <w:rPr>
                <w:noProof/>
              </w:rPr>
              <w:tab/>
            </w:r>
            <w:r>
              <w:rPr>
                <w:noProof/>
              </w:rPr>
              <w:fldChar w:fldCharType="begin"/>
            </w:r>
            <w:r>
              <w:rPr>
                <w:noProof/>
              </w:rPr>
              <w:instrText xml:space="preserve"> PAGEREF _Toc228527480 \h </w:instrText>
            </w:r>
            <w:r>
              <w:rPr>
                <w:noProof/>
              </w:rPr>
            </w:r>
            <w:r>
              <w:rPr>
                <w:noProof/>
              </w:rPr>
              <w:fldChar w:fldCharType="separate"/>
            </w:r>
            <w:r>
              <w:rPr>
                <w:noProof/>
              </w:rPr>
              <w:t>1</w:t>
            </w:r>
            <w:r>
              <w:rPr>
                <w:noProof/>
              </w:rPr>
              <w:fldChar w:fldCharType="end"/>
            </w:r>
          </w:hyperlink>
        </w:p>
        <w:p w14:paraId="149712CC" w14:textId="77777777" w:rsidR="0078582E" w:rsidRDefault="0078582E">
          <w:pPr>
            <w:pStyle w:val="TOC3"/>
            <w:tabs>
              <w:tab w:val="right" w:leader="dot" w:pos="9350"/>
            </w:tabs>
            <w:rPr>
              <w:noProof/>
            </w:rPr>
          </w:pPr>
          <w:hyperlink w:anchor="_Toc228527481" w:history="1">
            <w:r w:rsidRPr="00A678CA">
              <w:rPr>
                <w:rStyle w:val="Hyperlink"/>
                <w:noProof/>
              </w:rPr>
              <w:t>Embedding Handling</w:t>
            </w:r>
            <w:r>
              <w:rPr>
                <w:noProof/>
              </w:rPr>
              <w:tab/>
            </w:r>
            <w:r>
              <w:rPr>
                <w:noProof/>
              </w:rPr>
              <w:fldChar w:fldCharType="begin"/>
            </w:r>
            <w:r>
              <w:rPr>
                <w:noProof/>
              </w:rPr>
              <w:instrText xml:space="preserve"> PAGEREF _Toc228527481 \h </w:instrText>
            </w:r>
            <w:r>
              <w:rPr>
                <w:noProof/>
              </w:rPr>
            </w:r>
            <w:r>
              <w:rPr>
                <w:noProof/>
              </w:rPr>
              <w:fldChar w:fldCharType="separate"/>
            </w:r>
            <w:r>
              <w:rPr>
                <w:noProof/>
              </w:rPr>
              <w:t>1</w:t>
            </w:r>
            <w:r>
              <w:rPr>
                <w:noProof/>
              </w:rPr>
              <w:fldChar w:fldCharType="end"/>
            </w:r>
          </w:hyperlink>
        </w:p>
        <w:p w14:paraId="02B8D1B0" w14:textId="77777777" w:rsidR="0078582E" w:rsidRDefault="0078582E">
          <w:pPr>
            <w:pStyle w:val="TOC3"/>
            <w:tabs>
              <w:tab w:val="right" w:leader="dot" w:pos="9350"/>
            </w:tabs>
            <w:rPr>
              <w:noProof/>
            </w:rPr>
          </w:pPr>
          <w:hyperlink w:anchor="_Toc228527482" w:history="1">
            <w:r w:rsidRPr="00A678CA">
              <w:rPr>
                <w:rStyle w:val="Hyperlink"/>
                <w:noProof/>
              </w:rPr>
              <w:t>Room-Based Messaging</w:t>
            </w:r>
            <w:r>
              <w:rPr>
                <w:noProof/>
              </w:rPr>
              <w:tab/>
            </w:r>
            <w:r>
              <w:rPr>
                <w:noProof/>
              </w:rPr>
              <w:fldChar w:fldCharType="begin"/>
            </w:r>
            <w:r>
              <w:rPr>
                <w:noProof/>
              </w:rPr>
              <w:instrText xml:space="preserve"> PAGEREF _Toc228527482 \h </w:instrText>
            </w:r>
            <w:r>
              <w:rPr>
                <w:noProof/>
              </w:rPr>
            </w:r>
            <w:r>
              <w:rPr>
                <w:noProof/>
              </w:rPr>
              <w:fldChar w:fldCharType="separate"/>
            </w:r>
            <w:r>
              <w:rPr>
                <w:noProof/>
              </w:rPr>
              <w:t>1</w:t>
            </w:r>
            <w:r>
              <w:rPr>
                <w:noProof/>
              </w:rPr>
              <w:fldChar w:fldCharType="end"/>
            </w:r>
          </w:hyperlink>
        </w:p>
        <w:p w14:paraId="0750FB8C" w14:textId="77777777" w:rsidR="0078582E" w:rsidRDefault="0078582E">
          <w:pPr>
            <w:pStyle w:val="TOC2"/>
            <w:tabs>
              <w:tab w:val="right" w:leader="dot" w:pos="9350"/>
            </w:tabs>
            <w:rPr>
              <w:noProof/>
            </w:rPr>
          </w:pPr>
          <w:hyperlink w:anchor="_Toc228527483" w:history="1">
            <w:r w:rsidRPr="00A678CA">
              <w:rPr>
                <w:rStyle w:val="Hyperlink"/>
                <w:noProof/>
              </w:rPr>
              <w:t>Challenge 1: Write a NestJS Guard from Scratch</w:t>
            </w:r>
            <w:r>
              <w:rPr>
                <w:noProof/>
              </w:rPr>
              <w:tab/>
            </w:r>
            <w:r>
              <w:rPr>
                <w:noProof/>
              </w:rPr>
              <w:fldChar w:fldCharType="begin"/>
            </w:r>
            <w:r>
              <w:rPr>
                <w:noProof/>
              </w:rPr>
              <w:instrText xml:space="preserve"> PAGEREF _Toc228527483 \h </w:instrText>
            </w:r>
            <w:r>
              <w:rPr>
                <w:noProof/>
              </w:rPr>
            </w:r>
            <w:r>
              <w:rPr>
                <w:noProof/>
              </w:rPr>
              <w:fldChar w:fldCharType="separate"/>
            </w:r>
            <w:r>
              <w:rPr>
                <w:noProof/>
              </w:rPr>
              <w:t>1</w:t>
            </w:r>
            <w:r>
              <w:rPr>
                <w:noProof/>
              </w:rPr>
              <w:fldChar w:fldCharType="end"/>
            </w:r>
          </w:hyperlink>
        </w:p>
        <w:p w14:paraId="48CEDC97" w14:textId="77777777" w:rsidR="0078582E" w:rsidRDefault="0078582E">
          <w:pPr>
            <w:pStyle w:val="TOC2"/>
            <w:tabs>
              <w:tab w:val="right" w:leader="dot" w:pos="9350"/>
            </w:tabs>
            <w:rPr>
              <w:noProof/>
            </w:rPr>
          </w:pPr>
          <w:hyperlink w:anchor="_Toc228527484" w:history="1">
            <w:r w:rsidRPr="00A678CA">
              <w:rPr>
                <w:rStyle w:val="Hyperlink"/>
                <w:noProof/>
              </w:rPr>
              <w:t>Challenge 2: Write the Axios Interceptor for Handling 401 Errors</w:t>
            </w:r>
            <w:r>
              <w:rPr>
                <w:noProof/>
              </w:rPr>
              <w:tab/>
            </w:r>
            <w:r>
              <w:rPr>
                <w:noProof/>
              </w:rPr>
              <w:fldChar w:fldCharType="begin"/>
            </w:r>
            <w:r>
              <w:rPr>
                <w:noProof/>
              </w:rPr>
              <w:instrText xml:space="preserve"> PAGEREF _Toc228527484 \h </w:instrText>
            </w:r>
            <w:r>
              <w:rPr>
                <w:noProof/>
              </w:rPr>
            </w:r>
            <w:r>
              <w:rPr>
                <w:noProof/>
              </w:rPr>
              <w:fldChar w:fldCharType="separate"/>
            </w:r>
            <w:r>
              <w:rPr>
                <w:noProof/>
              </w:rPr>
              <w:t>1</w:t>
            </w:r>
            <w:r>
              <w:rPr>
                <w:noProof/>
              </w:rPr>
              <w:fldChar w:fldCharType="end"/>
            </w:r>
          </w:hyperlink>
        </w:p>
        <w:p w14:paraId="42F15633" w14:textId="77777777" w:rsidR="0078582E" w:rsidRDefault="0078582E">
          <w:pPr>
            <w:pStyle w:val="TOC2"/>
            <w:tabs>
              <w:tab w:val="right" w:leader="dot" w:pos="9350"/>
            </w:tabs>
            <w:rPr>
              <w:noProof/>
            </w:rPr>
          </w:pPr>
          <w:hyperlink w:anchor="_Toc228527485" w:history="1">
            <w:r w:rsidRPr="00A678CA">
              <w:rPr>
                <w:rStyle w:val="Hyperlink"/>
                <w:noProof/>
              </w:rPr>
              <w:t>Challenge 3: Write a Custom React Hook for Debounced Search</w:t>
            </w:r>
            <w:r>
              <w:rPr>
                <w:noProof/>
              </w:rPr>
              <w:tab/>
            </w:r>
            <w:r>
              <w:rPr>
                <w:noProof/>
              </w:rPr>
              <w:fldChar w:fldCharType="begin"/>
            </w:r>
            <w:r>
              <w:rPr>
                <w:noProof/>
              </w:rPr>
              <w:instrText xml:space="preserve"> PAGEREF _Toc228527485 \h </w:instrText>
            </w:r>
            <w:r>
              <w:rPr>
                <w:noProof/>
              </w:rPr>
            </w:r>
            <w:r>
              <w:rPr>
                <w:noProof/>
              </w:rPr>
              <w:fldChar w:fldCharType="separate"/>
            </w:r>
            <w:r>
              <w:rPr>
                <w:noProof/>
              </w:rPr>
              <w:t>1</w:t>
            </w:r>
            <w:r>
              <w:rPr>
                <w:noProof/>
              </w:rPr>
              <w:fldChar w:fldCharType="end"/>
            </w:r>
          </w:hyperlink>
        </w:p>
        <w:p w14:paraId="3F84CCC7" w14:textId="77777777" w:rsidR="0078582E" w:rsidRDefault="0078582E">
          <w:pPr>
            <w:pStyle w:val="TOC2"/>
            <w:tabs>
              <w:tab w:val="right" w:leader="dot" w:pos="9350"/>
            </w:tabs>
            <w:rPr>
              <w:noProof/>
            </w:rPr>
          </w:pPr>
          <w:hyperlink w:anchor="_Toc228527486" w:history="1">
            <w:r w:rsidRPr="00A678CA">
              <w:rPr>
                <w:rStyle w:val="Hyperlink"/>
                <w:noProof/>
              </w:rPr>
              <w:t>Challenge 4: Write Cosine Similarity from Scratch in Python</w:t>
            </w:r>
            <w:r>
              <w:rPr>
                <w:noProof/>
              </w:rPr>
              <w:tab/>
            </w:r>
            <w:r>
              <w:rPr>
                <w:noProof/>
              </w:rPr>
              <w:fldChar w:fldCharType="begin"/>
            </w:r>
            <w:r>
              <w:rPr>
                <w:noProof/>
              </w:rPr>
              <w:instrText xml:space="preserve"> PAGEREF _Toc228527486 \h </w:instrText>
            </w:r>
            <w:r>
              <w:rPr>
                <w:noProof/>
              </w:rPr>
            </w:r>
            <w:r>
              <w:rPr>
                <w:noProof/>
              </w:rPr>
              <w:fldChar w:fldCharType="separate"/>
            </w:r>
            <w:r>
              <w:rPr>
                <w:noProof/>
              </w:rPr>
              <w:t>1</w:t>
            </w:r>
            <w:r>
              <w:rPr>
                <w:noProof/>
              </w:rPr>
              <w:fldChar w:fldCharType="end"/>
            </w:r>
          </w:hyperlink>
        </w:p>
        <w:p w14:paraId="64B0B77F" w14:textId="77777777" w:rsidR="0078582E" w:rsidRDefault="0078582E">
          <w:pPr>
            <w:pStyle w:val="TOC2"/>
            <w:tabs>
              <w:tab w:val="right" w:leader="dot" w:pos="9350"/>
            </w:tabs>
            <w:rPr>
              <w:noProof/>
            </w:rPr>
          </w:pPr>
          <w:hyperlink w:anchor="_Toc228527487" w:history="1">
            <w:r w:rsidRPr="00A678CA">
              <w:rPr>
                <w:rStyle w:val="Hyperlink"/>
                <w:noProof/>
              </w:rPr>
              <w:t>Challenge 5: Write the TypeORM Entity for Conversation</w:t>
            </w:r>
            <w:r>
              <w:rPr>
                <w:noProof/>
              </w:rPr>
              <w:tab/>
            </w:r>
            <w:r>
              <w:rPr>
                <w:noProof/>
              </w:rPr>
              <w:fldChar w:fldCharType="begin"/>
            </w:r>
            <w:r>
              <w:rPr>
                <w:noProof/>
              </w:rPr>
              <w:instrText xml:space="preserve"> PAGEREF _Toc228527487 \h </w:instrText>
            </w:r>
            <w:r>
              <w:rPr>
                <w:noProof/>
              </w:rPr>
            </w:r>
            <w:r>
              <w:rPr>
                <w:noProof/>
              </w:rPr>
              <w:fldChar w:fldCharType="separate"/>
            </w:r>
            <w:r>
              <w:rPr>
                <w:noProof/>
              </w:rPr>
              <w:t>1</w:t>
            </w:r>
            <w:r>
              <w:rPr>
                <w:noProof/>
              </w:rPr>
              <w:fldChar w:fldCharType="end"/>
            </w:r>
          </w:hyperlink>
        </w:p>
        <w:p w14:paraId="6A7C6EBB" w14:textId="77777777" w:rsidR="0078582E" w:rsidRDefault="0078582E">
          <w:pPr>
            <w:pStyle w:val="TOC2"/>
            <w:tabs>
              <w:tab w:val="right" w:leader="dot" w:pos="9350"/>
            </w:tabs>
            <w:rPr>
              <w:noProof/>
            </w:rPr>
          </w:pPr>
          <w:hyperlink w:anchor="_Toc228527488" w:history="1">
            <w:r w:rsidRPr="00A678CA">
              <w:rPr>
                <w:rStyle w:val="Hyperlink"/>
                <w:noProof/>
              </w:rPr>
              <w:t>Challenge 6: Write a NestJS Pipe for File Validation</w:t>
            </w:r>
            <w:r>
              <w:rPr>
                <w:noProof/>
              </w:rPr>
              <w:tab/>
            </w:r>
            <w:r>
              <w:rPr>
                <w:noProof/>
              </w:rPr>
              <w:fldChar w:fldCharType="begin"/>
            </w:r>
            <w:r>
              <w:rPr>
                <w:noProof/>
              </w:rPr>
              <w:instrText xml:space="preserve"> PAGEREF _Toc228527488 \h </w:instrText>
            </w:r>
            <w:r>
              <w:rPr>
                <w:noProof/>
              </w:rPr>
            </w:r>
            <w:r>
              <w:rPr>
                <w:noProof/>
              </w:rPr>
              <w:fldChar w:fldCharType="separate"/>
            </w:r>
            <w:r>
              <w:rPr>
                <w:noProof/>
              </w:rPr>
              <w:t>1</w:t>
            </w:r>
            <w:r>
              <w:rPr>
                <w:noProof/>
              </w:rPr>
              <w:fldChar w:fldCharType="end"/>
            </w:r>
          </w:hyperlink>
        </w:p>
        <w:p w14:paraId="42B0F5D8" w14:textId="77777777" w:rsidR="0078582E" w:rsidRDefault="0078582E">
          <w:pPr>
            <w:pStyle w:val="TOC2"/>
            <w:tabs>
              <w:tab w:val="right" w:leader="dot" w:pos="9350"/>
            </w:tabs>
            <w:rPr>
              <w:noProof/>
            </w:rPr>
          </w:pPr>
          <w:hyperlink w:anchor="_Toc228527489" w:history="1">
            <w:r w:rsidRPr="00A678CA">
              <w:rPr>
                <w:rStyle w:val="Hyperlink"/>
                <w:noProof/>
              </w:rPr>
              <w:t>Challenge 7: Write the Image Proxy Without Looking at Your Code</w:t>
            </w:r>
            <w:r>
              <w:rPr>
                <w:noProof/>
              </w:rPr>
              <w:tab/>
            </w:r>
            <w:r>
              <w:rPr>
                <w:noProof/>
              </w:rPr>
              <w:fldChar w:fldCharType="begin"/>
            </w:r>
            <w:r>
              <w:rPr>
                <w:noProof/>
              </w:rPr>
              <w:instrText xml:space="preserve"> PAGEREF _Toc228527489 \h </w:instrText>
            </w:r>
            <w:r>
              <w:rPr>
                <w:noProof/>
              </w:rPr>
            </w:r>
            <w:r>
              <w:rPr>
                <w:noProof/>
              </w:rPr>
              <w:fldChar w:fldCharType="separate"/>
            </w:r>
            <w:r>
              <w:rPr>
                <w:noProof/>
              </w:rPr>
              <w:t>1</w:t>
            </w:r>
            <w:r>
              <w:rPr>
                <w:noProof/>
              </w:rPr>
              <w:fldChar w:fldCharType="end"/>
            </w:r>
          </w:hyperlink>
        </w:p>
        <w:p w14:paraId="19D42741" w14:textId="77777777" w:rsidR="0078582E" w:rsidRDefault="0078582E">
          <w:pPr>
            <w:pStyle w:val="TOC2"/>
            <w:tabs>
              <w:tab w:val="right" w:leader="dot" w:pos="9350"/>
            </w:tabs>
            <w:rPr>
              <w:noProof/>
            </w:rPr>
          </w:pPr>
          <w:hyperlink w:anchor="_Toc228527490" w:history="1">
            <w:r w:rsidRPr="00A678CA">
              <w:rPr>
                <w:rStyle w:val="Hyperlink"/>
                <w:noProof/>
              </w:rPr>
              <w:t>Challenge 8: Write a FastAPI Endpoint for Text-to-Vector Search</w:t>
            </w:r>
            <w:r>
              <w:rPr>
                <w:noProof/>
              </w:rPr>
              <w:tab/>
            </w:r>
            <w:r>
              <w:rPr>
                <w:noProof/>
              </w:rPr>
              <w:fldChar w:fldCharType="begin"/>
            </w:r>
            <w:r>
              <w:rPr>
                <w:noProof/>
              </w:rPr>
              <w:instrText xml:space="preserve"> PAGEREF _Toc228527490 \h </w:instrText>
            </w:r>
            <w:r>
              <w:rPr>
                <w:noProof/>
              </w:rPr>
            </w:r>
            <w:r>
              <w:rPr>
                <w:noProof/>
              </w:rPr>
              <w:fldChar w:fldCharType="separate"/>
            </w:r>
            <w:r>
              <w:rPr>
                <w:noProof/>
              </w:rPr>
              <w:t>1</w:t>
            </w:r>
            <w:r>
              <w:rPr>
                <w:noProof/>
              </w:rPr>
              <w:fldChar w:fldCharType="end"/>
            </w:r>
          </w:hyperlink>
        </w:p>
        <w:p w14:paraId="7AF29C89" w14:textId="77777777" w:rsidR="0078582E" w:rsidRDefault="0078582E">
          <w:pPr>
            <w:pStyle w:val="TOC2"/>
            <w:tabs>
              <w:tab w:val="right" w:leader="dot" w:pos="9350"/>
            </w:tabs>
            <w:rPr>
              <w:noProof/>
            </w:rPr>
          </w:pPr>
          <w:hyperlink w:anchor="_Toc228527491" w:history="1">
            <w:r w:rsidRPr="00A678CA">
              <w:rPr>
                <w:rStyle w:val="Hyperlink"/>
                <w:noProof/>
              </w:rPr>
              <w:t>Challenge 9: Implement Soft Delete for Messages</w:t>
            </w:r>
            <w:r>
              <w:rPr>
                <w:noProof/>
              </w:rPr>
              <w:tab/>
            </w:r>
            <w:r>
              <w:rPr>
                <w:noProof/>
              </w:rPr>
              <w:fldChar w:fldCharType="begin"/>
            </w:r>
            <w:r>
              <w:rPr>
                <w:noProof/>
              </w:rPr>
              <w:instrText xml:space="preserve"> PAGEREF _Toc228527491 \h </w:instrText>
            </w:r>
            <w:r>
              <w:rPr>
                <w:noProof/>
              </w:rPr>
            </w:r>
            <w:r>
              <w:rPr>
                <w:noProof/>
              </w:rPr>
              <w:fldChar w:fldCharType="separate"/>
            </w:r>
            <w:r>
              <w:rPr>
                <w:noProof/>
              </w:rPr>
              <w:t>1</w:t>
            </w:r>
            <w:r>
              <w:rPr>
                <w:noProof/>
              </w:rPr>
              <w:fldChar w:fldCharType="end"/>
            </w:r>
          </w:hyperlink>
        </w:p>
        <w:p w14:paraId="486C2F40" w14:textId="77777777" w:rsidR="0078582E" w:rsidRDefault="0078582E">
          <w:pPr>
            <w:pStyle w:val="TOC2"/>
            <w:tabs>
              <w:tab w:val="right" w:leader="dot" w:pos="9350"/>
            </w:tabs>
            <w:rPr>
              <w:noProof/>
            </w:rPr>
          </w:pPr>
          <w:hyperlink w:anchor="_Toc228527492" w:history="1">
            <w:r w:rsidRPr="00A678CA">
              <w:rPr>
                <w:rStyle w:val="Hyperlink"/>
                <w:noProof/>
              </w:rPr>
              <w:t>Challenge 10: Write bcrypt Password Hashing</w:t>
            </w:r>
            <w:r>
              <w:rPr>
                <w:noProof/>
              </w:rPr>
              <w:tab/>
            </w:r>
            <w:r>
              <w:rPr>
                <w:noProof/>
              </w:rPr>
              <w:fldChar w:fldCharType="begin"/>
            </w:r>
            <w:r>
              <w:rPr>
                <w:noProof/>
              </w:rPr>
              <w:instrText xml:space="preserve"> PAGEREF _Toc228527492 \h </w:instrText>
            </w:r>
            <w:r>
              <w:rPr>
                <w:noProof/>
              </w:rPr>
            </w:r>
            <w:r>
              <w:rPr>
                <w:noProof/>
              </w:rPr>
              <w:fldChar w:fldCharType="separate"/>
            </w:r>
            <w:r>
              <w:rPr>
                <w:noProof/>
              </w:rPr>
              <w:t>1</w:t>
            </w:r>
            <w:r>
              <w:rPr>
                <w:noProof/>
              </w:rPr>
              <w:fldChar w:fldCharType="end"/>
            </w:r>
          </w:hyperlink>
        </w:p>
        <w:p w14:paraId="795D9146" w14:textId="77777777" w:rsidR="0078582E" w:rsidRDefault="0078582E">
          <w:pPr>
            <w:pStyle w:val="TOC2"/>
            <w:tabs>
              <w:tab w:val="right" w:leader="dot" w:pos="9350"/>
            </w:tabs>
            <w:rPr>
              <w:noProof/>
            </w:rPr>
          </w:pPr>
          <w:hyperlink w:anchor="_Toc228527493" w:history="1">
            <w:r w:rsidRPr="00A678CA">
              <w:rPr>
                <w:rStyle w:val="Hyperlink"/>
                <w:rFonts w:ascii="Segoe UI Emoji" w:hAnsi="Segoe UI Emoji" w:cs="Segoe UI Emoji"/>
                <w:noProof/>
              </w:rPr>
              <w:t>🟦</w:t>
            </w:r>
            <w:r w:rsidRPr="00A678CA">
              <w:rPr>
                <w:rStyle w:val="Hyperlink"/>
                <w:noProof/>
              </w:rPr>
              <w:t xml:space="preserve"> React 19 + TypeScript</w:t>
            </w:r>
            <w:r>
              <w:rPr>
                <w:noProof/>
              </w:rPr>
              <w:tab/>
            </w:r>
            <w:r>
              <w:rPr>
                <w:noProof/>
              </w:rPr>
              <w:fldChar w:fldCharType="begin"/>
            </w:r>
            <w:r>
              <w:rPr>
                <w:noProof/>
              </w:rPr>
              <w:instrText xml:space="preserve"> PAGEREF _Toc228527493 \h </w:instrText>
            </w:r>
            <w:r>
              <w:rPr>
                <w:noProof/>
              </w:rPr>
            </w:r>
            <w:r>
              <w:rPr>
                <w:noProof/>
              </w:rPr>
              <w:fldChar w:fldCharType="separate"/>
            </w:r>
            <w:r>
              <w:rPr>
                <w:noProof/>
              </w:rPr>
              <w:t>1</w:t>
            </w:r>
            <w:r>
              <w:rPr>
                <w:noProof/>
              </w:rPr>
              <w:fldChar w:fldCharType="end"/>
            </w:r>
          </w:hyperlink>
        </w:p>
        <w:p w14:paraId="159B2145" w14:textId="77777777" w:rsidR="0078582E" w:rsidRDefault="0078582E">
          <w:pPr>
            <w:pStyle w:val="TOC2"/>
            <w:tabs>
              <w:tab w:val="right" w:leader="dot" w:pos="9350"/>
            </w:tabs>
            <w:rPr>
              <w:noProof/>
            </w:rPr>
          </w:pPr>
          <w:hyperlink w:anchor="_Toc228527494" w:history="1">
            <w:r w:rsidRPr="00A678CA">
              <w:rPr>
                <w:rStyle w:val="Hyperlink"/>
                <w:rFonts w:ascii="Segoe UI Emoji" w:hAnsi="Segoe UI Emoji" w:cs="Segoe UI Emoji"/>
                <w:noProof/>
              </w:rPr>
              <w:t>🟩</w:t>
            </w:r>
            <w:r w:rsidRPr="00A678CA">
              <w:rPr>
                <w:rStyle w:val="Hyperlink"/>
                <w:noProof/>
              </w:rPr>
              <w:t xml:space="preserve"> NestJS</w:t>
            </w:r>
            <w:r>
              <w:rPr>
                <w:noProof/>
              </w:rPr>
              <w:tab/>
            </w:r>
            <w:r>
              <w:rPr>
                <w:noProof/>
              </w:rPr>
              <w:fldChar w:fldCharType="begin"/>
            </w:r>
            <w:r>
              <w:rPr>
                <w:noProof/>
              </w:rPr>
              <w:instrText xml:space="preserve"> PAGEREF _Toc228527494 \h </w:instrText>
            </w:r>
            <w:r>
              <w:rPr>
                <w:noProof/>
              </w:rPr>
            </w:r>
            <w:r>
              <w:rPr>
                <w:noProof/>
              </w:rPr>
              <w:fldChar w:fldCharType="separate"/>
            </w:r>
            <w:r>
              <w:rPr>
                <w:noProof/>
              </w:rPr>
              <w:t>1</w:t>
            </w:r>
            <w:r>
              <w:rPr>
                <w:noProof/>
              </w:rPr>
              <w:fldChar w:fldCharType="end"/>
            </w:r>
          </w:hyperlink>
        </w:p>
        <w:p w14:paraId="7B580AD6" w14:textId="77777777" w:rsidR="0078582E" w:rsidRDefault="0078582E">
          <w:pPr>
            <w:pStyle w:val="TOC2"/>
            <w:tabs>
              <w:tab w:val="right" w:leader="dot" w:pos="9350"/>
            </w:tabs>
            <w:rPr>
              <w:noProof/>
            </w:rPr>
          </w:pPr>
          <w:hyperlink w:anchor="_Toc228527495" w:history="1">
            <w:r w:rsidRPr="00A678CA">
              <w:rPr>
                <w:rStyle w:val="Hyperlink"/>
                <w:rFonts w:ascii="Segoe UI Emoji" w:hAnsi="Segoe UI Emoji" w:cs="Segoe UI Emoji"/>
                <w:noProof/>
              </w:rPr>
              <w:t>🐍</w:t>
            </w:r>
            <w:r w:rsidRPr="00A678CA">
              <w:rPr>
                <w:rStyle w:val="Hyperlink"/>
                <w:noProof/>
              </w:rPr>
              <w:t xml:space="preserve"> FastAPI + PyTorch</w:t>
            </w:r>
            <w:r>
              <w:rPr>
                <w:noProof/>
              </w:rPr>
              <w:tab/>
            </w:r>
            <w:r>
              <w:rPr>
                <w:noProof/>
              </w:rPr>
              <w:fldChar w:fldCharType="begin"/>
            </w:r>
            <w:r>
              <w:rPr>
                <w:noProof/>
              </w:rPr>
              <w:instrText xml:space="preserve"> PAGEREF _Toc228527495 \h </w:instrText>
            </w:r>
            <w:r>
              <w:rPr>
                <w:noProof/>
              </w:rPr>
            </w:r>
            <w:r>
              <w:rPr>
                <w:noProof/>
              </w:rPr>
              <w:fldChar w:fldCharType="separate"/>
            </w:r>
            <w:r>
              <w:rPr>
                <w:noProof/>
              </w:rPr>
              <w:t>1</w:t>
            </w:r>
            <w:r>
              <w:rPr>
                <w:noProof/>
              </w:rPr>
              <w:fldChar w:fldCharType="end"/>
            </w:r>
          </w:hyperlink>
        </w:p>
        <w:p w14:paraId="7BA4AB79" w14:textId="77777777" w:rsidR="0078582E" w:rsidRDefault="0078582E">
          <w:pPr>
            <w:pStyle w:val="TOC2"/>
            <w:tabs>
              <w:tab w:val="right" w:leader="dot" w:pos="9350"/>
            </w:tabs>
            <w:rPr>
              <w:noProof/>
            </w:rPr>
          </w:pPr>
          <w:hyperlink w:anchor="_Toc228527496" w:history="1">
            <w:r w:rsidRPr="00A678CA">
              <w:rPr>
                <w:rStyle w:val="Hyperlink"/>
                <w:rFonts w:ascii="Segoe UI Emoji" w:hAnsi="Segoe UI Emoji" w:cs="Segoe UI Emoji"/>
                <w:noProof/>
              </w:rPr>
              <w:t>🐘</w:t>
            </w:r>
            <w:r w:rsidRPr="00A678CA">
              <w:rPr>
                <w:rStyle w:val="Hyperlink"/>
                <w:noProof/>
              </w:rPr>
              <w:t xml:space="preserve"> PostgreSQL + TypeORM</w:t>
            </w:r>
            <w:r>
              <w:rPr>
                <w:noProof/>
              </w:rPr>
              <w:tab/>
            </w:r>
            <w:r>
              <w:rPr>
                <w:noProof/>
              </w:rPr>
              <w:fldChar w:fldCharType="begin"/>
            </w:r>
            <w:r>
              <w:rPr>
                <w:noProof/>
              </w:rPr>
              <w:instrText xml:space="preserve"> PAGEREF _Toc228527496 \h </w:instrText>
            </w:r>
            <w:r>
              <w:rPr>
                <w:noProof/>
              </w:rPr>
            </w:r>
            <w:r>
              <w:rPr>
                <w:noProof/>
              </w:rPr>
              <w:fldChar w:fldCharType="separate"/>
            </w:r>
            <w:r>
              <w:rPr>
                <w:noProof/>
              </w:rPr>
              <w:t>1</w:t>
            </w:r>
            <w:r>
              <w:rPr>
                <w:noProof/>
              </w:rPr>
              <w:fldChar w:fldCharType="end"/>
            </w:r>
          </w:hyperlink>
        </w:p>
        <w:p w14:paraId="77534B59" w14:textId="77777777" w:rsidR="0078582E" w:rsidRDefault="0078582E">
          <w:pPr>
            <w:pStyle w:val="TOC2"/>
            <w:tabs>
              <w:tab w:val="right" w:leader="dot" w:pos="9350"/>
            </w:tabs>
            <w:rPr>
              <w:noProof/>
            </w:rPr>
          </w:pPr>
          <w:hyperlink w:anchor="_Toc228527497" w:history="1">
            <w:r w:rsidRPr="00A678CA">
              <w:rPr>
                <w:rStyle w:val="Hyperlink"/>
                <w:rFonts w:ascii="Segoe UI Emoji" w:hAnsi="Segoe UI Emoji" w:cs="Segoe UI Emoji"/>
                <w:noProof/>
              </w:rPr>
              <w:t>📐</w:t>
            </w:r>
            <w:r w:rsidRPr="00A678CA">
              <w:rPr>
                <w:rStyle w:val="Hyperlink"/>
                <w:noProof/>
              </w:rPr>
              <w:t xml:space="preserve"> Milvus / Zilliz Cloud</w:t>
            </w:r>
            <w:r>
              <w:rPr>
                <w:noProof/>
              </w:rPr>
              <w:tab/>
            </w:r>
            <w:r>
              <w:rPr>
                <w:noProof/>
              </w:rPr>
              <w:fldChar w:fldCharType="begin"/>
            </w:r>
            <w:r>
              <w:rPr>
                <w:noProof/>
              </w:rPr>
              <w:instrText xml:space="preserve"> PAGEREF _Toc228527497 \h </w:instrText>
            </w:r>
            <w:r>
              <w:rPr>
                <w:noProof/>
              </w:rPr>
            </w:r>
            <w:r>
              <w:rPr>
                <w:noProof/>
              </w:rPr>
              <w:fldChar w:fldCharType="separate"/>
            </w:r>
            <w:r>
              <w:rPr>
                <w:noProof/>
              </w:rPr>
              <w:t>1</w:t>
            </w:r>
            <w:r>
              <w:rPr>
                <w:noProof/>
              </w:rPr>
              <w:fldChar w:fldCharType="end"/>
            </w:r>
          </w:hyperlink>
        </w:p>
        <w:p w14:paraId="517E820D" w14:textId="77777777" w:rsidR="0078582E" w:rsidRDefault="0078582E">
          <w:pPr>
            <w:pStyle w:val="TOC2"/>
            <w:tabs>
              <w:tab w:val="right" w:leader="dot" w:pos="9350"/>
            </w:tabs>
            <w:rPr>
              <w:noProof/>
            </w:rPr>
          </w:pPr>
          <w:hyperlink w:anchor="_Toc228527498" w:history="1">
            <w:r w:rsidRPr="00A678CA">
              <w:rPr>
                <w:rStyle w:val="Hyperlink"/>
                <w:rFonts w:ascii="Segoe UI Emoji" w:hAnsi="Segoe UI Emoji" w:cs="Segoe UI Emoji"/>
                <w:noProof/>
              </w:rPr>
              <w:t>🔌</w:t>
            </w:r>
            <w:r w:rsidRPr="00A678CA">
              <w:rPr>
                <w:rStyle w:val="Hyperlink"/>
                <w:noProof/>
              </w:rPr>
              <w:t xml:space="preserve"> Socket.IO / WebSockets</w:t>
            </w:r>
            <w:r>
              <w:rPr>
                <w:noProof/>
              </w:rPr>
              <w:tab/>
            </w:r>
            <w:r>
              <w:rPr>
                <w:noProof/>
              </w:rPr>
              <w:fldChar w:fldCharType="begin"/>
            </w:r>
            <w:r>
              <w:rPr>
                <w:noProof/>
              </w:rPr>
              <w:instrText xml:space="preserve"> PAGEREF _Toc228527498 \h </w:instrText>
            </w:r>
            <w:r>
              <w:rPr>
                <w:noProof/>
              </w:rPr>
            </w:r>
            <w:r>
              <w:rPr>
                <w:noProof/>
              </w:rPr>
              <w:fldChar w:fldCharType="separate"/>
            </w:r>
            <w:r>
              <w:rPr>
                <w:noProof/>
              </w:rPr>
              <w:t>1</w:t>
            </w:r>
            <w:r>
              <w:rPr>
                <w:noProof/>
              </w:rPr>
              <w:fldChar w:fldCharType="end"/>
            </w:r>
          </w:hyperlink>
        </w:p>
        <w:p w14:paraId="7D501C23" w14:textId="77777777" w:rsidR="0078582E" w:rsidRDefault="0078582E">
          <w:pPr>
            <w:pStyle w:val="TOC2"/>
            <w:tabs>
              <w:tab w:val="right" w:leader="dot" w:pos="9350"/>
            </w:tabs>
            <w:rPr>
              <w:noProof/>
            </w:rPr>
          </w:pPr>
          <w:hyperlink w:anchor="_Toc228527499" w:history="1">
            <w:r w:rsidRPr="00A678CA">
              <w:rPr>
                <w:rStyle w:val="Hyperlink"/>
                <w:rFonts w:ascii="Segoe UI Emoji" w:hAnsi="Segoe UI Emoji" w:cs="Segoe UI Emoji"/>
                <w:noProof/>
              </w:rPr>
              <w:t>☁️</w:t>
            </w:r>
            <w:r w:rsidRPr="00A678CA">
              <w:rPr>
                <w:rStyle w:val="Hyperlink"/>
                <w:noProof/>
              </w:rPr>
              <w:t xml:space="preserve"> Cloudinary</w:t>
            </w:r>
            <w:r>
              <w:rPr>
                <w:noProof/>
              </w:rPr>
              <w:tab/>
            </w:r>
            <w:r>
              <w:rPr>
                <w:noProof/>
              </w:rPr>
              <w:fldChar w:fldCharType="begin"/>
            </w:r>
            <w:r>
              <w:rPr>
                <w:noProof/>
              </w:rPr>
              <w:instrText xml:space="preserve"> PAGEREF _Toc228527499 \h </w:instrText>
            </w:r>
            <w:r>
              <w:rPr>
                <w:noProof/>
              </w:rPr>
            </w:r>
            <w:r>
              <w:rPr>
                <w:noProof/>
              </w:rPr>
              <w:fldChar w:fldCharType="separate"/>
            </w:r>
            <w:r>
              <w:rPr>
                <w:noProof/>
              </w:rPr>
              <w:t>1</w:t>
            </w:r>
            <w:r>
              <w:rPr>
                <w:noProof/>
              </w:rPr>
              <w:fldChar w:fldCharType="end"/>
            </w:r>
          </w:hyperlink>
        </w:p>
        <w:p w14:paraId="05546EBE" w14:textId="77777777" w:rsidR="0078582E" w:rsidRDefault="0078582E">
          <w:pPr>
            <w:pStyle w:val="TOC2"/>
            <w:tabs>
              <w:tab w:val="right" w:leader="dot" w:pos="9350"/>
            </w:tabs>
            <w:rPr>
              <w:noProof/>
            </w:rPr>
          </w:pPr>
          <w:hyperlink w:anchor="_Toc228527500" w:history="1">
            <w:r w:rsidRPr="00A678CA">
              <w:rPr>
                <w:rStyle w:val="Hyperlink"/>
                <w:rFonts w:ascii="Segoe UI Emoji" w:hAnsi="Segoe UI Emoji" w:cs="Segoe UI Emoji"/>
                <w:noProof/>
              </w:rPr>
              <w:t>🐳</w:t>
            </w:r>
            <w:r w:rsidRPr="00A678CA">
              <w:rPr>
                <w:rStyle w:val="Hyperlink"/>
                <w:noProof/>
              </w:rPr>
              <w:t xml:space="preserve"> Docker + Docker Compose</w:t>
            </w:r>
            <w:r>
              <w:rPr>
                <w:noProof/>
              </w:rPr>
              <w:tab/>
            </w:r>
            <w:r>
              <w:rPr>
                <w:noProof/>
              </w:rPr>
              <w:fldChar w:fldCharType="begin"/>
            </w:r>
            <w:r>
              <w:rPr>
                <w:noProof/>
              </w:rPr>
              <w:instrText xml:space="preserve"> PAGEREF _Toc228527500 \h </w:instrText>
            </w:r>
            <w:r>
              <w:rPr>
                <w:noProof/>
              </w:rPr>
            </w:r>
            <w:r>
              <w:rPr>
                <w:noProof/>
              </w:rPr>
              <w:fldChar w:fldCharType="separate"/>
            </w:r>
            <w:r>
              <w:rPr>
                <w:noProof/>
              </w:rPr>
              <w:t>1</w:t>
            </w:r>
            <w:r>
              <w:rPr>
                <w:noProof/>
              </w:rPr>
              <w:fldChar w:fldCharType="end"/>
            </w:r>
          </w:hyperlink>
        </w:p>
        <w:p w14:paraId="1329249A" w14:textId="77777777" w:rsidR="0078582E" w:rsidRDefault="0078582E">
          <w:pPr>
            <w:pStyle w:val="TOC2"/>
            <w:tabs>
              <w:tab w:val="right" w:leader="dot" w:pos="9350"/>
            </w:tabs>
            <w:rPr>
              <w:noProof/>
            </w:rPr>
          </w:pPr>
          <w:hyperlink w:anchor="_Toc228527501" w:history="1">
            <w:r w:rsidRPr="00A678CA">
              <w:rPr>
                <w:rStyle w:val="Hyperlink"/>
                <w:rFonts w:ascii="Segoe UI Emoji" w:hAnsi="Segoe UI Emoji" w:cs="Segoe UI Emoji"/>
                <w:noProof/>
              </w:rPr>
              <w:t>🔐</w:t>
            </w:r>
            <w:r w:rsidRPr="00A678CA">
              <w:rPr>
                <w:rStyle w:val="Hyperlink"/>
                <w:noProof/>
              </w:rPr>
              <w:t xml:space="preserve"> Passport.js + JWT + bcrypt</w:t>
            </w:r>
            <w:r>
              <w:rPr>
                <w:noProof/>
              </w:rPr>
              <w:tab/>
            </w:r>
            <w:r>
              <w:rPr>
                <w:noProof/>
              </w:rPr>
              <w:fldChar w:fldCharType="begin"/>
            </w:r>
            <w:r>
              <w:rPr>
                <w:noProof/>
              </w:rPr>
              <w:instrText xml:space="preserve"> PAGEREF _Toc228527501 \h </w:instrText>
            </w:r>
            <w:r>
              <w:rPr>
                <w:noProof/>
              </w:rPr>
            </w:r>
            <w:r>
              <w:rPr>
                <w:noProof/>
              </w:rPr>
              <w:fldChar w:fldCharType="separate"/>
            </w:r>
            <w:r>
              <w:rPr>
                <w:noProof/>
              </w:rPr>
              <w:t>1</w:t>
            </w:r>
            <w:r>
              <w:rPr>
                <w:noProof/>
              </w:rPr>
              <w:fldChar w:fldCharType="end"/>
            </w:r>
          </w:hyperlink>
        </w:p>
        <w:p w14:paraId="2C6DD68D" w14:textId="77777777" w:rsidR="0078582E" w:rsidRDefault="0078582E">
          <w:pPr>
            <w:pStyle w:val="TOC2"/>
            <w:tabs>
              <w:tab w:val="right" w:leader="dot" w:pos="9350"/>
            </w:tabs>
            <w:rPr>
              <w:noProof/>
            </w:rPr>
          </w:pPr>
          <w:hyperlink w:anchor="_Toc228527502" w:history="1">
            <w:r w:rsidRPr="00A678CA">
              <w:rPr>
                <w:rStyle w:val="Hyperlink"/>
                <w:rFonts w:ascii="Segoe UI Emoji" w:hAnsi="Segoe UI Emoji" w:cs="Segoe UI Emoji"/>
                <w:noProof/>
              </w:rPr>
              <w:t>⚡</w:t>
            </w:r>
            <w:r w:rsidRPr="00A678CA">
              <w:rPr>
                <w:rStyle w:val="Hyperlink"/>
                <w:noProof/>
              </w:rPr>
              <w:t xml:space="preserve"> Vite</w:t>
            </w:r>
            <w:r>
              <w:rPr>
                <w:noProof/>
              </w:rPr>
              <w:tab/>
            </w:r>
            <w:r>
              <w:rPr>
                <w:noProof/>
              </w:rPr>
              <w:fldChar w:fldCharType="begin"/>
            </w:r>
            <w:r>
              <w:rPr>
                <w:noProof/>
              </w:rPr>
              <w:instrText xml:space="preserve"> PAGEREF _Toc228527502 \h </w:instrText>
            </w:r>
            <w:r>
              <w:rPr>
                <w:noProof/>
              </w:rPr>
            </w:r>
            <w:r>
              <w:rPr>
                <w:noProof/>
              </w:rPr>
              <w:fldChar w:fldCharType="separate"/>
            </w:r>
            <w:r>
              <w:rPr>
                <w:noProof/>
              </w:rPr>
              <w:t>1</w:t>
            </w:r>
            <w:r>
              <w:rPr>
                <w:noProof/>
              </w:rPr>
              <w:fldChar w:fldCharType="end"/>
            </w:r>
          </w:hyperlink>
        </w:p>
        <w:p w14:paraId="0CCCB851" w14:textId="77777777" w:rsidR="0078582E" w:rsidRDefault="0078582E">
          <w:pPr>
            <w:pStyle w:val="TOC2"/>
            <w:tabs>
              <w:tab w:val="right" w:leader="dot" w:pos="9350"/>
            </w:tabs>
            <w:rPr>
              <w:noProof/>
            </w:rPr>
          </w:pPr>
          <w:hyperlink w:anchor="_Toc228527503" w:history="1">
            <w:r w:rsidRPr="00A678CA">
              <w:rPr>
                <w:rStyle w:val="Hyperlink"/>
                <w:rFonts w:ascii="Segoe UI Emoji" w:hAnsi="Segoe UI Emoji" w:cs="Segoe UI Emoji"/>
                <w:noProof/>
              </w:rPr>
              <w:t>🎨</w:t>
            </w:r>
            <w:r w:rsidRPr="00A678CA">
              <w:rPr>
                <w:rStyle w:val="Hyperlink"/>
                <w:noProof/>
              </w:rPr>
              <w:t xml:space="preserve"> TailwindCSS v4</w:t>
            </w:r>
            <w:r>
              <w:rPr>
                <w:noProof/>
              </w:rPr>
              <w:tab/>
            </w:r>
            <w:r>
              <w:rPr>
                <w:noProof/>
              </w:rPr>
              <w:fldChar w:fldCharType="begin"/>
            </w:r>
            <w:r>
              <w:rPr>
                <w:noProof/>
              </w:rPr>
              <w:instrText xml:space="preserve"> PAGEREF _Toc228527503 \h </w:instrText>
            </w:r>
            <w:r>
              <w:rPr>
                <w:noProof/>
              </w:rPr>
            </w:r>
            <w:r>
              <w:rPr>
                <w:noProof/>
              </w:rPr>
              <w:fldChar w:fldCharType="separate"/>
            </w:r>
            <w:r>
              <w:rPr>
                <w:noProof/>
              </w:rPr>
              <w:t>1</w:t>
            </w:r>
            <w:r>
              <w:rPr>
                <w:noProof/>
              </w:rPr>
              <w:fldChar w:fldCharType="end"/>
            </w:r>
          </w:hyperlink>
        </w:p>
        <w:p w14:paraId="24C7ADC8" w14:textId="77777777" w:rsidR="00AB7553" w:rsidRDefault="00000000">
          <w:r>
            <w:fldChar w:fldCharType="end"/>
          </w:r>
        </w:p>
      </w:sdtContent>
    </w:sdt>
    <w:p w14:paraId="1B628788" w14:textId="77777777" w:rsidR="00AB755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3AC6B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60" w:type="dxa"/>
              <w:bottom w:w="200" w:type="dxa"/>
              <w:right w:w="360" w:type="dxa"/>
            </w:tcMar>
          </w:tcPr>
          <w:p w14:paraId="2DF636E3" w14:textId="77777777" w:rsidR="00AB7553" w:rsidRDefault="00000000">
            <w:pPr>
              <w:spacing w:after="60"/>
            </w:pPr>
            <w:proofErr w:type="gramStart"/>
            <w:r>
              <w:rPr>
                <w:b/>
                <w:bCs/>
                <w:color w:val="FFFFFF"/>
                <w:sz w:val="36"/>
                <w:szCs w:val="36"/>
              </w:rPr>
              <w:lastRenderedPageBreak/>
              <w:t>🔍  Section</w:t>
            </w:r>
            <w:proofErr w:type="gramEnd"/>
            <w:r>
              <w:rPr>
                <w:b/>
                <w:bCs/>
                <w:color w:val="FFFFFF"/>
                <w:sz w:val="36"/>
                <w:szCs w:val="36"/>
              </w:rPr>
              <w:t xml:space="preserve"> 1: Code Walkthrough</w:t>
            </w:r>
          </w:p>
          <w:p w14:paraId="59A46B12" w14:textId="77777777" w:rsidR="00AB7553" w:rsidRDefault="00000000">
            <w:r>
              <w:rPr>
                <w:i/>
                <w:iCs/>
                <w:color w:val="BDD7EE"/>
              </w:rPr>
              <w:t>"Walk me through this code line by line."</w:t>
            </w:r>
          </w:p>
        </w:tc>
      </w:tr>
    </w:tbl>
    <w:p w14:paraId="58AE9943" w14:textId="77777777" w:rsidR="00AB7553" w:rsidRDefault="00AB7553">
      <w:pPr>
        <w:spacing w:before="200"/>
      </w:pPr>
    </w:p>
    <w:p w14:paraId="3D3A8A7D" w14:textId="77777777" w:rsidR="00AB7553" w:rsidRDefault="00000000">
      <w:pPr>
        <w:spacing w:before="60" w:after="60"/>
      </w:pPr>
      <w:r>
        <w:rPr>
          <w:i/>
          <w:iCs/>
          <w:color w:val="404040"/>
        </w:rPr>
        <w:t xml:space="preserve">Interviewers will open your source files and say: </w:t>
      </w:r>
      <w:r>
        <w:rPr>
          <w:b/>
          <w:bCs/>
          <w:color w:val="404040"/>
        </w:rPr>
        <w:t>"Walk me through this code line by line."</w:t>
      </w:r>
      <w:r>
        <w:rPr>
          <w:i/>
          <w:iCs/>
          <w:color w:val="404040"/>
        </w:rPr>
        <w:t xml:space="preserve"> Below are the top files they'll likely pick, with ready-made explanations.</w:t>
      </w:r>
    </w:p>
    <w:p w14:paraId="09DFAD83"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BB5157E"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651034BB"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1: CLIP Vector Generation</w:t>
            </w:r>
          </w:p>
          <w:p w14:paraId="39C3E857" w14:textId="77777777" w:rsidR="00AB7553" w:rsidRDefault="00000000">
            <w:r>
              <w:rPr>
                <w:i/>
                <w:iCs/>
                <w:color w:val="666666"/>
                <w:sz w:val="20"/>
                <w:szCs w:val="20"/>
              </w:rPr>
              <w:t>vision-service/src/main.py — /</w:t>
            </w:r>
            <w:proofErr w:type="spellStart"/>
            <w:r>
              <w:rPr>
                <w:i/>
                <w:iCs/>
                <w:color w:val="666666"/>
                <w:sz w:val="20"/>
                <w:szCs w:val="20"/>
              </w:rPr>
              <w:t>analyze</w:t>
            </w:r>
            <w:proofErr w:type="spellEnd"/>
            <w:r>
              <w:rPr>
                <w:i/>
                <w:iCs/>
                <w:color w:val="666666"/>
                <w:sz w:val="20"/>
                <w:szCs w:val="20"/>
              </w:rPr>
              <w:t xml:space="preserve"> endpoint</w:t>
            </w:r>
          </w:p>
        </w:tc>
      </w:tr>
    </w:tbl>
    <w:p w14:paraId="5D064BFA"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B4659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559DA16B" w14:textId="77777777" w:rsidR="00AB7553" w:rsidRDefault="00000000">
            <w:r>
              <w:rPr>
                <w:b/>
                <w:bCs/>
                <w:color w:val="1F4E79"/>
              </w:rPr>
              <w:t xml:space="preserve">⭐ PRO TIP: </w:t>
            </w:r>
            <w:r>
              <w:rPr>
                <w:i/>
                <w:iCs/>
                <w:color w:val="404040"/>
              </w:rPr>
              <w:t>This is the most impressive code in your project. If they open any file, hope it's this one.</w:t>
            </w:r>
          </w:p>
        </w:tc>
      </w:tr>
    </w:tbl>
    <w:p w14:paraId="74E125A6" w14:textId="77777777" w:rsidR="00AB7553" w:rsidRDefault="00AB7553">
      <w:pPr>
        <w:spacing w:before="120"/>
      </w:pPr>
    </w:p>
    <w:p w14:paraId="7C6E51F4" w14:textId="77777777" w:rsidR="00AB7553" w:rsidRDefault="00000000">
      <w:pPr>
        <w:pStyle w:val="Heading3"/>
      </w:pPr>
      <w:bookmarkStart w:id="1" w:name="_Toc228527478"/>
      <w:r>
        <w:t>Endpoint Definition</w:t>
      </w:r>
      <w:bookmarkEnd w:id="1"/>
    </w:p>
    <w:p w14:paraId="32FD0BAC" w14:textId="4C3F5495" w:rsidR="00AB7553" w:rsidRDefault="00D2630E" w:rsidP="00D2630E">
      <w:pPr>
        <w:pStyle w:val="Heading3"/>
      </w:pPr>
      <w:r w:rsidRPr="00D2630E">
        <w:drawing>
          <wp:inline distT="0" distB="0" distL="0" distR="0" wp14:anchorId="426D8E7A" wp14:editId="1D39D6CE">
            <wp:extent cx="5943600" cy="1863725"/>
            <wp:effectExtent l="0" t="0" r="0" b="3175"/>
            <wp:docPr id="179629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96337" name=""/>
                    <pic:cNvPicPr/>
                  </pic:nvPicPr>
                  <pic:blipFill>
                    <a:blip r:embed="rId7"/>
                    <a:stretch>
                      <a:fillRect/>
                    </a:stretch>
                  </pic:blipFill>
                  <pic:spPr>
                    <a:xfrm>
                      <a:off x="0" y="0"/>
                      <a:ext cx="5943600" cy="1863725"/>
                    </a:xfrm>
                    <a:prstGeom prst="rect">
                      <a:avLst/>
                    </a:prstGeom>
                  </pic:spPr>
                </pic:pic>
              </a:graphicData>
            </a:graphic>
          </wp:inline>
        </w:drawing>
      </w:r>
    </w:p>
    <w:p w14:paraId="30B5870C"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7DDE7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F0AAEBA" w14:textId="77777777" w:rsidR="00AB7553" w:rsidRDefault="00000000">
            <w:r>
              <w:rPr>
                <w:b/>
                <w:bCs/>
                <w:color w:val="8B6914"/>
              </w:rPr>
              <w:t xml:space="preserve">Q: </w:t>
            </w:r>
            <w:r>
              <w:rPr>
                <w:b/>
                <w:bCs/>
                <w:i/>
                <w:iCs/>
                <w:color w:val="5C4506"/>
              </w:rPr>
              <w:t>Why Form(...) instead of Body(...)?</w:t>
            </w:r>
          </w:p>
        </w:tc>
      </w:tr>
      <w:tr w:rsidR="00AB7553" w14:paraId="127EBB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705AE87" w14:textId="77777777" w:rsidR="00AB7553" w:rsidRDefault="00000000">
            <w:pPr>
              <w:spacing w:after="40"/>
            </w:pPr>
            <w:r>
              <w:rPr>
                <w:b/>
                <w:bCs/>
                <w:color w:val="2E75B6"/>
              </w:rPr>
              <w:t xml:space="preserve">Answer: </w:t>
            </w:r>
          </w:p>
          <w:p w14:paraId="700532E7" w14:textId="77777777" w:rsidR="00AB7553" w:rsidRDefault="00000000">
            <w:pPr>
              <w:spacing w:before="20" w:after="20"/>
            </w:pPr>
            <w:r>
              <w:rPr>
                <w:color w:val="404040"/>
                <w:sz w:val="21"/>
                <w:szCs w:val="21"/>
              </w:rPr>
              <w:t xml:space="preserve">Because the </w:t>
            </w:r>
            <w:proofErr w:type="spellStart"/>
            <w:r>
              <w:rPr>
                <w:color w:val="404040"/>
                <w:sz w:val="21"/>
                <w:szCs w:val="21"/>
              </w:rPr>
              <w:t>NestJS</w:t>
            </w:r>
            <w:proofErr w:type="spellEnd"/>
            <w:r>
              <w:rPr>
                <w:color w:val="404040"/>
                <w:sz w:val="21"/>
                <w:szCs w:val="21"/>
              </w:rPr>
              <w:t xml:space="preserve"> backend sends this as multipart/form-data (not JSON) since it includes a binary file. </w:t>
            </w:r>
            <w:proofErr w:type="spellStart"/>
            <w:r>
              <w:rPr>
                <w:color w:val="404040"/>
                <w:sz w:val="21"/>
                <w:szCs w:val="21"/>
              </w:rPr>
              <w:t>FastAPI</w:t>
            </w:r>
            <w:proofErr w:type="spellEnd"/>
            <w:r>
              <w:rPr>
                <w:color w:val="404040"/>
                <w:sz w:val="21"/>
                <w:szCs w:val="21"/>
              </w:rPr>
              <w:t xml:space="preserve"> requires </w:t>
            </w:r>
            <w:proofErr w:type="gramStart"/>
            <w:r>
              <w:rPr>
                <w:color w:val="404040"/>
                <w:sz w:val="21"/>
                <w:szCs w:val="21"/>
              </w:rPr>
              <w:t>Form(</w:t>
            </w:r>
            <w:proofErr w:type="gramEnd"/>
            <w:r>
              <w:rPr>
                <w:color w:val="404040"/>
                <w:sz w:val="21"/>
                <w:szCs w:val="21"/>
              </w:rPr>
              <w:t xml:space="preserve">) for multipart fields and </w:t>
            </w:r>
            <w:proofErr w:type="gramStart"/>
            <w:r>
              <w:rPr>
                <w:color w:val="404040"/>
                <w:sz w:val="21"/>
                <w:szCs w:val="21"/>
              </w:rPr>
              <w:t>File(</w:t>
            </w:r>
            <w:proofErr w:type="gramEnd"/>
            <w:r>
              <w:rPr>
                <w:color w:val="404040"/>
                <w:sz w:val="21"/>
                <w:szCs w:val="21"/>
              </w:rPr>
              <w:t>) for binary uploads. You CANNOT mix JSON body and file uploads in the same request — it must be multipart.</w:t>
            </w:r>
          </w:p>
        </w:tc>
      </w:tr>
    </w:tbl>
    <w:p w14:paraId="22DED575" w14:textId="77777777" w:rsidR="00AB7553" w:rsidRDefault="00AB7553">
      <w:pPr>
        <w:spacing w:before="120"/>
      </w:pPr>
    </w:p>
    <w:p w14:paraId="59AFC0DE" w14:textId="77777777" w:rsidR="00AB7553" w:rsidRDefault="00000000">
      <w:pPr>
        <w:pStyle w:val="Heading3"/>
      </w:pPr>
      <w:bookmarkStart w:id="2" w:name="_Toc228527479"/>
      <w:r>
        <w:t>YOLO Object Detection</w:t>
      </w:r>
      <w:bookmarkEnd w:id="2"/>
    </w:p>
    <w:p w14:paraId="43A13E93" w14:textId="5BAC9203" w:rsidR="00AB7553" w:rsidRDefault="00D2630E" w:rsidP="00D2630E">
      <w:pPr>
        <w:pStyle w:val="Heading3"/>
      </w:pPr>
      <w:r w:rsidRPr="00D2630E">
        <w:drawing>
          <wp:inline distT="0" distB="0" distL="0" distR="0" wp14:anchorId="24E63D58" wp14:editId="2A3D093D">
            <wp:extent cx="5943600" cy="691515"/>
            <wp:effectExtent l="0" t="0" r="0" b="0"/>
            <wp:docPr id="18079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0135" name=""/>
                    <pic:cNvPicPr/>
                  </pic:nvPicPr>
                  <pic:blipFill>
                    <a:blip r:embed="rId8"/>
                    <a:stretch>
                      <a:fillRect/>
                    </a:stretch>
                  </pic:blipFill>
                  <pic:spPr>
                    <a:xfrm>
                      <a:off x="0" y="0"/>
                      <a:ext cx="5943600" cy="691515"/>
                    </a:xfrm>
                    <a:prstGeom prst="rect">
                      <a:avLst/>
                    </a:prstGeom>
                  </pic:spPr>
                </pic:pic>
              </a:graphicData>
            </a:graphic>
          </wp:inline>
        </w:drawing>
      </w:r>
    </w:p>
    <w:p w14:paraId="1BEA75A1"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129CD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CAF6E5E" w14:textId="77777777" w:rsidR="00AB7553" w:rsidRDefault="00000000">
            <w:r>
              <w:rPr>
                <w:b/>
                <w:bCs/>
                <w:color w:val="8B6914"/>
              </w:rPr>
              <w:t xml:space="preserve">Q: </w:t>
            </w:r>
            <w:r>
              <w:rPr>
                <w:b/>
                <w:bCs/>
                <w:i/>
                <w:iCs/>
                <w:color w:val="5C4506"/>
              </w:rPr>
              <w:t xml:space="preserve">What is </w:t>
            </w:r>
            <w:proofErr w:type="spellStart"/>
            <w:r>
              <w:rPr>
                <w:b/>
                <w:bCs/>
                <w:i/>
                <w:iCs/>
                <w:color w:val="5C4506"/>
              </w:rPr>
              <w:t>run_in_threadpool</w:t>
            </w:r>
            <w:proofErr w:type="spellEnd"/>
            <w:r>
              <w:rPr>
                <w:b/>
                <w:bCs/>
                <w:i/>
                <w:iCs/>
                <w:color w:val="5C4506"/>
              </w:rPr>
              <w:t xml:space="preserve"> and why do you need it?</w:t>
            </w:r>
          </w:p>
        </w:tc>
      </w:tr>
      <w:tr w:rsidR="00AB7553" w14:paraId="10053F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BBFD6BD" w14:textId="77777777" w:rsidR="00AB7553" w:rsidRDefault="00000000">
            <w:pPr>
              <w:spacing w:after="40"/>
            </w:pPr>
            <w:r>
              <w:rPr>
                <w:b/>
                <w:bCs/>
                <w:color w:val="2E75B6"/>
              </w:rPr>
              <w:t xml:space="preserve">Answer: </w:t>
            </w:r>
          </w:p>
          <w:p w14:paraId="099E112A" w14:textId="77777777" w:rsidR="00AB7553" w:rsidRDefault="00000000">
            <w:pPr>
              <w:spacing w:before="20" w:after="20"/>
            </w:pPr>
            <w:proofErr w:type="spellStart"/>
            <w:r>
              <w:rPr>
                <w:color w:val="404040"/>
                <w:sz w:val="21"/>
                <w:szCs w:val="21"/>
              </w:rPr>
              <w:t>FastAPI</w:t>
            </w:r>
            <w:proofErr w:type="spellEnd"/>
            <w:r>
              <w:rPr>
                <w:color w:val="404040"/>
                <w:sz w:val="21"/>
                <w:szCs w:val="21"/>
              </w:rPr>
              <w:t xml:space="preserve"> is async (uses </w:t>
            </w:r>
            <w:proofErr w:type="spellStart"/>
            <w:r>
              <w:rPr>
                <w:color w:val="404040"/>
                <w:sz w:val="21"/>
                <w:szCs w:val="21"/>
              </w:rPr>
              <w:t>asyncio</w:t>
            </w:r>
            <w:proofErr w:type="spellEnd"/>
            <w:r>
              <w:rPr>
                <w:color w:val="404040"/>
                <w:sz w:val="21"/>
                <w:szCs w:val="21"/>
              </w:rPr>
              <w:t xml:space="preserve">), but </w:t>
            </w:r>
            <w:proofErr w:type="spellStart"/>
            <w:r>
              <w:rPr>
                <w:color w:val="404040"/>
                <w:sz w:val="21"/>
                <w:szCs w:val="21"/>
              </w:rPr>
              <w:t>PyTorch</w:t>
            </w:r>
            <w:proofErr w:type="spellEnd"/>
            <w:r>
              <w:rPr>
                <w:color w:val="404040"/>
                <w:sz w:val="21"/>
                <w:szCs w:val="21"/>
              </w:rPr>
              <w:t xml:space="preserve">/YOLO inference is CPU-bound blocking code. If I call it directly in an async function, it would block the entire event loop — no other requests could be served. </w:t>
            </w:r>
            <w:proofErr w:type="spellStart"/>
            <w:r>
              <w:rPr>
                <w:color w:val="404040"/>
                <w:sz w:val="21"/>
                <w:szCs w:val="21"/>
              </w:rPr>
              <w:t>run_in_threadpool</w:t>
            </w:r>
            <w:proofErr w:type="spellEnd"/>
            <w:r>
              <w:rPr>
                <w:color w:val="404040"/>
                <w:sz w:val="21"/>
                <w:szCs w:val="21"/>
              </w:rPr>
              <w:t xml:space="preserve"> offloads the blocking call to a separate thread, keeping the event loop free. It's </w:t>
            </w:r>
            <w:proofErr w:type="spellStart"/>
            <w:r>
              <w:rPr>
                <w:color w:val="404040"/>
                <w:sz w:val="21"/>
                <w:szCs w:val="21"/>
              </w:rPr>
              <w:t>FastAPI's</w:t>
            </w:r>
            <w:proofErr w:type="spellEnd"/>
            <w:r>
              <w:rPr>
                <w:color w:val="404040"/>
                <w:sz w:val="21"/>
                <w:szCs w:val="21"/>
              </w:rPr>
              <w:t xml:space="preserve"> equivalent of </w:t>
            </w:r>
            <w:proofErr w:type="spellStart"/>
            <w:r>
              <w:rPr>
                <w:color w:val="404040"/>
                <w:sz w:val="21"/>
                <w:szCs w:val="21"/>
              </w:rPr>
              <w:t>asyncio.to_</w:t>
            </w:r>
            <w:proofErr w:type="gramStart"/>
            <w:r>
              <w:rPr>
                <w:color w:val="404040"/>
                <w:sz w:val="21"/>
                <w:szCs w:val="21"/>
              </w:rPr>
              <w:t>thread</w:t>
            </w:r>
            <w:proofErr w:type="spellEnd"/>
            <w:r>
              <w:rPr>
                <w:color w:val="404040"/>
                <w:sz w:val="21"/>
                <w:szCs w:val="21"/>
              </w:rPr>
              <w:t>(</w:t>
            </w:r>
            <w:proofErr w:type="gramEnd"/>
            <w:r>
              <w:rPr>
                <w:color w:val="404040"/>
                <w:sz w:val="21"/>
                <w:szCs w:val="21"/>
              </w:rPr>
              <w:t>).</w:t>
            </w:r>
          </w:p>
        </w:tc>
      </w:tr>
    </w:tbl>
    <w:p w14:paraId="34627AD4" w14:textId="77777777" w:rsidR="00AB7553" w:rsidRDefault="00AB7553">
      <w:pPr>
        <w:spacing w:before="120"/>
      </w:pPr>
    </w:p>
    <w:p w14:paraId="410EE29E" w14:textId="77777777" w:rsidR="00AB7553" w:rsidRDefault="00000000">
      <w:pPr>
        <w:pStyle w:val="Heading3"/>
      </w:pPr>
      <w:bookmarkStart w:id="3" w:name="_Toc228527480"/>
      <w:r>
        <w:t>CLIP Vector Generation</w:t>
      </w:r>
      <w:bookmarkEnd w:id="3"/>
    </w:p>
    <w:p w14:paraId="6AA5FD4E" w14:textId="4FCBD22B" w:rsidR="00AB7553" w:rsidRDefault="00D2630E">
      <w:pPr>
        <w:spacing w:before="120"/>
      </w:pPr>
      <w:r w:rsidRPr="00D2630E">
        <w:drawing>
          <wp:inline distT="0" distB="0" distL="0" distR="0" wp14:anchorId="594AA1BF" wp14:editId="46E1660D">
            <wp:extent cx="5943600" cy="1928813"/>
            <wp:effectExtent l="0" t="0" r="0" b="0"/>
            <wp:docPr id="3799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9053" name=""/>
                    <pic:cNvPicPr/>
                  </pic:nvPicPr>
                  <pic:blipFill>
                    <a:blip r:embed="rId9"/>
                    <a:stretch>
                      <a:fillRect/>
                    </a:stretch>
                  </pic:blipFill>
                  <pic:spPr>
                    <a:xfrm>
                      <a:off x="0" y="0"/>
                      <a:ext cx="5946503" cy="1929755"/>
                    </a:xfrm>
                    <a:prstGeom prst="rect">
                      <a:avLst/>
                    </a:prstGeom>
                  </pic:spPr>
                </pic:pic>
              </a:graphicData>
            </a:graphic>
          </wp:inline>
        </w:drawing>
      </w:r>
    </w:p>
    <w:p w14:paraId="6838A179" w14:textId="77777777" w:rsidR="00D2630E" w:rsidRDefault="00D263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6E065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7CF38FCB" w14:textId="77777777" w:rsidR="00AB7553" w:rsidRDefault="00000000">
            <w:r>
              <w:rPr>
                <w:b/>
                <w:bCs/>
                <w:color w:val="8B6914"/>
              </w:rPr>
              <w:t xml:space="preserve">Q: </w:t>
            </w:r>
            <w:r>
              <w:rPr>
                <w:b/>
                <w:bCs/>
                <w:i/>
                <w:iCs/>
                <w:color w:val="5C4506"/>
              </w:rPr>
              <w:t xml:space="preserve">Why </w:t>
            </w:r>
            <w:proofErr w:type="spellStart"/>
            <w:r>
              <w:rPr>
                <w:b/>
                <w:bCs/>
                <w:i/>
                <w:iCs/>
                <w:color w:val="5C4506"/>
              </w:rPr>
              <w:t>torch.no_</w:t>
            </w:r>
            <w:proofErr w:type="gramStart"/>
            <w:r>
              <w:rPr>
                <w:b/>
                <w:bCs/>
                <w:i/>
                <w:iCs/>
                <w:color w:val="5C4506"/>
              </w:rPr>
              <w:t>grad</w:t>
            </w:r>
            <w:proofErr w:type="spellEnd"/>
            <w:r>
              <w:rPr>
                <w:b/>
                <w:bCs/>
                <w:i/>
                <w:iCs/>
                <w:color w:val="5C4506"/>
              </w:rPr>
              <w:t>(</w:t>
            </w:r>
            <w:proofErr w:type="gramEnd"/>
            <w:r>
              <w:rPr>
                <w:b/>
                <w:bCs/>
                <w:i/>
                <w:iCs/>
                <w:color w:val="5C4506"/>
              </w:rPr>
              <w:t>)?</w:t>
            </w:r>
          </w:p>
        </w:tc>
      </w:tr>
      <w:tr w:rsidR="00AB7553" w14:paraId="759DF5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9A73671" w14:textId="77777777" w:rsidR="00AB7553" w:rsidRDefault="00000000">
            <w:pPr>
              <w:spacing w:after="40"/>
            </w:pPr>
            <w:r>
              <w:rPr>
                <w:b/>
                <w:bCs/>
                <w:color w:val="2E75B6"/>
              </w:rPr>
              <w:t xml:space="preserve">Answer: </w:t>
            </w:r>
          </w:p>
          <w:p w14:paraId="6EE050EF" w14:textId="77777777" w:rsidR="00AB7553" w:rsidRDefault="00000000">
            <w:pPr>
              <w:spacing w:before="20" w:after="20"/>
            </w:pPr>
            <w:r>
              <w:rPr>
                <w:color w:val="404040"/>
                <w:sz w:val="21"/>
                <w:szCs w:val="21"/>
              </w:rPr>
              <w:t xml:space="preserve">During inference (not training), we don't need to compute gradients. </w:t>
            </w:r>
            <w:proofErr w:type="spellStart"/>
            <w:r>
              <w:rPr>
                <w:color w:val="404040"/>
                <w:sz w:val="21"/>
                <w:szCs w:val="21"/>
              </w:rPr>
              <w:t>torch.no_</w:t>
            </w:r>
            <w:proofErr w:type="gramStart"/>
            <w:r>
              <w:rPr>
                <w:color w:val="404040"/>
                <w:sz w:val="21"/>
                <w:szCs w:val="21"/>
              </w:rPr>
              <w:t>grad</w:t>
            </w:r>
            <w:proofErr w:type="spellEnd"/>
            <w:r>
              <w:rPr>
                <w:color w:val="404040"/>
                <w:sz w:val="21"/>
                <w:szCs w:val="21"/>
              </w:rPr>
              <w:t>(</w:t>
            </w:r>
            <w:proofErr w:type="gramEnd"/>
            <w:r>
              <w:rPr>
                <w:color w:val="404040"/>
                <w:sz w:val="21"/>
                <w:szCs w:val="21"/>
              </w:rPr>
              <w:t>) disables gradient tracking, which:</w:t>
            </w:r>
          </w:p>
          <w:p w14:paraId="2E8DD065" w14:textId="77777777" w:rsidR="00AB7553" w:rsidRDefault="00000000">
            <w:pPr>
              <w:spacing w:before="20" w:after="20"/>
            </w:pPr>
            <w:r>
              <w:rPr>
                <w:color w:val="404040"/>
                <w:sz w:val="21"/>
                <w:szCs w:val="21"/>
              </w:rPr>
              <w:t>1. Reduces memory usage (no gradient tensors stored)</w:t>
            </w:r>
          </w:p>
          <w:p w14:paraId="11807801" w14:textId="77777777" w:rsidR="00AB7553" w:rsidRDefault="00000000">
            <w:pPr>
              <w:spacing w:before="20" w:after="20"/>
            </w:pPr>
            <w:r>
              <w:rPr>
                <w:color w:val="404040"/>
                <w:sz w:val="21"/>
                <w:szCs w:val="21"/>
              </w:rPr>
              <w:t>2. Speeds up computation</w:t>
            </w:r>
          </w:p>
          <w:p w14:paraId="08887284" w14:textId="77777777" w:rsidR="00AB7553" w:rsidRDefault="00000000">
            <w:pPr>
              <w:spacing w:before="20" w:after="20"/>
            </w:pPr>
            <w:r>
              <w:rPr>
                <w:color w:val="404040"/>
                <w:sz w:val="21"/>
                <w:szCs w:val="21"/>
              </w:rPr>
              <w:t>It's a best practice for production inference.</w:t>
            </w:r>
          </w:p>
        </w:tc>
      </w:tr>
    </w:tbl>
    <w:p w14:paraId="47E462B3"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79412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FAB3EC7" w14:textId="77777777" w:rsidR="00AB7553" w:rsidRDefault="00000000">
            <w:r>
              <w:rPr>
                <w:b/>
                <w:bCs/>
                <w:color w:val="8B6914"/>
              </w:rPr>
              <w:t xml:space="preserve">Q: </w:t>
            </w:r>
            <w:r>
              <w:rPr>
                <w:b/>
                <w:bCs/>
                <w:i/>
                <w:iCs/>
                <w:color w:val="5C4506"/>
              </w:rPr>
              <w:t xml:space="preserve">What does normalization do? (out / </w:t>
            </w:r>
            <w:proofErr w:type="spellStart"/>
            <w:proofErr w:type="gramStart"/>
            <w:r>
              <w:rPr>
                <w:b/>
                <w:bCs/>
                <w:i/>
                <w:iCs/>
                <w:color w:val="5C4506"/>
              </w:rPr>
              <w:t>out.norm</w:t>
            </w:r>
            <w:proofErr w:type="spellEnd"/>
            <w:proofErr w:type="gramEnd"/>
            <w:r>
              <w:rPr>
                <w:b/>
                <w:bCs/>
                <w:i/>
                <w:iCs/>
                <w:color w:val="5C4506"/>
              </w:rPr>
              <w:t>(...))</w:t>
            </w:r>
          </w:p>
        </w:tc>
      </w:tr>
      <w:tr w:rsidR="00AB7553" w14:paraId="1A8D93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568E6AFC" w14:textId="77777777" w:rsidR="00AB7553" w:rsidRDefault="00000000">
            <w:pPr>
              <w:spacing w:after="40"/>
            </w:pPr>
            <w:r>
              <w:rPr>
                <w:b/>
                <w:bCs/>
                <w:color w:val="2E75B6"/>
              </w:rPr>
              <w:t xml:space="preserve">Answer: </w:t>
            </w:r>
          </w:p>
          <w:p w14:paraId="30AB380A" w14:textId="77777777" w:rsidR="00AB7553" w:rsidRDefault="00000000">
            <w:pPr>
              <w:spacing w:before="20" w:after="20"/>
            </w:pPr>
            <w:r>
              <w:rPr>
                <w:color w:val="404040"/>
                <w:sz w:val="21"/>
                <w:szCs w:val="21"/>
              </w:rPr>
              <w:t>L2 normalization divides the vector by its magnitude, producing a unit vector (length = 1). This is critical because:</w:t>
            </w:r>
          </w:p>
          <w:p w14:paraId="3391A017" w14:textId="77777777" w:rsidR="00AB7553" w:rsidRDefault="00000000">
            <w:pPr>
              <w:spacing w:before="20" w:after="20"/>
            </w:pPr>
            <w:r>
              <w:rPr>
                <w:color w:val="404040"/>
                <w:sz w:val="21"/>
                <w:szCs w:val="21"/>
              </w:rPr>
              <w:t>• With unit vectors, Inner Product = Cosine Similarity</w:t>
            </w:r>
          </w:p>
          <w:p w14:paraId="74B75EA1" w14:textId="77777777" w:rsidR="00AB7553" w:rsidRDefault="00000000">
            <w:pPr>
              <w:spacing w:before="20" w:after="20"/>
            </w:pPr>
            <w:r>
              <w:rPr>
                <w:color w:val="404040"/>
                <w:sz w:val="21"/>
                <w:szCs w:val="21"/>
              </w:rPr>
              <w:t>• It makes similarity scores range from -1 to 1 instead of arbitrary magnitudes</w:t>
            </w:r>
          </w:p>
          <w:p w14:paraId="39B6433F" w14:textId="77777777" w:rsidR="00AB7553" w:rsidRDefault="00000000">
            <w:pPr>
              <w:spacing w:before="20" w:after="20"/>
            </w:pPr>
            <w:r>
              <w:rPr>
                <w:color w:val="404040"/>
                <w:sz w:val="21"/>
                <w:szCs w:val="21"/>
              </w:rPr>
              <w:t>• Two completely identical images score 1.0; completely different images score ~0</w:t>
            </w:r>
          </w:p>
          <w:p w14:paraId="203E8C00" w14:textId="77777777" w:rsidR="00AB7553" w:rsidRDefault="00000000">
            <w:pPr>
              <w:spacing w:before="20" w:after="20"/>
            </w:pPr>
            <w:r>
              <w:rPr>
                <w:color w:val="404040"/>
                <w:sz w:val="21"/>
                <w:szCs w:val="21"/>
              </w:rPr>
              <w:t>Without normalization, a brighter image might produce a longer vector, skewing results.</w:t>
            </w:r>
          </w:p>
        </w:tc>
      </w:tr>
    </w:tbl>
    <w:p w14:paraId="4469E59F" w14:textId="77777777" w:rsidR="00AB7553" w:rsidRDefault="00AB7553">
      <w:pPr>
        <w:spacing w:before="120"/>
      </w:pPr>
    </w:p>
    <w:p w14:paraId="5628917D" w14:textId="77777777" w:rsidR="00D2630E" w:rsidRDefault="00D2630E" w:rsidP="00D2630E">
      <w:pPr>
        <w:pStyle w:val="Heading3"/>
      </w:pPr>
      <w:bookmarkStart w:id="4" w:name="_Toc228527481"/>
    </w:p>
    <w:p w14:paraId="7239F3F6" w14:textId="3B520F7A" w:rsidR="00AB7553" w:rsidRDefault="00000000" w:rsidP="00D2630E">
      <w:pPr>
        <w:pStyle w:val="Heading3"/>
      </w:pPr>
      <w:r>
        <w:t>Embedding Handling</w:t>
      </w:r>
      <w:bookmarkEnd w:id="4"/>
    </w:p>
    <w:p w14:paraId="0D1CE9B9" w14:textId="5C0CBC3A" w:rsidR="00D2630E" w:rsidRDefault="00D2630E" w:rsidP="00D2630E">
      <w:pPr>
        <w:pStyle w:val="Heading3"/>
      </w:pPr>
      <w:r w:rsidRPr="00D2630E">
        <w:lastRenderedPageBreak/>
        <w:drawing>
          <wp:inline distT="0" distB="0" distL="0" distR="0" wp14:anchorId="6F9DDC9A" wp14:editId="0BAE2D0F">
            <wp:extent cx="5943600" cy="866775"/>
            <wp:effectExtent l="0" t="0" r="0" b="9525"/>
            <wp:docPr id="103460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04503" name=""/>
                    <pic:cNvPicPr/>
                  </pic:nvPicPr>
                  <pic:blipFill>
                    <a:blip r:embed="rId10"/>
                    <a:stretch>
                      <a:fillRect/>
                    </a:stretch>
                  </pic:blipFill>
                  <pic:spPr>
                    <a:xfrm>
                      <a:off x="0" y="0"/>
                      <a:ext cx="5967435" cy="870251"/>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63A1A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4511908" w14:textId="77777777" w:rsidR="00AB7553" w:rsidRDefault="00000000">
            <w:r>
              <w:rPr>
                <w:b/>
                <w:bCs/>
                <w:color w:val="8B6914"/>
              </w:rPr>
              <w:t xml:space="preserve">Q: </w:t>
            </w:r>
            <w:r>
              <w:rPr>
                <w:b/>
                <w:bCs/>
                <w:i/>
                <w:iCs/>
                <w:color w:val="5C4506"/>
              </w:rPr>
              <w:t xml:space="preserve">What's happening with squeeze and the </w:t>
            </w:r>
            <w:proofErr w:type="spellStart"/>
            <w:r>
              <w:rPr>
                <w:b/>
                <w:bCs/>
                <w:i/>
                <w:iCs/>
                <w:color w:val="5C4506"/>
              </w:rPr>
              <w:t>isinstance</w:t>
            </w:r>
            <w:proofErr w:type="spellEnd"/>
            <w:r>
              <w:rPr>
                <w:b/>
                <w:bCs/>
                <w:i/>
                <w:iCs/>
                <w:color w:val="5C4506"/>
              </w:rPr>
              <w:t xml:space="preserve"> check?</w:t>
            </w:r>
          </w:p>
        </w:tc>
      </w:tr>
      <w:tr w:rsidR="00AB7553" w14:paraId="0E14A9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E1F3A38" w14:textId="77777777" w:rsidR="00AB7553" w:rsidRDefault="00000000">
            <w:pPr>
              <w:spacing w:after="40"/>
            </w:pPr>
            <w:r>
              <w:rPr>
                <w:b/>
                <w:bCs/>
                <w:color w:val="2E75B6"/>
              </w:rPr>
              <w:t xml:space="preserve">Answer: </w:t>
            </w:r>
          </w:p>
          <w:p w14:paraId="2F092D1E" w14:textId="77777777" w:rsidR="00AB7553" w:rsidRDefault="00000000">
            <w:pPr>
              <w:spacing w:before="20" w:after="20"/>
            </w:pPr>
            <w:r>
              <w:rPr>
                <w:color w:val="404040"/>
                <w:sz w:val="21"/>
                <w:szCs w:val="21"/>
              </w:rPr>
              <w:t xml:space="preserve">CLIP outputs a tensor with shape [1, 512] (batch dimension × embedding dimension). </w:t>
            </w:r>
            <w:proofErr w:type="gramStart"/>
            <w:r>
              <w:rPr>
                <w:color w:val="404040"/>
                <w:sz w:val="21"/>
                <w:szCs w:val="21"/>
              </w:rPr>
              <w:t>squeeze(</w:t>
            </w:r>
            <w:proofErr w:type="gramEnd"/>
            <w:r>
              <w:rPr>
                <w:color w:val="404040"/>
                <w:sz w:val="21"/>
                <w:szCs w:val="21"/>
              </w:rPr>
              <w:t xml:space="preserve">) removes the batch dimension to give [512]. Then </w:t>
            </w:r>
            <w:proofErr w:type="spellStart"/>
            <w:proofErr w:type="gramStart"/>
            <w:r>
              <w:rPr>
                <w:color w:val="404040"/>
                <w:sz w:val="21"/>
                <w:szCs w:val="21"/>
              </w:rPr>
              <w:t>tolist</w:t>
            </w:r>
            <w:proofErr w:type="spellEnd"/>
            <w:r>
              <w:rPr>
                <w:color w:val="404040"/>
                <w:sz w:val="21"/>
                <w:szCs w:val="21"/>
              </w:rPr>
              <w:t>(</w:t>
            </w:r>
            <w:proofErr w:type="gramEnd"/>
            <w:r>
              <w:rPr>
                <w:color w:val="404040"/>
                <w:sz w:val="21"/>
                <w:szCs w:val="21"/>
              </w:rPr>
              <w:t xml:space="preserve">) converts the </w:t>
            </w:r>
            <w:proofErr w:type="spellStart"/>
            <w:r>
              <w:rPr>
                <w:color w:val="404040"/>
                <w:sz w:val="21"/>
                <w:szCs w:val="21"/>
              </w:rPr>
              <w:t>PyTorch</w:t>
            </w:r>
            <w:proofErr w:type="spellEnd"/>
            <w:r>
              <w:rPr>
                <w:color w:val="404040"/>
                <w:sz w:val="21"/>
                <w:szCs w:val="21"/>
              </w:rPr>
              <w:t xml:space="preserve"> tensor to a Python list for JSON serialization. The </w:t>
            </w:r>
            <w:proofErr w:type="spellStart"/>
            <w:r>
              <w:rPr>
                <w:color w:val="404040"/>
                <w:sz w:val="21"/>
                <w:szCs w:val="21"/>
              </w:rPr>
              <w:t>isinstance</w:t>
            </w:r>
            <w:proofErr w:type="spellEnd"/>
            <w:r>
              <w:rPr>
                <w:color w:val="404040"/>
                <w:sz w:val="21"/>
                <w:szCs w:val="21"/>
              </w:rPr>
              <w:t xml:space="preserve"> check is a defensive fallback — some transformer versions return nested lists like [[0.1, 0.2, ...]]. Flattening ensures Milvus always receives a flat 512-element list.</w:t>
            </w:r>
          </w:p>
        </w:tc>
      </w:tr>
    </w:tbl>
    <w:p w14:paraId="49AE9FF2"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53DD644D"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4B3AE5A0"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2: JWT Cookie Authentication</w:t>
            </w:r>
          </w:p>
          <w:p w14:paraId="2D87F561" w14:textId="77777777" w:rsidR="00AB7553" w:rsidRDefault="00000000">
            <w:r>
              <w:rPr>
                <w:i/>
                <w:iCs/>
                <w:color w:val="666666"/>
                <w:sz w:val="20"/>
                <w:szCs w:val="20"/>
              </w:rPr>
              <w:t>core-backend/</w:t>
            </w:r>
            <w:proofErr w:type="spellStart"/>
            <w:r>
              <w:rPr>
                <w:i/>
                <w:iCs/>
                <w:color w:val="666666"/>
                <w:sz w:val="20"/>
                <w:szCs w:val="20"/>
              </w:rPr>
              <w:t>src</w:t>
            </w:r>
            <w:proofErr w:type="spellEnd"/>
            <w:r>
              <w:rPr>
                <w:i/>
                <w:iCs/>
                <w:color w:val="666666"/>
                <w:sz w:val="20"/>
                <w:szCs w:val="20"/>
              </w:rPr>
              <w:t>/auth/</w:t>
            </w:r>
            <w:proofErr w:type="spellStart"/>
            <w:r>
              <w:rPr>
                <w:i/>
                <w:iCs/>
                <w:color w:val="666666"/>
                <w:sz w:val="20"/>
                <w:szCs w:val="20"/>
              </w:rPr>
              <w:t>jwt.strategy.ts</w:t>
            </w:r>
            <w:proofErr w:type="spellEnd"/>
          </w:p>
        </w:tc>
      </w:tr>
    </w:tbl>
    <w:p w14:paraId="6F5DC48C" w14:textId="77777777" w:rsidR="00AB7553" w:rsidRDefault="00AB7553">
      <w:pPr>
        <w:spacing w:before="120"/>
      </w:pPr>
    </w:p>
    <w:p w14:paraId="3197A186" w14:textId="586E1516" w:rsidR="00AB7553" w:rsidRDefault="00B21AB3">
      <w:pPr>
        <w:spacing w:before="120"/>
      </w:pPr>
      <w:r w:rsidRPr="00B21AB3">
        <w:drawing>
          <wp:inline distT="0" distB="0" distL="0" distR="0" wp14:anchorId="122BD9F1" wp14:editId="53E42BCB">
            <wp:extent cx="5943600" cy="3843338"/>
            <wp:effectExtent l="0" t="0" r="0" b="5080"/>
            <wp:docPr id="143885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59474" name=""/>
                    <pic:cNvPicPr/>
                  </pic:nvPicPr>
                  <pic:blipFill>
                    <a:blip r:embed="rId11"/>
                    <a:stretch>
                      <a:fillRect/>
                    </a:stretch>
                  </pic:blipFill>
                  <pic:spPr>
                    <a:xfrm>
                      <a:off x="0" y="0"/>
                      <a:ext cx="5945989" cy="3844883"/>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5924EC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211C6394" w14:textId="77777777" w:rsidR="00AB7553" w:rsidRDefault="00000000">
            <w:r>
              <w:rPr>
                <w:b/>
                <w:bCs/>
                <w:color w:val="8B6914"/>
              </w:rPr>
              <w:t xml:space="preserve">Q: </w:t>
            </w:r>
            <w:r>
              <w:rPr>
                <w:b/>
                <w:bCs/>
                <w:i/>
                <w:iCs/>
                <w:color w:val="5C4506"/>
              </w:rPr>
              <w:t>Walk me through how this works.</w:t>
            </w:r>
          </w:p>
        </w:tc>
      </w:tr>
      <w:tr w:rsidR="00AB7553" w14:paraId="2EAA23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89950E3" w14:textId="77777777" w:rsidR="00AB7553" w:rsidRDefault="00000000">
            <w:pPr>
              <w:spacing w:after="40"/>
            </w:pPr>
            <w:r>
              <w:rPr>
                <w:b/>
                <w:bCs/>
                <w:color w:val="2E75B6"/>
              </w:rPr>
              <w:t xml:space="preserve">Answer: </w:t>
            </w:r>
          </w:p>
          <w:p w14:paraId="2CC107B5" w14:textId="77777777" w:rsidR="00AB7553" w:rsidRDefault="00000000">
            <w:pPr>
              <w:spacing w:before="20" w:after="20"/>
            </w:pPr>
            <w:r>
              <w:rPr>
                <w:color w:val="404040"/>
                <w:sz w:val="21"/>
                <w:szCs w:val="21"/>
              </w:rPr>
              <w:t xml:space="preserve">This is </w:t>
            </w:r>
            <w:proofErr w:type="spellStart"/>
            <w:r>
              <w:rPr>
                <w:color w:val="404040"/>
                <w:sz w:val="21"/>
                <w:szCs w:val="21"/>
              </w:rPr>
              <w:t>Passport.js's</w:t>
            </w:r>
            <w:proofErr w:type="spellEnd"/>
            <w:r>
              <w:rPr>
                <w:color w:val="404040"/>
                <w:sz w:val="21"/>
                <w:szCs w:val="21"/>
              </w:rPr>
              <w:t xml:space="preserve"> JWT strategy adapted for </w:t>
            </w:r>
            <w:proofErr w:type="spellStart"/>
            <w:r>
              <w:rPr>
                <w:color w:val="404040"/>
                <w:sz w:val="21"/>
                <w:szCs w:val="21"/>
              </w:rPr>
              <w:t>NestJS</w:t>
            </w:r>
            <w:proofErr w:type="spellEnd"/>
            <w:r>
              <w:rPr>
                <w:color w:val="404040"/>
                <w:sz w:val="21"/>
                <w:szCs w:val="21"/>
              </w:rPr>
              <w:t>:</w:t>
            </w:r>
          </w:p>
          <w:p w14:paraId="04516C52" w14:textId="77777777" w:rsidR="00AB7553" w:rsidRDefault="00000000">
            <w:pPr>
              <w:spacing w:before="20" w:after="20"/>
            </w:pPr>
            <w:r>
              <w:rPr>
                <w:color w:val="404040"/>
                <w:sz w:val="21"/>
                <w:szCs w:val="21"/>
              </w:rPr>
              <w:lastRenderedPageBreak/>
              <w:t xml:space="preserve">1. Extraction: Instead of the default Authorization: Bearer &lt;token&gt; header, I wrote a custom extractor that reads from </w:t>
            </w:r>
            <w:proofErr w:type="spellStart"/>
            <w:proofErr w:type="gramStart"/>
            <w:r>
              <w:rPr>
                <w:color w:val="404040"/>
                <w:sz w:val="21"/>
                <w:szCs w:val="21"/>
              </w:rPr>
              <w:t>request.cookies</w:t>
            </w:r>
            <w:proofErr w:type="spellEnd"/>
            <w:proofErr w:type="gramEnd"/>
            <w:r>
              <w:rPr>
                <w:color w:val="404040"/>
                <w:sz w:val="21"/>
                <w:szCs w:val="21"/>
              </w:rPr>
              <w:t>['</w:t>
            </w:r>
            <w:proofErr w:type="spellStart"/>
            <w:r>
              <w:rPr>
                <w:color w:val="404040"/>
                <w:sz w:val="21"/>
                <w:szCs w:val="21"/>
              </w:rPr>
              <w:t>jwt</w:t>
            </w:r>
            <w:proofErr w:type="spellEnd"/>
            <w:r>
              <w:rPr>
                <w:color w:val="404040"/>
                <w:sz w:val="21"/>
                <w:szCs w:val="21"/>
              </w:rPr>
              <w:t xml:space="preserve">']. This is because I store the JWT in an </w:t>
            </w:r>
            <w:proofErr w:type="spellStart"/>
            <w:r>
              <w:rPr>
                <w:color w:val="404040"/>
                <w:sz w:val="21"/>
                <w:szCs w:val="21"/>
              </w:rPr>
              <w:t>HttpOnly</w:t>
            </w:r>
            <w:proofErr w:type="spellEnd"/>
            <w:r>
              <w:rPr>
                <w:color w:val="404040"/>
                <w:sz w:val="21"/>
                <w:szCs w:val="21"/>
              </w:rPr>
              <w:t xml:space="preserve"> cookie, not in </w:t>
            </w:r>
            <w:proofErr w:type="spellStart"/>
            <w:r>
              <w:rPr>
                <w:color w:val="404040"/>
                <w:sz w:val="21"/>
                <w:szCs w:val="21"/>
              </w:rPr>
              <w:t>localStorage</w:t>
            </w:r>
            <w:proofErr w:type="spellEnd"/>
            <w:r>
              <w:rPr>
                <w:color w:val="404040"/>
                <w:sz w:val="21"/>
                <w:szCs w:val="21"/>
              </w:rPr>
              <w:t>.</w:t>
            </w:r>
          </w:p>
          <w:p w14:paraId="42B536CB" w14:textId="77777777" w:rsidR="00AB7553" w:rsidRDefault="00000000">
            <w:pPr>
              <w:spacing w:before="20" w:after="20"/>
            </w:pPr>
            <w:r>
              <w:rPr>
                <w:color w:val="404040"/>
                <w:sz w:val="21"/>
                <w:szCs w:val="21"/>
              </w:rPr>
              <w:t xml:space="preserve">2. Verification: Passport automatically verifies the signature using </w:t>
            </w:r>
            <w:proofErr w:type="spellStart"/>
            <w:r>
              <w:rPr>
                <w:color w:val="404040"/>
                <w:sz w:val="21"/>
                <w:szCs w:val="21"/>
              </w:rPr>
              <w:t>secretOrKey</w:t>
            </w:r>
            <w:proofErr w:type="spellEnd"/>
            <w:r>
              <w:rPr>
                <w:color w:val="404040"/>
                <w:sz w:val="21"/>
                <w:szCs w:val="21"/>
              </w:rPr>
              <w:t>, checks the expiration (</w:t>
            </w:r>
            <w:proofErr w:type="spellStart"/>
            <w:r>
              <w:rPr>
                <w:color w:val="404040"/>
                <w:sz w:val="21"/>
                <w:szCs w:val="21"/>
              </w:rPr>
              <w:t>ignoreExpiration</w:t>
            </w:r>
            <w:proofErr w:type="spellEnd"/>
            <w:r>
              <w:rPr>
                <w:color w:val="404040"/>
                <w:sz w:val="21"/>
                <w:szCs w:val="21"/>
              </w:rPr>
              <w:t>: false), and rejects tampered tokens.</w:t>
            </w:r>
          </w:p>
          <w:p w14:paraId="3D03DBA5" w14:textId="77777777" w:rsidR="00AB7553" w:rsidRDefault="00000000">
            <w:pPr>
              <w:spacing w:before="20" w:after="20"/>
            </w:pPr>
            <w:r>
              <w:rPr>
                <w:color w:val="404040"/>
                <w:sz w:val="21"/>
                <w:szCs w:val="21"/>
              </w:rPr>
              <w:t xml:space="preserve">3. Payload Mapping: </w:t>
            </w:r>
            <w:proofErr w:type="gramStart"/>
            <w:r>
              <w:rPr>
                <w:color w:val="404040"/>
                <w:sz w:val="21"/>
                <w:szCs w:val="21"/>
              </w:rPr>
              <w:t>validate(</w:t>
            </w:r>
            <w:proofErr w:type="gramEnd"/>
            <w:r>
              <w:rPr>
                <w:color w:val="404040"/>
                <w:sz w:val="21"/>
                <w:szCs w:val="21"/>
              </w:rPr>
              <w:t xml:space="preserve">) receives the decoded JWT payload and maps it to </w:t>
            </w:r>
            <w:proofErr w:type="spellStart"/>
            <w:r>
              <w:rPr>
                <w:color w:val="404040"/>
                <w:sz w:val="21"/>
                <w:szCs w:val="21"/>
              </w:rPr>
              <w:t>req.user</w:t>
            </w:r>
            <w:proofErr w:type="spellEnd"/>
            <w:r>
              <w:rPr>
                <w:color w:val="404040"/>
                <w:sz w:val="21"/>
                <w:szCs w:val="21"/>
              </w:rPr>
              <w:t xml:space="preserve">. So </w:t>
            </w:r>
            <w:proofErr w:type="spellStart"/>
            <w:r>
              <w:rPr>
                <w:color w:val="404040"/>
                <w:sz w:val="21"/>
                <w:szCs w:val="21"/>
              </w:rPr>
              <w:t>payload.sub</w:t>
            </w:r>
            <w:proofErr w:type="spellEnd"/>
            <w:r>
              <w:rPr>
                <w:color w:val="404040"/>
                <w:sz w:val="21"/>
                <w:szCs w:val="21"/>
              </w:rPr>
              <w:t xml:space="preserve"> (the user ID I set during </w:t>
            </w:r>
            <w:proofErr w:type="gramStart"/>
            <w:r>
              <w:rPr>
                <w:color w:val="404040"/>
                <w:sz w:val="21"/>
                <w:szCs w:val="21"/>
              </w:rPr>
              <w:t>login(</w:t>
            </w:r>
            <w:proofErr w:type="gramEnd"/>
            <w:r>
              <w:rPr>
                <w:color w:val="404040"/>
                <w:sz w:val="21"/>
                <w:szCs w:val="21"/>
              </w:rPr>
              <w:t>)) becomes req.user.id.</w:t>
            </w:r>
          </w:p>
          <w:p w14:paraId="580E10DF" w14:textId="77777777" w:rsidR="00AB7553" w:rsidRDefault="00000000">
            <w:pPr>
              <w:spacing w:before="20" w:after="20"/>
            </w:pPr>
            <w:r>
              <w:rPr>
                <w:color w:val="404040"/>
                <w:sz w:val="21"/>
                <w:szCs w:val="21"/>
              </w:rPr>
              <w:t>4. Guard Integration: Any route with @</w:t>
            </w:r>
            <w:proofErr w:type="gramStart"/>
            <w:r>
              <w:rPr>
                <w:color w:val="404040"/>
                <w:sz w:val="21"/>
                <w:szCs w:val="21"/>
              </w:rPr>
              <w:t>UseGuards(</w:t>
            </w:r>
            <w:proofErr w:type="gramEnd"/>
            <w:r>
              <w:rPr>
                <w:color w:val="404040"/>
                <w:sz w:val="21"/>
                <w:szCs w:val="21"/>
              </w:rPr>
              <w:t>AuthGuard('jwt')) triggers this strategy automatically.</w:t>
            </w:r>
          </w:p>
        </w:tc>
      </w:tr>
    </w:tbl>
    <w:p w14:paraId="5016A809"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0B41A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039490C" w14:textId="77777777" w:rsidR="00AB7553" w:rsidRDefault="00000000">
            <w:r>
              <w:rPr>
                <w:b/>
                <w:bCs/>
                <w:color w:val="8B6914"/>
              </w:rPr>
              <w:t xml:space="preserve">Q: </w:t>
            </w:r>
            <w:r>
              <w:rPr>
                <w:b/>
                <w:bCs/>
                <w:i/>
                <w:iCs/>
                <w:color w:val="5C4506"/>
              </w:rPr>
              <w:t xml:space="preserve">What's </w:t>
            </w:r>
            <w:proofErr w:type="spellStart"/>
            <w:proofErr w:type="gramStart"/>
            <w:r>
              <w:rPr>
                <w:b/>
                <w:bCs/>
                <w:i/>
                <w:iCs/>
                <w:color w:val="5C4506"/>
              </w:rPr>
              <w:t>PassportStrategy</w:t>
            </w:r>
            <w:proofErr w:type="spellEnd"/>
            <w:r>
              <w:rPr>
                <w:b/>
                <w:bCs/>
                <w:i/>
                <w:iCs/>
                <w:color w:val="5C4506"/>
              </w:rPr>
              <w:t>(</w:t>
            </w:r>
            <w:proofErr w:type="gramEnd"/>
            <w:r>
              <w:rPr>
                <w:b/>
                <w:bCs/>
                <w:i/>
                <w:iCs/>
                <w:color w:val="5C4506"/>
              </w:rPr>
              <w:t>Strategy) — why the wrapping?</w:t>
            </w:r>
          </w:p>
        </w:tc>
      </w:tr>
      <w:tr w:rsidR="00AB7553" w14:paraId="48325A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8749186" w14:textId="77777777" w:rsidR="00AB7553" w:rsidRDefault="00000000">
            <w:pPr>
              <w:spacing w:after="40"/>
            </w:pPr>
            <w:r>
              <w:rPr>
                <w:b/>
                <w:bCs/>
                <w:color w:val="2E75B6"/>
              </w:rPr>
              <w:t xml:space="preserve">Answer: </w:t>
            </w:r>
          </w:p>
          <w:p w14:paraId="4AFF88DD" w14:textId="77777777" w:rsidR="00AB7553" w:rsidRDefault="00000000">
            <w:pPr>
              <w:spacing w:before="20" w:after="20"/>
            </w:pPr>
            <w:r>
              <w:rPr>
                <w:color w:val="404040"/>
                <w:sz w:val="21"/>
                <w:szCs w:val="21"/>
              </w:rPr>
              <w:t xml:space="preserve">It's an adapter pattern. @nestjs/passport's </w:t>
            </w:r>
            <w:proofErr w:type="spellStart"/>
            <w:proofErr w:type="gramStart"/>
            <w:r>
              <w:rPr>
                <w:color w:val="404040"/>
                <w:sz w:val="21"/>
                <w:szCs w:val="21"/>
              </w:rPr>
              <w:t>PassportStrategy</w:t>
            </w:r>
            <w:proofErr w:type="spellEnd"/>
            <w:r>
              <w:rPr>
                <w:color w:val="404040"/>
                <w:sz w:val="21"/>
                <w:szCs w:val="21"/>
              </w:rPr>
              <w:t>(</w:t>
            </w:r>
            <w:proofErr w:type="gramEnd"/>
            <w:r>
              <w:rPr>
                <w:color w:val="404040"/>
                <w:sz w:val="21"/>
                <w:szCs w:val="21"/>
              </w:rPr>
              <w:t xml:space="preserve">) function takes a raw Passport.js strategy class and wraps it into a </w:t>
            </w:r>
            <w:proofErr w:type="spellStart"/>
            <w:r>
              <w:rPr>
                <w:color w:val="404040"/>
                <w:sz w:val="21"/>
                <w:szCs w:val="21"/>
              </w:rPr>
              <w:t>NestJS</w:t>
            </w:r>
            <w:proofErr w:type="spellEnd"/>
            <w:r>
              <w:rPr>
                <w:color w:val="404040"/>
                <w:sz w:val="21"/>
                <w:szCs w:val="21"/>
              </w:rPr>
              <w:t xml:space="preserve">-compatible injectable provider. This lets </w:t>
            </w:r>
            <w:proofErr w:type="spellStart"/>
            <w:r>
              <w:rPr>
                <w:color w:val="404040"/>
                <w:sz w:val="21"/>
                <w:szCs w:val="21"/>
              </w:rPr>
              <w:t>NestJS</w:t>
            </w:r>
            <w:proofErr w:type="spellEnd"/>
            <w:r>
              <w:rPr>
                <w:color w:val="404040"/>
                <w:sz w:val="21"/>
                <w:szCs w:val="21"/>
              </w:rPr>
              <w:t xml:space="preserve"> manage it through its Dependency Injection system.</w:t>
            </w:r>
          </w:p>
        </w:tc>
      </w:tr>
    </w:tbl>
    <w:p w14:paraId="4ECE16B6"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B3AD2AC"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534A18DC"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3: The Orchestration Layer</w:t>
            </w:r>
          </w:p>
          <w:p w14:paraId="5CA89A78" w14:textId="77777777" w:rsidR="00AB7553" w:rsidRDefault="00000000">
            <w:r>
              <w:rPr>
                <w:i/>
                <w:iCs/>
                <w:color w:val="666666"/>
                <w:sz w:val="20"/>
                <w:szCs w:val="20"/>
              </w:rPr>
              <w:t>core-backend/</w:t>
            </w:r>
            <w:proofErr w:type="spellStart"/>
            <w:r>
              <w:rPr>
                <w:i/>
                <w:iCs/>
                <w:color w:val="666666"/>
                <w:sz w:val="20"/>
                <w:szCs w:val="20"/>
              </w:rPr>
              <w:t>src</w:t>
            </w:r>
            <w:proofErr w:type="spellEnd"/>
            <w:r>
              <w:rPr>
                <w:i/>
                <w:iCs/>
                <w:color w:val="666666"/>
                <w:sz w:val="20"/>
                <w:szCs w:val="20"/>
              </w:rPr>
              <w:t>/items/</w:t>
            </w:r>
            <w:proofErr w:type="spellStart"/>
            <w:r>
              <w:rPr>
                <w:i/>
                <w:iCs/>
                <w:color w:val="666666"/>
                <w:sz w:val="20"/>
                <w:szCs w:val="20"/>
              </w:rPr>
              <w:t>items.service.ts</w:t>
            </w:r>
            <w:proofErr w:type="spellEnd"/>
          </w:p>
        </w:tc>
      </w:tr>
    </w:tbl>
    <w:p w14:paraId="2AB0EB99" w14:textId="5122EDAE" w:rsidR="00AB7553" w:rsidRDefault="00B21AB3">
      <w:pPr>
        <w:spacing w:before="120"/>
      </w:pPr>
      <w:r w:rsidRPr="00B21AB3">
        <w:drawing>
          <wp:inline distT="0" distB="0" distL="0" distR="0" wp14:anchorId="4404FF75" wp14:editId="1DA1D663">
            <wp:extent cx="5943600" cy="4491038"/>
            <wp:effectExtent l="0" t="0" r="0" b="5080"/>
            <wp:docPr id="199859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92445" name=""/>
                    <pic:cNvPicPr/>
                  </pic:nvPicPr>
                  <pic:blipFill>
                    <a:blip r:embed="rId12"/>
                    <a:stretch>
                      <a:fillRect/>
                    </a:stretch>
                  </pic:blipFill>
                  <pic:spPr>
                    <a:xfrm>
                      <a:off x="0" y="0"/>
                      <a:ext cx="5946847" cy="4493491"/>
                    </a:xfrm>
                    <a:prstGeom prst="rect">
                      <a:avLst/>
                    </a:prstGeom>
                  </pic:spPr>
                </pic:pic>
              </a:graphicData>
            </a:graphic>
          </wp:inline>
        </w:drawing>
      </w:r>
    </w:p>
    <w:p w14:paraId="47705E5A"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C8095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CE085FA" w14:textId="77777777" w:rsidR="00AB7553" w:rsidRDefault="00000000">
            <w:r>
              <w:rPr>
                <w:b/>
                <w:bCs/>
                <w:color w:val="8B6914"/>
              </w:rPr>
              <w:t xml:space="preserve">Q: </w:t>
            </w:r>
            <w:r>
              <w:rPr>
                <w:b/>
                <w:bCs/>
                <w:i/>
                <w:iCs/>
                <w:color w:val="5C4506"/>
              </w:rPr>
              <w:t>What pattern is this implementing?</w:t>
            </w:r>
          </w:p>
        </w:tc>
      </w:tr>
      <w:tr w:rsidR="00AB7553" w14:paraId="765215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BE697AA" w14:textId="77777777" w:rsidR="00AB7553" w:rsidRDefault="00000000">
            <w:pPr>
              <w:spacing w:after="40"/>
            </w:pPr>
            <w:r>
              <w:rPr>
                <w:b/>
                <w:bCs/>
                <w:color w:val="2E75B6"/>
              </w:rPr>
              <w:t xml:space="preserve">Answer: </w:t>
            </w:r>
          </w:p>
          <w:p w14:paraId="18552BD4" w14:textId="77777777" w:rsidR="00AB7553" w:rsidRDefault="00000000">
            <w:pPr>
              <w:spacing w:before="20" w:after="20"/>
            </w:pPr>
            <w:r>
              <w:rPr>
                <w:color w:val="404040"/>
                <w:sz w:val="21"/>
                <w:szCs w:val="21"/>
              </w:rPr>
              <w:t xml:space="preserve">This is the API Gateway / Orchestrator pattern. </w:t>
            </w:r>
            <w:proofErr w:type="spellStart"/>
            <w:r>
              <w:rPr>
                <w:color w:val="404040"/>
                <w:sz w:val="21"/>
                <w:szCs w:val="21"/>
              </w:rPr>
              <w:t>NestJS</w:t>
            </w:r>
            <w:proofErr w:type="spellEnd"/>
            <w:r>
              <w:rPr>
                <w:color w:val="404040"/>
                <w:sz w:val="21"/>
                <w:szCs w:val="21"/>
              </w:rPr>
              <w:t xml:space="preserve"> itself never does AI computation — it coordinates:</w:t>
            </w:r>
          </w:p>
          <w:p w14:paraId="167F1A0B" w14:textId="77777777" w:rsidR="00AB7553" w:rsidRDefault="00000000">
            <w:pPr>
              <w:spacing w:before="20" w:after="20"/>
            </w:pPr>
            <w:r>
              <w:rPr>
                <w:color w:val="404040"/>
                <w:sz w:val="21"/>
                <w:szCs w:val="21"/>
              </w:rPr>
              <w:t xml:space="preserve">1. </w:t>
            </w:r>
            <w:proofErr w:type="spellStart"/>
            <w:r>
              <w:rPr>
                <w:color w:val="404040"/>
                <w:sz w:val="21"/>
                <w:szCs w:val="21"/>
              </w:rPr>
              <w:t>Cloudinary</w:t>
            </w:r>
            <w:proofErr w:type="spellEnd"/>
            <w:r>
              <w:rPr>
                <w:color w:val="404040"/>
                <w:sz w:val="21"/>
                <w:szCs w:val="21"/>
              </w:rPr>
              <w:t xml:space="preserve"> (storage) → 2. PostgreSQL (persistence) → 3. </w:t>
            </w:r>
            <w:proofErr w:type="spellStart"/>
            <w:r>
              <w:rPr>
                <w:color w:val="404040"/>
                <w:sz w:val="21"/>
                <w:szCs w:val="21"/>
              </w:rPr>
              <w:t>FastAPI</w:t>
            </w:r>
            <w:proofErr w:type="spellEnd"/>
            <w:r>
              <w:rPr>
                <w:color w:val="404040"/>
                <w:sz w:val="21"/>
                <w:szCs w:val="21"/>
              </w:rPr>
              <w:t xml:space="preserve"> (AI) → 4. Back to PostgreSQL (hydration)</w:t>
            </w:r>
          </w:p>
          <w:p w14:paraId="2516CA0D" w14:textId="77777777" w:rsidR="00AB7553" w:rsidRDefault="00000000">
            <w:pPr>
              <w:spacing w:before="20" w:after="20"/>
            </w:pPr>
            <w:r>
              <w:rPr>
                <w:color w:val="404040"/>
                <w:sz w:val="21"/>
                <w:szCs w:val="21"/>
              </w:rPr>
              <w:t>Each external system is called sequentially because each step depends on the previous one's result (e.g., step 3 needs savedItem.id from step 2).</w:t>
            </w:r>
          </w:p>
        </w:tc>
      </w:tr>
    </w:tbl>
    <w:p w14:paraId="45FFC7F5"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983DF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0A6C944" w14:textId="77777777" w:rsidR="00AB7553" w:rsidRDefault="00000000">
            <w:r>
              <w:rPr>
                <w:b/>
                <w:bCs/>
                <w:color w:val="8B6914"/>
              </w:rPr>
              <w:t xml:space="preserve">Q: </w:t>
            </w:r>
            <w:r>
              <w:rPr>
                <w:b/>
                <w:bCs/>
                <w:i/>
                <w:iCs/>
                <w:color w:val="5C4506"/>
              </w:rPr>
              <w:t xml:space="preserve">What does </w:t>
            </w:r>
            <w:proofErr w:type="gramStart"/>
            <w:r>
              <w:rPr>
                <w:b/>
                <w:bCs/>
                <w:i/>
                <w:iCs/>
                <w:color w:val="5C4506"/>
              </w:rPr>
              <w:t>{ id</w:t>
            </w:r>
            <w:proofErr w:type="gramEnd"/>
            <w:r>
              <w:rPr>
                <w:b/>
                <w:bCs/>
                <w:i/>
                <w:iCs/>
                <w:color w:val="5C4506"/>
              </w:rPr>
              <w:t xml:space="preserve">: </w:t>
            </w:r>
            <w:proofErr w:type="spellStart"/>
            <w:proofErr w:type="gramStart"/>
            <w:r>
              <w:rPr>
                <w:b/>
                <w:bCs/>
                <w:i/>
                <w:iCs/>
                <w:color w:val="5C4506"/>
              </w:rPr>
              <w:t>userId</w:t>
            </w:r>
            <w:proofErr w:type="spellEnd"/>
            <w:r>
              <w:rPr>
                <w:b/>
                <w:bCs/>
                <w:i/>
                <w:iCs/>
                <w:color w:val="5C4506"/>
              </w:rPr>
              <w:t xml:space="preserve"> }</w:t>
            </w:r>
            <w:proofErr w:type="gramEnd"/>
            <w:r>
              <w:rPr>
                <w:b/>
                <w:bCs/>
                <w:i/>
                <w:iCs/>
                <w:color w:val="5C4506"/>
              </w:rPr>
              <w:t xml:space="preserve"> as any mean? Isn't that a code smell?</w:t>
            </w:r>
          </w:p>
        </w:tc>
      </w:tr>
      <w:tr w:rsidR="00AB7553" w14:paraId="07EA4A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3170C95" w14:textId="77777777" w:rsidR="00AB7553" w:rsidRDefault="00000000">
            <w:pPr>
              <w:spacing w:after="40"/>
            </w:pPr>
            <w:r>
              <w:rPr>
                <w:b/>
                <w:bCs/>
                <w:color w:val="2E75B6"/>
              </w:rPr>
              <w:t xml:space="preserve">Answer: </w:t>
            </w:r>
          </w:p>
          <w:p w14:paraId="564AA009" w14:textId="77777777" w:rsidR="00AB7553" w:rsidRDefault="00000000">
            <w:pPr>
              <w:spacing w:before="20" w:after="20"/>
            </w:pPr>
            <w:r>
              <w:rPr>
                <w:color w:val="404040"/>
                <w:sz w:val="21"/>
                <w:szCs w:val="21"/>
              </w:rPr>
              <w:t xml:space="preserve">Yes, it's a shortcut. </w:t>
            </w:r>
            <w:proofErr w:type="spellStart"/>
            <w:r>
              <w:rPr>
                <w:color w:val="404040"/>
                <w:sz w:val="21"/>
                <w:szCs w:val="21"/>
              </w:rPr>
              <w:t>TypeORM</w:t>
            </w:r>
            <w:proofErr w:type="spellEnd"/>
            <w:r>
              <w:rPr>
                <w:color w:val="404040"/>
                <w:sz w:val="21"/>
                <w:szCs w:val="21"/>
              </w:rPr>
              <w:t xml:space="preserve"> accepts a partial entity object for relational fields — providing just </w:t>
            </w:r>
            <w:proofErr w:type="gramStart"/>
            <w:r>
              <w:rPr>
                <w:color w:val="404040"/>
                <w:sz w:val="21"/>
                <w:szCs w:val="21"/>
              </w:rPr>
              <w:t>{ id</w:t>
            </w:r>
            <w:proofErr w:type="gramEnd"/>
            <w:r>
              <w:rPr>
                <w:color w:val="404040"/>
                <w:sz w:val="21"/>
                <w:szCs w:val="21"/>
              </w:rPr>
              <w:t xml:space="preserve">: </w:t>
            </w:r>
            <w:proofErr w:type="spellStart"/>
            <w:proofErr w:type="gramStart"/>
            <w:r>
              <w:rPr>
                <w:color w:val="404040"/>
                <w:sz w:val="21"/>
                <w:szCs w:val="21"/>
              </w:rPr>
              <w:t>userId</w:t>
            </w:r>
            <w:proofErr w:type="spellEnd"/>
            <w:r>
              <w:rPr>
                <w:color w:val="404040"/>
                <w:sz w:val="21"/>
                <w:szCs w:val="21"/>
              </w:rPr>
              <w:t xml:space="preserve"> }</w:t>
            </w:r>
            <w:proofErr w:type="gramEnd"/>
            <w:r>
              <w:rPr>
                <w:color w:val="404040"/>
                <w:sz w:val="21"/>
                <w:szCs w:val="21"/>
              </w:rPr>
              <w:t xml:space="preserve"> sets the foreign key without a full database lookup. The as any bypasses TypeScript's type checker because the User type expects all fields. The proper fix would be a </w:t>
            </w:r>
            <w:proofErr w:type="spellStart"/>
            <w:r>
              <w:rPr>
                <w:color w:val="404040"/>
                <w:sz w:val="21"/>
                <w:szCs w:val="21"/>
              </w:rPr>
              <w:t>DeepPartial</w:t>
            </w:r>
            <w:proofErr w:type="spellEnd"/>
            <w:r>
              <w:rPr>
                <w:color w:val="404040"/>
                <w:sz w:val="21"/>
                <w:szCs w:val="21"/>
              </w:rPr>
              <w:t xml:space="preserve">&lt;User&gt; type or </w:t>
            </w:r>
            <w:proofErr w:type="spellStart"/>
            <w:r>
              <w:rPr>
                <w:color w:val="404040"/>
                <w:sz w:val="21"/>
                <w:szCs w:val="21"/>
              </w:rPr>
              <w:t>userRepository.findOneBy</w:t>
            </w:r>
            <w:proofErr w:type="spellEnd"/>
            <w:proofErr w:type="gramStart"/>
            <w:r>
              <w:rPr>
                <w:color w:val="404040"/>
                <w:sz w:val="21"/>
                <w:szCs w:val="21"/>
              </w:rPr>
              <w:t>({ id</w:t>
            </w:r>
            <w:proofErr w:type="gramEnd"/>
            <w:r>
              <w:rPr>
                <w:color w:val="404040"/>
                <w:sz w:val="21"/>
                <w:szCs w:val="21"/>
              </w:rPr>
              <w:t xml:space="preserve">: </w:t>
            </w:r>
            <w:proofErr w:type="spellStart"/>
            <w:r>
              <w:rPr>
                <w:color w:val="404040"/>
                <w:sz w:val="21"/>
                <w:szCs w:val="21"/>
              </w:rPr>
              <w:t>userId</w:t>
            </w:r>
            <w:proofErr w:type="spellEnd"/>
            <w:r>
              <w:rPr>
                <w:color w:val="404040"/>
                <w:sz w:val="21"/>
                <w:szCs w:val="21"/>
              </w:rPr>
              <w:t xml:space="preserve"> }).</w:t>
            </w:r>
          </w:p>
        </w:tc>
      </w:tr>
    </w:tbl>
    <w:p w14:paraId="42413954"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D5FA4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B41261A" w14:textId="77777777" w:rsidR="00AB7553" w:rsidRDefault="00000000">
            <w:r>
              <w:rPr>
                <w:b/>
                <w:bCs/>
                <w:color w:val="8B6914"/>
              </w:rPr>
              <w:t xml:space="preserve">Q: </w:t>
            </w:r>
            <w:r>
              <w:rPr>
                <w:b/>
                <w:bCs/>
                <w:i/>
                <w:iCs/>
                <w:color w:val="5C4506"/>
              </w:rPr>
              <w:t>What happens if step 3 (AI call) fails?</w:t>
            </w:r>
          </w:p>
        </w:tc>
      </w:tr>
      <w:tr w:rsidR="00AB7553" w14:paraId="79B6B4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934333C" w14:textId="77777777" w:rsidR="00AB7553" w:rsidRDefault="00000000">
            <w:pPr>
              <w:spacing w:after="40"/>
            </w:pPr>
            <w:r>
              <w:rPr>
                <w:b/>
                <w:bCs/>
                <w:color w:val="2E75B6"/>
              </w:rPr>
              <w:t xml:space="preserve">Answer: </w:t>
            </w:r>
          </w:p>
          <w:p w14:paraId="329E307B" w14:textId="77777777" w:rsidR="00AB7553" w:rsidRDefault="00000000">
            <w:pPr>
              <w:spacing w:before="20" w:after="20"/>
            </w:pPr>
            <w:r>
              <w:rPr>
                <w:color w:val="404040"/>
                <w:sz w:val="21"/>
                <w:szCs w:val="21"/>
              </w:rPr>
              <w:t>The AI call is wrapped in a try/catch. If it fails, the item is still saved to Postgres with empty tags and vector arrays. The user doesn't see an error — they just won't get AI-powered search results for that item. I log the error for debugging. In production, I'd push this to a retry queue.</w:t>
            </w:r>
          </w:p>
        </w:tc>
      </w:tr>
    </w:tbl>
    <w:p w14:paraId="71396534"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57B914C"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41EC6FF4"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4: </w:t>
            </w:r>
            <w:proofErr w:type="spellStart"/>
            <w:r>
              <w:rPr>
                <w:rFonts w:ascii="Courier New" w:eastAsia="Courier New" w:hAnsi="Courier New" w:cs="Courier New"/>
                <w:b/>
                <w:bCs/>
                <w:color w:val="1F4E79"/>
              </w:rPr>
              <w:t>Cloudinary</w:t>
            </w:r>
            <w:proofErr w:type="spellEnd"/>
            <w:r>
              <w:rPr>
                <w:rFonts w:ascii="Courier New" w:eastAsia="Courier New" w:hAnsi="Courier New" w:cs="Courier New"/>
                <w:b/>
                <w:bCs/>
                <w:color w:val="1F4E79"/>
              </w:rPr>
              <w:t xml:space="preserve"> Upload</w:t>
            </w:r>
          </w:p>
          <w:p w14:paraId="268FCB6B" w14:textId="77777777" w:rsidR="00AB7553" w:rsidRDefault="00000000">
            <w:r>
              <w:rPr>
                <w:i/>
                <w:iCs/>
                <w:color w:val="666666"/>
                <w:sz w:val="20"/>
                <w:szCs w:val="20"/>
              </w:rPr>
              <w:t>core-backend/</w:t>
            </w:r>
            <w:proofErr w:type="spellStart"/>
            <w:r>
              <w:rPr>
                <w:i/>
                <w:iCs/>
                <w:color w:val="666666"/>
                <w:sz w:val="20"/>
                <w:szCs w:val="20"/>
              </w:rPr>
              <w:t>src</w:t>
            </w:r>
            <w:proofErr w:type="spellEnd"/>
            <w:r>
              <w:rPr>
                <w:i/>
                <w:iCs/>
                <w:color w:val="666666"/>
                <w:sz w:val="20"/>
                <w:szCs w:val="20"/>
              </w:rPr>
              <w:t>/</w:t>
            </w:r>
            <w:proofErr w:type="spellStart"/>
            <w:r>
              <w:rPr>
                <w:i/>
                <w:iCs/>
                <w:color w:val="666666"/>
                <w:sz w:val="20"/>
                <w:szCs w:val="20"/>
              </w:rPr>
              <w:t>cloudinary-client.ts</w:t>
            </w:r>
            <w:proofErr w:type="spellEnd"/>
          </w:p>
        </w:tc>
      </w:tr>
    </w:tbl>
    <w:p w14:paraId="2082111D" w14:textId="6FA35411" w:rsidR="00AB7553" w:rsidRDefault="00B21AB3">
      <w:pPr>
        <w:spacing w:before="120"/>
      </w:pPr>
      <w:r w:rsidRPr="00B21AB3">
        <w:drawing>
          <wp:inline distT="0" distB="0" distL="0" distR="0" wp14:anchorId="67DCF301" wp14:editId="52807691">
            <wp:extent cx="5943600" cy="2490788"/>
            <wp:effectExtent l="0" t="0" r="0" b="5080"/>
            <wp:docPr id="74926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65336" name=""/>
                    <pic:cNvPicPr/>
                  </pic:nvPicPr>
                  <pic:blipFill>
                    <a:blip r:embed="rId13"/>
                    <a:stretch>
                      <a:fillRect/>
                    </a:stretch>
                  </pic:blipFill>
                  <pic:spPr>
                    <a:xfrm>
                      <a:off x="0" y="0"/>
                      <a:ext cx="5948094" cy="2492671"/>
                    </a:xfrm>
                    <a:prstGeom prst="rect">
                      <a:avLst/>
                    </a:prstGeom>
                  </pic:spPr>
                </pic:pic>
              </a:graphicData>
            </a:graphic>
          </wp:inline>
        </w:drawing>
      </w:r>
    </w:p>
    <w:p w14:paraId="42DCB0D5"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5F36FB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2778C554" w14:textId="77777777" w:rsidR="00AB7553" w:rsidRDefault="00000000">
            <w:r>
              <w:rPr>
                <w:b/>
                <w:bCs/>
                <w:color w:val="8B6914"/>
              </w:rPr>
              <w:lastRenderedPageBreak/>
              <w:t xml:space="preserve">Q: </w:t>
            </w:r>
            <w:r>
              <w:rPr>
                <w:b/>
                <w:bCs/>
                <w:i/>
                <w:iCs/>
                <w:color w:val="5C4506"/>
              </w:rPr>
              <w:t>Why the Promise wrapper and stream pattern?</w:t>
            </w:r>
          </w:p>
        </w:tc>
      </w:tr>
      <w:tr w:rsidR="00AB7553" w14:paraId="7EDEA9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5B501C55" w14:textId="77777777" w:rsidR="00AB7553" w:rsidRDefault="00000000">
            <w:pPr>
              <w:spacing w:after="40"/>
            </w:pPr>
            <w:r>
              <w:rPr>
                <w:b/>
                <w:bCs/>
                <w:color w:val="2E75B6"/>
              </w:rPr>
              <w:t xml:space="preserve">Answer: </w:t>
            </w:r>
          </w:p>
          <w:p w14:paraId="2B5BE14A" w14:textId="77777777" w:rsidR="00AB7553" w:rsidRDefault="00000000">
            <w:pPr>
              <w:spacing w:before="20" w:after="20"/>
            </w:pPr>
            <w:proofErr w:type="spellStart"/>
            <w:r>
              <w:rPr>
                <w:color w:val="404040"/>
                <w:sz w:val="21"/>
                <w:szCs w:val="21"/>
              </w:rPr>
              <w:t>Cloudinary's</w:t>
            </w:r>
            <w:proofErr w:type="spellEnd"/>
            <w:r>
              <w:rPr>
                <w:color w:val="404040"/>
                <w:sz w:val="21"/>
                <w:szCs w:val="21"/>
              </w:rPr>
              <w:t xml:space="preserve"> </w:t>
            </w:r>
            <w:proofErr w:type="spellStart"/>
            <w:r>
              <w:rPr>
                <w:color w:val="404040"/>
                <w:sz w:val="21"/>
                <w:szCs w:val="21"/>
              </w:rPr>
              <w:t>upload_stream</w:t>
            </w:r>
            <w:proofErr w:type="spellEnd"/>
            <w:r>
              <w:rPr>
                <w:color w:val="404040"/>
                <w:sz w:val="21"/>
                <w:szCs w:val="21"/>
              </w:rPr>
              <w:t xml:space="preserve"> is a callback-based API, not Promise-based. I wrap it in a new </w:t>
            </w:r>
            <w:proofErr w:type="gramStart"/>
            <w:r>
              <w:rPr>
                <w:color w:val="404040"/>
                <w:sz w:val="21"/>
                <w:szCs w:val="21"/>
              </w:rPr>
              <w:t>Promise(</w:t>
            </w:r>
            <w:proofErr w:type="gramEnd"/>
            <w:r>
              <w:rPr>
                <w:color w:val="404040"/>
                <w:sz w:val="21"/>
                <w:szCs w:val="21"/>
              </w:rPr>
              <w:t xml:space="preserve">) to make it await-able. The stream pattern is necessary because we receive the file as a Buffer (from </w:t>
            </w:r>
            <w:proofErr w:type="spellStart"/>
            <w:r>
              <w:rPr>
                <w:color w:val="404040"/>
                <w:sz w:val="21"/>
                <w:szCs w:val="21"/>
              </w:rPr>
              <w:t>multer</w:t>
            </w:r>
            <w:proofErr w:type="spellEnd"/>
            <w:r>
              <w:rPr>
                <w:color w:val="404040"/>
                <w:sz w:val="21"/>
                <w:szCs w:val="21"/>
              </w:rPr>
              <w:t xml:space="preserve">), but </w:t>
            </w:r>
            <w:proofErr w:type="spellStart"/>
            <w:r>
              <w:rPr>
                <w:color w:val="404040"/>
                <w:sz w:val="21"/>
                <w:szCs w:val="21"/>
              </w:rPr>
              <w:t>Cloudinary</w:t>
            </w:r>
            <w:proofErr w:type="spellEnd"/>
            <w:r>
              <w:rPr>
                <w:color w:val="404040"/>
                <w:sz w:val="21"/>
                <w:szCs w:val="21"/>
              </w:rPr>
              <w:t xml:space="preserve"> expects a readable stream. </w:t>
            </w:r>
            <w:proofErr w:type="spellStart"/>
            <w:proofErr w:type="gramStart"/>
            <w:r>
              <w:rPr>
                <w:color w:val="404040"/>
                <w:sz w:val="21"/>
                <w:szCs w:val="21"/>
              </w:rPr>
              <w:t>streamifier.createReadStream</w:t>
            </w:r>
            <w:proofErr w:type="spellEnd"/>
            <w:proofErr w:type="gramEnd"/>
            <w:r>
              <w:rPr>
                <w:color w:val="404040"/>
                <w:sz w:val="21"/>
                <w:szCs w:val="21"/>
              </w:rPr>
              <w:t xml:space="preserve">() converts the Buffer to a stream, </w:t>
            </w:r>
            <w:proofErr w:type="gramStart"/>
            <w:r>
              <w:rPr>
                <w:color w:val="404040"/>
                <w:sz w:val="21"/>
                <w:szCs w:val="21"/>
              </w:rPr>
              <w:t>then .pipe</w:t>
            </w:r>
            <w:proofErr w:type="gramEnd"/>
            <w:r>
              <w:rPr>
                <w:color w:val="404040"/>
                <w:sz w:val="21"/>
                <w:szCs w:val="21"/>
              </w:rPr>
              <w:t xml:space="preserve">() sends it chunk-by-chunk to </w:t>
            </w:r>
            <w:proofErr w:type="spellStart"/>
            <w:r>
              <w:rPr>
                <w:color w:val="404040"/>
                <w:sz w:val="21"/>
                <w:szCs w:val="21"/>
              </w:rPr>
              <w:t>Cloudinary's</w:t>
            </w:r>
            <w:proofErr w:type="spellEnd"/>
            <w:r>
              <w:rPr>
                <w:color w:val="404040"/>
                <w:sz w:val="21"/>
                <w:szCs w:val="21"/>
              </w:rPr>
              <w:t xml:space="preserve"> upload stream. This is memory-efficient — we never hold two copies of the file in memory.</w:t>
            </w:r>
          </w:p>
        </w:tc>
      </w:tr>
    </w:tbl>
    <w:p w14:paraId="3F230ABC"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4F06D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E5F9BFF" w14:textId="77777777" w:rsidR="00AB7553" w:rsidRDefault="00000000">
            <w:r>
              <w:rPr>
                <w:b/>
                <w:bCs/>
                <w:color w:val="8B6914"/>
              </w:rPr>
              <w:t xml:space="preserve">Q: </w:t>
            </w:r>
            <w:r>
              <w:rPr>
                <w:b/>
                <w:bCs/>
                <w:i/>
                <w:iCs/>
                <w:color w:val="5C4506"/>
              </w:rPr>
              <w:t xml:space="preserve">What's </w:t>
            </w:r>
            <w:proofErr w:type="spellStart"/>
            <w:r>
              <w:rPr>
                <w:b/>
                <w:bCs/>
                <w:i/>
                <w:iCs/>
                <w:color w:val="5C4506"/>
              </w:rPr>
              <w:t>secure_url</w:t>
            </w:r>
            <w:proofErr w:type="spellEnd"/>
            <w:r>
              <w:rPr>
                <w:b/>
                <w:bCs/>
                <w:i/>
                <w:iCs/>
                <w:color w:val="5C4506"/>
              </w:rPr>
              <w:t xml:space="preserve"> vs </w:t>
            </w:r>
            <w:proofErr w:type="spellStart"/>
            <w:r>
              <w:rPr>
                <w:b/>
                <w:bCs/>
                <w:i/>
                <w:iCs/>
                <w:color w:val="5C4506"/>
              </w:rPr>
              <w:t>url</w:t>
            </w:r>
            <w:proofErr w:type="spellEnd"/>
            <w:r>
              <w:rPr>
                <w:b/>
                <w:bCs/>
                <w:i/>
                <w:iCs/>
                <w:color w:val="5C4506"/>
              </w:rPr>
              <w:t>?</w:t>
            </w:r>
          </w:p>
        </w:tc>
      </w:tr>
      <w:tr w:rsidR="00AB7553" w14:paraId="352D3E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69F6511" w14:textId="77777777" w:rsidR="00AB7553" w:rsidRDefault="00000000">
            <w:pPr>
              <w:spacing w:after="40"/>
            </w:pPr>
            <w:r>
              <w:rPr>
                <w:b/>
                <w:bCs/>
                <w:color w:val="2E75B6"/>
              </w:rPr>
              <w:t xml:space="preserve">Answer: </w:t>
            </w:r>
          </w:p>
          <w:p w14:paraId="6BF51B82" w14:textId="77777777" w:rsidR="00AB7553" w:rsidRDefault="00000000">
            <w:pPr>
              <w:spacing w:before="20" w:after="20"/>
            </w:pPr>
            <w:proofErr w:type="spellStart"/>
            <w:r>
              <w:rPr>
                <w:color w:val="404040"/>
                <w:sz w:val="21"/>
                <w:szCs w:val="21"/>
              </w:rPr>
              <w:t>secure_url</w:t>
            </w:r>
            <w:proofErr w:type="spellEnd"/>
            <w:r>
              <w:rPr>
                <w:color w:val="404040"/>
                <w:sz w:val="21"/>
                <w:szCs w:val="21"/>
              </w:rPr>
              <w:t xml:space="preserve"> is the HTTPS version. The regular </w:t>
            </w:r>
            <w:proofErr w:type="spellStart"/>
            <w:r>
              <w:rPr>
                <w:color w:val="404040"/>
                <w:sz w:val="21"/>
                <w:szCs w:val="21"/>
              </w:rPr>
              <w:t>url</w:t>
            </w:r>
            <w:proofErr w:type="spellEnd"/>
            <w:r>
              <w:rPr>
                <w:color w:val="404040"/>
                <w:sz w:val="21"/>
                <w:szCs w:val="21"/>
              </w:rPr>
              <w:t xml:space="preserve"> is HTTP. In production, you must always use HTTPS to prevent mixed-content warnings and man-in-the-middle attacks.</w:t>
            </w:r>
          </w:p>
        </w:tc>
      </w:tr>
    </w:tbl>
    <w:p w14:paraId="23BE649B"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371827F"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5A265A96"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5: WebSocket Chat Gateway</w:t>
            </w:r>
          </w:p>
          <w:p w14:paraId="0C6E02E3" w14:textId="77777777" w:rsidR="00AB7553" w:rsidRDefault="00000000">
            <w:r>
              <w:rPr>
                <w:i/>
                <w:iCs/>
                <w:color w:val="666666"/>
                <w:sz w:val="20"/>
                <w:szCs w:val="20"/>
              </w:rPr>
              <w:t>core-backend/</w:t>
            </w:r>
            <w:proofErr w:type="spellStart"/>
            <w:r>
              <w:rPr>
                <w:i/>
                <w:iCs/>
                <w:color w:val="666666"/>
                <w:sz w:val="20"/>
                <w:szCs w:val="20"/>
              </w:rPr>
              <w:t>src</w:t>
            </w:r>
            <w:proofErr w:type="spellEnd"/>
            <w:r>
              <w:rPr>
                <w:i/>
                <w:iCs/>
                <w:color w:val="666666"/>
                <w:sz w:val="20"/>
                <w:szCs w:val="20"/>
              </w:rPr>
              <w:t>/chat/</w:t>
            </w:r>
            <w:proofErr w:type="spellStart"/>
            <w:r>
              <w:rPr>
                <w:i/>
                <w:iCs/>
                <w:color w:val="666666"/>
                <w:sz w:val="20"/>
                <w:szCs w:val="20"/>
              </w:rPr>
              <w:t>chat.gateway.ts</w:t>
            </w:r>
            <w:proofErr w:type="spellEnd"/>
          </w:p>
        </w:tc>
      </w:tr>
    </w:tbl>
    <w:p w14:paraId="64A83FA4" w14:textId="03B282AE" w:rsidR="00AB7553" w:rsidRDefault="00B21AB3">
      <w:pPr>
        <w:spacing w:before="120"/>
      </w:pPr>
      <w:r w:rsidRPr="00B21AB3">
        <w:drawing>
          <wp:inline distT="0" distB="0" distL="0" distR="0" wp14:anchorId="724C0E3F" wp14:editId="47B9E01A">
            <wp:extent cx="5943600" cy="2526665"/>
            <wp:effectExtent l="0" t="0" r="0" b="6985"/>
            <wp:docPr id="209975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55074" name=""/>
                    <pic:cNvPicPr/>
                  </pic:nvPicPr>
                  <pic:blipFill>
                    <a:blip r:embed="rId14"/>
                    <a:stretch>
                      <a:fillRect/>
                    </a:stretch>
                  </pic:blipFill>
                  <pic:spPr>
                    <a:xfrm>
                      <a:off x="0" y="0"/>
                      <a:ext cx="5943600" cy="2526665"/>
                    </a:xfrm>
                    <a:prstGeom prst="rect">
                      <a:avLst/>
                    </a:prstGeom>
                  </pic:spPr>
                </pic:pic>
              </a:graphicData>
            </a:graphic>
          </wp:inline>
        </w:drawing>
      </w:r>
    </w:p>
    <w:p w14:paraId="1758EDA2"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2CE56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49A10F22" w14:textId="77777777" w:rsidR="00AB7553" w:rsidRDefault="00000000">
            <w:r>
              <w:rPr>
                <w:b/>
                <w:bCs/>
                <w:color w:val="8B6914"/>
              </w:rPr>
              <w:t xml:space="preserve">Q: </w:t>
            </w:r>
            <w:r>
              <w:rPr>
                <w:b/>
                <w:bCs/>
                <w:i/>
                <w:iCs/>
                <w:color w:val="5C4506"/>
              </w:rPr>
              <w:t xml:space="preserve">How does @WebSocketGateway work in </w:t>
            </w:r>
            <w:proofErr w:type="spellStart"/>
            <w:r>
              <w:rPr>
                <w:b/>
                <w:bCs/>
                <w:i/>
                <w:iCs/>
                <w:color w:val="5C4506"/>
              </w:rPr>
              <w:t>NestJS</w:t>
            </w:r>
            <w:proofErr w:type="spellEnd"/>
            <w:r>
              <w:rPr>
                <w:b/>
                <w:bCs/>
                <w:i/>
                <w:iCs/>
                <w:color w:val="5C4506"/>
              </w:rPr>
              <w:t>?</w:t>
            </w:r>
          </w:p>
        </w:tc>
      </w:tr>
      <w:tr w:rsidR="00AB7553" w14:paraId="0CECC5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0D693F4" w14:textId="77777777" w:rsidR="00AB7553" w:rsidRDefault="00000000">
            <w:pPr>
              <w:spacing w:after="40"/>
            </w:pPr>
            <w:r>
              <w:rPr>
                <w:b/>
                <w:bCs/>
                <w:color w:val="2E75B6"/>
              </w:rPr>
              <w:t xml:space="preserve">Answer: </w:t>
            </w:r>
          </w:p>
          <w:p w14:paraId="42F6B0E3" w14:textId="77777777" w:rsidR="00AB7553" w:rsidRDefault="00000000">
            <w:pPr>
              <w:spacing w:before="20" w:after="20"/>
            </w:pPr>
            <w:r>
              <w:rPr>
                <w:color w:val="404040"/>
                <w:sz w:val="21"/>
                <w:szCs w:val="21"/>
              </w:rPr>
              <w:t xml:space="preserve">It's a </w:t>
            </w:r>
            <w:proofErr w:type="spellStart"/>
            <w:r>
              <w:rPr>
                <w:color w:val="404040"/>
                <w:sz w:val="21"/>
                <w:szCs w:val="21"/>
              </w:rPr>
              <w:t>NestJS</w:t>
            </w:r>
            <w:proofErr w:type="spellEnd"/>
            <w:r>
              <w:rPr>
                <w:color w:val="404040"/>
                <w:sz w:val="21"/>
                <w:szCs w:val="21"/>
              </w:rPr>
              <w:t xml:space="preserve"> decorator that creates a Socket.IO server attached to the same HTTP server. It implements </w:t>
            </w:r>
            <w:proofErr w:type="spellStart"/>
            <w:r>
              <w:rPr>
                <w:color w:val="404040"/>
                <w:sz w:val="21"/>
                <w:szCs w:val="21"/>
              </w:rPr>
              <w:t>OnGatewayConnection</w:t>
            </w:r>
            <w:proofErr w:type="spellEnd"/>
            <w:r>
              <w:rPr>
                <w:color w:val="404040"/>
                <w:sz w:val="21"/>
                <w:szCs w:val="21"/>
              </w:rPr>
              <w:t xml:space="preserve"> and </w:t>
            </w:r>
            <w:proofErr w:type="spellStart"/>
            <w:r>
              <w:rPr>
                <w:color w:val="404040"/>
                <w:sz w:val="21"/>
                <w:szCs w:val="21"/>
              </w:rPr>
              <w:t>OnGatewayDisconnect</w:t>
            </w:r>
            <w:proofErr w:type="spellEnd"/>
            <w:r>
              <w:rPr>
                <w:color w:val="404040"/>
                <w:sz w:val="21"/>
                <w:szCs w:val="21"/>
              </w:rPr>
              <w:t xml:space="preserve"> interfaces, which are lifecycle hooks that fire when a client connects/disconnects. @</w:t>
            </w:r>
            <w:proofErr w:type="gramStart"/>
            <w:r>
              <w:rPr>
                <w:color w:val="404040"/>
                <w:sz w:val="21"/>
                <w:szCs w:val="21"/>
              </w:rPr>
              <w:t>WebSocketServer(</w:t>
            </w:r>
            <w:proofErr w:type="gramEnd"/>
            <w:r>
              <w:rPr>
                <w:color w:val="404040"/>
                <w:sz w:val="21"/>
                <w:szCs w:val="21"/>
              </w:rPr>
              <w:t>) injects the raw Socket.IO Server instance for broadcasting. @SubscribeMessage('event_name') is like an @</w:t>
            </w:r>
            <w:proofErr w:type="gramStart"/>
            <w:r>
              <w:rPr>
                <w:color w:val="404040"/>
                <w:sz w:val="21"/>
                <w:szCs w:val="21"/>
              </w:rPr>
              <w:t>Post(</w:t>
            </w:r>
            <w:proofErr w:type="gramEnd"/>
            <w:r>
              <w:rPr>
                <w:color w:val="404040"/>
                <w:sz w:val="21"/>
                <w:szCs w:val="21"/>
              </w:rPr>
              <w:t>) route but for WebSocket events.</w:t>
            </w:r>
          </w:p>
        </w:tc>
      </w:tr>
    </w:tbl>
    <w:p w14:paraId="7265F279"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33C525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4C13EF03" w14:textId="77777777" w:rsidR="00AB7553" w:rsidRDefault="00000000">
            <w:r>
              <w:rPr>
                <w:b/>
                <w:bCs/>
                <w:color w:val="8B6914"/>
              </w:rPr>
              <w:lastRenderedPageBreak/>
              <w:t xml:space="preserve">Q: </w:t>
            </w:r>
            <w:r>
              <w:rPr>
                <w:b/>
                <w:bCs/>
                <w:i/>
                <w:iCs/>
                <w:color w:val="5C4506"/>
              </w:rPr>
              <w:t xml:space="preserve">Your </w:t>
            </w:r>
            <w:proofErr w:type="spellStart"/>
            <w:r>
              <w:rPr>
                <w:b/>
                <w:bCs/>
                <w:i/>
                <w:iCs/>
                <w:color w:val="5C4506"/>
              </w:rPr>
              <w:t>activeUsers</w:t>
            </w:r>
            <w:proofErr w:type="spellEnd"/>
            <w:r>
              <w:rPr>
                <w:b/>
                <w:bCs/>
                <w:i/>
                <w:iCs/>
                <w:color w:val="5C4506"/>
              </w:rPr>
              <w:t xml:space="preserve"> is an in-memory Map. What happens with multiple server instances?</w:t>
            </w:r>
          </w:p>
        </w:tc>
      </w:tr>
      <w:tr w:rsidR="00AB7553" w14:paraId="336819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2D2A3657" w14:textId="77777777" w:rsidR="00AB7553" w:rsidRDefault="00000000">
            <w:pPr>
              <w:spacing w:after="40"/>
            </w:pPr>
            <w:r>
              <w:rPr>
                <w:b/>
                <w:bCs/>
                <w:color w:val="2E75B6"/>
              </w:rPr>
              <w:t xml:space="preserve">Answer: </w:t>
            </w:r>
          </w:p>
          <w:p w14:paraId="4773754E" w14:textId="77777777" w:rsidR="00AB7553" w:rsidRDefault="00000000">
            <w:pPr>
              <w:spacing w:before="20" w:after="20"/>
            </w:pPr>
            <w:r>
              <w:rPr>
                <w:color w:val="404040"/>
                <w:sz w:val="21"/>
                <w:szCs w:val="21"/>
              </w:rPr>
              <w:t xml:space="preserve">It breaks — each instance has its own Map, so User A on Instance 1 can't see User B on Instance 2. The fix is a Redis Adapter (@socket.io/redis-adapter). Redis pub/sub broadcasts events across all instances, and you'd store </w:t>
            </w:r>
            <w:proofErr w:type="spellStart"/>
            <w:r>
              <w:rPr>
                <w:color w:val="404040"/>
                <w:sz w:val="21"/>
                <w:szCs w:val="21"/>
              </w:rPr>
              <w:t>activeUsers</w:t>
            </w:r>
            <w:proofErr w:type="spellEnd"/>
            <w:r>
              <w:rPr>
                <w:color w:val="404040"/>
                <w:sz w:val="21"/>
                <w:szCs w:val="21"/>
              </w:rPr>
              <w:t xml:space="preserve"> in Redis instead of a local Map. That's exactly what my Docker </w:t>
            </w:r>
            <w:proofErr w:type="spellStart"/>
            <w:r>
              <w:rPr>
                <w:color w:val="404040"/>
                <w:sz w:val="21"/>
                <w:szCs w:val="21"/>
              </w:rPr>
              <w:t>Compose's</w:t>
            </w:r>
            <w:proofErr w:type="spellEnd"/>
            <w:r>
              <w:rPr>
                <w:color w:val="404040"/>
                <w:sz w:val="21"/>
                <w:szCs w:val="21"/>
              </w:rPr>
              <w:t xml:space="preserve"> Redis service was designed for.</w:t>
            </w:r>
          </w:p>
        </w:tc>
      </w:tr>
    </w:tbl>
    <w:p w14:paraId="3B955718" w14:textId="77777777" w:rsidR="00AB7553" w:rsidRDefault="00AB7553">
      <w:pPr>
        <w:spacing w:before="120"/>
      </w:pPr>
    </w:p>
    <w:p w14:paraId="6B3B11FA" w14:textId="77777777" w:rsidR="00AB7553" w:rsidRDefault="00000000">
      <w:pPr>
        <w:pStyle w:val="Heading3"/>
      </w:pPr>
      <w:bookmarkStart w:id="5" w:name="_Toc228527482"/>
      <w:r>
        <w:t>Room-Based Messaging</w:t>
      </w:r>
      <w:bookmarkEnd w:id="5"/>
    </w:p>
    <w:p w14:paraId="3BAA8034" w14:textId="05C95D2D" w:rsidR="00AB7553" w:rsidRDefault="00B21AB3">
      <w:pPr>
        <w:spacing w:before="120"/>
      </w:pPr>
      <w:r w:rsidRPr="00B21AB3">
        <w:drawing>
          <wp:inline distT="0" distB="0" distL="0" distR="0" wp14:anchorId="19084ADC" wp14:editId="1759B637">
            <wp:extent cx="5943600" cy="3631565"/>
            <wp:effectExtent l="0" t="0" r="0" b="6985"/>
            <wp:docPr id="12787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27554" name=""/>
                    <pic:cNvPicPr/>
                  </pic:nvPicPr>
                  <pic:blipFill>
                    <a:blip r:embed="rId15"/>
                    <a:stretch>
                      <a:fillRect/>
                    </a:stretch>
                  </pic:blipFill>
                  <pic:spPr>
                    <a:xfrm>
                      <a:off x="0" y="0"/>
                      <a:ext cx="5943600" cy="3631565"/>
                    </a:xfrm>
                    <a:prstGeom prst="rect">
                      <a:avLst/>
                    </a:prstGeom>
                  </pic:spPr>
                </pic:pic>
              </a:graphicData>
            </a:graphic>
          </wp:inline>
        </w:drawing>
      </w:r>
    </w:p>
    <w:p w14:paraId="6C02627F" w14:textId="77777777" w:rsidR="00B21AB3" w:rsidRDefault="00B21AB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3BCF1D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70527A8" w14:textId="77777777" w:rsidR="00AB7553" w:rsidRDefault="00000000">
            <w:r>
              <w:rPr>
                <w:b/>
                <w:bCs/>
                <w:color w:val="8B6914"/>
              </w:rPr>
              <w:t xml:space="preserve">Q: </w:t>
            </w:r>
            <w:r>
              <w:rPr>
                <w:b/>
                <w:bCs/>
                <w:i/>
                <w:iCs/>
                <w:color w:val="5C4506"/>
              </w:rPr>
              <w:t>Explain the room-based messaging.</w:t>
            </w:r>
          </w:p>
        </w:tc>
      </w:tr>
      <w:tr w:rsidR="00AB7553" w14:paraId="713386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3AE0CBC" w14:textId="77777777" w:rsidR="00AB7553" w:rsidRDefault="00000000">
            <w:pPr>
              <w:spacing w:after="40"/>
            </w:pPr>
            <w:r>
              <w:rPr>
                <w:b/>
                <w:bCs/>
                <w:color w:val="2E75B6"/>
              </w:rPr>
              <w:t xml:space="preserve">Answer: </w:t>
            </w:r>
          </w:p>
          <w:p w14:paraId="172B3F99" w14:textId="77777777" w:rsidR="00AB7553" w:rsidRDefault="00000000">
            <w:pPr>
              <w:spacing w:before="20" w:after="20"/>
            </w:pPr>
            <w:r>
              <w:rPr>
                <w:color w:val="404040"/>
                <w:sz w:val="21"/>
                <w:szCs w:val="21"/>
              </w:rPr>
              <w:t xml:space="preserve">Socket.IO rooms are virtual groupings of sockets. When a client does </w:t>
            </w:r>
            <w:proofErr w:type="spellStart"/>
            <w:proofErr w:type="gramStart"/>
            <w:r>
              <w:rPr>
                <w:color w:val="404040"/>
                <w:sz w:val="21"/>
                <w:szCs w:val="21"/>
              </w:rPr>
              <w:t>socket.emit</w:t>
            </w:r>
            <w:proofErr w:type="spellEnd"/>
            <w:proofErr w:type="gramEnd"/>
            <w:r>
              <w:rPr>
                <w:color w:val="404040"/>
                <w:sz w:val="21"/>
                <w:szCs w:val="21"/>
              </w:rPr>
              <w:t>('</w:t>
            </w:r>
            <w:proofErr w:type="spellStart"/>
            <w:r>
              <w:rPr>
                <w:color w:val="404040"/>
                <w:sz w:val="21"/>
                <w:szCs w:val="21"/>
              </w:rPr>
              <w:t>join_room</w:t>
            </w:r>
            <w:proofErr w:type="spellEnd"/>
            <w:r>
              <w:rPr>
                <w:color w:val="404040"/>
                <w:sz w:val="21"/>
                <w:szCs w:val="21"/>
              </w:rPr>
              <w:t xml:space="preserve">', </w:t>
            </w:r>
            <w:proofErr w:type="spellStart"/>
            <w:r>
              <w:rPr>
                <w:color w:val="404040"/>
                <w:sz w:val="21"/>
                <w:szCs w:val="21"/>
              </w:rPr>
              <w:t>roomId</w:t>
            </w:r>
            <w:proofErr w:type="spellEnd"/>
            <w:r>
              <w:rPr>
                <w:color w:val="404040"/>
                <w:sz w:val="21"/>
                <w:szCs w:val="21"/>
              </w:rPr>
              <w:t xml:space="preserve">), the server calls </w:t>
            </w:r>
            <w:proofErr w:type="spellStart"/>
            <w:proofErr w:type="gramStart"/>
            <w:r>
              <w:rPr>
                <w:color w:val="404040"/>
                <w:sz w:val="21"/>
                <w:szCs w:val="21"/>
              </w:rPr>
              <w:t>client.join</w:t>
            </w:r>
            <w:proofErr w:type="spellEnd"/>
            <w:proofErr w:type="gramEnd"/>
            <w:r>
              <w:rPr>
                <w:color w:val="404040"/>
                <w:sz w:val="21"/>
                <w:szCs w:val="21"/>
              </w:rPr>
              <w:t>(</w:t>
            </w:r>
            <w:proofErr w:type="spellStart"/>
            <w:r>
              <w:rPr>
                <w:color w:val="404040"/>
                <w:sz w:val="21"/>
                <w:szCs w:val="21"/>
              </w:rPr>
              <w:t>roomId</w:t>
            </w:r>
            <w:proofErr w:type="spellEnd"/>
            <w:r>
              <w:rPr>
                <w:color w:val="404040"/>
                <w:sz w:val="21"/>
                <w:szCs w:val="21"/>
              </w:rPr>
              <w:t>). Then server.to(</w:t>
            </w:r>
            <w:proofErr w:type="spellStart"/>
            <w:r>
              <w:rPr>
                <w:color w:val="404040"/>
                <w:sz w:val="21"/>
                <w:szCs w:val="21"/>
              </w:rPr>
              <w:t>roomId</w:t>
            </w:r>
            <w:proofErr w:type="spellEnd"/>
            <w:proofErr w:type="gramStart"/>
            <w:r>
              <w:rPr>
                <w:color w:val="404040"/>
                <w:sz w:val="21"/>
                <w:szCs w:val="21"/>
              </w:rPr>
              <w:t>).emit</w:t>
            </w:r>
            <w:proofErr w:type="gramEnd"/>
            <w:r>
              <w:rPr>
                <w:color w:val="404040"/>
                <w:sz w:val="21"/>
                <w:szCs w:val="21"/>
              </w:rPr>
              <w:t>(...) sends a message only to sockets in that room — not to everyone. This is how I implement private conversations: both the seeker and finder join the same room ID. The notification is sent separately to the receiver's specific socket ID.</w:t>
            </w:r>
          </w:p>
        </w:tc>
      </w:tr>
    </w:tbl>
    <w:p w14:paraId="60A8C1C2"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33B0789"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451E10CF"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6: React Auth Context</w:t>
            </w:r>
          </w:p>
          <w:p w14:paraId="2D77AD2B" w14:textId="77777777" w:rsidR="00AB7553" w:rsidRDefault="00000000">
            <w:r>
              <w:rPr>
                <w:i/>
                <w:iCs/>
                <w:color w:val="666666"/>
                <w:sz w:val="20"/>
                <w:szCs w:val="20"/>
              </w:rPr>
              <w:t>web-client/</w:t>
            </w:r>
            <w:proofErr w:type="spellStart"/>
            <w:r>
              <w:rPr>
                <w:i/>
                <w:iCs/>
                <w:color w:val="666666"/>
                <w:sz w:val="20"/>
                <w:szCs w:val="20"/>
              </w:rPr>
              <w:t>src</w:t>
            </w:r>
            <w:proofErr w:type="spellEnd"/>
            <w:r>
              <w:rPr>
                <w:i/>
                <w:iCs/>
                <w:color w:val="666666"/>
                <w:sz w:val="20"/>
                <w:szCs w:val="20"/>
              </w:rPr>
              <w:t>/context/</w:t>
            </w:r>
            <w:proofErr w:type="spellStart"/>
            <w:r>
              <w:rPr>
                <w:i/>
                <w:iCs/>
                <w:color w:val="666666"/>
                <w:sz w:val="20"/>
                <w:szCs w:val="20"/>
              </w:rPr>
              <w:t>AuthContext.tsx</w:t>
            </w:r>
            <w:proofErr w:type="spellEnd"/>
          </w:p>
        </w:tc>
      </w:tr>
    </w:tbl>
    <w:p w14:paraId="6A9D0675" w14:textId="77777777" w:rsidR="00AB7553" w:rsidRDefault="00AB7553">
      <w:pPr>
        <w:spacing w:before="120"/>
      </w:pPr>
    </w:p>
    <w:p w14:paraId="11FFB05C" w14:textId="5B74ADFE" w:rsidR="00AB7553" w:rsidRDefault="00B21AB3">
      <w:pPr>
        <w:spacing w:before="120"/>
      </w:pPr>
      <w:r w:rsidRPr="00B21AB3">
        <w:drawing>
          <wp:inline distT="0" distB="0" distL="0" distR="0" wp14:anchorId="2643D998" wp14:editId="5FED4AC8">
            <wp:extent cx="5943600" cy="2076450"/>
            <wp:effectExtent l="0" t="0" r="0" b="0"/>
            <wp:docPr id="157291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17253" name=""/>
                    <pic:cNvPicPr/>
                  </pic:nvPicPr>
                  <pic:blipFill>
                    <a:blip r:embed="rId16"/>
                    <a:stretch>
                      <a:fillRect/>
                    </a:stretch>
                  </pic:blipFill>
                  <pic:spPr>
                    <a:xfrm>
                      <a:off x="0" y="0"/>
                      <a:ext cx="5943600" cy="20764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86BEA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91D69AE" w14:textId="77777777" w:rsidR="00AB7553" w:rsidRDefault="00000000">
            <w:r>
              <w:rPr>
                <w:b/>
                <w:bCs/>
                <w:color w:val="8B6914"/>
              </w:rPr>
              <w:t xml:space="preserve">Q: </w:t>
            </w:r>
            <w:r>
              <w:rPr>
                <w:b/>
                <w:bCs/>
                <w:i/>
                <w:iCs/>
                <w:color w:val="5C4506"/>
              </w:rPr>
              <w:t>How does the auth state persist on page refresh?</w:t>
            </w:r>
          </w:p>
        </w:tc>
      </w:tr>
      <w:tr w:rsidR="00AB7553" w14:paraId="7AE693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F1B1228" w14:textId="77777777" w:rsidR="00AB7553" w:rsidRDefault="00000000">
            <w:pPr>
              <w:spacing w:after="40"/>
            </w:pPr>
            <w:r>
              <w:rPr>
                <w:b/>
                <w:bCs/>
                <w:color w:val="2E75B6"/>
              </w:rPr>
              <w:t xml:space="preserve">Answer: </w:t>
            </w:r>
          </w:p>
          <w:p w14:paraId="4C94935F" w14:textId="77777777" w:rsidR="00AB7553" w:rsidRDefault="00000000">
            <w:pPr>
              <w:spacing w:before="20" w:after="20"/>
            </w:pPr>
            <w:r>
              <w:rPr>
                <w:color w:val="404040"/>
                <w:sz w:val="21"/>
                <w:szCs w:val="21"/>
              </w:rPr>
              <w:t xml:space="preserve">The JWT is stored in an </w:t>
            </w:r>
            <w:proofErr w:type="spellStart"/>
            <w:r>
              <w:rPr>
                <w:color w:val="404040"/>
                <w:sz w:val="21"/>
                <w:szCs w:val="21"/>
              </w:rPr>
              <w:t>HttpOnly</w:t>
            </w:r>
            <w:proofErr w:type="spellEnd"/>
            <w:r>
              <w:rPr>
                <w:color w:val="404040"/>
                <w:sz w:val="21"/>
                <w:szCs w:val="21"/>
              </w:rPr>
              <w:t xml:space="preserve"> cookie, which the browser automatically persists. On every page load, the </w:t>
            </w:r>
            <w:proofErr w:type="spellStart"/>
            <w:r>
              <w:rPr>
                <w:color w:val="404040"/>
                <w:sz w:val="21"/>
                <w:szCs w:val="21"/>
              </w:rPr>
              <w:t>useEffect</w:t>
            </w:r>
            <w:proofErr w:type="spellEnd"/>
            <w:r>
              <w:rPr>
                <w:color w:val="404040"/>
                <w:sz w:val="21"/>
                <w:szCs w:val="21"/>
              </w:rPr>
              <w:t xml:space="preserve"> runs </w:t>
            </w:r>
            <w:proofErr w:type="spellStart"/>
            <w:proofErr w:type="gramStart"/>
            <w:r>
              <w:rPr>
                <w:color w:val="404040"/>
                <w:sz w:val="21"/>
                <w:szCs w:val="21"/>
              </w:rPr>
              <w:t>checkAuth</w:t>
            </w:r>
            <w:proofErr w:type="spellEnd"/>
            <w:r>
              <w:rPr>
                <w:color w:val="404040"/>
                <w:sz w:val="21"/>
                <w:szCs w:val="21"/>
              </w:rPr>
              <w:t>(</w:t>
            </w:r>
            <w:proofErr w:type="gramEnd"/>
            <w:r>
              <w:rPr>
                <w:color w:val="404040"/>
                <w:sz w:val="21"/>
                <w:szCs w:val="21"/>
              </w:rPr>
              <w:t xml:space="preserve">) which calls GET /auth/me. Axios has </w:t>
            </w:r>
            <w:proofErr w:type="spellStart"/>
            <w:r>
              <w:rPr>
                <w:color w:val="404040"/>
                <w:sz w:val="21"/>
                <w:szCs w:val="21"/>
              </w:rPr>
              <w:t>withCredentials</w:t>
            </w:r>
            <w:proofErr w:type="spellEnd"/>
            <w:r>
              <w:rPr>
                <w:color w:val="404040"/>
                <w:sz w:val="21"/>
                <w:szCs w:val="21"/>
              </w:rPr>
              <w:t xml:space="preserve">: true, so the browser automatically attaches the cookie. The server verifies the JWT and returns the user object. If the cookie is expired or missing, it returns 401, and we set user to null. The </w:t>
            </w:r>
            <w:proofErr w:type="spellStart"/>
            <w:r>
              <w:rPr>
                <w:color w:val="404040"/>
                <w:sz w:val="21"/>
                <w:szCs w:val="21"/>
              </w:rPr>
              <w:t>isLoading</w:t>
            </w:r>
            <w:proofErr w:type="spellEnd"/>
            <w:r>
              <w:rPr>
                <w:color w:val="404040"/>
                <w:sz w:val="21"/>
                <w:szCs w:val="21"/>
              </w:rPr>
              <w:t xml:space="preserve"> state prevents a flash of the login page during this check.</w:t>
            </w:r>
          </w:p>
        </w:tc>
      </w:tr>
    </w:tbl>
    <w:p w14:paraId="7ABC50D3"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E9F5A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2575ADF5" w14:textId="77777777" w:rsidR="00AB7553" w:rsidRDefault="00000000">
            <w:r>
              <w:rPr>
                <w:b/>
                <w:bCs/>
                <w:color w:val="8B6914"/>
              </w:rPr>
              <w:t xml:space="preserve">Q: </w:t>
            </w:r>
            <w:r>
              <w:rPr>
                <w:b/>
                <w:bCs/>
                <w:i/>
                <w:iCs/>
                <w:color w:val="5C4506"/>
              </w:rPr>
              <w:t xml:space="preserve">Why </w:t>
            </w:r>
            <w:proofErr w:type="spellStart"/>
            <w:r>
              <w:rPr>
                <w:b/>
                <w:bCs/>
                <w:i/>
                <w:iCs/>
                <w:color w:val="5C4506"/>
              </w:rPr>
              <w:t>useState</w:t>
            </w:r>
            <w:proofErr w:type="spellEnd"/>
            <w:r>
              <w:rPr>
                <w:b/>
                <w:bCs/>
                <w:i/>
                <w:iCs/>
                <w:color w:val="5C4506"/>
              </w:rPr>
              <w:t xml:space="preserve">(true) for </w:t>
            </w:r>
            <w:proofErr w:type="spellStart"/>
            <w:r>
              <w:rPr>
                <w:b/>
                <w:bCs/>
                <w:i/>
                <w:iCs/>
                <w:color w:val="5C4506"/>
              </w:rPr>
              <w:t>isLoading</w:t>
            </w:r>
            <w:proofErr w:type="spellEnd"/>
            <w:r>
              <w:rPr>
                <w:b/>
                <w:bCs/>
                <w:i/>
                <w:iCs/>
                <w:color w:val="5C4506"/>
              </w:rPr>
              <w:t xml:space="preserve"> instead of false?</w:t>
            </w:r>
          </w:p>
        </w:tc>
      </w:tr>
      <w:tr w:rsidR="00AB7553" w14:paraId="136464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26D6F02" w14:textId="77777777" w:rsidR="00AB7553" w:rsidRDefault="00000000">
            <w:pPr>
              <w:spacing w:after="40"/>
            </w:pPr>
            <w:r>
              <w:rPr>
                <w:b/>
                <w:bCs/>
                <w:color w:val="2E75B6"/>
              </w:rPr>
              <w:t xml:space="preserve">Answer: </w:t>
            </w:r>
          </w:p>
          <w:p w14:paraId="2B486556" w14:textId="77777777" w:rsidR="00AB7553" w:rsidRDefault="00000000">
            <w:pPr>
              <w:spacing w:before="20" w:after="20"/>
            </w:pPr>
            <w:r>
              <w:rPr>
                <w:color w:val="404040"/>
                <w:sz w:val="21"/>
                <w:szCs w:val="21"/>
              </w:rPr>
              <w:t xml:space="preserve">We start with true because we're immediately making the </w:t>
            </w:r>
            <w:proofErr w:type="spellStart"/>
            <w:proofErr w:type="gramStart"/>
            <w:r>
              <w:rPr>
                <w:color w:val="404040"/>
                <w:sz w:val="21"/>
                <w:szCs w:val="21"/>
              </w:rPr>
              <w:t>checkAuth</w:t>
            </w:r>
            <w:proofErr w:type="spellEnd"/>
            <w:r>
              <w:rPr>
                <w:color w:val="404040"/>
                <w:sz w:val="21"/>
                <w:szCs w:val="21"/>
              </w:rPr>
              <w:t>(</w:t>
            </w:r>
            <w:proofErr w:type="gramEnd"/>
            <w:r>
              <w:rPr>
                <w:color w:val="404040"/>
                <w:sz w:val="21"/>
                <w:szCs w:val="21"/>
              </w:rPr>
              <w:t xml:space="preserve">) API call on mount. If we started with false, there'd be a split second where </w:t>
            </w:r>
            <w:proofErr w:type="spellStart"/>
            <w:r>
              <w:rPr>
                <w:color w:val="404040"/>
                <w:sz w:val="21"/>
                <w:szCs w:val="21"/>
              </w:rPr>
              <w:t>isLoading</w:t>
            </w:r>
            <w:proofErr w:type="spellEnd"/>
            <w:r>
              <w:rPr>
                <w:color w:val="404040"/>
                <w:sz w:val="21"/>
                <w:szCs w:val="21"/>
              </w:rPr>
              <w:t xml:space="preserve"> is false AND user is null, causing the </w:t>
            </w:r>
            <w:proofErr w:type="spellStart"/>
            <w:r>
              <w:rPr>
                <w:color w:val="404040"/>
                <w:sz w:val="21"/>
                <w:szCs w:val="21"/>
              </w:rPr>
              <w:t>ProtectedRoute</w:t>
            </w:r>
            <w:proofErr w:type="spellEnd"/>
            <w:r>
              <w:rPr>
                <w:color w:val="404040"/>
                <w:sz w:val="21"/>
                <w:szCs w:val="21"/>
              </w:rPr>
              <w:t xml:space="preserve"> to redirect to /login before we even check if the user has a valid session. Starting with true shows a loading spinner instead.</w:t>
            </w:r>
          </w:p>
        </w:tc>
      </w:tr>
    </w:tbl>
    <w:p w14:paraId="0D675E3F"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3E6E6B81"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51974CAF"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7: Protected Route Pattern</w:t>
            </w:r>
          </w:p>
          <w:p w14:paraId="3465BF73" w14:textId="77777777" w:rsidR="00AB7553" w:rsidRDefault="00000000">
            <w:r>
              <w:rPr>
                <w:i/>
                <w:iCs/>
                <w:color w:val="666666"/>
                <w:sz w:val="20"/>
                <w:szCs w:val="20"/>
              </w:rPr>
              <w:t>web-client/</w:t>
            </w:r>
            <w:proofErr w:type="spellStart"/>
            <w:r>
              <w:rPr>
                <w:i/>
                <w:iCs/>
                <w:color w:val="666666"/>
                <w:sz w:val="20"/>
                <w:szCs w:val="20"/>
              </w:rPr>
              <w:t>src</w:t>
            </w:r>
            <w:proofErr w:type="spellEnd"/>
            <w:r>
              <w:rPr>
                <w:i/>
                <w:iCs/>
                <w:color w:val="666666"/>
                <w:sz w:val="20"/>
                <w:szCs w:val="20"/>
              </w:rPr>
              <w:t>/</w:t>
            </w:r>
            <w:proofErr w:type="spellStart"/>
            <w:r>
              <w:rPr>
                <w:i/>
                <w:iCs/>
                <w:color w:val="666666"/>
                <w:sz w:val="20"/>
                <w:szCs w:val="20"/>
              </w:rPr>
              <w:t>App.tsx</w:t>
            </w:r>
            <w:proofErr w:type="spellEnd"/>
          </w:p>
        </w:tc>
      </w:tr>
    </w:tbl>
    <w:p w14:paraId="2D1F0DB4" w14:textId="0EA9EE12" w:rsidR="00AB7553" w:rsidRDefault="00B21AB3">
      <w:pPr>
        <w:spacing w:before="120"/>
      </w:pPr>
      <w:r w:rsidRPr="00B21AB3">
        <w:drawing>
          <wp:inline distT="0" distB="0" distL="0" distR="0" wp14:anchorId="281ED62C" wp14:editId="2B103202">
            <wp:extent cx="5943600" cy="2077720"/>
            <wp:effectExtent l="0" t="0" r="0" b="0"/>
            <wp:docPr id="192321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11749" name=""/>
                    <pic:cNvPicPr/>
                  </pic:nvPicPr>
                  <pic:blipFill>
                    <a:blip r:embed="rId17"/>
                    <a:stretch>
                      <a:fillRect/>
                    </a:stretch>
                  </pic:blipFill>
                  <pic:spPr>
                    <a:xfrm>
                      <a:off x="0" y="0"/>
                      <a:ext cx="5943600" cy="2077720"/>
                    </a:xfrm>
                    <a:prstGeom prst="rect">
                      <a:avLst/>
                    </a:prstGeom>
                  </pic:spPr>
                </pic:pic>
              </a:graphicData>
            </a:graphic>
          </wp:inline>
        </w:drawing>
      </w:r>
    </w:p>
    <w:p w14:paraId="27E9C1BD"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A3E97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4DBA2C34" w14:textId="77777777" w:rsidR="00AB7553" w:rsidRDefault="00000000">
            <w:r>
              <w:rPr>
                <w:b/>
                <w:bCs/>
                <w:color w:val="8B6914"/>
              </w:rPr>
              <w:t xml:space="preserve">Q: </w:t>
            </w:r>
            <w:r>
              <w:rPr>
                <w:b/>
                <w:bCs/>
                <w:i/>
                <w:iCs/>
                <w:color w:val="5C4506"/>
              </w:rPr>
              <w:t>Is this a Higher-Order Component (HOC) or a Render Prop?</w:t>
            </w:r>
          </w:p>
        </w:tc>
      </w:tr>
      <w:tr w:rsidR="00AB7553" w14:paraId="59599E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E500720" w14:textId="77777777" w:rsidR="00AB7553" w:rsidRDefault="00000000">
            <w:pPr>
              <w:spacing w:after="40"/>
            </w:pPr>
            <w:r>
              <w:rPr>
                <w:b/>
                <w:bCs/>
                <w:color w:val="2E75B6"/>
              </w:rPr>
              <w:t xml:space="preserve">Answer: </w:t>
            </w:r>
          </w:p>
          <w:p w14:paraId="6F2E2BF7" w14:textId="77777777" w:rsidR="00AB7553" w:rsidRDefault="00000000">
            <w:pPr>
              <w:spacing w:before="20" w:after="20"/>
            </w:pPr>
            <w:r>
              <w:rPr>
                <w:color w:val="404040"/>
                <w:sz w:val="21"/>
                <w:szCs w:val="21"/>
              </w:rPr>
              <w:t xml:space="preserve">Neither — it's a Wrapper Component pattern. It uses children prop to conditionally render its contents or redirect. HOCs wrap at the definition level (export default </w:t>
            </w:r>
            <w:proofErr w:type="spellStart"/>
            <w:proofErr w:type="gramStart"/>
            <w:r>
              <w:rPr>
                <w:color w:val="404040"/>
                <w:sz w:val="21"/>
                <w:szCs w:val="21"/>
              </w:rPr>
              <w:t>withAuth</w:t>
            </w:r>
            <w:proofErr w:type="spellEnd"/>
            <w:r>
              <w:rPr>
                <w:color w:val="404040"/>
                <w:sz w:val="21"/>
                <w:szCs w:val="21"/>
              </w:rPr>
              <w:t>(</w:t>
            </w:r>
            <w:proofErr w:type="spellStart"/>
            <w:proofErr w:type="gramEnd"/>
            <w:r>
              <w:rPr>
                <w:color w:val="404040"/>
                <w:sz w:val="21"/>
                <w:szCs w:val="21"/>
              </w:rPr>
              <w:t>ReportLost</w:t>
            </w:r>
            <w:proofErr w:type="spellEnd"/>
            <w:r>
              <w:rPr>
                <w:color w:val="404040"/>
                <w:sz w:val="21"/>
                <w:szCs w:val="21"/>
              </w:rPr>
              <w:t>)), render props use function-as-children. This wrapper approach is more readable and is the modern React pattern (React Router v6 encourages this over HOCs).</w:t>
            </w:r>
          </w:p>
        </w:tc>
      </w:tr>
    </w:tbl>
    <w:p w14:paraId="5E28A404"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D392930"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none" w:sz="0" w:space="0" w:color="FFFFFF"/>
            </w:tcBorders>
            <w:shd w:val="clear" w:color="auto" w:fill="EBF3FB"/>
            <w:tcMar>
              <w:top w:w="120" w:type="dxa"/>
              <w:left w:w="240" w:type="dxa"/>
              <w:bottom w:w="120" w:type="dxa"/>
              <w:right w:w="240" w:type="dxa"/>
            </w:tcMar>
          </w:tcPr>
          <w:p w14:paraId="58291980" w14:textId="77777777" w:rsidR="00AB7553" w:rsidRDefault="00000000">
            <w:pPr>
              <w:spacing w:after="40"/>
            </w:pPr>
            <w:proofErr w:type="gramStart"/>
            <w:r>
              <w:rPr>
                <w:b/>
                <w:bCs/>
                <w:sz w:val="24"/>
                <w:szCs w:val="24"/>
              </w:rPr>
              <w:t xml:space="preserve">🔥  </w:t>
            </w:r>
            <w:r>
              <w:rPr>
                <w:rFonts w:ascii="Courier New" w:eastAsia="Courier New" w:hAnsi="Courier New" w:cs="Courier New"/>
                <w:b/>
                <w:bCs/>
                <w:color w:val="1F4E79"/>
              </w:rPr>
              <w:t>FILE</w:t>
            </w:r>
            <w:proofErr w:type="gramEnd"/>
            <w:r>
              <w:rPr>
                <w:rFonts w:ascii="Courier New" w:eastAsia="Courier New" w:hAnsi="Courier New" w:cs="Courier New"/>
                <w:b/>
                <w:bCs/>
                <w:color w:val="1F4E79"/>
              </w:rPr>
              <w:t xml:space="preserve"> 8: Item Entity</w:t>
            </w:r>
          </w:p>
          <w:p w14:paraId="3BC41A7E" w14:textId="77777777" w:rsidR="00AB7553" w:rsidRDefault="00000000">
            <w:r>
              <w:rPr>
                <w:i/>
                <w:iCs/>
                <w:color w:val="666666"/>
                <w:sz w:val="20"/>
                <w:szCs w:val="20"/>
              </w:rPr>
              <w:t>core-backend/</w:t>
            </w:r>
            <w:proofErr w:type="spellStart"/>
            <w:r>
              <w:rPr>
                <w:i/>
                <w:iCs/>
                <w:color w:val="666666"/>
                <w:sz w:val="20"/>
                <w:szCs w:val="20"/>
              </w:rPr>
              <w:t>src</w:t>
            </w:r>
            <w:proofErr w:type="spellEnd"/>
            <w:r>
              <w:rPr>
                <w:i/>
                <w:iCs/>
                <w:color w:val="666666"/>
                <w:sz w:val="20"/>
                <w:szCs w:val="20"/>
              </w:rPr>
              <w:t>/items/entities/</w:t>
            </w:r>
            <w:proofErr w:type="spellStart"/>
            <w:r>
              <w:rPr>
                <w:i/>
                <w:iCs/>
                <w:color w:val="666666"/>
                <w:sz w:val="20"/>
                <w:szCs w:val="20"/>
              </w:rPr>
              <w:t>item.entity.ts</w:t>
            </w:r>
            <w:proofErr w:type="spellEnd"/>
          </w:p>
        </w:tc>
      </w:tr>
    </w:tbl>
    <w:p w14:paraId="44EE1956" w14:textId="76D33846" w:rsidR="00AB7553" w:rsidRDefault="00B21AB3">
      <w:pPr>
        <w:spacing w:before="120"/>
      </w:pPr>
      <w:r w:rsidRPr="00B21AB3">
        <w:drawing>
          <wp:inline distT="0" distB="0" distL="0" distR="0" wp14:anchorId="2022CB38" wp14:editId="0D965AF1">
            <wp:extent cx="5943600" cy="4457700"/>
            <wp:effectExtent l="0" t="0" r="0" b="0"/>
            <wp:docPr id="169726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68893" name=""/>
                    <pic:cNvPicPr/>
                  </pic:nvPicPr>
                  <pic:blipFill>
                    <a:blip r:embed="rId18"/>
                    <a:stretch>
                      <a:fillRect/>
                    </a:stretch>
                  </pic:blipFill>
                  <pic:spPr>
                    <a:xfrm>
                      <a:off x="0" y="0"/>
                      <a:ext cx="5944017" cy="4458013"/>
                    </a:xfrm>
                    <a:prstGeom prst="rect">
                      <a:avLst/>
                    </a:prstGeom>
                  </pic:spPr>
                </pic:pic>
              </a:graphicData>
            </a:graphic>
          </wp:inline>
        </w:drawing>
      </w:r>
    </w:p>
    <w:p w14:paraId="1D891BFF"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A3D5B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003BB83" w14:textId="77777777" w:rsidR="00AB7553" w:rsidRDefault="00000000">
            <w:r>
              <w:rPr>
                <w:b/>
                <w:bCs/>
                <w:color w:val="8B6914"/>
              </w:rPr>
              <w:t xml:space="preserve">Q: </w:t>
            </w:r>
            <w:r>
              <w:rPr>
                <w:b/>
                <w:bCs/>
                <w:i/>
                <w:iCs/>
                <w:color w:val="5C4506"/>
              </w:rPr>
              <w:t>Explain @ManyToOne.</w:t>
            </w:r>
          </w:p>
        </w:tc>
      </w:tr>
      <w:tr w:rsidR="00AB7553" w14:paraId="111406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EDB8A25" w14:textId="77777777" w:rsidR="00AB7553" w:rsidRDefault="00000000">
            <w:pPr>
              <w:spacing w:after="40"/>
            </w:pPr>
            <w:r>
              <w:rPr>
                <w:b/>
                <w:bCs/>
                <w:color w:val="2E75B6"/>
              </w:rPr>
              <w:t xml:space="preserve">Answer: </w:t>
            </w:r>
          </w:p>
          <w:p w14:paraId="074F87A9" w14:textId="77777777" w:rsidR="00AB7553" w:rsidRDefault="00000000">
            <w:pPr>
              <w:spacing w:before="20" w:after="20"/>
            </w:pPr>
            <w:r>
              <w:rPr>
                <w:color w:val="404040"/>
                <w:sz w:val="21"/>
                <w:szCs w:val="21"/>
              </w:rPr>
              <w:t xml:space="preserve">It defines a many-to-one relationship: many Items belong to one User. </w:t>
            </w:r>
            <w:proofErr w:type="spellStart"/>
            <w:r>
              <w:rPr>
                <w:color w:val="404040"/>
                <w:sz w:val="21"/>
                <w:szCs w:val="21"/>
              </w:rPr>
              <w:t>TypeORM</w:t>
            </w:r>
            <w:proofErr w:type="spellEnd"/>
            <w:r>
              <w:rPr>
                <w:color w:val="404040"/>
                <w:sz w:val="21"/>
                <w:szCs w:val="21"/>
              </w:rPr>
              <w:t xml:space="preserve"> automatically creates a </w:t>
            </w:r>
            <w:proofErr w:type="spellStart"/>
            <w:r>
              <w:rPr>
                <w:color w:val="404040"/>
                <w:sz w:val="21"/>
                <w:szCs w:val="21"/>
              </w:rPr>
              <w:t>userId</w:t>
            </w:r>
            <w:proofErr w:type="spellEnd"/>
            <w:r>
              <w:rPr>
                <w:color w:val="404040"/>
                <w:sz w:val="21"/>
                <w:szCs w:val="21"/>
              </w:rPr>
              <w:t xml:space="preserve"> foreign key column in the item table. The inverse would be @</w:t>
            </w:r>
            <w:proofErr w:type="gramStart"/>
            <w:r>
              <w:rPr>
                <w:color w:val="404040"/>
                <w:sz w:val="21"/>
                <w:szCs w:val="21"/>
              </w:rPr>
              <w:t>OneToMany(</w:t>
            </w:r>
            <w:proofErr w:type="gramEnd"/>
            <w:r>
              <w:rPr>
                <w:color w:val="404040"/>
                <w:sz w:val="21"/>
                <w:szCs w:val="21"/>
              </w:rPr>
              <w:t xml:space="preserve">() =&gt; Item, (item) =&gt; </w:t>
            </w:r>
            <w:proofErr w:type="spellStart"/>
            <w:r>
              <w:rPr>
                <w:color w:val="404040"/>
                <w:sz w:val="21"/>
                <w:szCs w:val="21"/>
              </w:rPr>
              <w:t>item.user</w:t>
            </w:r>
            <w:proofErr w:type="spellEnd"/>
            <w:r>
              <w:rPr>
                <w:color w:val="404040"/>
                <w:sz w:val="21"/>
                <w:szCs w:val="21"/>
              </w:rPr>
              <w:t xml:space="preserve">) on the User entity. The (user) =&gt; user.id is a callback that tells </w:t>
            </w:r>
            <w:proofErr w:type="spellStart"/>
            <w:r>
              <w:rPr>
                <w:color w:val="404040"/>
                <w:sz w:val="21"/>
                <w:szCs w:val="21"/>
              </w:rPr>
              <w:t>TypeORM</w:t>
            </w:r>
            <w:proofErr w:type="spellEnd"/>
            <w:r>
              <w:rPr>
                <w:color w:val="404040"/>
                <w:sz w:val="21"/>
                <w:szCs w:val="21"/>
              </w:rPr>
              <w:t xml:space="preserve"> which property to use as the join column.</w:t>
            </w:r>
          </w:p>
        </w:tc>
      </w:tr>
    </w:tbl>
    <w:p w14:paraId="483DFDDC"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5D3ED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D40B106" w14:textId="77777777" w:rsidR="00AB7553" w:rsidRDefault="00000000">
            <w:r>
              <w:rPr>
                <w:b/>
                <w:bCs/>
                <w:color w:val="8B6914"/>
              </w:rPr>
              <w:t xml:space="preserve">Q: </w:t>
            </w:r>
            <w:r>
              <w:rPr>
                <w:b/>
                <w:bCs/>
                <w:i/>
                <w:iCs/>
                <w:color w:val="5C4506"/>
              </w:rPr>
              <w:t>Why store the vector in Postgres if you also have Milvus?</w:t>
            </w:r>
          </w:p>
        </w:tc>
      </w:tr>
      <w:tr w:rsidR="00AB7553" w14:paraId="2183DE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2E446132" w14:textId="77777777" w:rsidR="00AB7553" w:rsidRDefault="00000000">
            <w:pPr>
              <w:spacing w:after="40"/>
            </w:pPr>
            <w:r>
              <w:rPr>
                <w:b/>
                <w:bCs/>
                <w:color w:val="2E75B6"/>
              </w:rPr>
              <w:t xml:space="preserve">Answer: </w:t>
            </w:r>
          </w:p>
          <w:p w14:paraId="10517F0D" w14:textId="77777777" w:rsidR="00AB7553" w:rsidRDefault="00000000">
            <w:pPr>
              <w:spacing w:before="20" w:after="20"/>
            </w:pPr>
            <w:r>
              <w:rPr>
                <w:color w:val="404040"/>
                <w:sz w:val="21"/>
                <w:szCs w:val="21"/>
              </w:rPr>
              <w:t>It's a backup and debugging aid. Postgres stores the raw vector so I can inspect values, verify they're 512D, and potentially re-index Milvus without re-running CLIP inference. In production, I'd likely remove it from Postgres to save storage (512 floats × 4 bytes = 2KB per item).</w:t>
            </w:r>
          </w:p>
        </w:tc>
      </w:tr>
    </w:tbl>
    <w:p w14:paraId="5B0C15B1"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86BDC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79A92135" w14:textId="77777777" w:rsidR="00AB7553" w:rsidRDefault="00000000">
            <w:r>
              <w:rPr>
                <w:b/>
                <w:bCs/>
                <w:color w:val="8B6914"/>
              </w:rPr>
              <w:t xml:space="preserve">Q: </w:t>
            </w:r>
            <w:r>
              <w:rPr>
                <w:b/>
                <w:bCs/>
                <w:i/>
                <w:iCs/>
                <w:color w:val="5C4506"/>
              </w:rPr>
              <w:t>What's the difference between simple-array and array: true?</w:t>
            </w:r>
          </w:p>
        </w:tc>
      </w:tr>
      <w:tr w:rsidR="00AB7553" w14:paraId="7AB89E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CF30F7F" w14:textId="77777777" w:rsidR="00AB7553" w:rsidRDefault="00000000">
            <w:pPr>
              <w:spacing w:after="40"/>
            </w:pPr>
            <w:r>
              <w:rPr>
                <w:b/>
                <w:bCs/>
                <w:color w:val="2E75B6"/>
              </w:rPr>
              <w:t xml:space="preserve">Answer: </w:t>
            </w:r>
          </w:p>
          <w:p w14:paraId="63A637D4" w14:textId="77777777" w:rsidR="00AB7553" w:rsidRDefault="00000000">
            <w:pPr>
              <w:spacing w:before="20" w:after="20"/>
            </w:pPr>
            <w:r>
              <w:rPr>
                <w:color w:val="404040"/>
                <w:sz w:val="21"/>
                <w:szCs w:val="21"/>
              </w:rPr>
              <w:t>simple-array stores as a comma-separated string in a single VARCHAR column (e.g., '</w:t>
            </w:r>
            <w:proofErr w:type="spellStart"/>
            <w:proofErr w:type="gramStart"/>
            <w:r>
              <w:rPr>
                <w:color w:val="404040"/>
                <w:sz w:val="21"/>
                <w:szCs w:val="21"/>
              </w:rPr>
              <w:t>backpack,red</w:t>
            </w:r>
            <w:proofErr w:type="gramEnd"/>
            <w:r>
              <w:rPr>
                <w:color w:val="404040"/>
                <w:sz w:val="21"/>
                <w:szCs w:val="21"/>
              </w:rPr>
              <w:t>,black</w:t>
            </w:r>
            <w:proofErr w:type="spellEnd"/>
            <w:r>
              <w:rPr>
                <w:color w:val="404040"/>
                <w:sz w:val="21"/>
                <w:szCs w:val="21"/>
              </w:rPr>
              <w:t>'). array: true with float uses PostgreSQL's native array type (</w:t>
            </w:r>
            <w:proofErr w:type="gramStart"/>
            <w:r>
              <w:rPr>
                <w:color w:val="404040"/>
                <w:sz w:val="21"/>
                <w:szCs w:val="21"/>
              </w:rPr>
              <w:t>float[</w:t>
            </w:r>
            <w:proofErr w:type="gramEnd"/>
            <w:r>
              <w:rPr>
                <w:color w:val="404040"/>
                <w:sz w:val="21"/>
                <w:szCs w:val="21"/>
              </w:rPr>
              <w:t>]), which supports indexing and array operations. I used simple-array for tags (simple text list) and native arrays for vectors (need numeric operations).</w:t>
            </w:r>
          </w:p>
        </w:tc>
      </w:tr>
    </w:tbl>
    <w:p w14:paraId="17B0EFB3" w14:textId="77777777" w:rsidR="00AB7553" w:rsidRDefault="00AB7553">
      <w:pPr>
        <w:spacing w:before="200"/>
      </w:pPr>
    </w:p>
    <w:p w14:paraId="79E8559B" w14:textId="77777777" w:rsidR="00AB755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37C3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60" w:type="dxa"/>
              <w:bottom w:w="200" w:type="dxa"/>
              <w:right w:w="360" w:type="dxa"/>
            </w:tcMar>
          </w:tcPr>
          <w:p w14:paraId="61290242" w14:textId="77777777" w:rsidR="00AB7553" w:rsidRDefault="00000000">
            <w:pPr>
              <w:spacing w:after="60"/>
            </w:pPr>
            <w:proofErr w:type="gramStart"/>
            <w:r>
              <w:rPr>
                <w:b/>
                <w:bCs/>
                <w:color w:val="FFFFFF"/>
                <w:sz w:val="36"/>
                <w:szCs w:val="36"/>
              </w:rPr>
              <w:lastRenderedPageBreak/>
              <w:t>⚡  Section</w:t>
            </w:r>
            <w:proofErr w:type="gramEnd"/>
            <w:r>
              <w:rPr>
                <w:b/>
                <w:bCs/>
                <w:color w:val="FFFFFF"/>
                <w:sz w:val="36"/>
                <w:szCs w:val="36"/>
              </w:rPr>
              <w:t xml:space="preserve"> 2: Live Coding Challenges</w:t>
            </w:r>
          </w:p>
          <w:p w14:paraId="7D488DFE" w14:textId="77777777" w:rsidR="00AB7553" w:rsidRDefault="00000000">
            <w:r>
              <w:rPr>
                <w:i/>
                <w:iCs/>
                <w:color w:val="BDD7EE"/>
              </w:rPr>
              <w:t>"Can you write X from scratch on the whiteboard?"</w:t>
            </w:r>
          </w:p>
        </w:tc>
      </w:tr>
    </w:tbl>
    <w:p w14:paraId="2F895CC2" w14:textId="77777777" w:rsidR="00AB7553" w:rsidRDefault="00AB7553">
      <w:pPr>
        <w:spacing w:before="200"/>
      </w:pPr>
    </w:p>
    <w:p w14:paraId="43B85671" w14:textId="77777777" w:rsidR="00AB7553" w:rsidRDefault="00000000">
      <w:pPr>
        <w:spacing w:before="60" w:after="60"/>
      </w:pPr>
      <w:r>
        <w:rPr>
          <w:i/>
          <w:iCs/>
          <w:color w:val="404040"/>
        </w:rPr>
        <w:t xml:space="preserve">Interviewers might say: </w:t>
      </w:r>
      <w:r>
        <w:rPr>
          <w:b/>
          <w:bCs/>
          <w:color w:val="404040"/>
        </w:rPr>
        <w:t>"Can you write X from scratch on the whiteboard?"</w:t>
      </w:r>
      <w:r>
        <w:rPr>
          <w:i/>
          <w:iCs/>
          <w:color w:val="404040"/>
        </w:rPr>
        <w:t xml:space="preserve"> These are realistic challenges based on your project's patterns.</w:t>
      </w:r>
    </w:p>
    <w:p w14:paraId="11D91055" w14:textId="77777777" w:rsidR="00AB7553" w:rsidRDefault="00AB7553">
      <w:pPr>
        <w:spacing w:before="200"/>
      </w:pPr>
    </w:p>
    <w:p w14:paraId="4F545A34" w14:textId="77777777" w:rsidR="00AB7553" w:rsidRDefault="00000000">
      <w:pPr>
        <w:pStyle w:val="Heading2"/>
      </w:pPr>
      <w:bookmarkStart w:id="6" w:name="_Toc228527483"/>
      <w:r>
        <w:t xml:space="preserve">Challenge 1: Write a </w:t>
      </w:r>
      <w:proofErr w:type="spellStart"/>
      <w:r>
        <w:t>NestJS</w:t>
      </w:r>
      <w:proofErr w:type="spellEnd"/>
      <w:r>
        <w:t xml:space="preserve"> Guard from Scratch</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3A47F7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7215681C" w14:textId="77777777" w:rsidR="00AB7553" w:rsidRDefault="00000000">
            <w:r>
              <w:rPr>
                <w:b/>
                <w:bCs/>
                <w:color w:val="1F4E79"/>
              </w:rPr>
              <w:t xml:space="preserve">📋 PROMPT: </w:t>
            </w:r>
            <w:r>
              <w:rPr>
                <w:i/>
                <w:iCs/>
                <w:color w:val="404040"/>
              </w:rPr>
              <w:t>Create a custom guard that checks if the user has an admin role.</w:t>
            </w:r>
          </w:p>
        </w:tc>
      </w:tr>
    </w:tbl>
    <w:p w14:paraId="0AF8E6F3" w14:textId="6CDE84BE" w:rsidR="00AB7553" w:rsidRDefault="00B21AB3">
      <w:pPr>
        <w:spacing w:before="120"/>
      </w:pPr>
      <w:r w:rsidRPr="00B21AB3">
        <w:drawing>
          <wp:inline distT="0" distB="0" distL="0" distR="0" wp14:anchorId="2F976822" wp14:editId="63A5BD6E">
            <wp:extent cx="5943600" cy="3429635"/>
            <wp:effectExtent l="0" t="0" r="0" b="0"/>
            <wp:docPr id="199796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9431" name=""/>
                    <pic:cNvPicPr/>
                  </pic:nvPicPr>
                  <pic:blipFill>
                    <a:blip r:embed="rId19"/>
                    <a:stretch>
                      <a:fillRect/>
                    </a:stretch>
                  </pic:blipFill>
                  <pic:spPr>
                    <a:xfrm>
                      <a:off x="0" y="0"/>
                      <a:ext cx="5943600" cy="3429635"/>
                    </a:xfrm>
                    <a:prstGeom prst="rect">
                      <a:avLst/>
                    </a:prstGeom>
                  </pic:spPr>
                </pic:pic>
              </a:graphicData>
            </a:graphic>
          </wp:inline>
        </w:drawing>
      </w:r>
    </w:p>
    <w:p w14:paraId="09C0B739" w14:textId="77777777" w:rsidR="00AB7553" w:rsidRDefault="00000000">
      <w:pPr>
        <w:spacing w:before="200" w:after="100"/>
      </w:pPr>
      <w:r>
        <w:rPr>
          <w:b/>
          <w:bCs/>
          <w:color w:val="404040"/>
        </w:rPr>
        <w:t>Key Points to Explain:</w:t>
      </w:r>
    </w:p>
    <w:p w14:paraId="4141A900" w14:textId="77777777" w:rsidR="00AB7553" w:rsidRDefault="00000000">
      <w:pPr>
        <w:pStyle w:val="ListParagraph"/>
        <w:numPr>
          <w:ilvl w:val="0"/>
          <w:numId w:val="2"/>
        </w:numPr>
        <w:spacing w:before="40" w:after="40"/>
      </w:pPr>
      <w:r>
        <w:rPr>
          <w:color w:val="404040"/>
        </w:rPr>
        <w:t xml:space="preserve">Guards implement </w:t>
      </w:r>
      <w:proofErr w:type="spellStart"/>
      <w:r>
        <w:rPr>
          <w:color w:val="404040"/>
        </w:rPr>
        <w:t>CanActivate</w:t>
      </w:r>
      <w:proofErr w:type="spellEnd"/>
      <w:r>
        <w:rPr>
          <w:color w:val="404040"/>
        </w:rPr>
        <w:t xml:space="preserve">, return </w:t>
      </w:r>
      <w:proofErr w:type="spellStart"/>
      <w:r>
        <w:rPr>
          <w:color w:val="404040"/>
        </w:rPr>
        <w:t>boolean</w:t>
      </w:r>
      <w:proofErr w:type="spellEnd"/>
    </w:p>
    <w:p w14:paraId="0EFD2DAF" w14:textId="77777777" w:rsidR="00AB7553" w:rsidRDefault="00000000">
      <w:pPr>
        <w:pStyle w:val="ListParagraph"/>
        <w:numPr>
          <w:ilvl w:val="0"/>
          <w:numId w:val="2"/>
        </w:numPr>
        <w:spacing w:before="40" w:after="40"/>
      </w:pPr>
      <w:r>
        <w:rPr>
          <w:color w:val="404040"/>
        </w:rPr>
        <w:t>Guards run AFTER middleware but BEFORE interceptors</w:t>
      </w:r>
    </w:p>
    <w:p w14:paraId="21CE4D65" w14:textId="77777777" w:rsidR="00AB7553" w:rsidRDefault="00000000">
      <w:pPr>
        <w:pStyle w:val="ListParagraph"/>
        <w:numPr>
          <w:ilvl w:val="0"/>
          <w:numId w:val="2"/>
        </w:numPr>
        <w:spacing w:before="40" w:after="40"/>
      </w:pPr>
      <w:r>
        <w:rPr>
          <w:color w:val="404040"/>
        </w:rPr>
        <w:t>You can stack guards — JWT guard first (authentication), then Admin guard (authorization)</w:t>
      </w:r>
    </w:p>
    <w:p w14:paraId="027BE5BA" w14:textId="77777777" w:rsidR="00AB7553" w:rsidRDefault="00AB7553">
      <w:pPr>
        <w:spacing w:before="200"/>
      </w:pPr>
    </w:p>
    <w:p w14:paraId="6628AF5D" w14:textId="77777777" w:rsidR="00AB7553" w:rsidRDefault="00000000">
      <w:pPr>
        <w:pStyle w:val="Heading2"/>
      </w:pPr>
      <w:bookmarkStart w:id="7" w:name="_Toc228527484"/>
      <w:r>
        <w:t>Challenge 2: Write the Axios Interceptor for Handling 401 Errors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19D43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41DC75BA" w14:textId="77777777" w:rsidR="00AB7553" w:rsidRDefault="00000000">
            <w:r>
              <w:rPr>
                <w:b/>
                <w:bCs/>
                <w:color w:val="1F4E79"/>
              </w:rPr>
              <w:t xml:space="preserve">📋 PROMPT: </w:t>
            </w:r>
            <w:r>
              <w:rPr>
                <w:i/>
                <w:iCs/>
                <w:color w:val="404040"/>
              </w:rPr>
              <w:t>How would you handle token expiration globally in React?</w:t>
            </w:r>
          </w:p>
        </w:tc>
      </w:tr>
    </w:tbl>
    <w:p w14:paraId="4932702B" w14:textId="5E4A1A7F" w:rsidR="00AB7553" w:rsidRDefault="00B21AB3">
      <w:pPr>
        <w:spacing w:before="120"/>
      </w:pPr>
      <w:r w:rsidRPr="00B21AB3">
        <w:lastRenderedPageBreak/>
        <w:drawing>
          <wp:inline distT="0" distB="0" distL="0" distR="0" wp14:anchorId="5BE7729F" wp14:editId="4B7C58D4">
            <wp:extent cx="5943600" cy="2322830"/>
            <wp:effectExtent l="0" t="0" r="0" b="1270"/>
            <wp:docPr id="97201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18569" name=""/>
                    <pic:cNvPicPr/>
                  </pic:nvPicPr>
                  <pic:blipFill>
                    <a:blip r:embed="rId20"/>
                    <a:stretch>
                      <a:fillRect/>
                    </a:stretch>
                  </pic:blipFill>
                  <pic:spPr>
                    <a:xfrm>
                      <a:off x="0" y="0"/>
                      <a:ext cx="5943600" cy="2322830"/>
                    </a:xfrm>
                    <a:prstGeom prst="rect">
                      <a:avLst/>
                    </a:prstGeom>
                  </pic:spPr>
                </pic:pic>
              </a:graphicData>
            </a:graphic>
          </wp:inline>
        </w:drawing>
      </w:r>
    </w:p>
    <w:p w14:paraId="341263D1" w14:textId="77777777" w:rsidR="00AB7553" w:rsidRDefault="00AB7553">
      <w:pPr>
        <w:spacing w:before="120"/>
      </w:pPr>
    </w:p>
    <w:p w14:paraId="408C2922" w14:textId="77777777" w:rsidR="00AB7553" w:rsidRDefault="00000000">
      <w:pPr>
        <w:spacing w:before="200" w:after="100"/>
      </w:pPr>
      <w:r>
        <w:rPr>
          <w:b/>
          <w:bCs/>
          <w:color w:val="404040"/>
        </w:rPr>
        <w:t>Key Points:</w:t>
      </w:r>
    </w:p>
    <w:p w14:paraId="5C12DFE2" w14:textId="77777777" w:rsidR="00AB7553" w:rsidRDefault="00000000">
      <w:pPr>
        <w:pStyle w:val="ListParagraph"/>
        <w:numPr>
          <w:ilvl w:val="0"/>
          <w:numId w:val="2"/>
        </w:numPr>
        <w:spacing w:before="40" w:after="40"/>
      </w:pPr>
      <w:r>
        <w:rPr>
          <w:color w:val="404040"/>
        </w:rPr>
        <w:t>Interceptors are middleware for HTTP clients</w:t>
      </w:r>
    </w:p>
    <w:p w14:paraId="5B23B578" w14:textId="77777777" w:rsidR="00AB7553" w:rsidRDefault="00000000">
      <w:pPr>
        <w:pStyle w:val="ListParagraph"/>
        <w:numPr>
          <w:ilvl w:val="0"/>
          <w:numId w:val="2"/>
        </w:numPr>
        <w:spacing w:before="40" w:after="40"/>
      </w:pPr>
      <w:r>
        <w:rPr>
          <w:color w:val="404040"/>
        </w:rPr>
        <w:t>Response interceptors catch errors globally instead of try/catch in every component</w:t>
      </w:r>
    </w:p>
    <w:p w14:paraId="03F5AAAB" w14:textId="77777777" w:rsidR="00AB7553" w:rsidRDefault="00000000">
      <w:pPr>
        <w:pStyle w:val="ListParagraph"/>
        <w:numPr>
          <w:ilvl w:val="0"/>
          <w:numId w:val="2"/>
        </w:numPr>
        <w:spacing w:before="40" w:after="40"/>
      </w:pPr>
      <w:r>
        <w:rPr>
          <w:color w:val="404040"/>
        </w:rPr>
        <w:t xml:space="preserve">With </w:t>
      </w:r>
      <w:proofErr w:type="spellStart"/>
      <w:r>
        <w:rPr>
          <w:color w:val="404040"/>
        </w:rPr>
        <w:t>HttpOnly</w:t>
      </w:r>
      <w:proofErr w:type="spellEnd"/>
      <w:r>
        <w:rPr>
          <w:color w:val="404040"/>
        </w:rPr>
        <w:t xml:space="preserve"> cookies, there's no token to "refresh" client-side — the server decides</w:t>
      </w:r>
    </w:p>
    <w:p w14:paraId="02A10F15" w14:textId="77777777" w:rsidR="00AB7553" w:rsidRDefault="00AB7553">
      <w:pPr>
        <w:spacing w:before="200"/>
      </w:pPr>
    </w:p>
    <w:p w14:paraId="77CC4B81" w14:textId="77777777" w:rsidR="00AB7553" w:rsidRDefault="00000000">
      <w:pPr>
        <w:pStyle w:val="Heading2"/>
      </w:pPr>
      <w:bookmarkStart w:id="8" w:name="_Toc228527485"/>
      <w:r>
        <w:t>Challenge 3: Write a Custom React Hook for Debounced Search</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65E05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73797A84" w14:textId="77777777" w:rsidR="00AB7553" w:rsidRDefault="00000000">
            <w:r>
              <w:rPr>
                <w:b/>
                <w:bCs/>
                <w:color w:val="1F4E79"/>
              </w:rPr>
              <w:t xml:space="preserve">📋 PROMPT: </w:t>
            </w:r>
            <w:r>
              <w:rPr>
                <w:i/>
                <w:iCs/>
                <w:color w:val="404040"/>
              </w:rPr>
              <w:t>Your search hits the AI service, which is expensive. Add debouncing.</w:t>
            </w:r>
          </w:p>
        </w:tc>
      </w:tr>
    </w:tbl>
    <w:p w14:paraId="2FF3A6C0" w14:textId="508BDE9F" w:rsidR="00AB7553" w:rsidRDefault="00B21AB3">
      <w:pPr>
        <w:spacing w:before="120"/>
      </w:pPr>
      <w:r w:rsidRPr="00B21AB3">
        <w:drawing>
          <wp:inline distT="0" distB="0" distL="0" distR="0" wp14:anchorId="20E865CF" wp14:editId="0F882C8E">
            <wp:extent cx="5943600" cy="3308985"/>
            <wp:effectExtent l="0" t="0" r="0" b="5715"/>
            <wp:docPr id="15847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4778" name=""/>
                    <pic:cNvPicPr/>
                  </pic:nvPicPr>
                  <pic:blipFill>
                    <a:blip r:embed="rId21"/>
                    <a:stretch>
                      <a:fillRect/>
                    </a:stretch>
                  </pic:blipFill>
                  <pic:spPr>
                    <a:xfrm>
                      <a:off x="0" y="0"/>
                      <a:ext cx="5943600" cy="3308985"/>
                    </a:xfrm>
                    <a:prstGeom prst="rect">
                      <a:avLst/>
                    </a:prstGeom>
                  </pic:spPr>
                </pic:pic>
              </a:graphicData>
            </a:graphic>
          </wp:inline>
        </w:drawing>
      </w:r>
    </w:p>
    <w:p w14:paraId="182D5C5B" w14:textId="77777777" w:rsidR="00AB7553" w:rsidRDefault="00AB7553">
      <w:pPr>
        <w:spacing w:before="120"/>
      </w:pPr>
    </w:p>
    <w:p w14:paraId="79AC4BAE" w14:textId="02571268" w:rsidR="00AB7553" w:rsidRDefault="00000000" w:rsidP="00747410">
      <w:pPr>
        <w:spacing w:before="200" w:after="100"/>
      </w:pPr>
      <w:r>
        <w:rPr>
          <w:b/>
          <w:bCs/>
          <w:color w:val="404040"/>
        </w:rPr>
        <w:lastRenderedPageBreak/>
        <w:t>Key Points:</w:t>
      </w:r>
    </w:p>
    <w:p w14:paraId="7325DC84" w14:textId="1313015B" w:rsidR="00AB7553" w:rsidRDefault="00747410" w:rsidP="00747410">
      <w:pPr>
        <w:pStyle w:val="ListParagraph"/>
        <w:numPr>
          <w:ilvl w:val="0"/>
          <w:numId w:val="4"/>
        </w:numPr>
        <w:spacing w:before="200"/>
      </w:pPr>
      <w:r w:rsidRPr="00747410">
        <w:rPr>
          <w:color w:val="404040"/>
        </w:rPr>
        <w:t>The cleanup function (</w:t>
      </w:r>
      <w:proofErr w:type="spellStart"/>
      <w:r w:rsidRPr="00747410">
        <w:rPr>
          <w:color w:val="404040"/>
        </w:rPr>
        <w:t>clearTimeout</w:t>
      </w:r>
      <w:proofErr w:type="spellEnd"/>
      <w:r w:rsidRPr="00747410">
        <w:rPr>
          <w:color w:val="404040"/>
        </w:rPr>
        <w:t>) is crucial — without it, every keystroke would still trigger a search after the delay. The cleanup cancels the previous timer before starting a new one.</w:t>
      </w:r>
    </w:p>
    <w:p w14:paraId="0E89998F" w14:textId="77777777" w:rsidR="00AB7553" w:rsidRDefault="00000000">
      <w:pPr>
        <w:pStyle w:val="Heading2"/>
      </w:pPr>
      <w:bookmarkStart w:id="9" w:name="_Toc228527486"/>
      <w:r>
        <w:t>Challenge 4: Write Cosine Similarity from Scratch in Python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3027B1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4FD4C21D" w14:textId="77777777" w:rsidR="00AB7553" w:rsidRDefault="00000000">
            <w:r>
              <w:rPr>
                <w:b/>
                <w:bCs/>
                <w:color w:val="1F4E79"/>
              </w:rPr>
              <w:t xml:space="preserve">📋 PROMPT: </w:t>
            </w:r>
            <w:r>
              <w:rPr>
                <w:i/>
                <w:iCs/>
                <w:color w:val="404040"/>
              </w:rPr>
              <w:t>Implement cosine similarity without using a library.</w:t>
            </w:r>
          </w:p>
        </w:tc>
      </w:tr>
    </w:tbl>
    <w:p w14:paraId="7DC1C865" w14:textId="7B98934D" w:rsidR="00AB7553" w:rsidRDefault="00B21AB3">
      <w:pPr>
        <w:spacing w:before="120"/>
      </w:pPr>
      <w:r w:rsidRPr="00B21AB3">
        <w:drawing>
          <wp:inline distT="0" distB="0" distL="0" distR="0" wp14:anchorId="2757E9D5" wp14:editId="07F48235">
            <wp:extent cx="5943600" cy="3185160"/>
            <wp:effectExtent l="0" t="0" r="0" b="0"/>
            <wp:docPr id="16991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83465" name=""/>
                    <pic:cNvPicPr/>
                  </pic:nvPicPr>
                  <pic:blipFill>
                    <a:blip r:embed="rId22"/>
                    <a:stretch>
                      <a:fillRect/>
                    </a:stretch>
                  </pic:blipFill>
                  <pic:spPr>
                    <a:xfrm>
                      <a:off x="0" y="0"/>
                      <a:ext cx="5943600" cy="3185160"/>
                    </a:xfrm>
                    <a:prstGeom prst="rect">
                      <a:avLst/>
                    </a:prstGeom>
                  </pic:spPr>
                </pic:pic>
              </a:graphicData>
            </a:graphic>
          </wp:inline>
        </w:drawing>
      </w:r>
    </w:p>
    <w:p w14:paraId="5B834A03" w14:textId="77777777" w:rsidR="00AB7553" w:rsidRDefault="00AB7553">
      <w:pPr>
        <w:spacing w:before="120"/>
      </w:pPr>
    </w:p>
    <w:p w14:paraId="56BB3273" w14:textId="77777777" w:rsidR="00AB7553" w:rsidRDefault="00000000">
      <w:pPr>
        <w:spacing w:before="200" w:after="100"/>
      </w:pPr>
      <w:r>
        <w:rPr>
          <w:b/>
          <w:bCs/>
          <w:color w:val="404040"/>
        </w:rPr>
        <w:t>Key Points:</w:t>
      </w:r>
    </w:p>
    <w:p w14:paraId="668B4C0D" w14:textId="77777777" w:rsidR="00AB7553" w:rsidRDefault="00000000">
      <w:pPr>
        <w:pStyle w:val="ListParagraph"/>
        <w:numPr>
          <w:ilvl w:val="0"/>
          <w:numId w:val="2"/>
        </w:numPr>
        <w:spacing w:before="40" w:after="40"/>
      </w:pPr>
      <w:r>
        <w:rPr>
          <w:color w:val="404040"/>
        </w:rPr>
        <w:t>Cosine similarity = dot product / (magnitude A × magnitude B)</w:t>
      </w:r>
    </w:p>
    <w:p w14:paraId="08F18C9B" w14:textId="77777777" w:rsidR="00AB7553" w:rsidRDefault="00000000">
      <w:pPr>
        <w:pStyle w:val="ListParagraph"/>
        <w:numPr>
          <w:ilvl w:val="0"/>
          <w:numId w:val="2"/>
        </w:numPr>
        <w:spacing w:before="40" w:after="40"/>
      </w:pPr>
      <w:r>
        <w:rPr>
          <w:color w:val="404040"/>
        </w:rPr>
        <w:t>For L2-normalized vectors (magnitude = 1), it reduces to just the dot product</w:t>
      </w:r>
    </w:p>
    <w:p w14:paraId="35ABCFC8" w14:textId="77777777" w:rsidR="00AB7553" w:rsidRDefault="00000000">
      <w:pPr>
        <w:pStyle w:val="ListParagraph"/>
        <w:numPr>
          <w:ilvl w:val="0"/>
          <w:numId w:val="2"/>
        </w:numPr>
        <w:spacing w:before="40" w:after="40"/>
      </w:pPr>
      <w:r>
        <w:rPr>
          <w:color w:val="404040"/>
        </w:rPr>
        <w:t>That's why we normalize in CLIP and use Inner Product (IP) in Milvus</w:t>
      </w:r>
    </w:p>
    <w:p w14:paraId="1B4EEB59" w14:textId="77777777" w:rsidR="00AB7553" w:rsidRDefault="00AB7553">
      <w:pPr>
        <w:spacing w:before="200"/>
      </w:pPr>
    </w:p>
    <w:p w14:paraId="1A68462B" w14:textId="77777777" w:rsidR="00B21AB3" w:rsidRDefault="00B21AB3">
      <w:pPr>
        <w:pStyle w:val="Heading2"/>
      </w:pPr>
      <w:bookmarkStart w:id="10" w:name="_Toc228527487"/>
    </w:p>
    <w:p w14:paraId="3A019867" w14:textId="77777777" w:rsidR="00B21AB3" w:rsidRDefault="00B21AB3">
      <w:pPr>
        <w:pStyle w:val="Heading2"/>
      </w:pPr>
    </w:p>
    <w:p w14:paraId="44F11213" w14:textId="77777777" w:rsidR="00B21AB3" w:rsidRDefault="00B21AB3">
      <w:pPr>
        <w:pStyle w:val="Heading2"/>
      </w:pPr>
    </w:p>
    <w:p w14:paraId="4E61309E" w14:textId="77777777" w:rsidR="00B21AB3" w:rsidRDefault="00B21AB3">
      <w:pPr>
        <w:pStyle w:val="Heading2"/>
      </w:pPr>
    </w:p>
    <w:p w14:paraId="34BAA98F" w14:textId="77777777" w:rsidR="00747410" w:rsidRDefault="00747410">
      <w:pPr>
        <w:pStyle w:val="Heading2"/>
      </w:pPr>
    </w:p>
    <w:p w14:paraId="3DA777F2" w14:textId="6169D91A" w:rsidR="00AB7553" w:rsidRDefault="00000000">
      <w:pPr>
        <w:pStyle w:val="Heading2"/>
      </w:pPr>
      <w:r>
        <w:t xml:space="preserve">Challenge 5: Write the </w:t>
      </w:r>
      <w:proofErr w:type="spellStart"/>
      <w:r>
        <w:t>TypeORM</w:t>
      </w:r>
      <w:proofErr w:type="spellEnd"/>
      <w:r>
        <w:t xml:space="preserve"> Entity for Conversation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7A738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5CB144BF" w14:textId="77777777" w:rsidR="00AB7553" w:rsidRDefault="00000000">
            <w:r>
              <w:rPr>
                <w:b/>
                <w:bCs/>
                <w:color w:val="1F4E79"/>
              </w:rPr>
              <w:t xml:space="preserve">📋 PROMPT: </w:t>
            </w:r>
            <w:r>
              <w:rPr>
                <w:i/>
                <w:iCs/>
                <w:color w:val="404040"/>
              </w:rPr>
              <w:t>Design the database entity for a chat conversation.</w:t>
            </w:r>
          </w:p>
        </w:tc>
      </w:tr>
    </w:tbl>
    <w:p w14:paraId="0528489B" w14:textId="77777777" w:rsidR="00AB7553" w:rsidRDefault="00AB7553">
      <w:pPr>
        <w:spacing w:before="120"/>
      </w:pPr>
    </w:p>
    <w:p w14:paraId="1F2ACE16" w14:textId="77777777" w:rsidR="00B21AB3" w:rsidRDefault="00B21AB3">
      <w:pPr>
        <w:spacing w:before="120"/>
      </w:pPr>
    </w:p>
    <w:p w14:paraId="5EE82E4B" w14:textId="031A2945" w:rsidR="00AB7553" w:rsidRDefault="00B21AB3">
      <w:pPr>
        <w:spacing w:before="120"/>
      </w:pPr>
      <w:r w:rsidRPr="00B21AB3">
        <w:drawing>
          <wp:inline distT="0" distB="0" distL="0" distR="0" wp14:anchorId="1DADF0E5" wp14:editId="3A7BAF41">
            <wp:extent cx="5943600" cy="4420870"/>
            <wp:effectExtent l="0" t="0" r="0" b="0"/>
            <wp:docPr id="157738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5050" name=""/>
                    <pic:cNvPicPr/>
                  </pic:nvPicPr>
                  <pic:blipFill>
                    <a:blip r:embed="rId23"/>
                    <a:stretch>
                      <a:fillRect/>
                    </a:stretch>
                  </pic:blipFill>
                  <pic:spPr>
                    <a:xfrm>
                      <a:off x="0" y="0"/>
                      <a:ext cx="5943600" cy="4420870"/>
                    </a:xfrm>
                    <a:prstGeom prst="rect">
                      <a:avLst/>
                    </a:prstGeom>
                  </pic:spPr>
                </pic:pic>
              </a:graphicData>
            </a:graphic>
          </wp:inline>
        </w:drawing>
      </w:r>
    </w:p>
    <w:p w14:paraId="0C44DB8D" w14:textId="77777777" w:rsidR="00AB7553" w:rsidRDefault="00000000">
      <w:pPr>
        <w:spacing w:before="200" w:after="100"/>
      </w:pPr>
      <w:r>
        <w:rPr>
          <w:b/>
          <w:bCs/>
          <w:color w:val="404040"/>
        </w:rPr>
        <w:t>Key Points:</w:t>
      </w:r>
    </w:p>
    <w:p w14:paraId="48A75DB4" w14:textId="77777777" w:rsidR="00AB7553" w:rsidRDefault="00000000">
      <w:pPr>
        <w:pStyle w:val="ListParagraph"/>
        <w:numPr>
          <w:ilvl w:val="0"/>
          <w:numId w:val="2"/>
        </w:numPr>
        <w:spacing w:before="40" w:after="40"/>
      </w:pPr>
      <w:r>
        <w:rPr>
          <w:color w:val="404040"/>
        </w:rPr>
        <w:t>Two @ManyToOne to User (finder + receiver), one @OneToMany to Message</w:t>
      </w:r>
    </w:p>
    <w:p w14:paraId="57C2A60B" w14:textId="77777777" w:rsidR="00AB7553" w:rsidRDefault="00000000">
      <w:pPr>
        <w:pStyle w:val="ListParagraph"/>
        <w:numPr>
          <w:ilvl w:val="0"/>
          <w:numId w:val="2"/>
        </w:numPr>
        <w:spacing w:before="40" w:after="40"/>
      </w:pPr>
      <w:r>
        <w:rPr>
          <w:color w:val="404040"/>
        </w:rPr>
        <w:t>@UpdateDateColumn auto-updates on every save — useful for sorting inbox by most recent activity</w:t>
      </w:r>
    </w:p>
    <w:p w14:paraId="6168E429" w14:textId="77777777" w:rsidR="00AB7553" w:rsidRDefault="00AB7553">
      <w:pPr>
        <w:spacing w:before="200"/>
      </w:pPr>
    </w:p>
    <w:p w14:paraId="1005F5E1" w14:textId="77777777" w:rsidR="00AB7553" w:rsidRDefault="00000000">
      <w:pPr>
        <w:pStyle w:val="Heading2"/>
      </w:pPr>
      <w:bookmarkStart w:id="11" w:name="_Toc228527488"/>
      <w:r>
        <w:t xml:space="preserve">Challenge 6: Write a </w:t>
      </w:r>
      <w:proofErr w:type="spellStart"/>
      <w:r>
        <w:t>NestJS</w:t>
      </w:r>
      <w:proofErr w:type="spellEnd"/>
      <w:r>
        <w:t xml:space="preserve"> Pipe for File Validation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43FCD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4FB66B50" w14:textId="77777777" w:rsidR="00AB7553" w:rsidRDefault="00000000">
            <w:r>
              <w:rPr>
                <w:b/>
                <w:bCs/>
                <w:color w:val="1F4E79"/>
              </w:rPr>
              <w:t xml:space="preserve">📋 PROMPT: </w:t>
            </w:r>
            <w:r>
              <w:rPr>
                <w:i/>
                <w:iCs/>
                <w:color w:val="404040"/>
              </w:rPr>
              <w:t>Validate that uploaded files are images and under 10MB.</w:t>
            </w:r>
          </w:p>
        </w:tc>
      </w:tr>
    </w:tbl>
    <w:p w14:paraId="3EB0285F" w14:textId="77777777" w:rsidR="00AB7553" w:rsidRDefault="00AB7553">
      <w:pPr>
        <w:spacing w:before="120"/>
      </w:pPr>
    </w:p>
    <w:p w14:paraId="7DCD74B5" w14:textId="77777777" w:rsidR="00B21AB3" w:rsidRDefault="00B21AB3">
      <w:pPr>
        <w:spacing w:before="120"/>
      </w:pPr>
    </w:p>
    <w:p w14:paraId="1E8AA1DB" w14:textId="30276958" w:rsidR="00AB7553" w:rsidRDefault="00B21AB3" w:rsidP="00B21AB3">
      <w:pPr>
        <w:spacing w:before="120"/>
      </w:pPr>
      <w:r w:rsidRPr="00B21AB3">
        <w:drawing>
          <wp:inline distT="0" distB="0" distL="0" distR="0" wp14:anchorId="31B213AE" wp14:editId="7AA53D23">
            <wp:extent cx="5943600" cy="4422775"/>
            <wp:effectExtent l="0" t="0" r="0" b="0"/>
            <wp:docPr id="18378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27131" name=""/>
                    <pic:cNvPicPr/>
                  </pic:nvPicPr>
                  <pic:blipFill>
                    <a:blip r:embed="rId24"/>
                    <a:stretch>
                      <a:fillRect/>
                    </a:stretch>
                  </pic:blipFill>
                  <pic:spPr>
                    <a:xfrm>
                      <a:off x="0" y="0"/>
                      <a:ext cx="5943600" cy="4422775"/>
                    </a:xfrm>
                    <a:prstGeom prst="rect">
                      <a:avLst/>
                    </a:prstGeom>
                  </pic:spPr>
                </pic:pic>
              </a:graphicData>
            </a:graphic>
          </wp:inline>
        </w:drawing>
      </w:r>
    </w:p>
    <w:p w14:paraId="4770003C" w14:textId="77777777" w:rsidR="00AB7553" w:rsidRDefault="00000000">
      <w:pPr>
        <w:pStyle w:val="Heading2"/>
      </w:pPr>
      <w:bookmarkStart w:id="12" w:name="_Toc228527489"/>
      <w:r>
        <w:t>Challenge 7: Write the Image Proxy Without Looking at Your Code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963DD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2EC5E80C" w14:textId="77777777" w:rsidR="00AB7553" w:rsidRDefault="00000000">
            <w:r>
              <w:rPr>
                <w:b/>
                <w:bCs/>
                <w:color w:val="1F4E79"/>
              </w:rPr>
              <w:t xml:space="preserve">📋 PROMPT: </w:t>
            </w:r>
            <w:r>
              <w:rPr>
                <w:i/>
                <w:iCs/>
                <w:color w:val="404040"/>
              </w:rPr>
              <w:t xml:space="preserve">Build an endpoint that proxies images from </w:t>
            </w:r>
            <w:proofErr w:type="spellStart"/>
            <w:r>
              <w:rPr>
                <w:i/>
                <w:iCs/>
                <w:color w:val="404040"/>
              </w:rPr>
              <w:t>Cloudinary</w:t>
            </w:r>
            <w:proofErr w:type="spellEnd"/>
            <w:r>
              <w:rPr>
                <w:i/>
                <w:iCs/>
                <w:color w:val="404040"/>
              </w:rPr>
              <w:t>.</w:t>
            </w:r>
          </w:p>
        </w:tc>
      </w:tr>
    </w:tbl>
    <w:p w14:paraId="4A72A7DD" w14:textId="1228D9BF" w:rsidR="00AB7553" w:rsidRDefault="00B21AB3">
      <w:pPr>
        <w:spacing w:before="120"/>
      </w:pPr>
      <w:r w:rsidRPr="00B21AB3">
        <w:drawing>
          <wp:inline distT="0" distB="0" distL="0" distR="0" wp14:anchorId="4436253D" wp14:editId="75C559CC">
            <wp:extent cx="5942330" cy="2665194"/>
            <wp:effectExtent l="0" t="0" r="1270" b="1905"/>
            <wp:docPr id="72563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5867" name=""/>
                    <pic:cNvPicPr/>
                  </pic:nvPicPr>
                  <pic:blipFill>
                    <a:blip r:embed="rId25"/>
                    <a:stretch>
                      <a:fillRect/>
                    </a:stretch>
                  </pic:blipFill>
                  <pic:spPr>
                    <a:xfrm>
                      <a:off x="0" y="0"/>
                      <a:ext cx="5956386" cy="2671498"/>
                    </a:xfrm>
                    <a:prstGeom prst="rect">
                      <a:avLst/>
                    </a:prstGeom>
                  </pic:spPr>
                </pic:pic>
              </a:graphicData>
            </a:graphic>
          </wp:inline>
        </w:drawing>
      </w:r>
    </w:p>
    <w:p w14:paraId="5442AA79" w14:textId="77777777" w:rsidR="00253670" w:rsidRDefault="00253670">
      <w:pPr>
        <w:spacing w:before="120"/>
      </w:pPr>
    </w:p>
    <w:p w14:paraId="2B9E9BA2" w14:textId="77777777" w:rsidR="00AB7553" w:rsidRDefault="00000000">
      <w:pPr>
        <w:spacing w:before="200" w:after="100"/>
      </w:pPr>
      <w:r>
        <w:rPr>
          <w:b/>
          <w:bCs/>
          <w:color w:val="404040"/>
        </w:rPr>
        <w:t>Key Points:</w:t>
      </w:r>
    </w:p>
    <w:p w14:paraId="6646E9C3" w14:textId="2AE601A5" w:rsidR="00AB7553" w:rsidRDefault="00253670" w:rsidP="00253670">
      <w:pPr>
        <w:pStyle w:val="ListParagraph"/>
        <w:numPr>
          <w:ilvl w:val="0"/>
          <w:numId w:val="2"/>
        </w:numPr>
        <w:spacing w:before="40" w:after="40"/>
      </w:pPr>
      <w:r w:rsidRPr="00253670">
        <w:t xml:space="preserve">Whitelist check (SSRF prevention), stream piping (memory efficient — never loads full image into RAM), aggressive cache headers (CDN </w:t>
      </w:r>
      <w:proofErr w:type="spellStart"/>
      <w:r w:rsidRPr="00253670">
        <w:t>behavior</w:t>
      </w:r>
      <w:proofErr w:type="spellEnd"/>
      <w:r w:rsidRPr="00253670">
        <w:t>).</w:t>
      </w:r>
    </w:p>
    <w:p w14:paraId="4982C218" w14:textId="77777777" w:rsidR="00AB7553" w:rsidRDefault="00000000">
      <w:pPr>
        <w:pStyle w:val="Heading2"/>
      </w:pPr>
      <w:bookmarkStart w:id="13" w:name="_Toc228527490"/>
      <w:r>
        <w:t xml:space="preserve">Challenge 8: Write a </w:t>
      </w:r>
      <w:proofErr w:type="spellStart"/>
      <w:r>
        <w:t>FastAPI</w:t>
      </w:r>
      <w:proofErr w:type="spellEnd"/>
      <w:r>
        <w:t xml:space="preserve"> Endpoint for Text-to-Vector Search</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01FB9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385CEDE8" w14:textId="77777777" w:rsidR="00AB7553" w:rsidRDefault="00000000">
            <w:r>
              <w:rPr>
                <w:b/>
                <w:bCs/>
                <w:color w:val="1F4E79"/>
              </w:rPr>
              <w:t xml:space="preserve">📋 PROMPT: </w:t>
            </w:r>
            <w:r>
              <w:rPr>
                <w:i/>
                <w:iCs/>
                <w:color w:val="404040"/>
              </w:rPr>
              <w:t>Convert text query to a CLIP vector and search Milvus.</w:t>
            </w:r>
          </w:p>
        </w:tc>
      </w:tr>
    </w:tbl>
    <w:p w14:paraId="6936F8E9" w14:textId="0D51B60F" w:rsidR="00AB7553" w:rsidRDefault="00747410">
      <w:pPr>
        <w:spacing w:before="200"/>
      </w:pPr>
      <w:r w:rsidRPr="00747410">
        <w:drawing>
          <wp:inline distT="0" distB="0" distL="0" distR="0" wp14:anchorId="12C22097" wp14:editId="53E6ACC8">
            <wp:extent cx="5943600" cy="4405312"/>
            <wp:effectExtent l="0" t="0" r="0" b="0"/>
            <wp:docPr id="4631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99369" name=""/>
                    <pic:cNvPicPr/>
                  </pic:nvPicPr>
                  <pic:blipFill>
                    <a:blip r:embed="rId26"/>
                    <a:stretch>
                      <a:fillRect/>
                    </a:stretch>
                  </pic:blipFill>
                  <pic:spPr>
                    <a:xfrm>
                      <a:off x="0" y="0"/>
                      <a:ext cx="5944453" cy="4405944"/>
                    </a:xfrm>
                    <a:prstGeom prst="rect">
                      <a:avLst/>
                    </a:prstGeom>
                  </pic:spPr>
                </pic:pic>
              </a:graphicData>
            </a:graphic>
          </wp:inline>
        </w:drawing>
      </w:r>
    </w:p>
    <w:p w14:paraId="7CF7E9D1" w14:textId="77777777" w:rsidR="00AB7553" w:rsidRDefault="00000000">
      <w:pPr>
        <w:pStyle w:val="Heading2"/>
      </w:pPr>
      <w:bookmarkStart w:id="14" w:name="_Toc228527491"/>
      <w:r>
        <w:t>Challenge 9: Implement Soft Delete for Messages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BB1D6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4DD1FBB3" w14:textId="77777777" w:rsidR="00AB7553" w:rsidRDefault="00000000">
            <w:r>
              <w:rPr>
                <w:b/>
                <w:bCs/>
                <w:color w:val="1F4E79"/>
              </w:rPr>
              <w:t xml:space="preserve">📋 PROMPT: </w:t>
            </w:r>
            <w:r>
              <w:rPr>
                <w:i/>
                <w:iCs/>
                <w:color w:val="404040"/>
              </w:rPr>
              <w:t>How would you delete messages without losing chat history?</w:t>
            </w:r>
          </w:p>
        </w:tc>
      </w:tr>
    </w:tbl>
    <w:p w14:paraId="4266AF3A" w14:textId="58F2B9AD" w:rsidR="00AB7553" w:rsidRDefault="00253670">
      <w:pPr>
        <w:spacing w:before="120"/>
      </w:pPr>
      <w:r w:rsidRPr="00253670">
        <w:lastRenderedPageBreak/>
        <w:drawing>
          <wp:inline distT="0" distB="0" distL="0" distR="0" wp14:anchorId="72CA1289" wp14:editId="7DF13D9B">
            <wp:extent cx="5943600" cy="3048635"/>
            <wp:effectExtent l="0" t="0" r="0" b="0"/>
            <wp:docPr id="11283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662" name=""/>
                    <pic:cNvPicPr/>
                  </pic:nvPicPr>
                  <pic:blipFill>
                    <a:blip r:embed="rId27"/>
                    <a:stretch>
                      <a:fillRect/>
                    </a:stretch>
                  </pic:blipFill>
                  <pic:spPr>
                    <a:xfrm>
                      <a:off x="0" y="0"/>
                      <a:ext cx="5943600" cy="3048635"/>
                    </a:xfrm>
                    <a:prstGeom prst="rect">
                      <a:avLst/>
                    </a:prstGeom>
                  </pic:spPr>
                </pic:pic>
              </a:graphicData>
            </a:graphic>
          </wp:inline>
        </w:drawing>
      </w:r>
    </w:p>
    <w:p w14:paraId="56581029" w14:textId="2F12DDF2" w:rsidR="00747410" w:rsidRDefault="00747410">
      <w:pPr>
        <w:spacing w:before="120"/>
      </w:pPr>
    </w:p>
    <w:p w14:paraId="785D15BD" w14:textId="77777777" w:rsidR="00AB7553" w:rsidRDefault="00000000">
      <w:pPr>
        <w:spacing w:before="200" w:after="100"/>
      </w:pPr>
      <w:r>
        <w:rPr>
          <w:b/>
          <w:bCs/>
          <w:color w:val="404040"/>
        </w:rPr>
        <w:t>Key Points:</w:t>
      </w:r>
    </w:p>
    <w:p w14:paraId="2617F36A" w14:textId="77777777" w:rsidR="00AB7553" w:rsidRDefault="00000000">
      <w:pPr>
        <w:pStyle w:val="ListParagraph"/>
        <w:numPr>
          <w:ilvl w:val="0"/>
          <w:numId w:val="2"/>
        </w:numPr>
        <w:spacing w:before="40" w:after="40"/>
      </w:pPr>
      <w:r>
        <w:rPr>
          <w:color w:val="404040"/>
        </w:rPr>
        <w:t>Authorization check — only sender can delete</w:t>
      </w:r>
    </w:p>
    <w:p w14:paraId="7FE1F7CE" w14:textId="77777777" w:rsidR="00AB7553" w:rsidRDefault="00000000">
      <w:pPr>
        <w:pStyle w:val="ListParagraph"/>
        <w:numPr>
          <w:ilvl w:val="0"/>
          <w:numId w:val="2"/>
        </w:numPr>
        <w:spacing w:before="40" w:after="40"/>
      </w:pPr>
      <w:r>
        <w:rPr>
          <w:color w:val="404040"/>
        </w:rPr>
        <w:t>Soft delete preserves the message row for audit trails</w:t>
      </w:r>
    </w:p>
    <w:p w14:paraId="1AEC92EC" w14:textId="77777777" w:rsidR="00AB7553" w:rsidRDefault="00000000">
      <w:pPr>
        <w:pStyle w:val="ListParagraph"/>
        <w:numPr>
          <w:ilvl w:val="0"/>
          <w:numId w:val="2"/>
        </w:numPr>
        <w:spacing w:before="40" w:after="40"/>
      </w:pPr>
      <w:r>
        <w:rPr>
          <w:color w:val="404040"/>
        </w:rPr>
        <w:t xml:space="preserve">The UI checks </w:t>
      </w:r>
      <w:proofErr w:type="spellStart"/>
      <w:r>
        <w:rPr>
          <w:color w:val="404040"/>
        </w:rPr>
        <w:t>isDeleted</w:t>
      </w:r>
      <w:proofErr w:type="spellEnd"/>
      <w:r>
        <w:rPr>
          <w:color w:val="404040"/>
        </w:rPr>
        <w:t xml:space="preserve"> for styling</w:t>
      </w:r>
    </w:p>
    <w:p w14:paraId="00CD2F98" w14:textId="77777777" w:rsidR="00AB7553" w:rsidRDefault="00AB7553">
      <w:pPr>
        <w:spacing w:before="200"/>
      </w:pPr>
    </w:p>
    <w:p w14:paraId="5AA7951C" w14:textId="77777777" w:rsidR="00AB7553" w:rsidRDefault="00000000">
      <w:pPr>
        <w:pStyle w:val="Heading2"/>
      </w:pPr>
      <w:bookmarkStart w:id="15" w:name="_Toc228527492"/>
      <w:r>
        <w:t xml:space="preserve">Challenge 10: Write </w:t>
      </w:r>
      <w:proofErr w:type="spellStart"/>
      <w:r>
        <w:t>bcrypt</w:t>
      </w:r>
      <w:proofErr w:type="spellEnd"/>
      <w:r>
        <w:t xml:space="preserve"> Password Hashing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E0836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6A104A88" w14:textId="77777777" w:rsidR="00AB7553" w:rsidRDefault="00000000">
            <w:r>
              <w:rPr>
                <w:b/>
                <w:bCs/>
                <w:color w:val="1F4E79"/>
              </w:rPr>
              <w:t xml:space="preserve">📋 PROMPT: </w:t>
            </w:r>
            <w:r>
              <w:rPr>
                <w:i/>
                <w:iCs/>
                <w:color w:val="404040"/>
              </w:rPr>
              <w:t>How do you securely store passwords?</w:t>
            </w:r>
          </w:p>
        </w:tc>
      </w:tr>
    </w:tbl>
    <w:p w14:paraId="55408B61" w14:textId="543DD25B" w:rsidR="00AB7553" w:rsidRDefault="00747410">
      <w:pPr>
        <w:spacing w:before="120"/>
      </w:pPr>
      <w:r w:rsidRPr="00747410">
        <w:drawing>
          <wp:inline distT="0" distB="0" distL="0" distR="0" wp14:anchorId="62BBD4E8" wp14:editId="244DBF50">
            <wp:extent cx="5943600" cy="1597025"/>
            <wp:effectExtent l="0" t="0" r="0" b="3175"/>
            <wp:docPr id="87948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6812" name=""/>
                    <pic:cNvPicPr/>
                  </pic:nvPicPr>
                  <pic:blipFill>
                    <a:blip r:embed="rId28"/>
                    <a:stretch>
                      <a:fillRect/>
                    </a:stretch>
                  </pic:blipFill>
                  <pic:spPr>
                    <a:xfrm>
                      <a:off x="0" y="0"/>
                      <a:ext cx="5943600" cy="1597025"/>
                    </a:xfrm>
                    <a:prstGeom prst="rect">
                      <a:avLst/>
                    </a:prstGeom>
                  </pic:spPr>
                </pic:pic>
              </a:graphicData>
            </a:graphic>
          </wp:inline>
        </w:drawing>
      </w:r>
    </w:p>
    <w:p w14:paraId="282FE3BA" w14:textId="77777777" w:rsidR="00AB7553" w:rsidRDefault="00000000">
      <w:pPr>
        <w:spacing w:before="200" w:after="100"/>
      </w:pPr>
      <w:r>
        <w:rPr>
          <w:b/>
          <w:bCs/>
          <w:color w:val="404040"/>
        </w:rPr>
        <w:t>Key Points:</w:t>
      </w:r>
    </w:p>
    <w:p w14:paraId="50402817" w14:textId="77777777" w:rsidR="00AB7553" w:rsidRDefault="00000000">
      <w:pPr>
        <w:pStyle w:val="ListParagraph"/>
        <w:numPr>
          <w:ilvl w:val="0"/>
          <w:numId w:val="2"/>
        </w:numPr>
        <w:spacing w:before="40" w:after="40"/>
      </w:pPr>
      <w:r>
        <w:rPr>
          <w:color w:val="404040"/>
        </w:rPr>
        <w:t>Each user gets a unique salt — prevents rainbow table attacks</w:t>
      </w:r>
    </w:p>
    <w:p w14:paraId="484EEC2C" w14:textId="77777777" w:rsidR="00AB7553" w:rsidRDefault="00000000">
      <w:pPr>
        <w:pStyle w:val="ListParagraph"/>
        <w:numPr>
          <w:ilvl w:val="0"/>
          <w:numId w:val="2"/>
        </w:numPr>
        <w:spacing w:before="40" w:after="40"/>
      </w:pPr>
      <w:proofErr w:type="spellStart"/>
      <w:proofErr w:type="gramStart"/>
      <w:r>
        <w:rPr>
          <w:color w:val="404040"/>
        </w:rPr>
        <w:t>bcrypt.compare</w:t>
      </w:r>
      <w:proofErr w:type="spellEnd"/>
      <w:proofErr w:type="gramEnd"/>
      <w:r>
        <w:rPr>
          <w:color w:val="404040"/>
        </w:rPr>
        <w:t xml:space="preserve"> doesn't decrypt — </w:t>
      </w:r>
      <w:proofErr w:type="gramStart"/>
      <w:r>
        <w:rPr>
          <w:color w:val="404040"/>
        </w:rPr>
        <w:t>it</w:t>
      </w:r>
      <w:proofErr w:type="gramEnd"/>
      <w:r>
        <w:rPr>
          <w:color w:val="404040"/>
        </w:rPr>
        <w:t xml:space="preserve"> re-hashes and compares</w:t>
      </w:r>
    </w:p>
    <w:p w14:paraId="16C72A74" w14:textId="77777777" w:rsidR="00AB7553" w:rsidRDefault="00000000">
      <w:pPr>
        <w:pStyle w:val="ListParagraph"/>
        <w:numPr>
          <w:ilvl w:val="0"/>
          <w:numId w:val="2"/>
        </w:numPr>
        <w:spacing w:before="40" w:after="40"/>
      </w:pPr>
      <w:proofErr w:type="spellStart"/>
      <w:r>
        <w:rPr>
          <w:color w:val="404040"/>
        </w:rPr>
        <w:t>bcrypt</w:t>
      </w:r>
      <w:proofErr w:type="spellEnd"/>
      <w:r>
        <w:rPr>
          <w:color w:val="404040"/>
        </w:rPr>
        <w:t xml:space="preserve"> is intentionally slow (configurable cost factor) to resist brute force</w:t>
      </w:r>
    </w:p>
    <w:p w14:paraId="71B46F24" w14:textId="77777777" w:rsidR="00AB7553" w:rsidRDefault="00AB7553">
      <w:pPr>
        <w:spacing w:before="200"/>
      </w:pPr>
    </w:p>
    <w:p w14:paraId="3218B177" w14:textId="77777777" w:rsidR="00AB7553"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37D892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60" w:type="dxa"/>
              <w:bottom w:w="200" w:type="dxa"/>
              <w:right w:w="360" w:type="dxa"/>
            </w:tcMar>
          </w:tcPr>
          <w:p w14:paraId="785CDF98" w14:textId="77777777" w:rsidR="00AB7553" w:rsidRDefault="00000000">
            <w:pPr>
              <w:spacing w:after="60"/>
            </w:pPr>
            <w:proofErr w:type="gramStart"/>
            <w:r>
              <w:rPr>
                <w:b/>
                <w:bCs/>
                <w:color w:val="FFFFFF"/>
                <w:sz w:val="36"/>
                <w:szCs w:val="36"/>
              </w:rPr>
              <w:lastRenderedPageBreak/>
              <w:t>🔬  Section</w:t>
            </w:r>
            <w:proofErr w:type="gramEnd"/>
            <w:r>
              <w:rPr>
                <w:b/>
                <w:bCs/>
                <w:color w:val="FFFFFF"/>
                <w:sz w:val="36"/>
                <w:szCs w:val="36"/>
              </w:rPr>
              <w:t xml:space="preserve"> 3: Tech Stack Deep-Dive Q&amp;A</w:t>
            </w:r>
          </w:p>
          <w:p w14:paraId="1DFAC15B" w14:textId="77777777" w:rsidR="00AB7553" w:rsidRDefault="00000000">
            <w:r>
              <w:rPr>
                <w:i/>
                <w:iCs/>
                <w:color w:val="BDD7EE"/>
              </w:rPr>
              <w:t>For each technology: what it is, why you chose it, how you used it, and alternatives.</w:t>
            </w:r>
          </w:p>
        </w:tc>
      </w:tr>
    </w:tbl>
    <w:p w14:paraId="0A80EAA5" w14:textId="77777777" w:rsidR="00AB7553" w:rsidRDefault="00AB7553">
      <w:pPr>
        <w:spacing w:before="200"/>
      </w:pPr>
    </w:p>
    <w:p w14:paraId="0EB67AF6" w14:textId="77777777" w:rsidR="00AB7553" w:rsidRDefault="00000000">
      <w:pPr>
        <w:pStyle w:val="Heading2"/>
      </w:pPr>
      <w:bookmarkStart w:id="16" w:name="_Toc228527493"/>
      <w:r>
        <w:t>🟦 React 19 + TypeScript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184BA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997D9A1" w14:textId="77777777" w:rsidR="00AB7553" w:rsidRDefault="00000000">
            <w:r>
              <w:rPr>
                <w:b/>
                <w:bCs/>
                <w:color w:val="8B6914"/>
              </w:rPr>
              <w:t xml:space="preserve">Q: </w:t>
            </w:r>
            <w:r>
              <w:rPr>
                <w:b/>
                <w:bCs/>
                <w:i/>
                <w:iCs/>
                <w:color w:val="5C4506"/>
              </w:rPr>
              <w:t xml:space="preserve">What is </w:t>
            </w:r>
            <w:proofErr w:type="spellStart"/>
            <w:r>
              <w:rPr>
                <w:b/>
                <w:bCs/>
                <w:i/>
                <w:iCs/>
                <w:color w:val="5C4506"/>
              </w:rPr>
              <w:t>React's</w:t>
            </w:r>
            <w:proofErr w:type="spellEnd"/>
            <w:r>
              <w:rPr>
                <w:b/>
                <w:bCs/>
                <w:i/>
                <w:iCs/>
                <w:color w:val="5C4506"/>
              </w:rPr>
              <w:t xml:space="preserve"> Virtual DOM and how does it improve performance?</w:t>
            </w:r>
          </w:p>
        </w:tc>
      </w:tr>
      <w:tr w:rsidR="00AB7553" w14:paraId="6951EE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BE23FEA" w14:textId="77777777" w:rsidR="00AB7553" w:rsidRDefault="00000000">
            <w:pPr>
              <w:spacing w:after="40"/>
            </w:pPr>
            <w:r>
              <w:rPr>
                <w:b/>
                <w:bCs/>
                <w:color w:val="2E75B6"/>
              </w:rPr>
              <w:t xml:space="preserve">Answer: </w:t>
            </w:r>
          </w:p>
          <w:p w14:paraId="31BAE0E1" w14:textId="77777777" w:rsidR="00AB7553" w:rsidRDefault="00000000">
            <w:pPr>
              <w:spacing w:before="20" w:after="20"/>
            </w:pPr>
            <w:r>
              <w:rPr>
                <w:color w:val="404040"/>
                <w:sz w:val="21"/>
                <w:szCs w:val="21"/>
              </w:rPr>
              <w:t>The Virtual DOM is a lightweight JavaScript representation of the actual DOM. When state changes, React creates a new virtual tree, diffs it against the previous one (reconciliation), and applies only the minimal changes to the real DOM. Direct DOM manipulation is expensive — this batching approach avoids unnecessary reflows/repaints.</w:t>
            </w:r>
          </w:p>
        </w:tc>
      </w:tr>
    </w:tbl>
    <w:p w14:paraId="0740515B"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92AAB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497DC63B" w14:textId="77777777" w:rsidR="00AB7553" w:rsidRDefault="00000000">
            <w:r>
              <w:rPr>
                <w:b/>
                <w:bCs/>
                <w:color w:val="8B6914"/>
              </w:rPr>
              <w:t xml:space="preserve">Q: </w:t>
            </w:r>
            <w:r>
              <w:rPr>
                <w:b/>
                <w:bCs/>
                <w:i/>
                <w:iCs/>
                <w:color w:val="5C4506"/>
              </w:rPr>
              <w:t>Explain the React component lifecycle with hooks.</w:t>
            </w:r>
          </w:p>
        </w:tc>
      </w:tr>
      <w:tr w:rsidR="00AB7553" w14:paraId="35EE39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50D1C80" w14:textId="77777777" w:rsidR="00AB7553" w:rsidRDefault="00000000">
            <w:pPr>
              <w:spacing w:after="40"/>
            </w:pPr>
            <w:r>
              <w:rPr>
                <w:b/>
                <w:bCs/>
                <w:color w:val="2E75B6"/>
              </w:rPr>
              <w:t xml:space="preserve">Answer: </w:t>
            </w:r>
          </w:p>
          <w:p w14:paraId="130B5CA7" w14:textId="77777777" w:rsidR="00AB7553" w:rsidRDefault="00000000">
            <w:pPr>
              <w:spacing w:before="20" w:after="20"/>
            </w:pPr>
            <w:r>
              <w:rPr>
                <w:color w:val="404040"/>
                <w:sz w:val="21"/>
                <w:szCs w:val="21"/>
              </w:rPr>
              <w:t xml:space="preserve">With hooks: </w:t>
            </w:r>
            <w:proofErr w:type="spellStart"/>
            <w:r>
              <w:rPr>
                <w:color w:val="404040"/>
                <w:sz w:val="21"/>
                <w:szCs w:val="21"/>
              </w:rPr>
              <w:t>useState</w:t>
            </w:r>
            <w:proofErr w:type="spellEnd"/>
            <w:r>
              <w:rPr>
                <w:color w:val="404040"/>
                <w:sz w:val="21"/>
                <w:szCs w:val="21"/>
              </w:rPr>
              <w:t xml:space="preserve"> initializes state, </w:t>
            </w:r>
            <w:proofErr w:type="spellStart"/>
            <w:r>
              <w:rPr>
                <w:color w:val="404040"/>
                <w:sz w:val="21"/>
                <w:szCs w:val="21"/>
              </w:rPr>
              <w:t>useEffect</w:t>
            </w:r>
            <w:proofErr w:type="spellEnd"/>
            <w:r>
              <w:rPr>
                <w:color w:val="404040"/>
                <w:sz w:val="21"/>
                <w:szCs w:val="21"/>
              </w:rPr>
              <w:t xml:space="preserve"> handles side effects (mount = empty deps [], update = with deps, cleanup = return function). </w:t>
            </w:r>
            <w:proofErr w:type="spellStart"/>
            <w:r>
              <w:rPr>
                <w:color w:val="404040"/>
                <w:sz w:val="21"/>
                <w:szCs w:val="21"/>
              </w:rPr>
              <w:t>useContext</w:t>
            </w:r>
            <w:proofErr w:type="spellEnd"/>
            <w:r>
              <w:rPr>
                <w:color w:val="404040"/>
                <w:sz w:val="21"/>
                <w:szCs w:val="21"/>
              </w:rPr>
              <w:t xml:space="preserve"> consumes context values. </w:t>
            </w:r>
            <w:proofErr w:type="spellStart"/>
            <w:r>
              <w:rPr>
                <w:color w:val="404040"/>
                <w:sz w:val="21"/>
                <w:szCs w:val="21"/>
              </w:rPr>
              <w:t>useRef</w:t>
            </w:r>
            <w:proofErr w:type="spellEnd"/>
            <w:r>
              <w:rPr>
                <w:color w:val="404040"/>
                <w:sz w:val="21"/>
                <w:szCs w:val="21"/>
              </w:rPr>
              <w:t xml:space="preserve"> persists values across renders without causing re-renders (I use it for </w:t>
            </w:r>
            <w:proofErr w:type="spellStart"/>
            <w:r>
              <w:rPr>
                <w:color w:val="404040"/>
                <w:sz w:val="21"/>
                <w:szCs w:val="21"/>
              </w:rPr>
              <w:t>bottomRef</w:t>
            </w:r>
            <w:proofErr w:type="spellEnd"/>
            <w:r>
              <w:rPr>
                <w:color w:val="404040"/>
                <w:sz w:val="21"/>
                <w:szCs w:val="21"/>
              </w:rPr>
              <w:t xml:space="preserve"> to auto-scroll chat).</w:t>
            </w:r>
          </w:p>
        </w:tc>
      </w:tr>
    </w:tbl>
    <w:p w14:paraId="0F2B493C"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E39F7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AA53048" w14:textId="77777777" w:rsidR="00AB7553" w:rsidRDefault="00000000">
            <w:r>
              <w:rPr>
                <w:b/>
                <w:bCs/>
                <w:color w:val="8B6914"/>
              </w:rPr>
              <w:t xml:space="preserve">Q: </w:t>
            </w:r>
            <w:r>
              <w:rPr>
                <w:b/>
                <w:bCs/>
                <w:i/>
                <w:iCs/>
                <w:color w:val="5C4506"/>
              </w:rPr>
              <w:t>Why TypeScript over JavaScript?</w:t>
            </w:r>
          </w:p>
        </w:tc>
      </w:tr>
      <w:tr w:rsidR="00AB7553" w14:paraId="338B5A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0D6C096" w14:textId="77777777" w:rsidR="00AB7553" w:rsidRDefault="00000000">
            <w:pPr>
              <w:spacing w:after="40"/>
            </w:pPr>
            <w:r>
              <w:rPr>
                <w:b/>
                <w:bCs/>
                <w:color w:val="2E75B6"/>
              </w:rPr>
              <w:t xml:space="preserve">Answer: </w:t>
            </w:r>
          </w:p>
          <w:p w14:paraId="19A6EAD3" w14:textId="77777777" w:rsidR="00AB7553" w:rsidRDefault="00000000">
            <w:pPr>
              <w:spacing w:before="20" w:after="20"/>
            </w:pPr>
            <w:r>
              <w:rPr>
                <w:color w:val="404040"/>
                <w:sz w:val="21"/>
                <w:szCs w:val="21"/>
              </w:rPr>
              <w:t xml:space="preserve">Type safety catches bugs at compile time. In this project, TypeScript prevents issues like passing a string where an Item object is expected. The interface User </w:t>
            </w:r>
            <w:proofErr w:type="gramStart"/>
            <w:r>
              <w:rPr>
                <w:color w:val="404040"/>
                <w:sz w:val="21"/>
                <w:szCs w:val="21"/>
              </w:rPr>
              <w:t>{ id</w:t>
            </w:r>
            <w:proofErr w:type="gramEnd"/>
            <w:r>
              <w:rPr>
                <w:color w:val="404040"/>
                <w:sz w:val="21"/>
                <w:szCs w:val="21"/>
              </w:rPr>
              <w:t xml:space="preserve">: string; email: </w:t>
            </w:r>
            <w:proofErr w:type="gramStart"/>
            <w:r>
              <w:rPr>
                <w:color w:val="404040"/>
                <w:sz w:val="21"/>
                <w:szCs w:val="21"/>
              </w:rPr>
              <w:t>string }</w:t>
            </w:r>
            <w:proofErr w:type="gramEnd"/>
            <w:r>
              <w:rPr>
                <w:color w:val="404040"/>
                <w:sz w:val="21"/>
                <w:szCs w:val="21"/>
              </w:rPr>
              <w:t xml:space="preserve"> definitions serve as living documentation. IDE autocomplete also becomes incredibly accurate.</w:t>
            </w:r>
          </w:p>
        </w:tc>
      </w:tr>
    </w:tbl>
    <w:p w14:paraId="04101D30"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FF808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793C78ED" w14:textId="77777777" w:rsidR="00AB7553" w:rsidRDefault="00000000">
            <w:r>
              <w:rPr>
                <w:b/>
                <w:bCs/>
                <w:color w:val="8B6914"/>
              </w:rPr>
              <w:t xml:space="preserve">Q: </w:t>
            </w:r>
            <w:r>
              <w:rPr>
                <w:b/>
                <w:bCs/>
                <w:i/>
                <w:iCs/>
                <w:color w:val="5C4506"/>
              </w:rPr>
              <w:t xml:space="preserve">What's </w:t>
            </w:r>
            <w:proofErr w:type="spellStart"/>
            <w:proofErr w:type="gramStart"/>
            <w:r>
              <w:rPr>
                <w:b/>
                <w:bCs/>
                <w:i/>
                <w:iCs/>
                <w:color w:val="5C4506"/>
              </w:rPr>
              <w:t>import.meta.env.VITE</w:t>
            </w:r>
            <w:proofErr w:type="gramEnd"/>
            <w:r>
              <w:rPr>
                <w:b/>
                <w:bCs/>
                <w:i/>
                <w:iCs/>
                <w:color w:val="5C4506"/>
              </w:rPr>
              <w:t>_API_URL</w:t>
            </w:r>
            <w:proofErr w:type="spellEnd"/>
            <w:r>
              <w:rPr>
                <w:b/>
                <w:bCs/>
                <w:i/>
                <w:iCs/>
                <w:color w:val="5C4506"/>
              </w:rPr>
              <w:t>?</w:t>
            </w:r>
          </w:p>
        </w:tc>
      </w:tr>
      <w:tr w:rsidR="00AB7553" w14:paraId="49C545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971699B" w14:textId="77777777" w:rsidR="00AB7553" w:rsidRDefault="00000000">
            <w:pPr>
              <w:spacing w:after="40"/>
            </w:pPr>
            <w:r>
              <w:rPr>
                <w:b/>
                <w:bCs/>
                <w:color w:val="2E75B6"/>
              </w:rPr>
              <w:t xml:space="preserve">Answer: </w:t>
            </w:r>
          </w:p>
          <w:p w14:paraId="5EED1ED9" w14:textId="77777777" w:rsidR="00AB7553" w:rsidRDefault="00000000">
            <w:pPr>
              <w:spacing w:before="20" w:after="20"/>
            </w:pPr>
            <w:r>
              <w:rPr>
                <w:color w:val="404040"/>
                <w:sz w:val="21"/>
                <w:szCs w:val="21"/>
              </w:rPr>
              <w:t xml:space="preserve">Vite exposes environment variables prefixed with VITE_ through </w:t>
            </w:r>
            <w:proofErr w:type="spellStart"/>
            <w:r>
              <w:rPr>
                <w:color w:val="404040"/>
                <w:sz w:val="21"/>
                <w:szCs w:val="21"/>
              </w:rPr>
              <w:t>import.meta.env</w:t>
            </w:r>
            <w:proofErr w:type="spellEnd"/>
            <w:r>
              <w:rPr>
                <w:color w:val="404040"/>
                <w:sz w:val="21"/>
                <w:szCs w:val="21"/>
              </w:rPr>
              <w:t xml:space="preserve">. Unlike </w:t>
            </w:r>
            <w:proofErr w:type="spellStart"/>
            <w:r>
              <w:rPr>
                <w:color w:val="404040"/>
                <w:sz w:val="21"/>
                <w:szCs w:val="21"/>
              </w:rPr>
              <w:t>process.env</w:t>
            </w:r>
            <w:proofErr w:type="spellEnd"/>
            <w:r>
              <w:rPr>
                <w:color w:val="404040"/>
                <w:sz w:val="21"/>
                <w:szCs w:val="21"/>
              </w:rPr>
              <w:t xml:space="preserve"> (Node.js), this is replaced at build time — the value is baked into the JavaScript bundle. That's why it works in the browser.</w:t>
            </w:r>
          </w:p>
        </w:tc>
      </w:tr>
    </w:tbl>
    <w:p w14:paraId="30164A17"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336F6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6225122B" w14:textId="77777777" w:rsidR="00AB7553" w:rsidRDefault="00000000">
            <w:r>
              <w:rPr>
                <w:b/>
                <w:bCs/>
                <w:color w:val="8B6914"/>
              </w:rPr>
              <w:t xml:space="preserve">Q: </w:t>
            </w:r>
            <w:r>
              <w:rPr>
                <w:b/>
                <w:bCs/>
                <w:i/>
                <w:iCs/>
                <w:color w:val="5C4506"/>
              </w:rPr>
              <w:t xml:space="preserve">How does </w:t>
            </w:r>
            <w:proofErr w:type="spellStart"/>
            <w:r>
              <w:rPr>
                <w:b/>
                <w:bCs/>
                <w:i/>
                <w:iCs/>
                <w:color w:val="5C4506"/>
              </w:rPr>
              <w:t>withCredentials</w:t>
            </w:r>
            <w:proofErr w:type="spellEnd"/>
            <w:r>
              <w:rPr>
                <w:b/>
                <w:bCs/>
                <w:i/>
                <w:iCs/>
                <w:color w:val="5C4506"/>
              </w:rPr>
              <w:t>: true work in Axios?</w:t>
            </w:r>
          </w:p>
        </w:tc>
      </w:tr>
      <w:tr w:rsidR="00AB7553" w14:paraId="168A7F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2E900906" w14:textId="77777777" w:rsidR="00AB7553" w:rsidRDefault="00000000">
            <w:pPr>
              <w:spacing w:after="40"/>
            </w:pPr>
            <w:r>
              <w:rPr>
                <w:b/>
                <w:bCs/>
                <w:color w:val="2E75B6"/>
              </w:rPr>
              <w:t xml:space="preserve">Answer: </w:t>
            </w:r>
          </w:p>
          <w:p w14:paraId="66B706BD" w14:textId="77777777" w:rsidR="00AB7553" w:rsidRDefault="00000000">
            <w:pPr>
              <w:spacing w:before="20" w:after="20"/>
            </w:pPr>
            <w:r>
              <w:rPr>
                <w:color w:val="404040"/>
                <w:sz w:val="21"/>
                <w:szCs w:val="21"/>
              </w:rPr>
              <w:t>It tells the browser to include cookies in cross-origin requests. Without it, the browser strips cookies from requests to a different domain (e.g., frontend on web-client.onrender.com, backend on core-backend.onrender.com). The server must also respond with Access-Control-Allow-Credentials: true.</w:t>
            </w:r>
          </w:p>
        </w:tc>
      </w:tr>
    </w:tbl>
    <w:p w14:paraId="5A4AB249" w14:textId="77777777" w:rsidR="00AB7553" w:rsidRDefault="00AB7553">
      <w:pPr>
        <w:spacing w:before="200"/>
      </w:pPr>
    </w:p>
    <w:p w14:paraId="7EA6715C" w14:textId="77777777" w:rsidR="00AB7553" w:rsidRDefault="00000000">
      <w:pPr>
        <w:pStyle w:val="Heading2"/>
      </w:pPr>
      <w:bookmarkStart w:id="17" w:name="_Toc228527494"/>
      <w:r>
        <w:t xml:space="preserve">🟩 </w:t>
      </w:r>
      <w:proofErr w:type="spellStart"/>
      <w:r>
        <w:t>NestJS</w:t>
      </w:r>
      <w:bookmarkEnd w:id="1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C1149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257C444" w14:textId="77777777" w:rsidR="00AB7553" w:rsidRDefault="00000000">
            <w:r>
              <w:rPr>
                <w:b/>
                <w:bCs/>
                <w:color w:val="8B6914"/>
              </w:rPr>
              <w:t xml:space="preserve">Q: </w:t>
            </w:r>
            <w:r>
              <w:rPr>
                <w:b/>
                <w:bCs/>
                <w:i/>
                <w:iCs/>
                <w:color w:val="5C4506"/>
              </w:rPr>
              <w:t xml:space="preserve">What are </w:t>
            </w:r>
            <w:proofErr w:type="spellStart"/>
            <w:r>
              <w:rPr>
                <w:b/>
                <w:bCs/>
                <w:i/>
                <w:iCs/>
                <w:color w:val="5C4506"/>
              </w:rPr>
              <w:t>NestJS</w:t>
            </w:r>
            <w:proofErr w:type="spellEnd"/>
            <w:r>
              <w:rPr>
                <w:b/>
                <w:bCs/>
                <w:i/>
                <w:iCs/>
                <w:color w:val="5C4506"/>
              </w:rPr>
              <w:t xml:space="preserve"> Modules, and why are they important?</w:t>
            </w:r>
          </w:p>
        </w:tc>
      </w:tr>
      <w:tr w:rsidR="00AB7553" w14:paraId="040F6A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E429908" w14:textId="77777777" w:rsidR="00AB7553" w:rsidRDefault="00000000">
            <w:pPr>
              <w:spacing w:after="40"/>
            </w:pPr>
            <w:r>
              <w:rPr>
                <w:b/>
                <w:bCs/>
                <w:color w:val="2E75B6"/>
              </w:rPr>
              <w:t xml:space="preserve">Answer: </w:t>
            </w:r>
          </w:p>
          <w:p w14:paraId="2BF57ED5" w14:textId="77777777" w:rsidR="00AB7553" w:rsidRDefault="00000000">
            <w:pPr>
              <w:spacing w:before="20" w:after="20"/>
            </w:pPr>
            <w:r>
              <w:rPr>
                <w:color w:val="404040"/>
                <w:sz w:val="21"/>
                <w:szCs w:val="21"/>
              </w:rPr>
              <w:t xml:space="preserve">Modules are organizational units. Each module encapsulates a set of controllers, providers (services), and imports. </w:t>
            </w:r>
            <w:proofErr w:type="spellStart"/>
            <w:r>
              <w:rPr>
                <w:color w:val="404040"/>
                <w:sz w:val="21"/>
                <w:szCs w:val="21"/>
              </w:rPr>
              <w:t>AuthModule</w:t>
            </w:r>
            <w:proofErr w:type="spellEnd"/>
            <w:r>
              <w:rPr>
                <w:color w:val="404040"/>
                <w:sz w:val="21"/>
                <w:szCs w:val="21"/>
              </w:rPr>
              <w:t xml:space="preserve"> contains </w:t>
            </w:r>
            <w:proofErr w:type="spellStart"/>
            <w:r>
              <w:rPr>
                <w:color w:val="404040"/>
                <w:sz w:val="21"/>
                <w:szCs w:val="21"/>
              </w:rPr>
              <w:t>AuthController</w:t>
            </w:r>
            <w:proofErr w:type="spellEnd"/>
            <w:r>
              <w:rPr>
                <w:color w:val="404040"/>
                <w:sz w:val="21"/>
                <w:szCs w:val="21"/>
              </w:rPr>
              <w:t xml:space="preserve">, </w:t>
            </w:r>
            <w:proofErr w:type="spellStart"/>
            <w:r>
              <w:rPr>
                <w:color w:val="404040"/>
                <w:sz w:val="21"/>
                <w:szCs w:val="21"/>
              </w:rPr>
              <w:t>AuthService</w:t>
            </w:r>
            <w:proofErr w:type="spellEnd"/>
            <w:r>
              <w:rPr>
                <w:color w:val="404040"/>
                <w:sz w:val="21"/>
                <w:szCs w:val="21"/>
              </w:rPr>
              <w:t xml:space="preserve">, </w:t>
            </w:r>
            <w:proofErr w:type="spellStart"/>
            <w:r>
              <w:rPr>
                <w:color w:val="404040"/>
                <w:sz w:val="21"/>
                <w:szCs w:val="21"/>
              </w:rPr>
              <w:t>JwtStrategy</w:t>
            </w:r>
            <w:proofErr w:type="spellEnd"/>
            <w:r>
              <w:rPr>
                <w:color w:val="404040"/>
                <w:sz w:val="21"/>
                <w:szCs w:val="21"/>
              </w:rPr>
              <w:t xml:space="preserve">, and imports </w:t>
            </w:r>
            <w:proofErr w:type="spellStart"/>
            <w:r>
              <w:rPr>
                <w:color w:val="404040"/>
                <w:sz w:val="21"/>
                <w:szCs w:val="21"/>
              </w:rPr>
              <w:t>UsersModule</w:t>
            </w:r>
            <w:proofErr w:type="spellEnd"/>
            <w:r>
              <w:rPr>
                <w:color w:val="404040"/>
                <w:sz w:val="21"/>
                <w:szCs w:val="21"/>
              </w:rPr>
              <w:t xml:space="preserve"> for database access. This enforces separation of concerns and prevents circular dependencies. The @</w:t>
            </w:r>
            <w:proofErr w:type="gramStart"/>
            <w:r>
              <w:rPr>
                <w:color w:val="404040"/>
                <w:sz w:val="21"/>
                <w:szCs w:val="21"/>
              </w:rPr>
              <w:t>Module(</w:t>
            </w:r>
            <w:proofErr w:type="gramEnd"/>
            <w:r>
              <w:rPr>
                <w:color w:val="404040"/>
                <w:sz w:val="21"/>
                <w:szCs w:val="21"/>
              </w:rPr>
              <w:t>) decorator defines the dependency graph.</w:t>
            </w:r>
          </w:p>
        </w:tc>
      </w:tr>
    </w:tbl>
    <w:p w14:paraId="5E6ECDCA"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6892A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BD99DD7" w14:textId="77777777" w:rsidR="00AB7553" w:rsidRDefault="00000000">
            <w:r>
              <w:rPr>
                <w:b/>
                <w:bCs/>
                <w:color w:val="8B6914"/>
              </w:rPr>
              <w:t xml:space="preserve">Q: </w:t>
            </w:r>
            <w:r>
              <w:rPr>
                <w:b/>
                <w:bCs/>
                <w:i/>
                <w:iCs/>
                <w:color w:val="5C4506"/>
              </w:rPr>
              <w:t xml:space="preserve">Explain </w:t>
            </w:r>
            <w:proofErr w:type="spellStart"/>
            <w:r>
              <w:rPr>
                <w:b/>
                <w:bCs/>
                <w:i/>
                <w:iCs/>
                <w:color w:val="5C4506"/>
              </w:rPr>
              <w:t>NestJS</w:t>
            </w:r>
            <w:proofErr w:type="spellEnd"/>
            <w:r>
              <w:rPr>
                <w:b/>
                <w:bCs/>
                <w:i/>
                <w:iCs/>
                <w:color w:val="5C4506"/>
              </w:rPr>
              <w:t xml:space="preserve"> Dependency Injection.</w:t>
            </w:r>
          </w:p>
        </w:tc>
      </w:tr>
      <w:tr w:rsidR="00AB7553" w14:paraId="15F79C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7372C6E" w14:textId="77777777" w:rsidR="00AB7553" w:rsidRDefault="00000000">
            <w:pPr>
              <w:spacing w:after="40"/>
            </w:pPr>
            <w:r>
              <w:rPr>
                <w:b/>
                <w:bCs/>
                <w:color w:val="2E75B6"/>
              </w:rPr>
              <w:t xml:space="preserve">Answer: </w:t>
            </w:r>
          </w:p>
          <w:p w14:paraId="3AB03BEC" w14:textId="77777777" w:rsidR="00AB7553" w:rsidRDefault="00000000">
            <w:pPr>
              <w:spacing w:before="20" w:after="20"/>
            </w:pPr>
            <w:r>
              <w:rPr>
                <w:color w:val="404040"/>
                <w:sz w:val="21"/>
                <w:szCs w:val="21"/>
              </w:rPr>
              <w:t xml:space="preserve">When I write </w:t>
            </w:r>
            <w:proofErr w:type="gramStart"/>
            <w:r>
              <w:rPr>
                <w:color w:val="404040"/>
                <w:sz w:val="21"/>
                <w:szCs w:val="21"/>
              </w:rPr>
              <w:t>constructor(</w:t>
            </w:r>
            <w:proofErr w:type="gramEnd"/>
            <w:r>
              <w:rPr>
                <w:color w:val="404040"/>
                <w:sz w:val="21"/>
                <w:szCs w:val="21"/>
              </w:rPr>
              <w:t xml:space="preserve">private </w:t>
            </w:r>
            <w:proofErr w:type="spellStart"/>
            <w:r>
              <w:rPr>
                <w:color w:val="404040"/>
                <w:sz w:val="21"/>
                <w:szCs w:val="21"/>
              </w:rPr>
              <w:t>itemsService</w:t>
            </w:r>
            <w:proofErr w:type="spellEnd"/>
            <w:r>
              <w:rPr>
                <w:color w:val="404040"/>
                <w:sz w:val="21"/>
                <w:szCs w:val="21"/>
              </w:rPr>
              <w:t xml:space="preserve">: </w:t>
            </w:r>
            <w:proofErr w:type="spellStart"/>
            <w:r>
              <w:rPr>
                <w:color w:val="404040"/>
                <w:sz w:val="21"/>
                <w:szCs w:val="21"/>
              </w:rPr>
              <w:t>ItemsService</w:t>
            </w:r>
            <w:proofErr w:type="spellEnd"/>
            <w:r>
              <w:rPr>
                <w:color w:val="404040"/>
                <w:sz w:val="21"/>
                <w:szCs w:val="21"/>
              </w:rPr>
              <w:t xml:space="preserve">) in a controller, </w:t>
            </w:r>
            <w:proofErr w:type="spellStart"/>
            <w:r>
              <w:rPr>
                <w:color w:val="404040"/>
                <w:sz w:val="21"/>
                <w:szCs w:val="21"/>
              </w:rPr>
              <w:t>NestJS</w:t>
            </w:r>
            <w:proofErr w:type="spellEnd"/>
            <w:r>
              <w:rPr>
                <w:color w:val="404040"/>
                <w:sz w:val="21"/>
                <w:szCs w:val="21"/>
              </w:rPr>
              <w:t xml:space="preserve"> automatically creates an instance of </w:t>
            </w:r>
            <w:proofErr w:type="spellStart"/>
            <w:r>
              <w:rPr>
                <w:color w:val="404040"/>
                <w:sz w:val="21"/>
                <w:szCs w:val="21"/>
              </w:rPr>
              <w:t>ItemsService</w:t>
            </w:r>
            <w:proofErr w:type="spellEnd"/>
            <w:r>
              <w:rPr>
                <w:color w:val="404040"/>
                <w:sz w:val="21"/>
                <w:szCs w:val="21"/>
              </w:rPr>
              <w:t xml:space="preserve"> and injects it. The @</w:t>
            </w:r>
            <w:proofErr w:type="gramStart"/>
            <w:r>
              <w:rPr>
                <w:color w:val="404040"/>
                <w:sz w:val="21"/>
                <w:szCs w:val="21"/>
              </w:rPr>
              <w:t>Injectable(</w:t>
            </w:r>
            <w:proofErr w:type="gramEnd"/>
            <w:r>
              <w:rPr>
                <w:color w:val="404040"/>
                <w:sz w:val="21"/>
                <w:szCs w:val="21"/>
              </w:rPr>
              <w:t xml:space="preserve">) decorator marks a class as a provider. </w:t>
            </w:r>
            <w:proofErr w:type="spellStart"/>
            <w:r>
              <w:rPr>
                <w:color w:val="404040"/>
                <w:sz w:val="21"/>
                <w:szCs w:val="21"/>
              </w:rPr>
              <w:t>NestJS</w:t>
            </w:r>
            <w:proofErr w:type="spellEnd"/>
            <w:r>
              <w:rPr>
                <w:color w:val="404040"/>
                <w:sz w:val="21"/>
                <w:szCs w:val="21"/>
              </w:rPr>
              <w:t xml:space="preserve"> manages the entire lifecycle — creating singletons by default. This makes testing easy: I can inject mock services.</w:t>
            </w:r>
          </w:p>
        </w:tc>
      </w:tr>
    </w:tbl>
    <w:p w14:paraId="574B57C2"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3DAEA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0728167" w14:textId="77777777" w:rsidR="00AB7553" w:rsidRDefault="00000000">
            <w:r>
              <w:rPr>
                <w:b/>
                <w:bCs/>
                <w:color w:val="8B6914"/>
              </w:rPr>
              <w:t xml:space="preserve">Q: </w:t>
            </w:r>
            <w:r>
              <w:rPr>
                <w:b/>
                <w:bCs/>
                <w:i/>
                <w:iCs/>
                <w:color w:val="5C4506"/>
              </w:rPr>
              <w:t xml:space="preserve">What are Guards, Interceptors, and Pipes in </w:t>
            </w:r>
            <w:proofErr w:type="spellStart"/>
            <w:r>
              <w:rPr>
                <w:b/>
                <w:bCs/>
                <w:i/>
                <w:iCs/>
                <w:color w:val="5C4506"/>
              </w:rPr>
              <w:t>NestJS</w:t>
            </w:r>
            <w:proofErr w:type="spellEnd"/>
            <w:r>
              <w:rPr>
                <w:b/>
                <w:bCs/>
                <w:i/>
                <w:iCs/>
                <w:color w:val="5C4506"/>
              </w:rPr>
              <w:t>?</w:t>
            </w:r>
          </w:p>
        </w:tc>
      </w:tr>
      <w:tr w:rsidR="00AB7553" w14:paraId="47F8E0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05BEB1C" w14:textId="77777777" w:rsidR="00AB7553" w:rsidRDefault="00000000">
            <w:pPr>
              <w:spacing w:after="40"/>
            </w:pPr>
            <w:r>
              <w:rPr>
                <w:b/>
                <w:bCs/>
                <w:color w:val="2E75B6"/>
              </w:rPr>
              <w:t xml:space="preserve">Answer: </w:t>
            </w:r>
          </w:p>
          <w:p w14:paraId="215773A1" w14:textId="77777777" w:rsidR="00AB7553" w:rsidRDefault="00000000">
            <w:pPr>
              <w:spacing w:before="20" w:after="20"/>
            </w:pPr>
            <w:r>
              <w:rPr>
                <w:color w:val="404040"/>
                <w:sz w:val="21"/>
                <w:szCs w:val="21"/>
              </w:rPr>
              <w:t>The request pipeline order:</w:t>
            </w:r>
          </w:p>
          <w:p w14:paraId="32FBB4E4" w14:textId="77777777" w:rsidR="00AB7553" w:rsidRDefault="00000000">
            <w:pPr>
              <w:spacing w:before="20" w:after="20"/>
            </w:pPr>
            <w:r>
              <w:rPr>
                <w:color w:val="404040"/>
                <w:sz w:val="21"/>
                <w:szCs w:val="21"/>
              </w:rPr>
              <w:t>1. Guards (</w:t>
            </w:r>
            <w:proofErr w:type="spellStart"/>
            <w:r>
              <w:rPr>
                <w:color w:val="404040"/>
                <w:sz w:val="21"/>
                <w:szCs w:val="21"/>
              </w:rPr>
              <w:t>DebugAuthGuard</w:t>
            </w:r>
            <w:proofErr w:type="spellEnd"/>
            <w:r>
              <w:rPr>
                <w:color w:val="404040"/>
                <w:sz w:val="21"/>
                <w:szCs w:val="21"/>
              </w:rPr>
              <w:t>): decide if a request is allowed (authentication/authorization)</w:t>
            </w:r>
          </w:p>
          <w:p w14:paraId="7D575AA7" w14:textId="77777777" w:rsidR="00AB7553" w:rsidRDefault="00000000">
            <w:pPr>
              <w:spacing w:before="20" w:after="20"/>
            </w:pPr>
            <w:r>
              <w:rPr>
                <w:color w:val="404040"/>
                <w:sz w:val="21"/>
                <w:szCs w:val="21"/>
              </w:rPr>
              <w:t>2. Interceptors: transform the response or add logic before/after the handler (logging, caching)</w:t>
            </w:r>
          </w:p>
          <w:p w14:paraId="1B3DB1FB" w14:textId="77777777" w:rsidR="00AB7553" w:rsidRDefault="00000000">
            <w:pPr>
              <w:spacing w:before="20" w:after="20"/>
            </w:pPr>
            <w:r>
              <w:rPr>
                <w:color w:val="404040"/>
                <w:sz w:val="21"/>
                <w:szCs w:val="21"/>
              </w:rPr>
              <w:t>3. Pipes (</w:t>
            </w:r>
            <w:proofErr w:type="spellStart"/>
            <w:r>
              <w:rPr>
                <w:color w:val="404040"/>
                <w:sz w:val="21"/>
                <w:szCs w:val="21"/>
              </w:rPr>
              <w:t>FileValidationPipe</w:t>
            </w:r>
            <w:proofErr w:type="spellEnd"/>
            <w:r>
              <w:rPr>
                <w:color w:val="404040"/>
                <w:sz w:val="21"/>
                <w:szCs w:val="21"/>
              </w:rPr>
              <w:t>): transform/validate input data before the handler receives it</w:t>
            </w:r>
          </w:p>
          <w:p w14:paraId="28E1A0A8" w14:textId="77777777" w:rsidR="00AB7553" w:rsidRDefault="00000000">
            <w:pPr>
              <w:spacing w:before="20" w:after="20"/>
            </w:pPr>
            <w:r>
              <w:rPr>
                <w:color w:val="404040"/>
                <w:sz w:val="21"/>
                <w:szCs w:val="21"/>
              </w:rPr>
              <w:t>4. Filters: catch exceptions and format error responses</w:t>
            </w:r>
          </w:p>
          <w:p w14:paraId="72DD28E4" w14:textId="77777777" w:rsidR="00AB7553" w:rsidRDefault="00AB7553">
            <w:pPr>
              <w:spacing w:before="20" w:after="20"/>
            </w:pPr>
          </w:p>
          <w:p w14:paraId="2976A732" w14:textId="77777777" w:rsidR="00AB7553" w:rsidRDefault="00000000">
            <w:pPr>
              <w:spacing w:before="20" w:after="20"/>
            </w:pPr>
            <w:r>
              <w:rPr>
                <w:color w:val="404040"/>
                <w:sz w:val="21"/>
                <w:szCs w:val="21"/>
              </w:rPr>
              <w:t>Order: Middleware → Guards → Interceptors (before) → Pipes → Handler → Interceptors (after) → Filters</w:t>
            </w:r>
          </w:p>
        </w:tc>
      </w:tr>
    </w:tbl>
    <w:p w14:paraId="31B98B4D"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D4C14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621E49C" w14:textId="77777777" w:rsidR="00AB7553" w:rsidRDefault="00000000">
            <w:r>
              <w:rPr>
                <w:b/>
                <w:bCs/>
                <w:color w:val="8B6914"/>
              </w:rPr>
              <w:t xml:space="preserve">Q: </w:t>
            </w:r>
            <w:r>
              <w:rPr>
                <w:b/>
                <w:bCs/>
                <w:i/>
                <w:iCs/>
                <w:color w:val="5C4506"/>
              </w:rPr>
              <w:t>What's the difference between @</w:t>
            </w:r>
            <w:proofErr w:type="gramStart"/>
            <w:r>
              <w:rPr>
                <w:b/>
                <w:bCs/>
                <w:i/>
                <w:iCs/>
                <w:color w:val="5C4506"/>
              </w:rPr>
              <w:t>Req(</w:t>
            </w:r>
            <w:proofErr w:type="gramEnd"/>
            <w:r>
              <w:rPr>
                <w:b/>
                <w:bCs/>
                <w:i/>
                <w:iCs/>
                <w:color w:val="5C4506"/>
              </w:rPr>
              <w:t>) and @</w:t>
            </w:r>
            <w:proofErr w:type="gramStart"/>
            <w:r>
              <w:rPr>
                <w:b/>
                <w:bCs/>
                <w:i/>
                <w:iCs/>
                <w:color w:val="5C4506"/>
              </w:rPr>
              <w:t>Body(</w:t>
            </w:r>
            <w:proofErr w:type="gramEnd"/>
            <w:r>
              <w:rPr>
                <w:b/>
                <w:bCs/>
                <w:i/>
                <w:iCs/>
                <w:color w:val="5C4506"/>
              </w:rPr>
              <w:t>)?</w:t>
            </w:r>
          </w:p>
        </w:tc>
      </w:tr>
      <w:tr w:rsidR="00AB7553" w14:paraId="55545B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AAD1F8F" w14:textId="77777777" w:rsidR="00AB7553" w:rsidRDefault="00000000">
            <w:pPr>
              <w:spacing w:after="40"/>
            </w:pPr>
            <w:r>
              <w:rPr>
                <w:b/>
                <w:bCs/>
                <w:color w:val="2E75B6"/>
              </w:rPr>
              <w:t xml:space="preserve">Answer: </w:t>
            </w:r>
          </w:p>
          <w:p w14:paraId="5EA0AE87" w14:textId="77777777" w:rsidR="00AB7553" w:rsidRDefault="00000000">
            <w:pPr>
              <w:spacing w:before="20" w:after="20"/>
            </w:pPr>
            <w:r>
              <w:rPr>
                <w:color w:val="404040"/>
                <w:sz w:val="21"/>
                <w:szCs w:val="21"/>
              </w:rPr>
              <w:t>@</w:t>
            </w:r>
            <w:proofErr w:type="gramStart"/>
            <w:r>
              <w:rPr>
                <w:color w:val="404040"/>
                <w:sz w:val="21"/>
                <w:szCs w:val="21"/>
              </w:rPr>
              <w:t>Req(</w:t>
            </w:r>
            <w:proofErr w:type="gramEnd"/>
            <w:r>
              <w:rPr>
                <w:color w:val="404040"/>
                <w:sz w:val="21"/>
                <w:szCs w:val="21"/>
              </w:rPr>
              <w:t xml:space="preserve">) gives you the raw Express Request object (access to </w:t>
            </w:r>
            <w:proofErr w:type="spellStart"/>
            <w:r>
              <w:rPr>
                <w:color w:val="404040"/>
                <w:sz w:val="21"/>
                <w:szCs w:val="21"/>
              </w:rPr>
              <w:t>req.user</w:t>
            </w:r>
            <w:proofErr w:type="spellEnd"/>
            <w:r>
              <w:rPr>
                <w:color w:val="404040"/>
                <w:sz w:val="21"/>
                <w:szCs w:val="21"/>
              </w:rPr>
              <w:t xml:space="preserve">, </w:t>
            </w:r>
            <w:proofErr w:type="spellStart"/>
            <w:proofErr w:type="gramStart"/>
            <w:r>
              <w:rPr>
                <w:color w:val="404040"/>
                <w:sz w:val="21"/>
                <w:szCs w:val="21"/>
              </w:rPr>
              <w:t>req.cookies</w:t>
            </w:r>
            <w:proofErr w:type="spellEnd"/>
            <w:proofErr w:type="gramEnd"/>
            <w:r>
              <w:rPr>
                <w:color w:val="404040"/>
                <w:sz w:val="21"/>
                <w:szCs w:val="21"/>
              </w:rPr>
              <w:t xml:space="preserve">, </w:t>
            </w:r>
            <w:proofErr w:type="spellStart"/>
            <w:proofErr w:type="gramStart"/>
            <w:r>
              <w:rPr>
                <w:color w:val="404040"/>
                <w:sz w:val="21"/>
                <w:szCs w:val="21"/>
              </w:rPr>
              <w:t>req.headers</w:t>
            </w:r>
            <w:proofErr w:type="spellEnd"/>
            <w:proofErr w:type="gramEnd"/>
            <w:r>
              <w:rPr>
                <w:color w:val="404040"/>
                <w:sz w:val="21"/>
                <w:szCs w:val="21"/>
              </w:rPr>
              <w:t>). @</w:t>
            </w:r>
            <w:proofErr w:type="gramStart"/>
            <w:r>
              <w:rPr>
                <w:color w:val="404040"/>
                <w:sz w:val="21"/>
                <w:szCs w:val="21"/>
              </w:rPr>
              <w:t>Body(</w:t>
            </w:r>
            <w:proofErr w:type="gramEnd"/>
            <w:r>
              <w:rPr>
                <w:color w:val="404040"/>
                <w:sz w:val="21"/>
                <w:szCs w:val="21"/>
              </w:rPr>
              <w:t>) extracts and validates just the request body. @Body('description') extracts a specific field. Using @</w:t>
            </w:r>
            <w:proofErr w:type="gramStart"/>
            <w:r>
              <w:rPr>
                <w:color w:val="404040"/>
                <w:sz w:val="21"/>
                <w:szCs w:val="21"/>
              </w:rPr>
              <w:t>Body(</w:t>
            </w:r>
            <w:proofErr w:type="gramEnd"/>
            <w:r>
              <w:rPr>
                <w:color w:val="404040"/>
                <w:sz w:val="21"/>
                <w:szCs w:val="21"/>
              </w:rPr>
              <w:t>) is preferred because it's cleaner and works with DTOs for validation.</w:t>
            </w:r>
          </w:p>
        </w:tc>
      </w:tr>
    </w:tbl>
    <w:p w14:paraId="2041F553"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12E2E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D6D3244" w14:textId="77777777" w:rsidR="00AB7553" w:rsidRDefault="00000000">
            <w:r>
              <w:rPr>
                <w:b/>
                <w:bCs/>
                <w:color w:val="8B6914"/>
              </w:rPr>
              <w:t xml:space="preserve">Q: </w:t>
            </w:r>
            <w:r>
              <w:rPr>
                <w:b/>
                <w:bCs/>
                <w:i/>
                <w:iCs/>
                <w:color w:val="5C4506"/>
              </w:rPr>
              <w:t>How does @</w:t>
            </w:r>
            <w:proofErr w:type="gramStart"/>
            <w:r>
              <w:rPr>
                <w:b/>
                <w:bCs/>
                <w:i/>
                <w:iCs/>
                <w:color w:val="5C4506"/>
              </w:rPr>
              <w:t>UseInterceptors(</w:t>
            </w:r>
            <w:proofErr w:type="gramEnd"/>
            <w:r>
              <w:rPr>
                <w:b/>
                <w:bCs/>
                <w:i/>
                <w:iCs/>
                <w:color w:val="5C4506"/>
              </w:rPr>
              <w:t>FileInterceptor('file')) work?</w:t>
            </w:r>
          </w:p>
        </w:tc>
      </w:tr>
      <w:tr w:rsidR="00AB7553" w14:paraId="432525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63BF7462" w14:textId="77777777" w:rsidR="00AB7553" w:rsidRDefault="00000000">
            <w:pPr>
              <w:spacing w:after="40"/>
            </w:pPr>
            <w:r>
              <w:rPr>
                <w:b/>
                <w:bCs/>
                <w:color w:val="2E75B6"/>
              </w:rPr>
              <w:t xml:space="preserve">Answer: </w:t>
            </w:r>
          </w:p>
          <w:p w14:paraId="42E0BFA6" w14:textId="77777777" w:rsidR="00AB7553" w:rsidRDefault="00000000">
            <w:pPr>
              <w:spacing w:before="20" w:after="20"/>
            </w:pPr>
            <w:proofErr w:type="spellStart"/>
            <w:r>
              <w:rPr>
                <w:color w:val="404040"/>
                <w:sz w:val="21"/>
                <w:szCs w:val="21"/>
              </w:rPr>
              <w:t>FileInterceptor</w:t>
            </w:r>
            <w:proofErr w:type="spellEnd"/>
            <w:r>
              <w:rPr>
                <w:color w:val="404040"/>
                <w:sz w:val="21"/>
                <w:szCs w:val="21"/>
              </w:rPr>
              <w:t xml:space="preserve"> is a </w:t>
            </w:r>
            <w:proofErr w:type="spellStart"/>
            <w:r>
              <w:rPr>
                <w:color w:val="404040"/>
                <w:sz w:val="21"/>
                <w:szCs w:val="21"/>
              </w:rPr>
              <w:t>NestJS</w:t>
            </w:r>
            <w:proofErr w:type="spellEnd"/>
            <w:r>
              <w:rPr>
                <w:color w:val="404040"/>
                <w:sz w:val="21"/>
                <w:szCs w:val="21"/>
              </w:rPr>
              <w:t xml:space="preserve"> wrapper around </w:t>
            </w:r>
            <w:proofErr w:type="spellStart"/>
            <w:r>
              <w:rPr>
                <w:color w:val="404040"/>
                <w:sz w:val="21"/>
                <w:szCs w:val="21"/>
              </w:rPr>
              <w:t>multer</w:t>
            </w:r>
            <w:proofErr w:type="spellEnd"/>
            <w:r>
              <w:rPr>
                <w:color w:val="404040"/>
                <w:sz w:val="21"/>
                <w:szCs w:val="21"/>
              </w:rPr>
              <w:t>. It intercepts multipart form data, extracts the file from field 'file', stores it in memory (as a Buffer), and makes it available via @</w:t>
            </w:r>
            <w:proofErr w:type="gramStart"/>
            <w:r>
              <w:rPr>
                <w:color w:val="404040"/>
                <w:sz w:val="21"/>
                <w:szCs w:val="21"/>
              </w:rPr>
              <w:t>UploadedFile(</w:t>
            </w:r>
            <w:proofErr w:type="gramEnd"/>
            <w:r>
              <w:rPr>
                <w:color w:val="404040"/>
                <w:sz w:val="21"/>
                <w:szCs w:val="21"/>
              </w:rPr>
              <w:t xml:space="preserve">). </w:t>
            </w:r>
            <w:r>
              <w:rPr>
                <w:color w:val="404040"/>
                <w:sz w:val="21"/>
                <w:szCs w:val="21"/>
              </w:rPr>
              <w:lastRenderedPageBreak/>
              <w:t xml:space="preserve">I chose memory storage (not disk) because I immediately pipe the buffer to </w:t>
            </w:r>
            <w:proofErr w:type="spellStart"/>
            <w:r>
              <w:rPr>
                <w:color w:val="404040"/>
                <w:sz w:val="21"/>
                <w:szCs w:val="21"/>
              </w:rPr>
              <w:t>Cloudinary</w:t>
            </w:r>
            <w:proofErr w:type="spellEnd"/>
            <w:r>
              <w:rPr>
                <w:color w:val="404040"/>
                <w:sz w:val="21"/>
                <w:szCs w:val="21"/>
              </w:rPr>
              <w:t xml:space="preserve"> — no need to write to disk.</w:t>
            </w:r>
          </w:p>
        </w:tc>
      </w:tr>
    </w:tbl>
    <w:p w14:paraId="0326773F" w14:textId="77777777" w:rsidR="00AB7553" w:rsidRDefault="00AB7553">
      <w:pPr>
        <w:spacing w:before="200"/>
      </w:pPr>
    </w:p>
    <w:p w14:paraId="75B95159" w14:textId="77777777" w:rsidR="00AB7553" w:rsidRDefault="00000000">
      <w:pPr>
        <w:pStyle w:val="Heading2"/>
      </w:pPr>
      <w:bookmarkStart w:id="18" w:name="_Toc228527495"/>
      <w:r>
        <w:t xml:space="preserve">🐍 </w:t>
      </w:r>
      <w:proofErr w:type="spellStart"/>
      <w:r>
        <w:t>FastAPI</w:t>
      </w:r>
      <w:proofErr w:type="spellEnd"/>
      <w:r>
        <w:t xml:space="preserve"> + </w:t>
      </w:r>
      <w:proofErr w:type="spellStart"/>
      <w:r>
        <w:t>PyTorch</w:t>
      </w:r>
      <w:bookmarkEnd w:id="1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9BBD3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6172BCA4" w14:textId="77777777" w:rsidR="00AB7553" w:rsidRDefault="00000000">
            <w:r>
              <w:rPr>
                <w:b/>
                <w:bCs/>
                <w:color w:val="8B6914"/>
              </w:rPr>
              <w:t xml:space="preserve">Q: </w:t>
            </w:r>
            <w:r>
              <w:rPr>
                <w:b/>
                <w:bCs/>
                <w:i/>
                <w:iCs/>
                <w:color w:val="5C4506"/>
              </w:rPr>
              <w:t xml:space="preserve">Why </w:t>
            </w:r>
            <w:proofErr w:type="spellStart"/>
            <w:r>
              <w:rPr>
                <w:b/>
                <w:bCs/>
                <w:i/>
                <w:iCs/>
                <w:color w:val="5C4506"/>
              </w:rPr>
              <w:t>FastAPI</w:t>
            </w:r>
            <w:proofErr w:type="spellEnd"/>
            <w:r>
              <w:rPr>
                <w:b/>
                <w:bCs/>
                <w:i/>
                <w:iCs/>
                <w:color w:val="5C4506"/>
              </w:rPr>
              <w:t xml:space="preserve"> over Flask or Django?</w:t>
            </w:r>
          </w:p>
        </w:tc>
      </w:tr>
      <w:tr w:rsidR="00AB7553" w14:paraId="7C08D8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5A7A2CD" w14:textId="77777777" w:rsidR="00AB7553" w:rsidRDefault="00000000">
            <w:pPr>
              <w:spacing w:after="40"/>
            </w:pPr>
            <w:r>
              <w:rPr>
                <w:b/>
                <w:bCs/>
                <w:color w:val="2E75B6"/>
              </w:rPr>
              <w:t xml:space="preserve">Answer: </w:t>
            </w:r>
          </w:p>
          <w:p w14:paraId="0B1D3F0F" w14:textId="77777777" w:rsidR="00AB7553" w:rsidRDefault="00000000">
            <w:pPr>
              <w:spacing w:before="20" w:after="20"/>
            </w:pPr>
            <w:proofErr w:type="spellStart"/>
            <w:r>
              <w:rPr>
                <w:color w:val="404040"/>
                <w:sz w:val="21"/>
                <w:szCs w:val="21"/>
              </w:rPr>
              <w:t>FastAPI</w:t>
            </w:r>
            <w:proofErr w:type="spellEnd"/>
            <w:r>
              <w:rPr>
                <w:color w:val="404040"/>
                <w:sz w:val="21"/>
                <w:szCs w:val="21"/>
              </w:rPr>
              <w:t xml:space="preserve"> is async-native (uses </w:t>
            </w:r>
            <w:proofErr w:type="spellStart"/>
            <w:r>
              <w:rPr>
                <w:color w:val="404040"/>
                <w:sz w:val="21"/>
                <w:szCs w:val="21"/>
              </w:rPr>
              <w:t>asyncio</w:t>
            </w:r>
            <w:proofErr w:type="spellEnd"/>
            <w:r>
              <w:rPr>
                <w:color w:val="404040"/>
                <w:sz w:val="21"/>
                <w:szCs w:val="21"/>
              </w:rPr>
              <w:t xml:space="preserve">), auto-generates </w:t>
            </w:r>
            <w:proofErr w:type="spellStart"/>
            <w:r>
              <w:rPr>
                <w:color w:val="404040"/>
                <w:sz w:val="21"/>
                <w:szCs w:val="21"/>
              </w:rPr>
              <w:t>OpenAPI</w:t>
            </w:r>
            <w:proofErr w:type="spellEnd"/>
            <w:r>
              <w:rPr>
                <w:color w:val="404040"/>
                <w:sz w:val="21"/>
                <w:szCs w:val="21"/>
              </w:rPr>
              <w:t xml:space="preserve">/Swagger docs, has built-in request validation with </w:t>
            </w:r>
            <w:proofErr w:type="spellStart"/>
            <w:r>
              <w:rPr>
                <w:color w:val="404040"/>
                <w:sz w:val="21"/>
                <w:szCs w:val="21"/>
              </w:rPr>
              <w:t>Pydantic</w:t>
            </w:r>
            <w:proofErr w:type="spellEnd"/>
            <w:r>
              <w:rPr>
                <w:color w:val="404040"/>
                <w:sz w:val="21"/>
                <w:szCs w:val="21"/>
              </w:rPr>
              <w:t xml:space="preserve">, and handles file uploads elegantly. Flask is synchronous and would block during CLIP inference. Django is too heavy for a single-purpose AI service. </w:t>
            </w:r>
            <w:proofErr w:type="spellStart"/>
            <w:r>
              <w:rPr>
                <w:color w:val="404040"/>
                <w:sz w:val="21"/>
                <w:szCs w:val="21"/>
              </w:rPr>
              <w:t>FastAPI's</w:t>
            </w:r>
            <w:proofErr w:type="spellEnd"/>
            <w:r>
              <w:rPr>
                <w:color w:val="404040"/>
                <w:sz w:val="21"/>
                <w:szCs w:val="21"/>
              </w:rPr>
              <w:t xml:space="preserve"> </w:t>
            </w:r>
            <w:proofErr w:type="spellStart"/>
            <w:r>
              <w:rPr>
                <w:color w:val="404040"/>
                <w:sz w:val="21"/>
                <w:szCs w:val="21"/>
              </w:rPr>
              <w:t>run_in_threadpool</w:t>
            </w:r>
            <w:proofErr w:type="spellEnd"/>
            <w:r>
              <w:rPr>
                <w:color w:val="404040"/>
                <w:sz w:val="21"/>
                <w:szCs w:val="21"/>
              </w:rPr>
              <w:t xml:space="preserve"> perfectly handles CPU-bound ML code in an async context.</w:t>
            </w:r>
          </w:p>
        </w:tc>
      </w:tr>
    </w:tbl>
    <w:p w14:paraId="7A73D1B9"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874A9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48419EC4" w14:textId="77777777" w:rsidR="00AB7553" w:rsidRDefault="00000000">
            <w:r>
              <w:rPr>
                <w:b/>
                <w:bCs/>
                <w:color w:val="8B6914"/>
              </w:rPr>
              <w:t xml:space="preserve">Q: </w:t>
            </w:r>
            <w:r>
              <w:rPr>
                <w:b/>
                <w:bCs/>
                <w:i/>
                <w:iCs/>
                <w:color w:val="5C4506"/>
              </w:rPr>
              <w:t xml:space="preserve">What is </w:t>
            </w:r>
            <w:proofErr w:type="spellStart"/>
            <w:r>
              <w:rPr>
                <w:b/>
                <w:bCs/>
                <w:i/>
                <w:iCs/>
                <w:color w:val="5C4506"/>
              </w:rPr>
              <w:t>PyTorch</w:t>
            </w:r>
            <w:proofErr w:type="spellEnd"/>
            <w:r>
              <w:rPr>
                <w:b/>
                <w:bCs/>
                <w:i/>
                <w:iCs/>
                <w:color w:val="5C4506"/>
              </w:rPr>
              <w:t xml:space="preserve"> and why not TensorFlow?</w:t>
            </w:r>
          </w:p>
        </w:tc>
      </w:tr>
      <w:tr w:rsidR="00AB7553" w14:paraId="40B7E9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E876956" w14:textId="77777777" w:rsidR="00AB7553" w:rsidRDefault="00000000">
            <w:pPr>
              <w:spacing w:after="40"/>
            </w:pPr>
            <w:r>
              <w:rPr>
                <w:b/>
                <w:bCs/>
                <w:color w:val="2E75B6"/>
              </w:rPr>
              <w:t xml:space="preserve">Answer: </w:t>
            </w:r>
          </w:p>
          <w:p w14:paraId="3BE0F8DC" w14:textId="77777777" w:rsidR="00AB7553" w:rsidRDefault="00000000">
            <w:pPr>
              <w:spacing w:before="20" w:after="20"/>
            </w:pPr>
            <w:proofErr w:type="spellStart"/>
            <w:r>
              <w:rPr>
                <w:color w:val="404040"/>
                <w:sz w:val="21"/>
                <w:szCs w:val="21"/>
              </w:rPr>
              <w:t>PyTorch</w:t>
            </w:r>
            <w:proofErr w:type="spellEnd"/>
            <w:r>
              <w:rPr>
                <w:color w:val="404040"/>
                <w:sz w:val="21"/>
                <w:szCs w:val="21"/>
              </w:rPr>
              <w:t xml:space="preserve"> is Facebook's deep learning framework. I chose it because the Hugging Face transformers library defaults to </w:t>
            </w:r>
            <w:proofErr w:type="spellStart"/>
            <w:r>
              <w:rPr>
                <w:color w:val="404040"/>
                <w:sz w:val="21"/>
                <w:szCs w:val="21"/>
              </w:rPr>
              <w:t>PyTorch</w:t>
            </w:r>
            <w:proofErr w:type="spellEnd"/>
            <w:r>
              <w:rPr>
                <w:color w:val="404040"/>
                <w:sz w:val="21"/>
                <w:szCs w:val="21"/>
              </w:rPr>
              <w:t xml:space="preserve">, the CLIP model is natively a </w:t>
            </w:r>
            <w:proofErr w:type="spellStart"/>
            <w:r>
              <w:rPr>
                <w:color w:val="404040"/>
                <w:sz w:val="21"/>
                <w:szCs w:val="21"/>
              </w:rPr>
              <w:t>PyTorch</w:t>
            </w:r>
            <w:proofErr w:type="spellEnd"/>
            <w:r>
              <w:rPr>
                <w:color w:val="404040"/>
                <w:sz w:val="21"/>
                <w:szCs w:val="21"/>
              </w:rPr>
              <w:t xml:space="preserve"> model, and </w:t>
            </w:r>
            <w:proofErr w:type="spellStart"/>
            <w:r>
              <w:rPr>
                <w:color w:val="404040"/>
                <w:sz w:val="21"/>
                <w:szCs w:val="21"/>
              </w:rPr>
              <w:t>PyTorch's</w:t>
            </w:r>
            <w:proofErr w:type="spellEnd"/>
            <w:r>
              <w:rPr>
                <w:color w:val="404040"/>
                <w:sz w:val="21"/>
                <w:szCs w:val="21"/>
              </w:rPr>
              <w:t xml:space="preserve"> eager execution makes debugging easier (vs TensorFlow's graph mode). The research community primarily uses </w:t>
            </w:r>
            <w:proofErr w:type="spellStart"/>
            <w:r>
              <w:rPr>
                <w:color w:val="404040"/>
                <w:sz w:val="21"/>
                <w:szCs w:val="21"/>
              </w:rPr>
              <w:t>PyTorch</w:t>
            </w:r>
            <w:proofErr w:type="spellEnd"/>
            <w:r>
              <w:rPr>
                <w:color w:val="404040"/>
                <w:sz w:val="21"/>
                <w:szCs w:val="21"/>
              </w:rPr>
              <w:t>.</w:t>
            </w:r>
          </w:p>
        </w:tc>
      </w:tr>
    </w:tbl>
    <w:p w14:paraId="6A984F1F"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20315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70204BA6" w14:textId="77777777" w:rsidR="00AB7553" w:rsidRDefault="00000000">
            <w:r>
              <w:rPr>
                <w:b/>
                <w:bCs/>
                <w:color w:val="8B6914"/>
              </w:rPr>
              <w:t xml:space="preserve">Q: </w:t>
            </w:r>
            <w:r>
              <w:rPr>
                <w:b/>
                <w:bCs/>
                <w:i/>
                <w:iCs/>
                <w:color w:val="5C4506"/>
              </w:rPr>
              <w:t xml:space="preserve">What is </w:t>
            </w:r>
            <w:proofErr w:type="spellStart"/>
            <w:r>
              <w:rPr>
                <w:b/>
                <w:bCs/>
                <w:i/>
                <w:iCs/>
                <w:color w:val="5C4506"/>
              </w:rPr>
              <w:t>clip_processor</w:t>
            </w:r>
            <w:proofErr w:type="spellEnd"/>
            <w:r>
              <w:rPr>
                <w:b/>
                <w:bCs/>
                <w:i/>
                <w:iCs/>
                <w:color w:val="5C4506"/>
              </w:rPr>
              <w:t xml:space="preserve"> vs </w:t>
            </w:r>
            <w:proofErr w:type="spellStart"/>
            <w:r>
              <w:rPr>
                <w:b/>
                <w:bCs/>
                <w:i/>
                <w:iCs/>
                <w:color w:val="5C4506"/>
              </w:rPr>
              <w:t>clip_model</w:t>
            </w:r>
            <w:proofErr w:type="spellEnd"/>
            <w:r>
              <w:rPr>
                <w:b/>
                <w:bCs/>
                <w:i/>
                <w:iCs/>
                <w:color w:val="5C4506"/>
              </w:rPr>
              <w:t>?</w:t>
            </w:r>
          </w:p>
        </w:tc>
      </w:tr>
      <w:tr w:rsidR="00AB7553" w14:paraId="218AF6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6B4A2214" w14:textId="77777777" w:rsidR="00AB7553" w:rsidRDefault="00000000">
            <w:pPr>
              <w:spacing w:after="40"/>
            </w:pPr>
            <w:r>
              <w:rPr>
                <w:b/>
                <w:bCs/>
                <w:color w:val="2E75B6"/>
              </w:rPr>
              <w:t xml:space="preserve">Answer: </w:t>
            </w:r>
          </w:p>
          <w:p w14:paraId="160A3B20" w14:textId="77777777" w:rsidR="00AB7553" w:rsidRDefault="00000000">
            <w:pPr>
              <w:spacing w:before="20" w:after="20"/>
            </w:pPr>
            <w:proofErr w:type="spellStart"/>
            <w:r>
              <w:rPr>
                <w:color w:val="404040"/>
                <w:sz w:val="21"/>
                <w:szCs w:val="21"/>
              </w:rPr>
              <w:t>clip_processor</w:t>
            </w:r>
            <w:proofErr w:type="spellEnd"/>
            <w:r>
              <w:rPr>
                <w:color w:val="404040"/>
                <w:sz w:val="21"/>
                <w:szCs w:val="21"/>
              </w:rPr>
              <w:t xml:space="preserve"> handles pre-processing: resizing images to 224×224, normalizing pixel values, tokenizing text. </w:t>
            </w:r>
            <w:proofErr w:type="spellStart"/>
            <w:r>
              <w:rPr>
                <w:color w:val="404040"/>
                <w:sz w:val="21"/>
                <w:szCs w:val="21"/>
              </w:rPr>
              <w:t>clip_model</w:t>
            </w:r>
            <w:proofErr w:type="spellEnd"/>
            <w:r>
              <w:rPr>
                <w:color w:val="404040"/>
                <w:sz w:val="21"/>
                <w:szCs w:val="21"/>
              </w:rPr>
              <w:t xml:space="preserve"> is the actual neural network that produces embeddings. The separation follows the </w:t>
            </w:r>
            <w:proofErr w:type="spellStart"/>
            <w:r>
              <w:rPr>
                <w:color w:val="404040"/>
                <w:sz w:val="21"/>
                <w:szCs w:val="21"/>
              </w:rPr>
              <w:t>HuggingFace</w:t>
            </w:r>
            <w:proofErr w:type="spellEnd"/>
            <w:r>
              <w:rPr>
                <w:color w:val="404040"/>
                <w:sz w:val="21"/>
                <w:szCs w:val="21"/>
              </w:rPr>
              <w:t xml:space="preserve"> pattern: processor prepares input → model generates output.</w:t>
            </w:r>
          </w:p>
        </w:tc>
      </w:tr>
    </w:tbl>
    <w:p w14:paraId="6B2A9E1D"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DEA89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D00AC9A" w14:textId="77777777" w:rsidR="00AB7553" w:rsidRDefault="00000000">
            <w:r>
              <w:rPr>
                <w:b/>
                <w:bCs/>
                <w:color w:val="8B6914"/>
              </w:rPr>
              <w:t xml:space="preserve">Q: </w:t>
            </w:r>
            <w:r>
              <w:rPr>
                <w:b/>
                <w:bCs/>
                <w:i/>
                <w:iCs/>
                <w:color w:val="5C4506"/>
              </w:rPr>
              <w:t>What YOLO version did you use and what does it do?</w:t>
            </w:r>
          </w:p>
        </w:tc>
      </w:tr>
      <w:tr w:rsidR="00AB7553" w14:paraId="080ECA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29B19E9A" w14:textId="77777777" w:rsidR="00AB7553" w:rsidRDefault="00000000">
            <w:pPr>
              <w:spacing w:after="40"/>
            </w:pPr>
            <w:r>
              <w:rPr>
                <w:b/>
                <w:bCs/>
                <w:color w:val="2E75B6"/>
              </w:rPr>
              <w:t xml:space="preserve">Answer: </w:t>
            </w:r>
          </w:p>
          <w:p w14:paraId="1E1E361D" w14:textId="77777777" w:rsidR="00AB7553" w:rsidRDefault="00000000">
            <w:pPr>
              <w:spacing w:before="20" w:after="20"/>
            </w:pPr>
            <w:r>
              <w:rPr>
                <w:color w:val="404040"/>
                <w:sz w:val="21"/>
                <w:szCs w:val="21"/>
              </w:rPr>
              <w:t>YOLOv8-nano (yolov8n.pt), the smallest YOLO variant at 6.5MB. YOLO (You Only Look Once) is a real-time object detection model. It draws bounding boxes around objects and labels them (e.g., 'backpack', 'person'). I use it to extract text tags that enrich the item's description, not for the vector search itself.</w:t>
            </w:r>
          </w:p>
        </w:tc>
      </w:tr>
    </w:tbl>
    <w:p w14:paraId="3A8AEDFD" w14:textId="77777777" w:rsidR="00AB7553" w:rsidRDefault="00AB7553">
      <w:pPr>
        <w:spacing w:before="200"/>
      </w:pPr>
    </w:p>
    <w:p w14:paraId="7ED8D63A" w14:textId="77777777" w:rsidR="00AB7553" w:rsidRDefault="00000000">
      <w:pPr>
        <w:pStyle w:val="Heading2"/>
      </w:pPr>
      <w:bookmarkStart w:id="19" w:name="_Toc228527496"/>
      <w:r>
        <w:t xml:space="preserve">🐘 PostgreSQL + </w:t>
      </w:r>
      <w:proofErr w:type="spellStart"/>
      <w:r>
        <w:t>TypeORM</w:t>
      </w:r>
      <w:bookmarkEnd w:id="1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265A3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F9F6EAC" w14:textId="77777777" w:rsidR="00AB7553" w:rsidRDefault="00000000">
            <w:r>
              <w:rPr>
                <w:b/>
                <w:bCs/>
                <w:color w:val="8B6914"/>
              </w:rPr>
              <w:t xml:space="preserve">Q: </w:t>
            </w:r>
            <w:r>
              <w:rPr>
                <w:b/>
                <w:bCs/>
                <w:i/>
                <w:iCs/>
                <w:color w:val="5C4506"/>
              </w:rPr>
              <w:t>What is an ORM and why use one?</w:t>
            </w:r>
          </w:p>
        </w:tc>
      </w:tr>
      <w:tr w:rsidR="00AB7553" w14:paraId="4148FD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0332995" w14:textId="77777777" w:rsidR="00AB7553" w:rsidRDefault="00000000">
            <w:pPr>
              <w:spacing w:after="40"/>
            </w:pPr>
            <w:r>
              <w:rPr>
                <w:b/>
                <w:bCs/>
                <w:color w:val="2E75B6"/>
              </w:rPr>
              <w:t xml:space="preserve">Answer: </w:t>
            </w:r>
          </w:p>
          <w:p w14:paraId="15CF003E" w14:textId="77777777" w:rsidR="00AB7553" w:rsidRDefault="00000000">
            <w:pPr>
              <w:spacing w:before="20" w:after="20"/>
            </w:pPr>
            <w:r>
              <w:rPr>
                <w:color w:val="404040"/>
                <w:sz w:val="21"/>
                <w:szCs w:val="21"/>
              </w:rPr>
              <w:lastRenderedPageBreak/>
              <w:t xml:space="preserve">An ORM (Object-Relational Mapper) maps database tables to code classes. My Item class maps to the item table. Instead of writing SELECT * FROM item WHERE </w:t>
            </w:r>
            <w:proofErr w:type="spellStart"/>
            <w:r>
              <w:rPr>
                <w:color w:val="404040"/>
                <w:sz w:val="21"/>
                <w:szCs w:val="21"/>
              </w:rPr>
              <w:t>user_id</w:t>
            </w:r>
            <w:proofErr w:type="spellEnd"/>
            <w:r>
              <w:rPr>
                <w:color w:val="404040"/>
                <w:sz w:val="21"/>
                <w:szCs w:val="21"/>
              </w:rPr>
              <w:t xml:space="preserve"> = $1, I write </w:t>
            </w:r>
            <w:proofErr w:type="spellStart"/>
            <w:proofErr w:type="gramStart"/>
            <w:r>
              <w:rPr>
                <w:color w:val="404040"/>
                <w:sz w:val="21"/>
                <w:szCs w:val="21"/>
              </w:rPr>
              <w:t>this.itemsRepository.find</w:t>
            </w:r>
            <w:proofErr w:type="spellEnd"/>
            <w:r>
              <w:rPr>
                <w:color w:val="404040"/>
                <w:sz w:val="21"/>
                <w:szCs w:val="21"/>
              </w:rPr>
              <w:t>({ where</w:t>
            </w:r>
            <w:proofErr w:type="gramEnd"/>
            <w:r>
              <w:rPr>
                <w:color w:val="404040"/>
                <w:sz w:val="21"/>
                <w:szCs w:val="21"/>
              </w:rPr>
              <w:t xml:space="preserve">: </w:t>
            </w:r>
            <w:proofErr w:type="gramStart"/>
            <w:r>
              <w:rPr>
                <w:color w:val="404040"/>
                <w:sz w:val="21"/>
                <w:szCs w:val="21"/>
              </w:rPr>
              <w:t>{ user</w:t>
            </w:r>
            <w:proofErr w:type="gramEnd"/>
            <w:r>
              <w:rPr>
                <w:color w:val="404040"/>
                <w:sz w:val="21"/>
                <w:szCs w:val="21"/>
              </w:rPr>
              <w:t xml:space="preserve">: </w:t>
            </w:r>
            <w:proofErr w:type="gramStart"/>
            <w:r>
              <w:rPr>
                <w:color w:val="404040"/>
                <w:sz w:val="21"/>
                <w:szCs w:val="21"/>
              </w:rPr>
              <w:t>{ id</w:t>
            </w:r>
            <w:proofErr w:type="gramEnd"/>
            <w:r>
              <w:rPr>
                <w:color w:val="404040"/>
                <w:sz w:val="21"/>
                <w:szCs w:val="21"/>
              </w:rPr>
              <w:t xml:space="preserve">: </w:t>
            </w:r>
            <w:proofErr w:type="spellStart"/>
            <w:proofErr w:type="gramStart"/>
            <w:r>
              <w:rPr>
                <w:color w:val="404040"/>
                <w:sz w:val="21"/>
                <w:szCs w:val="21"/>
              </w:rPr>
              <w:t>userId</w:t>
            </w:r>
            <w:proofErr w:type="spellEnd"/>
            <w:r>
              <w:rPr>
                <w:color w:val="404040"/>
                <w:sz w:val="21"/>
                <w:szCs w:val="21"/>
              </w:rPr>
              <w:t xml:space="preserve"> }</w:t>
            </w:r>
            <w:proofErr w:type="gramEnd"/>
            <w:r>
              <w:rPr>
                <w:color w:val="404040"/>
                <w:sz w:val="21"/>
                <w:szCs w:val="21"/>
              </w:rPr>
              <w:t xml:space="preserve"> </w:t>
            </w:r>
            <w:proofErr w:type="gramStart"/>
            <w:r>
              <w:rPr>
                <w:color w:val="404040"/>
                <w:sz w:val="21"/>
                <w:szCs w:val="21"/>
              </w:rPr>
              <w:t>} }</w:t>
            </w:r>
            <w:proofErr w:type="gramEnd"/>
            <w:r>
              <w:rPr>
                <w:color w:val="404040"/>
                <w:sz w:val="21"/>
                <w:szCs w:val="21"/>
              </w:rPr>
              <w:t>). Benefits: type safety, query building, migration support, database-agnostic code.</w:t>
            </w:r>
          </w:p>
        </w:tc>
      </w:tr>
    </w:tbl>
    <w:p w14:paraId="2822993A"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55766F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25D042F" w14:textId="77777777" w:rsidR="00AB7553" w:rsidRDefault="00000000">
            <w:r>
              <w:rPr>
                <w:b/>
                <w:bCs/>
                <w:color w:val="8B6914"/>
              </w:rPr>
              <w:t xml:space="preserve">Q: </w:t>
            </w:r>
            <w:r>
              <w:rPr>
                <w:b/>
                <w:bCs/>
                <w:i/>
                <w:iCs/>
                <w:color w:val="5C4506"/>
              </w:rPr>
              <w:t>Explain the relationships in your schema.</w:t>
            </w:r>
          </w:p>
        </w:tc>
      </w:tr>
      <w:tr w:rsidR="00AB7553" w14:paraId="0B9EB9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B939445" w14:textId="77777777" w:rsidR="00AB7553" w:rsidRDefault="00000000">
            <w:pPr>
              <w:spacing w:after="40"/>
            </w:pPr>
            <w:r>
              <w:rPr>
                <w:b/>
                <w:bCs/>
                <w:color w:val="2E75B6"/>
              </w:rPr>
              <w:t xml:space="preserve">Answer: </w:t>
            </w:r>
          </w:p>
          <w:p w14:paraId="27ABF821" w14:textId="77777777" w:rsidR="00AB7553" w:rsidRDefault="00000000">
            <w:pPr>
              <w:spacing w:before="20" w:after="20"/>
            </w:pPr>
            <w:r>
              <w:rPr>
                <w:color w:val="404040"/>
                <w:sz w:val="21"/>
                <w:szCs w:val="21"/>
              </w:rPr>
              <w:t>• User 1→N Item (A user can have many items)</w:t>
            </w:r>
          </w:p>
          <w:p w14:paraId="0B5AD465" w14:textId="77777777" w:rsidR="00AB7553" w:rsidRDefault="00000000">
            <w:pPr>
              <w:spacing w:before="20" w:after="20"/>
            </w:pPr>
            <w:r>
              <w:rPr>
                <w:color w:val="404040"/>
                <w:sz w:val="21"/>
                <w:szCs w:val="21"/>
              </w:rPr>
              <w:t>• User 1→N Conversation as finder or receiver</w:t>
            </w:r>
          </w:p>
          <w:p w14:paraId="3692E854" w14:textId="77777777" w:rsidR="00AB7553" w:rsidRDefault="00000000">
            <w:pPr>
              <w:spacing w:before="20" w:after="20"/>
            </w:pPr>
            <w:r>
              <w:rPr>
                <w:color w:val="404040"/>
                <w:sz w:val="21"/>
                <w:szCs w:val="21"/>
              </w:rPr>
              <w:t>• Conversation 1→N Message</w:t>
            </w:r>
          </w:p>
          <w:p w14:paraId="3CE7BCDA" w14:textId="77777777" w:rsidR="00AB7553" w:rsidRDefault="00000000">
            <w:pPr>
              <w:spacing w:before="20" w:after="20"/>
            </w:pPr>
            <w:r>
              <w:rPr>
                <w:color w:val="404040"/>
                <w:sz w:val="21"/>
                <w:szCs w:val="21"/>
              </w:rPr>
              <w:t>• Message N→1 User (sender)</w:t>
            </w:r>
          </w:p>
          <w:p w14:paraId="2144C4F9" w14:textId="77777777" w:rsidR="00AB7553" w:rsidRDefault="00AB7553">
            <w:pPr>
              <w:spacing w:before="20" w:after="20"/>
            </w:pPr>
          </w:p>
          <w:p w14:paraId="66454CC3" w14:textId="77777777" w:rsidR="00AB7553" w:rsidRDefault="00000000">
            <w:pPr>
              <w:spacing w:before="20" w:after="20"/>
            </w:pPr>
            <w:r>
              <w:rPr>
                <w:color w:val="404040"/>
                <w:sz w:val="21"/>
                <w:szCs w:val="21"/>
              </w:rPr>
              <w:t xml:space="preserve">These are defined with @ManyToOne, @OneToMany decorators. </w:t>
            </w:r>
            <w:proofErr w:type="spellStart"/>
            <w:r>
              <w:rPr>
                <w:color w:val="404040"/>
                <w:sz w:val="21"/>
                <w:szCs w:val="21"/>
              </w:rPr>
              <w:t>TypeORM</w:t>
            </w:r>
            <w:proofErr w:type="spellEnd"/>
            <w:r>
              <w:rPr>
                <w:color w:val="404040"/>
                <w:sz w:val="21"/>
                <w:szCs w:val="21"/>
              </w:rPr>
              <w:t xml:space="preserve"> auto-creates foreign key columns and handles JOINs with the relations option.</w:t>
            </w:r>
          </w:p>
        </w:tc>
      </w:tr>
    </w:tbl>
    <w:p w14:paraId="6340E821"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86202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4C1623A3" w14:textId="77777777" w:rsidR="00AB7553" w:rsidRDefault="00000000">
            <w:r>
              <w:rPr>
                <w:b/>
                <w:bCs/>
                <w:color w:val="8B6914"/>
              </w:rPr>
              <w:t xml:space="preserve">Q: </w:t>
            </w:r>
            <w:r>
              <w:rPr>
                <w:b/>
                <w:bCs/>
                <w:i/>
                <w:iCs/>
                <w:color w:val="5C4506"/>
              </w:rPr>
              <w:t xml:space="preserve">What's </w:t>
            </w:r>
            <w:proofErr w:type="spellStart"/>
            <w:r>
              <w:rPr>
                <w:b/>
                <w:bCs/>
                <w:i/>
                <w:iCs/>
                <w:color w:val="5C4506"/>
              </w:rPr>
              <w:t>autoLoadEntities</w:t>
            </w:r>
            <w:proofErr w:type="spellEnd"/>
            <w:r>
              <w:rPr>
                <w:b/>
                <w:bCs/>
                <w:i/>
                <w:iCs/>
                <w:color w:val="5C4506"/>
              </w:rPr>
              <w:t>: true?</w:t>
            </w:r>
          </w:p>
        </w:tc>
      </w:tr>
      <w:tr w:rsidR="00AB7553" w14:paraId="5B664D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302E942" w14:textId="77777777" w:rsidR="00AB7553" w:rsidRDefault="00000000">
            <w:pPr>
              <w:spacing w:after="40"/>
            </w:pPr>
            <w:r>
              <w:rPr>
                <w:b/>
                <w:bCs/>
                <w:color w:val="2E75B6"/>
              </w:rPr>
              <w:t xml:space="preserve">Answer: </w:t>
            </w:r>
          </w:p>
          <w:p w14:paraId="11BB5987" w14:textId="77777777" w:rsidR="00AB7553" w:rsidRDefault="00000000">
            <w:pPr>
              <w:spacing w:before="20" w:after="20"/>
            </w:pPr>
            <w:r>
              <w:rPr>
                <w:color w:val="404040"/>
                <w:sz w:val="21"/>
                <w:szCs w:val="21"/>
              </w:rPr>
              <w:t xml:space="preserve">It automatically registers every entity class that's imported via </w:t>
            </w:r>
            <w:proofErr w:type="spellStart"/>
            <w:r>
              <w:rPr>
                <w:color w:val="404040"/>
                <w:sz w:val="21"/>
                <w:szCs w:val="21"/>
              </w:rPr>
              <w:t>TypeOrmModule.forFeature</w:t>
            </w:r>
            <w:proofErr w:type="spellEnd"/>
            <w:r>
              <w:rPr>
                <w:color w:val="404040"/>
                <w:sz w:val="21"/>
                <w:szCs w:val="21"/>
              </w:rPr>
              <w:t xml:space="preserve">() in any module. Without it, you'd have to manually list every entity in the root module. It's a convenience feature for </w:t>
            </w:r>
            <w:proofErr w:type="spellStart"/>
            <w:r>
              <w:rPr>
                <w:color w:val="404040"/>
                <w:sz w:val="21"/>
                <w:szCs w:val="21"/>
              </w:rPr>
              <w:t>NestJS</w:t>
            </w:r>
            <w:proofErr w:type="spellEnd"/>
            <w:r>
              <w:rPr>
                <w:color w:val="404040"/>
                <w:sz w:val="21"/>
                <w:szCs w:val="21"/>
              </w:rPr>
              <w:t xml:space="preserve"> integration.</w:t>
            </w:r>
          </w:p>
        </w:tc>
      </w:tr>
    </w:tbl>
    <w:p w14:paraId="7EBD2587"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3C9C0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955988A" w14:textId="77777777" w:rsidR="00AB7553" w:rsidRDefault="00000000">
            <w:r>
              <w:rPr>
                <w:b/>
                <w:bCs/>
                <w:color w:val="8B6914"/>
              </w:rPr>
              <w:t xml:space="preserve">Q: </w:t>
            </w:r>
            <w:r>
              <w:rPr>
                <w:b/>
                <w:bCs/>
                <w:i/>
                <w:iCs/>
                <w:color w:val="5C4506"/>
              </w:rPr>
              <w:t xml:space="preserve">What's the difference </w:t>
            </w:r>
            <w:proofErr w:type="gramStart"/>
            <w:r>
              <w:rPr>
                <w:b/>
                <w:bCs/>
                <w:i/>
                <w:iCs/>
                <w:color w:val="5C4506"/>
              </w:rPr>
              <w:t>between .create</w:t>
            </w:r>
            <w:proofErr w:type="gramEnd"/>
            <w:r>
              <w:rPr>
                <w:b/>
                <w:bCs/>
                <w:i/>
                <w:iCs/>
                <w:color w:val="5C4506"/>
              </w:rPr>
              <w:t xml:space="preserve">() </w:t>
            </w:r>
            <w:proofErr w:type="gramStart"/>
            <w:r>
              <w:rPr>
                <w:b/>
                <w:bCs/>
                <w:i/>
                <w:iCs/>
                <w:color w:val="5C4506"/>
              </w:rPr>
              <w:t>and .save</w:t>
            </w:r>
            <w:proofErr w:type="gramEnd"/>
            <w:r>
              <w:rPr>
                <w:b/>
                <w:bCs/>
                <w:i/>
                <w:iCs/>
                <w:color w:val="5C4506"/>
              </w:rPr>
              <w:t xml:space="preserve">() in </w:t>
            </w:r>
            <w:proofErr w:type="spellStart"/>
            <w:r>
              <w:rPr>
                <w:b/>
                <w:bCs/>
                <w:i/>
                <w:iCs/>
                <w:color w:val="5C4506"/>
              </w:rPr>
              <w:t>TypeORM</w:t>
            </w:r>
            <w:proofErr w:type="spellEnd"/>
            <w:r>
              <w:rPr>
                <w:b/>
                <w:bCs/>
                <w:i/>
                <w:iCs/>
                <w:color w:val="5C4506"/>
              </w:rPr>
              <w:t>?</w:t>
            </w:r>
          </w:p>
        </w:tc>
      </w:tr>
      <w:tr w:rsidR="00AB7553" w14:paraId="27B605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DED8419" w14:textId="77777777" w:rsidR="00AB7553" w:rsidRDefault="00000000">
            <w:pPr>
              <w:spacing w:after="40"/>
            </w:pPr>
            <w:r>
              <w:rPr>
                <w:b/>
                <w:bCs/>
                <w:color w:val="2E75B6"/>
              </w:rPr>
              <w:t xml:space="preserve">Answer: </w:t>
            </w:r>
          </w:p>
          <w:p w14:paraId="6BF16B80" w14:textId="77777777" w:rsidR="00AB7553" w:rsidRDefault="00000000">
            <w:pPr>
              <w:spacing w:before="20" w:after="20"/>
            </w:pPr>
            <w:proofErr w:type="gramStart"/>
            <w:r>
              <w:rPr>
                <w:color w:val="404040"/>
                <w:sz w:val="21"/>
                <w:szCs w:val="21"/>
              </w:rPr>
              <w:t>.create</w:t>
            </w:r>
            <w:proofErr w:type="gramEnd"/>
            <w:r>
              <w:rPr>
                <w:color w:val="404040"/>
                <w:sz w:val="21"/>
                <w:szCs w:val="21"/>
              </w:rPr>
              <w:t xml:space="preserve">() instantiates a new entity object in memory — no database call. </w:t>
            </w:r>
            <w:proofErr w:type="gramStart"/>
            <w:r>
              <w:rPr>
                <w:color w:val="404040"/>
                <w:sz w:val="21"/>
                <w:szCs w:val="21"/>
              </w:rPr>
              <w:t>.save</w:t>
            </w:r>
            <w:proofErr w:type="gramEnd"/>
            <w:r>
              <w:rPr>
                <w:color w:val="404040"/>
                <w:sz w:val="21"/>
                <w:szCs w:val="21"/>
              </w:rPr>
              <w:t>() actually persists it to the database. If the entity has an ID that already exists</w:t>
            </w:r>
            <w:proofErr w:type="gramStart"/>
            <w:r>
              <w:rPr>
                <w:color w:val="404040"/>
                <w:sz w:val="21"/>
                <w:szCs w:val="21"/>
              </w:rPr>
              <w:t>, .save</w:t>
            </w:r>
            <w:proofErr w:type="gramEnd"/>
            <w:r>
              <w:rPr>
                <w:color w:val="404040"/>
                <w:sz w:val="21"/>
                <w:szCs w:val="21"/>
              </w:rPr>
              <w:t xml:space="preserve">() performs an UPDATE; otherwise, it INSERTs. </w:t>
            </w:r>
            <w:proofErr w:type="gramStart"/>
            <w:r>
              <w:rPr>
                <w:color w:val="404040"/>
                <w:sz w:val="21"/>
                <w:szCs w:val="21"/>
              </w:rPr>
              <w:t>Always .create</w:t>
            </w:r>
            <w:proofErr w:type="gramEnd"/>
            <w:r>
              <w:rPr>
                <w:color w:val="404040"/>
                <w:sz w:val="21"/>
                <w:szCs w:val="21"/>
              </w:rPr>
              <w:t xml:space="preserve">() first, </w:t>
            </w:r>
            <w:proofErr w:type="gramStart"/>
            <w:r>
              <w:rPr>
                <w:color w:val="404040"/>
                <w:sz w:val="21"/>
                <w:szCs w:val="21"/>
              </w:rPr>
              <w:t>then .save</w:t>
            </w:r>
            <w:proofErr w:type="gramEnd"/>
            <w:r>
              <w:rPr>
                <w:color w:val="404040"/>
                <w:sz w:val="21"/>
                <w:szCs w:val="21"/>
              </w:rPr>
              <w:t>().</w:t>
            </w:r>
          </w:p>
        </w:tc>
      </w:tr>
    </w:tbl>
    <w:p w14:paraId="0CEDF2F0" w14:textId="77777777" w:rsidR="00AB7553" w:rsidRDefault="00AB7553">
      <w:pPr>
        <w:spacing w:before="200"/>
      </w:pPr>
    </w:p>
    <w:p w14:paraId="1F8DA1C7" w14:textId="77777777" w:rsidR="00AB7553" w:rsidRDefault="00000000">
      <w:pPr>
        <w:pStyle w:val="Heading2"/>
      </w:pPr>
      <w:bookmarkStart w:id="20" w:name="_Toc228527497"/>
      <w:r>
        <w:t xml:space="preserve">📐 Milvus / </w:t>
      </w:r>
      <w:proofErr w:type="spellStart"/>
      <w:r>
        <w:t>Zilliz</w:t>
      </w:r>
      <w:proofErr w:type="spellEnd"/>
      <w:r>
        <w:t xml:space="preserve"> Cloud</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1B82B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78418CD" w14:textId="77777777" w:rsidR="00AB7553" w:rsidRDefault="00000000">
            <w:r>
              <w:rPr>
                <w:b/>
                <w:bCs/>
                <w:color w:val="8B6914"/>
              </w:rPr>
              <w:t xml:space="preserve">Q: </w:t>
            </w:r>
            <w:r>
              <w:rPr>
                <w:b/>
                <w:bCs/>
                <w:i/>
                <w:iCs/>
                <w:color w:val="5C4506"/>
              </w:rPr>
              <w:t>What is a vector database and why can't Postgres do it?</w:t>
            </w:r>
          </w:p>
        </w:tc>
      </w:tr>
      <w:tr w:rsidR="00AB7553" w14:paraId="400F2B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515EC667" w14:textId="77777777" w:rsidR="00AB7553" w:rsidRDefault="00000000">
            <w:pPr>
              <w:spacing w:after="40"/>
            </w:pPr>
            <w:r>
              <w:rPr>
                <w:b/>
                <w:bCs/>
                <w:color w:val="2E75B6"/>
              </w:rPr>
              <w:t xml:space="preserve">Answer: </w:t>
            </w:r>
          </w:p>
          <w:p w14:paraId="3BEE4D10" w14:textId="77777777" w:rsidR="00AB7553" w:rsidRDefault="00000000">
            <w:pPr>
              <w:spacing w:before="20" w:after="20"/>
            </w:pPr>
            <w:r>
              <w:rPr>
                <w:color w:val="404040"/>
                <w:sz w:val="21"/>
                <w:szCs w:val="21"/>
              </w:rPr>
              <w:t xml:space="preserve">A vector database is optimized for similarity search on high-dimensional vectors. Postgres CAN do vector operations (with </w:t>
            </w:r>
            <w:proofErr w:type="spellStart"/>
            <w:r>
              <w:rPr>
                <w:color w:val="404040"/>
                <w:sz w:val="21"/>
                <w:szCs w:val="21"/>
              </w:rPr>
              <w:t>pgvector</w:t>
            </w:r>
            <w:proofErr w:type="spellEnd"/>
            <w:r>
              <w:rPr>
                <w:color w:val="404040"/>
                <w:sz w:val="21"/>
                <w:szCs w:val="21"/>
              </w:rPr>
              <w:t xml:space="preserve">), but it uses brute-force scanning for nearest </w:t>
            </w:r>
            <w:proofErr w:type="spellStart"/>
            <w:r>
              <w:rPr>
                <w:color w:val="404040"/>
                <w:sz w:val="21"/>
                <w:szCs w:val="21"/>
              </w:rPr>
              <w:t>neighbors</w:t>
            </w:r>
            <w:proofErr w:type="spellEnd"/>
            <w:r>
              <w:rPr>
                <w:color w:val="404040"/>
                <w:sz w:val="21"/>
                <w:szCs w:val="21"/>
              </w:rPr>
              <w:t xml:space="preserve">. Milvus uses specialized indexes (IVF, HNSW) that partition the vector space for sub-linear search times. At 1M vectors, Milvus finds nearest </w:t>
            </w:r>
            <w:proofErr w:type="spellStart"/>
            <w:r>
              <w:rPr>
                <w:color w:val="404040"/>
                <w:sz w:val="21"/>
                <w:szCs w:val="21"/>
              </w:rPr>
              <w:t>neighbors</w:t>
            </w:r>
            <w:proofErr w:type="spellEnd"/>
            <w:r>
              <w:rPr>
                <w:color w:val="404040"/>
                <w:sz w:val="21"/>
                <w:szCs w:val="21"/>
              </w:rPr>
              <w:t xml:space="preserve"> in milliseconds; Postgres would take seconds.</w:t>
            </w:r>
          </w:p>
        </w:tc>
      </w:tr>
    </w:tbl>
    <w:p w14:paraId="20F207E1"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81FC9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0250AE6" w14:textId="77777777" w:rsidR="00AB7553" w:rsidRDefault="00000000">
            <w:r>
              <w:rPr>
                <w:b/>
                <w:bCs/>
                <w:color w:val="8B6914"/>
              </w:rPr>
              <w:t xml:space="preserve">Q: </w:t>
            </w:r>
            <w:r>
              <w:rPr>
                <w:b/>
                <w:bCs/>
                <w:i/>
                <w:iCs/>
                <w:color w:val="5C4506"/>
              </w:rPr>
              <w:t>Explain IVF_FLAT index.</w:t>
            </w:r>
          </w:p>
        </w:tc>
      </w:tr>
      <w:tr w:rsidR="00AB7553" w14:paraId="4F818B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6693A2E1" w14:textId="77777777" w:rsidR="00AB7553" w:rsidRDefault="00000000">
            <w:pPr>
              <w:spacing w:after="40"/>
            </w:pPr>
            <w:r>
              <w:rPr>
                <w:b/>
                <w:bCs/>
                <w:color w:val="2E75B6"/>
              </w:rPr>
              <w:t xml:space="preserve">Answer: </w:t>
            </w:r>
          </w:p>
          <w:p w14:paraId="48DC8906" w14:textId="77777777" w:rsidR="00AB7553" w:rsidRDefault="00000000">
            <w:pPr>
              <w:spacing w:before="20" w:after="20"/>
            </w:pPr>
            <w:r>
              <w:rPr>
                <w:color w:val="404040"/>
                <w:sz w:val="21"/>
                <w:szCs w:val="21"/>
              </w:rPr>
              <w:lastRenderedPageBreak/>
              <w:t xml:space="preserve">IVF (Inverted File Index) partitions vectors into </w:t>
            </w:r>
            <w:proofErr w:type="spellStart"/>
            <w:r>
              <w:rPr>
                <w:color w:val="404040"/>
                <w:sz w:val="21"/>
                <w:szCs w:val="21"/>
              </w:rPr>
              <w:t>nlist</w:t>
            </w:r>
            <w:proofErr w:type="spellEnd"/>
            <w:r>
              <w:rPr>
                <w:color w:val="404040"/>
                <w:sz w:val="21"/>
                <w:szCs w:val="21"/>
              </w:rPr>
              <w:t xml:space="preserve"> clusters using K-Means. During search, instead of comparing against all vectors, it only searches the </w:t>
            </w:r>
            <w:proofErr w:type="spellStart"/>
            <w:r>
              <w:rPr>
                <w:color w:val="404040"/>
                <w:sz w:val="21"/>
                <w:szCs w:val="21"/>
              </w:rPr>
              <w:t>nprobe</w:t>
            </w:r>
            <w:proofErr w:type="spellEnd"/>
            <w:r>
              <w:rPr>
                <w:color w:val="404040"/>
                <w:sz w:val="21"/>
                <w:szCs w:val="21"/>
              </w:rPr>
              <w:t xml:space="preserve"> closest clusters. FLAT means vectors within each cluster are stored uncompressed (no quantization). My config: </w:t>
            </w:r>
            <w:proofErr w:type="spellStart"/>
            <w:r>
              <w:rPr>
                <w:color w:val="404040"/>
                <w:sz w:val="21"/>
                <w:szCs w:val="21"/>
              </w:rPr>
              <w:t>nlist</w:t>
            </w:r>
            <w:proofErr w:type="spellEnd"/>
            <w:r>
              <w:rPr>
                <w:color w:val="404040"/>
                <w:sz w:val="21"/>
                <w:szCs w:val="21"/>
              </w:rPr>
              <w:t xml:space="preserve">=128 clusters, </w:t>
            </w:r>
            <w:proofErr w:type="spellStart"/>
            <w:r>
              <w:rPr>
                <w:color w:val="404040"/>
                <w:sz w:val="21"/>
                <w:szCs w:val="21"/>
              </w:rPr>
              <w:t>nprobe</w:t>
            </w:r>
            <w:proofErr w:type="spellEnd"/>
            <w:r>
              <w:rPr>
                <w:color w:val="404040"/>
                <w:sz w:val="21"/>
                <w:szCs w:val="21"/>
              </w:rPr>
              <w:t xml:space="preserve">=10 during search. </w:t>
            </w:r>
            <w:proofErr w:type="spellStart"/>
            <w:r>
              <w:rPr>
                <w:color w:val="404040"/>
                <w:sz w:val="21"/>
                <w:szCs w:val="21"/>
              </w:rPr>
              <w:t>Tradeoff</w:t>
            </w:r>
            <w:proofErr w:type="spellEnd"/>
            <w:r>
              <w:rPr>
                <w:color w:val="404040"/>
                <w:sz w:val="21"/>
                <w:szCs w:val="21"/>
              </w:rPr>
              <w:t xml:space="preserve">: higher </w:t>
            </w:r>
            <w:proofErr w:type="spellStart"/>
            <w:r>
              <w:rPr>
                <w:color w:val="404040"/>
                <w:sz w:val="21"/>
                <w:szCs w:val="21"/>
              </w:rPr>
              <w:t>nprobe</w:t>
            </w:r>
            <w:proofErr w:type="spellEnd"/>
            <w:r>
              <w:rPr>
                <w:color w:val="404040"/>
                <w:sz w:val="21"/>
                <w:szCs w:val="21"/>
              </w:rPr>
              <w:t xml:space="preserve"> = better recall but slower.</w:t>
            </w:r>
          </w:p>
        </w:tc>
      </w:tr>
    </w:tbl>
    <w:p w14:paraId="37D5D71C"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4FB4E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21AA152E" w14:textId="77777777" w:rsidR="00AB7553" w:rsidRDefault="00000000">
            <w:r>
              <w:rPr>
                <w:b/>
                <w:bCs/>
                <w:color w:val="8B6914"/>
              </w:rPr>
              <w:t xml:space="preserve">Q: </w:t>
            </w:r>
            <w:r>
              <w:rPr>
                <w:b/>
                <w:bCs/>
                <w:i/>
                <w:iCs/>
                <w:color w:val="5C4506"/>
              </w:rPr>
              <w:t xml:space="preserve">What's the difference between Milvus and </w:t>
            </w:r>
            <w:proofErr w:type="spellStart"/>
            <w:r>
              <w:rPr>
                <w:b/>
                <w:bCs/>
                <w:i/>
                <w:iCs/>
                <w:color w:val="5C4506"/>
              </w:rPr>
              <w:t>Zilliz</w:t>
            </w:r>
            <w:proofErr w:type="spellEnd"/>
            <w:r>
              <w:rPr>
                <w:b/>
                <w:bCs/>
                <w:i/>
                <w:iCs/>
                <w:color w:val="5C4506"/>
              </w:rPr>
              <w:t>?</w:t>
            </w:r>
          </w:p>
        </w:tc>
      </w:tr>
      <w:tr w:rsidR="00AB7553" w14:paraId="124823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800F341" w14:textId="77777777" w:rsidR="00AB7553" w:rsidRDefault="00000000">
            <w:pPr>
              <w:spacing w:after="40"/>
            </w:pPr>
            <w:r>
              <w:rPr>
                <w:b/>
                <w:bCs/>
                <w:color w:val="2E75B6"/>
              </w:rPr>
              <w:t xml:space="preserve">Answer: </w:t>
            </w:r>
          </w:p>
          <w:p w14:paraId="2780C667" w14:textId="77777777" w:rsidR="00AB7553" w:rsidRDefault="00000000">
            <w:pPr>
              <w:spacing w:before="20" w:after="20"/>
            </w:pPr>
            <w:r>
              <w:rPr>
                <w:color w:val="404040"/>
                <w:sz w:val="21"/>
                <w:szCs w:val="21"/>
              </w:rPr>
              <w:t xml:space="preserve">Milvus is the open-source vector database. </w:t>
            </w:r>
            <w:proofErr w:type="spellStart"/>
            <w:r>
              <w:rPr>
                <w:color w:val="404040"/>
                <w:sz w:val="21"/>
                <w:szCs w:val="21"/>
              </w:rPr>
              <w:t>Zilliz</w:t>
            </w:r>
            <w:proofErr w:type="spellEnd"/>
            <w:r>
              <w:rPr>
                <w:color w:val="404040"/>
                <w:sz w:val="21"/>
                <w:szCs w:val="21"/>
              </w:rPr>
              <w:t xml:space="preserve"> Cloud is the managed, serverless version by the same company (like the difference between PostgreSQL and Amazon RDS). I used local Milvus in Docker for development, then migrated to </w:t>
            </w:r>
            <w:proofErr w:type="spellStart"/>
            <w:r>
              <w:rPr>
                <w:color w:val="404040"/>
                <w:sz w:val="21"/>
                <w:szCs w:val="21"/>
              </w:rPr>
              <w:t>Zilliz</w:t>
            </w:r>
            <w:proofErr w:type="spellEnd"/>
            <w:r>
              <w:rPr>
                <w:color w:val="404040"/>
                <w:sz w:val="21"/>
                <w:szCs w:val="21"/>
              </w:rPr>
              <w:t xml:space="preserve"> Cloud for production because it handles persistence, scaling, and backups automatically.</w:t>
            </w:r>
          </w:p>
        </w:tc>
      </w:tr>
    </w:tbl>
    <w:p w14:paraId="7480130C" w14:textId="77777777" w:rsidR="00AB7553" w:rsidRDefault="00AB7553">
      <w:pPr>
        <w:spacing w:before="200"/>
      </w:pPr>
    </w:p>
    <w:p w14:paraId="7067A2C6" w14:textId="77777777" w:rsidR="00AB7553" w:rsidRDefault="00000000">
      <w:pPr>
        <w:pStyle w:val="Heading2"/>
      </w:pPr>
      <w:bookmarkStart w:id="21" w:name="_Toc228527498"/>
      <w:r>
        <w:t xml:space="preserve">🔌 Socket.IO / </w:t>
      </w:r>
      <w:proofErr w:type="spellStart"/>
      <w:r>
        <w:t>WebSockets</w:t>
      </w:r>
      <w:bookmarkEnd w:id="2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1A811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2DC8A07" w14:textId="77777777" w:rsidR="00AB7553" w:rsidRDefault="00000000">
            <w:r>
              <w:rPr>
                <w:b/>
                <w:bCs/>
                <w:color w:val="8B6914"/>
              </w:rPr>
              <w:t xml:space="preserve">Q: </w:t>
            </w:r>
            <w:r>
              <w:rPr>
                <w:b/>
                <w:bCs/>
                <w:i/>
                <w:iCs/>
                <w:color w:val="5C4506"/>
              </w:rPr>
              <w:t>What's the difference between WebSocket and HTTP?</w:t>
            </w:r>
          </w:p>
        </w:tc>
      </w:tr>
      <w:tr w:rsidR="00AB7553" w14:paraId="61934D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57AF59C1" w14:textId="77777777" w:rsidR="00AB7553" w:rsidRDefault="00000000">
            <w:pPr>
              <w:spacing w:after="40"/>
            </w:pPr>
            <w:r>
              <w:rPr>
                <w:b/>
                <w:bCs/>
                <w:color w:val="2E75B6"/>
              </w:rPr>
              <w:t xml:space="preserve">Answer: </w:t>
            </w:r>
          </w:p>
          <w:p w14:paraId="7D131ED8" w14:textId="77777777" w:rsidR="00AB7553" w:rsidRDefault="00000000">
            <w:pPr>
              <w:spacing w:before="20" w:after="20"/>
            </w:pPr>
            <w:r>
              <w:rPr>
                <w:color w:val="404040"/>
                <w:sz w:val="21"/>
                <w:szCs w:val="21"/>
              </w:rPr>
              <w:t>HTTP is request-response: the client always initiates. WebSocket is full-duplex: after an initial HTTP handshake (upgrade), both client and server can send messages at any time. I use WebSocket for real-time chat because HTTP polling would waste resources — the server pushes messages instantly when they arrive.</w:t>
            </w:r>
          </w:p>
        </w:tc>
      </w:tr>
    </w:tbl>
    <w:p w14:paraId="6B145CEA"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5A7E0F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73D6CA8" w14:textId="77777777" w:rsidR="00AB7553" w:rsidRDefault="00000000">
            <w:r>
              <w:rPr>
                <w:b/>
                <w:bCs/>
                <w:color w:val="8B6914"/>
              </w:rPr>
              <w:t xml:space="preserve">Q: </w:t>
            </w:r>
            <w:r>
              <w:rPr>
                <w:b/>
                <w:bCs/>
                <w:i/>
                <w:iCs/>
                <w:color w:val="5C4506"/>
              </w:rPr>
              <w:t>What are Socket.IO rooms?</w:t>
            </w:r>
          </w:p>
        </w:tc>
      </w:tr>
      <w:tr w:rsidR="00AB7553" w14:paraId="6666F5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113102E" w14:textId="77777777" w:rsidR="00AB7553" w:rsidRDefault="00000000">
            <w:pPr>
              <w:spacing w:after="40"/>
            </w:pPr>
            <w:r>
              <w:rPr>
                <w:b/>
                <w:bCs/>
                <w:color w:val="2E75B6"/>
              </w:rPr>
              <w:t xml:space="preserve">Answer: </w:t>
            </w:r>
          </w:p>
          <w:p w14:paraId="436074A0" w14:textId="77777777" w:rsidR="00AB7553" w:rsidRDefault="00000000">
            <w:pPr>
              <w:spacing w:before="20" w:after="20"/>
            </w:pPr>
            <w:r>
              <w:rPr>
                <w:color w:val="404040"/>
                <w:sz w:val="21"/>
                <w:szCs w:val="21"/>
              </w:rPr>
              <w:t>Rooms are server-side groupings of socket connections. You can join a room and emit to a room. In my chat, both the seeker and finder join the same room ID. When either sends a message, server.to(</w:t>
            </w:r>
            <w:proofErr w:type="spellStart"/>
            <w:r>
              <w:rPr>
                <w:color w:val="404040"/>
                <w:sz w:val="21"/>
                <w:szCs w:val="21"/>
              </w:rPr>
              <w:t>roomId</w:t>
            </w:r>
            <w:proofErr w:type="spellEnd"/>
            <w:proofErr w:type="gramStart"/>
            <w:r>
              <w:rPr>
                <w:color w:val="404040"/>
                <w:sz w:val="21"/>
                <w:szCs w:val="21"/>
              </w:rPr>
              <w:t>).emit</w:t>
            </w:r>
            <w:proofErr w:type="gramEnd"/>
            <w:r>
              <w:rPr>
                <w:color w:val="404040"/>
                <w:sz w:val="21"/>
                <w:szCs w:val="21"/>
              </w:rPr>
              <w:t>(...) delivers it to everyone in that room. The server manages rooms — clients never directly see other clients' socket IDs.</w:t>
            </w:r>
          </w:p>
        </w:tc>
      </w:tr>
    </w:tbl>
    <w:p w14:paraId="16EA746A"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564055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B80C633" w14:textId="77777777" w:rsidR="00AB7553" w:rsidRDefault="00000000">
            <w:r>
              <w:rPr>
                <w:b/>
                <w:bCs/>
                <w:color w:val="8B6914"/>
              </w:rPr>
              <w:t xml:space="preserve">Q: </w:t>
            </w:r>
            <w:r>
              <w:rPr>
                <w:b/>
                <w:bCs/>
                <w:i/>
                <w:iCs/>
                <w:color w:val="5C4506"/>
              </w:rPr>
              <w:t xml:space="preserve">Why Socket.IO instead of raw </w:t>
            </w:r>
            <w:proofErr w:type="spellStart"/>
            <w:r>
              <w:rPr>
                <w:b/>
                <w:bCs/>
                <w:i/>
                <w:iCs/>
                <w:color w:val="5C4506"/>
              </w:rPr>
              <w:t>WebSockets</w:t>
            </w:r>
            <w:proofErr w:type="spellEnd"/>
            <w:r>
              <w:rPr>
                <w:b/>
                <w:bCs/>
                <w:i/>
                <w:iCs/>
                <w:color w:val="5C4506"/>
              </w:rPr>
              <w:t>?</w:t>
            </w:r>
          </w:p>
        </w:tc>
      </w:tr>
      <w:tr w:rsidR="00AB7553" w14:paraId="1529AA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7D0F0BE8" w14:textId="77777777" w:rsidR="00AB7553" w:rsidRDefault="00000000">
            <w:pPr>
              <w:spacing w:after="40"/>
            </w:pPr>
            <w:r>
              <w:rPr>
                <w:b/>
                <w:bCs/>
                <w:color w:val="2E75B6"/>
              </w:rPr>
              <w:t xml:space="preserve">Answer: </w:t>
            </w:r>
          </w:p>
          <w:p w14:paraId="4548CE93" w14:textId="77777777" w:rsidR="00AB7553" w:rsidRDefault="00000000">
            <w:pPr>
              <w:spacing w:before="20" w:after="20"/>
            </w:pPr>
            <w:r>
              <w:rPr>
                <w:color w:val="404040"/>
                <w:sz w:val="21"/>
                <w:szCs w:val="21"/>
              </w:rPr>
              <w:t xml:space="preserve">Socket.IO adds: automatic reconnection, fallback to HTTP long-polling if WebSocket fails, room/namespace support, acknowledgement callbacks (my </w:t>
            </w:r>
            <w:proofErr w:type="spellStart"/>
            <w:r>
              <w:rPr>
                <w:color w:val="404040"/>
                <w:sz w:val="21"/>
                <w:szCs w:val="21"/>
              </w:rPr>
              <w:t>get_messages</w:t>
            </w:r>
            <w:proofErr w:type="spellEnd"/>
            <w:r>
              <w:rPr>
                <w:color w:val="404040"/>
                <w:sz w:val="21"/>
                <w:szCs w:val="21"/>
              </w:rPr>
              <w:t xml:space="preserve"> with callback), and binary data support. Raw </w:t>
            </w:r>
            <w:proofErr w:type="spellStart"/>
            <w:r>
              <w:rPr>
                <w:color w:val="404040"/>
                <w:sz w:val="21"/>
                <w:szCs w:val="21"/>
              </w:rPr>
              <w:t>WebSockets</w:t>
            </w:r>
            <w:proofErr w:type="spellEnd"/>
            <w:r>
              <w:rPr>
                <w:color w:val="404040"/>
                <w:sz w:val="21"/>
                <w:szCs w:val="21"/>
              </w:rPr>
              <w:t xml:space="preserve"> don't have any of these features built-in.</w:t>
            </w:r>
          </w:p>
        </w:tc>
      </w:tr>
    </w:tbl>
    <w:p w14:paraId="7A84ACEB" w14:textId="77777777" w:rsidR="00AB7553" w:rsidRDefault="00AB7553">
      <w:pPr>
        <w:spacing w:before="200"/>
      </w:pPr>
    </w:p>
    <w:p w14:paraId="4EEAB4EC" w14:textId="77777777" w:rsidR="00AB7553" w:rsidRDefault="00000000">
      <w:pPr>
        <w:pStyle w:val="Heading2"/>
      </w:pPr>
      <w:bookmarkStart w:id="22" w:name="_Toc228527499"/>
      <w:r>
        <w:t xml:space="preserve">☁️ </w:t>
      </w:r>
      <w:proofErr w:type="spellStart"/>
      <w:r>
        <w:t>Cloudinary</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D5264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D2B9DD3" w14:textId="77777777" w:rsidR="00AB7553" w:rsidRDefault="00000000">
            <w:r>
              <w:rPr>
                <w:b/>
                <w:bCs/>
                <w:color w:val="8B6914"/>
              </w:rPr>
              <w:t xml:space="preserve">Q: </w:t>
            </w:r>
            <w:r>
              <w:rPr>
                <w:b/>
                <w:bCs/>
                <w:i/>
                <w:iCs/>
                <w:color w:val="5C4506"/>
              </w:rPr>
              <w:t xml:space="preserve">What is </w:t>
            </w:r>
            <w:proofErr w:type="spellStart"/>
            <w:r>
              <w:rPr>
                <w:b/>
                <w:bCs/>
                <w:i/>
                <w:iCs/>
                <w:color w:val="5C4506"/>
              </w:rPr>
              <w:t>Cloudinary</w:t>
            </w:r>
            <w:proofErr w:type="spellEnd"/>
            <w:r>
              <w:rPr>
                <w:b/>
                <w:bCs/>
                <w:i/>
                <w:iCs/>
                <w:color w:val="5C4506"/>
              </w:rPr>
              <w:t>?</w:t>
            </w:r>
          </w:p>
        </w:tc>
      </w:tr>
      <w:tr w:rsidR="00AB7553" w14:paraId="473FB3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CDAA303" w14:textId="77777777" w:rsidR="00AB7553" w:rsidRDefault="00000000">
            <w:pPr>
              <w:spacing w:after="40"/>
            </w:pPr>
            <w:r>
              <w:rPr>
                <w:b/>
                <w:bCs/>
                <w:color w:val="2E75B6"/>
              </w:rPr>
              <w:t xml:space="preserve">Answer: </w:t>
            </w:r>
          </w:p>
          <w:p w14:paraId="7AAC838D" w14:textId="77777777" w:rsidR="00AB7553" w:rsidRDefault="00000000">
            <w:pPr>
              <w:spacing w:before="20" w:after="20"/>
            </w:pPr>
            <w:proofErr w:type="spellStart"/>
            <w:r>
              <w:rPr>
                <w:color w:val="404040"/>
                <w:sz w:val="21"/>
                <w:szCs w:val="21"/>
              </w:rPr>
              <w:lastRenderedPageBreak/>
              <w:t>Cloudinary</w:t>
            </w:r>
            <w:proofErr w:type="spellEnd"/>
            <w:r>
              <w:rPr>
                <w:color w:val="404040"/>
                <w:sz w:val="21"/>
                <w:szCs w:val="21"/>
              </w:rPr>
              <w:t xml:space="preserve"> is a cloud-based media management platform. It stores images/videos and serves them via a global CDN. It also supports on-the-fly transformations (resize, crop, format conversion) via URL parameters. I use it purely for storage and CDN delivery.</w:t>
            </w:r>
          </w:p>
        </w:tc>
      </w:tr>
    </w:tbl>
    <w:p w14:paraId="71E0C75C"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222FB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74D0E1B" w14:textId="77777777" w:rsidR="00AB7553" w:rsidRDefault="00000000">
            <w:r>
              <w:rPr>
                <w:b/>
                <w:bCs/>
                <w:color w:val="8B6914"/>
              </w:rPr>
              <w:t xml:space="preserve">Q: </w:t>
            </w:r>
            <w:r>
              <w:rPr>
                <w:b/>
                <w:bCs/>
                <w:i/>
                <w:iCs/>
                <w:color w:val="5C4506"/>
              </w:rPr>
              <w:t>How does the upload work in your project?</w:t>
            </w:r>
          </w:p>
        </w:tc>
      </w:tr>
      <w:tr w:rsidR="00AB7553" w14:paraId="0CE554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5305E203" w14:textId="77777777" w:rsidR="00AB7553" w:rsidRDefault="00000000">
            <w:pPr>
              <w:spacing w:after="40"/>
            </w:pPr>
            <w:r>
              <w:rPr>
                <w:b/>
                <w:bCs/>
                <w:color w:val="2E75B6"/>
              </w:rPr>
              <w:t xml:space="preserve">Answer: </w:t>
            </w:r>
          </w:p>
          <w:p w14:paraId="23BC6116" w14:textId="77777777" w:rsidR="00AB7553" w:rsidRDefault="00000000">
            <w:pPr>
              <w:spacing w:before="20" w:after="20"/>
            </w:pPr>
            <w:proofErr w:type="spellStart"/>
            <w:r>
              <w:rPr>
                <w:color w:val="404040"/>
                <w:sz w:val="21"/>
                <w:szCs w:val="21"/>
              </w:rPr>
              <w:t>NestJS</w:t>
            </w:r>
            <w:proofErr w:type="spellEnd"/>
            <w:r>
              <w:rPr>
                <w:color w:val="404040"/>
                <w:sz w:val="21"/>
                <w:szCs w:val="21"/>
              </w:rPr>
              <w:t xml:space="preserve"> receives the file buffer from the client via </w:t>
            </w:r>
            <w:proofErr w:type="spellStart"/>
            <w:r>
              <w:rPr>
                <w:color w:val="404040"/>
                <w:sz w:val="21"/>
                <w:szCs w:val="21"/>
              </w:rPr>
              <w:t>multer</w:t>
            </w:r>
            <w:proofErr w:type="spellEnd"/>
            <w:r>
              <w:rPr>
                <w:color w:val="404040"/>
                <w:sz w:val="21"/>
                <w:szCs w:val="21"/>
              </w:rPr>
              <w:t xml:space="preserve"> → wraps it in a readable stream with </w:t>
            </w:r>
            <w:proofErr w:type="spellStart"/>
            <w:r>
              <w:rPr>
                <w:color w:val="404040"/>
                <w:sz w:val="21"/>
                <w:szCs w:val="21"/>
              </w:rPr>
              <w:t>streamifier</w:t>
            </w:r>
            <w:proofErr w:type="spellEnd"/>
            <w:r>
              <w:rPr>
                <w:color w:val="404040"/>
                <w:sz w:val="21"/>
                <w:szCs w:val="21"/>
              </w:rPr>
              <w:t xml:space="preserve"> → pipes it to </w:t>
            </w:r>
            <w:proofErr w:type="spellStart"/>
            <w:r>
              <w:rPr>
                <w:color w:val="404040"/>
                <w:sz w:val="21"/>
                <w:szCs w:val="21"/>
              </w:rPr>
              <w:t>Cloudinary's</w:t>
            </w:r>
            <w:proofErr w:type="spellEnd"/>
            <w:r>
              <w:rPr>
                <w:color w:val="404040"/>
                <w:sz w:val="21"/>
                <w:szCs w:val="21"/>
              </w:rPr>
              <w:t xml:space="preserve"> </w:t>
            </w:r>
            <w:proofErr w:type="spellStart"/>
            <w:r>
              <w:rPr>
                <w:color w:val="404040"/>
                <w:sz w:val="21"/>
                <w:szCs w:val="21"/>
              </w:rPr>
              <w:t>upload_stream</w:t>
            </w:r>
            <w:proofErr w:type="spellEnd"/>
            <w:r>
              <w:rPr>
                <w:color w:val="404040"/>
                <w:sz w:val="21"/>
                <w:szCs w:val="21"/>
              </w:rPr>
              <w:t xml:space="preserve"> API → </w:t>
            </w:r>
            <w:proofErr w:type="spellStart"/>
            <w:r>
              <w:rPr>
                <w:color w:val="404040"/>
                <w:sz w:val="21"/>
                <w:szCs w:val="21"/>
              </w:rPr>
              <w:t>Cloudinary</w:t>
            </w:r>
            <w:proofErr w:type="spellEnd"/>
            <w:r>
              <w:rPr>
                <w:color w:val="404040"/>
                <w:sz w:val="21"/>
                <w:szCs w:val="21"/>
              </w:rPr>
              <w:t xml:space="preserve"> returns a </w:t>
            </w:r>
            <w:proofErr w:type="spellStart"/>
            <w:r>
              <w:rPr>
                <w:color w:val="404040"/>
                <w:sz w:val="21"/>
                <w:szCs w:val="21"/>
              </w:rPr>
              <w:t>secure_url</w:t>
            </w:r>
            <w:proofErr w:type="spellEnd"/>
            <w:r>
              <w:rPr>
                <w:color w:val="404040"/>
                <w:sz w:val="21"/>
                <w:szCs w:val="21"/>
              </w:rPr>
              <w:t xml:space="preserve"> (HTTPS CDN link) → </w:t>
            </w:r>
            <w:proofErr w:type="spellStart"/>
            <w:r>
              <w:rPr>
                <w:color w:val="404040"/>
                <w:sz w:val="21"/>
                <w:szCs w:val="21"/>
              </w:rPr>
              <w:t>NestJS</w:t>
            </w:r>
            <w:proofErr w:type="spellEnd"/>
            <w:r>
              <w:rPr>
                <w:color w:val="404040"/>
                <w:sz w:val="21"/>
                <w:szCs w:val="21"/>
              </w:rPr>
              <w:t xml:space="preserve"> saves this URL to PostgreSQL.</w:t>
            </w:r>
          </w:p>
        </w:tc>
      </w:tr>
    </w:tbl>
    <w:p w14:paraId="54DCD045" w14:textId="77777777" w:rsidR="00AB7553" w:rsidRDefault="00AB7553">
      <w:pPr>
        <w:spacing w:before="200"/>
      </w:pPr>
    </w:p>
    <w:p w14:paraId="362EBE6F" w14:textId="77777777" w:rsidR="00AB7553" w:rsidRDefault="00000000">
      <w:pPr>
        <w:pStyle w:val="Heading2"/>
      </w:pPr>
      <w:bookmarkStart w:id="23" w:name="_Toc228527500"/>
      <w:r>
        <w:t>🐳 Docker + Docker Compose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2F9A4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3A4C7A39" w14:textId="77777777" w:rsidR="00AB7553" w:rsidRDefault="00000000">
            <w:r>
              <w:rPr>
                <w:b/>
                <w:bCs/>
                <w:color w:val="8B6914"/>
              </w:rPr>
              <w:t xml:space="preserve">Q: </w:t>
            </w:r>
            <w:r>
              <w:rPr>
                <w:b/>
                <w:bCs/>
                <w:i/>
                <w:iCs/>
                <w:color w:val="5C4506"/>
              </w:rPr>
              <w:t>What is Docker and why use it?</w:t>
            </w:r>
          </w:p>
        </w:tc>
      </w:tr>
      <w:tr w:rsidR="00AB7553" w14:paraId="0CD04B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5E2DE970" w14:textId="77777777" w:rsidR="00AB7553" w:rsidRDefault="00000000">
            <w:pPr>
              <w:spacing w:after="40"/>
            </w:pPr>
            <w:r>
              <w:rPr>
                <w:b/>
                <w:bCs/>
                <w:color w:val="2E75B6"/>
              </w:rPr>
              <w:t xml:space="preserve">Answer: </w:t>
            </w:r>
          </w:p>
          <w:p w14:paraId="226160EE" w14:textId="77777777" w:rsidR="00AB7553" w:rsidRDefault="00000000">
            <w:pPr>
              <w:spacing w:before="20" w:after="20"/>
            </w:pPr>
            <w:r>
              <w:rPr>
                <w:color w:val="404040"/>
                <w:sz w:val="21"/>
                <w:szCs w:val="21"/>
              </w:rPr>
              <w:t xml:space="preserve">Docker packages an application with ALL its dependencies into a portable container. My vision service needs Python 3.10, </w:t>
            </w:r>
            <w:proofErr w:type="spellStart"/>
            <w:r>
              <w:rPr>
                <w:color w:val="404040"/>
                <w:sz w:val="21"/>
                <w:szCs w:val="21"/>
              </w:rPr>
              <w:t>PyTorch</w:t>
            </w:r>
            <w:proofErr w:type="spellEnd"/>
            <w:r>
              <w:rPr>
                <w:color w:val="404040"/>
                <w:sz w:val="21"/>
                <w:szCs w:val="21"/>
              </w:rPr>
              <w:t>, CLIP, YOLO, system libs (libgl1) — Docker ensures this exact environment is reproduced anywhere. Without Docker, installing these on different machines would be a nightmare.</w:t>
            </w:r>
          </w:p>
        </w:tc>
      </w:tr>
    </w:tbl>
    <w:p w14:paraId="2DFB99CE"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8E437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28484DFA" w14:textId="77777777" w:rsidR="00AB7553" w:rsidRDefault="00000000">
            <w:r>
              <w:rPr>
                <w:b/>
                <w:bCs/>
                <w:color w:val="8B6914"/>
              </w:rPr>
              <w:t xml:space="preserve">Q: </w:t>
            </w:r>
            <w:r>
              <w:rPr>
                <w:b/>
                <w:bCs/>
                <w:i/>
                <w:iCs/>
                <w:color w:val="5C4506"/>
              </w:rPr>
              <w:t>Explain your docker-</w:t>
            </w:r>
            <w:proofErr w:type="spellStart"/>
            <w:r>
              <w:rPr>
                <w:b/>
                <w:bCs/>
                <w:i/>
                <w:iCs/>
                <w:color w:val="5C4506"/>
              </w:rPr>
              <w:t>compose.yml</w:t>
            </w:r>
            <w:proofErr w:type="spellEnd"/>
            <w:r>
              <w:rPr>
                <w:b/>
                <w:bCs/>
                <w:i/>
                <w:iCs/>
                <w:color w:val="5C4506"/>
              </w:rPr>
              <w:t>.</w:t>
            </w:r>
          </w:p>
        </w:tc>
      </w:tr>
      <w:tr w:rsidR="00AB7553" w14:paraId="3DF412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661EEA44" w14:textId="77777777" w:rsidR="00AB7553" w:rsidRDefault="00000000">
            <w:pPr>
              <w:spacing w:after="40"/>
            </w:pPr>
            <w:r>
              <w:rPr>
                <w:b/>
                <w:bCs/>
                <w:color w:val="2E75B6"/>
              </w:rPr>
              <w:t xml:space="preserve">Answer: </w:t>
            </w:r>
          </w:p>
          <w:p w14:paraId="4B0E28DD" w14:textId="77777777" w:rsidR="00AB7553" w:rsidRDefault="00000000">
            <w:pPr>
              <w:spacing w:before="20" w:after="20"/>
            </w:pPr>
            <w:r>
              <w:rPr>
                <w:color w:val="404040"/>
                <w:sz w:val="21"/>
                <w:szCs w:val="21"/>
              </w:rPr>
              <w:t>Docker Compose defines multi-container applications. Mine runs 4 services:</w:t>
            </w:r>
          </w:p>
          <w:p w14:paraId="79429148" w14:textId="77777777" w:rsidR="00AB7553" w:rsidRDefault="00000000">
            <w:pPr>
              <w:spacing w:before="20" w:after="20"/>
            </w:pPr>
            <w:r>
              <w:rPr>
                <w:color w:val="404040"/>
                <w:sz w:val="21"/>
                <w:szCs w:val="21"/>
              </w:rPr>
              <w:t xml:space="preserve">1. PostgreSQL (postgres:15-alpine): Relational database, data persisted in </w:t>
            </w:r>
            <w:proofErr w:type="spellStart"/>
            <w:r>
              <w:rPr>
                <w:color w:val="404040"/>
                <w:sz w:val="21"/>
                <w:szCs w:val="21"/>
              </w:rPr>
              <w:t>postgres_data</w:t>
            </w:r>
            <w:proofErr w:type="spellEnd"/>
            <w:r>
              <w:rPr>
                <w:color w:val="404040"/>
                <w:sz w:val="21"/>
                <w:szCs w:val="21"/>
              </w:rPr>
              <w:t xml:space="preserve"> volume</w:t>
            </w:r>
          </w:p>
          <w:p w14:paraId="09CC5FAF" w14:textId="77777777" w:rsidR="00AB7553" w:rsidRDefault="00000000">
            <w:pPr>
              <w:spacing w:before="20" w:after="20"/>
            </w:pPr>
            <w:r>
              <w:rPr>
                <w:color w:val="404040"/>
                <w:sz w:val="21"/>
                <w:szCs w:val="21"/>
              </w:rPr>
              <w:t>2. Redis (redis:7-alpine): Cache and Socket.IO pub/sub</w:t>
            </w:r>
          </w:p>
          <w:p w14:paraId="007F7F0A" w14:textId="77777777" w:rsidR="00AB7553" w:rsidRDefault="00000000">
            <w:pPr>
              <w:spacing w:before="20" w:after="20"/>
            </w:pPr>
            <w:r>
              <w:rPr>
                <w:color w:val="404040"/>
                <w:sz w:val="21"/>
                <w:szCs w:val="21"/>
              </w:rPr>
              <w:t xml:space="preserve">3. </w:t>
            </w:r>
            <w:proofErr w:type="spellStart"/>
            <w:r>
              <w:rPr>
                <w:color w:val="404040"/>
                <w:sz w:val="21"/>
                <w:szCs w:val="21"/>
              </w:rPr>
              <w:t>MinIO</w:t>
            </w:r>
            <w:proofErr w:type="spellEnd"/>
            <w:r>
              <w:rPr>
                <w:color w:val="404040"/>
                <w:sz w:val="21"/>
                <w:szCs w:val="21"/>
              </w:rPr>
              <w:t xml:space="preserve"> (</w:t>
            </w:r>
            <w:proofErr w:type="spellStart"/>
            <w:r>
              <w:rPr>
                <w:color w:val="404040"/>
                <w:sz w:val="21"/>
                <w:szCs w:val="21"/>
              </w:rPr>
              <w:t>minio</w:t>
            </w:r>
            <w:proofErr w:type="spellEnd"/>
            <w:r>
              <w:rPr>
                <w:color w:val="404040"/>
                <w:sz w:val="21"/>
                <w:szCs w:val="21"/>
              </w:rPr>
              <w:t>/</w:t>
            </w:r>
            <w:proofErr w:type="spellStart"/>
            <w:r>
              <w:rPr>
                <w:color w:val="404040"/>
                <w:sz w:val="21"/>
                <w:szCs w:val="21"/>
              </w:rPr>
              <w:t>minio</w:t>
            </w:r>
            <w:proofErr w:type="spellEnd"/>
            <w:r>
              <w:rPr>
                <w:color w:val="404040"/>
                <w:sz w:val="21"/>
                <w:szCs w:val="21"/>
              </w:rPr>
              <w:t xml:space="preserve">): Local S3-compatible object storage (swapped for </w:t>
            </w:r>
            <w:proofErr w:type="spellStart"/>
            <w:r>
              <w:rPr>
                <w:color w:val="404040"/>
                <w:sz w:val="21"/>
                <w:szCs w:val="21"/>
              </w:rPr>
              <w:t>Cloudinary</w:t>
            </w:r>
            <w:proofErr w:type="spellEnd"/>
            <w:r>
              <w:rPr>
                <w:color w:val="404040"/>
                <w:sz w:val="21"/>
                <w:szCs w:val="21"/>
              </w:rPr>
              <w:t xml:space="preserve"> in prod)</w:t>
            </w:r>
          </w:p>
          <w:p w14:paraId="36395A88" w14:textId="77777777" w:rsidR="00AB7553" w:rsidRDefault="00000000">
            <w:pPr>
              <w:spacing w:before="20" w:after="20"/>
            </w:pPr>
            <w:r>
              <w:rPr>
                <w:color w:val="404040"/>
                <w:sz w:val="21"/>
                <w:szCs w:val="21"/>
              </w:rPr>
              <w:t>4. Milvus (</w:t>
            </w:r>
            <w:proofErr w:type="spellStart"/>
            <w:r>
              <w:rPr>
                <w:color w:val="404040"/>
                <w:sz w:val="21"/>
                <w:szCs w:val="21"/>
              </w:rPr>
              <w:t>milvusdb</w:t>
            </w:r>
            <w:proofErr w:type="spellEnd"/>
            <w:r>
              <w:rPr>
                <w:color w:val="404040"/>
                <w:sz w:val="21"/>
                <w:szCs w:val="21"/>
              </w:rPr>
              <w:t>/</w:t>
            </w:r>
            <w:proofErr w:type="gramStart"/>
            <w:r>
              <w:rPr>
                <w:color w:val="404040"/>
                <w:sz w:val="21"/>
                <w:szCs w:val="21"/>
              </w:rPr>
              <w:t>milvus:v</w:t>
            </w:r>
            <w:proofErr w:type="gramEnd"/>
            <w:r>
              <w:rPr>
                <w:color w:val="404040"/>
                <w:sz w:val="21"/>
                <w:szCs w:val="21"/>
              </w:rPr>
              <w:t>2.3.0): Vector database in standalone mode</w:t>
            </w:r>
          </w:p>
          <w:p w14:paraId="5152DA37" w14:textId="77777777" w:rsidR="00AB7553" w:rsidRDefault="00AB7553">
            <w:pPr>
              <w:spacing w:before="20" w:after="20"/>
            </w:pPr>
          </w:p>
          <w:p w14:paraId="728A47DE" w14:textId="77777777" w:rsidR="00AB7553" w:rsidRDefault="00000000">
            <w:pPr>
              <w:spacing w:before="20" w:after="20"/>
            </w:pPr>
            <w:r>
              <w:rPr>
                <w:color w:val="404040"/>
                <w:sz w:val="21"/>
                <w:szCs w:val="21"/>
              </w:rPr>
              <w:t>Each has published ports for local access and named volumes for data persistence across restarts.</w:t>
            </w:r>
          </w:p>
        </w:tc>
      </w:tr>
    </w:tbl>
    <w:p w14:paraId="576FCB99"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DD831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76E2976D" w14:textId="77777777" w:rsidR="00AB7553" w:rsidRDefault="00000000">
            <w:r>
              <w:rPr>
                <w:b/>
                <w:bCs/>
                <w:color w:val="8B6914"/>
              </w:rPr>
              <w:t xml:space="preserve">Q: </w:t>
            </w:r>
            <w:r>
              <w:rPr>
                <w:b/>
                <w:bCs/>
                <w:i/>
                <w:iCs/>
                <w:color w:val="5C4506"/>
              </w:rPr>
              <w:t>What is a Docker volume?</w:t>
            </w:r>
          </w:p>
        </w:tc>
      </w:tr>
      <w:tr w:rsidR="00AB7553" w14:paraId="45C1C3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9F1B8EE" w14:textId="77777777" w:rsidR="00AB7553" w:rsidRDefault="00000000">
            <w:pPr>
              <w:spacing w:after="40"/>
            </w:pPr>
            <w:r>
              <w:rPr>
                <w:b/>
                <w:bCs/>
                <w:color w:val="2E75B6"/>
              </w:rPr>
              <w:t xml:space="preserve">Answer: </w:t>
            </w:r>
          </w:p>
          <w:p w14:paraId="695039AE" w14:textId="77777777" w:rsidR="00AB7553" w:rsidRDefault="00000000">
            <w:pPr>
              <w:spacing w:before="20" w:after="20"/>
            </w:pPr>
            <w:r>
              <w:rPr>
                <w:color w:val="404040"/>
                <w:sz w:val="21"/>
                <w:szCs w:val="21"/>
              </w:rPr>
              <w:t xml:space="preserve">Volumes persist data outside the container's filesystem. When a container is destroyed and recreated, data in volumes survives. Without </w:t>
            </w:r>
            <w:proofErr w:type="spellStart"/>
            <w:r>
              <w:rPr>
                <w:color w:val="404040"/>
                <w:sz w:val="21"/>
                <w:szCs w:val="21"/>
              </w:rPr>
              <w:t>postgres_data</w:t>
            </w:r>
            <w:proofErr w:type="spellEnd"/>
            <w:r>
              <w:rPr>
                <w:color w:val="404040"/>
                <w:sz w:val="21"/>
                <w:szCs w:val="21"/>
              </w:rPr>
              <w:t xml:space="preserve"> volume, every docker-compose down would delete my database. Volumes are managed by Docker, not by the host OS.</w:t>
            </w:r>
          </w:p>
        </w:tc>
      </w:tr>
    </w:tbl>
    <w:p w14:paraId="3571C4D8"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1EDF8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6899736C" w14:textId="77777777" w:rsidR="00AB7553" w:rsidRDefault="00000000">
            <w:r>
              <w:rPr>
                <w:b/>
                <w:bCs/>
                <w:color w:val="8B6914"/>
              </w:rPr>
              <w:t xml:space="preserve">Q: </w:t>
            </w:r>
            <w:r>
              <w:rPr>
                <w:b/>
                <w:bCs/>
                <w:i/>
                <w:iCs/>
                <w:color w:val="5C4506"/>
              </w:rPr>
              <w:t>What does docker-compose down vs docker-compose stop do?</w:t>
            </w:r>
          </w:p>
        </w:tc>
      </w:tr>
      <w:tr w:rsidR="00AB7553" w14:paraId="4F3970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01533585" w14:textId="77777777" w:rsidR="00AB7553" w:rsidRDefault="00000000">
            <w:pPr>
              <w:spacing w:after="40"/>
            </w:pPr>
            <w:r>
              <w:rPr>
                <w:b/>
                <w:bCs/>
                <w:color w:val="2E75B6"/>
              </w:rPr>
              <w:t xml:space="preserve">Answer: </w:t>
            </w:r>
          </w:p>
          <w:p w14:paraId="7038D467" w14:textId="77777777" w:rsidR="00AB7553" w:rsidRDefault="00000000">
            <w:pPr>
              <w:spacing w:before="20" w:after="20"/>
            </w:pPr>
            <w:r>
              <w:rPr>
                <w:color w:val="404040"/>
                <w:sz w:val="21"/>
                <w:szCs w:val="21"/>
              </w:rPr>
              <w:lastRenderedPageBreak/>
              <w:t>stop pauses containers but keeps them. down removes containers AND networks (but NOT volumes unless you add -v). down -v removes everything including data. I use stop during development and down for clean resets.</w:t>
            </w:r>
          </w:p>
        </w:tc>
      </w:tr>
    </w:tbl>
    <w:p w14:paraId="69941DCA" w14:textId="77777777" w:rsidR="00AB7553" w:rsidRDefault="00AB7553">
      <w:pPr>
        <w:spacing w:before="200"/>
      </w:pPr>
    </w:p>
    <w:p w14:paraId="7247C6B7" w14:textId="77777777" w:rsidR="00AB7553" w:rsidRDefault="00000000">
      <w:pPr>
        <w:pStyle w:val="Heading2"/>
      </w:pPr>
      <w:bookmarkStart w:id="24" w:name="_Toc228527501"/>
      <w:r>
        <w:t xml:space="preserve">🔐 Passport.js + JWT + </w:t>
      </w:r>
      <w:proofErr w:type="spellStart"/>
      <w:r>
        <w:t>bcrypt</w:t>
      </w:r>
      <w:bookmarkEnd w:id="2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8C310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469F4FBE" w14:textId="77777777" w:rsidR="00AB7553" w:rsidRDefault="00000000">
            <w:r>
              <w:rPr>
                <w:b/>
                <w:bCs/>
                <w:color w:val="8B6914"/>
              </w:rPr>
              <w:t xml:space="preserve">Q: </w:t>
            </w:r>
            <w:r>
              <w:rPr>
                <w:b/>
                <w:bCs/>
                <w:i/>
                <w:iCs/>
                <w:color w:val="5C4506"/>
              </w:rPr>
              <w:t>What is JWT and how is it structured?</w:t>
            </w:r>
          </w:p>
        </w:tc>
      </w:tr>
      <w:tr w:rsidR="00AB7553" w14:paraId="4C8CCC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E516F1D" w14:textId="77777777" w:rsidR="00AB7553" w:rsidRDefault="00000000">
            <w:pPr>
              <w:spacing w:after="40"/>
            </w:pPr>
            <w:r>
              <w:rPr>
                <w:b/>
                <w:bCs/>
                <w:color w:val="2E75B6"/>
              </w:rPr>
              <w:t xml:space="preserve">Answer: </w:t>
            </w:r>
          </w:p>
          <w:p w14:paraId="3520654E" w14:textId="77777777" w:rsidR="00AB7553" w:rsidRDefault="00000000">
            <w:pPr>
              <w:spacing w:before="20" w:after="20"/>
            </w:pPr>
            <w:r>
              <w:rPr>
                <w:color w:val="404040"/>
                <w:sz w:val="21"/>
                <w:szCs w:val="21"/>
              </w:rPr>
              <w:t>JWT (JSON Web Token) has three Base64-encoded parts separated by dots:</w:t>
            </w:r>
          </w:p>
          <w:p w14:paraId="36DB3CE6" w14:textId="77777777" w:rsidR="00AB7553" w:rsidRDefault="00000000">
            <w:pPr>
              <w:spacing w:before="20" w:after="20"/>
            </w:pPr>
            <w:r>
              <w:rPr>
                <w:color w:val="404040"/>
                <w:sz w:val="21"/>
                <w:szCs w:val="21"/>
              </w:rPr>
              <w:t>1. Header: algorithm (HS256) and token type</w:t>
            </w:r>
          </w:p>
          <w:p w14:paraId="13BC1C0C" w14:textId="77777777" w:rsidR="00AB7553" w:rsidRDefault="00000000">
            <w:pPr>
              <w:spacing w:before="20" w:after="20"/>
            </w:pPr>
            <w:r>
              <w:rPr>
                <w:color w:val="404040"/>
                <w:sz w:val="21"/>
                <w:szCs w:val="21"/>
              </w:rPr>
              <w:t>2. Payload: claims — my payload has sub (user ID), email, name, exp (expiration)</w:t>
            </w:r>
          </w:p>
          <w:p w14:paraId="328CBFB1" w14:textId="77777777" w:rsidR="00AB7553" w:rsidRDefault="00000000">
            <w:pPr>
              <w:spacing w:before="20" w:after="20"/>
            </w:pPr>
            <w:r>
              <w:rPr>
                <w:color w:val="404040"/>
                <w:sz w:val="21"/>
                <w:szCs w:val="21"/>
              </w:rPr>
              <w:t xml:space="preserve">3. Signature: </w:t>
            </w:r>
            <w:proofErr w:type="gramStart"/>
            <w:r>
              <w:rPr>
                <w:color w:val="404040"/>
                <w:sz w:val="21"/>
                <w:szCs w:val="21"/>
              </w:rPr>
              <w:t>HMAC(</w:t>
            </w:r>
            <w:proofErr w:type="gramEnd"/>
            <w:r>
              <w:rPr>
                <w:color w:val="404040"/>
                <w:sz w:val="21"/>
                <w:szCs w:val="21"/>
              </w:rPr>
              <w:t>header + payload, JWT_SECRET) — proves the token wasn't tampered with</w:t>
            </w:r>
          </w:p>
          <w:p w14:paraId="5CA2C024" w14:textId="77777777" w:rsidR="00AB7553" w:rsidRDefault="00AB7553">
            <w:pPr>
              <w:spacing w:before="20" w:after="20"/>
            </w:pPr>
          </w:p>
          <w:p w14:paraId="6AB212EC" w14:textId="77777777" w:rsidR="00AB7553" w:rsidRDefault="00000000">
            <w:pPr>
              <w:spacing w:before="20" w:after="20"/>
            </w:pPr>
            <w:r>
              <w:rPr>
                <w:color w:val="404040"/>
                <w:sz w:val="21"/>
                <w:szCs w:val="21"/>
              </w:rPr>
              <w:t>The server never stores JWTs — it verifies the signature using the secret key. This is stateless authentication.</w:t>
            </w:r>
          </w:p>
        </w:tc>
      </w:tr>
    </w:tbl>
    <w:p w14:paraId="508EA331"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1DD699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0B177455" w14:textId="77777777" w:rsidR="00AB7553" w:rsidRDefault="00000000">
            <w:r>
              <w:rPr>
                <w:b/>
                <w:bCs/>
                <w:color w:val="8B6914"/>
              </w:rPr>
              <w:t xml:space="preserve">Q: </w:t>
            </w:r>
            <w:r>
              <w:rPr>
                <w:b/>
                <w:bCs/>
                <w:i/>
                <w:iCs/>
                <w:color w:val="5C4506"/>
              </w:rPr>
              <w:t xml:space="preserve">What is </w:t>
            </w:r>
            <w:proofErr w:type="spellStart"/>
            <w:r>
              <w:rPr>
                <w:b/>
                <w:bCs/>
                <w:i/>
                <w:iCs/>
                <w:color w:val="5C4506"/>
              </w:rPr>
              <w:t>bcrypt's</w:t>
            </w:r>
            <w:proofErr w:type="spellEnd"/>
            <w:r>
              <w:rPr>
                <w:b/>
                <w:bCs/>
                <w:i/>
                <w:iCs/>
                <w:color w:val="5C4506"/>
              </w:rPr>
              <w:t xml:space="preserve"> salt and why is it important?</w:t>
            </w:r>
          </w:p>
        </w:tc>
      </w:tr>
      <w:tr w:rsidR="00AB7553" w14:paraId="6A0DF6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CBB5095" w14:textId="77777777" w:rsidR="00AB7553" w:rsidRDefault="00000000">
            <w:pPr>
              <w:spacing w:after="40"/>
            </w:pPr>
            <w:r>
              <w:rPr>
                <w:b/>
                <w:bCs/>
                <w:color w:val="2E75B6"/>
              </w:rPr>
              <w:t xml:space="preserve">Answer: </w:t>
            </w:r>
          </w:p>
          <w:p w14:paraId="490F466F" w14:textId="77777777" w:rsidR="00AB7553" w:rsidRDefault="00000000">
            <w:pPr>
              <w:spacing w:before="20" w:after="20"/>
            </w:pPr>
            <w:r>
              <w:rPr>
                <w:color w:val="404040"/>
                <w:sz w:val="21"/>
                <w:szCs w:val="21"/>
              </w:rPr>
              <w:t xml:space="preserve">A salt is random data added to the password before hashing. Without salt, identical passwords produce identical hashes — an attacker with a rainbow table (pre-computed </w:t>
            </w:r>
            <w:proofErr w:type="spellStart"/>
            <w:r>
              <w:rPr>
                <w:color w:val="404040"/>
                <w:sz w:val="21"/>
                <w:szCs w:val="21"/>
              </w:rPr>
              <w:t>hash→password</w:t>
            </w:r>
            <w:proofErr w:type="spellEnd"/>
            <w:r>
              <w:rPr>
                <w:color w:val="404040"/>
                <w:sz w:val="21"/>
                <w:szCs w:val="21"/>
              </w:rPr>
              <w:t xml:space="preserve"> mappings) could crack millions of passwords instantly. </w:t>
            </w:r>
            <w:proofErr w:type="spellStart"/>
            <w:r>
              <w:rPr>
                <w:color w:val="404040"/>
                <w:sz w:val="21"/>
                <w:szCs w:val="21"/>
              </w:rPr>
              <w:t>bcrypt</w:t>
            </w:r>
            <w:proofErr w:type="spellEnd"/>
            <w:r>
              <w:rPr>
                <w:color w:val="404040"/>
                <w:sz w:val="21"/>
                <w:szCs w:val="21"/>
              </w:rPr>
              <w:t xml:space="preserve"> generates a unique salt per user and embeds it in the hash string itself (so </w:t>
            </w:r>
            <w:proofErr w:type="gramStart"/>
            <w:r>
              <w:rPr>
                <w:color w:val="404040"/>
                <w:sz w:val="21"/>
                <w:szCs w:val="21"/>
              </w:rPr>
              <w:t>compare(</w:t>
            </w:r>
            <w:proofErr w:type="gramEnd"/>
            <w:r>
              <w:rPr>
                <w:color w:val="404040"/>
                <w:sz w:val="21"/>
                <w:szCs w:val="21"/>
              </w:rPr>
              <w:t>) can extract it later).</w:t>
            </w:r>
          </w:p>
        </w:tc>
      </w:tr>
    </w:tbl>
    <w:p w14:paraId="34A90A3D"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FB3BE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53FA985B" w14:textId="77777777" w:rsidR="00AB7553" w:rsidRDefault="00000000">
            <w:r>
              <w:rPr>
                <w:b/>
                <w:bCs/>
                <w:color w:val="8B6914"/>
              </w:rPr>
              <w:t xml:space="preserve">Q: </w:t>
            </w:r>
            <w:r>
              <w:rPr>
                <w:b/>
                <w:bCs/>
                <w:i/>
                <w:iCs/>
                <w:color w:val="5C4506"/>
              </w:rPr>
              <w:t>What is Passport.js?</w:t>
            </w:r>
          </w:p>
        </w:tc>
      </w:tr>
      <w:tr w:rsidR="00AB7553" w14:paraId="623B1F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3DADFC07" w14:textId="77777777" w:rsidR="00AB7553" w:rsidRDefault="00000000">
            <w:pPr>
              <w:spacing w:after="40"/>
            </w:pPr>
            <w:r>
              <w:rPr>
                <w:b/>
                <w:bCs/>
                <w:color w:val="2E75B6"/>
              </w:rPr>
              <w:t xml:space="preserve">Answer: </w:t>
            </w:r>
          </w:p>
          <w:p w14:paraId="56AA66EB" w14:textId="77777777" w:rsidR="00AB7553" w:rsidRDefault="00000000">
            <w:pPr>
              <w:spacing w:before="20" w:after="20"/>
            </w:pPr>
            <w:r>
              <w:rPr>
                <w:color w:val="404040"/>
                <w:sz w:val="21"/>
                <w:szCs w:val="21"/>
              </w:rPr>
              <w:t xml:space="preserve">Passport.js is Node.js authentication middleware with 500+ strategies (Google OAuth, Facebook, JWT, Local, etc.). Each strategy defines how to authenticate. My </w:t>
            </w:r>
            <w:proofErr w:type="spellStart"/>
            <w:r>
              <w:rPr>
                <w:color w:val="404040"/>
                <w:sz w:val="21"/>
                <w:szCs w:val="21"/>
              </w:rPr>
              <w:t>JwtStrategy</w:t>
            </w:r>
            <w:proofErr w:type="spellEnd"/>
            <w:r>
              <w:rPr>
                <w:color w:val="404040"/>
                <w:sz w:val="21"/>
                <w:szCs w:val="21"/>
              </w:rPr>
              <w:t xml:space="preserve"> extracts the JWT from cookies, verifies it, and populates </w:t>
            </w:r>
            <w:proofErr w:type="spellStart"/>
            <w:r>
              <w:rPr>
                <w:color w:val="404040"/>
                <w:sz w:val="21"/>
                <w:szCs w:val="21"/>
              </w:rPr>
              <w:t>req.user</w:t>
            </w:r>
            <w:proofErr w:type="spellEnd"/>
            <w:r>
              <w:rPr>
                <w:color w:val="404040"/>
                <w:sz w:val="21"/>
                <w:szCs w:val="21"/>
              </w:rPr>
              <w:t xml:space="preserve">. </w:t>
            </w:r>
            <w:proofErr w:type="spellStart"/>
            <w:r>
              <w:rPr>
                <w:color w:val="404040"/>
                <w:sz w:val="21"/>
                <w:szCs w:val="21"/>
              </w:rPr>
              <w:t>NestJS</w:t>
            </w:r>
            <w:proofErr w:type="spellEnd"/>
            <w:r>
              <w:rPr>
                <w:color w:val="404040"/>
                <w:sz w:val="21"/>
                <w:szCs w:val="21"/>
              </w:rPr>
              <w:t xml:space="preserve"> wraps Passport with @nestjs/passport for decorator-based integration.</w:t>
            </w:r>
          </w:p>
        </w:tc>
      </w:tr>
    </w:tbl>
    <w:p w14:paraId="11236C8D" w14:textId="77777777" w:rsidR="00AB7553" w:rsidRDefault="00AB7553">
      <w:pPr>
        <w:spacing w:before="200"/>
      </w:pPr>
    </w:p>
    <w:p w14:paraId="1708187E" w14:textId="77777777" w:rsidR="00AB7553" w:rsidRDefault="00000000">
      <w:pPr>
        <w:pStyle w:val="Heading2"/>
      </w:pPr>
      <w:bookmarkStart w:id="25" w:name="_Toc228527502"/>
      <w:r>
        <w:t>⚡ Vite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20A5D5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2CA06740" w14:textId="77777777" w:rsidR="00AB7553" w:rsidRDefault="00000000">
            <w:r>
              <w:rPr>
                <w:b/>
                <w:bCs/>
                <w:color w:val="8B6914"/>
              </w:rPr>
              <w:t xml:space="preserve">Q: </w:t>
            </w:r>
            <w:r>
              <w:rPr>
                <w:b/>
                <w:bCs/>
                <w:i/>
                <w:iCs/>
                <w:color w:val="5C4506"/>
              </w:rPr>
              <w:t>How is Vite different from Webpack?</w:t>
            </w:r>
          </w:p>
        </w:tc>
      </w:tr>
      <w:tr w:rsidR="00AB7553" w14:paraId="6134D5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14EAFC30" w14:textId="77777777" w:rsidR="00AB7553" w:rsidRDefault="00000000">
            <w:pPr>
              <w:spacing w:after="40"/>
            </w:pPr>
            <w:r>
              <w:rPr>
                <w:b/>
                <w:bCs/>
                <w:color w:val="2E75B6"/>
              </w:rPr>
              <w:t xml:space="preserve">Answer: </w:t>
            </w:r>
          </w:p>
          <w:p w14:paraId="15D97437" w14:textId="77777777" w:rsidR="00AB7553" w:rsidRDefault="00000000">
            <w:pPr>
              <w:spacing w:before="20" w:after="20"/>
            </w:pPr>
            <w:r>
              <w:rPr>
                <w:color w:val="404040"/>
                <w:sz w:val="21"/>
                <w:szCs w:val="21"/>
              </w:rPr>
              <w:t>Key differences:</w:t>
            </w:r>
          </w:p>
          <w:p w14:paraId="524C0CFD" w14:textId="77777777" w:rsidR="00AB7553" w:rsidRDefault="00000000">
            <w:pPr>
              <w:spacing w:before="20" w:after="20"/>
            </w:pPr>
            <w:r>
              <w:rPr>
                <w:color w:val="404040"/>
                <w:sz w:val="21"/>
                <w:szCs w:val="21"/>
              </w:rPr>
              <w:t>1. Dev server: Vite serves files as native ES modules — no bundling during development. Webpack bundles everything on each change. Result: Vite dev server starts in &lt;500ms vs Webpack's 10+ seconds.</w:t>
            </w:r>
          </w:p>
          <w:p w14:paraId="4A9B29CA" w14:textId="77777777" w:rsidR="00AB7553" w:rsidRDefault="00000000">
            <w:pPr>
              <w:spacing w:before="20" w:after="20"/>
            </w:pPr>
            <w:r>
              <w:rPr>
                <w:color w:val="404040"/>
                <w:sz w:val="21"/>
                <w:szCs w:val="21"/>
              </w:rPr>
              <w:lastRenderedPageBreak/>
              <w:t>2. HMR (Hot Module Replacement): Vite replaces only the changed module. Webpack often re-bundles chunks.</w:t>
            </w:r>
          </w:p>
          <w:p w14:paraId="3D9F0918" w14:textId="77777777" w:rsidR="00AB7553" w:rsidRDefault="00000000">
            <w:pPr>
              <w:spacing w:before="20" w:after="20"/>
            </w:pPr>
            <w:r>
              <w:rPr>
                <w:color w:val="404040"/>
                <w:sz w:val="21"/>
                <w:szCs w:val="21"/>
              </w:rPr>
              <w:t>3. Build: Vite uses Rollup (optimized for ES modules). Webpack is more flexible but slower.</w:t>
            </w:r>
          </w:p>
          <w:p w14:paraId="192CA7FA" w14:textId="77777777" w:rsidR="00AB7553" w:rsidRDefault="00000000">
            <w:pPr>
              <w:spacing w:before="20" w:after="20"/>
            </w:pPr>
            <w:r>
              <w:rPr>
                <w:color w:val="404040"/>
                <w:sz w:val="21"/>
                <w:szCs w:val="21"/>
              </w:rPr>
              <w:t>4. Config: Vite needs minimal config. Webpack needs extensive loader/plugin configuration.</w:t>
            </w:r>
          </w:p>
        </w:tc>
      </w:tr>
    </w:tbl>
    <w:p w14:paraId="42F035E5"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6A61B6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14505F38" w14:textId="77777777" w:rsidR="00AB7553" w:rsidRDefault="00000000">
            <w:r>
              <w:rPr>
                <w:b/>
                <w:bCs/>
                <w:color w:val="8B6914"/>
              </w:rPr>
              <w:t xml:space="preserve">Q: </w:t>
            </w:r>
            <w:r>
              <w:rPr>
                <w:b/>
                <w:bCs/>
                <w:i/>
                <w:iCs/>
                <w:color w:val="5C4506"/>
              </w:rPr>
              <w:t xml:space="preserve">What is </w:t>
            </w:r>
            <w:proofErr w:type="spellStart"/>
            <w:proofErr w:type="gramStart"/>
            <w:r>
              <w:rPr>
                <w:b/>
                <w:bCs/>
                <w:i/>
                <w:iCs/>
                <w:color w:val="5C4506"/>
              </w:rPr>
              <w:t>import.meta</w:t>
            </w:r>
            <w:proofErr w:type="spellEnd"/>
            <w:proofErr w:type="gramEnd"/>
            <w:r>
              <w:rPr>
                <w:b/>
                <w:bCs/>
                <w:i/>
                <w:iCs/>
                <w:color w:val="5C4506"/>
              </w:rPr>
              <w:t xml:space="preserve"> in Vite?</w:t>
            </w:r>
          </w:p>
        </w:tc>
      </w:tr>
      <w:tr w:rsidR="00AB7553" w14:paraId="6903DD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1AA8BDA" w14:textId="77777777" w:rsidR="00AB7553" w:rsidRDefault="00000000">
            <w:pPr>
              <w:spacing w:after="40"/>
            </w:pPr>
            <w:r>
              <w:rPr>
                <w:b/>
                <w:bCs/>
                <w:color w:val="2E75B6"/>
              </w:rPr>
              <w:t xml:space="preserve">Answer: </w:t>
            </w:r>
          </w:p>
          <w:p w14:paraId="46C40515" w14:textId="77777777" w:rsidR="00AB7553" w:rsidRDefault="00000000">
            <w:pPr>
              <w:spacing w:before="20" w:after="20"/>
            </w:pPr>
            <w:proofErr w:type="spellStart"/>
            <w:proofErr w:type="gramStart"/>
            <w:r>
              <w:rPr>
                <w:color w:val="404040"/>
                <w:sz w:val="21"/>
                <w:szCs w:val="21"/>
              </w:rPr>
              <w:t>import.meta</w:t>
            </w:r>
            <w:proofErr w:type="spellEnd"/>
            <w:proofErr w:type="gramEnd"/>
            <w:r>
              <w:rPr>
                <w:color w:val="404040"/>
                <w:sz w:val="21"/>
                <w:szCs w:val="21"/>
              </w:rPr>
              <w:t xml:space="preserve"> is a standard ES module feature. Vite extends it with </w:t>
            </w:r>
            <w:proofErr w:type="spellStart"/>
            <w:r>
              <w:rPr>
                <w:color w:val="404040"/>
                <w:sz w:val="21"/>
                <w:szCs w:val="21"/>
              </w:rPr>
              <w:t>import.meta.env</w:t>
            </w:r>
            <w:proofErr w:type="spellEnd"/>
            <w:r>
              <w:rPr>
                <w:color w:val="404040"/>
                <w:sz w:val="21"/>
                <w:szCs w:val="21"/>
              </w:rPr>
              <w:t xml:space="preserve"> for environment variables and </w:t>
            </w:r>
            <w:proofErr w:type="spellStart"/>
            <w:r>
              <w:rPr>
                <w:color w:val="404040"/>
                <w:sz w:val="21"/>
                <w:szCs w:val="21"/>
              </w:rPr>
              <w:t>import.meta.hot</w:t>
            </w:r>
            <w:proofErr w:type="spellEnd"/>
            <w:r>
              <w:rPr>
                <w:color w:val="404040"/>
                <w:sz w:val="21"/>
                <w:szCs w:val="21"/>
              </w:rPr>
              <w:t xml:space="preserve"> for HMR. During build, </w:t>
            </w:r>
            <w:proofErr w:type="spellStart"/>
            <w:proofErr w:type="gramStart"/>
            <w:r>
              <w:rPr>
                <w:color w:val="404040"/>
                <w:sz w:val="21"/>
                <w:szCs w:val="21"/>
              </w:rPr>
              <w:t>import.meta.env.VITE</w:t>
            </w:r>
            <w:proofErr w:type="gramEnd"/>
            <w:r>
              <w:rPr>
                <w:color w:val="404040"/>
                <w:sz w:val="21"/>
                <w:szCs w:val="21"/>
              </w:rPr>
              <w:t>_API_URL</w:t>
            </w:r>
            <w:proofErr w:type="spellEnd"/>
            <w:r>
              <w:rPr>
                <w:color w:val="404040"/>
                <w:sz w:val="21"/>
                <w:szCs w:val="21"/>
              </w:rPr>
              <w:t xml:space="preserve"> is statically replaced with the actual value — it's a compile-time substitution, not a runtime lookup.</w:t>
            </w:r>
          </w:p>
        </w:tc>
      </w:tr>
    </w:tbl>
    <w:p w14:paraId="54472769" w14:textId="77777777" w:rsidR="00AB7553" w:rsidRDefault="00AB7553">
      <w:pPr>
        <w:spacing w:before="200"/>
      </w:pPr>
    </w:p>
    <w:p w14:paraId="48BFBA9D" w14:textId="77777777" w:rsidR="00AB7553" w:rsidRDefault="00000000">
      <w:pPr>
        <w:pStyle w:val="Heading2"/>
      </w:pPr>
      <w:bookmarkStart w:id="26" w:name="_Toc228527503"/>
      <w:r>
        <w:t xml:space="preserve">🎨 </w:t>
      </w:r>
      <w:proofErr w:type="spellStart"/>
      <w:r>
        <w:t>TailwindCSS</w:t>
      </w:r>
      <w:proofErr w:type="spellEnd"/>
      <w:r>
        <w:t xml:space="preserve"> v4</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507FF6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7E670035" w14:textId="77777777" w:rsidR="00AB7553" w:rsidRDefault="00000000">
            <w:r>
              <w:rPr>
                <w:b/>
                <w:bCs/>
                <w:color w:val="8B6914"/>
              </w:rPr>
              <w:t xml:space="preserve">Q: </w:t>
            </w:r>
            <w:r>
              <w:rPr>
                <w:b/>
                <w:bCs/>
                <w:i/>
                <w:iCs/>
                <w:color w:val="5C4506"/>
              </w:rPr>
              <w:t xml:space="preserve">What is </w:t>
            </w:r>
            <w:proofErr w:type="spellStart"/>
            <w:r>
              <w:rPr>
                <w:b/>
                <w:bCs/>
                <w:i/>
                <w:iCs/>
                <w:color w:val="5C4506"/>
              </w:rPr>
              <w:t>TailwindCSS</w:t>
            </w:r>
            <w:proofErr w:type="spellEnd"/>
            <w:r>
              <w:rPr>
                <w:b/>
                <w:bCs/>
                <w:i/>
                <w:iCs/>
                <w:color w:val="5C4506"/>
              </w:rPr>
              <w:t xml:space="preserve"> and how does it differ from traditional CSS?</w:t>
            </w:r>
          </w:p>
        </w:tc>
      </w:tr>
      <w:tr w:rsidR="00AB7553" w14:paraId="25EE77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580E3F49" w14:textId="77777777" w:rsidR="00AB7553" w:rsidRDefault="00000000">
            <w:pPr>
              <w:spacing w:after="40"/>
            </w:pPr>
            <w:r>
              <w:rPr>
                <w:b/>
                <w:bCs/>
                <w:color w:val="2E75B6"/>
              </w:rPr>
              <w:t xml:space="preserve">Answer: </w:t>
            </w:r>
          </w:p>
          <w:p w14:paraId="359EBE12" w14:textId="77777777" w:rsidR="00AB7553" w:rsidRDefault="00000000">
            <w:pPr>
              <w:spacing w:before="20" w:after="20"/>
            </w:pPr>
            <w:r>
              <w:rPr>
                <w:color w:val="404040"/>
                <w:sz w:val="21"/>
                <w:szCs w:val="21"/>
              </w:rPr>
              <w:t xml:space="preserve">Tailwind is a utility-first CSS framework. Instead of </w:t>
            </w:r>
            <w:proofErr w:type="gramStart"/>
            <w:r>
              <w:rPr>
                <w:color w:val="404040"/>
                <w:sz w:val="21"/>
                <w:szCs w:val="21"/>
              </w:rPr>
              <w:t>writing .card</w:t>
            </w:r>
            <w:proofErr w:type="gramEnd"/>
            <w:r>
              <w:rPr>
                <w:color w:val="404040"/>
                <w:sz w:val="21"/>
                <w:szCs w:val="21"/>
              </w:rPr>
              <w:t xml:space="preserve"> </w:t>
            </w:r>
            <w:proofErr w:type="gramStart"/>
            <w:r>
              <w:rPr>
                <w:color w:val="404040"/>
                <w:sz w:val="21"/>
                <w:szCs w:val="21"/>
              </w:rPr>
              <w:t>{ border</w:t>
            </w:r>
            <w:proofErr w:type="gramEnd"/>
            <w:r>
              <w:rPr>
                <w:color w:val="404040"/>
                <w:sz w:val="21"/>
                <w:szCs w:val="21"/>
              </w:rPr>
              <w:t>-radius: 1rem; padding: 1rem</w:t>
            </w:r>
            <w:proofErr w:type="gramStart"/>
            <w:r>
              <w:rPr>
                <w:color w:val="404040"/>
                <w:sz w:val="21"/>
                <w:szCs w:val="21"/>
              </w:rPr>
              <w:t>; }</w:t>
            </w:r>
            <w:proofErr w:type="gramEnd"/>
            <w:r>
              <w:rPr>
                <w:color w:val="404040"/>
                <w:sz w:val="21"/>
                <w:szCs w:val="21"/>
              </w:rPr>
              <w:t xml:space="preserve">, you apply classes directly: </w:t>
            </w:r>
            <w:proofErr w:type="spellStart"/>
            <w:r>
              <w:rPr>
                <w:color w:val="404040"/>
                <w:sz w:val="21"/>
                <w:szCs w:val="21"/>
              </w:rPr>
              <w:t>className</w:t>
            </w:r>
            <w:proofErr w:type="spellEnd"/>
            <w:r>
              <w:rPr>
                <w:color w:val="404040"/>
                <w:sz w:val="21"/>
                <w:szCs w:val="21"/>
              </w:rPr>
              <w:t xml:space="preserve">='rounded-2xl p-4'. Benefits: no switching between files, no naming classes, automatic tree-shaking (unused styles are removed). The </w:t>
            </w:r>
            <w:proofErr w:type="spellStart"/>
            <w:r>
              <w:rPr>
                <w:color w:val="404040"/>
                <w:sz w:val="21"/>
                <w:szCs w:val="21"/>
              </w:rPr>
              <w:t>tradeoff</w:t>
            </w:r>
            <w:proofErr w:type="spellEnd"/>
            <w:r>
              <w:rPr>
                <w:color w:val="404040"/>
                <w:sz w:val="21"/>
                <w:szCs w:val="21"/>
              </w:rPr>
              <w:t xml:space="preserve"> is longer class lists, but readability improves with practice.</w:t>
            </w:r>
          </w:p>
        </w:tc>
      </w:tr>
    </w:tbl>
    <w:p w14:paraId="4861D3BA" w14:textId="77777777" w:rsidR="00AB7553" w:rsidRDefault="00AB75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7E3B76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80" w:type="dxa"/>
              <w:bottom w:w="80" w:type="dxa"/>
              <w:right w:w="180" w:type="dxa"/>
            </w:tcMar>
          </w:tcPr>
          <w:p w14:paraId="6C045B9D" w14:textId="77777777" w:rsidR="00AB7553" w:rsidRDefault="00000000">
            <w:r>
              <w:rPr>
                <w:b/>
                <w:bCs/>
                <w:color w:val="8B6914"/>
              </w:rPr>
              <w:t xml:space="preserve">Q: </w:t>
            </w:r>
            <w:r>
              <w:rPr>
                <w:b/>
                <w:bCs/>
                <w:i/>
                <w:iCs/>
                <w:color w:val="5C4506"/>
              </w:rPr>
              <w:t>What changed in v4?</w:t>
            </w:r>
          </w:p>
        </w:tc>
      </w:tr>
      <w:tr w:rsidR="00AB7553" w14:paraId="60AB1F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80" w:type="dxa"/>
              <w:bottom w:w="80" w:type="dxa"/>
              <w:right w:w="180" w:type="dxa"/>
            </w:tcMar>
          </w:tcPr>
          <w:p w14:paraId="4A2E4B76" w14:textId="77777777" w:rsidR="00AB7553" w:rsidRDefault="00000000">
            <w:pPr>
              <w:spacing w:after="40"/>
            </w:pPr>
            <w:r>
              <w:rPr>
                <w:b/>
                <w:bCs/>
                <w:color w:val="2E75B6"/>
              </w:rPr>
              <w:t xml:space="preserve">Answer: </w:t>
            </w:r>
          </w:p>
          <w:p w14:paraId="6D11D87D" w14:textId="77777777" w:rsidR="00AB7553" w:rsidRDefault="00000000">
            <w:pPr>
              <w:spacing w:before="20" w:after="20"/>
            </w:pPr>
            <w:r>
              <w:rPr>
                <w:color w:val="404040"/>
                <w:sz w:val="21"/>
                <w:szCs w:val="21"/>
              </w:rPr>
              <w:t>Tailwind v4 uses a new CSS-native engine (Lightning CSS), removes the need for tailwind.config.js in most cases, and supports CSS cascade layers. Configuration moves into CSS @theme blocks. It's significantly faster to build.</w:t>
            </w:r>
          </w:p>
        </w:tc>
      </w:tr>
    </w:tbl>
    <w:p w14:paraId="1FE2A2A6" w14:textId="77777777" w:rsidR="00AB7553" w:rsidRDefault="00AB7553">
      <w:pPr>
        <w:spacing w:before="200"/>
      </w:pPr>
    </w:p>
    <w:p w14:paraId="5486774C" w14:textId="77777777" w:rsidR="00AB755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01456A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60" w:type="dxa"/>
              <w:bottom w:w="200" w:type="dxa"/>
              <w:right w:w="360" w:type="dxa"/>
            </w:tcMar>
          </w:tcPr>
          <w:p w14:paraId="459B72E7" w14:textId="77777777" w:rsidR="00AB7553" w:rsidRDefault="00000000">
            <w:pPr>
              <w:spacing w:after="60"/>
            </w:pPr>
            <w:proofErr w:type="gramStart"/>
            <w:r>
              <w:rPr>
                <w:b/>
                <w:bCs/>
                <w:color w:val="FFFFFF"/>
                <w:sz w:val="36"/>
                <w:szCs w:val="36"/>
              </w:rPr>
              <w:lastRenderedPageBreak/>
              <w:t>📋  Quick</w:t>
            </w:r>
            <w:proofErr w:type="gramEnd"/>
            <w:r>
              <w:rPr>
                <w:b/>
                <w:bCs/>
                <w:color w:val="FFFFFF"/>
                <w:sz w:val="36"/>
                <w:szCs w:val="36"/>
              </w:rPr>
              <w:t xml:space="preserve"> Reference: "Why This Tech?" Card</w:t>
            </w:r>
          </w:p>
          <w:p w14:paraId="7793EF04" w14:textId="77777777" w:rsidR="00AB7553" w:rsidRDefault="00000000">
            <w:r>
              <w:rPr>
                <w:i/>
                <w:iCs/>
                <w:color w:val="BDD7EE"/>
              </w:rPr>
              <w:t>One-liner justification for every technology in your stack.</w:t>
            </w:r>
          </w:p>
        </w:tc>
      </w:tr>
    </w:tbl>
    <w:p w14:paraId="5F0A3EEA"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B7553" w14:paraId="72A2CC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1C8827" w14:textId="77777777" w:rsidR="00AB7553" w:rsidRDefault="00000000">
            <w:r>
              <w:rPr>
                <w:b/>
                <w:bCs/>
                <w:color w:val="FFFFFF"/>
              </w:rPr>
              <w:t>Technology</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A009C0" w14:textId="77777777" w:rsidR="00AB7553" w:rsidRDefault="00000000">
            <w:r>
              <w:rPr>
                <w:b/>
                <w:bCs/>
                <w:color w:val="FFFFFF"/>
              </w:rPr>
              <w:t>One-Line Why</w:t>
            </w:r>
          </w:p>
        </w:tc>
      </w:tr>
      <w:tr w:rsidR="00AB7553" w14:paraId="2C69C9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AB02B" w14:textId="77777777" w:rsidR="00AB7553" w:rsidRDefault="00000000">
            <w:r>
              <w:rPr>
                <w:rFonts w:ascii="Courier New" w:eastAsia="Courier New" w:hAnsi="Courier New" w:cs="Courier New"/>
                <w:b/>
                <w:bCs/>
                <w:color w:val="2E75B6"/>
                <w:sz w:val="20"/>
                <w:szCs w:val="20"/>
              </w:rPr>
              <w:t>React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51A3" w14:textId="77777777" w:rsidR="00AB7553" w:rsidRDefault="00000000">
            <w:r>
              <w:rPr>
                <w:color w:val="404040"/>
                <w:sz w:val="21"/>
                <w:szCs w:val="21"/>
              </w:rPr>
              <w:t>Component-based UI with hooks for state + effects</w:t>
            </w:r>
          </w:p>
        </w:tc>
      </w:tr>
      <w:tr w:rsidR="00AB7553" w14:paraId="7DCF59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5ACA28" w14:textId="77777777" w:rsidR="00AB7553" w:rsidRDefault="00000000">
            <w:r>
              <w:rPr>
                <w:rFonts w:ascii="Courier New" w:eastAsia="Courier New" w:hAnsi="Courier New" w:cs="Courier New"/>
                <w:b/>
                <w:bCs/>
                <w:color w:val="2E75B6"/>
                <w:sz w:val="20"/>
                <w:szCs w:val="20"/>
              </w:rPr>
              <w:t>TypeScript</w:t>
            </w:r>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30A50EC" w14:textId="77777777" w:rsidR="00AB7553" w:rsidRDefault="00000000">
            <w:r>
              <w:rPr>
                <w:color w:val="404040"/>
                <w:sz w:val="21"/>
                <w:szCs w:val="21"/>
              </w:rPr>
              <w:t>Catch bugs at compile-time, self-documenting code</w:t>
            </w:r>
          </w:p>
        </w:tc>
      </w:tr>
      <w:tr w:rsidR="00AB7553" w14:paraId="27AD29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0058E" w14:textId="77777777" w:rsidR="00AB7553" w:rsidRDefault="00000000">
            <w:r>
              <w:rPr>
                <w:rFonts w:ascii="Courier New" w:eastAsia="Courier New" w:hAnsi="Courier New" w:cs="Courier New"/>
                <w:b/>
                <w:bCs/>
                <w:color w:val="2E75B6"/>
                <w:sz w:val="20"/>
                <w:szCs w:val="20"/>
              </w:rPr>
              <w:t>Vite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E4A4" w14:textId="77777777" w:rsidR="00AB7553" w:rsidRDefault="00000000">
            <w:r>
              <w:rPr>
                <w:color w:val="404040"/>
                <w:sz w:val="21"/>
                <w:szCs w:val="21"/>
              </w:rPr>
              <w:t>20x faster than Webpack, native ES module dev server</w:t>
            </w:r>
          </w:p>
        </w:tc>
      </w:tr>
      <w:tr w:rsidR="00AB7553" w14:paraId="36FA48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0D4193" w14:textId="77777777" w:rsidR="00AB7553" w:rsidRDefault="00000000">
            <w:proofErr w:type="spellStart"/>
            <w:r>
              <w:rPr>
                <w:rFonts w:ascii="Courier New" w:eastAsia="Courier New" w:hAnsi="Courier New" w:cs="Courier New"/>
                <w:b/>
                <w:bCs/>
                <w:color w:val="2E75B6"/>
                <w:sz w:val="20"/>
                <w:szCs w:val="20"/>
              </w:rPr>
              <w:t>TailwindCSS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997A6B" w14:textId="77777777" w:rsidR="00AB7553" w:rsidRDefault="00000000">
            <w:r>
              <w:rPr>
                <w:color w:val="404040"/>
                <w:sz w:val="21"/>
                <w:szCs w:val="21"/>
              </w:rPr>
              <w:t>Utility-first = no context switching, automatic tree-shaking</w:t>
            </w:r>
          </w:p>
        </w:tc>
      </w:tr>
      <w:tr w:rsidR="00AB7553" w14:paraId="502469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5921" w14:textId="77777777" w:rsidR="00AB7553" w:rsidRDefault="00000000">
            <w:proofErr w:type="spellStart"/>
            <w:r>
              <w:rPr>
                <w:rFonts w:ascii="Courier New" w:eastAsia="Courier New" w:hAnsi="Courier New" w:cs="Courier New"/>
                <w:b/>
                <w:bCs/>
                <w:color w:val="2E75B6"/>
                <w:sz w:val="20"/>
                <w:szCs w:val="20"/>
              </w:rPr>
              <w:t>NestJS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2879" w14:textId="77777777" w:rsidR="00AB7553" w:rsidRDefault="00000000">
            <w:r>
              <w:rPr>
                <w:color w:val="404040"/>
                <w:sz w:val="21"/>
                <w:szCs w:val="21"/>
              </w:rPr>
              <w:t>Enterprise-grade Node.js framework with DI, Guards, Modules</w:t>
            </w:r>
          </w:p>
        </w:tc>
      </w:tr>
      <w:tr w:rsidR="00AB7553" w14:paraId="195D37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F0082D" w14:textId="77777777" w:rsidR="00AB7553" w:rsidRDefault="00000000">
            <w:proofErr w:type="spellStart"/>
            <w:r>
              <w:rPr>
                <w:rFonts w:ascii="Courier New" w:eastAsia="Courier New" w:hAnsi="Courier New" w:cs="Courier New"/>
                <w:b/>
                <w:bCs/>
                <w:color w:val="2E75B6"/>
                <w:sz w:val="20"/>
                <w:szCs w:val="20"/>
              </w:rPr>
              <w:t>TypeORM</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76746C" w14:textId="77777777" w:rsidR="00AB7553" w:rsidRDefault="00000000">
            <w:r>
              <w:rPr>
                <w:color w:val="404040"/>
                <w:sz w:val="21"/>
                <w:szCs w:val="21"/>
              </w:rPr>
              <w:t xml:space="preserve">Decorator-based ORM that integrates natively with </w:t>
            </w:r>
            <w:proofErr w:type="spellStart"/>
            <w:r>
              <w:rPr>
                <w:color w:val="404040"/>
                <w:sz w:val="21"/>
                <w:szCs w:val="21"/>
              </w:rPr>
              <w:t>NestJS</w:t>
            </w:r>
            <w:proofErr w:type="spellEnd"/>
          </w:p>
        </w:tc>
      </w:tr>
      <w:tr w:rsidR="00AB7553" w14:paraId="720230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B1BB" w14:textId="77777777" w:rsidR="00AB7553" w:rsidRDefault="00000000">
            <w:r>
              <w:rPr>
                <w:rFonts w:ascii="Courier New" w:eastAsia="Courier New" w:hAnsi="Courier New" w:cs="Courier New"/>
                <w:b/>
                <w:bCs/>
                <w:color w:val="2E75B6"/>
                <w:sz w:val="20"/>
                <w:szCs w:val="20"/>
              </w:rPr>
              <w:t>PostgreSQL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0CB3" w14:textId="77777777" w:rsidR="00AB7553" w:rsidRDefault="00000000">
            <w:r>
              <w:rPr>
                <w:color w:val="404040"/>
                <w:sz w:val="21"/>
                <w:szCs w:val="21"/>
              </w:rPr>
              <w:t>Industry-standard relational DB with UUID, array, and JSON support</w:t>
            </w:r>
          </w:p>
        </w:tc>
      </w:tr>
      <w:tr w:rsidR="00AB7553" w14:paraId="1F2A28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91CD948" w14:textId="77777777" w:rsidR="00AB7553" w:rsidRDefault="00000000">
            <w:r>
              <w:rPr>
                <w:rFonts w:ascii="Courier New" w:eastAsia="Courier New" w:hAnsi="Courier New" w:cs="Courier New"/>
                <w:b/>
                <w:bCs/>
                <w:color w:val="2E75B6"/>
                <w:sz w:val="20"/>
                <w:szCs w:val="20"/>
              </w:rPr>
              <w:t>Passport.js</w:t>
            </w:r>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C87480" w14:textId="77777777" w:rsidR="00AB7553" w:rsidRDefault="00000000">
            <w:r>
              <w:rPr>
                <w:color w:val="404040"/>
                <w:sz w:val="21"/>
                <w:szCs w:val="21"/>
              </w:rPr>
              <w:t>Battle-tested auth middleware, 500+ strategies including JWT</w:t>
            </w:r>
          </w:p>
        </w:tc>
      </w:tr>
      <w:tr w:rsidR="00AB7553" w14:paraId="485B35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FFEA6" w14:textId="77777777" w:rsidR="00AB7553" w:rsidRDefault="00000000">
            <w:proofErr w:type="spellStart"/>
            <w:r>
              <w:rPr>
                <w:rFonts w:ascii="Courier New" w:eastAsia="Courier New" w:hAnsi="Courier New" w:cs="Courier New"/>
                <w:b/>
                <w:bCs/>
                <w:color w:val="2E75B6"/>
                <w:sz w:val="20"/>
                <w:szCs w:val="20"/>
              </w:rPr>
              <w:t>FastAPI</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9046B" w14:textId="77777777" w:rsidR="00AB7553" w:rsidRDefault="00000000">
            <w:r>
              <w:rPr>
                <w:color w:val="404040"/>
                <w:sz w:val="21"/>
                <w:szCs w:val="21"/>
              </w:rPr>
              <w:t>Async Python with auto-docs, perfect for ML serving</w:t>
            </w:r>
          </w:p>
        </w:tc>
      </w:tr>
      <w:tr w:rsidR="00AB7553" w14:paraId="708C44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298EB1" w14:textId="77777777" w:rsidR="00AB7553" w:rsidRDefault="00000000">
            <w:proofErr w:type="spellStart"/>
            <w:r>
              <w:rPr>
                <w:rFonts w:ascii="Courier New" w:eastAsia="Courier New" w:hAnsi="Courier New" w:cs="Courier New"/>
                <w:b/>
                <w:bCs/>
                <w:color w:val="2E75B6"/>
                <w:sz w:val="20"/>
                <w:szCs w:val="20"/>
              </w:rPr>
              <w:t>PyTorch</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53FFE1" w14:textId="77777777" w:rsidR="00AB7553" w:rsidRDefault="00000000">
            <w:r>
              <w:rPr>
                <w:color w:val="404040"/>
                <w:sz w:val="21"/>
                <w:szCs w:val="21"/>
              </w:rPr>
              <w:t xml:space="preserve">De facto standard for ML research, </w:t>
            </w:r>
            <w:proofErr w:type="spellStart"/>
            <w:r>
              <w:rPr>
                <w:color w:val="404040"/>
                <w:sz w:val="21"/>
                <w:szCs w:val="21"/>
              </w:rPr>
              <w:t>HuggingFace</w:t>
            </w:r>
            <w:proofErr w:type="spellEnd"/>
            <w:r>
              <w:rPr>
                <w:color w:val="404040"/>
                <w:sz w:val="21"/>
                <w:szCs w:val="21"/>
              </w:rPr>
              <w:t xml:space="preserve"> native</w:t>
            </w:r>
          </w:p>
        </w:tc>
      </w:tr>
      <w:tr w:rsidR="00AB7553" w14:paraId="7F626C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08CC" w14:textId="77777777" w:rsidR="00AB7553" w:rsidRDefault="00000000">
            <w:r>
              <w:rPr>
                <w:rFonts w:ascii="Courier New" w:eastAsia="Courier New" w:hAnsi="Courier New" w:cs="Courier New"/>
                <w:b/>
                <w:bCs/>
                <w:color w:val="2E75B6"/>
                <w:sz w:val="20"/>
                <w:szCs w:val="20"/>
              </w:rPr>
              <w:t>CLIP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4E8F" w14:textId="77777777" w:rsidR="00AB7553" w:rsidRDefault="00000000">
            <w:r>
              <w:rPr>
                <w:color w:val="404040"/>
                <w:sz w:val="21"/>
                <w:szCs w:val="21"/>
              </w:rPr>
              <w:t>Maps images + text to same vector space for cross-modal search</w:t>
            </w:r>
          </w:p>
        </w:tc>
      </w:tr>
      <w:tr w:rsidR="00AB7553" w14:paraId="5FD5EA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DE01589" w14:textId="77777777" w:rsidR="00AB7553" w:rsidRDefault="00000000">
            <w:r>
              <w:rPr>
                <w:rFonts w:ascii="Courier New" w:eastAsia="Courier New" w:hAnsi="Courier New" w:cs="Courier New"/>
                <w:b/>
                <w:bCs/>
                <w:color w:val="2E75B6"/>
                <w:sz w:val="20"/>
                <w:szCs w:val="20"/>
              </w:rPr>
              <w:t>YOLOv8</w:t>
            </w:r>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A728D3" w14:textId="77777777" w:rsidR="00AB7553" w:rsidRDefault="00000000">
            <w:r>
              <w:rPr>
                <w:color w:val="404040"/>
                <w:sz w:val="21"/>
                <w:szCs w:val="21"/>
              </w:rPr>
              <w:t>Real-time object detection for extracting item tags</w:t>
            </w:r>
          </w:p>
        </w:tc>
      </w:tr>
      <w:tr w:rsidR="00AB7553" w14:paraId="6BF39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09978" w14:textId="77777777" w:rsidR="00AB7553" w:rsidRDefault="00000000">
            <w:r>
              <w:rPr>
                <w:rFonts w:ascii="Courier New" w:eastAsia="Courier New" w:hAnsi="Courier New" w:cs="Courier New"/>
                <w:b/>
                <w:bCs/>
                <w:color w:val="2E75B6"/>
                <w:sz w:val="20"/>
                <w:szCs w:val="20"/>
              </w:rPr>
              <w:t>Milvus/</w:t>
            </w:r>
            <w:proofErr w:type="spellStart"/>
            <w:r>
              <w:rPr>
                <w:rFonts w:ascii="Courier New" w:eastAsia="Courier New" w:hAnsi="Courier New" w:cs="Courier New"/>
                <w:b/>
                <w:bCs/>
                <w:color w:val="2E75B6"/>
                <w:sz w:val="20"/>
                <w:szCs w:val="20"/>
              </w:rPr>
              <w:t>Zilliz</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59F3" w14:textId="77777777" w:rsidR="00AB7553" w:rsidRDefault="00000000">
            <w:r>
              <w:rPr>
                <w:color w:val="404040"/>
                <w:sz w:val="21"/>
                <w:szCs w:val="21"/>
              </w:rPr>
              <w:t>Purpose-built for billion-scale vector similarity search</w:t>
            </w:r>
          </w:p>
        </w:tc>
      </w:tr>
      <w:tr w:rsidR="00AB7553" w14:paraId="37C3A7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461114" w14:textId="77777777" w:rsidR="00AB7553" w:rsidRDefault="00000000">
            <w:proofErr w:type="spellStart"/>
            <w:r>
              <w:rPr>
                <w:rFonts w:ascii="Courier New" w:eastAsia="Courier New" w:hAnsi="Courier New" w:cs="Courier New"/>
                <w:b/>
                <w:bCs/>
                <w:color w:val="2E75B6"/>
                <w:sz w:val="20"/>
                <w:szCs w:val="20"/>
              </w:rPr>
              <w:t>Cloudinary</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0A1B3B" w14:textId="77777777" w:rsidR="00AB7553" w:rsidRDefault="00000000">
            <w:r>
              <w:rPr>
                <w:color w:val="404040"/>
                <w:sz w:val="21"/>
                <w:szCs w:val="21"/>
              </w:rPr>
              <w:t>Managed image CDN with on-the-fly transformations</w:t>
            </w:r>
          </w:p>
        </w:tc>
      </w:tr>
      <w:tr w:rsidR="00AB7553" w14:paraId="45981F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CC2F" w14:textId="77777777" w:rsidR="00AB7553" w:rsidRDefault="00000000">
            <w:r>
              <w:rPr>
                <w:rFonts w:ascii="Courier New" w:eastAsia="Courier New" w:hAnsi="Courier New" w:cs="Courier New"/>
                <w:b/>
                <w:bCs/>
                <w:color w:val="2E75B6"/>
                <w:sz w:val="20"/>
                <w:szCs w:val="20"/>
              </w:rPr>
              <w:t>Docker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1512" w14:textId="77777777" w:rsidR="00AB7553" w:rsidRDefault="00000000">
            <w:r>
              <w:rPr>
                <w:color w:val="404040"/>
                <w:sz w:val="21"/>
                <w:szCs w:val="21"/>
              </w:rPr>
              <w:t>Reproducible environments, easy multi-service orchestration</w:t>
            </w:r>
          </w:p>
        </w:tc>
      </w:tr>
      <w:tr w:rsidR="00AB7553" w14:paraId="36E482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80C4B30" w14:textId="77777777" w:rsidR="00AB7553" w:rsidRDefault="00000000">
            <w:r>
              <w:rPr>
                <w:rFonts w:ascii="Courier New" w:eastAsia="Courier New" w:hAnsi="Courier New" w:cs="Courier New"/>
                <w:b/>
                <w:bCs/>
                <w:color w:val="2E75B6"/>
                <w:sz w:val="20"/>
                <w:szCs w:val="20"/>
              </w:rPr>
              <w:t>Socket.IO</w:t>
            </w:r>
          </w:p>
        </w:tc>
        <w:tc>
          <w:tcPr>
            <w:tcW w:w="68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AD56B8" w14:textId="77777777" w:rsidR="00AB7553" w:rsidRDefault="00000000">
            <w:r>
              <w:rPr>
                <w:color w:val="404040"/>
                <w:sz w:val="21"/>
                <w:szCs w:val="21"/>
              </w:rPr>
              <w:t>Real-time bidirectional communication with auto-reconnect</w:t>
            </w:r>
          </w:p>
        </w:tc>
      </w:tr>
    </w:tbl>
    <w:p w14:paraId="775ED356" w14:textId="77777777" w:rsidR="00AB7553" w:rsidRDefault="00AB755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553" w14:paraId="41DE9D76" w14:textId="77777777">
        <w:tblPrEx>
          <w:tblCellMar>
            <w:top w:w="0" w:type="dxa"/>
            <w:bottom w:w="0" w:type="dxa"/>
          </w:tblCellMar>
        </w:tblPrEx>
        <w:tc>
          <w:tcPr>
            <w:tcW w:w="9360" w:type="dxa"/>
            <w:tcBorders>
              <w:top w:val="single" w:sz="8" w:space="0" w:color="27AE60"/>
              <w:left w:val="single" w:sz="8" w:space="0" w:color="27AE60"/>
              <w:bottom w:val="single" w:sz="8" w:space="0" w:color="27AE60"/>
              <w:right w:val="single" w:sz="8" w:space="0" w:color="27AE60"/>
            </w:tcBorders>
            <w:shd w:val="clear" w:color="auto" w:fill="E9F7EF"/>
            <w:tcMar>
              <w:top w:w="180" w:type="dxa"/>
              <w:left w:w="360" w:type="dxa"/>
              <w:bottom w:w="180" w:type="dxa"/>
              <w:right w:w="360" w:type="dxa"/>
            </w:tcMar>
          </w:tcPr>
          <w:p w14:paraId="0BDE928A" w14:textId="77777777" w:rsidR="00AB7553" w:rsidRDefault="00000000">
            <w:pPr>
              <w:spacing w:after="120"/>
            </w:pPr>
            <w:proofErr w:type="gramStart"/>
            <w:r>
              <w:rPr>
                <w:b/>
                <w:bCs/>
                <w:color w:val="27AE60"/>
                <w:sz w:val="24"/>
                <w:szCs w:val="24"/>
              </w:rPr>
              <w:t>💡  PRO</w:t>
            </w:r>
            <w:proofErr w:type="gramEnd"/>
            <w:r>
              <w:rPr>
                <w:b/>
                <w:bCs/>
                <w:color w:val="27AE60"/>
                <w:sz w:val="24"/>
                <w:szCs w:val="24"/>
              </w:rPr>
              <w:t xml:space="preserve"> TIP: Formula for Answering Any Tech Question</w:t>
            </w:r>
          </w:p>
          <w:p w14:paraId="74A87B31" w14:textId="77777777" w:rsidR="00AB7553" w:rsidRDefault="00000000">
            <w:pPr>
              <w:pStyle w:val="ListParagraph"/>
              <w:numPr>
                <w:ilvl w:val="0"/>
                <w:numId w:val="3"/>
              </w:numPr>
              <w:spacing w:before="40" w:after="40"/>
            </w:pPr>
            <w:r>
              <w:rPr>
                <w:b/>
                <w:bCs/>
                <w:color w:val="404040"/>
              </w:rPr>
              <w:t xml:space="preserve">What it is </w:t>
            </w:r>
            <w:r>
              <w:rPr>
                <w:color w:val="404040"/>
              </w:rPr>
              <w:t>(1 sentence)</w:t>
            </w:r>
          </w:p>
          <w:p w14:paraId="7E8AF671" w14:textId="77777777" w:rsidR="00AB7553" w:rsidRDefault="00000000">
            <w:pPr>
              <w:pStyle w:val="ListParagraph"/>
              <w:numPr>
                <w:ilvl w:val="0"/>
                <w:numId w:val="3"/>
              </w:numPr>
              <w:spacing w:before="40" w:after="40"/>
            </w:pPr>
            <w:r>
              <w:rPr>
                <w:b/>
                <w:bCs/>
                <w:color w:val="404040"/>
              </w:rPr>
              <w:t xml:space="preserve">Why you chose it </w:t>
            </w:r>
            <w:r>
              <w:rPr>
                <w:color w:val="404040"/>
              </w:rPr>
              <w:t>over alternatives (1-2 sentences)</w:t>
            </w:r>
          </w:p>
          <w:p w14:paraId="341D3FC4" w14:textId="77777777" w:rsidR="00AB7553" w:rsidRDefault="00000000">
            <w:pPr>
              <w:pStyle w:val="ListParagraph"/>
              <w:numPr>
                <w:ilvl w:val="0"/>
                <w:numId w:val="3"/>
              </w:numPr>
              <w:spacing w:before="40" w:after="40"/>
            </w:pPr>
            <w:r>
              <w:rPr>
                <w:b/>
                <w:bCs/>
                <w:color w:val="404040"/>
              </w:rPr>
              <w:t xml:space="preserve">How you specifically used it </w:t>
            </w:r>
            <w:r>
              <w:rPr>
                <w:color w:val="404040"/>
              </w:rPr>
              <w:t>(reference your code)</w:t>
            </w:r>
          </w:p>
          <w:p w14:paraId="61241FA3" w14:textId="77777777" w:rsidR="00AB7553" w:rsidRDefault="00000000">
            <w:pPr>
              <w:pStyle w:val="ListParagraph"/>
              <w:numPr>
                <w:ilvl w:val="0"/>
                <w:numId w:val="3"/>
              </w:numPr>
              <w:spacing w:before="40" w:after="40"/>
            </w:pPr>
            <w:r>
              <w:rPr>
                <w:b/>
                <w:bCs/>
                <w:color w:val="404040"/>
              </w:rPr>
              <w:t xml:space="preserve">What you'd change </w:t>
            </w:r>
            <w:r>
              <w:rPr>
                <w:color w:val="404040"/>
              </w:rPr>
              <w:t>(shows growth mindset)</w:t>
            </w:r>
          </w:p>
        </w:tc>
      </w:tr>
    </w:tbl>
    <w:p w14:paraId="144B8B44" w14:textId="77777777" w:rsidR="00AB7553" w:rsidRDefault="00AB7553">
      <w:pPr>
        <w:spacing w:before="200"/>
      </w:pPr>
    </w:p>
    <w:sectPr w:rsidR="00AB7553">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35F05" w14:textId="77777777" w:rsidR="004059DF" w:rsidRDefault="004059DF">
      <w:r>
        <w:separator/>
      </w:r>
    </w:p>
  </w:endnote>
  <w:endnote w:type="continuationSeparator" w:id="0">
    <w:p w14:paraId="077E8703" w14:textId="77777777" w:rsidR="004059DF" w:rsidRDefault="0040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432C" w14:textId="77777777" w:rsidR="00AB7553" w:rsidRDefault="00000000">
    <w:pPr>
      <w:pBdr>
        <w:top w:val="single" w:sz="4" w:space="4" w:color="2E75B6"/>
      </w:pBdr>
      <w:spacing w:before="120"/>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8582E">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78582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B8E4D" w14:textId="77777777" w:rsidR="004059DF" w:rsidRDefault="004059DF">
      <w:r>
        <w:separator/>
      </w:r>
    </w:p>
  </w:footnote>
  <w:footnote w:type="continuationSeparator" w:id="0">
    <w:p w14:paraId="3B08998D" w14:textId="77777777" w:rsidR="004059DF" w:rsidRDefault="00405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BD66B" w14:textId="77777777" w:rsidR="00AB7553" w:rsidRDefault="00000000">
    <w:pPr>
      <w:pBdr>
        <w:bottom w:val="single" w:sz="4" w:space="4" w:color="2E75B6"/>
      </w:pBdr>
      <w:tabs>
        <w:tab w:val="right" w:pos="7920"/>
      </w:tabs>
      <w:spacing w:after="120"/>
    </w:pPr>
    <w:r>
      <w:rPr>
        <w:i/>
        <w:iCs/>
        <w:color w:val="666666"/>
        <w:sz w:val="18"/>
        <w:szCs w:val="18"/>
      </w:rPr>
      <w:t>💻 Coding Walkthrough &amp; Tech Stack Deep-Dive</w:t>
    </w:r>
    <w:r>
      <w:rPr>
        <w:sz w:val="18"/>
        <w:szCs w:val="18"/>
      </w:rPr>
      <w:tab/>
    </w:r>
    <w:r>
      <w:rPr>
        <w:color w:val="999999"/>
        <w:sz w:val="18"/>
        <w:szCs w:val="18"/>
      </w:rPr>
      <w:t>Interview Preparation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52C"/>
    <w:multiLevelType w:val="hybridMultilevel"/>
    <w:tmpl w:val="A864B3A6"/>
    <w:lvl w:ilvl="0" w:tplc="63925096">
      <w:start w:val="1"/>
      <w:numFmt w:val="bullet"/>
      <w:lvlText w:val="●"/>
      <w:lvlJc w:val="left"/>
      <w:pPr>
        <w:ind w:left="720" w:hanging="360"/>
      </w:pPr>
    </w:lvl>
    <w:lvl w:ilvl="1" w:tplc="E36E91B2">
      <w:start w:val="1"/>
      <w:numFmt w:val="bullet"/>
      <w:lvlText w:val="○"/>
      <w:lvlJc w:val="left"/>
      <w:pPr>
        <w:ind w:left="1440" w:hanging="360"/>
      </w:pPr>
    </w:lvl>
    <w:lvl w:ilvl="2" w:tplc="F32EAE3A">
      <w:start w:val="1"/>
      <w:numFmt w:val="bullet"/>
      <w:lvlText w:val="■"/>
      <w:lvlJc w:val="left"/>
      <w:pPr>
        <w:ind w:left="2160" w:hanging="360"/>
      </w:pPr>
    </w:lvl>
    <w:lvl w:ilvl="3" w:tplc="982C7A04">
      <w:start w:val="1"/>
      <w:numFmt w:val="bullet"/>
      <w:lvlText w:val="●"/>
      <w:lvlJc w:val="left"/>
      <w:pPr>
        <w:ind w:left="2880" w:hanging="360"/>
      </w:pPr>
    </w:lvl>
    <w:lvl w:ilvl="4" w:tplc="8F9CE72C">
      <w:start w:val="1"/>
      <w:numFmt w:val="bullet"/>
      <w:lvlText w:val="○"/>
      <w:lvlJc w:val="left"/>
      <w:pPr>
        <w:ind w:left="3600" w:hanging="360"/>
      </w:pPr>
    </w:lvl>
    <w:lvl w:ilvl="5" w:tplc="38E0397E">
      <w:start w:val="1"/>
      <w:numFmt w:val="bullet"/>
      <w:lvlText w:val="■"/>
      <w:lvlJc w:val="left"/>
      <w:pPr>
        <w:ind w:left="4320" w:hanging="360"/>
      </w:pPr>
    </w:lvl>
    <w:lvl w:ilvl="6" w:tplc="13A4FA0E">
      <w:start w:val="1"/>
      <w:numFmt w:val="bullet"/>
      <w:lvlText w:val="●"/>
      <w:lvlJc w:val="left"/>
      <w:pPr>
        <w:ind w:left="5040" w:hanging="360"/>
      </w:pPr>
    </w:lvl>
    <w:lvl w:ilvl="7" w:tplc="6F9047BE">
      <w:start w:val="1"/>
      <w:numFmt w:val="bullet"/>
      <w:lvlText w:val="●"/>
      <w:lvlJc w:val="left"/>
      <w:pPr>
        <w:ind w:left="5760" w:hanging="360"/>
      </w:pPr>
    </w:lvl>
    <w:lvl w:ilvl="8" w:tplc="950468A2">
      <w:start w:val="1"/>
      <w:numFmt w:val="bullet"/>
      <w:lvlText w:val="●"/>
      <w:lvlJc w:val="left"/>
      <w:pPr>
        <w:ind w:left="6480" w:hanging="360"/>
      </w:pPr>
    </w:lvl>
  </w:abstractNum>
  <w:abstractNum w:abstractNumId="1" w15:restartNumberingAfterBreak="0">
    <w:nsid w:val="1ABE31EB"/>
    <w:multiLevelType w:val="hybridMultilevel"/>
    <w:tmpl w:val="73423668"/>
    <w:lvl w:ilvl="0" w:tplc="AC4C52EC">
      <w:start w:val="1"/>
      <w:numFmt w:val="bullet"/>
      <w:lvlText w:val="•"/>
      <w:lvlJc w:val="left"/>
      <w:pPr>
        <w:ind w:left="720" w:hanging="360"/>
      </w:pPr>
    </w:lvl>
    <w:lvl w:ilvl="1" w:tplc="B7F24E32">
      <w:start w:val="1"/>
      <w:numFmt w:val="bullet"/>
      <w:lvlText w:val="◦"/>
      <w:lvlJc w:val="left"/>
      <w:pPr>
        <w:ind w:left="1080" w:hanging="360"/>
      </w:pPr>
    </w:lvl>
    <w:lvl w:ilvl="2" w:tplc="25405302">
      <w:numFmt w:val="decimal"/>
      <w:lvlText w:val=""/>
      <w:lvlJc w:val="left"/>
    </w:lvl>
    <w:lvl w:ilvl="3" w:tplc="DE667D44">
      <w:numFmt w:val="decimal"/>
      <w:lvlText w:val=""/>
      <w:lvlJc w:val="left"/>
    </w:lvl>
    <w:lvl w:ilvl="4" w:tplc="3240272C">
      <w:numFmt w:val="decimal"/>
      <w:lvlText w:val=""/>
      <w:lvlJc w:val="left"/>
    </w:lvl>
    <w:lvl w:ilvl="5" w:tplc="342A92BC">
      <w:numFmt w:val="decimal"/>
      <w:lvlText w:val=""/>
      <w:lvlJc w:val="left"/>
    </w:lvl>
    <w:lvl w:ilvl="6" w:tplc="AECA1DEC">
      <w:numFmt w:val="decimal"/>
      <w:lvlText w:val=""/>
      <w:lvlJc w:val="left"/>
    </w:lvl>
    <w:lvl w:ilvl="7" w:tplc="4FDE8F8C">
      <w:numFmt w:val="decimal"/>
      <w:lvlText w:val=""/>
      <w:lvlJc w:val="left"/>
    </w:lvl>
    <w:lvl w:ilvl="8" w:tplc="6DB67A6E">
      <w:numFmt w:val="decimal"/>
      <w:lvlText w:val=""/>
      <w:lvlJc w:val="left"/>
    </w:lvl>
  </w:abstractNum>
  <w:abstractNum w:abstractNumId="2" w15:restartNumberingAfterBreak="0">
    <w:nsid w:val="2FF21D91"/>
    <w:multiLevelType w:val="hybridMultilevel"/>
    <w:tmpl w:val="FBB4E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3C34E1"/>
    <w:multiLevelType w:val="hybridMultilevel"/>
    <w:tmpl w:val="9D929354"/>
    <w:lvl w:ilvl="0" w:tplc="9BBE6D04">
      <w:start w:val="1"/>
      <w:numFmt w:val="decimal"/>
      <w:lvlText w:val="%1."/>
      <w:lvlJc w:val="left"/>
      <w:pPr>
        <w:ind w:left="720" w:hanging="360"/>
      </w:pPr>
    </w:lvl>
    <w:lvl w:ilvl="1" w:tplc="AFB8BAA4">
      <w:numFmt w:val="decimal"/>
      <w:lvlText w:val=""/>
      <w:lvlJc w:val="left"/>
    </w:lvl>
    <w:lvl w:ilvl="2" w:tplc="A9A46D92">
      <w:numFmt w:val="decimal"/>
      <w:lvlText w:val=""/>
      <w:lvlJc w:val="left"/>
    </w:lvl>
    <w:lvl w:ilvl="3" w:tplc="F28ECFBE">
      <w:numFmt w:val="decimal"/>
      <w:lvlText w:val=""/>
      <w:lvlJc w:val="left"/>
    </w:lvl>
    <w:lvl w:ilvl="4" w:tplc="655E670C">
      <w:numFmt w:val="decimal"/>
      <w:lvlText w:val=""/>
      <w:lvlJc w:val="left"/>
    </w:lvl>
    <w:lvl w:ilvl="5" w:tplc="B938110A">
      <w:numFmt w:val="decimal"/>
      <w:lvlText w:val=""/>
      <w:lvlJc w:val="left"/>
    </w:lvl>
    <w:lvl w:ilvl="6" w:tplc="156C1126">
      <w:numFmt w:val="decimal"/>
      <w:lvlText w:val=""/>
      <w:lvlJc w:val="left"/>
    </w:lvl>
    <w:lvl w:ilvl="7" w:tplc="30ACBFDE">
      <w:numFmt w:val="decimal"/>
      <w:lvlText w:val=""/>
      <w:lvlJc w:val="left"/>
    </w:lvl>
    <w:lvl w:ilvl="8" w:tplc="54D00824">
      <w:numFmt w:val="decimal"/>
      <w:lvlText w:val=""/>
      <w:lvlJc w:val="left"/>
    </w:lvl>
  </w:abstractNum>
  <w:num w:numId="1" w16cid:durableId="1540698679">
    <w:abstractNumId w:val="0"/>
    <w:lvlOverride w:ilvl="0">
      <w:startOverride w:val="1"/>
    </w:lvlOverride>
  </w:num>
  <w:num w:numId="2" w16cid:durableId="1011491411">
    <w:abstractNumId w:val="1"/>
    <w:lvlOverride w:ilvl="0">
      <w:startOverride w:val="1"/>
    </w:lvlOverride>
  </w:num>
  <w:num w:numId="3" w16cid:durableId="210965438">
    <w:abstractNumId w:val="3"/>
    <w:lvlOverride w:ilvl="0">
      <w:startOverride w:val="1"/>
    </w:lvlOverride>
  </w:num>
  <w:num w:numId="4" w16cid:durableId="74222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553"/>
    <w:rsid w:val="00253670"/>
    <w:rsid w:val="004059DF"/>
    <w:rsid w:val="00714906"/>
    <w:rsid w:val="00747410"/>
    <w:rsid w:val="0078582E"/>
    <w:rsid w:val="00AB7553"/>
    <w:rsid w:val="00B21AB3"/>
    <w:rsid w:val="00D26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0623"/>
  <w15:docId w15:val="{3222BCD7-1787-4716-A2F9-30478E77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582E"/>
    <w:pPr>
      <w:spacing w:after="100"/>
    </w:pPr>
  </w:style>
  <w:style w:type="paragraph" w:styleId="TOC3">
    <w:name w:val="toc 3"/>
    <w:basedOn w:val="Normal"/>
    <w:next w:val="Normal"/>
    <w:autoRedefine/>
    <w:uiPriority w:val="39"/>
    <w:unhideWhenUsed/>
    <w:rsid w:val="0078582E"/>
    <w:pPr>
      <w:spacing w:after="100"/>
      <w:ind w:left="440"/>
    </w:pPr>
  </w:style>
  <w:style w:type="paragraph" w:styleId="TOC2">
    <w:name w:val="toc 2"/>
    <w:basedOn w:val="Normal"/>
    <w:next w:val="Normal"/>
    <w:autoRedefine/>
    <w:uiPriority w:val="39"/>
    <w:unhideWhenUsed/>
    <w:rsid w:val="007858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29</Pages>
  <Words>4683</Words>
  <Characters>26694</Characters>
  <Application>Microsoft Office Word</Application>
  <DocSecurity>0</DocSecurity>
  <Lines>222</Lines>
  <Paragraphs>62</Paragraphs>
  <ScaleCrop>false</ScaleCrop>
  <Company/>
  <LinksUpToDate>false</LinksUpToDate>
  <CharactersWithSpaces>31315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Patel</cp:lastModifiedBy>
  <cp:revision>2</cp:revision>
  <dcterms:created xsi:type="dcterms:W3CDTF">2026-04-30T19:17:00Z</dcterms:created>
  <dcterms:modified xsi:type="dcterms:W3CDTF">2026-05-01T06:43:00Z</dcterms:modified>
</cp:coreProperties>
</file>