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B2D8" w14:textId="49E2B95A" w:rsidR="00B33577" w:rsidRPr="00B33577" w:rsidRDefault="00B33577" w:rsidP="00B33577">
      <w:pPr>
        <w:rPr>
          <w:sz w:val="28"/>
          <w:szCs w:val="28"/>
        </w:rPr>
      </w:pPr>
      <w:r w:rsidRPr="00B33577">
        <w:rPr>
          <w:sz w:val="28"/>
          <w:szCs w:val="28"/>
        </w:rPr>
        <w:t xml:space="preserve">let’s focus on two of the most critical and practical areas: </w:t>
      </w:r>
      <w:r w:rsidRPr="00B33577">
        <w:rPr>
          <w:b/>
          <w:bCs/>
          <w:sz w:val="28"/>
          <w:szCs w:val="28"/>
        </w:rPr>
        <w:t>Consensus Mechanisms</w:t>
      </w:r>
      <w:r w:rsidRPr="00B33577">
        <w:rPr>
          <w:sz w:val="28"/>
          <w:szCs w:val="28"/>
        </w:rPr>
        <w:t xml:space="preserve"> and </w:t>
      </w:r>
      <w:r w:rsidRPr="00B33577">
        <w:rPr>
          <w:b/>
          <w:bCs/>
          <w:sz w:val="28"/>
          <w:szCs w:val="28"/>
        </w:rPr>
        <w:t>Human-Human Values in Technical Systems</w:t>
      </w:r>
      <w:r w:rsidRPr="00B33577">
        <w:rPr>
          <w:sz w:val="28"/>
          <w:szCs w:val="28"/>
        </w:rPr>
        <w:t xml:space="preserve"> </w:t>
      </w:r>
      <w:r w:rsidRPr="00B33577">
        <w:rPr>
          <w:sz w:val="28"/>
          <w:szCs w:val="28"/>
        </w:rPr>
        <w:t xml:space="preserve"> </w:t>
      </w:r>
    </w:p>
    <w:p w14:paraId="435FD75E" w14:textId="77777777" w:rsidR="00B33577" w:rsidRPr="00B33577" w:rsidRDefault="00B33577" w:rsidP="00B33577">
      <w:r w:rsidRPr="00B33577">
        <w:pict w14:anchorId="76ED68DB">
          <v:rect id="_x0000_i1043" style="width:0;height:1.5pt" o:hralign="center" o:hrstd="t" o:hr="t" fillcolor="#a0a0a0" stroked="f"/>
        </w:pict>
      </w:r>
    </w:p>
    <w:p w14:paraId="4ED61541" w14:textId="77777777" w:rsidR="00B33577" w:rsidRPr="00B33577" w:rsidRDefault="00B33577" w:rsidP="00B33577">
      <w:pPr>
        <w:rPr>
          <w:b/>
          <w:bCs/>
          <w:sz w:val="28"/>
          <w:szCs w:val="28"/>
        </w:rPr>
      </w:pPr>
      <w:r w:rsidRPr="00B33577">
        <w:rPr>
          <w:b/>
          <w:bCs/>
          <w:sz w:val="28"/>
          <w:szCs w:val="28"/>
        </w:rPr>
        <w:t>1. Consensus Mechanisms (The "Engine" of Blockchain)</w:t>
      </w:r>
    </w:p>
    <w:p w14:paraId="05FA2BDE" w14:textId="77777777" w:rsidR="00B33577" w:rsidRPr="00B33577" w:rsidRDefault="00B33577" w:rsidP="00B33577">
      <w:r w:rsidRPr="00B33577">
        <w:t xml:space="preserve">In a decentralized system, there is no "boss" to decide which transaction is valid. </w:t>
      </w:r>
      <w:r w:rsidRPr="00B33577">
        <w:rPr>
          <w:b/>
          <w:bCs/>
        </w:rPr>
        <w:t>Consensus Mechanisms</w:t>
      </w:r>
      <w:r w:rsidRPr="00B33577">
        <w:t xml:space="preserve"> are the rules that allow all computers (nodes) in the network to agree on the single truth.</w:t>
      </w:r>
    </w:p>
    <w:p w14:paraId="6971A189" w14:textId="77777777" w:rsidR="00B33577" w:rsidRPr="00B33577" w:rsidRDefault="00B33577" w:rsidP="00B33577">
      <w:pPr>
        <w:numPr>
          <w:ilvl w:val="0"/>
          <w:numId w:val="1"/>
        </w:numPr>
      </w:pPr>
      <w:r w:rsidRPr="00B33577">
        <w:rPr>
          <w:b/>
          <w:bCs/>
        </w:rPr>
        <w:t>Proof of Work (PoW):</w:t>
      </w:r>
      <w:r w:rsidRPr="00B33577">
        <w:t xml:space="preserve"> This is like a high-stakes math competition. Miners use powerful hardware to solve complex puzzles. The first one to solve it gets to add the block and receives a reward. This is used by Bitcoin and is extremely secure but consumes a lot of electricity.</w:t>
      </w:r>
    </w:p>
    <w:p w14:paraId="474F0652" w14:textId="77777777" w:rsidR="00B33577" w:rsidRPr="00B33577" w:rsidRDefault="00B33577" w:rsidP="00B33577">
      <w:pPr>
        <w:numPr>
          <w:ilvl w:val="0"/>
          <w:numId w:val="1"/>
        </w:numPr>
      </w:pPr>
      <w:r w:rsidRPr="00B33577">
        <w:rPr>
          <w:b/>
          <w:bCs/>
        </w:rPr>
        <w:t>Proof of Stake (</w:t>
      </w:r>
      <w:proofErr w:type="spellStart"/>
      <w:r w:rsidRPr="00B33577">
        <w:rPr>
          <w:b/>
          <w:bCs/>
        </w:rPr>
        <w:t>PoS</w:t>
      </w:r>
      <w:proofErr w:type="spellEnd"/>
      <w:r w:rsidRPr="00B33577">
        <w:rPr>
          <w:b/>
          <w:bCs/>
        </w:rPr>
        <w:t>):</w:t>
      </w:r>
      <w:r w:rsidRPr="00B33577">
        <w:t xml:space="preserve"> Instead of solving puzzles, "validators" are chosen based on the number of coins they "stake" (lock up as collateral). If they validate a fake transaction, they lose their money. This is much faster and more energy-efficient (used by Ethereum).</w:t>
      </w:r>
    </w:p>
    <w:p w14:paraId="3DB253CD" w14:textId="77777777" w:rsidR="00B33577" w:rsidRPr="00B33577" w:rsidRDefault="00B33577" w:rsidP="00B33577">
      <w:r w:rsidRPr="00B33577">
        <w:rPr>
          <w:b/>
          <w:bCs/>
        </w:rPr>
        <w:t>Real-World Use Case:</w:t>
      </w:r>
    </w:p>
    <w:p w14:paraId="7D45BB68" w14:textId="77777777" w:rsidR="00B33577" w:rsidRPr="00B33577" w:rsidRDefault="00B33577" w:rsidP="00B33577">
      <w:r w:rsidRPr="00B33577">
        <w:t xml:space="preserve">Imagine a </w:t>
      </w:r>
      <w:r w:rsidRPr="00B33577">
        <w:rPr>
          <w:b/>
          <w:bCs/>
        </w:rPr>
        <w:t>Land Registry System</w:t>
      </w:r>
      <w:r w:rsidRPr="00B33577">
        <w:t xml:space="preserve"> in a small town. Instead of a single government office (which could be corrupt or lose files), every citizen has a copy of the ledger. Using a consensus mechanism, a sale is only "recorded" if the majority of the network verifies the seller actually owns the land. This makes land grabbing or document forgery impossible.</w:t>
      </w:r>
    </w:p>
    <w:p w14:paraId="7733801C" w14:textId="77777777" w:rsidR="00B33577" w:rsidRPr="00B33577" w:rsidRDefault="00B33577" w:rsidP="00B33577">
      <w:r w:rsidRPr="00B33577">
        <w:pict w14:anchorId="0CDC8B61">
          <v:rect id="_x0000_i1044" style="width:0;height:1.5pt" o:hralign="center" o:hrstd="t" o:hr="t" fillcolor="#a0a0a0" stroked="f"/>
        </w:pict>
      </w:r>
    </w:p>
    <w:p w14:paraId="0DC6B1C7" w14:textId="77777777" w:rsidR="00B33577" w:rsidRPr="00B33577" w:rsidRDefault="00B33577" w:rsidP="00B33577">
      <w:pPr>
        <w:rPr>
          <w:b/>
          <w:bCs/>
          <w:sz w:val="28"/>
          <w:szCs w:val="28"/>
        </w:rPr>
      </w:pPr>
      <w:r w:rsidRPr="00B33577">
        <w:rPr>
          <w:b/>
          <w:bCs/>
          <w:sz w:val="28"/>
          <w:szCs w:val="28"/>
        </w:rPr>
        <w:t>2. Smart Contracts (The "Self-Executing" Law)</w:t>
      </w:r>
    </w:p>
    <w:p w14:paraId="1A9EDFA9" w14:textId="77777777" w:rsidR="00B33577" w:rsidRPr="00B33577" w:rsidRDefault="00B33577" w:rsidP="00B33577">
      <w:r w:rsidRPr="00B33577">
        <w:t xml:space="preserve">A </w:t>
      </w:r>
      <w:r w:rsidRPr="00B33577">
        <w:rPr>
          <w:b/>
          <w:bCs/>
        </w:rPr>
        <w:t>Smart Contract</w:t>
      </w:r>
      <w:r w:rsidRPr="00B33577">
        <w:t xml:space="preserve"> is simply a program stored on a blockchain that runs when predetermined conditions are met. They automate agreements so that all participants can be certain of the outcome without any intermediary’s involvement.</w:t>
      </w:r>
    </w:p>
    <w:p w14:paraId="5BF70AFE" w14:textId="77777777" w:rsidR="00B33577" w:rsidRPr="00B33577" w:rsidRDefault="00B33577" w:rsidP="00B33577">
      <w:pPr>
        <w:numPr>
          <w:ilvl w:val="0"/>
          <w:numId w:val="2"/>
        </w:numPr>
      </w:pPr>
      <w:r w:rsidRPr="00B33577">
        <w:rPr>
          <w:b/>
          <w:bCs/>
        </w:rPr>
        <w:t>Logic:</w:t>
      </w:r>
      <w:r w:rsidRPr="00B33577">
        <w:t xml:space="preserve"> "If [Event A] happens, then [Execute Action B]."</w:t>
      </w:r>
    </w:p>
    <w:p w14:paraId="2F6D9FBF" w14:textId="77777777" w:rsidR="00B33577" w:rsidRPr="00B33577" w:rsidRDefault="00B33577" w:rsidP="00B33577">
      <w:pPr>
        <w:numPr>
          <w:ilvl w:val="0"/>
          <w:numId w:val="2"/>
        </w:numPr>
      </w:pPr>
      <w:r w:rsidRPr="00B33577">
        <w:rPr>
          <w:b/>
          <w:bCs/>
        </w:rPr>
        <w:t>Security:</w:t>
      </w:r>
      <w:r w:rsidRPr="00B33577">
        <w:t xml:space="preserve"> Because they are on the blockchain, they cannot be changed or stopped by any one person once they are live.</w:t>
      </w:r>
    </w:p>
    <w:p w14:paraId="1B962453" w14:textId="77777777" w:rsidR="00B33577" w:rsidRPr="00B33577" w:rsidRDefault="00B33577" w:rsidP="00B33577">
      <w:r w:rsidRPr="00B33577">
        <w:rPr>
          <w:b/>
          <w:bCs/>
        </w:rPr>
        <w:t>Real-World Use Case (Personal Protection):</w:t>
      </w:r>
    </w:p>
    <w:p w14:paraId="69FC57FF" w14:textId="77777777" w:rsidR="00B33577" w:rsidRPr="00B33577" w:rsidRDefault="00B33577" w:rsidP="00B33577">
      <w:r w:rsidRPr="00B33577">
        <w:t xml:space="preserve">Think about </w:t>
      </w:r>
      <w:r w:rsidRPr="00B33577">
        <w:rPr>
          <w:b/>
          <w:bCs/>
        </w:rPr>
        <w:t>Micro-Insurance for Farmers</w:t>
      </w:r>
      <w:r w:rsidRPr="00B33577">
        <w:t>. If a farmer buys "Rainfall Insurance," a smart contract can be linked to a local weather station.</w:t>
      </w:r>
    </w:p>
    <w:p w14:paraId="10C8B54B" w14:textId="77777777" w:rsidR="00B33577" w:rsidRPr="00B33577" w:rsidRDefault="00B33577" w:rsidP="00B33577">
      <w:pPr>
        <w:numPr>
          <w:ilvl w:val="0"/>
          <w:numId w:val="3"/>
        </w:numPr>
      </w:pPr>
      <w:r w:rsidRPr="00B33577">
        <w:rPr>
          <w:b/>
          <w:bCs/>
        </w:rPr>
        <w:t>The Condition:</w:t>
      </w:r>
      <w:r w:rsidRPr="00B33577">
        <w:t xml:space="preserve"> If rainfall is less than 10mm in July.</w:t>
      </w:r>
    </w:p>
    <w:p w14:paraId="7EDFC80C" w14:textId="77777777" w:rsidR="00B33577" w:rsidRPr="00B33577" w:rsidRDefault="00B33577" w:rsidP="00B33577">
      <w:pPr>
        <w:numPr>
          <w:ilvl w:val="0"/>
          <w:numId w:val="3"/>
        </w:numPr>
      </w:pPr>
      <w:r w:rsidRPr="00B33577">
        <w:rPr>
          <w:b/>
          <w:bCs/>
        </w:rPr>
        <w:lastRenderedPageBreak/>
        <w:t>The Execution:</w:t>
      </w:r>
      <w:r w:rsidRPr="00B33577">
        <w:t xml:space="preserve"> The contract automatically sends a payout to the farmer’s phone instantly. No paperwork, no waiting for an insurance agent, and no chance of the company refusing to pay.</w:t>
      </w:r>
    </w:p>
    <w:p w14:paraId="6A0A7156" w14:textId="77777777" w:rsidR="00B33577" w:rsidRPr="00B33577" w:rsidRDefault="00B33577" w:rsidP="00B33577">
      <w:r w:rsidRPr="00B33577">
        <w:pict w14:anchorId="03DBB86C">
          <v:rect id="_x0000_i1045" style="width:0;height:1.5pt" o:hralign="center" o:hrstd="t" o:hr="t" fillcolor="#a0a0a0" stroked="f"/>
        </w:pict>
      </w:r>
    </w:p>
    <w:p w14:paraId="2DAAEF8C" w14:textId="77777777" w:rsidR="00B33577" w:rsidRPr="00B33577" w:rsidRDefault="00B33577" w:rsidP="00B33577">
      <w:pPr>
        <w:rPr>
          <w:b/>
          <w:bCs/>
          <w:sz w:val="28"/>
          <w:szCs w:val="28"/>
        </w:rPr>
      </w:pPr>
      <w:r w:rsidRPr="00B33577">
        <w:rPr>
          <w:b/>
          <w:bCs/>
          <w:sz w:val="28"/>
          <w:szCs w:val="28"/>
        </w:rPr>
        <w:t>3. How this applies to your OSINT Project</w:t>
      </w:r>
    </w:p>
    <w:p w14:paraId="11B498A4" w14:textId="77777777" w:rsidR="00B33577" w:rsidRPr="00B33577" w:rsidRDefault="00B33577" w:rsidP="00B33577">
      <w:r w:rsidRPr="00B33577">
        <w:t>Since you are working on a tool to verify phone numbers, vehicle info, and dark web data, blockchain could play a massive role:</w:t>
      </w:r>
    </w:p>
    <w:p w14:paraId="585089B1" w14:textId="77777777" w:rsidR="00B33577" w:rsidRPr="00B33577" w:rsidRDefault="00B33577" w:rsidP="00B33577">
      <w:pPr>
        <w:numPr>
          <w:ilvl w:val="0"/>
          <w:numId w:val="4"/>
        </w:numPr>
      </w:pPr>
      <w:r w:rsidRPr="00B33577">
        <w:rPr>
          <w:b/>
          <w:bCs/>
        </w:rPr>
        <w:t>Verified Data Sources:</w:t>
      </w:r>
      <w:r w:rsidRPr="00B33577">
        <w:t xml:space="preserve"> You could use a blockchain to store "hashes" (digital fingerprints) of verified reports. If someone tries to change a "Red/Danger" rating to "Green/Safe" via a hack, the blockchain would show that the record has been tampered with.</w:t>
      </w:r>
    </w:p>
    <w:p w14:paraId="24BF3B65" w14:textId="77777777" w:rsidR="00B33577" w:rsidRPr="00B33577" w:rsidRDefault="00B33577" w:rsidP="00B33577">
      <w:pPr>
        <w:numPr>
          <w:ilvl w:val="0"/>
          <w:numId w:val="4"/>
        </w:numPr>
      </w:pPr>
      <w:r w:rsidRPr="00B33577">
        <w:rPr>
          <w:b/>
          <w:bCs/>
        </w:rPr>
        <w:t>Community Reporting:</w:t>
      </w:r>
      <w:r w:rsidRPr="00B33577">
        <w:t xml:space="preserve"> Users who report a scam number could earn "Reputation Points" on a private blockchain. This ensures that the people helping the community are rewarded and that their contributions are permanent and </w:t>
      </w:r>
      <w:proofErr w:type="spellStart"/>
      <w:r w:rsidRPr="00B33577">
        <w:t>untamperable</w:t>
      </w:r>
      <w:proofErr w:type="spellEnd"/>
      <w:r w:rsidRPr="00B33577">
        <w:t>.</w:t>
      </w:r>
    </w:p>
    <w:p w14:paraId="57566157" w14:textId="77777777" w:rsidR="00B33577" w:rsidRPr="00B33577" w:rsidRDefault="00B33577" w:rsidP="00B33577">
      <w:pPr>
        <w:rPr>
          <w:b/>
          <w:bCs/>
        </w:rPr>
      </w:pPr>
      <w:r w:rsidRPr="00B33577">
        <w:rPr>
          <w:b/>
          <w:bCs/>
        </w:rPr>
        <w:t>Summary Table for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188"/>
        <w:gridCol w:w="3907"/>
      </w:tblGrid>
      <w:tr w:rsidR="00B33577" w:rsidRPr="00B33577" w14:paraId="22B366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123AB" w14:textId="77777777" w:rsidR="00B33577" w:rsidRPr="00B33577" w:rsidRDefault="00B33577" w:rsidP="00B33577">
            <w:r w:rsidRPr="00B3357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22187" w14:textId="77777777" w:rsidR="00B33577" w:rsidRPr="00B33577" w:rsidRDefault="00B33577" w:rsidP="00B33577">
            <w:r w:rsidRPr="00B3357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CF9AE" w14:textId="77777777" w:rsidR="00B33577" w:rsidRPr="00B33577" w:rsidRDefault="00B33577" w:rsidP="00B33577">
            <w:r w:rsidRPr="00B33577">
              <w:rPr>
                <w:b/>
                <w:bCs/>
              </w:rPr>
              <w:t>Value Provided</w:t>
            </w:r>
          </w:p>
        </w:tc>
      </w:tr>
      <w:tr w:rsidR="00B33577" w:rsidRPr="00B33577" w14:paraId="23913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1EDA3" w14:textId="77777777" w:rsidR="00B33577" w:rsidRPr="00B33577" w:rsidRDefault="00B33577" w:rsidP="00B33577">
            <w:r w:rsidRPr="00B33577">
              <w:rPr>
                <w:b/>
                <w:bCs/>
              </w:rPr>
              <w:t>Immutability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66BD1" w14:textId="77777777" w:rsidR="00B33577" w:rsidRPr="00B33577" w:rsidRDefault="00B33577" w:rsidP="00B33577">
            <w:r w:rsidRPr="00B33577">
              <w:t>Data cannot be deleted or changed.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1675" w14:textId="77777777" w:rsidR="00B33577" w:rsidRPr="00B33577" w:rsidRDefault="00B33577" w:rsidP="00B33577">
            <w:r w:rsidRPr="00B33577">
              <w:rPr>
                <w:b/>
                <w:bCs/>
              </w:rPr>
              <w:t>Trust:</w:t>
            </w:r>
            <w:r w:rsidRPr="00B33577">
              <w:t xml:space="preserve"> No one can hide their tracks.</w:t>
            </w:r>
          </w:p>
        </w:tc>
      </w:tr>
      <w:tr w:rsidR="00B33577" w:rsidRPr="00B33577" w14:paraId="7EADA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F3BB6" w14:textId="77777777" w:rsidR="00B33577" w:rsidRPr="00B33577" w:rsidRDefault="00B33577" w:rsidP="00B33577">
            <w:r w:rsidRPr="00B33577">
              <w:rPr>
                <w:b/>
                <w:bCs/>
              </w:rPr>
              <w:t>Transparency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2710F" w14:textId="77777777" w:rsidR="00B33577" w:rsidRPr="00B33577" w:rsidRDefault="00B33577" w:rsidP="00B33577">
            <w:r w:rsidRPr="00B33577">
              <w:t>Everyone can see the ledger.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3247" w14:textId="77777777" w:rsidR="00B33577" w:rsidRPr="00B33577" w:rsidRDefault="00B33577" w:rsidP="00B33577">
            <w:r w:rsidRPr="00B33577">
              <w:rPr>
                <w:b/>
                <w:bCs/>
              </w:rPr>
              <w:t>Accountability:</w:t>
            </w:r>
            <w:r w:rsidRPr="00B33577">
              <w:t xml:space="preserve"> Public verification.</w:t>
            </w:r>
          </w:p>
        </w:tc>
      </w:tr>
      <w:tr w:rsidR="00B33577" w:rsidRPr="00B33577" w14:paraId="4FB1F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76D7B" w14:textId="77777777" w:rsidR="00B33577" w:rsidRPr="00B33577" w:rsidRDefault="00B33577" w:rsidP="00B33577">
            <w:r w:rsidRPr="00B33577">
              <w:rPr>
                <w:b/>
                <w:bCs/>
              </w:rPr>
              <w:t>Decentralization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FEB91" w14:textId="77777777" w:rsidR="00B33577" w:rsidRPr="00B33577" w:rsidRDefault="00B33577" w:rsidP="00B33577">
            <w:r w:rsidRPr="00B33577">
              <w:t>No central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CD206" w14:textId="77777777" w:rsidR="00B33577" w:rsidRPr="00B33577" w:rsidRDefault="00B33577" w:rsidP="00B33577">
            <w:r w:rsidRPr="00B33577">
              <w:rPr>
                <w:b/>
                <w:bCs/>
              </w:rPr>
              <w:t>Resilience:</w:t>
            </w:r>
            <w:r w:rsidRPr="00B33577">
              <w:t xml:space="preserve"> The system never goes "offline."</w:t>
            </w:r>
          </w:p>
        </w:tc>
      </w:tr>
      <w:tr w:rsidR="00B33577" w:rsidRPr="00B33577" w14:paraId="2B2A6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14E63" w14:textId="77777777" w:rsidR="00B33577" w:rsidRPr="00B33577" w:rsidRDefault="00B33577" w:rsidP="00B33577">
            <w:r w:rsidRPr="00B33577">
              <w:rPr>
                <w:b/>
                <w:bCs/>
              </w:rPr>
              <w:t>Smart 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9128A" w14:textId="77777777" w:rsidR="00B33577" w:rsidRPr="00B33577" w:rsidRDefault="00B33577" w:rsidP="00B33577">
            <w:r w:rsidRPr="00B33577">
              <w:t>Code-based agreements.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92B99" w14:textId="77777777" w:rsidR="00B33577" w:rsidRPr="00B33577" w:rsidRDefault="00B33577" w:rsidP="00B33577">
            <w:r w:rsidRPr="00B33577">
              <w:rPr>
                <w:b/>
                <w:bCs/>
              </w:rPr>
              <w:t>Efficiency:</w:t>
            </w:r>
            <w:r w:rsidRPr="00B33577">
              <w:t xml:space="preserve"> Removes the "middleman."</w:t>
            </w:r>
          </w:p>
        </w:tc>
      </w:tr>
    </w:tbl>
    <w:p w14:paraId="5136D102" w14:textId="77777777" w:rsidR="004E2C20" w:rsidRDefault="004E2C20"/>
    <w:sectPr w:rsidR="004E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E78"/>
    <w:multiLevelType w:val="multilevel"/>
    <w:tmpl w:val="A77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D0729"/>
    <w:multiLevelType w:val="multilevel"/>
    <w:tmpl w:val="B39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743ED"/>
    <w:multiLevelType w:val="multilevel"/>
    <w:tmpl w:val="1BD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26D7F"/>
    <w:multiLevelType w:val="multilevel"/>
    <w:tmpl w:val="D9B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31090">
    <w:abstractNumId w:val="3"/>
  </w:num>
  <w:num w:numId="2" w16cid:durableId="1528713669">
    <w:abstractNumId w:val="2"/>
  </w:num>
  <w:num w:numId="3" w16cid:durableId="463471819">
    <w:abstractNumId w:val="1"/>
  </w:num>
  <w:num w:numId="4" w16cid:durableId="167137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77"/>
    <w:rsid w:val="00427EB2"/>
    <w:rsid w:val="004E2C20"/>
    <w:rsid w:val="00940DD5"/>
    <w:rsid w:val="00B33577"/>
    <w:rsid w:val="00C4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F4E6"/>
  <w15:chartTrackingRefBased/>
  <w15:docId w15:val="{698F0B68-AA77-4926-A136-60D80A3C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2026-04-24T16:38:00Z</dcterms:created>
  <dcterms:modified xsi:type="dcterms:W3CDTF">2026-04-24T16:39:00Z</dcterms:modified>
</cp:coreProperties>
</file>