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31B" w:rsidRDefault="009945A7" w:rsidP="009945A7">
      <w:pPr>
        <w:jc w:val="center"/>
        <w:rPr>
          <w:sz w:val="44"/>
        </w:rPr>
      </w:pPr>
      <w:r w:rsidRPr="009945A7">
        <w:rPr>
          <w:sz w:val="44"/>
        </w:rPr>
        <w:t>DBMS UNIT-2</w:t>
      </w:r>
    </w:p>
    <w:p w:rsidR="009945A7" w:rsidRPr="009945A7" w:rsidRDefault="009945A7" w:rsidP="009945A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9945A7">
        <w:rPr>
          <w:rFonts w:ascii="Helvetica" w:eastAsia="Times New Roman" w:hAnsi="Helvetica" w:cs="Helvetica"/>
          <w:color w:val="610B38"/>
          <w:kern w:val="36"/>
          <w:sz w:val="44"/>
          <w:szCs w:val="44"/>
        </w:rPr>
        <w:t>Relational Model concept</w:t>
      </w:r>
    </w:p>
    <w:p w:rsidR="009945A7" w:rsidRDefault="009945A7" w:rsidP="009945A7">
      <w:pPr>
        <w:pStyle w:val="NormalWeb"/>
        <w:shd w:val="clear" w:color="auto" w:fill="FFFFFF"/>
        <w:jc w:val="both"/>
        <w:rPr>
          <w:rFonts w:ascii="Segoe UI" w:hAnsi="Segoe UI" w:cs="Segoe UI"/>
          <w:color w:val="333333"/>
        </w:rPr>
      </w:pPr>
      <w:r>
        <w:rPr>
          <w:rFonts w:ascii="Segoe UI" w:hAnsi="Segoe UI" w:cs="Segoe UI"/>
          <w:color w:val="333333"/>
        </w:rPr>
        <w:t>Relational model can represent as a table with columns and rows. Each row is known as a tuple. Each table of the column has a name or attribute.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Domain:</w:t>
      </w:r>
      <w:r>
        <w:rPr>
          <w:rFonts w:ascii="Segoe UI" w:hAnsi="Segoe UI" w:cs="Segoe UI"/>
          <w:color w:val="333333"/>
        </w:rPr>
        <w:t> It contains a set of atomic values that an attribute can take.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Attribute:</w:t>
      </w:r>
      <w:r>
        <w:rPr>
          <w:rFonts w:ascii="Segoe UI" w:hAnsi="Segoe UI" w:cs="Segoe UI"/>
          <w:color w:val="333333"/>
        </w:rPr>
        <w:t xml:space="preserve"> It contains the name of a column in a particular table. Each attribute Ai must have a domain, </w:t>
      </w:r>
      <w:proofErr w:type="spellStart"/>
      <w:proofErr w:type="gramStart"/>
      <w:r>
        <w:rPr>
          <w:rFonts w:ascii="Segoe UI" w:hAnsi="Segoe UI" w:cs="Segoe UI"/>
          <w:color w:val="333333"/>
        </w:rPr>
        <w:t>dom</w:t>
      </w:r>
      <w:proofErr w:type="spellEnd"/>
      <w:r>
        <w:rPr>
          <w:rFonts w:ascii="Segoe UI" w:hAnsi="Segoe UI" w:cs="Segoe UI"/>
          <w:color w:val="333333"/>
        </w:rPr>
        <w:t>(</w:t>
      </w:r>
      <w:proofErr w:type="gramEnd"/>
      <w:r>
        <w:rPr>
          <w:rFonts w:ascii="Segoe UI" w:hAnsi="Segoe UI" w:cs="Segoe UI"/>
          <w:color w:val="333333"/>
        </w:rPr>
        <w:t>Ai)</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Relational instance:</w:t>
      </w:r>
      <w:r>
        <w:rPr>
          <w:rFonts w:ascii="Segoe UI" w:hAnsi="Segoe UI" w:cs="Segoe UI"/>
          <w:color w:val="333333"/>
        </w:rPr>
        <w:t> In the relational database system, the relational instance is represented by a finite set of tuples. Relation instances do not have duplicate tuples.</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Relational schema:</w:t>
      </w:r>
      <w:r>
        <w:rPr>
          <w:rFonts w:ascii="Segoe UI" w:hAnsi="Segoe UI" w:cs="Segoe UI"/>
          <w:color w:val="333333"/>
        </w:rPr>
        <w:t> A relational schema contains the name of the relation and name of all columns or attributes.</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Relational key:</w:t>
      </w:r>
      <w:r>
        <w:rPr>
          <w:rFonts w:ascii="Segoe UI" w:hAnsi="Segoe UI" w:cs="Segoe UI"/>
          <w:color w:val="333333"/>
        </w:rPr>
        <w:t> In the relational key, each row has one or more attributes. It can identify the row in the relation uniquely.</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Example: STUDENT Relation</w:t>
      </w:r>
    </w:p>
    <w:tbl>
      <w:tblPr>
        <w:tblW w:w="5554"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43"/>
        <w:gridCol w:w="1379"/>
        <w:gridCol w:w="1613"/>
        <w:gridCol w:w="1365"/>
        <w:gridCol w:w="811"/>
      </w:tblGrid>
      <w:tr w:rsidR="009945A7" w:rsidTr="009945A7">
        <w:trPr>
          <w:trHeight w:val="334"/>
          <w:jc w:val="center"/>
        </w:trPr>
        <w:tc>
          <w:tcPr>
            <w:tcW w:w="0" w:type="auto"/>
            <w:shd w:val="clear" w:color="auto" w:fill="C7CCBE"/>
            <w:tcMar>
              <w:top w:w="180" w:type="dxa"/>
              <w:left w:w="180" w:type="dxa"/>
              <w:bottom w:w="180" w:type="dxa"/>
              <w:right w:w="180" w:type="dxa"/>
            </w:tcMar>
            <w:hideMark/>
          </w:tcPr>
          <w:p w:rsidR="009945A7" w:rsidRDefault="009945A7" w:rsidP="009945A7">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ROLL_NO</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PHONE_NO</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AGE</w:t>
            </w:r>
          </w:p>
        </w:tc>
      </w:tr>
      <w:tr w:rsidR="009945A7" w:rsidTr="009945A7">
        <w:trPr>
          <w:trHeight w:val="306"/>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14795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7305758992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24</w:t>
            </w:r>
          </w:p>
        </w:tc>
      </w:tr>
      <w:tr w:rsidR="009945A7" w:rsidTr="009945A7">
        <w:trPr>
          <w:trHeight w:val="316"/>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12839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9026288936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35</w:t>
            </w:r>
          </w:p>
        </w:tc>
      </w:tr>
      <w:tr w:rsidR="009945A7" w:rsidTr="009945A7">
        <w:trPr>
          <w:trHeight w:val="316"/>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Laxman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33289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8583287182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Gurugram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20</w:t>
            </w:r>
          </w:p>
        </w:tc>
      </w:tr>
      <w:tr w:rsidR="009945A7" w:rsidTr="009945A7">
        <w:trPr>
          <w:trHeight w:val="316"/>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27857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7086819134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27</w:t>
            </w:r>
          </w:p>
        </w:tc>
      </w:tr>
      <w:tr w:rsidR="009945A7" w:rsidTr="009945A7">
        <w:trPr>
          <w:trHeight w:val="306"/>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Ganesh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17282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9028 9i3988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40</w:t>
            </w:r>
          </w:p>
        </w:tc>
      </w:tr>
    </w:tbl>
    <w:p w:rsidR="009945A7" w:rsidRDefault="009945A7" w:rsidP="009945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given table, NAME, ROLL_NO, PHONE_NO, ADDRESS, and AGE are the attributes.</w:t>
      </w:r>
    </w:p>
    <w:p w:rsidR="009945A7" w:rsidRDefault="009945A7" w:rsidP="009945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instance of schema STUDENT has 5 tuples.</w:t>
      </w:r>
    </w:p>
    <w:p w:rsidR="009945A7" w:rsidRDefault="009945A7" w:rsidP="009945A7">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t3 = &lt;</w:t>
      </w:r>
      <w:proofErr w:type="spellStart"/>
      <w:r>
        <w:rPr>
          <w:rFonts w:ascii="Segoe UI" w:hAnsi="Segoe UI" w:cs="Segoe UI"/>
          <w:color w:val="000000"/>
        </w:rPr>
        <w:t>Laxman</w:t>
      </w:r>
      <w:proofErr w:type="spellEnd"/>
      <w:r>
        <w:rPr>
          <w:rFonts w:ascii="Segoe UI" w:hAnsi="Segoe UI" w:cs="Segoe UI"/>
          <w:color w:val="000000"/>
        </w:rPr>
        <w:t xml:space="preserve">, 33289, 8583287182, </w:t>
      </w:r>
      <w:proofErr w:type="spellStart"/>
      <w:r>
        <w:rPr>
          <w:rFonts w:ascii="Segoe UI" w:hAnsi="Segoe UI" w:cs="Segoe UI"/>
          <w:color w:val="000000"/>
        </w:rPr>
        <w:t>Gurugram</w:t>
      </w:r>
      <w:proofErr w:type="spellEnd"/>
      <w:r>
        <w:rPr>
          <w:rFonts w:ascii="Segoe UI" w:hAnsi="Segoe UI" w:cs="Segoe UI"/>
          <w:color w:val="000000"/>
        </w:rPr>
        <w:t>, 20&gt;</w:t>
      </w:r>
    </w:p>
    <w:p w:rsidR="009945A7" w:rsidRDefault="009945A7" w:rsidP="009945A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Properties of Relations</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Name of the relation is distinct from all other relations.</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relation cell contains exactly one atomic (single) value</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attribute contains a distinct name</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Attribute domain has no significance</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tuple has no duplicate value</w:t>
      </w:r>
    </w:p>
    <w:p w:rsidR="009945A7" w:rsidRDefault="009945A7" w:rsidP="009945A7">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Order of tuple can have a different sequence</w:t>
      </w:r>
    </w:p>
    <w:p w:rsidR="00E4398B" w:rsidRDefault="00E4398B" w:rsidP="00E439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Reduction of ER diagram to Table</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The database can be represented using the notations, and these notations can be reduced to a collection of tables.</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In the database, every entity set or relationship set can be represented in tabular form.</w:t>
      </w:r>
    </w:p>
    <w:p w:rsidR="00E4398B" w:rsidRDefault="00E4398B" w:rsidP="00E4398B">
      <w:pPr>
        <w:pStyle w:val="NormalWeb"/>
        <w:shd w:val="clear" w:color="auto" w:fill="FFFFFF"/>
        <w:jc w:val="both"/>
        <w:rPr>
          <w:rFonts w:ascii="Segoe UI" w:hAnsi="Segoe UI" w:cs="Segoe UI"/>
          <w:color w:val="333333"/>
        </w:rPr>
      </w:pPr>
      <w:r>
        <w:rPr>
          <w:rStyle w:val="Strong"/>
          <w:rFonts w:ascii="Segoe UI" w:hAnsi="Segoe UI" w:cs="Segoe UI"/>
          <w:color w:val="333333"/>
        </w:rPr>
        <w:t>The ER diagram is given below:</w:t>
      </w:r>
    </w:p>
    <w:p w:rsidR="00E4398B" w:rsidRDefault="00E4398B" w:rsidP="00E4398B">
      <w:p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333333"/>
        </w:rPr>
        <w:br/>
      </w:r>
      <w:r>
        <w:rPr>
          <w:noProof/>
        </w:rPr>
        <w:drawing>
          <wp:inline distT="0" distB="0" distL="0" distR="0">
            <wp:extent cx="4762500" cy="3071357"/>
            <wp:effectExtent l="0" t="0" r="0" b="0"/>
            <wp:docPr id="11" name="Picture 11" descr="DBMS Reduction of ER diagram t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BMS Reduction of ER diagram to 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5703" cy="3073423"/>
                    </a:xfrm>
                    <a:prstGeom prst="rect">
                      <a:avLst/>
                    </a:prstGeom>
                    <a:noFill/>
                    <a:ln>
                      <a:noFill/>
                    </a:ln>
                  </pic:spPr>
                </pic:pic>
              </a:graphicData>
            </a:graphic>
          </wp:inline>
        </w:drawing>
      </w:r>
    </w:p>
    <w:p w:rsidR="0006531B" w:rsidRPr="0006531B" w:rsidRDefault="0006531B" w:rsidP="00065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31B">
        <w:rPr>
          <w:rFonts w:ascii="Segoe UI" w:eastAsia="Times New Roman" w:hAnsi="Segoe UI" w:cs="Segoe UI"/>
          <w:color w:val="333333"/>
          <w:sz w:val="24"/>
          <w:szCs w:val="24"/>
        </w:rPr>
        <w:lastRenderedPageBreak/>
        <w:t>Using these rules, you can convert the ER diagram to tables and columns and assign the mapping between the tables. Table structure for the given ER diagram is as below:</w:t>
      </w:r>
    </w:p>
    <w:p w:rsidR="0006531B" w:rsidRPr="0006531B" w:rsidRDefault="0006531B" w:rsidP="0006531B">
      <w:pPr>
        <w:spacing w:after="0" w:line="240" w:lineRule="auto"/>
        <w:rPr>
          <w:rFonts w:ascii="Times New Roman" w:eastAsia="Times New Roman" w:hAnsi="Times New Roman" w:cs="Times New Roman"/>
          <w:sz w:val="24"/>
          <w:szCs w:val="24"/>
        </w:rPr>
      </w:pPr>
      <w:r w:rsidRPr="0006531B">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4588317" cy="3105150"/>
            <wp:effectExtent l="0" t="0" r="3175" b="0"/>
            <wp:docPr id="12" name="Picture 12" descr="DBMS Reduction of ER diagram t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BMS Reduction of ER diagram to T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3418" cy="3108602"/>
                    </a:xfrm>
                    <a:prstGeom prst="rect">
                      <a:avLst/>
                    </a:prstGeom>
                    <a:noFill/>
                    <a:ln>
                      <a:noFill/>
                    </a:ln>
                  </pic:spPr>
                </pic:pic>
              </a:graphicData>
            </a:graphic>
          </wp:inline>
        </w:drawing>
      </w:r>
    </w:p>
    <w:p w:rsidR="0006531B" w:rsidRPr="0006531B" w:rsidRDefault="0006531B" w:rsidP="00065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31B">
        <w:rPr>
          <w:rFonts w:ascii="Segoe UI" w:eastAsia="Times New Roman" w:hAnsi="Segoe UI" w:cs="Segoe UI"/>
          <w:b/>
          <w:bCs/>
          <w:color w:val="333333"/>
          <w:sz w:val="24"/>
          <w:szCs w:val="24"/>
        </w:rPr>
        <w:t>Figure: Table structure</w:t>
      </w:r>
    </w:p>
    <w:p w:rsidR="0006531B" w:rsidRPr="0006531B" w:rsidRDefault="0006531B" w:rsidP="0006531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6531B">
        <w:rPr>
          <w:rFonts w:ascii="Helvetica" w:eastAsia="Times New Roman" w:hAnsi="Helvetica" w:cs="Helvetica"/>
          <w:color w:val="610B38"/>
          <w:kern w:val="36"/>
          <w:sz w:val="44"/>
          <w:szCs w:val="44"/>
        </w:rPr>
        <w:t>Generalization</w:t>
      </w:r>
    </w:p>
    <w:p w:rsidR="0006531B" w:rsidRPr="0006531B" w:rsidRDefault="0006531B" w:rsidP="00F2039C">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Generalization is like a bottom-up approach in which two or more entities of lower level combine to form a higher level entity if they have some attributes in common.</w:t>
      </w:r>
    </w:p>
    <w:p w:rsidR="0006531B" w:rsidRPr="0006531B" w:rsidRDefault="0006531B" w:rsidP="00F2039C">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In generalization, an entity of a higher level can also combine with the entities of the lower level to form a further higher level entity.</w:t>
      </w:r>
    </w:p>
    <w:p w:rsidR="0006531B" w:rsidRPr="0006531B" w:rsidRDefault="0006531B" w:rsidP="00F2039C">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Generalization is more like subclass and superclass system, but the only difference is the approach. Generalization uses the bottom-up approach.</w:t>
      </w:r>
    </w:p>
    <w:p w:rsidR="0006531B" w:rsidRPr="0006531B" w:rsidRDefault="0006531B" w:rsidP="00F2039C">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In generalization, entities are combined to form a more generalized entity, i.e., subclasses are combined to make a superclass.</w:t>
      </w:r>
    </w:p>
    <w:p w:rsidR="0006531B" w:rsidRPr="0006531B" w:rsidRDefault="0006531B" w:rsidP="00065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31B">
        <w:rPr>
          <w:rFonts w:ascii="Segoe UI" w:eastAsia="Times New Roman" w:hAnsi="Segoe UI" w:cs="Segoe UI"/>
          <w:b/>
          <w:bCs/>
          <w:color w:val="333333"/>
          <w:sz w:val="24"/>
          <w:szCs w:val="24"/>
        </w:rPr>
        <w:t>For example,</w:t>
      </w:r>
      <w:r w:rsidRPr="0006531B">
        <w:rPr>
          <w:rFonts w:ascii="Segoe UI" w:eastAsia="Times New Roman" w:hAnsi="Segoe UI" w:cs="Segoe UI"/>
          <w:color w:val="333333"/>
          <w:sz w:val="24"/>
          <w:szCs w:val="24"/>
        </w:rPr>
        <w:t> Faculty and Student entities can be generalized and create a higher level entity Person.</w:t>
      </w:r>
    </w:p>
    <w:p w:rsidR="0006531B" w:rsidRDefault="0006531B" w:rsidP="0006531B">
      <w:pPr>
        <w:shd w:val="clear" w:color="auto" w:fill="FFFFFF"/>
        <w:spacing w:before="60" w:after="100" w:afterAutospacing="1" w:line="375" w:lineRule="atLeast"/>
        <w:jc w:val="center"/>
        <w:rPr>
          <w:rFonts w:ascii="Segoe UI" w:hAnsi="Segoe UI" w:cs="Segoe UI"/>
          <w:color w:val="000000"/>
        </w:rPr>
      </w:pPr>
      <w:r w:rsidRPr="0006531B">
        <w:rPr>
          <w:rFonts w:ascii="Segoe UI" w:eastAsia="Times New Roman" w:hAnsi="Segoe UI" w:cs="Segoe UI"/>
          <w:color w:val="333333"/>
          <w:sz w:val="24"/>
          <w:szCs w:val="24"/>
        </w:rPr>
        <w:lastRenderedPageBreak/>
        <w:br/>
      </w:r>
      <w:r>
        <w:rPr>
          <w:rFonts w:ascii="Times New Roman" w:eastAsia="Times New Roman" w:hAnsi="Times New Roman" w:cs="Times New Roman"/>
          <w:noProof/>
          <w:sz w:val="24"/>
          <w:szCs w:val="24"/>
        </w:rPr>
        <w:drawing>
          <wp:inline distT="0" distB="0" distL="0" distR="0">
            <wp:extent cx="1679148" cy="1790700"/>
            <wp:effectExtent l="0" t="0" r="0" b="0"/>
            <wp:docPr id="13" name="Picture 13" descr="DBMS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Generaliz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9148" cy="1790700"/>
                    </a:xfrm>
                    <a:prstGeom prst="rect">
                      <a:avLst/>
                    </a:prstGeom>
                    <a:noFill/>
                    <a:ln>
                      <a:noFill/>
                    </a:ln>
                  </pic:spPr>
                </pic:pic>
              </a:graphicData>
            </a:graphic>
          </wp:inline>
        </w:drawing>
      </w:r>
    </w:p>
    <w:p w:rsidR="0006531B" w:rsidRPr="0006531B" w:rsidRDefault="0006531B" w:rsidP="0006531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6531B">
        <w:rPr>
          <w:rFonts w:ascii="Helvetica" w:eastAsia="Times New Roman" w:hAnsi="Helvetica" w:cs="Helvetica"/>
          <w:color w:val="610B38"/>
          <w:kern w:val="36"/>
          <w:sz w:val="44"/>
          <w:szCs w:val="44"/>
        </w:rPr>
        <w:t>Specialization</w:t>
      </w:r>
    </w:p>
    <w:p w:rsidR="0006531B" w:rsidRPr="0006531B" w:rsidRDefault="0006531B" w:rsidP="00F2039C">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Specialization is a top-down approach, and it is opposite to Generalization. In specialization, one higher level entity can be broken down into two lower level entities.</w:t>
      </w:r>
    </w:p>
    <w:p w:rsidR="0006531B" w:rsidRPr="0006531B" w:rsidRDefault="0006531B" w:rsidP="00F2039C">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Specialization is used to identify the subset of an entity set that shares some distinguishing characteristics.</w:t>
      </w:r>
    </w:p>
    <w:p w:rsidR="0006531B" w:rsidRPr="0006531B" w:rsidRDefault="0006531B" w:rsidP="00F2039C">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Normally, the superclass is defined first, the subclass and its related attributes are defined next, and relationship set are then added.</w:t>
      </w:r>
    </w:p>
    <w:p w:rsidR="0006531B" w:rsidRPr="0006531B" w:rsidRDefault="0006531B" w:rsidP="0006531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31B">
        <w:rPr>
          <w:rFonts w:ascii="Segoe UI" w:eastAsia="Times New Roman" w:hAnsi="Segoe UI" w:cs="Segoe UI"/>
          <w:b/>
          <w:bCs/>
          <w:color w:val="333333"/>
          <w:sz w:val="24"/>
          <w:szCs w:val="24"/>
        </w:rPr>
        <w:t>For example:</w:t>
      </w:r>
      <w:r w:rsidRPr="0006531B">
        <w:rPr>
          <w:rFonts w:ascii="Segoe UI" w:eastAsia="Times New Roman" w:hAnsi="Segoe UI" w:cs="Segoe UI"/>
          <w:color w:val="333333"/>
          <w:sz w:val="24"/>
          <w:szCs w:val="24"/>
        </w:rPr>
        <w:t> In an Employee management system, EMPLOYEE entity can be specialized as TESTER or DEVELOPER based on what role they play in the company.</w:t>
      </w:r>
    </w:p>
    <w:p w:rsidR="0006531B" w:rsidRDefault="0006531B" w:rsidP="0006531B">
      <w:pPr>
        <w:shd w:val="clear" w:color="auto" w:fill="FFFFFF"/>
        <w:spacing w:before="60" w:after="100" w:afterAutospacing="1" w:line="375" w:lineRule="atLeast"/>
        <w:jc w:val="center"/>
        <w:rPr>
          <w:rFonts w:ascii="Segoe UI" w:hAnsi="Segoe UI" w:cs="Segoe UI"/>
          <w:color w:val="000000"/>
        </w:rPr>
      </w:pPr>
      <w:r w:rsidRPr="0006531B">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2533650" cy="2411336"/>
            <wp:effectExtent l="0" t="0" r="0" b="8255"/>
            <wp:docPr id="14" name="Picture 14" descr="DBMS Spec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Special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3650" cy="2411336"/>
                    </a:xfrm>
                    <a:prstGeom prst="rect">
                      <a:avLst/>
                    </a:prstGeom>
                    <a:noFill/>
                    <a:ln>
                      <a:noFill/>
                    </a:ln>
                  </pic:spPr>
                </pic:pic>
              </a:graphicData>
            </a:graphic>
          </wp:inline>
        </w:drawing>
      </w:r>
    </w:p>
    <w:p w:rsidR="0006531B" w:rsidRDefault="0006531B" w:rsidP="0006531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Aggregation</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In aggregation, the relation between two entities is treated as a single entity. In aggregation, relationship with its corresponding entities is aggregated into a higher level entity.</w:t>
      </w:r>
    </w:p>
    <w:p w:rsidR="0006531B" w:rsidRDefault="0006531B" w:rsidP="000653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Center entity offers the Course entity act as a single entity in the relationship which is in a relationship with another entity visitor. In the real world, if a visitor visits a coaching center then he will never enquiry about the Course only or just about the Center instead he will ask the enquiry about both.</w:t>
      </w:r>
    </w:p>
    <w:p w:rsidR="0006531B" w:rsidRDefault="0006531B" w:rsidP="0006531B">
      <w:pPr>
        <w:shd w:val="clear" w:color="auto" w:fill="FFFFFF"/>
        <w:spacing w:before="60" w:after="100" w:afterAutospacing="1" w:line="375" w:lineRule="atLeast"/>
        <w:jc w:val="center"/>
        <w:rPr>
          <w:rFonts w:ascii="Segoe UI" w:hAnsi="Segoe UI" w:cs="Segoe UI"/>
          <w:color w:val="000000"/>
        </w:rPr>
      </w:pPr>
      <w:r>
        <w:rPr>
          <w:rFonts w:ascii="Segoe UI" w:hAnsi="Segoe UI" w:cs="Segoe UI"/>
          <w:color w:val="333333"/>
        </w:rPr>
        <w:br/>
      </w:r>
      <w:r>
        <w:rPr>
          <w:noProof/>
        </w:rPr>
        <w:drawing>
          <wp:inline distT="0" distB="0" distL="0" distR="0">
            <wp:extent cx="3381375" cy="2064733"/>
            <wp:effectExtent l="0" t="0" r="0" b="0"/>
            <wp:docPr id="15" name="Picture 15" descr="DBMS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MS Aggreg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064733"/>
                    </a:xfrm>
                    <a:prstGeom prst="rect">
                      <a:avLst/>
                    </a:prstGeom>
                    <a:noFill/>
                    <a:ln>
                      <a:noFill/>
                    </a:ln>
                  </pic:spPr>
                </pic:pic>
              </a:graphicData>
            </a:graphic>
          </wp:inline>
        </w:drawing>
      </w:r>
    </w:p>
    <w:p w:rsidR="00E4398B" w:rsidRDefault="00E4398B" w:rsidP="00E439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Relationship of higher degree</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The degree of relationship can be defined as the number of occurrences in one entity that is associated with the number of occurrences in another entity.</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There is the three degree of relationship:</w:t>
      </w:r>
    </w:p>
    <w:p w:rsidR="00E4398B" w:rsidRDefault="00E4398B" w:rsidP="00F2039C">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One-to-one (1:1)</w:t>
      </w:r>
    </w:p>
    <w:p w:rsidR="00E4398B" w:rsidRDefault="00E4398B" w:rsidP="00F2039C">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One-to-many (1:M)</w:t>
      </w:r>
    </w:p>
    <w:p w:rsidR="00E4398B" w:rsidRDefault="00E4398B" w:rsidP="00F2039C">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Many-to-many (M:N)</w:t>
      </w:r>
    </w:p>
    <w:p w:rsidR="00E4398B" w:rsidRDefault="00E4398B" w:rsidP="00E439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One-to-one</w:t>
      </w:r>
    </w:p>
    <w:p w:rsidR="00E4398B" w:rsidRDefault="00E4398B" w:rsidP="00F2039C">
      <w:pPr>
        <w:numPr>
          <w:ilvl w:val="0"/>
          <w:numId w:val="3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a one-to-one relationship, one occurrence of an entity relates to only one occurrence in another entity.</w:t>
      </w:r>
    </w:p>
    <w:p w:rsidR="00E4398B" w:rsidRDefault="00E4398B" w:rsidP="00F2039C">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one-to-one relationship rarely exists in practice.</w:t>
      </w:r>
    </w:p>
    <w:p w:rsidR="00E4398B" w:rsidRDefault="00E4398B" w:rsidP="00F2039C">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For example:</w:t>
      </w:r>
      <w:r>
        <w:rPr>
          <w:rFonts w:ascii="Segoe UI" w:hAnsi="Segoe UI" w:cs="Segoe UI"/>
          <w:color w:val="000000"/>
        </w:rPr>
        <w:t> if an employee is allocated a company car then that car can only be driven by that employee.</w:t>
      </w:r>
    </w:p>
    <w:p w:rsidR="00E4398B" w:rsidRDefault="00E4398B" w:rsidP="00F2039C">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Therefore, employee and company car have a one-to-one relationship.</w:t>
      </w:r>
    </w:p>
    <w:p w:rsidR="00E4398B" w:rsidRDefault="00E4398B" w:rsidP="00E4398B">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extent cx="4619625" cy="638175"/>
            <wp:effectExtent l="0" t="0" r="9525" b="9525"/>
            <wp:docPr id="10" name="Picture 10" descr="DBMS Relationship of higher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MS Relationship of higher deg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r>
        <w:rPr>
          <w:rFonts w:ascii="Segoe UI" w:hAnsi="Segoe UI" w:cs="Segoe UI"/>
          <w:color w:val="333333"/>
        </w:rPr>
        <w:br/>
      </w:r>
    </w:p>
    <w:p w:rsidR="00E4398B" w:rsidRDefault="00E4398B" w:rsidP="00E439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One-to-many</w:t>
      </w:r>
    </w:p>
    <w:p w:rsidR="00E4398B" w:rsidRDefault="00E4398B" w:rsidP="00F2039C">
      <w:pPr>
        <w:numPr>
          <w:ilvl w:val="0"/>
          <w:numId w:val="3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a one-to-many relationship, one occurrence in an entity relates to many occurrences in another entity.</w:t>
      </w:r>
    </w:p>
    <w:p w:rsidR="00E4398B" w:rsidRDefault="00E4398B" w:rsidP="00F2039C">
      <w:pPr>
        <w:numPr>
          <w:ilvl w:val="0"/>
          <w:numId w:val="3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For example:</w:t>
      </w:r>
      <w:r>
        <w:rPr>
          <w:rFonts w:ascii="Segoe UI" w:hAnsi="Segoe UI" w:cs="Segoe UI"/>
          <w:color w:val="000000"/>
        </w:rPr>
        <w:t> An employee works in one department, but a department has many employees.</w:t>
      </w:r>
    </w:p>
    <w:p w:rsidR="00E4398B" w:rsidRDefault="00E4398B" w:rsidP="00F2039C">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Therefore, department and employee have a one-to-many relationship.</w:t>
      </w:r>
    </w:p>
    <w:p w:rsidR="00E4398B" w:rsidRDefault="00E4398B" w:rsidP="00E4398B">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extent cx="4619625" cy="638175"/>
            <wp:effectExtent l="0" t="0" r="9525" b="9525"/>
            <wp:docPr id="9" name="Picture 9" descr="DBMS Relationship of higher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BMS Relationship of higher deg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r>
        <w:rPr>
          <w:rFonts w:ascii="Segoe UI" w:hAnsi="Segoe UI" w:cs="Segoe UI"/>
          <w:color w:val="333333"/>
        </w:rPr>
        <w:br/>
      </w:r>
    </w:p>
    <w:p w:rsidR="00E4398B" w:rsidRDefault="00E4398B" w:rsidP="00E439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Many-to-many</w:t>
      </w:r>
    </w:p>
    <w:p w:rsidR="00E4398B" w:rsidRDefault="00E4398B" w:rsidP="00F2039C">
      <w:pPr>
        <w:numPr>
          <w:ilvl w:val="0"/>
          <w:numId w:val="3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a many-to-many relationship, many occurrences in an entity relate to many occurrences in another entity.</w:t>
      </w:r>
    </w:p>
    <w:p w:rsidR="00E4398B" w:rsidRDefault="00E4398B" w:rsidP="00F2039C">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Same as a one-to-one relationship, the many-to-many relationship rarely exists in practice.</w:t>
      </w:r>
    </w:p>
    <w:p w:rsidR="00E4398B" w:rsidRDefault="00E4398B" w:rsidP="00F2039C">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For example:</w:t>
      </w:r>
      <w:r>
        <w:rPr>
          <w:rFonts w:ascii="Segoe UI" w:hAnsi="Segoe UI" w:cs="Segoe UI"/>
          <w:color w:val="000000"/>
        </w:rPr>
        <w:t> At the same time, an employee can work on several projects, and a project has a team of many employees.</w:t>
      </w:r>
    </w:p>
    <w:p w:rsidR="00E4398B" w:rsidRDefault="00E4398B" w:rsidP="00F2039C">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Therefore, employee and project have a many-to-many relationship.</w:t>
      </w:r>
    </w:p>
    <w:p w:rsidR="00E4398B" w:rsidRDefault="00E4398B" w:rsidP="00E4398B">
      <w:p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333333"/>
        </w:rPr>
        <w:br/>
      </w:r>
      <w:r>
        <w:rPr>
          <w:noProof/>
        </w:rPr>
        <w:drawing>
          <wp:inline distT="0" distB="0" distL="0" distR="0">
            <wp:extent cx="4619625" cy="638175"/>
            <wp:effectExtent l="0" t="0" r="9525" b="9525"/>
            <wp:docPr id="8" name="Picture 8" descr="DBMS Relationship of higher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MS Relationship of higher degre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p>
    <w:p w:rsidR="0006531B" w:rsidRDefault="0006531B" w:rsidP="00E4398B">
      <w:pPr>
        <w:shd w:val="clear" w:color="auto" w:fill="FFFFFF"/>
        <w:spacing w:before="60" w:after="100" w:afterAutospacing="1" w:line="375" w:lineRule="atLeast"/>
        <w:jc w:val="both"/>
        <w:rPr>
          <w:rFonts w:ascii="Segoe UI" w:hAnsi="Segoe UI" w:cs="Segoe UI"/>
          <w:color w:val="000000"/>
          <w:sz w:val="40"/>
        </w:rPr>
      </w:pPr>
      <w:r w:rsidRPr="0006531B">
        <w:rPr>
          <w:rFonts w:ascii="Segoe UI" w:hAnsi="Segoe UI" w:cs="Segoe UI"/>
          <w:color w:val="000000"/>
          <w:sz w:val="40"/>
        </w:rPr>
        <w:lastRenderedPageBreak/>
        <w:t>Views</w:t>
      </w:r>
      <w:r>
        <w:rPr>
          <w:rFonts w:ascii="Segoe UI" w:hAnsi="Segoe UI" w:cs="Segoe UI"/>
          <w:color w:val="000000"/>
          <w:sz w:val="40"/>
        </w:rPr>
        <w:t xml:space="preserve">: </w:t>
      </w:r>
    </w:p>
    <w:p w:rsidR="0006531B" w:rsidRDefault="0006531B" w:rsidP="0006531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view is nothing more than a SQL statement that is stored in the database with an associated name. A view is actually a composition of a table in the form of a predefined SQL query.</w:t>
      </w:r>
    </w:p>
    <w:p w:rsidR="0006531B" w:rsidRDefault="0006531B" w:rsidP="0006531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view can contain all rows of a table or select rows from a table. A view can be created from one or many tables which </w:t>
      </w:r>
      <w:proofErr w:type="gramStart"/>
      <w:r>
        <w:rPr>
          <w:rFonts w:ascii="Arial" w:hAnsi="Arial" w:cs="Arial"/>
          <w:color w:val="000000"/>
        </w:rPr>
        <w:t>depends</w:t>
      </w:r>
      <w:proofErr w:type="gramEnd"/>
      <w:r>
        <w:rPr>
          <w:rFonts w:ascii="Arial" w:hAnsi="Arial" w:cs="Arial"/>
          <w:color w:val="000000"/>
        </w:rPr>
        <w:t xml:space="preserve"> on the written SQL query to create a view.</w:t>
      </w:r>
    </w:p>
    <w:p w:rsidR="0006531B" w:rsidRDefault="0006531B" w:rsidP="0006531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Views, which are a type of virtual </w:t>
      </w:r>
      <w:proofErr w:type="gramStart"/>
      <w:r>
        <w:rPr>
          <w:rFonts w:ascii="Arial" w:hAnsi="Arial" w:cs="Arial"/>
          <w:color w:val="000000"/>
        </w:rPr>
        <w:t>tables</w:t>
      </w:r>
      <w:proofErr w:type="gramEnd"/>
      <w:r>
        <w:rPr>
          <w:rFonts w:ascii="Arial" w:hAnsi="Arial" w:cs="Arial"/>
          <w:color w:val="000000"/>
        </w:rPr>
        <w:t xml:space="preserve"> allow users to do the following −</w:t>
      </w:r>
    </w:p>
    <w:p w:rsidR="0006531B" w:rsidRDefault="0006531B" w:rsidP="00F2039C">
      <w:pPr>
        <w:pStyle w:val="NormalWeb"/>
        <w:numPr>
          <w:ilvl w:val="0"/>
          <w:numId w:val="40"/>
        </w:numPr>
        <w:spacing w:before="120" w:beforeAutospacing="0" w:after="144" w:afterAutospacing="0"/>
        <w:ind w:left="768" w:right="48"/>
        <w:jc w:val="both"/>
        <w:rPr>
          <w:rFonts w:ascii="Arial" w:hAnsi="Arial" w:cs="Arial"/>
          <w:color w:val="000000"/>
        </w:rPr>
      </w:pPr>
      <w:r>
        <w:rPr>
          <w:rFonts w:ascii="Arial" w:hAnsi="Arial" w:cs="Arial"/>
          <w:color w:val="000000"/>
        </w:rPr>
        <w:t>Structure data in a way that users or classes of users find natural or intuitive.</w:t>
      </w:r>
    </w:p>
    <w:p w:rsidR="0006531B" w:rsidRDefault="0006531B" w:rsidP="00F2039C">
      <w:pPr>
        <w:pStyle w:val="NormalWeb"/>
        <w:numPr>
          <w:ilvl w:val="0"/>
          <w:numId w:val="40"/>
        </w:numPr>
        <w:spacing w:before="120" w:beforeAutospacing="0" w:after="144" w:afterAutospacing="0"/>
        <w:ind w:left="768" w:right="48"/>
        <w:jc w:val="both"/>
        <w:rPr>
          <w:rFonts w:ascii="Arial" w:hAnsi="Arial" w:cs="Arial"/>
          <w:color w:val="000000"/>
        </w:rPr>
      </w:pPr>
      <w:r>
        <w:rPr>
          <w:rFonts w:ascii="Arial" w:hAnsi="Arial" w:cs="Arial"/>
          <w:color w:val="000000"/>
        </w:rPr>
        <w:t>Restrict access to the data in such a way that a user can see and (sometimes) modify exactly what they need and no more.</w:t>
      </w:r>
    </w:p>
    <w:p w:rsidR="0006531B" w:rsidRDefault="0006531B" w:rsidP="00F2039C">
      <w:pPr>
        <w:pStyle w:val="NormalWeb"/>
        <w:numPr>
          <w:ilvl w:val="0"/>
          <w:numId w:val="40"/>
        </w:numPr>
        <w:spacing w:before="120" w:beforeAutospacing="0" w:after="144" w:afterAutospacing="0"/>
        <w:ind w:left="768" w:right="48"/>
        <w:jc w:val="both"/>
        <w:rPr>
          <w:rFonts w:ascii="Arial" w:hAnsi="Arial" w:cs="Arial"/>
          <w:color w:val="000000"/>
        </w:rPr>
      </w:pPr>
      <w:r>
        <w:rPr>
          <w:rFonts w:ascii="Arial" w:hAnsi="Arial" w:cs="Arial"/>
          <w:color w:val="000000"/>
        </w:rPr>
        <w:t>Summarize data from various tables which can be used to generate reports.</w:t>
      </w:r>
    </w:p>
    <w:p w:rsidR="0006531B" w:rsidRPr="0006531B" w:rsidRDefault="0006531B" w:rsidP="0006531B">
      <w:pPr>
        <w:pStyle w:val="NormalWeb"/>
        <w:spacing w:before="120" w:beforeAutospacing="0" w:after="168" w:afterAutospacing="0"/>
        <w:jc w:val="both"/>
        <w:rPr>
          <w:rFonts w:ascii="Arial" w:hAnsi="Arial" w:cs="Arial"/>
          <w:color w:val="000000"/>
          <w:sz w:val="28"/>
        </w:rPr>
      </w:pPr>
      <w:r w:rsidRPr="0006531B">
        <w:rPr>
          <w:rFonts w:ascii="Arial" w:hAnsi="Arial" w:cs="Arial"/>
          <w:sz w:val="32"/>
          <w:szCs w:val="30"/>
        </w:rPr>
        <w:t xml:space="preserve">Data Dictionary: </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 xml:space="preserve">A data dictionary contains metadata </w:t>
      </w:r>
      <w:proofErr w:type="spellStart"/>
      <w:r>
        <w:rPr>
          <w:rFonts w:ascii="Arial" w:hAnsi="Arial" w:cs="Arial"/>
          <w:color w:val="000000"/>
        </w:rPr>
        <w:t>i.e</w:t>
      </w:r>
      <w:proofErr w:type="spellEnd"/>
      <w:r>
        <w:rPr>
          <w:rFonts w:ascii="Arial" w:hAnsi="Arial" w:cs="Arial"/>
          <w:color w:val="000000"/>
        </w:rPr>
        <w:t xml:space="preserve"> data about the database. The data dictionary is very important as it contains information such as what is in the database, who is allowed to access it, where is the database physically stored etc. The users of the database normally don't interact with the data </w:t>
      </w:r>
      <w:proofErr w:type="gramStart"/>
      <w:r>
        <w:rPr>
          <w:rFonts w:ascii="Arial" w:hAnsi="Arial" w:cs="Arial"/>
          <w:color w:val="000000"/>
        </w:rPr>
        <w:t>dictionary,</w:t>
      </w:r>
      <w:proofErr w:type="gramEnd"/>
      <w:r>
        <w:rPr>
          <w:rFonts w:ascii="Arial" w:hAnsi="Arial" w:cs="Arial"/>
          <w:color w:val="000000"/>
        </w:rPr>
        <w:t xml:space="preserve"> it is only handled by the database administrators.</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The data dictionary in general contains information about the following −</w:t>
      </w:r>
    </w:p>
    <w:p w:rsidR="0006531B" w:rsidRDefault="0006531B" w:rsidP="00F2039C">
      <w:pPr>
        <w:numPr>
          <w:ilvl w:val="0"/>
          <w:numId w:val="41"/>
        </w:numPr>
        <w:spacing w:before="100" w:beforeAutospacing="1" w:after="75" w:line="240" w:lineRule="auto"/>
        <w:rPr>
          <w:rFonts w:ascii="Arial" w:hAnsi="Arial" w:cs="Arial"/>
        </w:rPr>
      </w:pPr>
      <w:r>
        <w:rPr>
          <w:rFonts w:ascii="Arial" w:hAnsi="Arial" w:cs="Arial"/>
        </w:rPr>
        <w:t>Names of all the database tables and their schemas.</w:t>
      </w:r>
    </w:p>
    <w:p w:rsidR="0006531B" w:rsidRDefault="0006531B" w:rsidP="00F2039C">
      <w:pPr>
        <w:numPr>
          <w:ilvl w:val="0"/>
          <w:numId w:val="41"/>
        </w:numPr>
        <w:spacing w:before="100" w:beforeAutospacing="1" w:after="75" w:line="240" w:lineRule="auto"/>
        <w:rPr>
          <w:rFonts w:ascii="Arial" w:hAnsi="Arial" w:cs="Arial"/>
        </w:rPr>
      </w:pPr>
      <w:r>
        <w:rPr>
          <w:rFonts w:ascii="Arial" w:hAnsi="Arial" w:cs="Arial"/>
        </w:rPr>
        <w:t>Details about all the tables in the database, such as their owners, their security constraints, when they were created etc.</w:t>
      </w:r>
    </w:p>
    <w:p w:rsidR="0006531B" w:rsidRDefault="0006531B" w:rsidP="00F2039C">
      <w:pPr>
        <w:numPr>
          <w:ilvl w:val="0"/>
          <w:numId w:val="41"/>
        </w:numPr>
        <w:spacing w:before="100" w:beforeAutospacing="1" w:after="75" w:line="240" w:lineRule="auto"/>
        <w:rPr>
          <w:rFonts w:ascii="Arial" w:hAnsi="Arial" w:cs="Arial"/>
        </w:rPr>
      </w:pPr>
      <w:r>
        <w:rPr>
          <w:rFonts w:ascii="Arial" w:hAnsi="Arial" w:cs="Arial"/>
        </w:rPr>
        <w:t>Physical information about the tables such as where they are stored and how.</w:t>
      </w:r>
    </w:p>
    <w:p w:rsidR="0006531B" w:rsidRDefault="0006531B" w:rsidP="00F2039C">
      <w:pPr>
        <w:numPr>
          <w:ilvl w:val="0"/>
          <w:numId w:val="41"/>
        </w:numPr>
        <w:spacing w:before="100" w:beforeAutospacing="1" w:after="75" w:line="240" w:lineRule="auto"/>
        <w:rPr>
          <w:rFonts w:ascii="Arial" w:hAnsi="Arial" w:cs="Arial"/>
        </w:rPr>
      </w:pPr>
      <w:r>
        <w:rPr>
          <w:rFonts w:ascii="Arial" w:hAnsi="Arial" w:cs="Arial"/>
        </w:rPr>
        <w:t>Table constraints such as primary key attributes, foreign key information etc.</w:t>
      </w:r>
    </w:p>
    <w:p w:rsidR="0006531B" w:rsidRDefault="0006531B" w:rsidP="00F2039C">
      <w:pPr>
        <w:numPr>
          <w:ilvl w:val="0"/>
          <w:numId w:val="41"/>
        </w:numPr>
        <w:spacing w:before="100" w:beforeAutospacing="1" w:after="75" w:line="240" w:lineRule="auto"/>
        <w:rPr>
          <w:rFonts w:ascii="Arial" w:hAnsi="Arial" w:cs="Arial"/>
        </w:rPr>
      </w:pPr>
      <w:r>
        <w:rPr>
          <w:rFonts w:ascii="Arial" w:hAnsi="Arial" w:cs="Arial"/>
        </w:rPr>
        <w:t xml:space="preserve">Information about the database views </w:t>
      </w:r>
      <w:proofErr w:type="gramStart"/>
      <w:r>
        <w:rPr>
          <w:rFonts w:ascii="Arial" w:hAnsi="Arial" w:cs="Arial"/>
        </w:rPr>
        <w:t>that are</w:t>
      </w:r>
      <w:proofErr w:type="gramEnd"/>
      <w:r>
        <w:rPr>
          <w:rFonts w:ascii="Arial" w:hAnsi="Arial" w:cs="Arial"/>
        </w:rPr>
        <w:t xml:space="preserve"> visible.</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This is a data dictionary describing a table that contains employee details.</w:t>
      </w:r>
    </w:p>
    <w:tbl>
      <w:tblPr>
        <w:tblW w:w="897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76"/>
        <w:gridCol w:w="1281"/>
        <w:gridCol w:w="2018"/>
        <w:gridCol w:w="2567"/>
        <w:gridCol w:w="1533"/>
      </w:tblGrid>
      <w:tr w:rsidR="0006531B" w:rsidTr="0006531B">
        <w:trPr>
          <w:trHeight w:val="837"/>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6531B" w:rsidRDefault="0006531B">
            <w:pPr>
              <w:spacing w:after="300"/>
              <w:jc w:val="center"/>
              <w:rPr>
                <w:rFonts w:ascii="Arial" w:hAnsi="Arial" w:cs="Arial"/>
                <w:b/>
                <w:bCs/>
                <w:sz w:val="24"/>
                <w:szCs w:val="24"/>
              </w:rPr>
            </w:pPr>
            <w:r>
              <w:rPr>
                <w:rStyle w:val="Strong"/>
                <w:rFonts w:ascii="Arial" w:hAnsi="Arial" w:cs="Arial"/>
              </w:rPr>
              <w:t>Field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6531B" w:rsidRDefault="0006531B">
            <w:pPr>
              <w:spacing w:after="300"/>
              <w:rPr>
                <w:rFonts w:ascii="Arial" w:hAnsi="Arial" w:cs="Arial"/>
                <w:b/>
                <w:bCs/>
                <w:sz w:val="24"/>
                <w:szCs w:val="24"/>
              </w:rPr>
            </w:pPr>
            <w:r>
              <w:rPr>
                <w:rStyle w:val="Strong"/>
                <w:rFonts w:ascii="Arial" w:hAnsi="Arial" w:cs="Arial"/>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6531B" w:rsidRDefault="0006531B">
            <w:pPr>
              <w:spacing w:after="300"/>
              <w:jc w:val="center"/>
              <w:rPr>
                <w:rFonts w:ascii="Arial" w:hAnsi="Arial" w:cs="Arial"/>
                <w:b/>
                <w:bCs/>
                <w:sz w:val="24"/>
                <w:szCs w:val="24"/>
              </w:rPr>
            </w:pPr>
            <w:r>
              <w:rPr>
                <w:rStyle w:val="Strong"/>
                <w:rFonts w:ascii="Arial" w:hAnsi="Arial" w:cs="Arial"/>
              </w:rPr>
              <w:t>Field Size for display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6531B" w:rsidRDefault="0006531B">
            <w:pPr>
              <w:spacing w:after="300"/>
              <w:jc w:val="center"/>
              <w:rPr>
                <w:rFonts w:ascii="Arial" w:hAnsi="Arial" w:cs="Arial"/>
                <w:b/>
                <w:bCs/>
                <w:sz w:val="24"/>
                <w:szCs w:val="24"/>
              </w:rPr>
            </w:pPr>
            <w:r>
              <w:rPr>
                <w:rStyle w:val="Strong"/>
                <w:rFonts w:ascii="Arial" w:hAnsi="Arial" w:cs="Arial"/>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06531B" w:rsidRDefault="0006531B">
            <w:pPr>
              <w:spacing w:after="300"/>
              <w:jc w:val="center"/>
              <w:rPr>
                <w:rFonts w:ascii="Arial" w:hAnsi="Arial" w:cs="Arial"/>
                <w:b/>
                <w:bCs/>
                <w:sz w:val="24"/>
                <w:szCs w:val="24"/>
              </w:rPr>
            </w:pPr>
            <w:r>
              <w:rPr>
                <w:rStyle w:val="Strong"/>
                <w:rFonts w:ascii="Arial" w:hAnsi="Arial" w:cs="Arial"/>
              </w:rPr>
              <w:t>Example</w:t>
            </w:r>
          </w:p>
        </w:tc>
      </w:tr>
      <w:tr w:rsidR="0006531B" w:rsidTr="0006531B">
        <w:trPr>
          <w:trHeight w:val="823"/>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Employee</w:t>
            </w:r>
            <w:r>
              <w:rPr>
                <w:rFonts w:ascii="Arial" w:hAnsi="Arial" w:cs="Arial"/>
              </w:rPr>
              <w:br/>
              <w:t>Number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Unique ID of each employee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1645000001</w:t>
            </w:r>
          </w:p>
        </w:tc>
      </w:tr>
      <w:tr w:rsidR="0006531B" w:rsidTr="0006531B">
        <w:trPr>
          <w:trHeight w:val="568"/>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Text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Name of the employee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 xml:space="preserve">David </w:t>
            </w:r>
            <w:proofErr w:type="spellStart"/>
            <w:r>
              <w:rPr>
                <w:rFonts w:ascii="Arial" w:hAnsi="Arial" w:cs="Arial"/>
              </w:rPr>
              <w:lastRenderedPageBreak/>
              <w:t>Heston</w:t>
            </w:r>
            <w:proofErr w:type="spellEnd"/>
          </w:p>
        </w:tc>
      </w:tr>
      <w:tr w:rsidR="0006531B" w:rsidTr="0006531B">
        <w:trPr>
          <w:trHeight w:val="13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lastRenderedPageBreak/>
              <w:t>Date of Birth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DOB of Employee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08/03/1995</w:t>
            </w:r>
          </w:p>
        </w:tc>
      </w:tr>
      <w:tr w:rsidR="0006531B" w:rsidTr="0006531B">
        <w:trPr>
          <w:trHeight w:val="13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Phone Number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Phone number of employee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06531B" w:rsidRDefault="0006531B">
            <w:pPr>
              <w:spacing w:after="300"/>
              <w:jc w:val="center"/>
              <w:rPr>
                <w:rFonts w:ascii="Arial" w:hAnsi="Arial" w:cs="Arial"/>
                <w:sz w:val="24"/>
                <w:szCs w:val="24"/>
              </w:rPr>
            </w:pPr>
            <w:r>
              <w:rPr>
                <w:rFonts w:ascii="Arial" w:hAnsi="Arial" w:cs="Arial"/>
              </w:rPr>
              <w:t>6583648648</w:t>
            </w:r>
          </w:p>
        </w:tc>
      </w:tr>
    </w:tbl>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br/>
        <w:t>The different types of data dictionary are −</w:t>
      </w:r>
    </w:p>
    <w:p w:rsidR="0006531B" w:rsidRDefault="0006531B" w:rsidP="0006531B">
      <w:pPr>
        <w:pStyle w:val="Heading2"/>
        <w:spacing w:before="0"/>
        <w:rPr>
          <w:rFonts w:ascii="Arial" w:hAnsi="Arial" w:cs="Arial"/>
          <w:color w:val="auto"/>
          <w:sz w:val="30"/>
          <w:szCs w:val="30"/>
        </w:rPr>
      </w:pPr>
      <w:r>
        <w:rPr>
          <w:rFonts w:ascii="Arial" w:hAnsi="Arial" w:cs="Arial"/>
          <w:sz w:val="30"/>
          <w:szCs w:val="30"/>
        </w:rPr>
        <w:t>Active Data Dictionary</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If the structure of the database or its specifications changes at any point of time, it should be reflected in the data dictionary. This is the responsibility of the database management system in which the data dictionary resides.</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 xml:space="preserve">So, the data dictionary is automatically updated by the database management system when any changes are made in the database. This is known as an active data dictionary as it is </w:t>
      </w:r>
      <w:proofErr w:type="spellStart"/>
      <w:r>
        <w:rPr>
          <w:rFonts w:ascii="Arial" w:hAnsi="Arial" w:cs="Arial"/>
          <w:color w:val="000000"/>
        </w:rPr>
        <w:t>self updating</w:t>
      </w:r>
      <w:proofErr w:type="spellEnd"/>
      <w:r>
        <w:rPr>
          <w:rFonts w:ascii="Arial" w:hAnsi="Arial" w:cs="Arial"/>
          <w:color w:val="000000"/>
        </w:rPr>
        <w:t>.</w:t>
      </w:r>
    </w:p>
    <w:p w:rsidR="0006531B" w:rsidRDefault="0006531B" w:rsidP="0006531B">
      <w:pPr>
        <w:pStyle w:val="Heading2"/>
        <w:spacing w:before="0"/>
        <w:rPr>
          <w:rFonts w:ascii="Arial" w:hAnsi="Arial" w:cs="Arial"/>
          <w:color w:val="auto"/>
          <w:sz w:val="30"/>
          <w:szCs w:val="30"/>
        </w:rPr>
      </w:pPr>
      <w:r>
        <w:rPr>
          <w:rFonts w:ascii="Arial" w:hAnsi="Arial" w:cs="Arial"/>
          <w:sz w:val="30"/>
          <w:szCs w:val="30"/>
        </w:rPr>
        <w:t>Passive Data Dictionary</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This is not as useful or easy to handle as an active data dictionary. A passive data dictionary is maintained separately to the database whose contents are stored in the dictionary. That means that if the database is modified the database dictionary is not automatically updated as in the case of Active Data Dictionary. </w:t>
      </w:r>
    </w:p>
    <w:p w:rsidR="0006531B" w:rsidRDefault="0006531B" w:rsidP="0006531B">
      <w:pPr>
        <w:pStyle w:val="NormalWeb"/>
        <w:spacing w:before="120" w:beforeAutospacing="0" w:after="168" w:afterAutospacing="0"/>
        <w:jc w:val="both"/>
        <w:rPr>
          <w:rFonts w:ascii="Arial" w:hAnsi="Arial" w:cs="Arial"/>
          <w:color w:val="000000"/>
        </w:rPr>
      </w:pPr>
      <w:r>
        <w:rPr>
          <w:rFonts w:ascii="Arial" w:hAnsi="Arial" w:cs="Arial"/>
          <w:color w:val="000000"/>
        </w:rPr>
        <w:t>So, the passive data dictionary has to be manually updated to match the database. This needs careful handling or else the database and data dictionary are out of sync.</w:t>
      </w:r>
    </w:p>
    <w:p w:rsidR="0006531B" w:rsidRPr="0006531B" w:rsidRDefault="0006531B" w:rsidP="00E4398B">
      <w:pPr>
        <w:shd w:val="clear" w:color="auto" w:fill="FFFFFF"/>
        <w:spacing w:before="60" w:after="100" w:afterAutospacing="1" w:line="375" w:lineRule="atLeast"/>
        <w:jc w:val="both"/>
        <w:rPr>
          <w:rFonts w:ascii="Segoe UI" w:hAnsi="Segoe UI" w:cs="Segoe UI"/>
          <w:color w:val="000000"/>
          <w:sz w:val="40"/>
        </w:rPr>
      </w:pPr>
    </w:p>
    <w:p w:rsidR="009945A7" w:rsidRDefault="009945A7" w:rsidP="009945A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Integrity Constraints</w:t>
      </w:r>
    </w:p>
    <w:p w:rsidR="009945A7" w:rsidRDefault="009945A7" w:rsidP="009945A7">
      <w:pPr>
        <w:numPr>
          <w:ilvl w:val="0"/>
          <w:numId w:val="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Integrity constraints </w:t>
      </w:r>
      <w:r w:rsidR="008C176F">
        <w:rPr>
          <w:rFonts w:ascii="Segoe UI" w:hAnsi="Segoe UI" w:cs="Segoe UI"/>
          <w:color w:val="000000"/>
        </w:rPr>
        <w:t xml:space="preserve">(condition) </w:t>
      </w:r>
      <w:r>
        <w:rPr>
          <w:rFonts w:ascii="Segoe UI" w:hAnsi="Segoe UI" w:cs="Segoe UI"/>
          <w:color w:val="000000"/>
        </w:rPr>
        <w:t>are a set of rules. It is used to maintain the quality of information.</w:t>
      </w:r>
    </w:p>
    <w:p w:rsidR="009945A7" w:rsidRDefault="009945A7" w:rsidP="009945A7">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Integrity constraints ensure that the data insertion, updating, and other processes have to be performed in such a way that data integrity is not affected.</w:t>
      </w:r>
    </w:p>
    <w:p w:rsidR="009945A7" w:rsidRDefault="009945A7" w:rsidP="009945A7">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Thus, integrity constraint is used to guard against accidental damage to the database.</w:t>
      </w:r>
    </w:p>
    <w:p w:rsidR="009945A7" w:rsidRDefault="009945A7" w:rsidP="009945A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Integrity Constraint</w:t>
      </w:r>
    </w:p>
    <w:p w:rsidR="009945A7" w:rsidRDefault="009945A7" w:rsidP="009945A7">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4228107" cy="2066925"/>
            <wp:effectExtent l="0" t="0" r="1270" b="0"/>
            <wp:docPr id="5" name="Picture 5"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Integrity Constrai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8107" cy="2066925"/>
                    </a:xfrm>
                    <a:prstGeom prst="rect">
                      <a:avLst/>
                    </a:prstGeom>
                    <a:noFill/>
                    <a:ln>
                      <a:noFill/>
                    </a:ln>
                  </pic:spPr>
                </pic:pic>
              </a:graphicData>
            </a:graphic>
          </wp:inline>
        </w:drawing>
      </w:r>
      <w:r>
        <w:rPr>
          <w:rFonts w:ascii="Segoe UI" w:hAnsi="Segoe UI" w:cs="Segoe UI"/>
          <w:color w:val="333333"/>
        </w:rPr>
        <w:br/>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Domain constraints</w:t>
      </w:r>
    </w:p>
    <w:p w:rsidR="009945A7" w:rsidRDefault="009945A7" w:rsidP="009945A7">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Domain constraints can be defined as the definition of a valid set of values for an attribute.</w:t>
      </w:r>
    </w:p>
    <w:p w:rsidR="009945A7" w:rsidRDefault="009945A7" w:rsidP="009945A7">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data type of domain includes string, character, integer, time, date, currency, etc. The value of the attribute must be available in the corresponding domain.</w:t>
      </w:r>
    </w:p>
    <w:p w:rsidR="009945A7" w:rsidRDefault="009945A7" w:rsidP="009945A7">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Example:</w:t>
      </w:r>
    </w:p>
    <w:p w:rsidR="009945A7" w:rsidRDefault="009945A7" w:rsidP="009945A7">
      <w:pPr>
        <w:pStyle w:val="NormalWeb"/>
        <w:shd w:val="clear" w:color="auto" w:fill="FFFFFF"/>
        <w:jc w:val="center"/>
      </w:pPr>
      <w:r>
        <w:rPr>
          <w:noProof/>
        </w:rPr>
        <w:drawing>
          <wp:inline distT="0" distB="0" distL="0" distR="0" wp14:anchorId="5BC6DEDD" wp14:editId="77609A73">
            <wp:extent cx="4436189" cy="1495425"/>
            <wp:effectExtent l="0" t="0" r="2540" b="0"/>
            <wp:docPr id="4" name="Picture 4"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Integrity Constrain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189" cy="1495425"/>
                    </a:xfrm>
                    <a:prstGeom prst="rect">
                      <a:avLst/>
                    </a:prstGeom>
                    <a:noFill/>
                    <a:ln>
                      <a:noFill/>
                    </a:ln>
                  </pic:spPr>
                </pic:pic>
              </a:graphicData>
            </a:graphic>
          </wp:inline>
        </w:drawing>
      </w:r>
      <w:r>
        <w:rPr>
          <w:rFonts w:ascii="Segoe UI" w:hAnsi="Segoe UI" w:cs="Segoe UI"/>
          <w:color w:val="333333"/>
        </w:rPr>
        <w:br/>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Entity integrity constraints</w:t>
      </w:r>
    </w:p>
    <w:p w:rsidR="009945A7" w:rsidRDefault="009945A7" w:rsidP="009945A7">
      <w:pPr>
        <w:numPr>
          <w:ilvl w:val="0"/>
          <w:numId w:val="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entity integrity constraint states that primary key value can't be null.</w:t>
      </w:r>
    </w:p>
    <w:p w:rsidR="009945A7" w:rsidRDefault="009945A7" w:rsidP="009945A7">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This is because the primary key value is used to identify individual rows in relation and if the primary key has a null value, then we can't identify those rows.</w:t>
      </w:r>
    </w:p>
    <w:p w:rsidR="009945A7" w:rsidRDefault="009945A7" w:rsidP="009945A7">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table can contain a null value other than the primary key field.</w:t>
      </w:r>
    </w:p>
    <w:p w:rsidR="009945A7" w:rsidRDefault="009945A7" w:rsidP="009945A7">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Example:</w:t>
      </w:r>
    </w:p>
    <w:p w:rsidR="009945A7" w:rsidRDefault="009945A7" w:rsidP="009945A7">
      <w:pPr>
        <w:pStyle w:val="NormalWeb"/>
        <w:shd w:val="clear" w:color="auto" w:fill="FFFFFF"/>
        <w:jc w:val="center"/>
      </w:pPr>
      <w:r>
        <w:rPr>
          <w:rFonts w:ascii="Segoe UI" w:hAnsi="Segoe UI" w:cs="Segoe UI"/>
          <w:color w:val="333333"/>
        </w:rPr>
        <w:br/>
      </w:r>
      <w:r>
        <w:rPr>
          <w:noProof/>
        </w:rPr>
        <w:drawing>
          <wp:inline distT="0" distB="0" distL="0" distR="0" wp14:anchorId="73048951" wp14:editId="1014EF73">
            <wp:extent cx="4181203" cy="1752600"/>
            <wp:effectExtent l="0" t="0" r="0" b="0"/>
            <wp:docPr id="3" name="Picture 3"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Integrity Constrai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1203" cy="1752600"/>
                    </a:xfrm>
                    <a:prstGeom prst="rect">
                      <a:avLst/>
                    </a:prstGeom>
                    <a:noFill/>
                    <a:ln>
                      <a:noFill/>
                    </a:ln>
                  </pic:spPr>
                </pic:pic>
              </a:graphicData>
            </a:graphic>
          </wp:inline>
        </w:drawing>
      </w:r>
      <w:r>
        <w:rPr>
          <w:rFonts w:ascii="Segoe UI" w:hAnsi="Segoe UI" w:cs="Segoe UI"/>
          <w:color w:val="333333"/>
        </w:rPr>
        <w:br/>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Referential Integrity Constraints</w:t>
      </w:r>
    </w:p>
    <w:p w:rsidR="009945A7" w:rsidRDefault="009945A7" w:rsidP="009945A7">
      <w:pPr>
        <w:numPr>
          <w:ilvl w:val="0"/>
          <w:numId w:val="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referential integrity constraint is specified between two tables.</w:t>
      </w:r>
    </w:p>
    <w:p w:rsidR="009945A7" w:rsidRDefault="009945A7" w:rsidP="009945A7">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Referential integrity constraints, if a foreign key in Table 1 refers to the Primary Key of Table 2, then every value of the Foreign Key in Table 1 must be null or be available in Table 2.</w:t>
      </w:r>
    </w:p>
    <w:p w:rsidR="009945A7" w:rsidRDefault="009945A7" w:rsidP="009945A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9945A7" w:rsidRDefault="009945A7" w:rsidP="009945A7">
      <w:pPr>
        <w:jc w:val="center"/>
        <w:rPr>
          <w:rFonts w:ascii="Times New Roman" w:hAnsi="Times New Roman" w:cs="Times New Roman"/>
        </w:rPr>
      </w:pPr>
      <w:r>
        <w:rPr>
          <w:rFonts w:ascii="Segoe UI" w:hAnsi="Segoe UI" w:cs="Segoe UI"/>
          <w:color w:val="333333"/>
        </w:rPr>
        <w:lastRenderedPageBreak/>
        <w:br/>
      </w:r>
      <w:r>
        <w:rPr>
          <w:noProof/>
        </w:rPr>
        <w:drawing>
          <wp:inline distT="0" distB="0" distL="0" distR="0">
            <wp:extent cx="4314825" cy="2620932"/>
            <wp:effectExtent l="0" t="0" r="0" b="8255"/>
            <wp:docPr id="2" name="Picture 2"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Integrity Constrain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825" cy="2620932"/>
                    </a:xfrm>
                    <a:prstGeom prst="rect">
                      <a:avLst/>
                    </a:prstGeom>
                    <a:noFill/>
                    <a:ln>
                      <a:noFill/>
                    </a:ln>
                  </pic:spPr>
                </pic:pic>
              </a:graphicData>
            </a:graphic>
          </wp:inline>
        </w:drawing>
      </w:r>
      <w:r>
        <w:rPr>
          <w:rFonts w:ascii="Segoe UI" w:hAnsi="Segoe UI" w:cs="Segoe UI"/>
          <w:color w:val="333333"/>
        </w:rPr>
        <w:br/>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Key constraints</w:t>
      </w:r>
    </w:p>
    <w:p w:rsidR="009945A7" w:rsidRDefault="009945A7" w:rsidP="009945A7">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Keys are the entity set that is used to identify an entity within its entity set uniquely.</w:t>
      </w:r>
    </w:p>
    <w:p w:rsidR="009945A7" w:rsidRDefault="009945A7" w:rsidP="009945A7">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entity set can have multiple keys, but out of which one key will be the primary key. A primary key can contain a unique and null value in the relational table.</w:t>
      </w:r>
    </w:p>
    <w:p w:rsidR="009945A7" w:rsidRDefault="009945A7" w:rsidP="009945A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9945A7" w:rsidRDefault="009945A7" w:rsidP="009945A7">
      <w:pPr>
        <w:jc w:val="center"/>
        <w:rPr>
          <w:sz w:val="44"/>
        </w:rPr>
      </w:pPr>
      <w:r>
        <w:rPr>
          <w:rFonts w:ascii="Segoe UI" w:hAnsi="Segoe UI" w:cs="Segoe UI"/>
          <w:color w:val="333333"/>
        </w:rPr>
        <w:br/>
      </w:r>
      <w:r>
        <w:rPr>
          <w:noProof/>
        </w:rPr>
        <w:drawing>
          <wp:inline distT="0" distB="0" distL="0" distR="0">
            <wp:extent cx="3664732" cy="1533525"/>
            <wp:effectExtent l="0" t="0" r="0" b="0"/>
            <wp:docPr id="1" name="Picture 1"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Integrity Constrain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4732" cy="1533525"/>
                    </a:xfrm>
                    <a:prstGeom prst="rect">
                      <a:avLst/>
                    </a:prstGeom>
                    <a:noFill/>
                    <a:ln>
                      <a:noFill/>
                    </a:ln>
                  </pic:spPr>
                </pic:pic>
              </a:graphicData>
            </a:graphic>
          </wp:inline>
        </w:drawing>
      </w:r>
    </w:p>
    <w:p w:rsidR="009945A7" w:rsidRDefault="009945A7" w:rsidP="009945A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Relational Algebra</w:t>
      </w:r>
    </w:p>
    <w:p w:rsidR="009945A7" w:rsidRDefault="009945A7" w:rsidP="009945A7">
      <w:pPr>
        <w:pStyle w:val="NormalWeb"/>
        <w:shd w:val="clear" w:color="auto" w:fill="FFFFFF"/>
        <w:jc w:val="both"/>
        <w:rPr>
          <w:rFonts w:ascii="Segoe UI" w:hAnsi="Segoe UI" w:cs="Segoe UI"/>
          <w:color w:val="333333"/>
        </w:rPr>
      </w:pPr>
      <w:r>
        <w:rPr>
          <w:rFonts w:ascii="Segoe UI" w:hAnsi="Segoe UI" w:cs="Segoe UI"/>
          <w:color w:val="333333"/>
        </w:rPr>
        <w:t>Relational algebra is a procedural query language. It gives a step by step process to obtain the result of the query. It uses operators to perform queries.</w:t>
      </w:r>
    </w:p>
    <w:p w:rsidR="009945A7" w:rsidRDefault="009945A7" w:rsidP="009945A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Types of Relational operation</w:t>
      </w:r>
    </w:p>
    <w:p w:rsidR="009945A7" w:rsidRDefault="009945A7" w:rsidP="009945A7">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5065354" cy="1895475"/>
            <wp:effectExtent l="0" t="0" r="2540" b="0"/>
            <wp:docPr id="6" name="Picture 6" descr="DBMS Relational Al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Relational Algeb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5354" cy="1895475"/>
                    </a:xfrm>
                    <a:prstGeom prst="rect">
                      <a:avLst/>
                    </a:prstGeom>
                    <a:noFill/>
                    <a:ln>
                      <a:noFill/>
                    </a:ln>
                  </pic:spPr>
                </pic:pic>
              </a:graphicData>
            </a:graphic>
          </wp:inline>
        </w:drawing>
      </w:r>
      <w:r>
        <w:rPr>
          <w:rFonts w:ascii="Segoe UI" w:hAnsi="Segoe UI" w:cs="Segoe UI"/>
          <w:color w:val="333333"/>
        </w:rPr>
        <w:br/>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Select Operation:</w:t>
      </w:r>
    </w:p>
    <w:p w:rsidR="009945A7" w:rsidRDefault="009945A7" w:rsidP="009945A7">
      <w:pPr>
        <w:numPr>
          <w:ilvl w:val="0"/>
          <w:numId w:val="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select operation selects tuples that satisfy a given predicate.</w:t>
      </w:r>
    </w:p>
    <w:p w:rsidR="009945A7" w:rsidRDefault="009945A7" w:rsidP="009945A7">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denoted by sigma (σ).</w:t>
      </w:r>
    </w:p>
    <w:p w:rsidR="009945A7" w:rsidRDefault="009945A7" w:rsidP="009945A7">
      <w:pPr>
        <w:numPr>
          <w:ilvl w:val="0"/>
          <w:numId w:val="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σ p(r)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Where:</w:t>
      </w:r>
    </w:p>
    <w:p w:rsidR="009945A7" w:rsidRPr="009945A7" w:rsidRDefault="009945A7" w:rsidP="009945A7">
      <w:pPr>
        <w:pStyle w:val="NormalWeb"/>
        <w:shd w:val="clear" w:color="auto" w:fill="FFFFFF"/>
        <w:jc w:val="both"/>
        <w:rPr>
          <w:rFonts w:ascii="Segoe UI" w:hAnsi="Segoe UI" w:cs="Segoe UI"/>
          <w:color w:val="333333"/>
        </w:rPr>
      </w:pPr>
      <w:proofErr w:type="gramStart"/>
      <w:r w:rsidRPr="009945A7">
        <w:rPr>
          <w:rStyle w:val="Strong"/>
          <w:color w:val="333333"/>
        </w:rPr>
        <w:t>σ</w:t>
      </w:r>
      <w:proofErr w:type="gramEnd"/>
      <w:r>
        <w:rPr>
          <w:color w:val="333333"/>
        </w:rPr>
        <w:t xml:space="preserve"> is </w:t>
      </w:r>
      <w:r w:rsidRPr="009945A7">
        <w:rPr>
          <w:color w:val="333333"/>
        </w:rPr>
        <w:t>used for selection prediction</w:t>
      </w:r>
      <w:r w:rsidRPr="009945A7">
        <w:rPr>
          <w:color w:val="333333"/>
        </w:rPr>
        <w:br/>
      </w:r>
      <w:r w:rsidRPr="009945A7">
        <w:rPr>
          <w:rStyle w:val="Strong"/>
          <w:color w:val="333333"/>
        </w:rPr>
        <w:t>r</w:t>
      </w:r>
      <w:r w:rsidRPr="009945A7">
        <w:rPr>
          <w:color w:val="333333"/>
        </w:rPr>
        <w:t> is used for relation</w:t>
      </w:r>
      <w:r w:rsidRPr="009945A7">
        <w:rPr>
          <w:color w:val="333333"/>
        </w:rPr>
        <w:br/>
      </w:r>
      <w:r w:rsidRPr="009945A7">
        <w:rPr>
          <w:rStyle w:val="Strong"/>
          <w:color w:val="333333"/>
        </w:rPr>
        <w:t>p</w:t>
      </w:r>
      <w:r w:rsidRPr="009945A7">
        <w:rPr>
          <w:color w:val="333333"/>
        </w:rPr>
        <w:t> is used as a propositional logic formula which may use connectors like: AND OR and NOT. These relational can use as relational operators like =, ≠, ≥, &lt;, &gt;,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For example: LOAN Relation</w:t>
      </w:r>
    </w:p>
    <w:p w:rsidR="009945A7" w:rsidRDefault="009945A7" w:rsidP="009945A7">
      <w:pPr>
        <w:jc w:val="center"/>
        <w:textAlignment w:val="baseline"/>
        <w:rPr>
          <w:rFonts w:ascii="Poppins" w:hAnsi="Poppins" w:cs="Times New Roman"/>
          <w:color w:val="FFFFFF"/>
          <w:sz w:val="18"/>
          <w:szCs w:val="18"/>
        </w:rPr>
      </w:pPr>
      <w:r>
        <w:rPr>
          <w:rFonts w:ascii="Poppins" w:hAnsi="Poppins"/>
          <w:color w:val="FFFFFF"/>
          <w:sz w:val="18"/>
          <w:szCs w:val="18"/>
        </w:rPr>
        <w:t>38.4M</w:t>
      </w:r>
    </w:p>
    <w:p w:rsidR="009945A7" w:rsidRDefault="009945A7" w:rsidP="009945A7">
      <w:pPr>
        <w:jc w:val="center"/>
        <w:textAlignment w:val="baseline"/>
        <w:rPr>
          <w:rFonts w:ascii="Poppins" w:hAnsi="Poppins"/>
          <w:color w:val="FFFFFF"/>
          <w:sz w:val="18"/>
          <w:szCs w:val="18"/>
        </w:rPr>
      </w:pPr>
      <w:r>
        <w:rPr>
          <w:rFonts w:ascii="Poppins" w:hAnsi="Poppins"/>
          <w:color w:val="FFFFFF"/>
          <w:sz w:val="18"/>
          <w:szCs w:val="18"/>
        </w:rPr>
        <w:t>879</w:t>
      </w:r>
    </w:p>
    <w:p w:rsidR="009945A7" w:rsidRDefault="009945A7" w:rsidP="009945A7">
      <w:pPr>
        <w:jc w:val="center"/>
        <w:textAlignment w:val="baseline"/>
        <w:rPr>
          <w:rFonts w:ascii="Poppins" w:hAnsi="Poppins"/>
          <w:color w:val="FFFFFF"/>
          <w:sz w:val="20"/>
          <w:szCs w:val="20"/>
        </w:rPr>
      </w:pPr>
      <w:r>
        <w:rPr>
          <w:rFonts w:ascii="Poppins" w:hAnsi="Poppins"/>
          <w:color w:val="FFFFFF"/>
          <w:sz w:val="20"/>
          <w:szCs w:val="20"/>
        </w:rPr>
        <w:t>OOPs Concepts in Java</w:t>
      </w:r>
    </w:p>
    <w:tbl>
      <w:tblPr>
        <w:tblW w:w="4138"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95"/>
        <w:gridCol w:w="1452"/>
        <w:gridCol w:w="1391"/>
      </w:tblGrid>
      <w:tr w:rsidR="009945A7" w:rsidTr="009945A7">
        <w:trPr>
          <w:trHeight w:val="256"/>
          <w:jc w:val="center"/>
        </w:trPr>
        <w:tc>
          <w:tcPr>
            <w:tcW w:w="1751" w:type="dxa"/>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BRANCH_NAME</w:t>
            </w:r>
          </w:p>
        </w:tc>
        <w:tc>
          <w:tcPr>
            <w:tcW w:w="1214" w:type="dxa"/>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LOAN_NO</w:t>
            </w:r>
          </w:p>
        </w:tc>
        <w:tc>
          <w:tcPr>
            <w:tcW w:w="1173" w:type="dxa"/>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AMOUNT</w:t>
            </w:r>
          </w:p>
        </w:tc>
      </w:tr>
      <w:tr w:rsidR="009945A7" w:rsidTr="009945A7">
        <w:trPr>
          <w:trHeight w:val="236"/>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Downtown</w:t>
            </w:r>
          </w:p>
        </w:tc>
        <w:tc>
          <w:tcPr>
            <w:tcW w:w="12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L-17</w:t>
            </w:r>
          </w:p>
        </w:tc>
        <w:tc>
          <w:tcPr>
            <w:tcW w:w="11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1000</w:t>
            </w:r>
          </w:p>
        </w:tc>
      </w:tr>
      <w:tr w:rsidR="009945A7" w:rsidTr="009945A7">
        <w:trPr>
          <w:trHeight w:val="242"/>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Redwood</w:t>
            </w:r>
          </w:p>
        </w:tc>
        <w:tc>
          <w:tcPr>
            <w:tcW w:w="12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L-23</w:t>
            </w:r>
          </w:p>
        </w:tc>
        <w:tc>
          <w:tcPr>
            <w:tcW w:w="11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2000</w:t>
            </w:r>
          </w:p>
        </w:tc>
      </w:tr>
      <w:tr w:rsidR="009945A7" w:rsidTr="009945A7">
        <w:trPr>
          <w:trHeight w:val="242"/>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lastRenderedPageBreak/>
              <w:t>Perryride</w:t>
            </w:r>
            <w:proofErr w:type="spellEnd"/>
          </w:p>
        </w:tc>
        <w:tc>
          <w:tcPr>
            <w:tcW w:w="12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L-15</w:t>
            </w:r>
          </w:p>
        </w:tc>
        <w:tc>
          <w:tcPr>
            <w:tcW w:w="11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1500</w:t>
            </w:r>
          </w:p>
        </w:tc>
      </w:tr>
      <w:tr w:rsidR="009945A7" w:rsidTr="009945A7">
        <w:trPr>
          <w:trHeight w:val="242"/>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Downtown</w:t>
            </w:r>
          </w:p>
        </w:tc>
        <w:tc>
          <w:tcPr>
            <w:tcW w:w="12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L-14</w:t>
            </w:r>
          </w:p>
        </w:tc>
        <w:tc>
          <w:tcPr>
            <w:tcW w:w="11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1500</w:t>
            </w:r>
          </w:p>
        </w:tc>
      </w:tr>
      <w:tr w:rsidR="009945A7" w:rsidTr="009945A7">
        <w:trPr>
          <w:trHeight w:val="242"/>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Mianus</w:t>
            </w:r>
            <w:proofErr w:type="spellEnd"/>
          </w:p>
        </w:tc>
        <w:tc>
          <w:tcPr>
            <w:tcW w:w="12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L-13</w:t>
            </w:r>
          </w:p>
        </w:tc>
        <w:tc>
          <w:tcPr>
            <w:tcW w:w="11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500</w:t>
            </w:r>
          </w:p>
        </w:tc>
      </w:tr>
      <w:tr w:rsidR="009945A7" w:rsidTr="009945A7">
        <w:trPr>
          <w:trHeight w:val="236"/>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Roundhill</w:t>
            </w:r>
            <w:proofErr w:type="spellEnd"/>
          </w:p>
        </w:tc>
        <w:tc>
          <w:tcPr>
            <w:tcW w:w="12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L-11</w:t>
            </w:r>
          </w:p>
        </w:tc>
        <w:tc>
          <w:tcPr>
            <w:tcW w:w="11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900</w:t>
            </w:r>
          </w:p>
        </w:tc>
      </w:tr>
      <w:tr w:rsidR="009945A7" w:rsidTr="009945A7">
        <w:trPr>
          <w:trHeight w:val="16"/>
          <w:jc w:val="center"/>
        </w:trPr>
        <w:tc>
          <w:tcPr>
            <w:tcW w:w="1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Perryride</w:t>
            </w:r>
            <w:proofErr w:type="spellEnd"/>
          </w:p>
        </w:tc>
        <w:tc>
          <w:tcPr>
            <w:tcW w:w="12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L-16</w:t>
            </w:r>
          </w:p>
        </w:tc>
        <w:tc>
          <w:tcPr>
            <w:tcW w:w="11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1300</w:t>
            </w:r>
          </w:p>
        </w:tc>
      </w:tr>
    </w:tbl>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Input:</w:t>
      </w:r>
    </w:p>
    <w:p w:rsidR="009945A7" w:rsidRPr="00F630F6" w:rsidRDefault="009945A7" w:rsidP="009945A7">
      <w:pPr>
        <w:numPr>
          <w:ilvl w:val="0"/>
          <w:numId w:val="10"/>
        </w:numPr>
        <w:spacing w:after="0" w:line="375" w:lineRule="atLeast"/>
        <w:ind w:left="0"/>
        <w:jc w:val="both"/>
        <w:rPr>
          <w:rFonts w:ascii="Segoe UI" w:hAnsi="Segoe UI" w:cs="Segoe UI"/>
          <w:color w:val="000000"/>
          <w:sz w:val="28"/>
          <w:szCs w:val="28"/>
        </w:rPr>
      </w:pPr>
      <w:r w:rsidRPr="00F630F6">
        <w:rPr>
          <w:rFonts w:ascii="Segoe UI" w:hAnsi="Segoe UI" w:cs="Segoe UI"/>
          <w:color w:val="000000"/>
          <w:sz w:val="28"/>
          <w:szCs w:val="28"/>
          <w:bdr w:val="none" w:sz="0" w:space="0" w:color="auto" w:frame="1"/>
        </w:rPr>
        <w:t>σ </w:t>
      </w:r>
      <w:r w:rsidRPr="00F630F6">
        <w:rPr>
          <w:rFonts w:ascii="Segoe UI" w:hAnsi="Segoe UI" w:cs="Segoe UI"/>
          <w:color w:val="000000"/>
          <w:sz w:val="28"/>
          <w:szCs w:val="28"/>
          <w:bdr w:val="none" w:sz="0" w:space="0" w:color="auto" w:frame="1"/>
          <w:vertAlign w:val="subscript"/>
        </w:rPr>
        <w:t>BRANCH_NAME=</w:t>
      </w:r>
      <w:r w:rsidRPr="00F630F6">
        <w:rPr>
          <w:rStyle w:val="string"/>
          <w:rFonts w:ascii="Segoe UI" w:hAnsi="Segoe UI" w:cs="Segoe UI"/>
          <w:sz w:val="28"/>
          <w:szCs w:val="28"/>
          <w:bdr w:val="none" w:sz="0" w:space="0" w:color="auto" w:frame="1"/>
          <w:vertAlign w:val="subscript"/>
        </w:rPr>
        <w:t>"</w:t>
      </w:r>
      <w:proofErr w:type="spellStart"/>
      <w:r w:rsidRPr="00F630F6">
        <w:rPr>
          <w:rStyle w:val="string"/>
          <w:rFonts w:ascii="Segoe UI" w:hAnsi="Segoe UI" w:cs="Segoe UI"/>
          <w:sz w:val="28"/>
          <w:szCs w:val="28"/>
          <w:bdr w:val="none" w:sz="0" w:space="0" w:color="auto" w:frame="1"/>
          <w:vertAlign w:val="subscript"/>
        </w:rPr>
        <w:t>perryride</w:t>
      </w:r>
      <w:proofErr w:type="spellEnd"/>
      <w:r w:rsidRPr="00F630F6">
        <w:rPr>
          <w:rStyle w:val="string"/>
          <w:rFonts w:ascii="Segoe UI" w:hAnsi="Segoe UI" w:cs="Segoe UI"/>
          <w:sz w:val="28"/>
          <w:szCs w:val="28"/>
          <w:bdr w:val="none" w:sz="0" w:space="0" w:color="auto" w:frame="1"/>
          <w:vertAlign w:val="subscript"/>
        </w:rPr>
        <w:t>"</w:t>
      </w:r>
      <w:r w:rsidRPr="00F630F6">
        <w:rPr>
          <w:rFonts w:ascii="Segoe UI" w:hAnsi="Segoe UI" w:cs="Segoe UI"/>
          <w:color w:val="000000"/>
          <w:sz w:val="28"/>
          <w:szCs w:val="28"/>
          <w:bdr w:val="none" w:sz="0" w:space="0" w:color="auto" w:frame="1"/>
          <w:vertAlign w:val="subscript"/>
        </w:rPr>
        <w:t> (LOAN) </w:t>
      </w:r>
      <w:r w:rsidRPr="00F630F6">
        <w:rPr>
          <w:rFonts w:ascii="Segoe UI" w:hAnsi="Segoe UI" w:cs="Segoe UI"/>
          <w:color w:val="000000"/>
          <w:sz w:val="28"/>
          <w:szCs w:val="28"/>
          <w:bdr w:val="none" w:sz="0" w:space="0" w:color="auto" w:frame="1"/>
        </w:rPr>
        <w: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50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61"/>
        <w:gridCol w:w="1497"/>
        <w:gridCol w:w="1434"/>
      </w:tblGrid>
      <w:tr w:rsidR="009945A7" w:rsidTr="00F630F6">
        <w:trPr>
          <w:trHeight w:val="441"/>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BRANCH_NAME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LOAN_NO</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AMOUNT</w:t>
            </w:r>
          </w:p>
        </w:tc>
      </w:tr>
      <w:tr w:rsidR="009945A7" w:rsidTr="00F630F6">
        <w:trPr>
          <w:trHeight w:val="4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Perryride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1500</w:t>
            </w:r>
          </w:p>
        </w:tc>
      </w:tr>
      <w:tr w:rsidR="009945A7" w:rsidTr="00F630F6">
        <w:trPr>
          <w:trHeight w:val="4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Perryride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1300</w:t>
            </w:r>
          </w:p>
        </w:tc>
      </w:tr>
    </w:tbl>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Project Operation:</w:t>
      </w:r>
    </w:p>
    <w:p w:rsidR="009945A7" w:rsidRDefault="009945A7" w:rsidP="009945A7">
      <w:pPr>
        <w:numPr>
          <w:ilvl w:val="0"/>
          <w:numId w:val="1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This operation shows the list of those attributes that we wish to appear in the result. </w:t>
      </w:r>
      <w:r w:rsidR="00F630F6">
        <w:rPr>
          <w:rFonts w:ascii="Segoe UI" w:hAnsi="Segoe UI" w:cs="Segoe UI"/>
          <w:color w:val="000000"/>
        </w:rPr>
        <w:t>Rest of the attributes is</w:t>
      </w:r>
      <w:r>
        <w:rPr>
          <w:rFonts w:ascii="Segoe UI" w:hAnsi="Segoe UI" w:cs="Segoe UI"/>
          <w:color w:val="000000"/>
        </w:rPr>
        <w:t xml:space="preserve"> eliminated from the table.</w:t>
      </w:r>
    </w:p>
    <w:p w:rsidR="009945A7" w:rsidRDefault="009945A7" w:rsidP="009945A7">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denoted by ∏.</w:t>
      </w:r>
    </w:p>
    <w:p w:rsidR="009945A7" w:rsidRDefault="009945A7" w:rsidP="009945A7">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 A1, A2, An (r)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Where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A1</w:t>
      </w:r>
      <w:r>
        <w:rPr>
          <w:rFonts w:ascii="Segoe UI" w:hAnsi="Segoe UI" w:cs="Segoe UI"/>
          <w:color w:val="333333"/>
        </w:rPr>
        <w:t>, </w:t>
      </w:r>
      <w:r>
        <w:rPr>
          <w:rStyle w:val="Strong"/>
          <w:rFonts w:ascii="Segoe UI" w:hAnsi="Segoe UI" w:cs="Segoe UI"/>
          <w:color w:val="333333"/>
        </w:rPr>
        <w:t>A2</w:t>
      </w:r>
      <w:r>
        <w:rPr>
          <w:rFonts w:ascii="Segoe UI" w:hAnsi="Segoe UI" w:cs="Segoe UI"/>
          <w:color w:val="333333"/>
        </w:rPr>
        <w:t>, </w:t>
      </w:r>
      <w:r>
        <w:rPr>
          <w:rStyle w:val="Strong"/>
          <w:rFonts w:ascii="Segoe UI" w:hAnsi="Segoe UI" w:cs="Segoe UI"/>
          <w:color w:val="333333"/>
        </w:rPr>
        <w:t>A3</w:t>
      </w:r>
      <w:r>
        <w:rPr>
          <w:rFonts w:ascii="Segoe UI" w:hAnsi="Segoe UI" w:cs="Segoe UI"/>
          <w:color w:val="333333"/>
        </w:rPr>
        <w:t> is used as an attribute name of relation </w:t>
      </w:r>
      <w:r>
        <w:rPr>
          <w:rStyle w:val="Strong"/>
          <w:rFonts w:ascii="Segoe UI" w:hAnsi="Segoe UI" w:cs="Segoe UI"/>
          <w:color w:val="333333"/>
        </w:rPr>
        <w:t>r</w:t>
      </w:r>
      <w:r>
        <w:rPr>
          <w:rFonts w:ascii="Segoe UI" w:hAnsi="Segoe UI" w:cs="Segoe UI"/>
          <w:color w:val="333333"/>
        </w:rPr>
        <w:t>.</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Example: CUSTOMER RELATION</w:t>
      </w:r>
    </w:p>
    <w:tbl>
      <w:tblPr>
        <w:tblW w:w="4147"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0"/>
        <w:gridCol w:w="1443"/>
        <w:gridCol w:w="1384"/>
      </w:tblGrid>
      <w:tr w:rsidR="009945A7" w:rsidTr="00F630F6">
        <w:trPr>
          <w:trHeight w:val="262"/>
          <w:jc w:val="center"/>
        </w:trPr>
        <w:tc>
          <w:tcPr>
            <w:tcW w:w="0" w:type="auto"/>
            <w:shd w:val="clear" w:color="auto" w:fill="C7CCBE"/>
            <w:tcMar>
              <w:top w:w="180" w:type="dxa"/>
              <w:left w:w="180" w:type="dxa"/>
              <w:bottom w:w="180" w:type="dxa"/>
              <w:right w:w="180" w:type="dxa"/>
            </w:tcMar>
            <w:hideMark/>
          </w:tcPr>
          <w:p w:rsidR="009945A7" w:rsidRDefault="009945A7" w:rsidP="00F630F6">
            <w:pPr>
              <w:jc w:val="center"/>
              <w:rPr>
                <w:b/>
                <w:bCs/>
                <w:color w:val="000000"/>
                <w:sz w:val="26"/>
                <w:szCs w:val="26"/>
              </w:rPr>
            </w:pPr>
            <w:r>
              <w:rPr>
                <w:b/>
                <w:bCs/>
                <w:color w:val="000000"/>
                <w:sz w:val="26"/>
                <w:szCs w:val="26"/>
              </w:rPr>
              <w:lastRenderedPageBreak/>
              <w:t>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CITY</w:t>
            </w:r>
          </w:p>
        </w:tc>
      </w:tr>
      <w:tr w:rsidR="009945A7" w:rsidTr="00F630F6">
        <w:trPr>
          <w:trHeight w:val="248"/>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Jones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Harrison</w:t>
            </w:r>
          </w:p>
        </w:tc>
      </w:tr>
      <w:tr w:rsidR="009945A7" w:rsidTr="00F630F6">
        <w:trPr>
          <w:trHeight w:val="241"/>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North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Rye</w:t>
            </w:r>
          </w:p>
        </w:tc>
      </w:tr>
      <w:tr w:rsidR="009945A7" w:rsidTr="00F630F6">
        <w:trPr>
          <w:trHeight w:val="248"/>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Harrison</w:t>
            </w:r>
          </w:p>
        </w:tc>
      </w:tr>
      <w:tr w:rsidR="009945A7" w:rsidTr="00F630F6">
        <w:trPr>
          <w:trHeight w:val="248"/>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Curry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North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Rye</w:t>
            </w:r>
          </w:p>
        </w:tc>
      </w:tr>
      <w:tr w:rsidR="009945A7" w:rsidTr="00F630F6">
        <w:trPr>
          <w:trHeight w:val="248"/>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Johnson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Alma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Brooklyn</w:t>
            </w:r>
          </w:p>
        </w:tc>
      </w:tr>
      <w:tr w:rsidR="009945A7" w:rsidTr="00F630F6">
        <w:trPr>
          <w:trHeight w:val="241"/>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Senator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Brooklyn</w:t>
            </w:r>
          </w:p>
        </w:tc>
      </w:tr>
    </w:tbl>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Input:</w:t>
      </w:r>
    </w:p>
    <w:p w:rsidR="009945A7" w:rsidRDefault="009945A7" w:rsidP="009945A7">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Pr="00F630F6">
        <w:rPr>
          <w:rFonts w:ascii="Segoe UI" w:hAnsi="Segoe UI" w:cs="Segoe UI"/>
          <w:color w:val="000000"/>
          <w:bdr w:val="none" w:sz="0" w:space="0" w:color="auto" w:frame="1"/>
          <w:vertAlign w:val="subscript"/>
        </w:rPr>
        <w:t>NAME, CITY (CUSTOMER)</w:t>
      </w:r>
      <w:r>
        <w:rPr>
          <w:rFonts w:ascii="Segoe UI" w:hAnsi="Segoe UI" w:cs="Segoe UI"/>
          <w:color w:val="000000"/>
          <w:bdr w:val="none" w:sz="0" w:space="0" w:color="auto" w:frame="1"/>
        </w:rPr>
        <w: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4702"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95"/>
        <w:gridCol w:w="2407"/>
      </w:tblGrid>
      <w:tr w:rsidR="009945A7" w:rsidTr="00F630F6">
        <w:trPr>
          <w:trHeight w:val="683"/>
          <w:jc w:val="center"/>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CITY</w:t>
            </w:r>
          </w:p>
        </w:tc>
      </w:tr>
      <w:tr w:rsidR="009945A7" w:rsidTr="00F630F6">
        <w:trPr>
          <w:trHeight w:val="664"/>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Jones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Harrison</w:t>
            </w:r>
          </w:p>
        </w:tc>
      </w:tr>
      <w:tr w:rsidR="009945A7" w:rsidTr="00F630F6">
        <w:trPr>
          <w:trHeight w:val="177"/>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Rye</w:t>
            </w:r>
          </w:p>
        </w:tc>
      </w:tr>
      <w:tr w:rsidR="009945A7" w:rsidTr="00F630F6">
        <w:trPr>
          <w:trHeight w:val="177"/>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Harrison</w:t>
            </w:r>
          </w:p>
        </w:tc>
      </w:tr>
      <w:tr w:rsidR="009945A7" w:rsidTr="00F630F6">
        <w:trPr>
          <w:trHeight w:val="177"/>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Curry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Rye</w:t>
            </w:r>
          </w:p>
        </w:tc>
      </w:tr>
      <w:tr w:rsidR="009945A7" w:rsidTr="00F630F6">
        <w:trPr>
          <w:trHeight w:val="177"/>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lastRenderedPageBreak/>
              <w:t>Johnson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Brooklyn</w:t>
            </w:r>
          </w:p>
        </w:tc>
      </w:tr>
      <w:tr w:rsidR="009945A7" w:rsidTr="00F630F6">
        <w:trPr>
          <w:trHeight w:val="177"/>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Brooklyn</w:t>
            </w:r>
          </w:p>
        </w:tc>
      </w:tr>
    </w:tbl>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Union Operation:</w:t>
      </w:r>
    </w:p>
    <w:p w:rsidR="009945A7" w:rsidRDefault="009945A7" w:rsidP="009945A7">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Suppose there are two tuples R and S. The union operation contains all the tuples that are either in R or S or both in R &amp; S.</w:t>
      </w:r>
    </w:p>
    <w:p w:rsidR="009945A7" w:rsidRDefault="009945A7" w:rsidP="009945A7">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eliminates the duplicate tuples. It is denoted by </w:t>
      </w:r>
      <w:r>
        <w:rPr>
          <w:rFonts w:ascii="Cambria Math" w:hAnsi="Cambria Math" w:cs="Cambria Math"/>
          <w:color w:val="000000"/>
        </w:rPr>
        <w:t>∪</w:t>
      </w:r>
      <w:r>
        <w:rPr>
          <w:rFonts w:ascii="Segoe UI" w:hAnsi="Segoe UI" w:cs="Segoe UI"/>
          <w:color w:val="000000"/>
        </w:rPr>
        <w:t>.</w:t>
      </w:r>
    </w:p>
    <w:p w:rsidR="009945A7" w:rsidRDefault="009945A7" w:rsidP="009945A7">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R </w:t>
      </w:r>
      <w:r w:rsidR="00F630F6">
        <w:rPr>
          <w:rFonts w:ascii="Cambria Math" w:hAnsi="Cambria Math" w:cs="Cambria Math"/>
          <w:color w:val="000000"/>
          <w:bdr w:val="none" w:sz="0" w:space="0" w:color="auto" w:frame="1"/>
        </w:rPr>
        <w:t>U</w:t>
      </w:r>
      <w:r>
        <w:rPr>
          <w:rFonts w:ascii="Segoe UI" w:hAnsi="Segoe UI" w:cs="Segoe UI"/>
          <w:color w:val="000000"/>
          <w:bdr w:val="none" w:sz="0" w:space="0" w:color="auto" w:frame="1"/>
        </w:rPr>
        <w:t> S   </w:t>
      </w:r>
    </w:p>
    <w:p w:rsidR="009945A7" w:rsidRDefault="009945A7" w:rsidP="009945A7">
      <w:pPr>
        <w:pStyle w:val="NormalWeb"/>
        <w:shd w:val="clear" w:color="auto" w:fill="FFFFFF"/>
        <w:jc w:val="both"/>
        <w:rPr>
          <w:rFonts w:ascii="Segoe UI" w:hAnsi="Segoe UI" w:cs="Segoe UI"/>
          <w:color w:val="333333"/>
        </w:rPr>
      </w:pPr>
      <w:r>
        <w:rPr>
          <w:rFonts w:ascii="Segoe UI" w:hAnsi="Segoe UI" w:cs="Segoe UI"/>
          <w:color w:val="333333"/>
        </w:rPr>
        <w:t>A union operation must hold the following condition:</w:t>
      </w:r>
    </w:p>
    <w:p w:rsidR="009945A7" w:rsidRDefault="009945A7" w:rsidP="009945A7">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 and S must have the attribute of the same number.</w:t>
      </w:r>
    </w:p>
    <w:p w:rsidR="009945A7" w:rsidRDefault="009945A7" w:rsidP="009945A7">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Duplicate tuples are eliminated automatically.</w:t>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DEPOSITOR RELATION</w:t>
      </w:r>
    </w:p>
    <w:tbl>
      <w:tblPr>
        <w:tblW w:w="4461"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85"/>
        <w:gridCol w:w="1976"/>
      </w:tblGrid>
      <w:tr w:rsidR="009945A7" w:rsidTr="00F630F6">
        <w:trPr>
          <w:trHeight w:val="548"/>
          <w:jc w:val="center"/>
        </w:trPr>
        <w:tc>
          <w:tcPr>
            <w:tcW w:w="0" w:type="auto"/>
            <w:shd w:val="clear" w:color="auto" w:fill="C7CCBE"/>
            <w:tcMar>
              <w:top w:w="180" w:type="dxa"/>
              <w:left w:w="180" w:type="dxa"/>
              <w:bottom w:w="180" w:type="dxa"/>
              <w:right w:w="180" w:type="dxa"/>
            </w:tcMar>
            <w:hideMark/>
          </w:tcPr>
          <w:p w:rsidR="009945A7" w:rsidRDefault="009945A7" w:rsidP="00F630F6">
            <w:pPr>
              <w:rPr>
                <w:b/>
                <w:bCs/>
                <w:color w:val="000000"/>
                <w:sz w:val="26"/>
                <w:szCs w:val="26"/>
              </w:rPr>
            </w:pPr>
            <w:r>
              <w:rPr>
                <w:b/>
                <w:bCs/>
                <w:color w:val="000000"/>
                <w:sz w:val="26"/>
                <w:szCs w:val="26"/>
              </w:rPr>
              <w:t>CUSTOMER_NAME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ACCOUNT_NO</w:t>
            </w:r>
          </w:p>
        </w:tc>
      </w:tr>
      <w:tr w:rsidR="009945A7" w:rsidTr="00F630F6">
        <w:trPr>
          <w:trHeight w:val="533"/>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Johnson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A-101</w:t>
            </w:r>
          </w:p>
        </w:tc>
      </w:tr>
      <w:tr w:rsidR="009945A7" w:rsidTr="00F630F6">
        <w:trPr>
          <w:trHeight w:val="533"/>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A-121</w:t>
            </w:r>
          </w:p>
        </w:tc>
      </w:tr>
      <w:tr w:rsidR="009945A7" w:rsidTr="00F630F6">
        <w:trPr>
          <w:trHeight w:val="143"/>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A-321</w:t>
            </w:r>
          </w:p>
        </w:tc>
      </w:tr>
      <w:tr w:rsidR="009945A7" w:rsidTr="00F630F6">
        <w:trPr>
          <w:trHeight w:val="143"/>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Turner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A-176</w:t>
            </w:r>
          </w:p>
        </w:tc>
      </w:tr>
      <w:tr w:rsidR="009945A7" w:rsidTr="00F630F6">
        <w:trPr>
          <w:trHeight w:val="143"/>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Johnson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A-273</w:t>
            </w:r>
          </w:p>
        </w:tc>
      </w:tr>
      <w:tr w:rsidR="009945A7" w:rsidTr="00F630F6">
        <w:trPr>
          <w:trHeight w:val="143"/>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lastRenderedPageBreak/>
              <w:t>Jones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A-472</w:t>
            </w:r>
          </w:p>
        </w:tc>
      </w:tr>
      <w:tr w:rsidR="009945A7" w:rsidTr="00F630F6">
        <w:trPr>
          <w:trHeight w:val="143"/>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Lindsay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A-284</w:t>
            </w:r>
          </w:p>
        </w:tc>
      </w:tr>
    </w:tbl>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BORROW RELATION</w:t>
      </w:r>
    </w:p>
    <w:tbl>
      <w:tblPr>
        <w:tblW w:w="4146"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86"/>
        <w:gridCol w:w="1560"/>
      </w:tblGrid>
      <w:tr w:rsidR="009945A7" w:rsidTr="00F630F6">
        <w:trPr>
          <w:trHeight w:val="511"/>
          <w:jc w:val="center"/>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CUSTOMER_NAME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LOAN_NO</w:t>
            </w:r>
          </w:p>
        </w:tc>
      </w:tr>
      <w:tr w:rsidR="009945A7" w:rsidTr="00F630F6">
        <w:trPr>
          <w:trHeight w:val="486"/>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Jones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L-17</w:t>
            </w:r>
          </w:p>
        </w:tc>
      </w:tr>
      <w:tr w:rsidR="009945A7" w:rsidTr="00F630F6">
        <w:trPr>
          <w:trHeight w:val="486"/>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L-23</w:t>
            </w:r>
          </w:p>
        </w:tc>
      </w:tr>
      <w:tr w:rsidR="009945A7" w:rsidTr="00F630F6">
        <w:trPr>
          <w:trHeight w:val="471"/>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L-15</w:t>
            </w:r>
          </w:p>
        </w:tc>
      </w:tr>
      <w:tr w:rsidR="009945A7" w:rsidTr="00F630F6">
        <w:trPr>
          <w:trHeight w:val="486"/>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Jackson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L-14</w:t>
            </w:r>
          </w:p>
        </w:tc>
      </w:tr>
      <w:tr w:rsidR="009945A7" w:rsidTr="00F630F6">
        <w:trPr>
          <w:trHeight w:val="486"/>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Curry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L-93</w:t>
            </w:r>
          </w:p>
        </w:tc>
      </w:tr>
      <w:tr w:rsidR="009945A7" w:rsidTr="00F630F6">
        <w:trPr>
          <w:trHeight w:val="486"/>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L-11</w:t>
            </w:r>
          </w:p>
        </w:tc>
      </w:tr>
      <w:tr w:rsidR="009945A7" w:rsidTr="00F630F6">
        <w:trPr>
          <w:trHeight w:val="471"/>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Williams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L-17</w:t>
            </w:r>
          </w:p>
        </w:tc>
      </w:tr>
    </w:tbl>
    <w:tbl>
      <w:tblPr>
        <w:tblpPr w:leftFromText="180" w:rightFromText="180" w:vertAnchor="text" w:horzAnchor="page" w:tblpX="3466" w:tblpY="-29"/>
        <w:tblW w:w="329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90"/>
      </w:tblGrid>
      <w:tr w:rsidR="00F630F6" w:rsidTr="00F630F6">
        <w:trPr>
          <w:trHeight w:val="510"/>
        </w:trPr>
        <w:tc>
          <w:tcPr>
            <w:tcW w:w="0" w:type="auto"/>
            <w:shd w:val="clear" w:color="auto" w:fill="C7CCBE"/>
            <w:tcMar>
              <w:top w:w="180" w:type="dxa"/>
              <w:left w:w="180" w:type="dxa"/>
              <w:bottom w:w="180" w:type="dxa"/>
              <w:right w:w="180" w:type="dxa"/>
            </w:tcMar>
            <w:hideMark/>
          </w:tcPr>
          <w:p w:rsidR="00F630F6" w:rsidRDefault="00F630F6" w:rsidP="00F630F6">
            <w:pPr>
              <w:rPr>
                <w:b/>
                <w:bCs/>
                <w:color w:val="000000"/>
                <w:sz w:val="26"/>
                <w:szCs w:val="26"/>
              </w:rPr>
            </w:pPr>
            <w:r>
              <w:rPr>
                <w:b/>
                <w:bCs/>
                <w:color w:val="000000"/>
                <w:sz w:val="26"/>
                <w:szCs w:val="26"/>
              </w:rPr>
              <w:lastRenderedPageBreak/>
              <w:t>CUSTOMER_NAME</w:t>
            </w:r>
          </w:p>
        </w:tc>
      </w:tr>
      <w:tr w:rsidR="00F630F6" w:rsidTr="00F630F6">
        <w:trPr>
          <w:trHeight w:val="4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Johnson</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Smith</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Hayes</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Turner</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Jones</w:t>
            </w:r>
          </w:p>
        </w:tc>
      </w:tr>
      <w:tr w:rsidR="00F630F6" w:rsidTr="00F630F6">
        <w:trPr>
          <w:trHeight w:val="4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Lindsay</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Jackson</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Curry</w:t>
            </w:r>
          </w:p>
        </w:tc>
      </w:tr>
      <w:tr w:rsidR="00F630F6" w:rsidTr="00F630F6">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Williams</w:t>
            </w:r>
          </w:p>
        </w:tc>
      </w:tr>
      <w:tr w:rsidR="00F630F6" w:rsidTr="00F630F6">
        <w:trPr>
          <w:trHeight w:val="4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630F6" w:rsidRDefault="00F630F6" w:rsidP="00F630F6">
            <w:pPr>
              <w:jc w:val="both"/>
              <w:rPr>
                <w:rFonts w:ascii="Segoe UI" w:hAnsi="Segoe UI" w:cs="Segoe UI"/>
                <w:color w:val="333333"/>
                <w:sz w:val="24"/>
                <w:szCs w:val="24"/>
              </w:rPr>
            </w:pPr>
            <w:r>
              <w:rPr>
                <w:rFonts w:ascii="Segoe UI" w:hAnsi="Segoe UI" w:cs="Segoe UI"/>
                <w:color w:val="333333"/>
              </w:rPr>
              <w:t>Mayes</w:t>
            </w:r>
          </w:p>
        </w:tc>
      </w:tr>
    </w:tbl>
    <w:p w:rsidR="00F630F6" w:rsidRDefault="00F630F6" w:rsidP="00F630F6">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9945A7" w:rsidRPr="00F630F6" w:rsidRDefault="009945A7" w:rsidP="00F630F6">
      <w:pPr>
        <w:spacing w:after="0" w:line="375" w:lineRule="atLeast"/>
        <w:jc w:val="center"/>
        <w:rPr>
          <w:rFonts w:ascii="Segoe UI" w:hAnsi="Segoe UI" w:cs="Segoe UI"/>
          <w:color w:val="000000"/>
          <w:sz w:val="32"/>
        </w:rPr>
      </w:pPr>
      <w:r w:rsidRPr="00F630F6">
        <w:rPr>
          <w:rFonts w:ascii="Segoe UI" w:hAnsi="Segoe UI" w:cs="Segoe UI"/>
          <w:color w:val="000000"/>
          <w:sz w:val="32"/>
          <w:bdr w:val="none" w:sz="0" w:space="0" w:color="auto" w:frame="1"/>
        </w:rPr>
        <w:t>∏ </w:t>
      </w:r>
      <w:r w:rsidRPr="00F630F6">
        <w:rPr>
          <w:rFonts w:ascii="Segoe UI" w:hAnsi="Segoe UI" w:cs="Segoe UI"/>
          <w:color w:val="000000"/>
          <w:sz w:val="32"/>
          <w:bdr w:val="none" w:sz="0" w:space="0" w:color="auto" w:frame="1"/>
          <w:vertAlign w:val="subscript"/>
        </w:rPr>
        <w:t>CUSTOMER_NAME (BORROW) </w:t>
      </w:r>
      <w:r w:rsidRPr="00F630F6">
        <w:rPr>
          <w:rFonts w:ascii="Cambria Math" w:hAnsi="Cambria Math" w:cs="Cambria Math"/>
          <w:color w:val="000000"/>
          <w:sz w:val="32"/>
          <w:bdr w:val="none" w:sz="0" w:space="0" w:color="auto" w:frame="1"/>
          <w:vertAlign w:val="subscript"/>
        </w:rPr>
        <w:t>∪</w:t>
      </w:r>
      <w:r w:rsidRPr="00F630F6">
        <w:rPr>
          <w:rFonts w:ascii="Segoe UI" w:hAnsi="Segoe UI" w:cs="Segoe UI"/>
          <w:color w:val="000000"/>
          <w:sz w:val="32"/>
          <w:bdr w:val="none" w:sz="0" w:space="0" w:color="auto" w:frame="1"/>
          <w:vertAlign w:val="subscript"/>
        </w:rPr>
        <w:t> </w:t>
      </w:r>
      <w:r w:rsidRPr="00F630F6">
        <w:rPr>
          <w:rFonts w:ascii="Segoe UI" w:hAnsi="Segoe UI" w:cs="Segoe UI"/>
          <w:color w:val="000000"/>
          <w:sz w:val="32"/>
          <w:bdr w:val="none" w:sz="0" w:space="0" w:color="auto" w:frame="1"/>
        </w:rPr>
        <w:t>∏</w:t>
      </w:r>
      <w:r w:rsidRPr="00F630F6">
        <w:rPr>
          <w:rFonts w:ascii="Segoe UI" w:hAnsi="Segoe UI" w:cs="Segoe UI"/>
          <w:color w:val="000000"/>
          <w:sz w:val="32"/>
          <w:bdr w:val="none" w:sz="0" w:space="0" w:color="auto" w:frame="1"/>
          <w:vertAlign w:val="subscript"/>
        </w:rPr>
        <w:t> CUSTOMER_NAME (DEPOSITOR)</w:t>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Set Intersection:</w:t>
      </w:r>
    </w:p>
    <w:p w:rsidR="009945A7" w:rsidRDefault="009945A7" w:rsidP="0027127B">
      <w:pPr>
        <w:numPr>
          <w:ilvl w:val="0"/>
          <w:numId w:val="1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Suppose there are two tuples R and S. The set intersection operation contains all tuples that are in both R &amp; S.</w:t>
      </w:r>
    </w:p>
    <w:p w:rsidR="009945A7" w:rsidRDefault="009945A7" w:rsidP="0027127B">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denoted by intersection ∩.</w:t>
      </w:r>
    </w:p>
    <w:p w:rsidR="009945A7" w:rsidRDefault="009945A7" w:rsidP="0027127B">
      <w:pPr>
        <w:numPr>
          <w:ilvl w:val="0"/>
          <w:numId w:val="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R ∩ S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Using the above DEPOSITOR table and BORROW table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Input:</w:t>
      </w:r>
    </w:p>
    <w:p w:rsidR="009945A7" w:rsidRDefault="009945A7" w:rsidP="0027127B">
      <w:pPr>
        <w:numPr>
          <w:ilvl w:val="0"/>
          <w:numId w:val="19"/>
        </w:numPr>
        <w:spacing w:after="0" w:line="375" w:lineRule="atLeast"/>
        <w:ind w:left="0"/>
        <w:jc w:val="both"/>
        <w:rPr>
          <w:rFonts w:ascii="Segoe UI" w:hAnsi="Segoe UI" w:cs="Segoe UI"/>
          <w:color w:val="000000"/>
        </w:rPr>
      </w:pPr>
      <w:r w:rsidRPr="00F630F6">
        <w:rPr>
          <w:rFonts w:ascii="Segoe UI" w:hAnsi="Segoe UI" w:cs="Segoe UI"/>
          <w:color w:val="000000"/>
          <w:sz w:val="28"/>
          <w:bdr w:val="none" w:sz="0" w:space="0" w:color="auto" w:frame="1"/>
        </w:rPr>
        <w:t>∏ </w:t>
      </w:r>
      <w:r w:rsidRPr="00F630F6">
        <w:rPr>
          <w:rFonts w:ascii="Segoe UI" w:hAnsi="Segoe UI" w:cs="Segoe UI"/>
          <w:color w:val="000000"/>
          <w:sz w:val="28"/>
          <w:bdr w:val="none" w:sz="0" w:space="0" w:color="auto" w:frame="1"/>
          <w:vertAlign w:val="subscript"/>
        </w:rPr>
        <w:t>CUSTOMER_NAME (BORROW) </w:t>
      </w:r>
      <w:r w:rsidRPr="00F630F6">
        <w:rPr>
          <w:rFonts w:ascii="Segoe UI" w:hAnsi="Segoe UI" w:cs="Segoe UI"/>
          <w:color w:val="000000"/>
          <w:sz w:val="28"/>
          <w:bdr w:val="none" w:sz="0" w:space="0" w:color="auto" w:frame="1"/>
        </w:rPr>
        <w:t>∩ ∏ </w:t>
      </w:r>
      <w:r w:rsidRPr="00F630F6">
        <w:rPr>
          <w:rFonts w:ascii="Segoe UI" w:hAnsi="Segoe UI" w:cs="Segoe UI"/>
          <w:color w:val="000000"/>
          <w:sz w:val="28"/>
          <w:bdr w:val="none" w:sz="0" w:space="0" w:color="auto" w:frame="1"/>
          <w:vertAlign w:val="subscript"/>
        </w:rPr>
        <w:t>CUSTOMER_NAME (DEPOSITOR) </w:t>
      </w:r>
      <w:r w:rsidRPr="00F630F6">
        <w:rPr>
          <w:rFonts w:ascii="Segoe UI" w:hAnsi="Segoe UI" w:cs="Segoe UI"/>
          <w:color w:val="000000"/>
          <w:sz w:val="28"/>
          <w:bdr w:val="none" w:sz="0" w:space="0" w:color="auto" w:frame="1"/>
        </w:rPr>
        <w: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099"/>
      </w:tblGrid>
      <w:tr w:rsidR="009945A7" w:rsidTr="009945A7">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CUSTOMER_NAME</w:t>
            </w:r>
          </w:p>
        </w:tc>
      </w:tr>
      <w:tr w:rsidR="009945A7" w:rsidTr="009945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r>
      <w:tr w:rsidR="009945A7" w:rsidTr="009945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Jones</w:t>
            </w:r>
          </w:p>
        </w:tc>
      </w:tr>
    </w:tbl>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Set Difference:</w:t>
      </w:r>
    </w:p>
    <w:p w:rsidR="009945A7" w:rsidRDefault="009945A7" w:rsidP="0027127B">
      <w:pPr>
        <w:numPr>
          <w:ilvl w:val="0"/>
          <w:numId w:val="2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Suppose there are two tuples R and S. The set intersection operation contains all tuples that are in R but not in S.</w:t>
      </w:r>
    </w:p>
    <w:p w:rsidR="009945A7" w:rsidRDefault="009945A7" w:rsidP="0027127B">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denoted by intersection minus (-).</w:t>
      </w:r>
    </w:p>
    <w:p w:rsidR="009945A7" w:rsidRDefault="009945A7" w:rsidP="0027127B">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R - S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Using the above DEPOSITOR table and BORROW table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Input:</w:t>
      </w:r>
    </w:p>
    <w:p w:rsidR="009945A7" w:rsidRDefault="009945A7" w:rsidP="0027127B">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Pr="00F630F6">
        <w:rPr>
          <w:rFonts w:ascii="Segoe UI" w:hAnsi="Segoe UI" w:cs="Segoe UI"/>
          <w:color w:val="000000"/>
          <w:bdr w:val="none" w:sz="0" w:space="0" w:color="auto" w:frame="1"/>
          <w:vertAlign w:val="subscript"/>
        </w:rPr>
        <w:t>CUSTOMER_NAME (BORROW)</w:t>
      </w:r>
      <w:r>
        <w:rPr>
          <w:rFonts w:ascii="Segoe UI" w:hAnsi="Segoe UI" w:cs="Segoe UI"/>
          <w:color w:val="000000"/>
          <w:bdr w:val="none" w:sz="0" w:space="0" w:color="auto" w:frame="1"/>
        </w:rPr>
        <w:t> - ∏ </w:t>
      </w:r>
      <w:r w:rsidRPr="00F630F6">
        <w:rPr>
          <w:rFonts w:ascii="Segoe UI" w:hAnsi="Segoe UI" w:cs="Segoe UI"/>
          <w:color w:val="000000"/>
          <w:bdr w:val="none" w:sz="0" w:space="0" w:color="auto" w:frame="1"/>
          <w:vertAlign w:val="subscript"/>
        </w:rPr>
        <w:t>CUSTOMER_NAME (DEPOSITOR)</w:t>
      </w:r>
      <w:r>
        <w:rPr>
          <w:rFonts w:ascii="Segoe UI" w:hAnsi="Segoe UI" w:cs="Segoe UI"/>
          <w:color w:val="000000"/>
          <w:bdr w:val="none" w:sz="0" w:space="0" w:color="auto" w:frame="1"/>
        </w:rPr>
        <w: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4552"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52"/>
      </w:tblGrid>
      <w:tr w:rsidR="009945A7" w:rsidTr="00F630F6">
        <w:trPr>
          <w:trHeight w:val="435"/>
          <w:jc w:val="center"/>
        </w:trPr>
        <w:tc>
          <w:tcPr>
            <w:tcW w:w="0" w:type="auto"/>
            <w:shd w:val="clear" w:color="auto" w:fill="C7CCBE"/>
            <w:tcMar>
              <w:top w:w="180" w:type="dxa"/>
              <w:left w:w="180" w:type="dxa"/>
              <w:bottom w:w="180" w:type="dxa"/>
              <w:right w:w="180" w:type="dxa"/>
            </w:tcMar>
            <w:hideMark/>
          </w:tcPr>
          <w:p w:rsidR="009945A7" w:rsidRDefault="009945A7" w:rsidP="00F630F6">
            <w:pPr>
              <w:jc w:val="center"/>
              <w:rPr>
                <w:b/>
                <w:bCs/>
                <w:color w:val="000000"/>
                <w:sz w:val="26"/>
                <w:szCs w:val="26"/>
              </w:rPr>
            </w:pPr>
            <w:r>
              <w:rPr>
                <w:b/>
                <w:bCs/>
                <w:color w:val="000000"/>
                <w:sz w:val="26"/>
                <w:szCs w:val="26"/>
              </w:rPr>
              <w:t>CUSTOMER_NAME</w:t>
            </w:r>
          </w:p>
        </w:tc>
      </w:tr>
      <w:tr w:rsidR="009945A7" w:rsidTr="00F630F6">
        <w:trPr>
          <w:trHeight w:val="413"/>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Jackson</w:t>
            </w:r>
          </w:p>
        </w:tc>
      </w:tr>
      <w:tr w:rsidR="009945A7" w:rsidTr="00F630F6">
        <w:trPr>
          <w:trHeight w:val="413"/>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Hayes</w:t>
            </w:r>
          </w:p>
        </w:tc>
      </w:tr>
      <w:tr w:rsidR="009945A7" w:rsidTr="00F630F6">
        <w:trPr>
          <w:trHeight w:val="402"/>
          <w:jc w:val="center"/>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proofErr w:type="spellStart"/>
            <w:r>
              <w:rPr>
                <w:rFonts w:ascii="Segoe UI" w:hAnsi="Segoe UI" w:cs="Segoe UI"/>
                <w:color w:val="333333"/>
              </w:rPr>
              <w:t>Willians</w:t>
            </w:r>
            <w:proofErr w:type="spellEnd"/>
          </w:p>
        </w:tc>
      </w:tr>
      <w:tr w:rsidR="009945A7" w:rsidTr="00F630F6">
        <w:trPr>
          <w:trHeight w:val="413"/>
          <w:jc w:val="center"/>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lastRenderedPageBreak/>
              <w:t>Curry</w:t>
            </w:r>
          </w:p>
        </w:tc>
      </w:tr>
    </w:tbl>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Cartesian product</w:t>
      </w:r>
    </w:p>
    <w:p w:rsidR="009945A7" w:rsidRDefault="009945A7" w:rsidP="0027127B">
      <w:pPr>
        <w:numPr>
          <w:ilvl w:val="0"/>
          <w:numId w:val="2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Cartesian product is used to combine each row in one table with each row in the other table. It is also known as a cross product.</w:t>
      </w:r>
    </w:p>
    <w:p w:rsidR="009945A7" w:rsidRDefault="009945A7" w:rsidP="0027127B">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denoted by X.</w:t>
      </w:r>
    </w:p>
    <w:p w:rsidR="009945A7" w:rsidRDefault="009945A7" w:rsidP="0027127B">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Notation: E X D  </w:t>
      </w:r>
    </w:p>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EMPLOYEE</w:t>
      </w:r>
    </w:p>
    <w:tbl>
      <w:tblPr>
        <w:tblW w:w="564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53"/>
        <w:gridCol w:w="2127"/>
        <w:gridCol w:w="1967"/>
      </w:tblGrid>
      <w:tr w:rsidR="009945A7" w:rsidTr="00E4398B">
        <w:trPr>
          <w:trHeight w:val="477"/>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EMP_DEPT</w:t>
            </w:r>
          </w:p>
        </w:tc>
      </w:tr>
      <w:tr w:rsidR="009945A7" w:rsidTr="00E4398B">
        <w:trPr>
          <w:trHeight w:val="4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r>
      <w:tr w:rsidR="009945A7" w:rsidTr="00E4398B">
        <w:trPr>
          <w:trHeight w:val="4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r>
      <w:tr w:rsidR="009945A7" w:rsidTr="00E4398B">
        <w:trPr>
          <w:trHeight w:val="4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r>
    </w:tbl>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DEPARTMENT</w:t>
      </w:r>
    </w:p>
    <w:tbl>
      <w:tblPr>
        <w:tblW w:w="416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57"/>
        <w:gridCol w:w="2304"/>
      </w:tblGrid>
      <w:tr w:rsidR="009945A7" w:rsidTr="00E4398B">
        <w:trPr>
          <w:trHeight w:val="529"/>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DEPT_NO</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DEPT_NAME</w:t>
            </w:r>
          </w:p>
        </w:tc>
      </w:tr>
      <w:tr w:rsidR="009945A7" w:rsidTr="00E4398B">
        <w:trPr>
          <w:trHeight w:val="5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Marketing</w:t>
            </w:r>
          </w:p>
        </w:tc>
      </w:tr>
      <w:tr w:rsidR="009945A7" w:rsidTr="00E4398B">
        <w:trPr>
          <w:trHeight w:val="5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Sales</w:t>
            </w:r>
          </w:p>
        </w:tc>
      </w:tr>
      <w:tr w:rsidR="009945A7" w:rsidTr="00E4398B">
        <w:trPr>
          <w:trHeight w:val="48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Legal</w:t>
            </w:r>
          </w:p>
        </w:tc>
      </w:tr>
    </w:tbl>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Input:</w:t>
      </w:r>
    </w:p>
    <w:p w:rsidR="009945A7" w:rsidRDefault="009945A7" w:rsidP="0027127B">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EMPLOYEE X DEPARTMENT  </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662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6"/>
        <w:gridCol w:w="1665"/>
        <w:gridCol w:w="1540"/>
        <w:gridCol w:w="1395"/>
        <w:gridCol w:w="1731"/>
      </w:tblGrid>
      <w:tr w:rsidR="00E4398B" w:rsidTr="00E4398B">
        <w:trPr>
          <w:trHeight w:val="555"/>
        </w:trPr>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EMP_DEPT</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DEPT_NO</w:t>
            </w:r>
          </w:p>
        </w:tc>
        <w:tc>
          <w:tcPr>
            <w:tcW w:w="0" w:type="auto"/>
            <w:shd w:val="clear" w:color="auto" w:fill="C7CCBE"/>
            <w:tcMar>
              <w:top w:w="180" w:type="dxa"/>
              <w:left w:w="180" w:type="dxa"/>
              <w:bottom w:w="180" w:type="dxa"/>
              <w:right w:w="180" w:type="dxa"/>
            </w:tcMar>
            <w:hideMark/>
          </w:tcPr>
          <w:p w:rsidR="009945A7" w:rsidRDefault="009945A7">
            <w:pPr>
              <w:rPr>
                <w:b/>
                <w:bCs/>
                <w:color w:val="000000"/>
                <w:sz w:val="26"/>
                <w:szCs w:val="26"/>
              </w:rPr>
            </w:pPr>
            <w:r>
              <w:rPr>
                <w:b/>
                <w:bCs/>
                <w:color w:val="000000"/>
                <w:sz w:val="26"/>
                <w:szCs w:val="26"/>
              </w:rPr>
              <w:t>DEPT_NAME</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Marketing</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Sales</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Smith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Legal</w:t>
            </w:r>
          </w:p>
        </w:tc>
      </w:tr>
      <w:tr w:rsidR="00E4398B" w:rsidTr="00E4398B">
        <w:trPr>
          <w:trHeight w:val="5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Marketing</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Sales</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Legal</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Marketing</w:t>
            </w:r>
          </w:p>
        </w:tc>
      </w:tr>
      <w:tr w:rsidR="00E4398B" w:rsidTr="00E4398B">
        <w:trPr>
          <w:trHeight w:val="5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Sales</w:t>
            </w:r>
          </w:p>
        </w:tc>
      </w:tr>
      <w:tr w:rsidR="00E4398B" w:rsidTr="00E4398B">
        <w:trPr>
          <w:trHeight w:val="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45A7" w:rsidRDefault="009945A7">
            <w:pPr>
              <w:jc w:val="both"/>
              <w:rPr>
                <w:rFonts w:ascii="Segoe UI" w:hAnsi="Segoe UI" w:cs="Segoe UI"/>
                <w:color w:val="333333"/>
                <w:sz w:val="24"/>
                <w:szCs w:val="24"/>
              </w:rPr>
            </w:pPr>
            <w:r>
              <w:rPr>
                <w:rFonts w:ascii="Segoe UI" w:hAnsi="Segoe UI" w:cs="Segoe UI"/>
                <w:color w:val="333333"/>
              </w:rPr>
              <w:t>Legal</w:t>
            </w:r>
          </w:p>
        </w:tc>
      </w:tr>
    </w:tbl>
    <w:p w:rsidR="009945A7" w:rsidRDefault="009945A7" w:rsidP="009945A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7. Rename Operation:</w:t>
      </w:r>
    </w:p>
    <w:p w:rsidR="009945A7" w:rsidRDefault="009945A7" w:rsidP="009945A7">
      <w:pPr>
        <w:pStyle w:val="NormalWeb"/>
        <w:shd w:val="clear" w:color="auto" w:fill="FFFFFF"/>
        <w:jc w:val="both"/>
        <w:rPr>
          <w:rFonts w:ascii="Segoe UI" w:hAnsi="Segoe UI" w:cs="Segoe UI"/>
          <w:color w:val="333333"/>
        </w:rPr>
      </w:pPr>
      <w:r>
        <w:rPr>
          <w:rFonts w:ascii="Segoe UI" w:hAnsi="Segoe UI" w:cs="Segoe UI"/>
          <w:color w:val="333333"/>
        </w:rPr>
        <w:t>The rename operation is used to rename the output relation. It is denoted by </w:t>
      </w:r>
      <w:r>
        <w:rPr>
          <w:rStyle w:val="Strong"/>
          <w:rFonts w:ascii="Segoe UI" w:hAnsi="Segoe UI" w:cs="Segoe UI"/>
          <w:color w:val="333333"/>
        </w:rPr>
        <w:t>rho</w:t>
      </w:r>
      <w:r>
        <w:rPr>
          <w:rFonts w:ascii="Segoe UI" w:hAnsi="Segoe UI" w:cs="Segoe UI"/>
          <w:color w:val="333333"/>
        </w:rPr>
        <w:t> (ρ).</w:t>
      </w:r>
    </w:p>
    <w:p w:rsidR="009945A7" w:rsidRDefault="009945A7" w:rsidP="009945A7">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We can use the rename operator to rename STUDENT relation to STUDENT1.</w:t>
      </w:r>
    </w:p>
    <w:p w:rsidR="009945A7" w:rsidRPr="00E4398B" w:rsidRDefault="009945A7" w:rsidP="0027127B">
      <w:pPr>
        <w:numPr>
          <w:ilvl w:val="0"/>
          <w:numId w:val="26"/>
        </w:numPr>
        <w:spacing w:after="0" w:line="375" w:lineRule="atLeast"/>
        <w:ind w:left="0"/>
        <w:jc w:val="both"/>
        <w:rPr>
          <w:rFonts w:ascii="Segoe UI" w:hAnsi="Segoe UI" w:cs="Segoe UI"/>
          <w:color w:val="000000"/>
          <w:sz w:val="28"/>
        </w:rPr>
      </w:pPr>
      <w:r w:rsidRPr="00E4398B">
        <w:rPr>
          <w:rFonts w:ascii="Segoe UI" w:hAnsi="Segoe UI" w:cs="Segoe UI"/>
          <w:color w:val="000000"/>
          <w:sz w:val="28"/>
          <w:bdr w:val="none" w:sz="0" w:space="0" w:color="auto" w:frame="1"/>
        </w:rPr>
        <w:t>ρ</w:t>
      </w:r>
      <w:r w:rsidRPr="00E4398B">
        <w:rPr>
          <w:rFonts w:ascii="Segoe UI" w:hAnsi="Segoe UI" w:cs="Segoe UI"/>
          <w:color w:val="000000"/>
          <w:sz w:val="28"/>
          <w:bdr w:val="none" w:sz="0" w:space="0" w:color="auto" w:frame="1"/>
          <w:vertAlign w:val="subscript"/>
        </w:rPr>
        <w:t>(STUDENT1, STUDENT) </w:t>
      </w:r>
      <w:r w:rsidRPr="00E4398B">
        <w:rPr>
          <w:rFonts w:ascii="Segoe UI" w:hAnsi="Segoe UI" w:cs="Segoe UI"/>
          <w:color w:val="000000"/>
          <w:sz w:val="28"/>
          <w:bdr w:val="none" w:sz="0" w:space="0" w:color="auto" w:frame="1"/>
        </w:rPr>
        <w:t> </w:t>
      </w:r>
    </w:p>
    <w:p w:rsidR="009945A7" w:rsidRDefault="009945A7" w:rsidP="009945A7">
      <w:pPr>
        <w:jc w:val="both"/>
        <w:rPr>
          <w:sz w:val="44"/>
        </w:rPr>
      </w:pPr>
    </w:p>
    <w:p w:rsidR="00346E34" w:rsidRPr="00346E34" w:rsidRDefault="00346E34" w:rsidP="00346E34">
      <w:pPr>
        <w:shd w:val="clear" w:color="auto" w:fill="FFFFFF"/>
        <w:spacing w:after="0" w:line="240" w:lineRule="auto"/>
        <w:textAlignment w:val="baseline"/>
        <w:rPr>
          <w:rFonts w:ascii="Arial" w:eastAsia="Times New Roman" w:hAnsi="Arial" w:cs="Arial"/>
          <w:color w:val="273239"/>
          <w:spacing w:val="2"/>
          <w:sz w:val="26"/>
          <w:szCs w:val="26"/>
        </w:rPr>
      </w:pPr>
      <w:r>
        <w:rPr>
          <w:rFonts w:ascii="Arial" w:eastAsia="Times New Roman" w:hAnsi="Arial" w:cs="Arial"/>
          <w:b/>
          <w:bCs/>
          <w:i/>
          <w:iCs/>
          <w:color w:val="0000FF"/>
          <w:spacing w:val="2"/>
          <w:sz w:val="26"/>
          <w:szCs w:val="26"/>
          <w:bdr w:val="none" w:sz="0" w:space="0" w:color="auto" w:frame="1"/>
        </w:rPr>
        <w:lastRenderedPageBreak/>
        <w:t xml:space="preserve">7. </w:t>
      </w:r>
      <w:r w:rsidRPr="00346E34">
        <w:rPr>
          <w:rFonts w:ascii="Arial" w:eastAsia="Times New Roman" w:hAnsi="Arial" w:cs="Arial"/>
          <w:b/>
          <w:bCs/>
          <w:i/>
          <w:iCs/>
          <w:color w:val="0000FF"/>
          <w:spacing w:val="2"/>
          <w:sz w:val="26"/>
          <w:szCs w:val="26"/>
          <w:bdr w:val="none" w:sz="0" w:space="0" w:color="auto" w:frame="1"/>
        </w:rPr>
        <w:t>Division Operator (÷): </w:t>
      </w:r>
      <w:r w:rsidRPr="00346E34">
        <w:rPr>
          <w:rFonts w:ascii="Arial" w:eastAsia="Times New Roman" w:hAnsi="Arial" w:cs="Arial"/>
          <w:color w:val="273239"/>
          <w:spacing w:val="2"/>
          <w:sz w:val="26"/>
          <w:szCs w:val="26"/>
        </w:rPr>
        <w:t>Division operator A</w:t>
      </w:r>
      <w:r w:rsidRPr="00346E34">
        <w:rPr>
          <w:rFonts w:ascii="Arial" w:eastAsia="Times New Roman" w:hAnsi="Arial" w:cs="Arial"/>
          <w:b/>
          <w:bCs/>
          <w:color w:val="273239"/>
          <w:spacing w:val="2"/>
          <w:sz w:val="26"/>
          <w:szCs w:val="26"/>
          <w:bdr w:val="none" w:sz="0" w:space="0" w:color="auto" w:frame="1"/>
        </w:rPr>
        <w:t>÷</w:t>
      </w:r>
      <w:r w:rsidRPr="00346E34">
        <w:rPr>
          <w:rFonts w:ascii="Arial" w:eastAsia="Times New Roman" w:hAnsi="Arial" w:cs="Arial"/>
          <w:color w:val="273239"/>
          <w:spacing w:val="2"/>
          <w:sz w:val="26"/>
          <w:szCs w:val="26"/>
        </w:rPr>
        <w:t>B or A/B can be applied if and only if:</w:t>
      </w:r>
    </w:p>
    <w:p w:rsidR="00346E34" w:rsidRPr="00346E34" w:rsidRDefault="00346E34" w:rsidP="00346E34">
      <w:pPr>
        <w:numPr>
          <w:ilvl w:val="0"/>
          <w:numId w:val="8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346E34">
        <w:rPr>
          <w:rFonts w:ascii="Arial" w:eastAsia="Times New Roman" w:hAnsi="Arial" w:cs="Arial"/>
          <w:color w:val="273239"/>
          <w:spacing w:val="2"/>
          <w:sz w:val="26"/>
          <w:szCs w:val="26"/>
        </w:rPr>
        <w:t>Attributes of B is proper subset of Attributes of A.</w:t>
      </w:r>
    </w:p>
    <w:p w:rsidR="00346E34" w:rsidRPr="00346E34" w:rsidRDefault="00346E34" w:rsidP="00346E34">
      <w:pPr>
        <w:numPr>
          <w:ilvl w:val="0"/>
          <w:numId w:val="8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346E34">
        <w:rPr>
          <w:rFonts w:ascii="Arial" w:eastAsia="Times New Roman" w:hAnsi="Arial" w:cs="Arial"/>
          <w:color w:val="273239"/>
          <w:spacing w:val="2"/>
          <w:sz w:val="26"/>
          <w:szCs w:val="26"/>
        </w:rPr>
        <w:t>The relation returned by division operator will have attributes = (All attributes of A – All Attributes of B)</w:t>
      </w:r>
    </w:p>
    <w:p w:rsidR="00346E34" w:rsidRPr="00346E34" w:rsidRDefault="00346E34" w:rsidP="00346E34">
      <w:pPr>
        <w:numPr>
          <w:ilvl w:val="0"/>
          <w:numId w:val="8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346E34">
        <w:rPr>
          <w:rFonts w:ascii="Arial" w:eastAsia="Times New Roman" w:hAnsi="Arial" w:cs="Arial"/>
          <w:color w:val="273239"/>
          <w:spacing w:val="2"/>
          <w:sz w:val="26"/>
          <w:szCs w:val="26"/>
        </w:rPr>
        <w:t xml:space="preserve">The relation returned by division operator will return those tuples from relation </w:t>
      </w:r>
      <w:proofErr w:type="gramStart"/>
      <w:r w:rsidRPr="00346E34">
        <w:rPr>
          <w:rFonts w:ascii="Arial" w:eastAsia="Times New Roman" w:hAnsi="Arial" w:cs="Arial"/>
          <w:color w:val="273239"/>
          <w:spacing w:val="2"/>
          <w:sz w:val="26"/>
          <w:szCs w:val="26"/>
        </w:rPr>
        <w:t>A</w:t>
      </w:r>
      <w:proofErr w:type="gramEnd"/>
      <w:r w:rsidRPr="00346E34">
        <w:rPr>
          <w:rFonts w:ascii="Arial" w:eastAsia="Times New Roman" w:hAnsi="Arial" w:cs="Arial"/>
          <w:color w:val="273239"/>
          <w:spacing w:val="2"/>
          <w:sz w:val="26"/>
          <w:szCs w:val="26"/>
        </w:rPr>
        <w:t xml:space="preserve"> which are associated to every B’s tuple.</w:t>
      </w:r>
    </w:p>
    <w:p w:rsidR="006C06E5" w:rsidRDefault="006C06E5" w:rsidP="009945A7">
      <w:pPr>
        <w:jc w:val="both"/>
        <w:rPr>
          <w:rFonts w:ascii="Arial" w:hAnsi="Arial" w:cs="Arial"/>
          <w:color w:val="273239"/>
          <w:spacing w:val="2"/>
          <w:sz w:val="26"/>
          <w:szCs w:val="26"/>
          <w:shd w:val="clear" w:color="auto" w:fill="FFFFFF"/>
        </w:rPr>
      </w:pPr>
      <w:bookmarkStart w:id="0" w:name="_GoBack"/>
      <w:bookmarkEnd w:id="0"/>
    </w:p>
    <w:p w:rsidR="006C06E5" w:rsidRDefault="006C06E5" w:rsidP="006C06E5">
      <w:pPr>
        <w:pStyle w:val="Heading1"/>
        <w:spacing w:before="0" w:beforeAutospacing="0" w:after="0" w:afterAutospacing="0"/>
        <w:textAlignment w:val="baseline"/>
        <w:rPr>
          <w:sz w:val="42"/>
          <w:szCs w:val="42"/>
        </w:rPr>
      </w:pPr>
      <w:r>
        <w:rPr>
          <w:sz w:val="42"/>
          <w:szCs w:val="42"/>
        </w:rPr>
        <w:t>Extended Operators in Relational Algebra</w:t>
      </w:r>
    </w:p>
    <w:p w:rsidR="006C06E5" w:rsidRDefault="006C06E5" w:rsidP="006C06E5">
      <w:pPr>
        <w:pStyle w:val="Heading1"/>
        <w:spacing w:before="0" w:beforeAutospacing="0" w:after="0" w:afterAutospacing="0"/>
        <w:textAlignment w:val="baseline"/>
        <w:rPr>
          <w:sz w:val="42"/>
          <w:szCs w:val="42"/>
        </w:rPr>
      </w:pPr>
    </w:p>
    <w:p w:rsidR="006C06E5" w:rsidRPr="006C06E5" w:rsidRDefault="006C06E5" w:rsidP="00F2039C">
      <w:pPr>
        <w:numPr>
          <w:ilvl w:val="0"/>
          <w:numId w:val="7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6C06E5">
        <w:rPr>
          <w:rFonts w:ascii="Arial" w:eastAsia="Times New Roman" w:hAnsi="Arial" w:cs="Arial"/>
          <w:b/>
          <w:bCs/>
          <w:color w:val="273239"/>
          <w:spacing w:val="2"/>
          <w:sz w:val="26"/>
          <w:szCs w:val="26"/>
          <w:bdr w:val="none" w:sz="0" w:space="0" w:color="auto" w:frame="1"/>
        </w:rPr>
        <w:t>Join</w:t>
      </w:r>
    </w:p>
    <w:p w:rsidR="006C06E5" w:rsidRPr="006C06E5" w:rsidRDefault="006C06E5" w:rsidP="00F2039C">
      <w:pPr>
        <w:numPr>
          <w:ilvl w:val="0"/>
          <w:numId w:val="7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6C06E5">
        <w:rPr>
          <w:rFonts w:ascii="Arial" w:eastAsia="Times New Roman" w:hAnsi="Arial" w:cs="Arial"/>
          <w:b/>
          <w:bCs/>
          <w:color w:val="273239"/>
          <w:spacing w:val="2"/>
          <w:sz w:val="26"/>
          <w:szCs w:val="26"/>
          <w:bdr w:val="none" w:sz="0" w:space="0" w:color="auto" w:frame="1"/>
        </w:rPr>
        <w:t>Intersection</w:t>
      </w:r>
    </w:p>
    <w:p w:rsidR="006C06E5" w:rsidRPr="006C06E5" w:rsidRDefault="006C06E5" w:rsidP="00F2039C">
      <w:pPr>
        <w:numPr>
          <w:ilvl w:val="0"/>
          <w:numId w:val="7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6C06E5">
        <w:rPr>
          <w:rFonts w:ascii="Arial" w:eastAsia="Times New Roman" w:hAnsi="Arial" w:cs="Arial"/>
          <w:b/>
          <w:bCs/>
          <w:color w:val="273239"/>
          <w:spacing w:val="2"/>
          <w:sz w:val="26"/>
          <w:szCs w:val="26"/>
          <w:bdr w:val="none" w:sz="0" w:space="0" w:color="auto" w:frame="1"/>
        </w:rPr>
        <w:t>Divide</w:t>
      </w:r>
    </w:p>
    <w:p w:rsidR="006C06E5" w:rsidRDefault="006C06E5" w:rsidP="009945A7">
      <w:pPr>
        <w:jc w:val="both"/>
        <w:rPr>
          <w:rFonts w:ascii="Arial" w:hAnsi="Arial" w:cs="Arial"/>
          <w:color w:val="273239"/>
          <w:spacing w:val="2"/>
          <w:sz w:val="26"/>
          <w:szCs w:val="26"/>
          <w:shd w:val="clear" w:color="auto" w:fill="FFFFFF"/>
        </w:rPr>
      </w:pPr>
    </w:p>
    <w:p w:rsidR="006C06E5" w:rsidRDefault="006C06E5" w:rsidP="009945A7">
      <w:pPr>
        <w:jc w:val="both"/>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Extended operators are those operators which can be derived from basic operators.</w:t>
      </w:r>
    </w:p>
    <w:p w:rsidR="006C06E5" w:rsidRDefault="006C06E5" w:rsidP="006C06E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Join Operations:</w:t>
      </w:r>
    </w:p>
    <w:p w:rsidR="006C06E5" w:rsidRDefault="006C06E5" w:rsidP="006C06E5">
      <w:pPr>
        <w:pStyle w:val="NormalWeb"/>
        <w:shd w:val="clear" w:color="auto" w:fill="FFFFFF"/>
        <w:jc w:val="both"/>
        <w:rPr>
          <w:rFonts w:ascii="Segoe UI" w:hAnsi="Segoe UI" w:cs="Segoe UI"/>
          <w:color w:val="333333"/>
        </w:rPr>
      </w:pPr>
      <w:r>
        <w:rPr>
          <w:rFonts w:ascii="Segoe UI" w:hAnsi="Segoe UI" w:cs="Segoe UI"/>
          <w:color w:val="333333"/>
        </w:rPr>
        <w:t xml:space="preserve">A Join operation combines related tuples from different relations, if and only if a given join condition is satisfied. It is denoted by </w:t>
      </w:r>
      <w:r>
        <w:rPr>
          <w:rFonts w:ascii="Cambria Math" w:hAnsi="Cambria Math" w:cs="Cambria Math"/>
          <w:color w:val="333333"/>
        </w:rPr>
        <w:t>⋈</w:t>
      </w:r>
      <w:r>
        <w:rPr>
          <w:rFonts w:ascii="Segoe UI" w:hAnsi="Segoe UI" w:cs="Segoe UI"/>
          <w:color w:val="333333"/>
        </w:rPr>
        <w:t>.</w:t>
      </w:r>
    </w:p>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EMPLOYEE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16"/>
        <w:gridCol w:w="5683"/>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EMP_CODE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Stephan</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Jack</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r>
    </w:tbl>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SALARY</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343"/>
        <w:gridCol w:w="4756"/>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lastRenderedPageBreak/>
              <w:t>EMP_CODE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25000</w:t>
            </w:r>
          </w:p>
        </w:tc>
      </w:tr>
    </w:tbl>
    <w:p w:rsidR="006C06E5" w:rsidRDefault="006C06E5" w:rsidP="00F2039C">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Operation: (EMPLOYEE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SALARY)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Result:</w:t>
      </w:r>
    </w:p>
    <w:p w:rsidR="006C06E5" w:rsidRDefault="006C06E5" w:rsidP="006C06E5">
      <w:pPr>
        <w:jc w:val="center"/>
        <w:rPr>
          <w:color w:val="808080"/>
          <w:sz w:val="17"/>
          <w:szCs w:val="17"/>
        </w:rPr>
      </w:pP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66"/>
        <w:gridCol w:w="4160"/>
        <w:gridCol w:w="2973"/>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EMP_CODE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25000</w:t>
            </w:r>
          </w:p>
        </w:tc>
      </w:tr>
    </w:tbl>
    <w:p w:rsidR="006C06E5" w:rsidRDefault="006C06E5" w:rsidP="006C06E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Types of Join operations:</w:t>
      </w:r>
    </w:p>
    <w:p w:rsidR="006C06E5" w:rsidRDefault="006C06E5" w:rsidP="006C06E5">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4924425" cy="4248150"/>
            <wp:effectExtent l="0" t="0" r="9525" b="0"/>
            <wp:docPr id="17" name="Picture 17" descr="DBMS Joi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Join Oper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4425" cy="4248150"/>
                    </a:xfrm>
                    <a:prstGeom prst="rect">
                      <a:avLst/>
                    </a:prstGeom>
                    <a:noFill/>
                    <a:ln>
                      <a:noFill/>
                    </a:ln>
                  </pic:spPr>
                </pic:pic>
              </a:graphicData>
            </a:graphic>
          </wp:inline>
        </w:drawing>
      </w:r>
      <w:r>
        <w:rPr>
          <w:rFonts w:ascii="Segoe UI" w:hAnsi="Segoe UI" w:cs="Segoe UI"/>
          <w:color w:val="333333"/>
        </w:rPr>
        <w:br/>
      </w:r>
    </w:p>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Natural Join:</w:t>
      </w:r>
    </w:p>
    <w:p w:rsidR="006C06E5" w:rsidRDefault="006C06E5" w:rsidP="00F2039C">
      <w:pPr>
        <w:numPr>
          <w:ilvl w:val="0"/>
          <w:numId w:val="7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A natural join is the set of tuples of all combinations in R and S that are equal on their </w:t>
      </w:r>
      <w:proofErr w:type="gramStart"/>
      <w:r>
        <w:rPr>
          <w:rFonts w:ascii="Segoe UI" w:hAnsi="Segoe UI" w:cs="Segoe UI"/>
          <w:color w:val="000000"/>
        </w:rPr>
        <w:t>common</w:t>
      </w:r>
      <w:proofErr w:type="gramEnd"/>
      <w:r>
        <w:rPr>
          <w:rFonts w:ascii="Segoe UI" w:hAnsi="Segoe UI" w:cs="Segoe UI"/>
          <w:color w:val="000000"/>
        </w:rPr>
        <w:t xml:space="preserve"> attribute names.</w:t>
      </w:r>
    </w:p>
    <w:p w:rsidR="006C06E5" w:rsidRDefault="006C06E5" w:rsidP="00F2039C">
      <w:pPr>
        <w:numPr>
          <w:ilvl w:val="0"/>
          <w:numId w:val="7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is denoted by </w:t>
      </w:r>
      <w:r>
        <w:rPr>
          <w:rFonts w:ascii="Cambria Math" w:hAnsi="Cambria Math" w:cs="Cambria Math"/>
          <w:color w:val="000000"/>
        </w:rPr>
        <w:t>⋈</w:t>
      </w:r>
      <w:r>
        <w:rPr>
          <w:rFonts w:ascii="Segoe UI" w:hAnsi="Segoe UI" w:cs="Segoe UI"/>
          <w:color w:val="000000"/>
        </w:rPr>
        <w:t>.</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r>
        <w:rPr>
          <w:rFonts w:ascii="Segoe UI" w:hAnsi="Segoe UI" w:cs="Segoe UI"/>
          <w:color w:val="333333"/>
        </w:rPr>
        <w:t> Let's use the above EMPLOYEE table and SALARY table:</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∏EMP_NAME, SALARY (EMPLOYEE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SALARY)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73"/>
        <w:gridCol w:w="4626"/>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lastRenderedPageBreak/>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25000</w:t>
            </w:r>
          </w:p>
        </w:tc>
      </w:tr>
    </w:tbl>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Outer Join:</w:t>
      </w:r>
    </w:p>
    <w:p w:rsidR="006C06E5" w:rsidRDefault="006C06E5" w:rsidP="006C06E5">
      <w:pPr>
        <w:pStyle w:val="NormalWeb"/>
        <w:shd w:val="clear" w:color="auto" w:fill="FFFFFF"/>
        <w:jc w:val="both"/>
        <w:rPr>
          <w:rFonts w:ascii="Segoe UI" w:hAnsi="Segoe UI" w:cs="Segoe UI"/>
          <w:color w:val="333333"/>
        </w:rPr>
      </w:pPr>
      <w:r>
        <w:rPr>
          <w:rFonts w:ascii="Segoe UI" w:hAnsi="Segoe UI" w:cs="Segoe UI"/>
          <w:color w:val="333333"/>
        </w:rPr>
        <w:t xml:space="preserve">The outer join operation is an extension of the </w:t>
      </w:r>
      <w:proofErr w:type="spellStart"/>
      <w:r>
        <w:rPr>
          <w:rFonts w:ascii="Segoe UI" w:hAnsi="Segoe UI" w:cs="Segoe UI"/>
          <w:color w:val="333333"/>
        </w:rPr>
        <w:t>join</w:t>
      </w:r>
      <w:proofErr w:type="spellEnd"/>
      <w:r>
        <w:rPr>
          <w:rFonts w:ascii="Segoe UI" w:hAnsi="Segoe UI" w:cs="Segoe UI"/>
          <w:color w:val="333333"/>
        </w:rPr>
        <w:t xml:space="preserve"> operation. It is used to deal with missing information.</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6C06E5" w:rsidRDefault="006C06E5" w:rsidP="006C06E5">
      <w:pPr>
        <w:jc w:val="center"/>
        <w:rPr>
          <w:color w:val="808080"/>
          <w:sz w:val="17"/>
          <w:szCs w:val="17"/>
        </w:rPr>
      </w:pPr>
      <w:r>
        <w:rPr>
          <w:rStyle w:val="Strong"/>
          <w:rFonts w:ascii="Segoe UI" w:hAnsi="Segoe UI" w:cs="Segoe UI"/>
          <w:color w:val="333333"/>
        </w:rPr>
        <w:t>EMPLOYEE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70"/>
        <w:gridCol w:w="3656"/>
        <w:gridCol w:w="3273"/>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Civil 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Park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Kolkata</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Ravi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M.G. Street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Delhi</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 xml:space="preserve">Nehru </w:t>
            </w:r>
            <w:proofErr w:type="spellStart"/>
            <w:r>
              <w:rPr>
                <w:rFonts w:ascii="Segoe UI" w:hAnsi="Segoe UI" w:cs="Segoe UI"/>
                <w:color w:val="333333"/>
              </w:rPr>
              <w:t>nagar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Hyderabad</w:t>
            </w:r>
          </w:p>
        </w:tc>
      </w:tr>
    </w:tbl>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FACT_WORKERS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66"/>
        <w:gridCol w:w="3441"/>
        <w:gridCol w:w="3192"/>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BRANCH</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lastRenderedPageBreak/>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Infosys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Wipro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Kuber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HCL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TCS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bl>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FACT_WORKERS)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76"/>
        <w:gridCol w:w="2347"/>
        <w:gridCol w:w="2101"/>
        <w:gridCol w:w="2062"/>
        <w:gridCol w:w="1913"/>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BRANCH</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Civil 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Infosys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Park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Wipro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 xml:space="preserve">Nehru </w:t>
            </w:r>
            <w:proofErr w:type="spellStart"/>
            <w:r>
              <w:rPr>
                <w:rFonts w:ascii="Segoe UI" w:hAnsi="Segoe UI" w:cs="Segoe UI"/>
                <w:color w:val="333333"/>
              </w:rPr>
              <w:t>nagar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Hyderabad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TCS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bl>
    <w:p w:rsidR="006C06E5" w:rsidRDefault="006C06E5" w:rsidP="006C06E5">
      <w:pPr>
        <w:pStyle w:val="NormalWeb"/>
        <w:shd w:val="clear" w:color="auto" w:fill="FFFFFF"/>
        <w:jc w:val="both"/>
        <w:rPr>
          <w:rFonts w:ascii="Segoe UI" w:hAnsi="Segoe UI" w:cs="Segoe UI"/>
          <w:color w:val="333333"/>
        </w:rPr>
      </w:pPr>
      <w:r>
        <w:rPr>
          <w:rFonts w:ascii="Segoe UI" w:hAnsi="Segoe UI" w:cs="Segoe UI"/>
          <w:color w:val="333333"/>
        </w:rPr>
        <w:t>An outer join is basically of three types:</w:t>
      </w:r>
    </w:p>
    <w:p w:rsidR="006C06E5" w:rsidRDefault="006C06E5" w:rsidP="00F2039C">
      <w:pPr>
        <w:numPr>
          <w:ilvl w:val="0"/>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Left outer join</w:t>
      </w:r>
    </w:p>
    <w:p w:rsidR="006C06E5" w:rsidRDefault="006C06E5" w:rsidP="00F2039C">
      <w:pPr>
        <w:numPr>
          <w:ilvl w:val="0"/>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Right outer join</w:t>
      </w:r>
    </w:p>
    <w:p w:rsidR="006C06E5" w:rsidRDefault="006C06E5" w:rsidP="00F2039C">
      <w:pPr>
        <w:numPr>
          <w:ilvl w:val="0"/>
          <w:numId w:val="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Full outer join</w:t>
      </w:r>
    </w:p>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 Left outer join:</w:t>
      </w:r>
    </w:p>
    <w:p w:rsidR="006C06E5" w:rsidRDefault="006C06E5" w:rsidP="00F2039C">
      <w:pPr>
        <w:numPr>
          <w:ilvl w:val="0"/>
          <w:numId w:val="7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Left outer join contains the set of tuples of all combinations in R and S that are equal on their common attribute names.</w:t>
      </w:r>
    </w:p>
    <w:p w:rsidR="006C06E5" w:rsidRDefault="006C06E5" w:rsidP="00F2039C">
      <w:pPr>
        <w:numPr>
          <w:ilvl w:val="0"/>
          <w:numId w:val="7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left outer join, tuples in R have no matching tuples in S.</w:t>
      </w:r>
    </w:p>
    <w:p w:rsidR="006C06E5" w:rsidRDefault="006C06E5" w:rsidP="00F2039C">
      <w:pPr>
        <w:numPr>
          <w:ilvl w:val="0"/>
          <w:numId w:val="7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It is denoted by </w:t>
      </w:r>
      <w:r>
        <w:rPr>
          <w:rFonts w:ascii="Cambria Math" w:hAnsi="Cambria Math" w:cs="Cambria Math"/>
          <w:color w:val="000000"/>
        </w:rPr>
        <w:t>⟕</w:t>
      </w:r>
      <w:r>
        <w:rPr>
          <w:rFonts w:ascii="Segoe UI" w:hAnsi="Segoe UI" w:cs="Segoe UI"/>
          <w:color w:val="000000"/>
        </w:rPr>
        <w:t>.</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r>
        <w:rPr>
          <w:rFonts w:ascii="Segoe UI" w:hAnsi="Segoe UI" w:cs="Segoe UI"/>
          <w:color w:val="333333"/>
        </w:rPr>
        <w:t> Using the above EMPLOYEE table and FACT_WORKERS table</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FACT_WORKERS   </w:t>
      </w:r>
    </w:p>
    <w:p w:rsidR="006C06E5" w:rsidRDefault="006C06E5" w:rsidP="006C06E5">
      <w:pPr>
        <w:jc w:val="center"/>
        <w:rPr>
          <w:rFonts w:ascii="Times New Roman" w:hAnsi="Times New Roman" w:cs="Times New Roman"/>
          <w:color w:val="808080"/>
          <w:sz w:val="17"/>
          <w:szCs w:val="17"/>
        </w:rPr>
      </w:pP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79"/>
        <w:gridCol w:w="2340"/>
        <w:gridCol w:w="2102"/>
        <w:gridCol w:w="2064"/>
        <w:gridCol w:w="1914"/>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BRANCH</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Civil 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Infosys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Park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Wipro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Nehru street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Hyderabad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TCS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Ravi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M.G.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r>
    </w:tbl>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b. Right outer join:</w:t>
      </w:r>
    </w:p>
    <w:p w:rsidR="006C06E5" w:rsidRDefault="006C06E5" w:rsidP="00F2039C">
      <w:pPr>
        <w:numPr>
          <w:ilvl w:val="0"/>
          <w:numId w:val="7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Right outer join contains the set of tuples of all combinations in R and S that are equal on their common attribute names.</w:t>
      </w:r>
    </w:p>
    <w:p w:rsidR="006C06E5" w:rsidRDefault="006C06E5" w:rsidP="00F2039C">
      <w:pPr>
        <w:numPr>
          <w:ilvl w:val="0"/>
          <w:numId w:val="7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right outer join, tuples in S have no matching tuples in R.</w:t>
      </w:r>
    </w:p>
    <w:p w:rsidR="006C06E5" w:rsidRDefault="006C06E5" w:rsidP="00F2039C">
      <w:pPr>
        <w:numPr>
          <w:ilvl w:val="0"/>
          <w:numId w:val="7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is denoted by </w:t>
      </w:r>
      <w:r>
        <w:rPr>
          <w:rFonts w:ascii="Cambria Math" w:hAnsi="Cambria Math" w:cs="Cambria Math"/>
          <w:color w:val="000000"/>
        </w:rPr>
        <w:t>⟖</w:t>
      </w:r>
      <w:r>
        <w:rPr>
          <w:rFonts w:ascii="Segoe UI" w:hAnsi="Segoe UI" w:cs="Segoe UI"/>
          <w:color w:val="000000"/>
        </w:rPr>
        <w:t>.</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r>
        <w:rPr>
          <w:rFonts w:ascii="Segoe UI" w:hAnsi="Segoe UI" w:cs="Segoe UI"/>
          <w:color w:val="333333"/>
        </w:rPr>
        <w:t> Using the above EMPLOYEE table and FACT_WORKERS Relation</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FACT_WORKERS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79"/>
        <w:gridCol w:w="2064"/>
        <w:gridCol w:w="1914"/>
        <w:gridCol w:w="2340"/>
        <w:gridCol w:w="2102"/>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BRANCH</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lastRenderedPageBreak/>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Infosys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Civil 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Wipro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Park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Kolkata</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TCS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Nehru street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Hyderabad</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Kuber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HCL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r>
    </w:tbl>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 Full outer join:</w:t>
      </w:r>
    </w:p>
    <w:p w:rsidR="006C06E5" w:rsidRDefault="006C06E5" w:rsidP="00F2039C">
      <w:pPr>
        <w:numPr>
          <w:ilvl w:val="0"/>
          <w:numId w:val="8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Full outer join is like a left or right join except that it contains all rows from both tables.</w:t>
      </w:r>
    </w:p>
    <w:p w:rsidR="006C06E5" w:rsidRDefault="006C06E5" w:rsidP="00F2039C">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full outer join, tuples in R that have no matching tuples in S and tuples in S that have no matching tuples in R in their common attribute name.</w:t>
      </w:r>
    </w:p>
    <w:p w:rsidR="006C06E5" w:rsidRDefault="006C06E5" w:rsidP="00F2039C">
      <w:pPr>
        <w:numPr>
          <w:ilvl w:val="0"/>
          <w:numId w:val="8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is denoted by </w:t>
      </w:r>
      <w:r>
        <w:rPr>
          <w:rFonts w:ascii="Cambria Math" w:hAnsi="Cambria Math" w:cs="Cambria Math"/>
          <w:color w:val="000000"/>
        </w:rPr>
        <w:t>⟗</w:t>
      </w:r>
      <w:r>
        <w:rPr>
          <w:rFonts w:ascii="Segoe UI" w:hAnsi="Segoe UI" w:cs="Segoe UI"/>
          <w:color w:val="000000"/>
        </w:rPr>
        <w:t>.</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r>
        <w:rPr>
          <w:rFonts w:ascii="Segoe UI" w:hAnsi="Segoe UI" w:cs="Segoe UI"/>
          <w:color w:val="333333"/>
        </w:rPr>
        <w:t> Using the above EMPLOYEE table and FACT_WORKERS table</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8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FACT_WORKERS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79"/>
        <w:gridCol w:w="2340"/>
        <w:gridCol w:w="2102"/>
        <w:gridCol w:w="2064"/>
        <w:gridCol w:w="1914"/>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STREET</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BRANCH</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SALARY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Civil 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Infosys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Park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Wipro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t>Hari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Nehru street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Hyderabad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TCS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50000</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Ravi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M.G. Street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proofErr w:type="spellStart"/>
            <w:r>
              <w:rPr>
                <w:rFonts w:ascii="Segoe UI" w:hAnsi="Segoe UI" w:cs="Segoe UI"/>
                <w:color w:val="333333"/>
              </w:rPr>
              <w:lastRenderedPageBreak/>
              <w:t>Kuber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HCL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30000</w:t>
            </w:r>
          </w:p>
        </w:tc>
      </w:tr>
    </w:tbl>
    <w:p w:rsidR="006C06E5" w:rsidRDefault="006C06E5" w:rsidP="006C06E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3. </w:t>
      </w:r>
      <w:proofErr w:type="spellStart"/>
      <w:r>
        <w:rPr>
          <w:rFonts w:ascii="Helvetica" w:hAnsi="Helvetica" w:cs="Helvetica"/>
          <w:b w:val="0"/>
          <w:bCs w:val="0"/>
          <w:color w:val="610B4B"/>
          <w:sz w:val="32"/>
          <w:szCs w:val="32"/>
        </w:rPr>
        <w:t>Equi</w:t>
      </w:r>
      <w:proofErr w:type="spellEnd"/>
      <w:r>
        <w:rPr>
          <w:rFonts w:ascii="Helvetica" w:hAnsi="Helvetica" w:cs="Helvetica"/>
          <w:b w:val="0"/>
          <w:bCs w:val="0"/>
          <w:color w:val="610B4B"/>
          <w:sz w:val="32"/>
          <w:szCs w:val="32"/>
        </w:rPr>
        <w:t xml:space="preserve"> </w:t>
      </w:r>
      <w:proofErr w:type="gramStart"/>
      <w:r>
        <w:rPr>
          <w:rFonts w:ascii="Helvetica" w:hAnsi="Helvetica" w:cs="Helvetica"/>
          <w:b w:val="0"/>
          <w:bCs w:val="0"/>
          <w:color w:val="610B4B"/>
          <w:sz w:val="32"/>
          <w:szCs w:val="32"/>
        </w:rPr>
        <w:t>join</w:t>
      </w:r>
      <w:proofErr w:type="gramEnd"/>
      <w:r>
        <w:rPr>
          <w:rFonts w:ascii="Helvetica" w:hAnsi="Helvetica" w:cs="Helvetica"/>
          <w:b w:val="0"/>
          <w:bCs w:val="0"/>
          <w:color w:val="610B4B"/>
          <w:sz w:val="32"/>
          <w:szCs w:val="32"/>
        </w:rPr>
        <w:t>:</w:t>
      </w:r>
    </w:p>
    <w:p w:rsidR="006C06E5" w:rsidRDefault="006C06E5" w:rsidP="006C06E5">
      <w:pPr>
        <w:pStyle w:val="NormalWeb"/>
        <w:shd w:val="clear" w:color="auto" w:fill="FFFFFF"/>
        <w:jc w:val="both"/>
        <w:rPr>
          <w:rFonts w:ascii="Segoe UI" w:hAnsi="Segoe UI" w:cs="Segoe UI"/>
          <w:color w:val="333333"/>
        </w:rPr>
      </w:pPr>
      <w:r>
        <w:rPr>
          <w:rFonts w:ascii="Segoe UI" w:hAnsi="Segoe UI" w:cs="Segoe UI"/>
          <w:color w:val="333333"/>
        </w:rPr>
        <w:t xml:space="preserve">It is also known as an inner join. It is the most common join. It is based on matched data as per the equality condition. The </w:t>
      </w:r>
      <w:proofErr w:type="spellStart"/>
      <w:r>
        <w:rPr>
          <w:rFonts w:ascii="Segoe UI" w:hAnsi="Segoe UI" w:cs="Segoe UI"/>
          <w:color w:val="333333"/>
        </w:rPr>
        <w:t>equi</w:t>
      </w:r>
      <w:proofErr w:type="spellEnd"/>
      <w:r>
        <w:rPr>
          <w:rFonts w:ascii="Segoe UI" w:hAnsi="Segoe UI" w:cs="Segoe UI"/>
          <w:color w:val="333333"/>
        </w:rPr>
        <w:t xml:space="preserve"> join uses the comparison </w:t>
      </w:r>
      <w:proofErr w:type="gramStart"/>
      <w:r>
        <w:rPr>
          <w:rFonts w:ascii="Segoe UI" w:hAnsi="Segoe UI" w:cs="Segoe UI"/>
          <w:color w:val="333333"/>
        </w:rPr>
        <w:t>operator(</w:t>
      </w:r>
      <w:proofErr w:type="gramEnd"/>
      <w:r>
        <w:rPr>
          <w:rFonts w:ascii="Segoe UI" w:hAnsi="Segoe UI" w:cs="Segoe UI"/>
          <w:color w:val="333333"/>
        </w:rPr>
        <w:t>=).</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CUSTOMER RELATION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309"/>
        <w:gridCol w:w="4790"/>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CLASS_ID</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NAME</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John</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Jackson</w:t>
            </w:r>
          </w:p>
        </w:tc>
      </w:tr>
    </w:tbl>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PRODUCT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994"/>
        <w:gridCol w:w="4105"/>
      </w:tblGrid>
      <w:tr w:rsidR="006C06E5" w:rsidTr="006C06E5">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PRODUCT_ID</w:t>
            </w:r>
          </w:p>
        </w:tc>
        <w:tc>
          <w:tcPr>
            <w:tcW w:w="0" w:type="auto"/>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Delhi</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r>
      <w:tr w:rsidR="006C06E5" w:rsidTr="006C06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Noida</w:t>
            </w:r>
          </w:p>
        </w:tc>
      </w:tr>
    </w:tbl>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Input:</w:t>
      </w:r>
    </w:p>
    <w:p w:rsidR="006C06E5" w:rsidRDefault="006C06E5" w:rsidP="00F2039C">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CUSTOMER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PRODUCT    </w:t>
      </w:r>
    </w:p>
    <w:p w:rsidR="006C06E5" w:rsidRDefault="006C06E5" w:rsidP="006C06E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Output:</w:t>
      </w:r>
    </w:p>
    <w:tbl>
      <w:tblPr>
        <w:tblW w:w="2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4"/>
        <w:gridCol w:w="1043"/>
        <w:gridCol w:w="1784"/>
        <w:gridCol w:w="1047"/>
      </w:tblGrid>
      <w:tr w:rsidR="006C06E5" w:rsidTr="006C06E5">
        <w:tc>
          <w:tcPr>
            <w:tcW w:w="50" w:type="dxa"/>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CLASS_ID</w:t>
            </w:r>
          </w:p>
        </w:tc>
        <w:tc>
          <w:tcPr>
            <w:tcW w:w="50" w:type="dxa"/>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NAME</w:t>
            </w:r>
          </w:p>
        </w:tc>
        <w:tc>
          <w:tcPr>
            <w:tcW w:w="50" w:type="dxa"/>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PRODUCT_ID</w:t>
            </w:r>
          </w:p>
        </w:tc>
        <w:tc>
          <w:tcPr>
            <w:tcW w:w="50" w:type="dxa"/>
            <w:shd w:val="clear" w:color="auto" w:fill="C7CCBE"/>
            <w:tcMar>
              <w:top w:w="180" w:type="dxa"/>
              <w:left w:w="180" w:type="dxa"/>
              <w:bottom w:w="180" w:type="dxa"/>
              <w:right w:w="180" w:type="dxa"/>
            </w:tcMar>
            <w:hideMark/>
          </w:tcPr>
          <w:p w:rsidR="006C06E5" w:rsidRDefault="006C06E5">
            <w:pPr>
              <w:rPr>
                <w:b/>
                <w:bCs/>
                <w:color w:val="000000"/>
                <w:sz w:val="26"/>
                <w:szCs w:val="26"/>
              </w:rPr>
            </w:pPr>
            <w:r>
              <w:rPr>
                <w:b/>
                <w:bCs/>
                <w:color w:val="000000"/>
                <w:sz w:val="26"/>
                <w:szCs w:val="26"/>
              </w:rPr>
              <w:t>CITY</w:t>
            </w:r>
          </w:p>
        </w:tc>
      </w:tr>
      <w:tr w:rsidR="006C06E5" w:rsidTr="006C06E5">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John</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1</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Delhi</w:t>
            </w:r>
          </w:p>
        </w:tc>
      </w:tr>
      <w:tr w:rsidR="006C06E5" w:rsidTr="006C06E5">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2</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Mumbai</w:t>
            </w:r>
          </w:p>
        </w:tc>
      </w:tr>
      <w:tr w:rsidR="006C06E5" w:rsidTr="006C06E5">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Harry</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3</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C06E5" w:rsidRDefault="006C06E5">
            <w:pPr>
              <w:jc w:val="both"/>
              <w:rPr>
                <w:rFonts w:ascii="Segoe UI" w:hAnsi="Segoe UI" w:cs="Segoe UI"/>
                <w:color w:val="333333"/>
                <w:sz w:val="24"/>
                <w:szCs w:val="24"/>
              </w:rPr>
            </w:pPr>
            <w:r>
              <w:rPr>
                <w:rFonts w:ascii="Segoe UI" w:hAnsi="Segoe UI" w:cs="Segoe UI"/>
                <w:color w:val="333333"/>
              </w:rPr>
              <w:t>Noida</w:t>
            </w:r>
          </w:p>
        </w:tc>
      </w:tr>
    </w:tbl>
    <w:p w:rsidR="006C06E5" w:rsidRDefault="006C06E5" w:rsidP="009945A7">
      <w:pPr>
        <w:jc w:val="both"/>
        <w:rPr>
          <w:sz w:val="44"/>
        </w:rPr>
      </w:pPr>
    </w:p>
    <w:p w:rsidR="00E4398B" w:rsidRDefault="00E4398B" w:rsidP="00E4398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Relational Calculus</w:t>
      </w:r>
    </w:p>
    <w:p w:rsidR="00E4398B" w:rsidRDefault="00E4398B" w:rsidP="0027127B">
      <w:pPr>
        <w:numPr>
          <w:ilvl w:val="0"/>
          <w:numId w:val="2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Relational calculus is a non-procedural query language. In the non-procedural query language, the user is concerned with the details of how to obtain the end results.</w:t>
      </w:r>
    </w:p>
    <w:p w:rsidR="00E4398B" w:rsidRDefault="00E4398B" w:rsidP="0027127B">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relational calculus tells what to do but never explains how to do.</w:t>
      </w:r>
    </w:p>
    <w:p w:rsidR="00E4398B" w:rsidRDefault="00E4398B" w:rsidP="00E4398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Relational calculus:</w:t>
      </w:r>
    </w:p>
    <w:p w:rsidR="00E4398B" w:rsidRDefault="00E4398B" w:rsidP="00E4398B">
      <w:pPr>
        <w:jc w:val="center"/>
        <w:rPr>
          <w:rFonts w:ascii="Times New Roman" w:hAnsi="Times New Roman" w:cs="Times New Roman"/>
          <w:sz w:val="24"/>
          <w:szCs w:val="24"/>
        </w:rPr>
      </w:pPr>
      <w:r>
        <w:rPr>
          <w:rFonts w:ascii="Segoe UI" w:hAnsi="Segoe UI" w:cs="Segoe UI"/>
          <w:color w:val="333333"/>
        </w:rPr>
        <w:br/>
      </w:r>
      <w:r>
        <w:rPr>
          <w:noProof/>
        </w:rPr>
        <w:drawing>
          <wp:inline distT="0" distB="0" distL="0" distR="0">
            <wp:extent cx="3844636" cy="2114550"/>
            <wp:effectExtent l="0" t="0" r="3810" b="0"/>
            <wp:docPr id="7" name="Picture 7" descr="DBMS Relational Calc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MS Relational Calculu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4636" cy="2114550"/>
                    </a:xfrm>
                    <a:prstGeom prst="rect">
                      <a:avLst/>
                    </a:prstGeom>
                    <a:noFill/>
                    <a:ln>
                      <a:noFill/>
                    </a:ln>
                  </pic:spPr>
                </pic:pic>
              </a:graphicData>
            </a:graphic>
          </wp:inline>
        </w:drawing>
      </w:r>
      <w:r>
        <w:rPr>
          <w:rFonts w:ascii="Segoe UI" w:hAnsi="Segoe UI" w:cs="Segoe UI"/>
          <w:color w:val="333333"/>
        </w:rPr>
        <w:br/>
      </w:r>
    </w:p>
    <w:p w:rsidR="00E4398B" w:rsidRDefault="00E4398B" w:rsidP="00E439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Tuple Relational Calculus (TRC)</w:t>
      </w:r>
    </w:p>
    <w:p w:rsidR="00E4398B" w:rsidRDefault="00E4398B" w:rsidP="0027127B">
      <w:pPr>
        <w:numPr>
          <w:ilvl w:val="0"/>
          <w:numId w:val="2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tuple relational calculus is specified to select the tuples in a relation. In TRC, filtering variable uses the tuples of a relation.</w:t>
      </w:r>
    </w:p>
    <w:p w:rsidR="00E4398B" w:rsidRDefault="00E4398B" w:rsidP="0027127B">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result of the relation can have one or more tuples.</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Notation:</w:t>
      </w:r>
    </w:p>
    <w:p w:rsidR="00E4398B" w:rsidRDefault="00E4398B" w:rsidP="0027127B">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 | P (T)}   or {T | Condition (T)}   </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Where</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w:t>
      </w:r>
      <w:r>
        <w:rPr>
          <w:rFonts w:ascii="Segoe UI" w:hAnsi="Segoe UI" w:cs="Segoe UI"/>
          <w:color w:val="333333"/>
        </w:rPr>
        <w:t> is the resulting tuples</w:t>
      </w:r>
    </w:p>
    <w:p w:rsidR="00E4398B" w:rsidRDefault="00E4398B" w:rsidP="00E4398B">
      <w:pPr>
        <w:pStyle w:val="NormalWeb"/>
        <w:shd w:val="clear" w:color="auto" w:fill="FFFFFF"/>
        <w:jc w:val="both"/>
        <w:rPr>
          <w:rFonts w:ascii="Segoe UI" w:hAnsi="Segoe UI" w:cs="Segoe UI"/>
          <w:color w:val="333333"/>
        </w:rPr>
      </w:pPr>
      <w:proofErr w:type="gramStart"/>
      <w:r>
        <w:rPr>
          <w:rStyle w:val="Strong"/>
          <w:rFonts w:ascii="Segoe UI" w:eastAsiaTheme="majorEastAsia" w:hAnsi="Segoe UI" w:cs="Segoe UI"/>
          <w:color w:val="333333"/>
        </w:rPr>
        <w:t>P(</w:t>
      </w:r>
      <w:proofErr w:type="gramEnd"/>
      <w:r>
        <w:rPr>
          <w:rStyle w:val="Strong"/>
          <w:rFonts w:ascii="Segoe UI" w:eastAsiaTheme="majorEastAsia" w:hAnsi="Segoe UI" w:cs="Segoe UI"/>
          <w:color w:val="333333"/>
        </w:rPr>
        <w:t>T)</w:t>
      </w:r>
      <w:r>
        <w:rPr>
          <w:rFonts w:ascii="Segoe UI" w:hAnsi="Segoe UI" w:cs="Segoe UI"/>
          <w:color w:val="333333"/>
        </w:rPr>
        <w:t> is the condition used to fetch T.</w:t>
      </w:r>
    </w:p>
    <w:p w:rsidR="00E4398B" w:rsidRDefault="00E4398B" w:rsidP="00E4398B">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For example:</w:t>
      </w:r>
    </w:p>
    <w:p w:rsidR="001B4326" w:rsidRPr="001B4326" w:rsidRDefault="001B4326" w:rsidP="001B4326">
      <w:pPr>
        <w:shd w:val="clear" w:color="auto" w:fill="FFFFFF"/>
        <w:spacing w:after="150" w:line="240" w:lineRule="auto"/>
        <w:jc w:val="both"/>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rPr>
        <w:t>To retrieve the names of all employees who earn more than $50,000 per year, we can use the following TRC query:</w:t>
      </w:r>
    </w:p>
    <w:p w:rsidR="001B4326" w:rsidRPr="001B4326" w:rsidRDefault="001B4326" w:rsidP="001B4326">
      <w:pPr>
        <w:shd w:val="clear" w:color="auto" w:fill="FFFFFF"/>
        <w:spacing w:after="150" w:line="240" w:lineRule="auto"/>
        <w:jc w:val="both"/>
        <w:textAlignment w:val="baseline"/>
        <w:rPr>
          <w:rFonts w:ascii="Arial" w:eastAsia="Times New Roman" w:hAnsi="Arial" w:cs="Arial"/>
          <w:color w:val="273239"/>
          <w:spacing w:val="2"/>
          <w:sz w:val="26"/>
          <w:szCs w:val="26"/>
        </w:rPr>
      </w:pPr>
      <w:proofErr w:type="gramStart"/>
      <w:r w:rsidRPr="001B4326">
        <w:rPr>
          <w:rFonts w:ascii="Arial" w:eastAsia="Times New Roman" w:hAnsi="Arial" w:cs="Arial"/>
          <w:color w:val="273239"/>
          <w:spacing w:val="2"/>
          <w:sz w:val="26"/>
          <w:szCs w:val="26"/>
        </w:rPr>
        <w:t>{ t</w:t>
      </w:r>
      <w:proofErr w:type="gramEnd"/>
      <w:r w:rsidRPr="001B4326">
        <w:rPr>
          <w:rFonts w:ascii="Arial" w:eastAsia="Times New Roman" w:hAnsi="Arial" w:cs="Arial"/>
          <w:color w:val="273239"/>
          <w:spacing w:val="2"/>
          <w:sz w:val="26"/>
          <w:szCs w:val="26"/>
        </w:rPr>
        <w:t xml:space="preserve"> | Employees(t) </w:t>
      </w:r>
      <w:r w:rsidRPr="001B4326">
        <w:rPr>
          <w:rFonts w:ascii="Cambria Math" w:eastAsia="Times New Roman" w:hAnsi="Cambria Math" w:cs="Cambria Math"/>
          <w:color w:val="273239"/>
          <w:spacing w:val="2"/>
          <w:sz w:val="26"/>
          <w:szCs w:val="26"/>
        </w:rPr>
        <w:t>∧</w:t>
      </w:r>
      <w:r w:rsidRPr="001B4326">
        <w:rPr>
          <w:rFonts w:ascii="Arial" w:eastAsia="Times New Roman" w:hAnsi="Arial" w:cs="Arial"/>
          <w:color w:val="273239"/>
          <w:spacing w:val="2"/>
          <w:sz w:val="26"/>
          <w:szCs w:val="26"/>
        </w:rPr>
        <w:t xml:space="preserve"> </w:t>
      </w:r>
      <w:proofErr w:type="spellStart"/>
      <w:r w:rsidRPr="001B4326">
        <w:rPr>
          <w:rFonts w:ascii="Arial" w:eastAsia="Times New Roman" w:hAnsi="Arial" w:cs="Arial"/>
          <w:color w:val="273239"/>
          <w:spacing w:val="2"/>
          <w:sz w:val="26"/>
          <w:szCs w:val="26"/>
        </w:rPr>
        <w:t>t.Salary</w:t>
      </w:r>
      <w:proofErr w:type="spellEnd"/>
      <w:r w:rsidRPr="001B4326">
        <w:rPr>
          <w:rFonts w:ascii="Arial" w:eastAsia="Times New Roman" w:hAnsi="Arial" w:cs="Arial"/>
          <w:color w:val="273239"/>
          <w:spacing w:val="2"/>
          <w:sz w:val="26"/>
          <w:szCs w:val="26"/>
        </w:rPr>
        <w:t xml:space="preserve"> &gt; 50000 }</w:t>
      </w:r>
    </w:p>
    <w:p w:rsidR="001B4326" w:rsidRDefault="001B4326" w:rsidP="00E4398B">
      <w:pPr>
        <w:pStyle w:val="NormalWeb"/>
        <w:shd w:val="clear" w:color="auto" w:fill="FFFFFF"/>
        <w:jc w:val="both"/>
        <w:rPr>
          <w:rFonts w:ascii="Segoe UI" w:hAnsi="Segoe UI" w:cs="Segoe UI"/>
          <w:color w:val="333333"/>
        </w:rPr>
      </w:pPr>
    </w:p>
    <w:p w:rsidR="00E4398B" w:rsidRDefault="00E4398B" w:rsidP="0027127B">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T.name | Author(T) AND </w:t>
      </w:r>
      <w:proofErr w:type="spellStart"/>
      <w:r>
        <w:rPr>
          <w:rFonts w:ascii="Segoe UI" w:hAnsi="Segoe UI" w:cs="Segoe UI"/>
          <w:color w:val="000000"/>
          <w:bdr w:val="none" w:sz="0" w:space="0" w:color="auto" w:frame="1"/>
        </w:rPr>
        <w:t>T.article</w:t>
      </w:r>
      <w:proofErr w:type="spellEnd"/>
      <w:r>
        <w:rPr>
          <w:rFonts w:ascii="Segoe UI" w:hAnsi="Segoe UI" w:cs="Segoe UI"/>
          <w:color w:val="000000"/>
          <w:bdr w:val="none" w:sz="0" w:space="0" w:color="auto" w:frame="1"/>
        </w:rPr>
        <w:t> = </w:t>
      </w:r>
      <w:r>
        <w:rPr>
          <w:rStyle w:val="string"/>
          <w:rFonts w:ascii="Segoe UI" w:hAnsi="Segoe UI" w:cs="Segoe UI"/>
          <w:bdr w:val="none" w:sz="0" w:space="0" w:color="auto" w:frame="1"/>
        </w:rPr>
        <w:t>'database'</w:t>
      </w:r>
      <w:r>
        <w:rPr>
          <w:rFonts w:ascii="Segoe UI" w:hAnsi="Segoe UI" w:cs="Segoe UI"/>
          <w:color w:val="000000"/>
          <w:bdr w:val="none" w:sz="0" w:space="0" w:color="auto" w:frame="1"/>
        </w:rPr>
        <w:t> }  </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r>
        <w:rPr>
          <w:rFonts w:ascii="Segoe UI" w:hAnsi="Segoe UI" w:cs="Segoe UI"/>
          <w:color w:val="333333"/>
        </w:rPr>
        <w:t> This query selects the tuples from the AUTHOR relation. It returns a tuple with 'name' from Author who has written an article on 'database'.</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TRC (tuple relation calculus) can be quantified. In TRC, we can use Existential (</w:t>
      </w:r>
      <w:r>
        <w:rPr>
          <w:rFonts w:ascii="Cambria Math" w:hAnsi="Cambria Math" w:cs="Cambria Math"/>
          <w:color w:val="333333"/>
        </w:rPr>
        <w:t>∃</w:t>
      </w:r>
      <w:r>
        <w:rPr>
          <w:rFonts w:ascii="Segoe UI" w:hAnsi="Segoe UI" w:cs="Segoe UI"/>
          <w:color w:val="333333"/>
        </w:rPr>
        <w:t>) and Universal Quantifiers (</w:t>
      </w:r>
      <w:r>
        <w:rPr>
          <w:rFonts w:ascii="Cambria Math" w:hAnsi="Cambria Math" w:cs="Cambria Math"/>
          <w:color w:val="333333"/>
        </w:rPr>
        <w:t>∀</w:t>
      </w:r>
      <w:r>
        <w:rPr>
          <w:rFonts w:ascii="Segoe UI" w:hAnsi="Segoe UI" w:cs="Segoe UI"/>
          <w:color w:val="333333"/>
        </w:rPr>
        <w:t>).</w:t>
      </w:r>
    </w:p>
    <w:p w:rsidR="001B4326" w:rsidRDefault="001B4326" w:rsidP="001B4326">
      <w:pPr>
        <w:pStyle w:val="Heading2"/>
        <w:shd w:val="clear" w:color="auto" w:fill="FFFFFF"/>
        <w:spacing w:before="0"/>
        <w:jc w:val="both"/>
        <w:textAlignment w:val="baseline"/>
        <w:rPr>
          <w:rFonts w:ascii="Arial" w:hAnsi="Arial" w:cs="Arial"/>
          <w:color w:val="273239"/>
          <w:spacing w:val="2"/>
        </w:rPr>
      </w:pPr>
      <w:r>
        <w:rPr>
          <w:rFonts w:ascii="Arial" w:hAnsi="Arial" w:cs="Arial"/>
          <w:color w:val="273239"/>
          <w:spacing w:val="2"/>
        </w:rPr>
        <w:t>Tuple Relational Calculus Examples</w:t>
      </w:r>
    </w:p>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Customer</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1967"/>
        <w:gridCol w:w="1008"/>
        <w:gridCol w:w="1278"/>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Customer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Street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City</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Saurabh</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Patiala</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Mehak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B6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Jalandhar</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lastRenderedPageBreak/>
              <w:t>Sumiti</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Ludhiana</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Ria</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Patiala</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Branch</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1653"/>
        <w:gridCol w:w="1623"/>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Branch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Branch City</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ABC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Patiala</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Ludhiana</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GHI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Jalandhar</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Account</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2055"/>
        <w:gridCol w:w="1833"/>
        <w:gridCol w:w="1211"/>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Account number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Branch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Balance</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ABC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50000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10000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GHI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9000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ABC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7000</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Loan</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1660"/>
        <w:gridCol w:w="1833"/>
        <w:gridCol w:w="1246"/>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lastRenderedPageBreak/>
              <w:t>Loan number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Branch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Amount</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ABC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10000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15000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L49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GHI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9000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L98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65000</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Borrower</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1967"/>
        <w:gridCol w:w="1840"/>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Customer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Loan number</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Saurabh</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L33</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Mehak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L49</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Ria</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L98</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Table Depositor</w:t>
      </w:r>
      <w:r>
        <w:rPr>
          <w:rFonts w:ascii="Arial" w:hAnsi="Arial" w:cs="Arial"/>
          <w:color w:val="273239"/>
          <w:spacing w:val="2"/>
          <w:sz w:val="26"/>
          <w:szCs w:val="26"/>
        </w:rPr>
        <w:t> </w:t>
      </w:r>
    </w:p>
    <w:tbl>
      <w:tblPr>
        <w:tblW w:w="0" w:type="auto"/>
        <w:tblCellMar>
          <w:left w:w="0" w:type="dxa"/>
          <w:right w:w="0" w:type="dxa"/>
        </w:tblCellMar>
        <w:tblLook w:val="04A0" w:firstRow="1" w:lastRow="0" w:firstColumn="1" w:lastColumn="0" w:noHBand="0" w:noVBand="1"/>
      </w:tblPr>
      <w:tblGrid>
        <w:gridCol w:w="1967"/>
        <w:gridCol w:w="2235"/>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Customer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Account number</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Saurabh</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1111</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Mehak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1113</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lastRenderedPageBreak/>
              <w:t>Suniti</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1114</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 1:</w:t>
      </w:r>
      <w:r>
        <w:rPr>
          <w:rFonts w:ascii="Arial" w:hAnsi="Arial" w:cs="Arial"/>
          <w:color w:val="273239"/>
          <w:spacing w:val="2"/>
          <w:sz w:val="26"/>
          <w:szCs w:val="26"/>
        </w:rPr>
        <w:t> Find the loan number, branch, and amount of loans greater than or equal to 10000 amount.</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w:t>
      </w:r>
      <w:proofErr w:type="gramStart"/>
      <w:r>
        <w:rPr>
          <w:rFonts w:ascii="Consolas" w:hAnsi="Consolas" w:cs="Consolas"/>
          <w:spacing w:val="2"/>
          <w:sz w:val="24"/>
          <w:szCs w:val="24"/>
        </w:rPr>
        <w:t>t</w:t>
      </w:r>
      <w:proofErr w:type="gramEnd"/>
      <w:r>
        <w:rPr>
          <w:rFonts w:ascii="Consolas" w:hAnsi="Consolas" w:cs="Consolas"/>
          <w:spacing w:val="2"/>
          <w:sz w:val="24"/>
          <w:szCs w:val="24"/>
        </w:rPr>
        <w:t xml:space="preserve">| t </w:t>
      </w:r>
      <w:r>
        <w:rPr>
          <w:rFonts w:ascii="Cambria Math" w:hAnsi="Cambria Math" w:cs="Cambria Math"/>
          <w:spacing w:val="2"/>
          <w:sz w:val="24"/>
          <w:szCs w:val="24"/>
        </w:rPr>
        <w:t>∈</w:t>
      </w:r>
      <w:r>
        <w:rPr>
          <w:rFonts w:ascii="Consolas" w:hAnsi="Consolas" w:cs="Consolas"/>
          <w:spacing w:val="2"/>
          <w:sz w:val="24"/>
          <w:szCs w:val="24"/>
        </w:rPr>
        <w:t xml:space="preserve"> loan  </w:t>
      </w:r>
      <w:r>
        <w:rPr>
          <w:rFonts w:ascii="Cambria Math" w:hAnsi="Cambria Math" w:cs="Cambria Math"/>
          <w:spacing w:val="2"/>
          <w:sz w:val="24"/>
          <w:szCs w:val="24"/>
        </w:rPr>
        <w:t>∧</w:t>
      </w:r>
      <w:r>
        <w:rPr>
          <w:rFonts w:ascii="Consolas" w:hAnsi="Consolas" w:cs="Consolas"/>
          <w:spacing w:val="2"/>
          <w:sz w:val="24"/>
          <w:szCs w:val="24"/>
        </w:rPr>
        <w:t xml:space="preserve"> t[amount]&gt;=10000}</w:t>
      </w:r>
    </w:p>
    <w:p w:rsidR="001B4326" w:rsidRDefault="001B4326" w:rsidP="001B4326">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Resulting relation: </w:t>
      </w:r>
    </w:p>
    <w:tbl>
      <w:tblPr>
        <w:tblW w:w="0" w:type="auto"/>
        <w:tblCellMar>
          <w:left w:w="0" w:type="dxa"/>
          <w:right w:w="0" w:type="dxa"/>
        </w:tblCellMar>
        <w:tblLook w:val="04A0" w:firstRow="1" w:lastRow="0" w:firstColumn="1" w:lastColumn="0" w:noHBand="0" w:noVBand="1"/>
      </w:tblPr>
      <w:tblGrid>
        <w:gridCol w:w="1660"/>
        <w:gridCol w:w="1833"/>
        <w:gridCol w:w="1246"/>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Loan number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Branch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B4326" w:rsidRDefault="001B4326">
            <w:pPr>
              <w:jc w:val="center"/>
              <w:rPr>
                <w:b/>
                <w:bCs/>
                <w:sz w:val="28"/>
                <w:szCs w:val="28"/>
              </w:rPr>
            </w:pPr>
            <w:r>
              <w:rPr>
                <w:b/>
                <w:bCs/>
                <w:sz w:val="28"/>
                <w:szCs w:val="28"/>
              </w:rPr>
              <w:t>Amount</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ABC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10000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15000</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L98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DEF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65000</w:t>
            </w:r>
          </w:p>
        </w:tc>
      </w:tr>
    </w:tbl>
    <w:p w:rsidR="001B4326" w:rsidRDefault="001B4326" w:rsidP="001B4326">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xml:space="preserve">In the above query, </w:t>
      </w:r>
      <w:proofErr w:type="gramStart"/>
      <w:r>
        <w:rPr>
          <w:rFonts w:ascii="Arial" w:hAnsi="Arial" w:cs="Arial"/>
          <w:color w:val="273239"/>
          <w:spacing w:val="2"/>
          <w:sz w:val="26"/>
          <w:szCs w:val="26"/>
        </w:rPr>
        <w:t>t[</w:t>
      </w:r>
      <w:proofErr w:type="gramEnd"/>
      <w:r>
        <w:rPr>
          <w:rFonts w:ascii="Arial" w:hAnsi="Arial" w:cs="Arial"/>
          <w:color w:val="273239"/>
          <w:spacing w:val="2"/>
          <w:sz w:val="26"/>
          <w:szCs w:val="26"/>
        </w:rPr>
        <w:t>amount] is known as a tuple variable.</w:t>
      </w:r>
    </w:p>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 2:</w:t>
      </w:r>
      <w:r>
        <w:rPr>
          <w:rFonts w:ascii="Arial" w:hAnsi="Arial" w:cs="Arial"/>
          <w:color w:val="273239"/>
          <w:spacing w:val="2"/>
          <w:sz w:val="26"/>
          <w:szCs w:val="26"/>
        </w:rPr>
        <w:t xml:space="preserve"> Find the loan number for each loan of an amount greater or equal </w:t>
      </w:r>
      <w:proofErr w:type="gramStart"/>
      <w:r>
        <w:rPr>
          <w:rFonts w:ascii="Arial" w:hAnsi="Arial" w:cs="Arial"/>
          <w:color w:val="273239"/>
          <w:spacing w:val="2"/>
          <w:sz w:val="26"/>
          <w:szCs w:val="26"/>
        </w:rPr>
        <w:t>to</w:t>
      </w:r>
      <w:proofErr w:type="gramEnd"/>
      <w:r>
        <w:rPr>
          <w:rFonts w:ascii="Arial" w:hAnsi="Arial" w:cs="Arial"/>
          <w:color w:val="273239"/>
          <w:spacing w:val="2"/>
          <w:sz w:val="26"/>
          <w:szCs w:val="26"/>
        </w:rPr>
        <w:t xml:space="preserve"> 10000.  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 xml:space="preserve">{t| </w:t>
      </w:r>
      <w:r>
        <w:rPr>
          <w:rFonts w:ascii="Cambria Math" w:hAnsi="Cambria Math" w:cs="Cambria Math"/>
          <w:spacing w:val="2"/>
          <w:sz w:val="24"/>
          <w:szCs w:val="24"/>
        </w:rPr>
        <w:t>∃</w:t>
      </w:r>
      <w:r>
        <w:rPr>
          <w:rFonts w:ascii="Consolas" w:hAnsi="Consolas" w:cs="Consolas"/>
          <w:spacing w:val="2"/>
          <w:sz w:val="24"/>
          <w:szCs w:val="24"/>
        </w:rPr>
        <w:t xml:space="preserve"> s </w:t>
      </w:r>
      <w:r>
        <w:rPr>
          <w:rFonts w:ascii="Cambria Math" w:hAnsi="Cambria Math" w:cs="Cambria Math"/>
          <w:spacing w:val="2"/>
          <w:sz w:val="24"/>
          <w:szCs w:val="24"/>
        </w:rPr>
        <w:t>∈</w:t>
      </w:r>
      <w:r>
        <w:rPr>
          <w:rFonts w:ascii="Consolas" w:hAnsi="Consolas" w:cs="Consolas"/>
          <w:spacing w:val="2"/>
          <w:sz w:val="24"/>
          <w:szCs w:val="24"/>
        </w:rPr>
        <w:t xml:space="preserve"> </w:t>
      </w:r>
      <w:proofErr w:type="gramStart"/>
      <w:r>
        <w:rPr>
          <w:rFonts w:ascii="Consolas" w:hAnsi="Consolas" w:cs="Consolas"/>
          <w:spacing w:val="2"/>
          <w:sz w:val="24"/>
          <w:szCs w:val="24"/>
        </w:rPr>
        <w:t>loan(</w:t>
      </w:r>
      <w:proofErr w:type="gramEnd"/>
      <w:r>
        <w:rPr>
          <w:rFonts w:ascii="Consolas" w:hAnsi="Consolas" w:cs="Consolas"/>
          <w:spacing w:val="2"/>
          <w:sz w:val="24"/>
          <w:szCs w:val="24"/>
        </w:rPr>
        <w:t xml:space="preserve">t[loan number] = s[loan number]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 xml:space="preserve">                   </w:t>
      </w:r>
      <w:r>
        <w:rPr>
          <w:rFonts w:ascii="Cambria Math" w:hAnsi="Cambria Math" w:cs="Cambria Math"/>
          <w:spacing w:val="2"/>
          <w:sz w:val="24"/>
          <w:szCs w:val="24"/>
        </w:rPr>
        <w:t>∧</w:t>
      </w:r>
      <w:r>
        <w:rPr>
          <w:rFonts w:ascii="Consolas" w:hAnsi="Consolas" w:cs="Consolas"/>
          <w:spacing w:val="2"/>
          <w:sz w:val="24"/>
          <w:szCs w:val="24"/>
        </w:rPr>
        <w:t xml:space="preserve"> </w:t>
      </w:r>
      <w:proofErr w:type="gramStart"/>
      <w:r>
        <w:rPr>
          <w:rFonts w:ascii="Consolas" w:hAnsi="Consolas" w:cs="Consolas"/>
          <w:spacing w:val="2"/>
          <w:sz w:val="24"/>
          <w:szCs w:val="24"/>
        </w:rPr>
        <w:t>s[</w:t>
      </w:r>
      <w:proofErr w:type="gramEnd"/>
      <w:r>
        <w:rPr>
          <w:rFonts w:ascii="Consolas" w:hAnsi="Consolas" w:cs="Consolas"/>
          <w:spacing w:val="2"/>
          <w:sz w:val="24"/>
          <w:szCs w:val="24"/>
        </w:rPr>
        <w:t>amount]&gt;=10000)}</w:t>
      </w:r>
    </w:p>
    <w:p w:rsidR="001B4326" w:rsidRDefault="001B4326" w:rsidP="001B4326">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Resulting relation: </w:t>
      </w:r>
    </w:p>
    <w:tbl>
      <w:tblPr>
        <w:tblW w:w="0" w:type="auto"/>
        <w:tblCellMar>
          <w:left w:w="0" w:type="dxa"/>
          <w:right w:w="0" w:type="dxa"/>
        </w:tblCellMar>
        <w:tblLook w:val="04A0" w:firstRow="1" w:lastRow="0" w:firstColumn="1" w:lastColumn="0" w:noHBand="0" w:noVBand="1"/>
      </w:tblPr>
      <w:tblGrid>
        <w:gridCol w:w="1660"/>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Loan number</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L33</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t>L35</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r>
              <w:rPr>
                <w:sz w:val="25"/>
                <w:szCs w:val="25"/>
              </w:rPr>
              <w:lastRenderedPageBreak/>
              <w:t>L98</w:t>
            </w:r>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 3:</w:t>
      </w:r>
      <w:r>
        <w:rPr>
          <w:rFonts w:ascii="Arial" w:hAnsi="Arial" w:cs="Arial"/>
          <w:color w:val="273239"/>
          <w:spacing w:val="2"/>
          <w:sz w:val="26"/>
          <w:szCs w:val="26"/>
        </w:rPr>
        <w:t> Find the names of all customers who have a loan and an account at the bank.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w:t>
      </w:r>
      <w:proofErr w:type="gramStart"/>
      <w:r>
        <w:rPr>
          <w:rFonts w:ascii="Consolas" w:hAnsi="Consolas" w:cs="Consolas"/>
          <w:spacing w:val="2"/>
          <w:sz w:val="24"/>
          <w:szCs w:val="24"/>
        </w:rPr>
        <w:t>t</w:t>
      </w:r>
      <w:proofErr w:type="gramEnd"/>
      <w:r>
        <w:rPr>
          <w:rFonts w:ascii="Consolas" w:hAnsi="Consolas" w:cs="Consolas"/>
          <w:spacing w:val="2"/>
          <w:sz w:val="24"/>
          <w:szCs w:val="24"/>
        </w:rPr>
        <w:t xml:space="preserve"> | </w:t>
      </w:r>
      <w:r>
        <w:rPr>
          <w:rFonts w:ascii="Cambria Math" w:hAnsi="Cambria Math" w:cs="Cambria Math"/>
          <w:spacing w:val="2"/>
          <w:sz w:val="24"/>
          <w:szCs w:val="24"/>
        </w:rPr>
        <w:t>∃</w:t>
      </w:r>
      <w:r>
        <w:rPr>
          <w:rFonts w:ascii="Consolas" w:hAnsi="Consolas" w:cs="Consolas"/>
          <w:spacing w:val="2"/>
          <w:sz w:val="24"/>
          <w:szCs w:val="24"/>
        </w:rPr>
        <w:t xml:space="preserve"> s </w:t>
      </w:r>
      <w:r>
        <w:rPr>
          <w:rFonts w:ascii="Cambria Math" w:hAnsi="Cambria Math" w:cs="Cambria Math"/>
          <w:spacing w:val="2"/>
          <w:sz w:val="24"/>
          <w:szCs w:val="24"/>
        </w:rPr>
        <w:t>∈</w:t>
      </w:r>
      <w:r>
        <w:rPr>
          <w:rFonts w:ascii="Consolas" w:hAnsi="Consolas" w:cs="Consolas"/>
          <w:spacing w:val="2"/>
          <w:sz w:val="24"/>
          <w:szCs w:val="24"/>
        </w:rPr>
        <w:t xml:space="preserve"> borrower( t[customer-name] = s[customer-name])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proofErr w:type="gramStart"/>
      <w:r>
        <w:rPr>
          <w:rFonts w:ascii="Cambria Math" w:hAnsi="Cambria Math" w:cs="Cambria Math"/>
          <w:spacing w:val="2"/>
          <w:sz w:val="24"/>
          <w:szCs w:val="24"/>
        </w:rPr>
        <w:t>∧</w:t>
      </w:r>
      <w:r>
        <w:rPr>
          <w:rFonts w:ascii="Consolas" w:hAnsi="Consolas" w:cs="Consolas"/>
          <w:spacing w:val="2"/>
          <w:sz w:val="24"/>
          <w:szCs w:val="24"/>
        </w:rPr>
        <w:t xml:space="preserve">  </w:t>
      </w:r>
      <w:r>
        <w:rPr>
          <w:rFonts w:ascii="Cambria Math" w:hAnsi="Cambria Math" w:cs="Cambria Math"/>
          <w:spacing w:val="2"/>
          <w:sz w:val="24"/>
          <w:szCs w:val="24"/>
        </w:rPr>
        <w:t>∃</w:t>
      </w:r>
      <w:proofErr w:type="gramEnd"/>
      <w:r>
        <w:rPr>
          <w:rFonts w:ascii="Consolas" w:hAnsi="Consolas" w:cs="Consolas"/>
          <w:spacing w:val="2"/>
          <w:sz w:val="24"/>
          <w:szCs w:val="24"/>
        </w:rPr>
        <w:t xml:space="preserve"> u </w:t>
      </w:r>
      <w:r>
        <w:rPr>
          <w:rFonts w:ascii="Cambria Math" w:hAnsi="Cambria Math" w:cs="Cambria Math"/>
          <w:spacing w:val="2"/>
          <w:sz w:val="24"/>
          <w:szCs w:val="24"/>
        </w:rPr>
        <w:t>∈</w:t>
      </w:r>
      <w:r>
        <w:rPr>
          <w:rFonts w:ascii="Consolas" w:hAnsi="Consolas" w:cs="Consolas"/>
          <w:spacing w:val="2"/>
          <w:sz w:val="24"/>
          <w:szCs w:val="24"/>
        </w:rPr>
        <w:t xml:space="preserve"> depositor( t[customer-name] = u[customer-name])}</w:t>
      </w:r>
    </w:p>
    <w:p w:rsidR="001B4326" w:rsidRDefault="001B4326" w:rsidP="001B4326">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Resulting relation:</w:t>
      </w:r>
    </w:p>
    <w:tbl>
      <w:tblPr>
        <w:tblW w:w="0" w:type="auto"/>
        <w:tblCellMar>
          <w:left w:w="0" w:type="dxa"/>
          <w:right w:w="0" w:type="dxa"/>
        </w:tblCellMar>
        <w:tblLook w:val="04A0" w:firstRow="1" w:lastRow="0" w:firstColumn="1" w:lastColumn="0" w:noHBand="0" w:noVBand="1"/>
      </w:tblPr>
      <w:tblGrid>
        <w:gridCol w:w="1967"/>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Customer name</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Saurabh</w:t>
            </w:r>
            <w:proofErr w:type="spellEnd"/>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Mehak</w:t>
            </w:r>
            <w:proofErr w:type="spellEnd"/>
          </w:p>
        </w:tc>
      </w:tr>
    </w:tbl>
    <w:p w:rsidR="001B4326" w:rsidRDefault="001B4326" w:rsidP="001B4326">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 4:</w:t>
      </w:r>
      <w:r>
        <w:rPr>
          <w:rFonts w:ascii="Arial" w:hAnsi="Arial" w:cs="Arial"/>
          <w:color w:val="273239"/>
          <w:spacing w:val="2"/>
          <w:sz w:val="26"/>
          <w:szCs w:val="26"/>
        </w:rPr>
        <w:t> Find the names of all customers having a loan at the “ABC” branch.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w:t>
      </w:r>
      <w:proofErr w:type="gramStart"/>
      <w:r>
        <w:rPr>
          <w:rFonts w:ascii="Consolas" w:hAnsi="Consolas" w:cs="Consolas"/>
          <w:spacing w:val="2"/>
          <w:sz w:val="24"/>
          <w:szCs w:val="24"/>
        </w:rPr>
        <w:t>t</w:t>
      </w:r>
      <w:proofErr w:type="gramEnd"/>
      <w:r>
        <w:rPr>
          <w:rFonts w:ascii="Consolas" w:hAnsi="Consolas" w:cs="Consolas"/>
          <w:spacing w:val="2"/>
          <w:sz w:val="24"/>
          <w:szCs w:val="24"/>
        </w:rPr>
        <w:t xml:space="preserve"> | </w:t>
      </w:r>
      <w:r>
        <w:rPr>
          <w:rFonts w:ascii="Cambria Math" w:hAnsi="Cambria Math" w:cs="Cambria Math"/>
          <w:spacing w:val="2"/>
          <w:sz w:val="24"/>
          <w:szCs w:val="24"/>
        </w:rPr>
        <w:t>∃</w:t>
      </w:r>
      <w:r>
        <w:rPr>
          <w:rFonts w:ascii="Consolas" w:hAnsi="Consolas" w:cs="Consolas"/>
          <w:spacing w:val="2"/>
          <w:sz w:val="24"/>
          <w:szCs w:val="24"/>
        </w:rPr>
        <w:t xml:space="preserve"> s </w:t>
      </w:r>
      <w:r>
        <w:rPr>
          <w:rFonts w:ascii="Cambria Math" w:hAnsi="Cambria Math" w:cs="Cambria Math"/>
          <w:spacing w:val="2"/>
          <w:sz w:val="24"/>
          <w:szCs w:val="24"/>
        </w:rPr>
        <w:t>∈</w:t>
      </w:r>
      <w:r>
        <w:rPr>
          <w:rFonts w:ascii="Consolas" w:hAnsi="Consolas" w:cs="Consolas"/>
          <w:spacing w:val="2"/>
          <w:sz w:val="24"/>
          <w:szCs w:val="24"/>
        </w:rPr>
        <w:t xml:space="preserve"> borrower(t[customer-name] = s[customer-name]  </w:t>
      </w:r>
    </w:p>
    <w:p w:rsidR="001B4326" w:rsidRDefault="001B4326" w:rsidP="001B4326">
      <w:pPr>
        <w:pStyle w:val="HTMLPreformatted"/>
        <w:shd w:val="clear" w:color="auto" w:fill="E0E0E0"/>
        <w:spacing w:after="150"/>
        <w:textAlignment w:val="baseline"/>
        <w:rPr>
          <w:rFonts w:ascii="Consolas" w:hAnsi="Consolas" w:cs="Consolas"/>
          <w:spacing w:val="2"/>
          <w:sz w:val="24"/>
          <w:szCs w:val="24"/>
        </w:rPr>
      </w:pPr>
      <w:r>
        <w:rPr>
          <w:rFonts w:ascii="Consolas" w:hAnsi="Consolas" w:cs="Consolas"/>
          <w:spacing w:val="2"/>
          <w:sz w:val="24"/>
          <w:szCs w:val="24"/>
        </w:rPr>
        <w:t xml:space="preserve">   </w:t>
      </w:r>
      <w:r>
        <w:rPr>
          <w:rFonts w:ascii="Cambria Math" w:hAnsi="Cambria Math" w:cs="Cambria Math"/>
          <w:spacing w:val="2"/>
          <w:sz w:val="24"/>
          <w:szCs w:val="24"/>
        </w:rPr>
        <w:t>∧</w:t>
      </w:r>
      <w:r>
        <w:rPr>
          <w:rFonts w:ascii="Consolas" w:hAnsi="Consolas" w:cs="Consolas"/>
          <w:spacing w:val="2"/>
          <w:sz w:val="24"/>
          <w:szCs w:val="24"/>
        </w:rPr>
        <w:t xml:space="preserve"> </w:t>
      </w:r>
      <w:r>
        <w:rPr>
          <w:rFonts w:ascii="Cambria Math" w:hAnsi="Cambria Math" w:cs="Cambria Math"/>
          <w:spacing w:val="2"/>
          <w:sz w:val="24"/>
          <w:szCs w:val="24"/>
        </w:rPr>
        <w:t>∃</w:t>
      </w:r>
      <w:r>
        <w:rPr>
          <w:rFonts w:ascii="Consolas" w:hAnsi="Consolas" w:cs="Consolas"/>
          <w:spacing w:val="2"/>
          <w:sz w:val="24"/>
          <w:szCs w:val="24"/>
        </w:rPr>
        <w:t xml:space="preserve"> u </w:t>
      </w:r>
      <w:proofErr w:type="gramStart"/>
      <w:r>
        <w:rPr>
          <w:rFonts w:ascii="Cambria Math" w:hAnsi="Cambria Math" w:cs="Cambria Math"/>
          <w:spacing w:val="2"/>
          <w:sz w:val="24"/>
          <w:szCs w:val="24"/>
        </w:rPr>
        <w:t>∈</w:t>
      </w:r>
      <w:r>
        <w:rPr>
          <w:rFonts w:ascii="Consolas" w:hAnsi="Consolas" w:cs="Consolas"/>
          <w:spacing w:val="2"/>
          <w:sz w:val="24"/>
          <w:szCs w:val="24"/>
        </w:rPr>
        <w:t xml:space="preserve">  loan</w:t>
      </w:r>
      <w:proofErr w:type="gramEnd"/>
      <w:r>
        <w:rPr>
          <w:rFonts w:ascii="Consolas" w:hAnsi="Consolas" w:cs="Consolas"/>
          <w:spacing w:val="2"/>
          <w:sz w:val="24"/>
          <w:szCs w:val="24"/>
        </w:rPr>
        <w:t xml:space="preserve">(u[branch-name] = “ABC” </w:t>
      </w:r>
      <w:r>
        <w:rPr>
          <w:rFonts w:ascii="Cambria Math" w:hAnsi="Cambria Math" w:cs="Cambria Math"/>
          <w:spacing w:val="2"/>
          <w:sz w:val="24"/>
          <w:szCs w:val="24"/>
        </w:rPr>
        <w:t>∧</w:t>
      </w:r>
      <w:r>
        <w:rPr>
          <w:rFonts w:ascii="Consolas" w:hAnsi="Consolas" w:cs="Consolas"/>
          <w:spacing w:val="2"/>
          <w:sz w:val="24"/>
          <w:szCs w:val="24"/>
        </w:rPr>
        <w:t xml:space="preserve"> u[loan-number] = s[loan-number]))}</w:t>
      </w:r>
    </w:p>
    <w:p w:rsidR="001B4326" w:rsidRDefault="001B4326" w:rsidP="001B4326">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Resulting relation: </w:t>
      </w:r>
    </w:p>
    <w:tbl>
      <w:tblPr>
        <w:tblW w:w="0" w:type="auto"/>
        <w:tblCellMar>
          <w:left w:w="0" w:type="dxa"/>
          <w:right w:w="0" w:type="dxa"/>
        </w:tblCellMar>
        <w:tblLook w:val="04A0" w:firstRow="1" w:lastRow="0" w:firstColumn="1" w:lastColumn="0" w:noHBand="0" w:noVBand="1"/>
      </w:tblPr>
      <w:tblGrid>
        <w:gridCol w:w="1967"/>
      </w:tblGrid>
      <w:tr w:rsidR="001B4326" w:rsidTr="001B432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B4326" w:rsidRDefault="001B4326">
            <w:pPr>
              <w:jc w:val="center"/>
              <w:rPr>
                <w:b/>
                <w:bCs/>
                <w:sz w:val="28"/>
                <w:szCs w:val="28"/>
              </w:rPr>
            </w:pPr>
            <w:r>
              <w:rPr>
                <w:b/>
                <w:bCs/>
                <w:sz w:val="28"/>
                <w:szCs w:val="28"/>
              </w:rPr>
              <w:t>Customer name</w:t>
            </w:r>
          </w:p>
        </w:tc>
      </w:tr>
      <w:tr w:rsidR="001B4326" w:rsidTr="001B432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4326" w:rsidRDefault="001B4326">
            <w:pPr>
              <w:jc w:val="center"/>
              <w:rPr>
                <w:sz w:val="25"/>
                <w:szCs w:val="25"/>
              </w:rPr>
            </w:pPr>
            <w:proofErr w:type="spellStart"/>
            <w:r>
              <w:rPr>
                <w:sz w:val="25"/>
                <w:szCs w:val="25"/>
              </w:rPr>
              <w:t>Saurabh</w:t>
            </w:r>
            <w:proofErr w:type="spellEnd"/>
          </w:p>
        </w:tc>
      </w:tr>
    </w:tbl>
    <w:p w:rsidR="001B4326" w:rsidRDefault="001B4326" w:rsidP="00E4398B">
      <w:pPr>
        <w:pStyle w:val="Heading3"/>
        <w:shd w:val="clear" w:color="auto" w:fill="FFFFFF"/>
        <w:spacing w:line="312" w:lineRule="atLeast"/>
        <w:jc w:val="both"/>
        <w:rPr>
          <w:rFonts w:ascii="Helvetica" w:hAnsi="Helvetica" w:cs="Helvetica"/>
          <w:b w:val="0"/>
          <w:bCs w:val="0"/>
          <w:color w:val="610B4B"/>
          <w:sz w:val="32"/>
          <w:szCs w:val="32"/>
        </w:rPr>
      </w:pPr>
    </w:p>
    <w:p w:rsidR="00E4398B" w:rsidRDefault="00E4398B" w:rsidP="00E4398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Domain Relational Calculus (DRC)</w:t>
      </w:r>
    </w:p>
    <w:p w:rsidR="00E4398B" w:rsidRDefault="00E4398B" w:rsidP="00F2039C">
      <w:pPr>
        <w:numPr>
          <w:ilvl w:val="0"/>
          <w:numId w:val="3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second form of relation is known as Domain relational calculus. In domain relational calculus, filtering variable uses the domain of attributes.</w:t>
      </w:r>
    </w:p>
    <w:p w:rsidR="00E4398B" w:rsidRDefault="00E4398B" w:rsidP="00F2039C">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Domain relational calculus uses the same operators as tuple calculus. It uses logical connectives </w:t>
      </w:r>
      <w:r>
        <w:rPr>
          <w:rFonts w:ascii="Cambria Math" w:hAnsi="Cambria Math" w:cs="Cambria Math"/>
          <w:color w:val="000000"/>
        </w:rPr>
        <w:t>∧</w:t>
      </w:r>
      <w:r>
        <w:rPr>
          <w:rFonts w:ascii="Segoe UI" w:hAnsi="Segoe UI" w:cs="Segoe UI"/>
          <w:color w:val="000000"/>
        </w:rPr>
        <w:t xml:space="preserve"> (and), </w:t>
      </w:r>
      <w:r>
        <w:rPr>
          <w:rFonts w:ascii="Cambria Math" w:hAnsi="Cambria Math" w:cs="Cambria Math"/>
          <w:color w:val="000000"/>
        </w:rPr>
        <w:t>∨</w:t>
      </w:r>
      <w:r>
        <w:rPr>
          <w:rFonts w:ascii="Segoe UI" w:hAnsi="Segoe UI" w:cs="Segoe UI"/>
          <w:color w:val="000000"/>
        </w:rPr>
        <w:t xml:space="preserve"> (or) and </w:t>
      </w:r>
      <w:r>
        <w:rPr>
          <w:rFonts w:ascii="MS Gothic" w:eastAsia="MS Gothic" w:hAnsi="MS Gothic" w:cs="MS Gothic" w:hint="eastAsia"/>
          <w:color w:val="000000"/>
        </w:rPr>
        <w:t>┓</w:t>
      </w:r>
      <w:r>
        <w:rPr>
          <w:rFonts w:ascii="Segoe UI" w:hAnsi="Segoe UI" w:cs="Segoe UI"/>
          <w:color w:val="000000"/>
        </w:rPr>
        <w:t xml:space="preserve"> (not).</w:t>
      </w:r>
    </w:p>
    <w:p w:rsidR="00E4398B" w:rsidRDefault="00E4398B" w:rsidP="00F2039C">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uses Existential (</w:t>
      </w:r>
      <w:r>
        <w:rPr>
          <w:rFonts w:ascii="Cambria Math" w:hAnsi="Cambria Math" w:cs="Cambria Math"/>
          <w:color w:val="000000"/>
        </w:rPr>
        <w:t>∃</w:t>
      </w:r>
      <w:r>
        <w:rPr>
          <w:rFonts w:ascii="Segoe UI" w:hAnsi="Segoe UI" w:cs="Segoe UI"/>
          <w:color w:val="000000"/>
        </w:rPr>
        <w:t>) and Universal Quantifiers (</w:t>
      </w:r>
      <w:r>
        <w:rPr>
          <w:rFonts w:ascii="Cambria Math" w:hAnsi="Cambria Math" w:cs="Cambria Math"/>
          <w:color w:val="000000"/>
        </w:rPr>
        <w:t>∀</w:t>
      </w:r>
      <w:r>
        <w:rPr>
          <w:rFonts w:ascii="Segoe UI" w:hAnsi="Segoe UI" w:cs="Segoe UI"/>
          <w:color w:val="000000"/>
        </w:rPr>
        <w:t>) to bind the variable.</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Notation:</w:t>
      </w:r>
    </w:p>
    <w:p w:rsidR="00E4398B" w:rsidRDefault="00E4398B" w:rsidP="00F2039C">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a1, a2, a3, ..., an | P (a1, a2, a3, ... ,an)}  </w:t>
      </w:r>
    </w:p>
    <w:p w:rsidR="00E4398B" w:rsidRDefault="00E4398B" w:rsidP="00E4398B">
      <w:pPr>
        <w:pStyle w:val="NormalWeb"/>
        <w:shd w:val="clear" w:color="auto" w:fill="FFFFFF"/>
        <w:jc w:val="both"/>
        <w:rPr>
          <w:rFonts w:ascii="Segoe UI" w:hAnsi="Segoe UI" w:cs="Segoe UI"/>
          <w:color w:val="333333"/>
        </w:rPr>
      </w:pPr>
      <w:r>
        <w:rPr>
          <w:rFonts w:ascii="Segoe UI" w:hAnsi="Segoe UI" w:cs="Segoe UI"/>
          <w:color w:val="333333"/>
        </w:rPr>
        <w:t>Where</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a1, a2</w:t>
      </w:r>
      <w:r>
        <w:rPr>
          <w:rFonts w:ascii="Segoe UI" w:hAnsi="Segoe UI" w:cs="Segoe UI"/>
          <w:color w:val="333333"/>
        </w:rPr>
        <w:t> are attributes</w:t>
      </w:r>
      <w:r>
        <w:rPr>
          <w:rFonts w:ascii="Segoe UI" w:hAnsi="Segoe UI" w:cs="Segoe UI"/>
          <w:color w:val="333333"/>
        </w:rPr>
        <w:br/>
      </w:r>
      <w:r>
        <w:rPr>
          <w:rStyle w:val="Strong"/>
          <w:rFonts w:ascii="Segoe UI" w:eastAsiaTheme="majorEastAsia" w:hAnsi="Segoe UI" w:cs="Segoe UI"/>
          <w:color w:val="333333"/>
        </w:rPr>
        <w:t>P</w:t>
      </w:r>
      <w:r>
        <w:rPr>
          <w:rFonts w:ascii="Segoe UI" w:hAnsi="Segoe UI" w:cs="Segoe UI"/>
          <w:color w:val="333333"/>
        </w:rPr>
        <w:t> stands for formula built by inner attributes</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For example:</w:t>
      </w:r>
    </w:p>
    <w:p w:rsidR="00E4398B" w:rsidRDefault="00E4398B" w:rsidP="00F2039C">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article, page, subject &gt; |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javatpoint </w:t>
      </w:r>
      <w:r>
        <w:rPr>
          <w:rFonts w:ascii="Cambria Math" w:hAnsi="Cambria Math" w:cs="Cambria Math"/>
          <w:color w:val="000000"/>
          <w:bdr w:val="none" w:sz="0" w:space="0" w:color="auto" w:frame="1"/>
        </w:rPr>
        <w:t>∧</w:t>
      </w:r>
      <w:r>
        <w:rPr>
          <w:rFonts w:ascii="Segoe UI" w:hAnsi="Segoe UI" w:cs="Segoe UI"/>
          <w:color w:val="000000"/>
          <w:bdr w:val="none" w:sz="0" w:space="0" w:color="auto" w:frame="1"/>
        </w:rPr>
        <w:t> subject = </w:t>
      </w:r>
      <w:r>
        <w:rPr>
          <w:rStyle w:val="string"/>
          <w:rFonts w:ascii="Segoe UI" w:hAnsi="Segoe UI" w:cs="Segoe UI"/>
          <w:bdr w:val="none" w:sz="0" w:space="0" w:color="auto" w:frame="1"/>
        </w:rPr>
        <w:t>'database'</w:t>
      </w:r>
      <w:r>
        <w:rPr>
          <w:rFonts w:ascii="Segoe UI" w:hAnsi="Segoe UI" w:cs="Segoe UI"/>
          <w:color w:val="000000"/>
          <w:bdr w:val="none" w:sz="0" w:space="0" w:color="auto" w:frame="1"/>
        </w:rPr>
        <w:t>}  </w:t>
      </w:r>
    </w:p>
    <w:p w:rsidR="00E4398B" w:rsidRDefault="00E4398B" w:rsidP="00E4398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r>
        <w:rPr>
          <w:rFonts w:ascii="Segoe UI" w:hAnsi="Segoe UI" w:cs="Segoe UI"/>
          <w:color w:val="333333"/>
        </w:rPr>
        <w:t xml:space="preserve"> This query will yield the article, page, and subject from the relational </w:t>
      </w:r>
      <w:proofErr w:type="spellStart"/>
      <w:r>
        <w:rPr>
          <w:rFonts w:ascii="Segoe UI" w:hAnsi="Segoe UI" w:cs="Segoe UI"/>
          <w:color w:val="333333"/>
        </w:rPr>
        <w:t>javatpoint</w:t>
      </w:r>
      <w:proofErr w:type="spellEnd"/>
      <w:r>
        <w:rPr>
          <w:rFonts w:ascii="Segoe UI" w:hAnsi="Segoe UI" w:cs="Segoe UI"/>
          <w:color w:val="333333"/>
        </w:rPr>
        <w:t>, where the subject is a database.</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Predicate Calculus Formula:</w:t>
      </w:r>
    </w:p>
    <w:p w:rsidR="001B4326" w:rsidRPr="001B4326" w:rsidRDefault="001B4326" w:rsidP="00F2039C">
      <w:pPr>
        <w:numPr>
          <w:ilvl w:val="0"/>
          <w:numId w:val="6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Set of all comparison operators</w:t>
      </w:r>
    </w:p>
    <w:p w:rsidR="001B4326" w:rsidRPr="001B4326" w:rsidRDefault="001B4326" w:rsidP="00F2039C">
      <w:pPr>
        <w:numPr>
          <w:ilvl w:val="0"/>
          <w:numId w:val="6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Set of connectives like and, or, not</w:t>
      </w:r>
    </w:p>
    <w:p w:rsidR="001B4326" w:rsidRPr="001B4326" w:rsidRDefault="001B4326" w:rsidP="00F2039C">
      <w:pPr>
        <w:numPr>
          <w:ilvl w:val="0"/>
          <w:numId w:val="70"/>
        </w:numPr>
        <w:shd w:val="clear" w:color="auto" w:fill="FFFFFF"/>
        <w:spacing w:after="0" w:line="240" w:lineRule="auto"/>
        <w:ind w:left="360"/>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Set of quantifiers</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Example:</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Table-1: Customer</w:t>
      </w:r>
    </w:p>
    <w:tbl>
      <w:tblPr>
        <w:tblW w:w="0" w:type="auto"/>
        <w:shd w:val="clear" w:color="auto" w:fill="FFFFFF"/>
        <w:tblCellMar>
          <w:left w:w="0" w:type="dxa"/>
          <w:right w:w="0" w:type="dxa"/>
        </w:tblCellMar>
        <w:tblLook w:val="04A0" w:firstRow="1" w:lastRow="0" w:firstColumn="1" w:lastColumn="0" w:noHBand="0" w:noVBand="1"/>
      </w:tblPr>
      <w:tblGrid>
        <w:gridCol w:w="2263"/>
        <w:gridCol w:w="1516"/>
        <w:gridCol w:w="1460"/>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Customer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Street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City</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Debomit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Kadamtala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Alipurduar</w:t>
            </w:r>
            <w:proofErr w:type="spellEnd"/>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Sayantan</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Udaypur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Balurghat</w:t>
            </w:r>
            <w:proofErr w:type="spellEnd"/>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Soumya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Nutanchati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Bankura</w:t>
            </w:r>
            <w:proofErr w:type="spellEnd"/>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Ritu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Juhu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Mumbai</w:t>
            </w:r>
          </w:p>
        </w:tc>
      </w:tr>
    </w:tbl>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Table-2: Loan</w:t>
      </w:r>
    </w:p>
    <w:tbl>
      <w:tblPr>
        <w:tblW w:w="0" w:type="auto"/>
        <w:shd w:val="clear" w:color="auto" w:fill="FFFFFF"/>
        <w:tblCellMar>
          <w:left w:w="0" w:type="dxa"/>
          <w:right w:w="0" w:type="dxa"/>
        </w:tblCellMar>
        <w:tblLook w:val="04A0" w:firstRow="1" w:lastRow="0" w:firstColumn="1" w:lastColumn="0" w:noHBand="0" w:noVBand="1"/>
      </w:tblPr>
      <w:tblGrid>
        <w:gridCol w:w="1916"/>
        <w:gridCol w:w="2096"/>
        <w:gridCol w:w="1370"/>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Loan number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Branch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Amount</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lastRenderedPageBreak/>
              <w:t>L01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200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150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Sub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90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60</w:t>
            </w:r>
          </w:p>
        </w:tc>
      </w:tr>
    </w:tbl>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Table-3: Borrower</w:t>
      </w:r>
    </w:p>
    <w:tbl>
      <w:tblPr>
        <w:tblW w:w="0" w:type="auto"/>
        <w:shd w:val="clear" w:color="auto" w:fill="FFFFFF"/>
        <w:tblCellMar>
          <w:left w:w="0" w:type="dxa"/>
          <w:right w:w="0" w:type="dxa"/>
        </w:tblCellMar>
        <w:tblLook w:val="04A0" w:firstRow="1" w:lastRow="0" w:firstColumn="1" w:lastColumn="0" w:noHBand="0" w:noVBand="1"/>
      </w:tblPr>
      <w:tblGrid>
        <w:gridCol w:w="2263"/>
        <w:gridCol w:w="2096"/>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Customer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Loan number</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Ritu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L01</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Debomit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L08</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Soumya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L03</w:t>
            </w:r>
          </w:p>
        </w:tc>
      </w:tr>
    </w:tbl>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Query-1:</w:t>
      </w:r>
      <w:r w:rsidRPr="001B4326">
        <w:rPr>
          <w:rFonts w:ascii="Arial" w:eastAsia="Times New Roman" w:hAnsi="Arial" w:cs="Arial"/>
          <w:color w:val="273239"/>
          <w:spacing w:val="2"/>
          <w:sz w:val="26"/>
          <w:szCs w:val="26"/>
          <w:bdr w:val="none" w:sz="0" w:space="0" w:color="auto" w:frame="1"/>
        </w:rPr>
        <w:t> Find the loan number, branch, amount of loans of greater than or equal to 100 amount.</w:t>
      </w:r>
    </w:p>
    <w:p w:rsidR="001B4326" w:rsidRPr="001B4326" w:rsidRDefault="001B4326" w:rsidP="001B432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spacing w:val="2"/>
          <w:sz w:val="24"/>
          <w:szCs w:val="24"/>
        </w:rPr>
      </w:pPr>
      <w:r w:rsidRPr="001B4326">
        <w:rPr>
          <w:rFonts w:ascii="Consolas" w:eastAsia="Times New Roman" w:hAnsi="Consolas" w:cs="Consolas"/>
          <w:spacing w:val="2"/>
          <w:sz w:val="24"/>
          <w:szCs w:val="24"/>
          <w:bdr w:val="none" w:sz="0" w:space="0" w:color="auto" w:frame="1"/>
        </w:rPr>
        <w:t>{</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l, b, a</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l, b, a</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loan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(a ≥ 100)}</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Resulting relation:</w:t>
      </w:r>
    </w:p>
    <w:tbl>
      <w:tblPr>
        <w:tblW w:w="0" w:type="auto"/>
        <w:shd w:val="clear" w:color="auto" w:fill="FFFFFF"/>
        <w:tblCellMar>
          <w:left w:w="0" w:type="dxa"/>
          <w:right w:w="0" w:type="dxa"/>
        </w:tblCellMar>
        <w:tblLook w:val="04A0" w:firstRow="1" w:lastRow="0" w:firstColumn="1" w:lastColumn="0" w:noHBand="0" w:noVBand="1"/>
      </w:tblPr>
      <w:tblGrid>
        <w:gridCol w:w="1916"/>
        <w:gridCol w:w="2096"/>
        <w:gridCol w:w="1370"/>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Loan number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Branch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Amount</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200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Main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150</w:t>
            </w:r>
          </w:p>
        </w:tc>
      </w:tr>
    </w:tbl>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Query-2:</w:t>
      </w:r>
      <w:r w:rsidRPr="001B4326">
        <w:rPr>
          <w:rFonts w:ascii="Arial" w:eastAsia="Times New Roman" w:hAnsi="Arial" w:cs="Arial"/>
          <w:color w:val="273239"/>
          <w:spacing w:val="2"/>
          <w:sz w:val="26"/>
          <w:szCs w:val="26"/>
          <w:bdr w:val="none" w:sz="0" w:space="0" w:color="auto" w:frame="1"/>
        </w:rPr>
        <w:t> Find the loan number for each loan of an amount greater or equal to 150.</w:t>
      </w:r>
    </w:p>
    <w:p w:rsidR="001B4326" w:rsidRPr="001B4326" w:rsidRDefault="001B4326" w:rsidP="001B432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spacing w:val="2"/>
          <w:sz w:val="24"/>
          <w:szCs w:val="24"/>
        </w:rPr>
      </w:pPr>
      <w:r w:rsidRPr="001B4326">
        <w:rPr>
          <w:rFonts w:ascii="Consolas" w:eastAsia="Times New Roman" w:hAnsi="Consolas" w:cs="Consolas"/>
          <w:spacing w:val="2"/>
          <w:sz w:val="24"/>
          <w:szCs w:val="24"/>
          <w:bdr w:val="none" w:sz="0" w:space="0" w:color="auto" w:frame="1"/>
        </w:rPr>
        <w:t>{</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l</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b, a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l, b, a</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loan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(a ≥ 150))}</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Resulting relation:</w:t>
      </w:r>
    </w:p>
    <w:tbl>
      <w:tblPr>
        <w:tblW w:w="0" w:type="auto"/>
        <w:shd w:val="clear" w:color="auto" w:fill="FFFFFF"/>
        <w:tblCellMar>
          <w:left w:w="0" w:type="dxa"/>
          <w:right w:w="0" w:type="dxa"/>
        </w:tblCellMar>
        <w:tblLook w:val="04A0" w:firstRow="1" w:lastRow="0" w:firstColumn="1" w:lastColumn="0" w:noHBand="0" w:noVBand="1"/>
      </w:tblPr>
      <w:tblGrid>
        <w:gridCol w:w="1916"/>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Loan number</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L01</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lastRenderedPageBreak/>
              <w:t>L03</w:t>
            </w:r>
          </w:p>
        </w:tc>
      </w:tr>
    </w:tbl>
    <w:p w:rsid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bdr w:val="none" w:sz="0" w:space="0" w:color="auto" w:frame="1"/>
        </w:rPr>
      </w:pPr>
      <w:r w:rsidRPr="001B4326">
        <w:rPr>
          <w:rFonts w:ascii="Arial" w:eastAsia="Times New Roman" w:hAnsi="Arial" w:cs="Arial"/>
          <w:b/>
          <w:bCs/>
          <w:color w:val="273239"/>
          <w:spacing w:val="2"/>
          <w:sz w:val="26"/>
          <w:szCs w:val="26"/>
          <w:bdr w:val="none" w:sz="0" w:space="0" w:color="auto" w:frame="1"/>
        </w:rPr>
        <w:t>Query-3:</w:t>
      </w:r>
      <w:r w:rsidRPr="001B4326">
        <w:rPr>
          <w:rFonts w:ascii="Arial" w:eastAsia="Times New Roman" w:hAnsi="Arial" w:cs="Arial"/>
          <w:color w:val="273239"/>
          <w:spacing w:val="2"/>
          <w:sz w:val="26"/>
          <w:szCs w:val="26"/>
          <w:bdr w:val="none" w:sz="0" w:space="0" w:color="auto" w:frame="1"/>
        </w:rPr>
        <w:t xml:space="preserve"> Find the names of all customers having a loan at the “Main” branch and find the loan </w:t>
      </w:r>
      <w:proofErr w:type="gramStart"/>
      <w:r w:rsidRPr="001B4326">
        <w:rPr>
          <w:rFonts w:ascii="Arial" w:eastAsia="Times New Roman" w:hAnsi="Arial" w:cs="Arial"/>
          <w:color w:val="273239"/>
          <w:spacing w:val="2"/>
          <w:sz w:val="26"/>
          <w:szCs w:val="26"/>
          <w:bdr w:val="none" w:sz="0" w:space="0" w:color="auto" w:frame="1"/>
        </w:rPr>
        <w:t>amount .</w:t>
      </w:r>
      <w:proofErr w:type="gramEnd"/>
    </w:p>
    <w:p w:rsidR="00554497" w:rsidRPr="001B4326" w:rsidRDefault="00554497" w:rsidP="001B4326">
      <w:pPr>
        <w:shd w:val="clear" w:color="auto" w:fill="FFFFFF"/>
        <w:spacing w:after="0" w:line="240" w:lineRule="auto"/>
        <w:textAlignment w:val="baseline"/>
        <w:rPr>
          <w:rFonts w:ascii="Arial" w:eastAsia="Times New Roman" w:hAnsi="Arial" w:cs="Arial"/>
          <w:color w:val="273239"/>
          <w:spacing w:val="2"/>
          <w:sz w:val="26"/>
          <w:szCs w:val="26"/>
        </w:rPr>
      </w:pPr>
    </w:p>
    <w:p w:rsidR="001B4326" w:rsidRPr="001B4326" w:rsidRDefault="001B4326" w:rsidP="001B432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spacing w:val="2"/>
          <w:sz w:val="24"/>
          <w:szCs w:val="24"/>
        </w:rPr>
      </w:pPr>
      <w:r w:rsidRPr="001B4326">
        <w:rPr>
          <w:rFonts w:ascii="Consolas" w:eastAsia="Times New Roman" w:hAnsi="Consolas" w:cs="Consolas"/>
          <w:spacing w:val="2"/>
          <w:sz w:val="24"/>
          <w:szCs w:val="24"/>
          <w:bdr w:val="none" w:sz="0" w:space="0" w:color="auto" w:frame="1"/>
        </w:rPr>
        <w:t>{</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c, a</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l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c, l</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borrower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b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l, b, a</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loan </w:t>
      </w:r>
      <w:r w:rsidRPr="001B4326">
        <w:rPr>
          <w:rFonts w:ascii="Cambria Math" w:eastAsia="Times New Roman" w:hAnsi="Cambria Math" w:cs="Cambria Math"/>
          <w:spacing w:val="2"/>
          <w:sz w:val="24"/>
          <w:szCs w:val="24"/>
          <w:bdr w:val="none" w:sz="0" w:space="0" w:color="auto" w:frame="1"/>
        </w:rPr>
        <w:t>∧</w:t>
      </w:r>
      <w:r w:rsidRPr="001B4326">
        <w:rPr>
          <w:rFonts w:ascii="Consolas" w:eastAsia="Times New Roman" w:hAnsi="Consolas" w:cs="Consolas"/>
          <w:spacing w:val="2"/>
          <w:sz w:val="24"/>
          <w:szCs w:val="24"/>
          <w:bdr w:val="none" w:sz="0" w:space="0" w:color="auto" w:frame="1"/>
        </w:rPr>
        <w:t xml:space="preserve"> (b = “Main”)))}</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Resulting relation:</w:t>
      </w:r>
    </w:p>
    <w:tbl>
      <w:tblPr>
        <w:tblW w:w="0" w:type="auto"/>
        <w:shd w:val="clear" w:color="auto" w:fill="FFFFFF"/>
        <w:tblCellMar>
          <w:left w:w="0" w:type="dxa"/>
          <w:right w:w="0" w:type="dxa"/>
        </w:tblCellMar>
        <w:tblLook w:val="04A0" w:firstRow="1" w:lastRow="0" w:firstColumn="1" w:lastColumn="0" w:noHBand="0" w:noVBand="1"/>
      </w:tblPr>
      <w:tblGrid>
        <w:gridCol w:w="2294"/>
        <w:gridCol w:w="1370"/>
      </w:tblGrid>
      <w:tr w:rsidR="001B4326" w:rsidRPr="001B4326" w:rsidTr="001B43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Customer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1B4326" w:rsidRPr="001B4326" w:rsidRDefault="001B4326" w:rsidP="001B4326">
            <w:pPr>
              <w:spacing w:after="0" w:line="240" w:lineRule="auto"/>
              <w:jc w:val="center"/>
              <w:rPr>
                <w:rFonts w:ascii="Arial" w:eastAsia="Times New Roman" w:hAnsi="Arial" w:cs="Arial"/>
                <w:b/>
                <w:bCs/>
                <w:color w:val="273239"/>
                <w:spacing w:val="2"/>
                <w:sz w:val="28"/>
                <w:szCs w:val="28"/>
              </w:rPr>
            </w:pPr>
            <w:r w:rsidRPr="001B4326">
              <w:rPr>
                <w:rFonts w:ascii="Arial" w:eastAsia="Times New Roman" w:hAnsi="Arial" w:cs="Arial"/>
                <w:b/>
                <w:bCs/>
                <w:color w:val="273239"/>
                <w:spacing w:val="2"/>
                <w:sz w:val="28"/>
                <w:szCs w:val="28"/>
                <w:bdr w:val="none" w:sz="0" w:space="0" w:color="auto" w:frame="1"/>
              </w:rPr>
              <w:t>Amount</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Ritu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200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Debomit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60</w:t>
            </w:r>
          </w:p>
        </w:tc>
      </w:tr>
      <w:tr w:rsidR="001B4326" w:rsidRPr="001B4326" w:rsidTr="001B43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proofErr w:type="spellStart"/>
            <w:r w:rsidRPr="001B4326">
              <w:rPr>
                <w:rFonts w:ascii="Arial" w:eastAsia="Times New Roman" w:hAnsi="Arial" w:cs="Arial"/>
                <w:color w:val="273239"/>
                <w:spacing w:val="2"/>
                <w:sz w:val="25"/>
                <w:szCs w:val="25"/>
                <w:bdr w:val="none" w:sz="0" w:space="0" w:color="auto" w:frame="1"/>
              </w:rPr>
              <w:t>Soumya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B4326" w:rsidRPr="001B4326" w:rsidRDefault="001B4326" w:rsidP="001B4326">
            <w:pPr>
              <w:spacing w:after="0" w:line="240" w:lineRule="auto"/>
              <w:jc w:val="center"/>
              <w:rPr>
                <w:rFonts w:ascii="Arial" w:eastAsia="Times New Roman" w:hAnsi="Arial" w:cs="Arial"/>
                <w:color w:val="273239"/>
                <w:spacing w:val="2"/>
                <w:sz w:val="25"/>
                <w:szCs w:val="25"/>
              </w:rPr>
            </w:pPr>
            <w:r w:rsidRPr="001B4326">
              <w:rPr>
                <w:rFonts w:ascii="Arial" w:eastAsia="Times New Roman" w:hAnsi="Arial" w:cs="Arial"/>
                <w:color w:val="273239"/>
                <w:spacing w:val="2"/>
                <w:sz w:val="25"/>
                <w:szCs w:val="25"/>
                <w:bdr w:val="none" w:sz="0" w:space="0" w:color="auto" w:frame="1"/>
              </w:rPr>
              <w:t>150</w:t>
            </w:r>
          </w:p>
        </w:tc>
      </w:tr>
    </w:tbl>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b/>
          <w:bCs/>
          <w:color w:val="273239"/>
          <w:spacing w:val="2"/>
          <w:sz w:val="26"/>
          <w:szCs w:val="26"/>
          <w:bdr w:val="none" w:sz="0" w:space="0" w:color="auto" w:frame="1"/>
        </w:rPr>
        <w:t>Note:</w:t>
      </w:r>
    </w:p>
    <w:p w:rsidR="001B4326" w:rsidRPr="001B4326" w:rsidRDefault="001B4326" w:rsidP="001B4326">
      <w:pPr>
        <w:shd w:val="clear" w:color="auto" w:fill="FFFFFF"/>
        <w:spacing w:after="0" w:line="240" w:lineRule="auto"/>
        <w:textAlignment w:val="baseline"/>
        <w:rPr>
          <w:rFonts w:ascii="Arial" w:eastAsia="Times New Roman" w:hAnsi="Arial" w:cs="Arial"/>
          <w:color w:val="273239"/>
          <w:spacing w:val="2"/>
          <w:sz w:val="26"/>
          <w:szCs w:val="26"/>
        </w:rPr>
      </w:pPr>
      <w:r w:rsidRPr="001B4326">
        <w:rPr>
          <w:rFonts w:ascii="Arial" w:eastAsia="Times New Roman" w:hAnsi="Arial" w:cs="Arial"/>
          <w:color w:val="273239"/>
          <w:spacing w:val="2"/>
          <w:sz w:val="26"/>
          <w:szCs w:val="26"/>
          <w:bdr w:val="none" w:sz="0" w:space="0" w:color="auto" w:frame="1"/>
        </w:rPr>
        <w:t xml:space="preserve">The domain variables those will be in resulting relation must appear before | within </w:t>
      </w:r>
      <w:r w:rsidRPr="001B4326">
        <w:rPr>
          <w:rFonts w:ascii="Cambria Math" w:eastAsia="Times New Roman" w:hAnsi="Cambria Math" w:cs="Cambria Math"/>
          <w:color w:val="273239"/>
          <w:spacing w:val="2"/>
          <w:sz w:val="26"/>
          <w:szCs w:val="26"/>
          <w:bdr w:val="none" w:sz="0" w:space="0" w:color="auto" w:frame="1"/>
        </w:rPr>
        <w:t>≺</w:t>
      </w:r>
      <w:r w:rsidRPr="001B4326">
        <w:rPr>
          <w:rFonts w:ascii="Arial" w:eastAsia="Times New Roman" w:hAnsi="Arial" w:cs="Arial"/>
          <w:color w:val="273239"/>
          <w:spacing w:val="2"/>
          <w:sz w:val="26"/>
          <w:szCs w:val="26"/>
          <w:bdr w:val="none" w:sz="0" w:space="0" w:color="auto" w:frame="1"/>
        </w:rPr>
        <w:t xml:space="preserve"> and </w:t>
      </w:r>
      <w:r w:rsidRPr="001B4326">
        <w:rPr>
          <w:rFonts w:ascii="Cambria Math" w:eastAsia="Times New Roman" w:hAnsi="Cambria Math" w:cs="Cambria Math"/>
          <w:color w:val="273239"/>
          <w:spacing w:val="2"/>
          <w:sz w:val="26"/>
          <w:szCs w:val="26"/>
          <w:bdr w:val="none" w:sz="0" w:space="0" w:color="auto" w:frame="1"/>
        </w:rPr>
        <w:t>≻</w:t>
      </w:r>
      <w:r w:rsidRPr="001B4326">
        <w:rPr>
          <w:rFonts w:ascii="Arial" w:eastAsia="Times New Roman" w:hAnsi="Arial" w:cs="Arial"/>
          <w:color w:val="273239"/>
          <w:spacing w:val="2"/>
          <w:sz w:val="26"/>
          <w:szCs w:val="26"/>
          <w:bdr w:val="none" w:sz="0" w:space="0" w:color="auto" w:frame="1"/>
        </w:rPr>
        <w:t xml:space="preserve"> and all the domain variables must appear in which order they are in original relation or table.</w:t>
      </w:r>
    </w:p>
    <w:p w:rsidR="001B4326" w:rsidRDefault="001B4326" w:rsidP="00E4398B">
      <w:pPr>
        <w:pStyle w:val="NormalWeb"/>
        <w:shd w:val="clear" w:color="auto" w:fill="FFFFFF"/>
        <w:jc w:val="both"/>
        <w:rPr>
          <w:rFonts w:ascii="Segoe UI" w:hAnsi="Segoe UI" w:cs="Segoe UI"/>
          <w:color w:val="333333"/>
        </w:rPr>
      </w:pPr>
    </w:p>
    <w:p w:rsidR="0006531B" w:rsidRDefault="0006531B" w:rsidP="0006531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w:t>
      </w:r>
    </w:p>
    <w:p w:rsidR="0006531B" w:rsidRDefault="0006531B" w:rsidP="00F2039C">
      <w:pPr>
        <w:numPr>
          <w:ilvl w:val="0"/>
          <w:numId w:val="4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SQL stands for Structured Query Language. It is used for storing and managing data in relational database management system (RDMS).</w:t>
      </w:r>
    </w:p>
    <w:p w:rsidR="0006531B" w:rsidRDefault="0006531B" w:rsidP="00F2039C">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standard language for Relational Database System. It enables a user to create, read, update and delete relational databases and tables.</w:t>
      </w:r>
    </w:p>
    <w:p w:rsidR="0006531B" w:rsidRDefault="0006531B" w:rsidP="00F2039C">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the RDBMS like MySQL, Informix, Oracle, MS Access and SQL Server use SQL as their standard database language.</w:t>
      </w:r>
    </w:p>
    <w:p w:rsidR="0006531B" w:rsidRDefault="0006531B" w:rsidP="00F2039C">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allows users to query the database in a number of ways, using English-like statements.</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Rules:</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SQL follows the following rules:</w:t>
      </w:r>
    </w:p>
    <w:p w:rsidR="0006531B" w:rsidRDefault="0006531B" w:rsidP="00F2039C">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Structure query language is not case sensitive. Generally, keywords of SQL are written in uppercase.</w:t>
      </w:r>
    </w:p>
    <w:p w:rsidR="0006531B" w:rsidRDefault="0006531B" w:rsidP="00F2039C">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Statements of SQL are dependent on text lines. We can use a single SQL statement on one or multiple text line.</w:t>
      </w:r>
    </w:p>
    <w:p w:rsidR="0006531B" w:rsidRDefault="0006531B" w:rsidP="00F2039C">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the SQL statements, you can perform most of the actions in a database.</w:t>
      </w:r>
    </w:p>
    <w:p w:rsidR="0006531B" w:rsidRDefault="0006531B" w:rsidP="00F2039C">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depends on tuple relational calculus and relational algebra.</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process:</w:t>
      </w:r>
    </w:p>
    <w:p w:rsidR="0006531B" w:rsidRDefault="0006531B" w:rsidP="00F2039C">
      <w:pPr>
        <w:numPr>
          <w:ilvl w:val="0"/>
          <w:numId w:val="4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an SQL command is executing for any RDBMS, then the system figure out the best way to carry out the request and the SQL engine determines that how to interpret the task.</w:t>
      </w:r>
    </w:p>
    <w:p w:rsidR="0006531B" w:rsidRDefault="0006531B" w:rsidP="00F2039C">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process, various components are included. These components can be optimization Engine, Query engine, Query dispatcher, classic, etc.</w:t>
      </w:r>
    </w:p>
    <w:p w:rsidR="0006531B" w:rsidRDefault="0006531B" w:rsidP="00F2039C">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the non-SQL queries are handled by the classic query engine, but SQL query engine won't handle logical files.</w:t>
      </w:r>
    </w:p>
    <w:p w:rsidR="00E4398B" w:rsidRDefault="0006531B" w:rsidP="0006531B">
      <w:pPr>
        <w:jc w:val="both"/>
        <w:rPr>
          <w:sz w:val="44"/>
        </w:rPr>
      </w:pPr>
      <w:r>
        <w:rPr>
          <w:rFonts w:ascii="Segoe UI" w:hAnsi="Segoe UI" w:cs="Segoe UI"/>
          <w:color w:val="333333"/>
        </w:rPr>
        <w:br/>
      </w:r>
      <w:r>
        <w:rPr>
          <w:noProof/>
        </w:rPr>
        <w:drawing>
          <wp:inline distT="0" distB="0" distL="0" distR="0">
            <wp:extent cx="4133850" cy="3107012"/>
            <wp:effectExtent l="0" t="0" r="0" b="0"/>
            <wp:docPr id="16" name="Picture 16" descr="DBM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MS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3850" cy="3107012"/>
                    </a:xfrm>
                    <a:prstGeom prst="rect">
                      <a:avLst/>
                    </a:prstGeom>
                    <a:noFill/>
                    <a:ln>
                      <a:noFill/>
                    </a:ln>
                  </pic:spPr>
                </pic:pic>
              </a:graphicData>
            </a:graphic>
          </wp:inline>
        </w:drawing>
      </w:r>
    </w:p>
    <w:p w:rsidR="0006531B" w:rsidRPr="0006531B" w:rsidRDefault="0006531B" w:rsidP="0006531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6531B">
        <w:rPr>
          <w:rFonts w:ascii="Helvetica" w:eastAsia="Times New Roman" w:hAnsi="Helvetica" w:cs="Helvetica"/>
          <w:color w:val="610B38"/>
          <w:kern w:val="36"/>
          <w:sz w:val="44"/>
          <w:szCs w:val="44"/>
        </w:rPr>
        <w:lastRenderedPageBreak/>
        <w:t>Characteristics of SQL</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easy to learn.</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used to access data from relational database management systems.</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can execute queries against the database.</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used to describe the data.</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used to define the data in the database and manipulate it when needed.</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used to create and drop the database and table.</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is used to create a view, stored procedure, function in a database.</w:t>
      </w:r>
    </w:p>
    <w:p w:rsidR="0006531B" w:rsidRPr="0006531B" w:rsidRDefault="0006531B" w:rsidP="00F2039C">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31B">
        <w:rPr>
          <w:rFonts w:ascii="Segoe UI" w:eastAsia="Times New Roman" w:hAnsi="Segoe UI" w:cs="Segoe UI"/>
          <w:color w:val="000000"/>
          <w:sz w:val="24"/>
          <w:szCs w:val="24"/>
        </w:rPr>
        <w:t>SQL allows users to set permissions on tables, procedures, and views.</w:t>
      </w:r>
    </w:p>
    <w:p w:rsidR="0006531B" w:rsidRDefault="0006531B" w:rsidP="0006531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Advantages of SQL</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SQL:</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High speed</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Using the SQL queries, the user can quickly and efficiently retrieve a large amount of records from a database.</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No coding needed</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In the standard SQL, it is very easy to manage the database system. It doesn't require a substantial amount of code to manage the database system.</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Well defined standards</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Long established are used by the SQL databases that are being used by ISO and ANSI.</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Portability</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SQL can be used in laptop, PCs, server and even some mobile phones.</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Interactive language</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SQL is a domain language used to communicate with the database. It is also used to receive answers to the complex questions in seconds.</w:t>
      </w:r>
    </w:p>
    <w:p w:rsidR="0006531B" w:rsidRDefault="0006531B" w:rsidP="0006531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Multiple data view</w:t>
      </w:r>
    </w:p>
    <w:p w:rsidR="0006531B" w:rsidRDefault="0006531B" w:rsidP="0006531B">
      <w:pPr>
        <w:pStyle w:val="NormalWeb"/>
        <w:shd w:val="clear" w:color="auto" w:fill="FFFFFF"/>
        <w:jc w:val="both"/>
        <w:rPr>
          <w:rFonts w:ascii="Segoe UI" w:hAnsi="Segoe UI" w:cs="Segoe UI"/>
          <w:color w:val="333333"/>
        </w:rPr>
      </w:pPr>
      <w:r>
        <w:rPr>
          <w:rFonts w:ascii="Segoe UI" w:hAnsi="Segoe UI" w:cs="Segoe UI"/>
          <w:color w:val="333333"/>
        </w:rPr>
        <w:t>Using the SQL language, the users can make different views of the database structure.</w:t>
      </w:r>
    </w:p>
    <w:p w:rsidR="007127B1" w:rsidRDefault="007127B1" w:rsidP="007127B1">
      <w:pPr>
        <w:pStyle w:val="Heading2"/>
        <w:rPr>
          <w:rFonts w:ascii="Arial" w:hAnsi="Arial" w:cs="Arial"/>
          <w:b w:val="0"/>
          <w:bCs w:val="0"/>
          <w:sz w:val="35"/>
          <w:szCs w:val="35"/>
        </w:rPr>
      </w:pPr>
      <w:r>
        <w:rPr>
          <w:rFonts w:ascii="Arial" w:hAnsi="Arial" w:cs="Arial"/>
          <w:b w:val="0"/>
          <w:bCs w:val="0"/>
          <w:sz w:val="35"/>
          <w:szCs w:val="35"/>
        </w:rPr>
        <w:t>Data Definition Language</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SQL uses the following set of commands to define database schema −</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CREATE</w:t>
      </w:r>
    </w:p>
    <w:p w:rsidR="007127B1" w:rsidRDefault="007127B1" w:rsidP="007127B1">
      <w:pPr>
        <w:pStyle w:val="NormalWeb"/>
        <w:spacing w:before="120" w:beforeAutospacing="0" w:after="144" w:afterAutospacing="0"/>
        <w:ind w:left="48" w:right="48"/>
        <w:jc w:val="both"/>
        <w:rPr>
          <w:rFonts w:ascii="Arial" w:hAnsi="Arial" w:cs="Arial"/>
          <w:color w:val="000000"/>
        </w:rPr>
      </w:pPr>
      <w:proofErr w:type="gramStart"/>
      <w:r>
        <w:rPr>
          <w:rFonts w:ascii="Arial" w:hAnsi="Arial" w:cs="Arial"/>
          <w:color w:val="000000"/>
        </w:rPr>
        <w:t>Creates new databases, tables and views from RDBMS.</w:t>
      </w:r>
      <w:proofErr w:type="gramEnd"/>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 −</w:t>
      </w:r>
    </w:p>
    <w:p w:rsidR="007127B1" w:rsidRDefault="007127B1" w:rsidP="007127B1">
      <w:pPr>
        <w:pStyle w:val="HTMLPreformatted"/>
        <w:rPr>
          <w:sz w:val="23"/>
          <w:szCs w:val="23"/>
        </w:rPr>
      </w:pPr>
      <w:r>
        <w:rPr>
          <w:sz w:val="23"/>
          <w:szCs w:val="23"/>
        </w:rPr>
        <w:t xml:space="preserve">Create database </w:t>
      </w:r>
      <w:proofErr w:type="spellStart"/>
      <w:r>
        <w:rPr>
          <w:sz w:val="23"/>
          <w:szCs w:val="23"/>
        </w:rPr>
        <w:t>tutorialspoint</w:t>
      </w:r>
      <w:proofErr w:type="spellEnd"/>
      <w:r>
        <w:rPr>
          <w:sz w:val="23"/>
          <w:szCs w:val="23"/>
        </w:rPr>
        <w:t>;</w:t>
      </w:r>
    </w:p>
    <w:p w:rsidR="007127B1" w:rsidRDefault="007127B1" w:rsidP="007127B1">
      <w:pPr>
        <w:pStyle w:val="HTMLPreformatted"/>
        <w:rPr>
          <w:sz w:val="23"/>
          <w:szCs w:val="23"/>
        </w:rPr>
      </w:pPr>
      <w:r>
        <w:rPr>
          <w:sz w:val="23"/>
          <w:szCs w:val="23"/>
        </w:rPr>
        <w:t>Create table article;</w:t>
      </w:r>
    </w:p>
    <w:p w:rsidR="007127B1" w:rsidRDefault="007127B1" w:rsidP="007127B1">
      <w:pPr>
        <w:pStyle w:val="HTMLPreformatted"/>
        <w:rPr>
          <w:sz w:val="23"/>
          <w:szCs w:val="23"/>
        </w:rPr>
      </w:pPr>
      <w:r>
        <w:rPr>
          <w:sz w:val="23"/>
          <w:szCs w:val="23"/>
        </w:rPr>
        <w:t xml:space="preserve">Create view </w:t>
      </w:r>
      <w:proofErr w:type="spellStart"/>
      <w:r>
        <w:rPr>
          <w:sz w:val="23"/>
          <w:szCs w:val="23"/>
        </w:rPr>
        <w:t>for_students</w:t>
      </w:r>
      <w:proofErr w:type="spellEnd"/>
      <w:r>
        <w:rPr>
          <w:sz w:val="23"/>
          <w:szCs w:val="23"/>
        </w:rPr>
        <w:t>;</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DROP</w:t>
      </w:r>
    </w:p>
    <w:p w:rsidR="007127B1" w:rsidRDefault="007127B1" w:rsidP="007127B1">
      <w:pPr>
        <w:pStyle w:val="NormalWeb"/>
        <w:spacing w:before="120" w:beforeAutospacing="0" w:after="144" w:afterAutospacing="0"/>
        <w:ind w:left="48" w:right="48"/>
        <w:jc w:val="both"/>
        <w:rPr>
          <w:rFonts w:ascii="Arial" w:hAnsi="Arial" w:cs="Arial"/>
          <w:color w:val="000000"/>
        </w:rPr>
      </w:pPr>
      <w:proofErr w:type="gramStart"/>
      <w:r>
        <w:rPr>
          <w:rFonts w:ascii="Arial" w:hAnsi="Arial" w:cs="Arial"/>
          <w:color w:val="000000"/>
        </w:rPr>
        <w:t>Drops commands, views, tables, and databases from RDBMS.</w:t>
      </w:r>
      <w:proofErr w:type="gramEnd"/>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w:t>
      </w:r>
    </w:p>
    <w:p w:rsidR="007127B1" w:rsidRDefault="007127B1" w:rsidP="007127B1">
      <w:pPr>
        <w:pStyle w:val="HTMLPreformatted"/>
        <w:rPr>
          <w:sz w:val="23"/>
          <w:szCs w:val="23"/>
        </w:rPr>
      </w:pPr>
      <w:r>
        <w:rPr>
          <w:sz w:val="23"/>
          <w:szCs w:val="23"/>
        </w:rPr>
        <w:t xml:space="preserve">Drop </w:t>
      </w:r>
      <w:proofErr w:type="spellStart"/>
      <w:r>
        <w:rPr>
          <w:sz w:val="23"/>
          <w:szCs w:val="23"/>
        </w:rPr>
        <w:t>object_type</w:t>
      </w:r>
      <w:proofErr w:type="spellEnd"/>
      <w:r>
        <w:rPr>
          <w:sz w:val="23"/>
          <w:szCs w:val="23"/>
        </w:rPr>
        <w:t xml:space="preserve"> </w:t>
      </w:r>
      <w:proofErr w:type="spellStart"/>
      <w:r>
        <w:rPr>
          <w:sz w:val="23"/>
          <w:szCs w:val="23"/>
        </w:rPr>
        <w:t>object_name</w:t>
      </w:r>
      <w:proofErr w:type="spellEnd"/>
      <w:r>
        <w:rPr>
          <w:sz w:val="23"/>
          <w:szCs w:val="23"/>
        </w:rPr>
        <w:t>;</w:t>
      </w:r>
    </w:p>
    <w:p w:rsidR="007127B1" w:rsidRDefault="007127B1" w:rsidP="007127B1">
      <w:pPr>
        <w:pStyle w:val="HTMLPreformatted"/>
        <w:rPr>
          <w:sz w:val="23"/>
          <w:szCs w:val="23"/>
        </w:rPr>
      </w:pPr>
      <w:r>
        <w:rPr>
          <w:sz w:val="23"/>
          <w:szCs w:val="23"/>
        </w:rPr>
        <w:t xml:space="preserve">Drop database </w:t>
      </w:r>
      <w:proofErr w:type="spellStart"/>
      <w:r>
        <w:rPr>
          <w:sz w:val="23"/>
          <w:szCs w:val="23"/>
        </w:rPr>
        <w:t>tutorialspoint</w:t>
      </w:r>
      <w:proofErr w:type="spellEnd"/>
      <w:r>
        <w:rPr>
          <w:sz w:val="23"/>
          <w:szCs w:val="23"/>
        </w:rPr>
        <w:t>;</w:t>
      </w:r>
    </w:p>
    <w:p w:rsidR="007127B1" w:rsidRDefault="007127B1" w:rsidP="007127B1">
      <w:pPr>
        <w:pStyle w:val="HTMLPreformatted"/>
        <w:rPr>
          <w:sz w:val="23"/>
          <w:szCs w:val="23"/>
        </w:rPr>
      </w:pPr>
      <w:r>
        <w:rPr>
          <w:sz w:val="23"/>
          <w:szCs w:val="23"/>
        </w:rPr>
        <w:t>Drop table article;</w:t>
      </w:r>
    </w:p>
    <w:p w:rsidR="007127B1" w:rsidRDefault="007127B1" w:rsidP="007127B1">
      <w:pPr>
        <w:pStyle w:val="HTMLPreformatted"/>
        <w:rPr>
          <w:sz w:val="23"/>
          <w:szCs w:val="23"/>
        </w:rPr>
      </w:pPr>
      <w:r>
        <w:rPr>
          <w:sz w:val="23"/>
          <w:szCs w:val="23"/>
        </w:rPr>
        <w:t xml:space="preserve">Drop view </w:t>
      </w:r>
      <w:proofErr w:type="spellStart"/>
      <w:r>
        <w:rPr>
          <w:sz w:val="23"/>
          <w:szCs w:val="23"/>
        </w:rPr>
        <w:t>for_students</w:t>
      </w:r>
      <w:proofErr w:type="spellEnd"/>
      <w:r>
        <w:rPr>
          <w:sz w:val="23"/>
          <w:szCs w:val="23"/>
        </w:rPr>
        <w:t>;</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ALTER</w:t>
      </w:r>
    </w:p>
    <w:p w:rsidR="007127B1" w:rsidRDefault="007127B1" w:rsidP="007127B1">
      <w:pPr>
        <w:pStyle w:val="NormalWeb"/>
        <w:spacing w:before="120" w:beforeAutospacing="0" w:after="144" w:afterAutospacing="0"/>
        <w:ind w:left="48" w:right="48"/>
        <w:jc w:val="both"/>
        <w:rPr>
          <w:rFonts w:ascii="Arial" w:hAnsi="Arial" w:cs="Arial"/>
          <w:color w:val="000000"/>
        </w:rPr>
      </w:pPr>
      <w:proofErr w:type="gramStart"/>
      <w:r>
        <w:rPr>
          <w:rFonts w:ascii="Arial" w:hAnsi="Arial" w:cs="Arial"/>
          <w:color w:val="000000"/>
        </w:rPr>
        <w:t>Modifies database schema.</w:t>
      </w:r>
      <w:proofErr w:type="gramEnd"/>
    </w:p>
    <w:p w:rsidR="007127B1" w:rsidRDefault="007127B1" w:rsidP="007127B1">
      <w:pPr>
        <w:pStyle w:val="HTMLPreformatted"/>
        <w:rPr>
          <w:sz w:val="23"/>
          <w:szCs w:val="23"/>
        </w:rPr>
      </w:pPr>
      <w:r>
        <w:rPr>
          <w:sz w:val="23"/>
          <w:szCs w:val="23"/>
        </w:rPr>
        <w:t xml:space="preserve">Alter </w:t>
      </w:r>
      <w:proofErr w:type="spellStart"/>
      <w:r>
        <w:rPr>
          <w:sz w:val="23"/>
          <w:szCs w:val="23"/>
        </w:rPr>
        <w:t>object_type</w:t>
      </w:r>
      <w:proofErr w:type="spellEnd"/>
      <w:r>
        <w:rPr>
          <w:sz w:val="23"/>
          <w:szCs w:val="23"/>
        </w:rPr>
        <w:t xml:space="preserve"> </w:t>
      </w:r>
      <w:proofErr w:type="spellStart"/>
      <w:r>
        <w:rPr>
          <w:sz w:val="23"/>
          <w:szCs w:val="23"/>
        </w:rPr>
        <w:t>object_name</w:t>
      </w:r>
      <w:proofErr w:type="spellEnd"/>
      <w:r>
        <w:rPr>
          <w:sz w:val="23"/>
          <w:szCs w:val="23"/>
        </w:rPr>
        <w:t xml:space="preserve"> parameters;</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w:t>
      </w:r>
    </w:p>
    <w:p w:rsidR="007127B1" w:rsidRDefault="007127B1" w:rsidP="007127B1">
      <w:pPr>
        <w:pStyle w:val="HTMLPreformatted"/>
        <w:rPr>
          <w:sz w:val="23"/>
          <w:szCs w:val="23"/>
        </w:rPr>
      </w:pPr>
      <w:r>
        <w:rPr>
          <w:sz w:val="23"/>
          <w:szCs w:val="23"/>
        </w:rPr>
        <w:t xml:space="preserve">Alter table article add subject </w:t>
      </w:r>
      <w:proofErr w:type="spellStart"/>
      <w:r>
        <w:rPr>
          <w:sz w:val="23"/>
          <w:szCs w:val="23"/>
        </w:rPr>
        <w:t>varchar</w:t>
      </w:r>
      <w:proofErr w:type="spellEnd"/>
      <w:r>
        <w:rPr>
          <w:sz w:val="23"/>
          <w:szCs w:val="23"/>
        </w:rPr>
        <w:t>;</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command adds an attribute in the relation </w:t>
      </w:r>
      <w:r>
        <w:rPr>
          <w:rFonts w:ascii="Arial" w:hAnsi="Arial" w:cs="Arial"/>
          <w:b/>
          <w:bCs/>
          <w:color w:val="000000"/>
        </w:rPr>
        <w:t>article</w:t>
      </w:r>
      <w:r>
        <w:rPr>
          <w:rFonts w:ascii="Arial" w:hAnsi="Arial" w:cs="Arial"/>
          <w:color w:val="000000"/>
        </w:rPr>
        <w:t> with the name </w:t>
      </w:r>
      <w:r>
        <w:rPr>
          <w:rFonts w:ascii="Arial" w:hAnsi="Arial" w:cs="Arial"/>
          <w:b/>
          <w:bCs/>
          <w:color w:val="000000"/>
        </w:rPr>
        <w:t>subject</w:t>
      </w:r>
      <w:r>
        <w:rPr>
          <w:rFonts w:ascii="Arial" w:hAnsi="Arial" w:cs="Arial"/>
          <w:color w:val="000000"/>
        </w:rPr>
        <w:t> of string type.</w:t>
      </w:r>
    </w:p>
    <w:p w:rsidR="007127B1" w:rsidRDefault="007127B1" w:rsidP="007127B1">
      <w:pPr>
        <w:pStyle w:val="Heading2"/>
        <w:rPr>
          <w:rFonts w:ascii="Arial" w:hAnsi="Arial" w:cs="Arial"/>
          <w:b w:val="0"/>
          <w:bCs w:val="0"/>
          <w:color w:val="auto"/>
          <w:sz w:val="35"/>
          <w:szCs w:val="35"/>
        </w:rPr>
      </w:pPr>
      <w:r>
        <w:rPr>
          <w:rFonts w:ascii="Arial" w:hAnsi="Arial" w:cs="Arial"/>
          <w:b w:val="0"/>
          <w:bCs w:val="0"/>
          <w:sz w:val="35"/>
          <w:szCs w:val="35"/>
        </w:rPr>
        <w:t>Data Manipulation Language</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SQL is equipped with data manipulation language (DML). DML modifies the database instance by inserting, updating and deleting its data. DML is responsible for all forms data modification in a database. SQL contains the following set of commands in its DML section −</w:t>
      </w:r>
    </w:p>
    <w:p w:rsidR="007127B1" w:rsidRDefault="007127B1" w:rsidP="00F2039C">
      <w:pPr>
        <w:numPr>
          <w:ilvl w:val="0"/>
          <w:numId w:val="46"/>
        </w:numPr>
        <w:spacing w:before="100" w:beforeAutospacing="1" w:after="75" w:line="240" w:lineRule="auto"/>
        <w:rPr>
          <w:rFonts w:ascii="Arial" w:hAnsi="Arial" w:cs="Arial"/>
        </w:rPr>
      </w:pPr>
      <w:r>
        <w:rPr>
          <w:rFonts w:ascii="Arial" w:hAnsi="Arial" w:cs="Arial"/>
        </w:rPr>
        <w:t>SELECT/FROM/WHERE</w:t>
      </w:r>
    </w:p>
    <w:p w:rsidR="007127B1" w:rsidRDefault="007127B1" w:rsidP="00F2039C">
      <w:pPr>
        <w:numPr>
          <w:ilvl w:val="0"/>
          <w:numId w:val="46"/>
        </w:numPr>
        <w:spacing w:before="100" w:beforeAutospacing="1" w:after="75" w:line="240" w:lineRule="auto"/>
        <w:rPr>
          <w:rFonts w:ascii="Arial" w:hAnsi="Arial" w:cs="Arial"/>
        </w:rPr>
      </w:pPr>
      <w:r>
        <w:rPr>
          <w:rFonts w:ascii="Arial" w:hAnsi="Arial" w:cs="Arial"/>
        </w:rPr>
        <w:t>INSERT INTO/VALUES</w:t>
      </w:r>
    </w:p>
    <w:p w:rsidR="007127B1" w:rsidRDefault="007127B1" w:rsidP="00F2039C">
      <w:pPr>
        <w:numPr>
          <w:ilvl w:val="0"/>
          <w:numId w:val="46"/>
        </w:numPr>
        <w:spacing w:before="100" w:beforeAutospacing="1" w:after="75" w:line="240" w:lineRule="auto"/>
        <w:rPr>
          <w:rFonts w:ascii="Arial" w:hAnsi="Arial" w:cs="Arial"/>
        </w:rPr>
      </w:pPr>
      <w:r>
        <w:rPr>
          <w:rFonts w:ascii="Arial" w:hAnsi="Arial" w:cs="Arial"/>
        </w:rPr>
        <w:lastRenderedPageBreak/>
        <w:t>UPDATE/SET/WHERE</w:t>
      </w:r>
    </w:p>
    <w:p w:rsidR="007127B1" w:rsidRDefault="007127B1" w:rsidP="00F2039C">
      <w:pPr>
        <w:numPr>
          <w:ilvl w:val="0"/>
          <w:numId w:val="46"/>
        </w:numPr>
        <w:spacing w:before="100" w:beforeAutospacing="1" w:after="75" w:line="240" w:lineRule="auto"/>
        <w:rPr>
          <w:rFonts w:ascii="Arial" w:hAnsi="Arial" w:cs="Arial"/>
        </w:rPr>
      </w:pPr>
      <w:r>
        <w:rPr>
          <w:rFonts w:ascii="Arial" w:hAnsi="Arial" w:cs="Arial"/>
        </w:rPr>
        <w:t>DELETE FROM/WHERE</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These basic constructs allow database programmers and users to enter data and information into the database and retrieve efficiently using a number of filter options.</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SELECT/FROM/WHERE</w:t>
      </w:r>
    </w:p>
    <w:p w:rsidR="007127B1" w:rsidRDefault="007127B1" w:rsidP="00F2039C">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SELECT</w:t>
      </w:r>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is one of the fundamental query command of SQL. It is similar to the projection operation of relational algebra. It selects the attributes based on the condition described by WHERE clause.</w:t>
      </w:r>
    </w:p>
    <w:p w:rsidR="007127B1" w:rsidRDefault="007127B1" w:rsidP="00F2039C">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FROM</w:t>
      </w:r>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clause takes a relation name as an argument from which attributes are to be selected/projected. In case more than one relation names are given, this clause corresponds to Cartesian product.</w:t>
      </w:r>
    </w:p>
    <w:p w:rsidR="007127B1" w:rsidRDefault="007127B1" w:rsidP="00F2039C">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WHERE</w:t>
      </w:r>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clause defines predicate or conditions, which must match in order to qualify the attributes to be projected.</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 −</w:t>
      </w:r>
    </w:p>
    <w:p w:rsidR="007127B1" w:rsidRDefault="007127B1" w:rsidP="007127B1">
      <w:pPr>
        <w:pStyle w:val="HTMLPreformatted"/>
        <w:rPr>
          <w:sz w:val="23"/>
          <w:szCs w:val="23"/>
        </w:rPr>
      </w:pPr>
      <w:r>
        <w:rPr>
          <w:sz w:val="23"/>
          <w:szCs w:val="23"/>
        </w:rPr>
        <w:t xml:space="preserve">Select </w:t>
      </w:r>
      <w:proofErr w:type="spellStart"/>
      <w:r>
        <w:rPr>
          <w:sz w:val="23"/>
          <w:szCs w:val="23"/>
        </w:rPr>
        <w:t>author_name</w:t>
      </w:r>
      <w:proofErr w:type="spellEnd"/>
    </w:p>
    <w:p w:rsidR="007127B1" w:rsidRDefault="007127B1" w:rsidP="007127B1">
      <w:pPr>
        <w:pStyle w:val="HTMLPreformatted"/>
        <w:rPr>
          <w:sz w:val="23"/>
          <w:szCs w:val="23"/>
        </w:rPr>
      </w:pPr>
      <w:r>
        <w:rPr>
          <w:sz w:val="23"/>
          <w:szCs w:val="23"/>
        </w:rPr>
        <w:t xml:space="preserve">From </w:t>
      </w:r>
      <w:proofErr w:type="spellStart"/>
      <w:r>
        <w:rPr>
          <w:sz w:val="23"/>
          <w:szCs w:val="23"/>
        </w:rPr>
        <w:t>book_author</w:t>
      </w:r>
      <w:proofErr w:type="spellEnd"/>
    </w:p>
    <w:p w:rsidR="007127B1" w:rsidRDefault="007127B1" w:rsidP="007127B1">
      <w:pPr>
        <w:pStyle w:val="HTMLPreformatted"/>
        <w:rPr>
          <w:sz w:val="23"/>
          <w:szCs w:val="23"/>
        </w:rPr>
      </w:pPr>
      <w:r>
        <w:rPr>
          <w:sz w:val="23"/>
          <w:szCs w:val="23"/>
        </w:rPr>
        <w:t>Where age &gt; 50;</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command will yield the names of authors from the relation </w:t>
      </w:r>
      <w:proofErr w:type="spellStart"/>
      <w:r>
        <w:rPr>
          <w:rFonts w:ascii="Arial" w:hAnsi="Arial" w:cs="Arial"/>
          <w:b/>
          <w:bCs/>
          <w:color w:val="000000"/>
        </w:rPr>
        <w:t>book_author</w:t>
      </w:r>
      <w:proofErr w:type="spellEnd"/>
      <w:r>
        <w:rPr>
          <w:rFonts w:ascii="Arial" w:hAnsi="Arial" w:cs="Arial"/>
          <w:color w:val="000000"/>
        </w:rPr>
        <w:t> whose age is greater than 50.</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INSERT INTO/VALUES</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command is used for inserting values into the rows of a table (relation).</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w:t>
      </w:r>
      <w:r>
        <w:rPr>
          <w:rFonts w:ascii="Arial" w:hAnsi="Arial" w:cs="Arial"/>
          <w:color w:val="000000"/>
        </w:rPr>
        <w:t>−</w:t>
      </w:r>
    </w:p>
    <w:p w:rsidR="007127B1" w:rsidRDefault="007127B1" w:rsidP="007127B1">
      <w:pPr>
        <w:pStyle w:val="HTMLPreformatted"/>
        <w:rPr>
          <w:sz w:val="23"/>
          <w:szCs w:val="23"/>
        </w:rPr>
      </w:pPr>
      <w:r>
        <w:rPr>
          <w:sz w:val="23"/>
          <w:szCs w:val="23"/>
        </w:rPr>
        <w:t xml:space="preserve">INSERT INTO table (column1 [, column2, column3 </w:t>
      </w:r>
      <w:proofErr w:type="gramStart"/>
      <w:r>
        <w:rPr>
          <w:sz w:val="23"/>
          <w:szCs w:val="23"/>
        </w:rPr>
        <w:t>... ]</w:t>
      </w:r>
      <w:proofErr w:type="gramEnd"/>
      <w:r>
        <w:rPr>
          <w:sz w:val="23"/>
          <w:szCs w:val="23"/>
        </w:rPr>
        <w:t>) VALUES (value1 [, value2, value3 ... ])</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Or</w:t>
      </w:r>
    </w:p>
    <w:p w:rsidR="007127B1" w:rsidRDefault="007127B1" w:rsidP="007127B1">
      <w:pPr>
        <w:pStyle w:val="HTMLPreformatted"/>
        <w:rPr>
          <w:sz w:val="23"/>
          <w:szCs w:val="23"/>
        </w:rPr>
      </w:pPr>
      <w:r>
        <w:rPr>
          <w:sz w:val="23"/>
          <w:szCs w:val="23"/>
        </w:rPr>
        <w:t xml:space="preserve">INSERT INTO table VALUES (value1, [value2, </w:t>
      </w:r>
      <w:proofErr w:type="gramStart"/>
      <w:r>
        <w:rPr>
          <w:sz w:val="23"/>
          <w:szCs w:val="23"/>
        </w:rPr>
        <w:t>... ]</w:t>
      </w:r>
      <w:proofErr w:type="gramEnd"/>
      <w:r>
        <w:rPr>
          <w:sz w:val="23"/>
          <w:szCs w:val="23"/>
        </w:rPr>
        <w:t>)</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 −</w:t>
      </w:r>
    </w:p>
    <w:p w:rsidR="007127B1" w:rsidRDefault="007127B1" w:rsidP="007127B1">
      <w:pPr>
        <w:pStyle w:val="HTMLPreformatted"/>
        <w:rPr>
          <w:sz w:val="23"/>
          <w:szCs w:val="23"/>
        </w:rPr>
      </w:pPr>
      <w:r>
        <w:rPr>
          <w:sz w:val="23"/>
          <w:szCs w:val="23"/>
        </w:rPr>
        <w:t xml:space="preserve">INSERT INTO </w:t>
      </w:r>
      <w:proofErr w:type="spellStart"/>
      <w:r>
        <w:rPr>
          <w:sz w:val="23"/>
          <w:szCs w:val="23"/>
        </w:rPr>
        <w:t>tutorialspoint</w:t>
      </w:r>
      <w:proofErr w:type="spellEnd"/>
      <w:r>
        <w:rPr>
          <w:sz w:val="23"/>
          <w:szCs w:val="23"/>
        </w:rPr>
        <w:t xml:space="preserve"> (Author, Subject) VALUES ("anonymous", "computers");</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UPDATE/SET/WHERE</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command is used for updating or modifying the values of columns in a table (relation).</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w:t>
      </w:r>
      <w:r>
        <w:rPr>
          <w:rFonts w:ascii="Arial" w:hAnsi="Arial" w:cs="Arial"/>
          <w:color w:val="000000"/>
        </w:rPr>
        <w:t> −</w:t>
      </w:r>
    </w:p>
    <w:p w:rsidR="007127B1" w:rsidRDefault="007127B1" w:rsidP="007127B1">
      <w:pPr>
        <w:pStyle w:val="HTMLPreformatted"/>
        <w:rPr>
          <w:sz w:val="23"/>
          <w:szCs w:val="23"/>
        </w:rPr>
      </w:pPr>
      <w:r>
        <w:rPr>
          <w:sz w:val="23"/>
          <w:szCs w:val="23"/>
        </w:rPr>
        <w:t xml:space="preserve">UPDATE </w:t>
      </w:r>
      <w:proofErr w:type="spellStart"/>
      <w:r>
        <w:rPr>
          <w:sz w:val="23"/>
          <w:szCs w:val="23"/>
        </w:rPr>
        <w:t>table_name</w:t>
      </w:r>
      <w:proofErr w:type="spellEnd"/>
      <w:r>
        <w:rPr>
          <w:sz w:val="23"/>
          <w:szCs w:val="23"/>
        </w:rPr>
        <w:t xml:space="preserve"> SET </w:t>
      </w:r>
      <w:proofErr w:type="spellStart"/>
      <w:r>
        <w:rPr>
          <w:sz w:val="23"/>
          <w:szCs w:val="23"/>
        </w:rPr>
        <w:t>column_name</w:t>
      </w:r>
      <w:proofErr w:type="spellEnd"/>
      <w:r>
        <w:rPr>
          <w:sz w:val="23"/>
          <w:szCs w:val="23"/>
        </w:rPr>
        <w:t xml:space="preserve"> = value [, </w:t>
      </w:r>
      <w:proofErr w:type="spellStart"/>
      <w:r>
        <w:rPr>
          <w:sz w:val="23"/>
          <w:szCs w:val="23"/>
        </w:rPr>
        <w:t>column_name</w:t>
      </w:r>
      <w:proofErr w:type="spellEnd"/>
      <w:r>
        <w:rPr>
          <w:sz w:val="23"/>
          <w:szCs w:val="23"/>
        </w:rPr>
        <w:t xml:space="preserve"> = value ...] [WHERE condition]</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lastRenderedPageBreak/>
        <w:t>For example</w:t>
      </w:r>
      <w:r>
        <w:rPr>
          <w:rFonts w:ascii="Arial" w:hAnsi="Arial" w:cs="Arial"/>
          <w:color w:val="000000"/>
        </w:rPr>
        <w:t> −</w:t>
      </w:r>
    </w:p>
    <w:p w:rsidR="007127B1" w:rsidRDefault="007127B1" w:rsidP="007127B1">
      <w:pPr>
        <w:pStyle w:val="HTMLPreformatted"/>
        <w:rPr>
          <w:sz w:val="23"/>
          <w:szCs w:val="23"/>
        </w:rPr>
      </w:pPr>
      <w:r>
        <w:rPr>
          <w:sz w:val="23"/>
          <w:szCs w:val="23"/>
        </w:rPr>
        <w:t xml:space="preserve">UPDATE </w:t>
      </w:r>
      <w:proofErr w:type="spellStart"/>
      <w:r>
        <w:rPr>
          <w:sz w:val="23"/>
          <w:szCs w:val="23"/>
        </w:rPr>
        <w:t>tutorialspoint</w:t>
      </w:r>
      <w:proofErr w:type="spellEnd"/>
      <w:r>
        <w:rPr>
          <w:sz w:val="23"/>
          <w:szCs w:val="23"/>
        </w:rPr>
        <w:t xml:space="preserve"> SET Author="webmaster" WHERE Author="anonymous";</w:t>
      </w:r>
    </w:p>
    <w:p w:rsidR="007127B1" w:rsidRDefault="007127B1" w:rsidP="007127B1">
      <w:pPr>
        <w:pStyle w:val="Heading3"/>
        <w:rPr>
          <w:rFonts w:ascii="Arial" w:hAnsi="Arial" w:cs="Arial"/>
          <w:b w:val="0"/>
          <w:bCs w:val="0"/>
          <w:color w:val="auto"/>
          <w:sz w:val="30"/>
          <w:szCs w:val="30"/>
        </w:rPr>
      </w:pPr>
      <w:r>
        <w:rPr>
          <w:rFonts w:ascii="Arial" w:hAnsi="Arial" w:cs="Arial"/>
          <w:b w:val="0"/>
          <w:bCs w:val="0"/>
          <w:sz w:val="30"/>
          <w:szCs w:val="30"/>
        </w:rPr>
        <w:t>DELETE/FROM/WHERE</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command is used for removing one or more rows from a table (relation).</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w:t>
      </w:r>
      <w:r>
        <w:rPr>
          <w:rFonts w:ascii="Arial" w:hAnsi="Arial" w:cs="Arial"/>
          <w:color w:val="000000"/>
        </w:rPr>
        <w:t> −</w:t>
      </w:r>
    </w:p>
    <w:p w:rsidR="007127B1" w:rsidRDefault="007127B1" w:rsidP="007127B1">
      <w:pPr>
        <w:pStyle w:val="HTMLPreformatted"/>
        <w:rPr>
          <w:sz w:val="23"/>
          <w:szCs w:val="23"/>
        </w:rPr>
      </w:pPr>
      <w:r>
        <w:rPr>
          <w:sz w:val="23"/>
          <w:szCs w:val="23"/>
        </w:rPr>
        <w:t xml:space="preserve">DELETE FROM </w:t>
      </w:r>
      <w:proofErr w:type="spellStart"/>
      <w:r>
        <w:rPr>
          <w:sz w:val="23"/>
          <w:szCs w:val="23"/>
        </w:rPr>
        <w:t>table_name</w:t>
      </w:r>
      <w:proofErr w:type="spellEnd"/>
      <w:r>
        <w:rPr>
          <w:sz w:val="23"/>
          <w:szCs w:val="23"/>
        </w:rPr>
        <w:t xml:space="preserve"> [WHERE condition];</w:t>
      </w:r>
    </w:p>
    <w:p w:rsidR="007127B1" w:rsidRDefault="007127B1" w:rsidP="007127B1">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For example</w:t>
      </w:r>
      <w:r>
        <w:rPr>
          <w:rFonts w:ascii="Arial" w:hAnsi="Arial" w:cs="Arial"/>
          <w:color w:val="000000"/>
        </w:rPr>
        <w:t> −</w:t>
      </w:r>
    </w:p>
    <w:p w:rsidR="007127B1" w:rsidRDefault="007127B1" w:rsidP="007127B1">
      <w:pPr>
        <w:pStyle w:val="HTMLPreformatted"/>
        <w:rPr>
          <w:sz w:val="23"/>
          <w:szCs w:val="23"/>
        </w:rPr>
      </w:pPr>
      <w:r>
        <w:rPr>
          <w:sz w:val="23"/>
          <w:szCs w:val="23"/>
        </w:rPr>
        <w:t xml:space="preserve">DELETE FROM </w:t>
      </w:r>
      <w:proofErr w:type="spellStart"/>
      <w:r>
        <w:rPr>
          <w:sz w:val="23"/>
          <w:szCs w:val="23"/>
        </w:rPr>
        <w:t>tutorialspoints</w:t>
      </w:r>
      <w:proofErr w:type="spellEnd"/>
    </w:p>
    <w:p w:rsidR="007127B1" w:rsidRDefault="007127B1" w:rsidP="007127B1">
      <w:pPr>
        <w:pStyle w:val="HTMLPreformatted"/>
        <w:rPr>
          <w:sz w:val="23"/>
          <w:szCs w:val="23"/>
        </w:rPr>
      </w:pPr>
      <w:r>
        <w:rPr>
          <w:sz w:val="23"/>
          <w:szCs w:val="23"/>
        </w:rPr>
        <w:t xml:space="preserve">   WHERE Author="unknown";</w:t>
      </w:r>
    </w:p>
    <w:p w:rsidR="00F03893" w:rsidRDefault="00F03893" w:rsidP="007127B1">
      <w:pPr>
        <w:pStyle w:val="HTMLPreformatted"/>
        <w:rPr>
          <w:sz w:val="23"/>
          <w:szCs w:val="23"/>
        </w:rPr>
      </w:pPr>
    </w:p>
    <w:p w:rsidR="00F03893" w:rsidRDefault="00F03893" w:rsidP="007127B1">
      <w:pPr>
        <w:pStyle w:val="HTMLPreformatted"/>
        <w:rPr>
          <w:sz w:val="23"/>
          <w:szCs w:val="23"/>
        </w:rPr>
      </w:pPr>
    </w:p>
    <w:p w:rsidR="00F03893" w:rsidRDefault="00F03893" w:rsidP="007127B1">
      <w:pPr>
        <w:pStyle w:val="HTMLPreformatted"/>
        <w:rPr>
          <w:sz w:val="23"/>
          <w:szCs w:val="23"/>
        </w:rPr>
      </w:pPr>
    </w:p>
    <w:p w:rsidR="007127B1" w:rsidRDefault="007127B1" w:rsidP="007127B1">
      <w:pPr>
        <w:pStyle w:val="Heading3"/>
        <w:spacing w:before="0" w:after="210" w:line="312" w:lineRule="atLeast"/>
        <w:textAlignment w:val="baseline"/>
        <w:rPr>
          <w:rFonts w:ascii="inherit" w:hAnsi="inherit"/>
          <w:b w:val="0"/>
          <w:bCs w:val="0"/>
          <w:color w:val="444444"/>
          <w:spacing w:val="-8"/>
          <w:sz w:val="47"/>
          <w:szCs w:val="47"/>
        </w:rPr>
      </w:pPr>
      <w:r>
        <w:rPr>
          <w:rFonts w:ascii="inherit" w:hAnsi="inherit"/>
          <w:b w:val="0"/>
          <w:bCs w:val="0"/>
          <w:color w:val="444444"/>
          <w:spacing w:val="-8"/>
          <w:sz w:val="47"/>
          <w:szCs w:val="47"/>
        </w:rPr>
        <w:t>What is Embedded SQL?</w:t>
      </w:r>
    </w:p>
    <w:p w:rsidR="007127B1" w:rsidRDefault="007127B1" w:rsidP="007127B1">
      <w:pPr>
        <w:pStyle w:val="NormalWeb"/>
        <w:spacing w:before="0" w:beforeAutospacing="0" w:after="240" w:afterAutospacing="0"/>
        <w:textAlignment w:val="baseline"/>
      </w:pPr>
      <w:r>
        <w:t>As we have seen in our previous tutorials, SQL is known as the Structured Query Language. It is the language that we use to perform operations and transactions on the databases.</w:t>
      </w:r>
    </w:p>
    <w:p w:rsidR="007127B1" w:rsidRDefault="007127B1" w:rsidP="007127B1">
      <w:pPr>
        <w:pStyle w:val="NormalWeb"/>
        <w:spacing w:before="0" w:beforeAutospacing="0" w:after="240" w:afterAutospacing="0"/>
        <w:textAlignment w:val="baseline"/>
      </w:pPr>
      <w:r>
        <w:t>When we talk about industry-level applications we need properly connected systems which could draw data from the database and present to the user. In such cases, the embedded SQL comes to our rescue.</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We embed SQL queries into high-level languages such that they can easily perform the logic part of our analysis.</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prominent examples of languages with which we embed SQL are as follows:</w:t>
      </w:r>
    </w:p>
    <w:p w:rsidR="007127B1" w:rsidRDefault="007127B1" w:rsidP="00F2039C">
      <w:pPr>
        <w:numPr>
          <w:ilvl w:val="0"/>
          <w:numId w:val="48"/>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C++</w:t>
      </w:r>
    </w:p>
    <w:p w:rsidR="007127B1" w:rsidRDefault="007127B1" w:rsidP="00F2039C">
      <w:pPr>
        <w:numPr>
          <w:ilvl w:val="0"/>
          <w:numId w:val="48"/>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Java</w:t>
      </w:r>
    </w:p>
    <w:p w:rsidR="007127B1" w:rsidRDefault="007127B1" w:rsidP="00F2039C">
      <w:pPr>
        <w:numPr>
          <w:ilvl w:val="0"/>
          <w:numId w:val="48"/>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Python etc.</w:t>
      </w:r>
    </w:p>
    <w:p w:rsidR="007127B1" w:rsidRDefault="007127B1" w:rsidP="007127B1">
      <w:pPr>
        <w:pStyle w:val="Heading3"/>
        <w:shd w:val="clear" w:color="auto" w:fill="FFFFFF"/>
        <w:spacing w:before="0" w:after="210" w:line="312" w:lineRule="atLeast"/>
        <w:textAlignment w:val="baseline"/>
        <w:rPr>
          <w:rFonts w:ascii="Georgia" w:hAnsi="Georgia"/>
          <w:b w:val="0"/>
          <w:bCs w:val="0"/>
          <w:color w:val="444444"/>
          <w:spacing w:val="-8"/>
          <w:sz w:val="47"/>
          <w:szCs w:val="47"/>
        </w:rPr>
      </w:pPr>
      <w:r>
        <w:rPr>
          <w:rFonts w:ascii="Georgia" w:hAnsi="Georgia"/>
          <w:b w:val="0"/>
          <w:bCs w:val="0"/>
          <w:color w:val="444444"/>
          <w:spacing w:val="-8"/>
          <w:sz w:val="47"/>
          <w:szCs w:val="47"/>
        </w:rPr>
        <w:t>Why do we need Embedded SQL?</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Embedded SQL gives us the freedom to use databases as and when required. Once the application we develop goes into the production mode several things need to be taken care of.</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We need to take care of a thousand things out of which one major aspect is the problem of authorization and fetching and feeding of data into/from the database.</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lastRenderedPageBreak/>
        <w:t>With the help of the embedding of queries, we can easily use the database without creating any bulky code. With the embedded SQL, we can create API’s which can easily fetch and feed data as and when required.</w:t>
      </w:r>
    </w:p>
    <w:p w:rsidR="007127B1" w:rsidRDefault="007127B1" w:rsidP="007127B1">
      <w:pPr>
        <w:pStyle w:val="Heading3"/>
        <w:shd w:val="clear" w:color="auto" w:fill="FFFFFF"/>
        <w:spacing w:before="0" w:after="210" w:line="312" w:lineRule="atLeast"/>
        <w:textAlignment w:val="baseline"/>
        <w:rPr>
          <w:rFonts w:ascii="Georgia" w:hAnsi="Georgia"/>
          <w:b w:val="0"/>
          <w:bCs w:val="0"/>
          <w:color w:val="444444"/>
          <w:spacing w:val="-8"/>
          <w:sz w:val="47"/>
          <w:szCs w:val="47"/>
        </w:rPr>
      </w:pPr>
      <w:r>
        <w:rPr>
          <w:rFonts w:ascii="Georgia" w:hAnsi="Georgia"/>
          <w:b w:val="0"/>
          <w:bCs w:val="0"/>
          <w:color w:val="444444"/>
          <w:spacing w:val="-8"/>
          <w:sz w:val="47"/>
          <w:szCs w:val="47"/>
        </w:rPr>
        <w:t>How to Embed SQL in High-Level Languages?</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For using embedded SQL, we need some tools in each high-level language. In some cases, we have inbuilt libraries which provide us with the basic building block.</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While in some cases we need to import or use some packages to perform the desired tasks.</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For example, in Java, we need a connection class. We first create a connection by using the connection class and further we open the connection bypassing the required parameters to connect with the database.</w:t>
      </w:r>
    </w:p>
    <w:p w:rsidR="007127B1" w:rsidRDefault="007127B1" w:rsidP="007127B1">
      <w:pPr>
        <w:pStyle w:val="Heading3"/>
        <w:shd w:val="clear" w:color="auto" w:fill="FFFFFF"/>
        <w:spacing w:before="0" w:after="210" w:line="312" w:lineRule="atLeast"/>
        <w:textAlignment w:val="baseline"/>
        <w:rPr>
          <w:rFonts w:ascii="Georgia" w:hAnsi="Georgia"/>
          <w:b w:val="0"/>
          <w:bCs w:val="0"/>
          <w:color w:val="444444"/>
          <w:spacing w:val="-8"/>
          <w:sz w:val="47"/>
          <w:szCs w:val="47"/>
        </w:rPr>
      </w:pPr>
      <w:r>
        <w:rPr>
          <w:rFonts w:ascii="Georgia" w:hAnsi="Georgia"/>
          <w:b w:val="0"/>
          <w:bCs w:val="0"/>
          <w:color w:val="444444"/>
          <w:spacing w:val="-8"/>
          <w:sz w:val="47"/>
          <w:szCs w:val="47"/>
        </w:rPr>
        <w:t>Advantages of Embedded SQL</w:t>
      </w:r>
    </w:p>
    <w:p w:rsidR="007127B1" w:rsidRDefault="007127B1" w:rsidP="007127B1">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Some of the advantages of using SQL embedded in high-level languages are as follows:</w:t>
      </w:r>
    </w:p>
    <w:p w:rsidR="007127B1" w:rsidRDefault="007127B1" w:rsidP="00F2039C">
      <w:pPr>
        <w:numPr>
          <w:ilvl w:val="0"/>
          <w:numId w:val="49"/>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Helps to access databases from anywhere.</w:t>
      </w:r>
    </w:p>
    <w:p w:rsidR="007127B1" w:rsidRDefault="007127B1" w:rsidP="00F2039C">
      <w:pPr>
        <w:numPr>
          <w:ilvl w:val="0"/>
          <w:numId w:val="49"/>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Allows integrating authentication service for large scale applications.</w:t>
      </w:r>
    </w:p>
    <w:p w:rsidR="007127B1" w:rsidRDefault="007127B1" w:rsidP="00F2039C">
      <w:pPr>
        <w:numPr>
          <w:ilvl w:val="0"/>
          <w:numId w:val="49"/>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Provides extra security to database transactions.</w:t>
      </w:r>
    </w:p>
    <w:p w:rsidR="007127B1" w:rsidRDefault="007127B1" w:rsidP="00F2039C">
      <w:pPr>
        <w:numPr>
          <w:ilvl w:val="0"/>
          <w:numId w:val="49"/>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Avoids logical errors while performing transactions on our database.</w:t>
      </w:r>
    </w:p>
    <w:p w:rsidR="008C176F" w:rsidRDefault="007127B1" w:rsidP="00F2039C">
      <w:pPr>
        <w:numPr>
          <w:ilvl w:val="0"/>
          <w:numId w:val="49"/>
        </w:numPr>
        <w:shd w:val="clear" w:color="auto" w:fill="FFFFFF"/>
        <w:spacing w:after="0" w:line="240" w:lineRule="auto"/>
        <w:ind w:left="450"/>
        <w:textAlignment w:val="baseline"/>
        <w:rPr>
          <w:rFonts w:ascii="Georgia" w:hAnsi="Georgia"/>
          <w:color w:val="444444"/>
          <w:sz w:val="27"/>
          <w:szCs w:val="27"/>
        </w:rPr>
      </w:pPr>
      <w:r>
        <w:rPr>
          <w:rFonts w:ascii="Georgia" w:hAnsi="Georgia"/>
          <w:color w:val="444444"/>
          <w:sz w:val="27"/>
          <w:szCs w:val="27"/>
        </w:rPr>
        <w:t>Makes it easy to integrate the frontend and the backend of our application.</w:t>
      </w:r>
    </w:p>
    <w:p w:rsidR="008C176F" w:rsidRDefault="008C176F" w:rsidP="008C176F">
      <w:pPr>
        <w:shd w:val="clear" w:color="auto" w:fill="FFFFFF"/>
        <w:spacing w:after="0" w:line="240" w:lineRule="auto"/>
        <w:textAlignment w:val="baseline"/>
        <w:rPr>
          <w:rFonts w:ascii="Georgia" w:hAnsi="Georgia"/>
          <w:color w:val="444444"/>
          <w:sz w:val="27"/>
          <w:szCs w:val="27"/>
        </w:rPr>
      </w:pPr>
    </w:p>
    <w:p w:rsidR="005A6113" w:rsidRDefault="005A6113" w:rsidP="005A61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JOIN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As the name shows, JOIN means to combine something. In case of SQL, JOIN means "to combine two or more tables".</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In SQL, JOIN clause is used to combine the records from two or more tables in a database.</w:t>
      </w:r>
    </w:p>
    <w:p w:rsidR="005A6113" w:rsidRDefault="005A6113" w:rsidP="005A61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SQL JOIN</w:t>
      </w:r>
    </w:p>
    <w:p w:rsidR="005A6113" w:rsidRDefault="005A6113" w:rsidP="00F2039C">
      <w:pPr>
        <w:numPr>
          <w:ilvl w:val="0"/>
          <w:numId w:val="5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INNER JOIN</w:t>
      </w:r>
    </w:p>
    <w:p w:rsidR="005A6113" w:rsidRDefault="005A6113" w:rsidP="00F2039C">
      <w:pPr>
        <w:numPr>
          <w:ilvl w:val="0"/>
          <w:numId w:val="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LEFT JOIN</w:t>
      </w:r>
    </w:p>
    <w:p w:rsidR="005A6113" w:rsidRDefault="005A6113" w:rsidP="00F2039C">
      <w:pPr>
        <w:numPr>
          <w:ilvl w:val="0"/>
          <w:numId w:val="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RIGHT JOIN</w:t>
      </w:r>
    </w:p>
    <w:p w:rsidR="005A6113" w:rsidRDefault="005A6113" w:rsidP="00F2039C">
      <w:pPr>
        <w:numPr>
          <w:ilvl w:val="0"/>
          <w:numId w:val="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FULL JOIN</w:t>
      </w:r>
    </w:p>
    <w:p w:rsidR="005A6113" w:rsidRDefault="005A6113" w:rsidP="005A61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Sample Table</w:t>
      </w:r>
    </w:p>
    <w:p w:rsidR="005A6113" w:rsidRDefault="005A6113" w:rsidP="005A6113">
      <w:pPr>
        <w:pStyle w:val="center"/>
        <w:shd w:val="clear" w:color="auto" w:fill="FFFFFF"/>
        <w:jc w:val="center"/>
        <w:rPr>
          <w:rFonts w:ascii="Segoe UI" w:hAnsi="Segoe UI" w:cs="Segoe UI"/>
          <w:color w:val="333333"/>
        </w:rPr>
      </w:pPr>
      <w:r>
        <w:rPr>
          <w:rStyle w:val="Strong"/>
          <w:rFonts w:ascii="Segoe UI" w:hAnsi="Segoe UI" w:cs="Segoe UI"/>
          <w:color w:val="333333"/>
        </w:rPr>
        <w:t>EMPLOYEE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44"/>
        <w:gridCol w:w="2937"/>
        <w:gridCol w:w="2489"/>
        <w:gridCol w:w="2099"/>
        <w:gridCol w:w="1430"/>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SALARY</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AGE</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Angelina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Chicago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200000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Robert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Austin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26</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Christian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Denver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42</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Kristen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Washington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500000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29</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Russell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Los angels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200000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36</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Marry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Canada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600000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48</w:t>
            </w:r>
          </w:p>
        </w:tc>
      </w:tr>
    </w:tbl>
    <w:p w:rsidR="005A6113" w:rsidRDefault="005A6113" w:rsidP="005A6113">
      <w:pPr>
        <w:pStyle w:val="center"/>
        <w:shd w:val="clear" w:color="auto" w:fill="FFFFFF"/>
        <w:jc w:val="center"/>
        <w:rPr>
          <w:rFonts w:ascii="Segoe UI" w:hAnsi="Segoe UI" w:cs="Segoe UI"/>
          <w:color w:val="333333"/>
        </w:rPr>
      </w:pPr>
      <w:r>
        <w:rPr>
          <w:rStyle w:val="Strong"/>
          <w:rFonts w:ascii="Segoe UI" w:hAnsi="Segoe UI" w:cs="Segoe UI"/>
          <w:color w:val="333333"/>
        </w:rPr>
        <w:t>PROJECT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51"/>
        <w:gridCol w:w="2772"/>
        <w:gridCol w:w="4276"/>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PROJECT_NO</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DEPARTMENT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Testing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Designing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bl>
    <w:p w:rsidR="005A6113" w:rsidRDefault="005A6113" w:rsidP="005A61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1. INNER JOIN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In SQL, INNER JOIN selects records that have matching values in both tables as long as the condition is satisfied. It returns the combination of all rows from both the tables where the condition satisfies.</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5A6113" w:rsidRDefault="005A6113" w:rsidP="00F2039C">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table1.column1, table1.column2, </w:t>
      </w:r>
      <w:proofErr w:type="gramStart"/>
      <w:r>
        <w:rPr>
          <w:rFonts w:ascii="Segoe UI" w:hAnsi="Segoe UI" w:cs="Segoe UI"/>
          <w:color w:val="000000"/>
          <w:bdr w:val="none" w:sz="0" w:space="0" w:color="auto" w:frame="1"/>
        </w:rPr>
        <w:t>table2.column1,....</w:t>
      </w:r>
      <w:proofErr w:type="gramEnd"/>
      <w:r>
        <w:rPr>
          <w:rFonts w:ascii="Segoe UI" w:hAnsi="Segoe UI" w:cs="Segoe UI"/>
          <w:color w:val="000000"/>
          <w:bdr w:val="none" w:sz="0" w:space="0" w:color="auto" w:frame="1"/>
        </w:rPr>
        <w:t>  </w:t>
      </w:r>
    </w:p>
    <w:p w:rsidR="005A6113" w:rsidRDefault="005A6113" w:rsidP="00F2039C">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table1   </w:t>
      </w:r>
    </w:p>
    <w:p w:rsidR="005A6113" w:rsidRDefault="005A6113" w:rsidP="00F2039C">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INNER JOIN table2  </w:t>
      </w:r>
    </w:p>
    <w:p w:rsidR="005A6113" w:rsidRDefault="005A6113" w:rsidP="00F2039C">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table1.matching_column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table2</w:t>
      </w:r>
      <w:r>
        <w:rPr>
          <w:rFonts w:ascii="Segoe UI" w:hAnsi="Segoe UI" w:cs="Segoe UI"/>
          <w:color w:val="000000"/>
          <w:bdr w:val="none" w:sz="0" w:space="0" w:color="auto" w:frame="1"/>
        </w:rPr>
        <w:t>.matching_column;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Query</w:t>
      </w:r>
    </w:p>
    <w:p w:rsidR="005A6113" w:rsidRDefault="005A6113" w:rsidP="00F2039C">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EMPLOYEE.EMP_NAME, PROJECT.DEPARTMENT   </w:t>
      </w:r>
    </w:p>
    <w:p w:rsidR="005A6113" w:rsidRDefault="005A6113" w:rsidP="00F2039C">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EMPLOYEE  </w:t>
      </w:r>
    </w:p>
    <w:p w:rsidR="005A6113" w:rsidRDefault="005A6113" w:rsidP="00F2039C">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INNER JOIN PROJECT  </w:t>
      </w:r>
    </w:p>
    <w:p w:rsidR="005A6113" w:rsidRDefault="005A6113" w:rsidP="00F2039C">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PROJECT.EMP_ID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EMPLOYEE</w:t>
      </w:r>
      <w:r>
        <w:rPr>
          <w:rFonts w:ascii="Segoe UI" w:hAnsi="Segoe UI" w:cs="Segoe UI"/>
          <w:color w:val="000000"/>
          <w:bdr w:val="none" w:sz="0" w:space="0" w:color="auto" w:frame="1"/>
        </w:rPr>
        <w:t>.EMP_ID;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19"/>
        <w:gridCol w:w="5880"/>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DEPARTMENT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Angelina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Testing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Robert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Christian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Designing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Kristen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bl>
    <w:p w:rsidR="005A6113" w:rsidRDefault="005A6113" w:rsidP="005A61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LEFT JOIN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The SQL left join returns all the values from left table and the matching values from the right table. If there is no matching join value, it will return NULL.</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Syntax</w:t>
      </w:r>
    </w:p>
    <w:p w:rsidR="005A6113" w:rsidRDefault="005A6113" w:rsidP="00F2039C">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table1.column1, table1.column2, </w:t>
      </w:r>
      <w:proofErr w:type="gramStart"/>
      <w:r>
        <w:rPr>
          <w:rFonts w:ascii="Segoe UI" w:hAnsi="Segoe UI" w:cs="Segoe UI"/>
          <w:color w:val="000000"/>
          <w:bdr w:val="none" w:sz="0" w:space="0" w:color="auto" w:frame="1"/>
        </w:rPr>
        <w:t>table2.column1,....</w:t>
      </w:r>
      <w:proofErr w:type="gramEnd"/>
      <w:r>
        <w:rPr>
          <w:rFonts w:ascii="Segoe UI" w:hAnsi="Segoe UI" w:cs="Segoe UI"/>
          <w:color w:val="000000"/>
          <w:bdr w:val="none" w:sz="0" w:space="0" w:color="auto" w:frame="1"/>
        </w:rPr>
        <w:t>  </w:t>
      </w:r>
    </w:p>
    <w:p w:rsidR="005A6113" w:rsidRDefault="005A6113" w:rsidP="00F2039C">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table1   </w:t>
      </w:r>
    </w:p>
    <w:p w:rsidR="005A6113" w:rsidRDefault="005A6113" w:rsidP="00F2039C">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LEFT JOIN table2  </w:t>
      </w:r>
    </w:p>
    <w:p w:rsidR="005A6113" w:rsidRDefault="005A6113" w:rsidP="00F2039C">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table1.matching_column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table2</w:t>
      </w:r>
      <w:r>
        <w:rPr>
          <w:rFonts w:ascii="Segoe UI" w:hAnsi="Segoe UI" w:cs="Segoe UI"/>
          <w:color w:val="000000"/>
          <w:bdr w:val="none" w:sz="0" w:space="0" w:color="auto" w:frame="1"/>
        </w:rPr>
        <w:t>.matching_column;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Query</w:t>
      </w:r>
    </w:p>
    <w:p w:rsidR="005A6113" w:rsidRDefault="005A6113" w:rsidP="00F2039C">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EMPLOYEE.EMP_NAME, PROJECT.DEPARTMENT   </w:t>
      </w:r>
    </w:p>
    <w:p w:rsidR="005A6113" w:rsidRDefault="005A6113" w:rsidP="00F2039C">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EMPLOYEE  </w:t>
      </w:r>
    </w:p>
    <w:p w:rsidR="005A6113" w:rsidRDefault="005A6113" w:rsidP="00F2039C">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LEFT JOIN PROJECT  </w:t>
      </w:r>
    </w:p>
    <w:p w:rsidR="005A6113" w:rsidRDefault="005A6113" w:rsidP="00F2039C">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PROJECT.EMP_ID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EMPLOYEE</w:t>
      </w:r>
      <w:r>
        <w:rPr>
          <w:rFonts w:ascii="Segoe UI" w:hAnsi="Segoe UI" w:cs="Segoe UI"/>
          <w:color w:val="000000"/>
          <w:bdr w:val="none" w:sz="0" w:space="0" w:color="auto" w:frame="1"/>
        </w:rPr>
        <w:t>.EMP_ID;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19"/>
        <w:gridCol w:w="5880"/>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DEPARTMENT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Angelina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Testing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Robert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Christian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Designing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Kristen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Russell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NULL</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Marry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NULL</w:t>
            </w:r>
          </w:p>
        </w:tc>
      </w:tr>
    </w:tbl>
    <w:p w:rsidR="005A6113" w:rsidRDefault="005A6113" w:rsidP="005A61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RIGHT JOIN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In SQL, RIGHT JOIN returns all the values from the values from the rows of right table and the matched values from the left table. If there is no matching in both tables, it will return NULL.</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Syntax</w:t>
      </w:r>
    </w:p>
    <w:p w:rsidR="005A6113" w:rsidRDefault="005A6113" w:rsidP="00F2039C">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table1.column1, table1.column2, </w:t>
      </w:r>
      <w:proofErr w:type="gramStart"/>
      <w:r>
        <w:rPr>
          <w:rFonts w:ascii="Segoe UI" w:hAnsi="Segoe UI" w:cs="Segoe UI"/>
          <w:color w:val="000000"/>
          <w:bdr w:val="none" w:sz="0" w:space="0" w:color="auto" w:frame="1"/>
        </w:rPr>
        <w:t>table2.column1,....</w:t>
      </w:r>
      <w:proofErr w:type="gramEnd"/>
      <w:r>
        <w:rPr>
          <w:rFonts w:ascii="Segoe UI" w:hAnsi="Segoe UI" w:cs="Segoe UI"/>
          <w:color w:val="000000"/>
          <w:bdr w:val="none" w:sz="0" w:space="0" w:color="auto" w:frame="1"/>
        </w:rPr>
        <w:t>  </w:t>
      </w:r>
    </w:p>
    <w:p w:rsidR="005A6113" w:rsidRDefault="005A6113" w:rsidP="00F2039C">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table1   </w:t>
      </w:r>
    </w:p>
    <w:p w:rsidR="005A6113" w:rsidRDefault="005A6113" w:rsidP="00F2039C">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RIGHT JOIN table2  </w:t>
      </w:r>
    </w:p>
    <w:p w:rsidR="005A6113" w:rsidRDefault="005A6113" w:rsidP="00F2039C">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table1.matching_column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table2</w:t>
      </w:r>
      <w:r>
        <w:rPr>
          <w:rFonts w:ascii="Segoe UI" w:hAnsi="Segoe UI" w:cs="Segoe UI"/>
          <w:color w:val="000000"/>
          <w:bdr w:val="none" w:sz="0" w:space="0" w:color="auto" w:frame="1"/>
        </w:rPr>
        <w:t>.matching_column;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Query</w:t>
      </w:r>
    </w:p>
    <w:p w:rsidR="005A6113" w:rsidRDefault="005A6113" w:rsidP="00F2039C">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EMPLOYEE.EMP_NAME, PROJECT.DEPARTMENT   </w:t>
      </w:r>
    </w:p>
    <w:p w:rsidR="005A6113" w:rsidRDefault="005A6113" w:rsidP="00F2039C">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EMPLOYEE  </w:t>
      </w:r>
    </w:p>
    <w:p w:rsidR="005A6113" w:rsidRDefault="005A6113" w:rsidP="00F2039C">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RIGHT JOIN PROJECT  </w:t>
      </w:r>
    </w:p>
    <w:p w:rsidR="005A6113" w:rsidRDefault="005A6113" w:rsidP="00F2039C">
      <w:pPr>
        <w:numPr>
          <w:ilvl w:val="0"/>
          <w:numId w:val="5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PROJECT.EMP_ID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EMPLOYEE</w:t>
      </w:r>
      <w:r>
        <w:rPr>
          <w:rFonts w:ascii="Segoe UI" w:hAnsi="Segoe UI" w:cs="Segoe UI"/>
          <w:color w:val="000000"/>
          <w:bdr w:val="none" w:sz="0" w:space="0" w:color="auto" w:frame="1"/>
        </w:rPr>
        <w:t>.EMP_ID;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19"/>
        <w:gridCol w:w="5880"/>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DEPARTMENT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Angelina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Testing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Robert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Christian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Designing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Kristen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bl>
    <w:p w:rsidR="005A6113" w:rsidRDefault="005A6113" w:rsidP="005A611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FULL JOIN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In SQL, FULL JOIN is the result of a combination of both left and right outer join. Join tables have all the records from both tables. It puts NULL on the place of matches not found.</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5A6113" w:rsidRDefault="005A6113" w:rsidP="00F2039C">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table1.column1, table1.column2, </w:t>
      </w:r>
      <w:proofErr w:type="gramStart"/>
      <w:r>
        <w:rPr>
          <w:rFonts w:ascii="Segoe UI" w:hAnsi="Segoe UI" w:cs="Segoe UI"/>
          <w:color w:val="000000"/>
          <w:bdr w:val="none" w:sz="0" w:space="0" w:color="auto" w:frame="1"/>
        </w:rPr>
        <w:t>table2.column1,....</w:t>
      </w:r>
      <w:proofErr w:type="gramEnd"/>
      <w:r>
        <w:rPr>
          <w:rFonts w:ascii="Segoe UI" w:hAnsi="Segoe UI" w:cs="Segoe UI"/>
          <w:color w:val="000000"/>
          <w:bdr w:val="none" w:sz="0" w:space="0" w:color="auto" w:frame="1"/>
        </w:rPr>
        <w:t>  </w:t>
      </w:r>
    </w:p>
    <w:p w:rsidR="005A6113" w:rsidRDefault="005A6113" w:rsidP="00F2039C">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table1   </w:t>
      </w:r>
    </w:p>
    <w:p w:rsidR="005A6113" w:rsidRDefault="005A6113" w:rsidP="00F2039C">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FULL JOIN table2  </w:t>
      </w:r>
    </w:p>
    <w:p w:rsidR="005A6113" w:rsidRDefault="005A6113" w:rsidP="00F2039C">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table1.matching_column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table2</w:t>
      </w:r>
      <w:r>
        <w:rPr>
          <w:rFonts w:ascii="Segoe UI" w:hAnsi="Segoe UI" w:cs="Segoe UI"/>
          <w:color w:val="000000"/>
          <w:bdr w:val="none" w:sz="0" w:space="0" w:color="auto" w:frame="1"/>
        </w:rPr>
        <w:t>.matching_column;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Query</w:t>
      </w:r>
    </w:p>
    <w:p w:rsidR="005A6113" w:rsidRDefault="005A6113" w:rsidP="00F2039C">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EMPLOYEE.EMP_NAME, PROJECT.DEPARTMENT   </w:t>
      </w:r>
    </w:p>
    <w:p w:rsidR="005A6113" w:rsidRDefault="005A6113" w:rsidP="00F2039C">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FROM EMPLOYEE  </w:t>
      </w:r>
    </w:p>
    <w:p w:rsidR="005A6113" w:rsidRDefault="005A6113" w:rsidP="00F2039C">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FULL JOIN PROJECT   </w:t>
      </w:r>
    </w:p>
    <w:p w:rsidR="005A6113" w:rsidRDefault="005A6113" w:rsidP="00F2039C">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 </w:t>
      </w:r>
      <w:r>
        <w:rPr>
          <w:rStyle w:val="attribute"/>
          <w:rFonts w:ascii="Segoe UI" w:hAnsi="Segoe UI" w:cs="Segoe UI"/>
          <w:color w:val="FF0000"/>
          <w:bdr w:val="none" w:sz="0" w:space="0" w:color="auto" w:frame="1"/>
        </w:rPr>
        <w:t>PROJECT.EMP_ID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EMPLOYEE</w:t>
      </w:r>
      <w:r>
        <w:rPr>
          <w:rFonts w:ascii="Segoe UI" w:hAnsi="Segoe UI" w:cs="Segoe UI"/>
          <w:color w:val="000000"/>
          <w:bdr w:val="none" w:sz="0" w:space="0" w:color="auto" w:frame="1"/>
        </w:rPr>
        <w:t>.EMP_ID;  </w:t>
      </w:r>
    </w:p>
    <w:p w:rsidR="005A6113" w:rsidRDefault="005A6113" w:rsidP="005A6113">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19"/>
        <w:gridCol w:w="5880"/>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DEPARTMENT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Angelina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Testing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Robert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Christian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Designing</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Kristen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Development</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Russell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NULL</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Marry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NULL</w:t>
            </w:r>
          </w:p>
        </w:tc>
      </w:tr>
    </w:tbl>
    <w:p w:rsidR="008C176F" w:rsidRDefault="008C176F" w:rsidP="008C176F">
      <w:pPr>
        <w:shd w:val="clear" w:color="auto" w:fill="FFFFFF"/>
        <w:spacing w:after="0" w:line="240" w:lineRule="auto"/>
        <w:textAlignment w:val="baseline"/>
        <w:rPr>
          <w:rFonts w:ascii="Georgia" w:hAnsi="Georgia"/>
          <w:color w:val="444444"/>
          <w:sz w:val="27"/>
          <w:szCs w:val="27"/>
        </w:rPr>
      </w:pPr>
    </w:p>
    <w:p w:rsidR="005A6113" w:rsidRDefault="005A6113" w:rsidP="005A61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Trigger</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Trigger is invoked by Oracle engine automatically whenever a specified event occurs.</w:t>
      </w:r>
      <w:r w:rsidR="00F12FD8">
        <w:rPr>
          <w:rFonts w:ascii="Segoe UI" w:hAnsi="Segoe UI" w:cs="Segoe UI"/>
          <w:color w:val="333333"/>
        </w:rPr>
        <w:t xml:space="preserve"> </w:t>
      </w:r>
      <w:r>
        <w:rPr>
          <w:rFonts w:ascii="Segoe UI" w:hAnsi="Segoe UI" w:cs="Segoe UI"/>
          <w:color w:val="333333"/>
        </w:rPr>
        <w:t>Trigger is stored into database and invoked repeatedly, when specific condition match.</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Triggers are stored programs, which are automatically executed or fired when some event occurs.</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lastRenderedPageBreak/>
        <w:t>Triggers are written to be executed in response to any of the following events.</w:t>
      </w:r>
    </w:p>
    <w:p w:rsidR="005A6113" w:rsidRDefault="005A6113" w:rsidP="00F2039C">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database manipulation (DML) statement (DELETE, INSERT, or UPDATE).</w:t>
      </w:r>
    </w:p>
    <w:p w:rsidR="005A6113" w:rsidRDefault="005A6113" w:rsidP="00F2039C">
      <w:pPr>
        <w:numPr>
          <w:ilvl w:val="0"/>
          <w:numId w:val="59"/>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A database definition (DDL) statement (CREATE</w:t>
      </w:r>
      <w:proofErr w:type="gramEnd"/>
      <w:r>
        <w:rPr>
          <w:rFonts w:ascii="Segoe UI" w:hAnsi="Segoe UI" w:cs="Segoe UI"/>
          <w:color w:val="000000"/>
        </w:rPr>
        <w:t>, ALTER, or DROP).</w:t>
      </w:r>
    </w:p>
    <w:p w:rsidR="005A6113" w:rsidRDefault="005A6113" w:rsidP="00F2039C">
      <w:pPr>
        <w:numPr>
          <w:ilvl w:val="0"/>
          <w:numId w:val="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database operation (SERVERERROR, LOGON, LOGOFF, STARTUP, or SHUTDOWN).</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Triggers could be defined on the table, view, schema, or database with which the event is associated.</w:t>
      </w:r>
    </w:p>
    <w:p w:rsidR="005A6113" w:rsidRDefault="005A6113" w:rsidP="005A611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Triggers</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These are the following advantages of Triggers:</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Trigger generates some derived column values automatically</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Enforces referential integrity</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Event logging and storing information on table access</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Auditing</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Synchronous replication of tables</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Imposing security authorizations</w:t>
      </w:r>
    </w:p>
    <w:p w:rsidR="005A6113" w:rsidRDefault="005A6113" w:rsidP="00F2039C">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Preventing invalid transactions</w:t>
      </w:r>
    </w:p>
    <w:p w:rsidR="005A6113" w:rsidRDefault="005A6113" w:rsidP="005A61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Creating a trigger:</w:t>
      </w:r>
    </w:p>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 for creating trigger:</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REPLACE</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TRIGGER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trigger_name</w:t>
      </w:r>
      <w:proofErr w:type="spellEnd"/>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{BEFORE | </w:t>
      </w:r>
      <w:r>
        <w:rPr>
          <w:rStyle w:val="keyword"/>
          <w:rFonts w:ascii="Segoe UI" w:hAnsi="Segoe UI" w:cs="Segoe UI"/>
          <w:b/>
          <w:bCs/>
          <w:color w:val="006699"/>
          <w:bdr w:val="none" w:sz="0" w:space="0" w:color="auto" w:frame="1"/>
        </w:rPr>
        <w:t>AFTER</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INSTEAD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OF</w:t>
      </w:r>
      <w:r>
        <w:rPr>
          <w:rFonts w:ascii="Segoe UI" w:hAnsi="Segoe UI" w:cs="Segoe UI"/>
          <w:color w:val="000000"/>
          <w:bdr w:val="none" w:sz="0" w:space="0" w:color="auto" w:frame="1"/>
        </w:rPr>
        <w:t> }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OF</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col_name</w:t>
      </w:r>
      <w:proofErr w:type="spellEnd"/>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ON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table_name</w:t>
      </w:r>
      <w:proofErr w:type="spellEnd"/>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[REFERENCING OLD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o NEW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n]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EACH ROW]   </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(condition)    </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DECLARE</w:t>
      </w:r>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Declaration-statements  </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BEGIN</w:t>
      </w:r>
      <w:r>
        <w:rPr>
          <w:rFonts w:ascii="Segoe UI" w:hAnsi="Segoe UI" w:cs="Segoe UI"/>
          <w:color w:val="000000"/>
          <w:bdr w:val="none" w:sz="0" w:space="0" w:color="auto" w:frame="1"/>
        </w:rPr>
        <w:t>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Executable-statements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EXCEPTION  </w:t>
      </w:r>
    </w:p>
    <w:p w:rsidR="005A6113" w:rsidRDefault="005A6113" w:rsidP="00F2039C">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Exception-handling-statements  </w:t>
      </w:r>
    </w:p>
    <w:p w:rsidR="005A6113" w:rsidRDefault="005A6113" w:rsidP="00F2039C">
      <w:pPr>
        <w:numPr>
          <w:ilvl w:val="0"/>
          <w:numId w:val="6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Here,</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CREATE [OR REPLACE] TRIGGER </w:t>
      </w:r>
      <w:proofErr w:type="spellStart"/>
      <w:r>
        <w:rPr>
          <w:rFonts w:ascii="Segoe UI" w:hAnsi="Segoe UI" w:cs="Segoe UI"/>
          <w:color w:val="000000"/>
        </w:rPr>
        <w:t>trigger_name</w:t>
      </w:r>
      <w:proofErr w:type="spellEnd"/>
      <w:r>
        <w:rPr>
          <w:rFonts w:ascii="Segoe UI" w:hAnsi="Segoe UI" w:cs="Segoe UI"/>
          <w:color w:val="000000"/>
        </w:rPr>
        <w:t xml:space="preserve">: It creates or replaces an existing trigger with the </w:t>
      </w:r>
      <w:proofErr w:type="spellStart"/>
      <w:r>
        <w:rPr>
          <w:rFonts w:ascii="Segoe UI" w:hAnsi="Segoe UI" w:cs="Segoe UI"/>
          <w:color w:val="000000"/>
        </w:rPr>
        <w:t>trigger_name</w:t>
      </w:r>
      <w:proofErr w:type="spellEnd"/>
      <w:r>
        <w:rPr>
          <w:rFonts w:ascii="Segoe UI" w:hAnsi="Segoe UI" w:cs="Segoe UI"/>
          <w:color w:val="000000"/>
        </w:rPr>
        <w:t>.</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{BEFORE | AFTER | INSTEAD OF</w:t>
      </w:r>
      <w:proofErr w:type="gramStart"/>
      <w:r>
        <w:rPr>
          <w:rFonts w:ascii="Segoe UI" w:hAnsi="Segoe UI" w:cs="Segoe UI"/>
          <w:color w:val="000000"/>
        </w:rPr>
        <w:t>} :</w:t>
      </w:r>
      <w:proofErr w:type="gramEnd"/>
      <w:r>
        <w:rPr>
          <w:rFonts w:ascii="Segoe UI" w:hAnsi="Segoe UI" w:cs="Segoe UI"/>
          <w:color w:val="000000"/>
        </w:rPr>
        <w:t xml:space="preserve"> This specifies when the trigger would be executed. The INSTEAD OF clause is used for creating trigger on a view.</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{INSERT [OR] | UPDATE [OR] | DELETE}: This specifies the DML operation.</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[OF </w:t>
      </w:r>
      <w:proofErr w:type="spellStart"/>
      <w:r>
        <w:rPr>
          <w:rFonts w:ascii="Segoe UI" w:hAnsi="Segoe UI" w:cs="Segoe UI"/>
          <w:color w:val="000000"/>
        </w:rPr>
        <w:t>col_name</w:t>
      </w:r>
      <w:proofErr w:type="spellEnd"/>
      <w:r>
        <w:rPr>
          <w:rFonts w:ascii="Segoe UI" w:hAnsi="Segoe UI" w:cs="Segoe UI"/>
          <w:color w:val="000000"/>
        </w:rPr>
        <w:t>]: This specifies the column name that would be updated.</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[ON </w:t>
      </w:r>
      <w:proofErr w:type="spellStart"/>
      <w:r>
        <w:rPr>
          <w:rFonts w:ascii="Segoe UI" w:hAnsi="Segoe UI" w:cs="Segoe UI"/>
          <w:color w:val="000000"/>
        </w:rPr>
        <w:t>table_name</w:t>
      </w:r>
      <w:proofErr w:type="spellEnd"/>
      <w:r>
        <w:rPr>
          <w:rFonts w:ascii="Segoe UI" w:hAnsi="Segoe UI" w:cs="Segoe UI"/>
          <w:color w:val="000000"/>
        </w:rPr>
        <w:t>]: This specifies the name of the table associated with the trigger.</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[REFERENCING OLD AS o NEW AS n]: This allows you to refer new and old values for various DML statements, like INSERT, UPDATE, and DELETE.</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EACH ROW]: This specifies a row level trigger, i.e., the trigger would be executed for each row being affected. Otherwise the trigger will execute just once when the SQL statement is executed, which is called a table level trigger.</w:t>
      </w:r>
    </w:p>
    <w:p w:rsidR="005A6113" w:rsidRDefault="005A6113" w:rsidP="00F2039C">
      <w:pPr>
        <w:numPr>
          <w:ilvl w:val="0"/>
          <w:numId w:val="6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(condition): This provides a condition for rows for which the trigger would fire. This clause is valid only for row level triggers.</w:t>
      </w:r>
    </w:p>
    <w:p w:rsidR="005A6113" w:rsidRDefault="005A6113" w:rsidP="005A61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PL/SQL Trigger Example</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Let's take a simple example to demonstrate the trigger. In this example, we are using the following CUSTOMERS table:</w:t>
      </w:r>
    </w:p>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Create table and have records: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01"/>
        <w:gridCol w:w="2420"/>
        <w:gridCol w:w="1778"/>
        <w:gridCol w:w="2992"/>
        <w:gridCol w:w="2608"/>
      </w:tblGrid>
      <w:tr w:rsidR="005A6113" w:rsidTr="005A6113">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5A6113" w:rsidRDefault="005A6113">
            <w:pPr>
              <w:rPr>
                <w:b/>
                <w:bCs/>
                <w:color w:val="000000"/>
                <w:sz w:val="26"/>
                <w:szCs w:val="26"/>
              </w:rPr>
            </w:pPr>
            <w:r>
              <w:rPr>
                <w:b/>
                <w:bCs/>
                <w:color w:val="000000"/>
                <w:sz w:val="26"/>
                <w:szCs w:val="26"/>
              </w:rPr>
              <w:t>SALARY</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Ramesh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20000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Suresh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22000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24000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proofErr w:type="spellStart"/>
            <w:r>
              <w:rPr>
                <w:rFonts w:ascii="Segoe UI" w:hAnsi="Segoe UI" w:cs="Segoe UI"/>
                <w:color w:val="333333"/>
              </w:rPr>
              <w:t>Chandan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26000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Alex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Paris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28000</w:t>
            </w:r>
          </w:p>
        </w:tc>
      </w:tr>
      <w:tr w:rsidR="005A6113" w:rsidTr="005A61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proofErr w:type="spellStart"/>
            <w:r>
              <w:rPr>
                <w:rFonts w:ascii="Segoe UI" w:hAnsi="Segoe UI" w:cs="Segoe UI"/>
                <w:color w:val="333333"/>
              </w:rPr>
              <w:t>Sunita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6113" w:rsidRDefault="005A6113">
            <w:pPr>
              <w:jc w:val="both"/>
              <w:rPr>
                <w:rFonts w:ascii="Segoe UI" w:hAnsi="Segoe UI" w:cs="Segoe UI"/>
                <w:color w:val="333333"/>
                <w:sz w:val="24"/>
                <w:szCs w:val="24"/>
              </w:rPr>
            </w:pPr>
            <w:r>
              <w:rPr>
                <w:rFonts w:ascii="Segoe UI" w:hAnsi="Segoe UI" w:cs="Segoe UI"/>
                <w:color w:val="333333"/>
              </w:rPr>
              <w:t>30000</w:t>
            </w:r>
          </w:p>
        </w:tc>
      </w:tr>
    </w:tbl>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Create trigger:</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Let's take a program to create a row level trigger for the CUSTOMERS table that would fire for INSERT or UPDATE or DELETE operations performed on the CUSTOMERS table. This trigger will display the salary difference between the old values and new values:</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REPLACE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TRIGGER</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display_salary_changes</w:t>
      </w:r>
      <w:proofErr w:type="spellEnd"/>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BEFORE </w:t>
      </w: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ON</w:t>
      </w:r>
      <w:r>
        <w:rPr>
          <w:rFonts w:ascii="Segoe UI" w:hAnsi="Segoe UI" w:cs="Segoe UI"/>
          <w:color w:val="000000"/>
          <w:bdr w:val="none" w:sz="0" w:space="0" w:color="auto" w:frame="1"/>
        </w:rPr>
        <w:t> customers  </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 EACH ROW  </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WHEN</w:t>
      </w:r>
      <w:r>
        <w:rPr>
          <w:rFonts w:ascii="Segoe UI" w:hAnsi="Segoe UI" w:cs="Segoe UI"/>
          <w:color w:val="000000"/>
          <w:bdr w:val="none" w:sz="0" w:space="0" w:color="auto" w:frame="1"/>
        </w:rPr>
        <w:t> (NEW.ID &gt; 0)  </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DECLARE</w:t>
      </w:r>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sal_diff</w:t>
      </w:r>
      <w:proofErr w:type="spellEnd"/>
      <w:r>
        <w:rPr>
          <w:rFonts w:ascii="Segoe UI" w:hAnsi="Segoe UI" w:cs="Segoe UI"/>
          <w:color w:val="000000"/>
          <w:bdr w:val="none" w:sz="0" w:space="0" w:color="auto" w:frame="1"/>
        </w:rPr>
        <w:t> number;  </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BEGIN</w:t>
      </w:r>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sal_diff</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NEW.salary</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OLD.salary</w:t>
      </w:r>
      <w:proofErr w:type="spellEnd"/>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'Old salary: '</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OLD.salary</w:t>
      </w:r>
      <w:proofErr w:type="spellEnd"/>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'New salary: '</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NEW.salary</w:t>
      </w:r>
      <w:proofErr w:type="spellEnd"/>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'Salary difference: '</w:t>
      </w:r>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sal_diff</w:t>
      </w:r>
      <w:proofErr w:type="spellEnd"/>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rsidR="005A6113" w:rsidRDefault="005A6113" w:rsidP="00F2039C">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at SQL Prompt, it produces the following result.</w:t>
      </w:r>
    </w:p>
    <w:p w:rsidR="005A6113" w:rsidRDefault="005A6113" w:rsidP="005A6113">
      <w:pPr>
        <w:pStyle w:val="HTMLPreformatted"/>
        <w:shd w:val="clear" w:color="auto" w:fill="1C1D1C"/>
        <w:jc w:val="both"/>
        <w:rPr>
          <w:color w:val="F9F9F9"/>
        </w:rPr>
      </w:pPr>
      <w:r>
        <w:rPr>
          <w:color w:val="F9F9F9"/>
        </w:rPr>
        <w:t>Trigger created.</w:t>
      </w:r>
    </w:p>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Check the salary difference by procedure:</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lastRenderedPageBreak/>
        <w:t>Use the following code to get the old salary, new salary and salary difference after the trigger created.</w:t>
      </w:r>
    </w:p>
    <w:p w:rsidR="005A6113" w:rsidRDefault="005A6113" w:rsidP="00F2039C">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DECLARE</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total_rows</w:t>
      </w:r>
      <w:proofErr w:type="spellEnd"/>
      <w:r>
        <w:rPr>
          <w:rFonts w:ascii="Segoe UI" w:hAnsi="Segoe UI" w:cs="Segoe UI"/>
          <w:color w:val="000000"/>
          <w:bdr w:val="none" w:sz="0" w:space="0" w:color="auto" w:frame="1"/>
        </w:rPr>
        <w:t> number(2);  </w:t>
      </w:r>
    </w:p>
    <w:p w:rsidR="005A6113" w:rsidRDefault="005A6113" w:rsidP="00F2039C">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BEGIN</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customers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salary = salary + 5000;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IF </w:t>
      </w:r>
      <w:proofErr w:type="spellStart"/>
      <w:r>
        <w:rPr>
          <w:rFonts w:ascii="Segoe UI" w:hAnsi="Segoe UI" w:cs="Segoe UI"/>
          <w:color w:val="000000"/>
          <w:bdr w:val="none" w:sz="0" w:space="0" w:color="auto" w:frame="1"/>
        </w:rPr>
        <w:t>sql%notfound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dbms_output.put_line</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 customers updated'</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ELSIF </w:t>
      </w:r>
      <w:proofErr w:type="spellStart"/>
      <w:r>
        <w:rPr>
          <w:rFonts w:ascii="Segoe UI" w:hAnsi="Segoe UI" w:cs="Segoe UI"/>
          <w:color w:val="000000"/>
          <w:bdr w:val="none" w:sz="0" w:space="0" w:color="auto" w:frame="1"/>
        </w:rPr>
        <w:t>sql%found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THEN</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total_rows</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sql%rowcount</w:t>
      </w:r>
      <w:proofErr w:type="spellEnd"/>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dbms_output.put_line( total_rows || </w:t>
      </w:r>
      <w:r>
        <w:rPr>
          <w:rStyle w:val="string"/>
          <w:rFonts w:ascii="Segoe UI" w:hAnsi="Segoe UI" w:cs="Segoe UI"/>
          <w:color w:val="0000FF"/>
          <w:bdr w:val="none" w:sz="0" w:space="0" w:color="auto" w:frame="1"/>
        </w:rPr>
        <w:t>' customers updated '</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IF;   </w:t>
      </w:r>
    </w:p>
    <w:p w:rsidR="005A6113" w:rsidRDefault="005A6113" w:rsidP="00F2039C">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END</w:t>
      </w:r>
      <w:r>
        <w:rPr>
          <w:rFonts w:ascii="Segoe UI" w:hAnsi="Segoe UI" w:cs="Segoe UI"/>
          <w:color w:val="000000"/>
          <w:bdr w:val="none" w:sz="0" w:space="0" w:color="auto" w:frame="1"/>
        </w:rPr>
        <w:t>;  </w:t>
      </w:r>
    </w:p>
    <w:p w:rsidR="005A6113" w:rsidRDefault="005A6113" w:rsidP="00F2039C">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Output:</w:t>
      </w:r>
    </w:p>
    <w:p w:rsidR="005A6113" w:rsidRDefault="005A6113" w:rsidP="005A6113">
      <w:pPr>
        <w:pStyle w:val="HTMLPreformatted"/>
        <w:shd w:val="clear" w:color="auto" w:fill="1C1D1C"/>
        <w:jc w:val="both"/>
        <w:rPr>
          <w:color w:val="F9F9F9"/>
        </w:rPr>
      </w:pPr>
      <w:r>
        <w:rPr>
          <w:color w:val="F9F9F9"/>
        </w:rPr>
        <w:t>Old salary: 20000</w:t>
      </w:r>
    </w:p>
    <w:p w:rsidR="005A6113" w:rsidRDefault="005A6113" w:rsidP="005A6113">
      <w:pPr>
        <w:pStyle w:val="HTMLPreformatted"/>
        <w:shd w:val="clear" w:color="auto" w:fill="1C1D1C"/>
        <w:jc w:val="both"/>
        <w:rPr>
          <w:color w:val="F9F9F9"/>
        </w:rPr>
      </w:pPr>
      <w:r>
        <w:rPr>
          <w:color w:val="F9F9F9"/>
        </w:rPr>
        <w:t>New salary: 25000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22000</w:t>
      </w:r>
    </w:p>
    <w:p w:rsidR="005A6113" w:rsidRDefault="005A6113" w:rsidP="005A6113">
      <w:pPr>
        <w:pStyle w:val="HTMLPreformatted"/>
        <w:shd w:val="clear" w:color="auto" w:fill="1C1D1C"/>
        <w:jc w:val="both"/>
        <w:rPr>
          <w:color w:val="F9F9F9"/>
        </w:rPr>
      </w:pPr>
      <w:r>
        <w:rPr>
          <w:color w:val="F9F9F9"/>
        </w:rPr>
        <w:t>New salary: 27000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24000</w:t>
      </w:r>
    </w:p>
    <w:p w:rsidR="005A6113" w:rsidRDefault="005A6113" w:rsidP="005A6113">
      <w:pPr>
        <w:pStyle w:val="HTMLPreformatted"/>
        <w:shd w:val="clear" w:color="auto" w:fill="1C1D1C"/>
        <w:jc w:val="both"/>
        <w:rPr>
          <w:color w:val="F9F9F9"/>
        </w:rPr>
      </w:pPr>
      <w:r>
        <w:rPr>
          <w:color w:val="F9F9F9"/>
        </w:rPr>
        <w:t>New salary: 29000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26000</w:t>
      </w:r>
    </w:p>
    <w:p w:rsidR="005A6113" w:rsidRDefault="005A6113" w:rsidP="005A6113">
      <w:pPr>
        <w:pStyle w:val="HTMLPreformatted"/>
        <w:shd w:val="clear" w:color="auto" w:fill="1C1D1C"/>
        <w:jc w:val="both"/>
        <w:rPr>
          <w:color w:val="F9F9F9"/>
        </w:rPr>
      </w:pPr>
      <w:r>
        <w:rPr>
          <w:color w:val="F9F9F9"/>
        </w:rPr>
        <w:t>New salary: 31000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28000</w:t>
      </w:r>
    </w:p>
    <w:p w:rsidR="005A6113" w:rsidRDefault="005A6113" w:rsidP="005A6113">
      <w:pPr>
        <w:pStyle w:val="HTMLPreformatted"/>
        <w:shd w:val="clear" w:color="auto" w:fill="1C1D1C"/>
        <w:jc w:val="both"/>
        <w:rPr>
          <w:color w:val="F9F9F9"/>
        </w:rPr>
      </w:pPr>
      <w:r>
        <w:rPr>
          <w:color w:val="F9F9F9"/>
        </w:rPr>
        <w:t>New salary: 33000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30000</w:t>
      </w:r>
    </w:p>
    <w:p w:rsidR="005A6113" w:rsidRDefault="005A6113" w:rsidP="005A6113">
      <w:pPr>
        <w:pStyle w:val="HTMLPreformatted"/>
        <w:shd w:val="clear" w:color="auto" w:fill="1C1D1C"/>
        <w:jc w:val="both"/>
        <w:rPr>
          <w:color w:val="F9F9F9"/>
        </w:rPr>
      </w:pPr>
      <w:r>
        <w:rPr>
          <w:color w:val="F9F9F9"/>
        </w:rPr>
        <w:t>New salary: 35000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 xml:space="preserve">6 customers updated </w:t>
      </w:r>
    </w:p>
    <w:p w:rsidR="005A6113" w:rsidRDefault="005A6113" w:rsidP="005A61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xml:space="preserve"> As many times you executed this code, the old and new both </w:t>
      </w:r>
      <w:proofErr w:type="gramStart"/>
      <w:r>
        <w:rPr>
          <w:rFonts w:ascii="Segoe UI" w:hAnsi="Segoe UI" w:cs="Segoe UI"/>
          <w:color w:val="333333"/>
        </w:rPr>
        <w:t>salary</w:t>
      </w:r>
      <w:proofErr w:type="gramEnd"/>
      <w:r>
        <w:rPr>
          <w:rFonts w:ascii="Segoe UI" w:hAnsi="Segoe UI" w:cs="Segoe UI"/>
          <w:color w:val="333333"/>
        </w:rPr>
        <w:t xml:space="preserve"> is incremented by 5000 and hence the salary difference is always 5000.</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After the execution of above code again, you will get the following result.</w:t>
      </w:r>
    </w:p>
    <w:p w:rsidR="005A6113" w:rsidRDefault="005A6113" w:rsidP="005A6113">
      <w:pPr>
        <w:pStyle w:val="HTMLPreformatted"/>
        <w:shd w:val="clear" w:color="auto" w:fill="1C1D1C"/>
        <w:jc w:val="both"/>
        <w:rPr>
          <w:color w:val="F9F9F9"/>
        </w:rPr>
      </w:pPr>
      <w:r>
        <w:rPr>
          <w:color w:val="F9F9F9"/>
        </w:rPr>
        <w:lastRenderedPageBreak/>
        <w:t>Old salary: 25000</w:t>
      </w:r>
    </w:p>
    <w:p w:rsidR="005A6113" w:rsidRDefault="005A6113" w:rsidP="005A6113">
      <w:pPr>
        <w:pStyle w:val="HTMLPreformatted"/>
        <w:shd w:val="clear" w:color="auto" w:fill="1C1D1C"/>
        <w:jc w:val="both"/>
        <w:rPr>
          <w:color w:val="F9F9F9"/>
        </w:rPr>
      </w:pPr>
      <w:r>
        <w:rPr>
          <w:color w:val="F9F9F9"/>
        </w:rPr>
        <w:t>New salary: 30000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27000</w:t>
      </w:r>
    </w:p>
    <w:p w:rsidR="005A6113" w:rsidRDefault="005A6113" w:rsidP="005A6113">
      <w:pPr>
        <w:pStyle w:val="HTMLPreformatted"/>
        <w:shd w:val="clear" w:color="auto" w:fill="1C1D1C"/>
        <w:jc w:val="both"/>
        <w:rPr>
          <w:color w:val="F9F9F9"/>
        </w:rPr>
      </w:pPr>
      <w:r>
        <w:rPr>
          <w:color w:val="F9F9F9"/>
        </w:rPr>
        <w:t>New salary: 32000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29000</w:t>
      </w:r>
    </w:p>
    <w:p w:rsidR="005A6113" w:rsidRDefault="005A6113" w:rsidP="005A6113">
      <w:pPr>
        <w:pStyle w:val="HTMLPreformatted"/>
        <w:shd w:val="clear" w:color="auto" w:fill="1C1D1C"/>
        <w:jc w:val="both"/>
        <w:rPr>
          <w:color w:val="F9F9F9"/>
        </w:rPr>
      </w:pPr>
      <w:r>
        <w:rPr>
          <w:color w:val="F9F9F9"/>
        </w:rPr>
        <w:t>New salary: 34000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31000</w:t>
      </w:r>
    </w:p>
    <w:p w:rsidR="005A6113" w:rsidRDefault="005A6113" w:rsidP="005A6113">
      <w:pPr>
        <w:pStyle w:val="HTMLPreformatted"/>
        <w:shd w:val="clear" w:color="auto" w:fill="1C1D1C"/>
        <w:jc w:val="both"/>
        <w:rPr>
          <w:color w:val="F9F9F9"/>
        </w:rPr>
      </w:pPr>
      <w:r>
        <w:rPr>
          <w:color w:val="F9F9F9"/>
        </w:rPr>
        <w:t>New salary: 36000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33000</w:t>
      </w:r>
    </w:p>
    <w:p w:rsidR="005A6113" w:rsidRDefault="005A6113" w:rsidP="005A6113">
      <w:pPr>
        <w:pStyle w:val="HTMLPreformatted"/>
        <w:shd w:val="clear" w:color="auto" w:fill="1C1D1C"/>
        <w:jc w:val="both"/>
        <w:rPr>
          <w:color w:val="F9F9F9"/>
        </w:rPr>
      </w:pPr>
      <w:r>
        <w:rPr>
          <w:color w:val="F9F9F9"/>
        </w:rPr>
        <w:t>New salary: 38000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Old salary: 35000</w:t>
      </w:r>
    </w:p>
    <w:p w:rsidR="005A6113" w:rsidRDefault="005A6113" w:rsidP="005A6113">
      <w:pPr>
        <w:pStyle w:val="HTMLPreformatted"/>
        <w:shd w:val="clear" w:color="auto" w:fill="1C1D1C"/>
        <w:jc w:val="both"/>
        <w:rPr>
          <w:color w:val="F9F9F9"/>
        </w:rPr>
      </w:pPr>
      <w:r>
        <w:rPr>
          <w:color w:val="F9F9F9"/>
        </w:rPr>
        <w:t>New salary: 40000</w:t>
      </w:r>
    </w:p>
    <w:p w:rsidR="005A6113" w:rsidRDefault="005A6113" w:rsidP="005A6113">
      <w:pPr>
        <w:pStyle w:val="HTMLPreformatted"/>
        <w:shd w:val="clear" w:color="auto" w:fill="1C1D1C"/>
        <w:jc w:val="both"/>
        <w:rPr>
          <w:color w:val="F9F9F9"/>
        </w:rPr>
      </w:pPr>
      <w:r>
        <w:rPr>
          <w:color w:val="F9F9F9"/>
        </w:rPr>
        <w:t>Salary difference: 5000</w:t>
      </w:r>
    </w:p>
    <w:p w:rsidR="005A6113" w:rsidRDefault="005A6113" w:rsidP="005A6113">
      <w:pPr>
        <w:pStyle w:val="HTMLPreformatted"/>
        <w:shd w:val="clear" w:color="auto" w:fill="1C1D1C"/>
        <w:jc w:val="both"/>
        <w:rPr>
          <w:color w:val="F9F9F9"/>
        </w:rPr>
      </w:pPr>
      <w:r>
        <w:rPr>
          <w:color w:val="F9F9F9"/>
        </w:rPr>
        <w:t>6 customers updated</w:t>
      </w:r>
    </w:p>
    <w:p w:rsidR="005A6113" w:rsidRDefault="005A6113" w:rsidP="005A61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Important Points</w:t>
      </w:r>
    </w:p>
    <w:p w:rsidR="005A6113" w:rsidRDefault="005A6113" w:rsidP="005A6113">
      <w:pPr>
        <w:pStyle w:val="NormalWeb"/>
        <w:shd w:val="clear" w:color="auto" w:fill="FFFFFF"/>
        <w:jc w:val="both"/>
        <w:rPr>
          <w:rFonts w:ascii="Segoe UI" w:hAnsi="Segoe UI" w:cs="Segoe UI"/>
          <w:color w:val="333333"/>
        </w:rPr>
      </w:pPr>
      <w:r>
        <w:rPr>
          <w:rFonts w:ascii="Segoe UI" w:hAnsi="Segoe UI" w:cs="Segoe UI"/>
          <w:color w:val="333333"/>
        </w:rPr>
        <w:t xml:space="preserve">Following are the two very important </w:t>
      </w:r>
      <w:proofErr w:type="gramStart"/>
      <w:r>
        <w:rPr>
          <w:rFonts w:ascii="Segoe UI" w:hAnsi="Segoe UI" w:cs="Segoe UI"/>
          <w:color w:val="333333"/>
        </w:rPr>
        <w:t>point</w:t>
      </w:r>
      <w:proofErr w:type="gramEnd"/>
      <w:r>
        <w:rPr>
          <w:rFonts w:ascii="Segoe UI" w:hAnsi="Segoe UI" w:cs="Segoe UI"/>
          <w:color w:val="333333"/>
        </w:rPr>
        <w:t xml:space="preserve"> and should be noted carefully.</w:t>
      </w:r>
    </w:p>
    <w:p w:rsidR="005A6113" w:rsidRDefault="005A6113" w:rsidP="00F2039C">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OLD and NEW references are used for record level triggers these are not </w:t>
      </w:r>
      <w:proofErr w:type="spellStart"/>
      <w:r>
        <w:rPr>
          <w:rFonts w:ascii="Segoe UI" w:hAnsi="Segoe UI" w:cs="Segoe UI"/>
          <w:color w:val="000000"/>
        </w:rPr>
        <w:t>avialable</w:t>
      </w:r>
      <w:proofErr w:type="spellEnd"/>
      <w:r>
        <w:rPr>
          <w:rFonts w:ascii="Segoe UI" w:hAnsi="Segoe UI" w:cs="Segoe UI"/>
          <w:color w:val="000000"/>
        </w:rPr>
        <w:t xml:space="preserve"> for table level triggers.</w:t>
      </w:r>
    </w:p>
    <w:p w:rsidR="005A6113" w:rsidRDefault="005A6113" w:rsidP="00F2039C">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you want to query the table in the same trigger, then you should use the AFTER keyword, because triggers can query the table or change it again only after the initial changes are applied and the table is back in a consistent state.</w:t>
      </w:r>
    </w:p>
    <w:p w:rsidR="00E72A0D" w:rsidRDefault="00E72A0D" w:rsidP="00E72A0D">
      <w:pPr>
        <w:pStyle w:val="Heading2"/>
        <w:shd w:val="clear" w:color="auto" w:fill="FFFFFF"/>
        <w:spacing w:before="150" w:after="150"/>
        <w:rPr>
          <w:rFonts w:ascii="Segoe UI" w:hAnsi="Segoe UI" w:cs="Segoe UI"/>
          <w:b w:val="0"/>
          <w:bCs w:val="0"/>
          <w:color w:val="000000"/>
          <w:sz w:val="48"/>
          <w:szCs w:val="48"/>
        </w:rPr>
      </w:pPr>
      <w:r>
        <w:rPr>
          <w:rFonts w:ascii="Segoe UI" w:hAnsi="Segoe UI" w:cs="Segoe UI"/>
          <w:b w:val="0"/>
          <w:bCs w:val="0"/>
          <w:color w:val="000000"/>
          <w:sz w:val="48"/>
          <w:szCs w:val="48"/>
        </w:rPr>
        <w:t>SQL CREATE VIEW Statement</w:t>
      </w:r>
    </w:p>
    <w:p w:rsidR="00E72A0D" w:rsidRDefault="00E72A0D" w:rsidP="00E72A0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SQL, a view is a virtual table based on the result-set of an SQL statement.</w:t>
      </w:r>
    </w:p>
    <w:p w:rsidR="00E72A0D" w:rsidRDefault="00E72A0D" w:rsidP="00E72A0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view contains rows and columns, just like a real table. The fields in a view are fields from one or more real tables in the database.</w:t>
      </w:r>
    </w:p>
    <w:p w:rsidR="00E72A0D" w:rsidRDefault="00E72A0D" w:rsidP="00E72A0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add SQL statements and functions to a view and present the data as if the data were coming from one single table.</w:t>
      </w:r>
    </w:p>
    <w:p w:rsidR="00E72A0D" w:rsidRDefault="00E72A0D" w:rsidP="00E72A0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view is created with the </w:t>
      </w:r>
      <w:r>
        <w:rPr>
          <w:rStyle w:val="HTMLCode"/>
          <w:rFonts w:ascii="Consolas" w:hAnsi="Consolas" w:cs="Consolas"/>
          <w:color w:val="DC143C"/>
        </w:rPr>
        <w:t>CREATE VIEW</w:t>
      </w:r>
      <w:r>
        <w:rPr>
          <w:rFonts w:ascii="Verdana" w:hAnsi="Verdana"/>
          <w:color w:val="000000"/>
          <w:sz w:val="23"/>
          <w:szCs w:val="23"/>
        </w:rPr>
        <w:t> statement. </w:t>
      </w:r>
    </w:p>
    <w:p w:rsidR="00E72A0D" w:rsidRDefault="00E72A0D" w:rsidP="00E72A0D">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CREATE VIEW Syntax</w:t>
      </w:r>
    </w:p>
    <w:p w:rsidR="00E72A0D" w:rsidRDefault="00E72A0D" w:rsidP="00E72A0D">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CREATE</w:t>
      </w:r>
      <w:r>
        <w:rPr>
          <w:rStyle w:val="sqlcolor"/>
          <w:rFonts w:ascii="Consolas" w:hAnsi="Consolas" w:cs="Consolas"/>
          <w:color w:val="000000"/>
          <w:sz w:val="23"/>
          <w:szCs w:val="23"/>
        </w:rPr>
        <w:t> </w:t>
      </w:r>
      <w:r>
        <w:rPr>
          <w:rStyle w:val="sqlkeywordcolor"/>
          <w:rFonts w:ascii="Consolas" w:hAnsi="Consolas" w:cs="Consolas"/>
          <w:color w:val="0000CD"/>
          <w:sz w:val="23"/>
          <w:szCs w:val="23"/>
        </w:rPr>
        <w:t>VIEW</w:t>
      </w:r>
      <w:r>
        <w:rPr>
          <w:rStyle w:val="sqlcolor"/>
          <w:rFonts w:ascii="Consolas" w:hAnsi="Consolas" w:cs="Consolas"/>
          <w:color w:val="000000"/>
          <w:sz w:val="23"/>
          <w:szCs w:val="23"/>
        </w:rPr>
        <w:t> </w:t>
      </w:r>
      <w:proofErr w:type="spellStart"/>
      <w:r>
        <w:rPr>
          <w:rStyle w:val="Emphasis"/>
          <w:rFonts w:ascii="Consolas" w:hAnsi="Consolas" w:cs="Consolas"/>
          <w:color w:val="000000"/>
          <w:sz w:val="23"/>
          <w:szCs w:val="23"/>
        </w:rPr>
        <w:t>view_name</w:t>
      </w:r>
      <w:proofErr w:type="spellEnd"/>
      <w:r>
        <w:rPr>
          <w:rStyle w:val="sqlcolor"/>
          <w:rFonts w:ascii="Consolas" w:hAnsi="Consolas" w:cs="Consolas"/>
          <w:color w:val="000000"/>
          <w:sz w:val="23"/>
          <w:szCs w:val="23"/>
        </w:rPr>
        <w:t> </w:t>
      </w:r>
      <w:r>
        <w:rPr>
          <w:rStyle w:val="sqlkeywordcolor"/>
          <w:rFonts w:ascii="Consolas" w:hAnsi="Consolas" w:cs="Consolas"/>
          <w:color w:val="0000CD"/>
          <w:sz w:val="23"/>
          <w:szCs w:val="23"/>
        </w:rPr>
        <w:t>AS</w:t>
      </w:r>
      <w:r>
        <w:rPr>
          <w:rFonts w:ascii="Consolas" w:hAnsi="Consolas" w:cs="Consolas"/>
          <w:color w:val="000000"/>
          <w:sz w:val="23"/>
          <w:szCs w:val="23"/>
        </w:rPr>
        <w:br/>
      </w: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r>
        <w:rPr>
          <w:rStyle w:val="Emphasis"/>
          <w:rFonts w:ascii="Consolas" w:hAnsi="Consolas" w:cs="Consolas"/>
          <w:color w:val="000000"/>
          <w:sz w:val="23"/>
          <w:szCs w:val="23"/>
        </w:rPr>
        <w:t>column1</w:t>
      </w:r>
      <w:r>
        <w:rPr>
          <w:rStyle w:val="sqlcolor"/>
          <w:rFonts w:ascii="Consolas" w:hAnsi="Consolas" w:cs="Consolas"/>
          <w:color w:val="000000"/>
          <w:sz w:val="23"/>
          <w:szCs w:val="23"/>
        </w:rPr>
        <w:t>, </w:t>
      </w:r>
      <w:proofErr w:type="gramStart"/>
      <w:r>
        <w:rPr>
          <w:rStyle w:val="Emphasis"/>
          <w:rFonts w:ascii="Consolas" w:hAnsi="Consolas" w:cs="Consolas"/>
          <w:color w:val="000000"/>
          <w:sz w:val="23"/>
          <w:szCs w:val="23"/>
        </w:rPr>
        <w:t>column2</w:t>
      </w:r>
      <w:r>
        <w:rPr>
          <w:rStyle w:val="sqlcolor"/>
          <w:rFonts w:ascii="Consolas" w:hAnsi="Consolas" w:cs="Consolas"/>
          <w:color w:val="000000"/>
          <w:sz w:val="23"/>
          <w:szCs w:val="23"/>
        </w:rPr>
        <w:t>, ...</w:t>
      </w:r>
      <w:proofErr w:type="gram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w:t>
      </w:r>
      <w:proofErr w:type="spellStart"/>
      <w:r>
        <w:rPr>
          <w:rStyle w:val="Emphasis"/>
          <w:rFonts w:ascii="Consolas" w:hAnsi="Consolas" w:cs="Consolas"/>
          <w:color w:val="000000"/>
          <w:sz w:val="23"/>
          <w:szCs w:val="23"/>
        </w:rPr>
        <w:t>table_name</w:t>
      </w:r>
      <w:proofErr w:type="spellEnd"/>
      <w:r>
        <w:rPr>
          <w:rFonts w:ascii="Consolas" w:hAnsi="Consolas" w:cs="Consolas"/>
          <w:color w:val="000000"/>
          <w:sz w:val="23"/>
          <w:szCs w:val="23"/>
        </w:rPr>
        <w:br/>
      </w:r>
      <w:r>
        <w:rPr>
          <w:rStyle w:val="sqlkeywordcolor"/>
          <w:rFonts w:ascii="Consolas" w:hAnsi="Consolas" w:cs="Consolas"/>
          <w:color w:val="0000CD"/>
          <w:sz w:val="23"/>
          <w:szCs w:val="23"/>
        </w:rPr>
        <w:t>WHERE</w:t>
      </w:r>
      <w:r>
        <w:rPr>
          <w:rStyle w:val="sqlcolor"/>
          <w:rFonts w:ascii="Consolas" w:hAnsi="Consolas" w:cs="Consolas"/>
          <w:color w:val="000000"/>
          <w:sz w:val="23"/>
          <w:szCs w:val="23"/>
        </w:rPr>
        <w:t> </w:t>
      </w:r>
      <w:r>
        <w:rPr>
          <w:rStyle w:val="Emphasis"/>
          <w:rFonts w:ascii="Consolas" w:hAnsi="Consolas" w:cs="Consolas"/>
          <w:color w:val="000000"/>
          <w:sz w:val="23"/>
          <w:szCs w:val="23"/>
        </w:rPr>
        <w:t>condition</w:t>
      </w:r>
      <w:r>
        <w:rPr>
          <w:rStyle w:val="sqlcolor"/>
          <w:rFonts w:ascii="Consolas" w:hAnsi="Consolas" w:cs="Consolas"/>
          <w:color w:val="000000"/>
          <w:sz w:val="23"/>
          <w:szCs w:val="23"/>
        </w:rPr>
        <w:t>;</w:t>
      </w:r>
    </w:p>
    <w:p w:rsidR="00E72A0D" w:rsidRDefault="00E72A0D" w:rsidP="00E72A0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A view always shows up-to-date data! The database engine recreates the view, every time a user queries it.</w:t>
      </w:r>
    </w:p>
    <w:p w:rsidR="00D1344B" w:rsidRDefault="00D1344B" w:rsidP="00E72A0D">
      <w:pPr>
        <w:pStyle w:val="NormalWeb"/>
        <w:spacing w:before="120" w:beforeAutospacing="0" w:after="144" w:afterAutospacing="0"/>
        <w:ind w:left="48" w:right="48"/>
        <w:jc w:val="both"/>
        <w:rPr>
          <w:rFonts w:ascii="Arial" w:hAnsi="Arial" w:cs="Arial"/>
          <w:color w:val="000000"/>
        </w:rPr>
      </w:pPr>
    </w:p>
    <w:p w:rsidR="00D1344B" w:rsidRPr="00D1344B" w:rsidRDefault="00D1344B" w:rsidP="00E72A0D">
      <w:pPr>
        <w:pStyle w:val="NormalWeb"/>
        <w:spacing w:before="120" w:beforeAutospacing="0" w:after="144" w:afterAutospacing="0"/>
        <w:ind w:left="48" w:right="48"/>
        <w:jc w:val="both"/>
        <w:rPr>
          <w:rFonts w:ascii="Arial" w:hAnsi="Arial" w:cs="Arial"/>
          <w:b/>
          <w:color w:val="000000"/>
          <w:sz w:val="32"/>
        </w:rPr>
      </w:pPr>
      <w:r w:rsidRPr="00D1344B">
        <w:rPr>
          <w:rFonts w:ascii="Arial" w:hAnsi="Arial" w:cs="Arial"/>
          <w:b/>
          <w:color w:val="000000"/>
          <w:sz w:val="32"/>
        </w:rPr>
        <w:t>NESTED Query</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w:t>
      </w:r>
      <w:proofErr w:type="spellStart"/>
      <w:r>
        <w:rPr>
          <w:rFonts w:ascii="Arial" w:hAnsi="Arial" w:cs="Arial"/>
          <w:color w:val="000000"/>
        </w:rPr>
        <w:t>Subquery</w:t>
      </w:r>
      <w:proofErr w:type="spellEnd"/>
      <w:r>
        <w:rPr>
          <w:rFonts w:ascii="Arial" w:hAnsi="Arial" w:cs="Arial"/>
          <w:color w:val="000000"/>
        </w:rPr>
        <w:t xml:space="preserve"> or Inner query or a Nested query is a query within another SQL query and embedded within the WHERE clause.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w:t>
      </w:r>
      <w:proofErr w:type="spellStart"/>
      <w:r>
        <w:rPr>
          <w:rFonts w:ascii="Arial" w:hAnsi="Arial" w:cs="Arial"/>
          <w:color w:val="000000"/>
        </w:rPr>
        <w:t>subquery</w:t>
      </w:r>
      <w:proofErr w:type="spellEnd"/>
      <w:r>
        <w:rPr>
          <w:rFonts w:ascii="Arial" w:hAnsi="Arial" w:cs="Arial"/>
          <w:color w:val="000000"/>
        </w:rPr>
        <w:t xml:space="preserve"> is used to return data that will be used in the main query as a condition to further restrict the data to be retrieved.</w:t>
      </w:r>
    </w:p>
    <w:p w:rsidR="00E72A0D" w:rsidRDefault="00E72A0D" w:rsidP="00E72A0D">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color w:val="000000"/>
        </w:rPr>
        <w:t>Subqueries</w:t>
      </w:r>
      <w:proofErr w:type="spellEnd"/>
      <w:r>
        <w:rPr>
          <w:rFonts w:ascii="Arial" w:hAnsi="Arial" w:cs="Arial"/>
          <w:color w:val="000000"/>
        </w:rPr>
        <w:t xml:space="preserve"> can be used with the SELECT, INSERT, UPDATE, and DELETE statements along with the operators like =, &lt;, &gt;, &gt;=, &lt;=, IN, BETWEEN, etc.</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There are a few rules that </w:t>
      </w:r>
      <w:proofErr w:type="spellStart"/>
      <w:r>
        <w:rPr>
          <w:rFonts w:ascii="Arial" w:hAnsi="Arial" w:cs="Arial"/>
          <w:color w:val="000000"/>
        </w:rPr>
        <w:t>subqueries</w:t>
      </w:r>
      <w:proofErr w:type="spellEnd"/>
      <w:r>
        <w:rPr>
          <w:rFonts w:ascii="Arial" w:hAnsi="Arial" w:cs="Arial"/>
          <w:color w:val="000000"/>
        </w:rPr>
        <w:t xml:space="preserve"> must follow −</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proofErr w:type="spellStart"/>
      <w:r>
        <w:rPr>
          <w:rFonts w:ascii="Arial" w:hAnsi="Arial" w:cs="Arial"/>
          <w:color w:val="000000"/>
        </w:rPr>
        <w:t>Subqueries</w:t>
      </w:r>
      <w:proofErr w:type="spellEnd"/>
      <w:r>
        <w:rPr>
          <w:rFonts w:ascii="Arial" w:hAnsi="Arial" w:cs="Arial"/>
          <w:color w:val="000000"/>
        </w:rPr>
        <w:t xml:space="preserve"> must be enclosed within parentheses.</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 xml:space="preserve">A </w:t>
      </w:r>
      <w:proofErr w:type="spellStart"/>
      <w:r>
        <w:rPr>
          <w:rFonts w:ascii="Arial" w:hAnsi="Arial" w:cs="Arial"/>
          <w:color w:val="000000"/>
        </w:rPr>
        <w:t>subquery</w:t>
      </w:r>
      <w:proofErr w:type="spellEnd"/>
      <w:r>
        <w:rPr>
          <w:rFonts w:ascii="Arial" w:hAnsi="Arial" w:cs="Arial"/>
          <w:color w:val="000000"/>
        </w:rPr>
        <w:t xml:space="preserve"> can have only one column in the SELECT clause, unless multiple columns are in the main query for the </w:t>
      </w:r>
      <w:proofErr w:type="spellStart"/>
      <w:r>
        <w:rPr>
          <w:rFonts w:ascii="Arial" w:hAnsi="Arial" w:cs="Arial"/>
          <w:color w:val="000000"/>
        </w:rPr>
        <w:t>subquery</w:t>
      </w:r>
      <w:proofErr w:type="spellEnd"/>
      <w:r>
        <w:rPr>
          <w:rFonts w:ascii="Arial" w:hAnsi="Arial" w:cs="Arial"/>
          <w:color w:val="000000"/>
        </w:rPr>
        <w:t xml:space="preserve"> to compare its selected columns.</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 xml:space="preserve">An ORDER BY command cannot be used in a </w:t>
      </w:r>
      <w:proofErr w:type="spellStart"/>
      <w:r>
        <w:rPr>
          <w:rFonts w:ascii="Arial" w:hAnsi="Arial" w:cs="Arial"/>
          <w:color w:val="000000"/>
        </w:rPr>
        <w:t>subquery</w:t>
      </w:r>
      <w:proofErr w:type="spellEnd"/>
      <w:r>
        <w:rPr>
          <w:rFonts w:ascii="Arial" w:hAnsi="Arial" w:cs="Arial"/>
          <w:color w:val="000000"/>
        </w:rPr>
        <w:t xml:space="preserve">, although the main query can use an ORDER BY. The GROUP BY command can be used to perform the same function as the ORDER BY in a </w:t>
      </w:r>
      <w:proofErr w:type="spellStart"/>
      <w:r>
        <w:rPr>
          <w:rFonts w:ascii="Arial" w:hAnsi="Arial" w:cs="Arial"/>
          <w:color w:val="000000"/>
        </w:rPr>
        <w:t>subquery</w:t>
      </w:r>
      <w:proofErr w:type="spellEnd"/>
      <w:r>
        <w:rPr>
          <w:rFonts w:ascii="Arial" w:hAnsi="Arial" w:cs="Arial"/>
          <w:color w:val="000000"/>
        </w:rPr>
        <w:t>.</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proofErr w:type="spellStart"/>
      <w:r>
        <w:rPr>
          <w:rFonts w:ascii="Arial" w:hAnsi="Arial" w:cs="Arial"/>
          <w:color w:val="000000"/>
        </w:rPr>
        <w:t>Subqueries</w:t>
      </w:r>
      <w:proofErr w:type="spellEnd"/>
      <w:r>
        <w:rPr>
          <w:rFonts w:ascii="Arial" w:hAnsi="Arial" w:cs="Arial"/>
          <w:color w:val="000000"/>
        </w:rPr>
        <w:t xml:space="preserve"> that return more than one row can only be used with multiple value operators such as the IN operator.</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The SELECT list cannot include any references to values that evaluate to a BLOB, ARRAY, CLOB, or NCLOB.</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 xml:space="preserve">A </w:t>
      </w:r>
      <w:proofErr w:type="spellStart"/>
      <w:r>
        <w:rPr>
          <w:rFonts w:ascii="Arial" w:hAnsi="Arial" w:cs="Arial"/>
          <w:color w:val="000000"/>
        </w:rPr>
        <w:t>subquery</w:t>
      </w:r>
      <w:proofErr w:type="spellEnd"/>
      <w:r>
        <w:rPr>
          <w:rFonts w:ascii="Arial" w:hAnsi="Arial" w:cs="Arial"/>
          <w:color w:val="000000"/>
        </w:rPr>
        <w:t xml:space="preserve"> cannot be immediately enclosed in a set function.</w:t>
      </w:r>
    </w:p>
    <w:p w:rsidR="00E72A0D" w:rsidRDefault="00E72A0D" w:rsidP="00F2039C">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color w:val="000000"/>
        </w:rPr>
        <w:t xml:space="preserve">The BETWEEN operator cannot be used with a </w:t>
      </w:r>
      <w:proofErr w:type="spellStart"/>
      <w:r>
        <w:rPr>
          <w:rFonts w:ascii="Arial" w:hAnsi="Arial" w:cs="Arial"/>
          <w:color w:val="000000"/>
        </w:rPr>
        <w:t>subquery</w:t>
      </w:r>
      <w:proofErr w:type="spellEnd"/>
      <w:r>
        <w:rPr>
          <w:rFonts w:ascii="Arial" w:hAnsi="Arial" w:cs="Arial"/>
          <w:color w:val="000000"/>
        </w:rPr>
        <w:t xml:space="preserve">. However, the BETWEEN operator can be used within the </w:t>
      </w:r>
      <w:proofErr w:type="spellStart"/>
      <w:r>
        <w:rPr>
          <w:rFonts w:ascii="Arial" w:hAnsi="Arial" w:cs="Arial"/>
          <w:color w:val="000000"/>
        </w:rPr>
        <w:t>subquery</w:t>
      </w:r>
      <w:proofErr w:type="spellEnd"/>
      <w:r>
        <w:rPr>
          <w:rFonts w:ascii="Arial" w:hAnsi="Arial" w:cs="Arial"/>
          <w:color w:val="000000"/>
        </w:rPr>
        <w:t>.</w:t>
      </w:r>
    </w:p>
    <w:p w:rsidR="00E72A0D" w:rsidRDefault="00E72A0D" w:rsidP="00E72A0D">
      <w:pPr>
        <w:pStyle w:val="Heading2"/>
        <w:rPr>
          <w:rFonts w:ascii="Arial" w:hAnsi="Arial" w:cs="Arial"/>
          <w:b w:val="0"/>
          <w:bCs w:val="0"/>
          <w:color w:val="auto"/>
          <w:sz w:val="35"/>
          <w:szCs w:val="35"/>
        </w:rPr>
      </w:pPr>
      <w:proofErr w:type="spellStart"/>
      <w:r>
        <w:rPr>
          <w:rFonts w:ascii="Arial" w:hAnsi="Arial" w:cs="Arial"/>
          <w:b w:val="0"/>
          <w:bCs w:val="0"/>
          <w:sz w:val="35"/>
          <w:szCs w:val="35"/>
        </w:rPr>
        <w:t>Subqueries</w:t>
      </w:r>
      <w:proofErr w:type="spellEnd"/>
      <w:r>
        <w:rPr>
          <w:rFonts w:ascii="Arial" w:hAnsi="Arial" w:cs="Arial"/>
          <w:b w:val="0"/>
          <w:bCs w:val="0"/>
          <w:sz w:val="35"/>
          <w:szCs w:val="35"/>
        </w:rPr>
        <w:t xml:space="preserve"> with the SELECT Statement</w:t>
      </w:r>
    </w:p>
    <w:p w:rsidR="00E72A0D" w:rsidRDefault="00E72A0D" w:rsidP="00E72A0D">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color w:val="000000"/>
        </w:rPr>
        <w:t>Subqueries</w:t>
      </w:r>
      <w:proofErr w:type="spellEnd"/>
      <w:r>
        <w:rPr>
          <w:rFonts w:ascii="Arial" w:hAnsi="Arial" w:cs="Arial"/>
          <w:color w:val="000000"/>
        </w:rPr>
        <w:t xml:space="preserve"> are most frequently used with the SELECT statement. The basic syntax is as follows −</w:t>
      </w:r>
    </w:p>
    <w:p w:rsidR="00E72A0D" w:rsidRDefault="00E72A0D" w:rsidP="00E72A0D">
      <w:pPr>
        <w:pStyle w:val="HTMLPreformatted"/>
        <w:rPr>
          <w:sz w:val="23"/>
          <w:szCs w:val="23"/>
        </w:rPr>
      </w:pPr>
      <w:r>
        <w:rPr>
          <w:sz w:val="23"/>
          <w:szCs w:val="23"/>
        </w:rPr>
        <w:lastRenderedPageBreak/>
        <w:t xml:space="preserve">SELECT </w:t>
      </w:r>
      <w:proofErr w:type="spellStart"/>
      <w:r>
        <w:rPr>
          <w:sz w:val="23"/>
          <w:szCs w:val="23"/>
        </w:rPr>
        <w:t>column_name</w:t>
      </w:r>
      <w:proofErr w:type="spellEnd"/>
      <w:r>
        <w:rPr>
          <w:sz w:val="23"/>
          <w:szCs w:val="23"/>
        </w:rPr>
        <w:t xml:space="preserve"> [, </w:t>
      </w:r>
      <w:proofErr w:type="spellStart"/>
      <w:r>
        <w:rPr>
          <w:sz w:val="23"/>
          <w:szCs w:val="23"/>
        </w:rPr>
        <w:t>column_</w:t>
      </w:r>
      <w:proofErr w:type="gramStart"/>
      <w:r>
        <w:rPr>
          <w:sz w:val="23"/>
          <w:szCs w:val="23"/>
        </w:rPr>
        <w:t>name</w:t>
      </w:r>
      <w:proofErr w:type="spellEnd"/>
      <w:r>
        <w:rPr>
          <w:sz w:val="23"/>
          <w:szCs w:val="23"/>
        </w:rPr>
        <w:t xml:space="preserve"> ]</w:t>
      </w:r>
      <w:proofErr w:type="gramEnd"/>
    </w:p>
    <w:p w:rsidR="00E72A0D" w:rsidRDefault="00E72A0D" w:rsidP="00E72A0D">
      <w:pPr>
        <w:pStyle w:val="HTMLPreformatted"/>
        <w:rPr>
          <w:sz w:val="23"/>
          <w:szCs w:val="23"/>
        </w:rPr>
      </w:pPr>
      <w:r>
        <w:rPr>
          <w:sz w:val="23"/>
          <w:szCs w:val="23"/>
        </w:rPr>
        <w:t xml:space="preserve">FROM   table1 [, </w:t>
      </w:r>
      <w:proofErr w:type="gramStart"/>
      <w:r>
        <w:rPr>
          <w:sz w:val="23"/>
          <w:szCs w:val="23"/>
        </w:rPr>
        <w:t>table2 ]</w:t>
      </w:r>
      <w:proofErr w:type="gramEnd"/>
    </w:p>
    <w:p w:rsidR="00E72A0D" w:rsidRDefault="00E72A0D" w:rsidP="00E72A0D">
      <w:pPr>
        <w:pStyle w:val="HTMLPreformatted"/>
        <w:rPr>
          <w:sz w:val="23"/>
          <w:szCs w:val="23"/>
        </w:rPr>
      </w:pPr>
      <w:proofErr w:type="gramStart"/>
      <w:r>
        <w:rPr>
          <w:sz w:val="23"/>
          <w:szCs w:val="23"/>
        </w:rPr>
        <w:t xml:space="preserve">WHERE  </w:t>
      </w:r>
      <w:proofErr w:type="spellStart"/>
      <w:r>
        <w:rPr>
          <w:sz w:val="23"/>
          <w:szCs w:val="23"/>
        </w:rPr>
        <w:t>column</w:t>
      </w:r>
      <w:proofErr w:type="gramEnd"/>
      <w:r>
        <w:rPr>
          <w:sz w:val="23"/>
          <w:szCs w:val="23"/>
        </w:rPr>
        <w:t>_name</w:t>
      </w:r>
      <w:proofErr w:type="spellEnd"/>
      <w:r>
        <w:rPr>
          <w:sz w:val="23"/>
          <w:szCs w:val="23"/>
        </w:rPr>
        <w:t xml:space="preserve"> OPERATOR</w:t>
      </w:r>
    </w:p>
    <w:p w:rsidR="00E72A0D" w:rsidRDefault="00E72A0D" w:rsidP="00E72A0D">
      <w:pPr>
        <w:pStyle w:val="HTMLPreformatted"/>
        <w:rPr>
          <w:sz w:val="23"/>
          <w:szCs w:val="23"/>
        </w:rPr>
      </w:pPr>
      <w:r>
        <w:rPr>
          <w:sz w:val="23"/>
          <w:szCs w:val="23"/>
        </w:rPr>
        <w:t xml:space="preserve">   (SELECT </w:t>
      </w:r>
      <w:proofErr w:type="spellStart"/>
      <w:r>
        <w:rPr>
          <w:sz w:val="23"/>
          <w:szCs w:val="23"/>
        </w:rPr>
        <w:t>column_name</w:t>
      </w:r>
      <w:proofErr w:type="spellEnd"/>
      <w:r>
        <w:rPr>
          <w:sz w:val="23"/>
          <w:szCs w:val="23"/>
        </w:rPr>
        <w:t xml:space="preserve"> [, </w:t>
      </w:r>
      <w:proofErr w:type="spellStart"/>
      <w:r>
        <w:rPr>
          <w:sz w:val="23"/>
          <w:szCs w:val="23"/>
        </w:rPr>
        <w:t>column_</w:t>
      </w:r>
      <w:proofErr w:type="gramStart"/>
      <w:r>
        <w:rPr>
          <w:sz w:val="23"/>
          <w:szCs w:val="23"/>
        </w:rPr>
        <w:t>name</w:t>
      </w:r>
      <w:proofErr w:type="spellEnd"/>
      <w:r>
        <w:rPr>
          <w:sz w:val="23"/>
          <w:szCs w:val="23"/>
        </w:rPr>
        <w:t xml:space="preserve"> ]</w:t>
      </w:r>
      <w:proofErr w:type="gramEnd"/>
    </w:p>
    <w:p w:rsidR="00E72A0D" w:rsidRDefault="00E72A0D" w:rsidP="00E72A0D">
      <w:pPr>
        <w:pStyle w:val="HTMLPreformatted"/>
        <w:rPr>
          <w:sz w:val="23"/>
          <w:szCs w:val="23"/>
        </w:rPr>
      </w:pPr>
      <w:r>
        <w:rPr>
          <w:sz w:val="23"/>
          <w:szCs w:val="23"/>
        </w:rPr>
        <w:t xml:space="preserve">   FROM table1 [, </w:t>
      </w:r>
      <w:proofErr w:type="gramStart"/>
      <w:r>
        <w:rPr>
          <w:sz w:val="23"/>
          <w:szCs w:val="23"/>
        </w:rPr>
        <w:t>table2 ]</w:t>
      </w:r>
      <w:proofErr w:type="gramEnd"/>
    </w:p>
    <w:p w:rsidR="00E72A0D" w:rsidRDefault="00E72A0D" w:rsidP="00E72A0D">
      <w:pPr>
        <w:pStyle w:val="HTMLPreformatted"/>
        <w:rPr>
          <w:sz w:val="23"/>
          <w:szCs w:val="23"/>
        </w:rPr>
      </w:pPr>
      <w:r>
        <w:rPr>
          <w:sz w:val="23"/>
          <w:szCs w:val="23"/>
        </w:rPr>
        <w:t xml:space="preserve">   [WHERE])</w:t>
      </w:r>
    </w:p>
    <w:p w:rsidR="00E72A0D" w:rsidRDefault="00E72A0D" w:rsidP="00E72A0D">
      <w:pPr>
        <w:pStyle w:val="Heading3"/>
        <w:rPr>
          <w:rFonts w:ascii="Arial" w:hAnsi="Arial" w:cs="Arial"/>
          <w:b w:val="0"/>
          <w:bCs w:val="0"/>
          <w:color w:val="auto"/>
          <w:sz w:val="30"/>
          <w:szCs w:val="30"/>
        </w:rPr>
      </w:pPr>
      <w:r>
        <w:rPr>
          <w:rFonts w:ascii="Arial" w:hAnsi="Arial" w:cs="Arial"/>
          <w:b w:val="0"/>
          <w:bCs w:val="0"/>
          <w:sz w:val="30"/>
          <w:szCs w:val="30"/>
        </w:rPr>
        <w:t>Example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Consider the CUSTOMERS table having the following records −</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 ID </w:t>
      </w:r>
      <w:r>
        <w:rPr>
          <w:rStyle w:val="pun"/>
          <w:color w:val="666600"/>
          <w:sz w:val="23"/>
          <w:szCs w:val="23"/>
        </w:rPr>
        <w:t>|</w:t>
      </w:r>
      <w:r>
        <w:rPr>
          <w:rStyle w:val="pln"/>
          <w:color w:val="000000"/>
          <w:sz w:val="23"/>
          <w:szCs w:val="23"/>
        </w:rPr>
        <w:t xml:space="preserve"> NAME     </w:t>
      </w:r>
      <w:r>
        <w:rPr>
          <w:rStyle w:val="pun"/>
          <w:color w:val="666600"/>
          <w:sz w:val="23"/>
          <w:szCs w:val="23"/>
        </w:rPr>
        <w:t>|</w:t>
      </w:r>
      <w:r>
        <w:rPr>
          <w:rStyle w:val="pln"/>
          <w:color w:val="000000"/>
          <w:sz w:val="23"/>
          <w:szCs w:val="23"/>
        </w:rPr>
        <w:t xml:space="preserve"> AGE </w:t>
      </w:r>
      <w:r>
        <w:rPr>
          <w:rStyle w:val="pun"/>
          <w:color w:val="666600"/>
          <w:sz w:val="23"/>
          <w:szCs w:val="23"/>
        </w:rPr>
        <w:t>|</w:t>
      </w:r>
      <w:r>
        <w:rPr>
          <w:rStyle w:val="pln"/>
          <w:color w:val="000000"/>
          <w:sz w:val="23"/>
          <w:szCs w:val="23"/>
        </w:rPr>
        <w:t xml:space="preserve"> ADDRESS   </w:t>
      </w:r>
      <w:r>
        <w:rPr>
          <w:rStyle w:val="pun"/>
          <w:color w:val="666600"/>
          <w:sz w:val="23"/>
          <w:szCs w:val="23"/>
        </w:rPr>
        <w:t>|</w:t>
      </w:r>
      <w:r>
        <w:rPr>
          <w:rStyle w:val="pln"/>
          <w:color w:val="000000"/>
          <w:sz w:val="23"/>
          <w:szCs w:val="23"/>
        </w:rPr>
        <w:t xml:space="preserve"> SALARY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1</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Ramesh</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35</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Ahmedabad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2000.00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2</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Khilan</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25</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Delhi</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1500.00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3</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pln"/>
          <w:color w:val="000000"/>
          <w:sz w:val="23"/>
          <w:szCs w:val="23"/>
        </w:rPr>
        <w:t>kaushik</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23</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Kota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2000.00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4</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Chaitali</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25</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Mumbai</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6500.00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5</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Hardik</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27</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Bhopal</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8500.00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6</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Komal</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22</w:t>
      </w:r>
      <w:r>
        <w:rPr>
          <w:rStyle w:val="pln"/>
          <w:color w:val="000000"/>
          <w:sz w:val="23"/>
          <w:szCs w:val="23"/>
        </w:rPr>
        <w:t xml:space="preserve"> </w:t>
      </w:r>
      <w:r>
        <w:rPr>
          <w:rStyle w:val="pun"/>
          <w:color w:val="666600"/>
          <w:sz w:val="23"/>
          <w:szCs w:val="23"/>
        </w:rPr>
        <w:t>|</w:t>
      </w:r>
      <w:r>
        <w:rPr>
          <w:rStyle w:val="pln"/>
          <w:color w:val="000000"/>
          <w:sz w:val="23"/>
          <w:szCs w:val="23"/>
        </w:rPr>
        <w:t xml:space="preserve"> MP        </w:t>
      </w:r>
      <w:r>
        <w:rPr>
          <w:rStyle w:val="pun"/>
          <w:color w:val="666600"/>
          <w:sz w:val="23"/>
          <w:szCs w:val="23"/>
        </w:rPr>
        <w:t>|</w:t>
      </w:r>
      <w:r>
        <w:rPr>
          <w:rStyle w:val="pln"/>
          <w:color w:val="000000"/>
          <w:sz w:val="23"/>
          <w:szCs w:val="23"/>
        </w:rPr>
        <w:t xml:space="preserve">  </w:t>
      </w:r>
      <w:r>
        <w:rPr>
          <w:rStyle w:val="lit"/>
          <w:color w:val="006666"/>
          <w:sz w:val="23"/>
          <w:szCs w:val="23"/>
        </w:rPr>
        <w:t>4500.00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roofErr w:type="gramStart"/>
      <w:r>
        <w:rPr>
          <w:rStyle w:val="pun"/>
          <w:color w:val="666600"/>
          <w:sz w:val="23"/>
          <w:szCs w:val="23"/>
        </w:rPr>
        <w:t>|</w:t>
      </w:r>
      <w:r>
        <w:rPr>
          <w:rStyle w:val="pln"/>
          <w:color w:val="000000"/>
          <w:sz w:val="23"/>
          <w:szCs w:val="23"/>
        </w:rPr>
        <w:t xml:space="preserve">  </w:t>
      </w:r>
      <w:r>
        <w:rPr>
          <w:rStyle w:val="lit"/>
          <w:color w:val="006666"/>
          <w:sz w:val="23"/>
          <w:szCs w:val="23"/>
        </w:rPr>
        <w:t>7</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typ"/>
          <w:color w:val="660066"/>
          <w:sz w:val="23"/>
          <w:szCs w:val="23"/>
        </w:rPr>
        <w:t>Muffy</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24</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Indore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10000.00</w:t>
      </w:r>
      <w:r>
        <w:rPr>
          <w:rStyle w:val="pln"/>
          <w:color w:val="000000"/>
          <w:sz w:val="23"/>
          <w:szCs w:val="23"/>
        </w:rPr>
        <w:t xml:space="preserve"> </w:t>
      </w:r>
      <w:r>
        <w:rPr>
          <w:rStyle w:val="pun"/>
          <w:color w:val="666600"/>
          <w:sz w:val="23"/>
          <w:szCs w:val="23"/>
        </w:rPr>
        <w: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Now, let us check the following </w:t>
      </w:r>
      <w:proofErr w:type="spellStart"/>
      <w:r>
        <w:rPr>
          <w:rFonts w:ascii="Arial" w:hAnsi="Arial" w:cs="Arial"/>
          <w:color w:val="000000"/>
        </w:rPr>
        <w:t>subquery</w:t>
      </w:r>
      <w:proofErr w:type="spellEnd"/>
      <w:r>
        <w:rPr>
          <w:rFonts w:ascii="Arial" w:hAnsi="Arial" w:cs="Arial"/>
          <w:color w:val="000000"/>
        </w:rPr>
        <w:t xml:space="preserve"> with a SELECT statement.</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SELECT </w:t>
      </w:r>
      <w:r>
        <w:rPr>
          <w:rStyle w:val="pun"/>
          <w:color w:val="666600"/>
          <w:sz w:val="23"/>
          <w:szCs w:val="23"/>
        </w:rPr>
        <w:t>*</w:t>
      </w:r>
      <w:r>
        <w:rPr>
          <w:rStyle w:val="pln"/>
          <w:color w:val="000000"/>
          <w:sz w:val="23"/>
          <w:szCs w:val="23"/>
        </w:rPr>
        <w:t xml:space="preserve"> </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FROM CUSTOMERS </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WHERE ID IN </w:t>
      </w:r>
      <w:r>
        <w:rPr>
          <w:rStyle w:val="pun"/>
          <w:color w:val="666600"/>
          <w:sz w:val="23"/>
          <w:szCs w:val="23"/>
        </w:rPr>
        <w:t>(</w:t>
      </w:r>
      <w:r>
        <w:rPr>
          <w:rStyle w:val="pln"/>
          <w:color w:val="000000"/>
          <w:sz w:val="23"/>
          <w:szCs w:val="23"/>
        </w:rPr>
        <w:t xml:space="preserve">SELECT ID </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FROM CUSTOMERS </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WHERE SALARY </w:t>
      </w:r>
      <w:r>
        <w:rPr>
          <w:rStyle w:val="pun"/>
          <w:color w:val="666600"/>
          <w:sz w:val="23"/>
          <w:szCs w:val="23"/>
        </w:rPr>
        <w:t>&gt;</w:t>
      </w:r>
      <w:r>
        <w:rPr>
          <w:rStyle w:val="pln"/>
          <w:color w:val="000000"/>
          <w:sz w:val="23"/>
          <w:szCs w:val="23"/>
        </w:rPr>
        <w:t xml:space="preserve"> </w:t>
      </w:r>
      <w:r>
        <w:rPr>
          <w:rStyle w:val="lit"/>
          <w:color w:val="006666"/>
          <w:sz w:val="23"/>
          <w:szCs w:val="23"/>
        </w:rPr>
        <w:t>4500</w:t>
      </w:r>
      <w:proofErr w:type="gramStart"/>
      <w:r>
        <w:rPr>
          <w:rStyle w:val="pun"/>
          <w:color w:val="666600"/>
          <w:sz w:val="23"/>
          <w:szCs w:val="23"/>
        </w:rPr>
        <w:t>)</w:t>
      </w:r>
      <w:r>
        <w:rPr>
          <w:rStyle w:val="pln"/>
          <w:color w:val="000000"/>
          <w:sz w:val="23"/>
          <w:szCs w:val="23"/>
        </w:rPr>
        <w:t xml:space="preserve"> </w:t>
      </w:r>
      <w:r>
        <w:rPr>
          <w:rStyle w:val="pun"/>
          <w:color w:val="666600"/>
          <w:sz w:val="23"/>
          <w:szCs w:val="23"/>
        </w:rPr>
        <w:t>;</w:t>
      </w:r>
      <w:proofErr w:type="gramEnd"/>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r>
        <w:rPr>
          <w:sz w:val="23"/>
          <w:szCs w:val="23"/>
        </w:rPr>
        <w:t>| ID | NAME     | AGE | ADDRESS | SALARY   |</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proofErr w:type="gramStart"/>
      <w:r>
        <w:rPr>
          <w:sz w:val="23"/>
          <w:szCs w:val="23"/>
        </w:rPr>
        <w:t>|  4</w:t>
      </w:r>
      <w:proofErr w:type="gramEnd"/>
      <w:r>
        <w:rPr>
          <w:sz w:val="23"/>
          <w:szCs w:val="23"/>
        </w:rPr>
        <w:t xml:space="preserve"> | </w:t>
      </w:r>
      <w:proofErr w:type="spellStart"/>
      <w:r>
        <w:rPr>
          <w:sz w:val="23"/>
          <w:szCs w:val="23"/>
        </w:rPr>
        <w:t>Chaitali</w:t>
      </w:r>
      <w:proofErr w:type="spellEnd"/>
      <w:r>
        <w:rPr>
          <w:sz w:val="23"/>
          <w:szCs w:val="23"/>
        </w:rPr>
        <w:t xml:space="preserve"> |  25 | Mumbai  |  6500.00 |</w:t>
      </w:r>
    </w:p>
    <w:p w:rsidR="00E72A0D" w:rsidRDefault="00E72A0D" w:rsidP="00E72A0D">
      <w:pPr>
        <w:pStyle w:val="HTMLPreformatted"/>
        <w:rPr>
          <w:sz w:val="23"/>
          <w:szCs w:val="23"/>
        </w:rPr>
      </w:pPr>
      <w:proofErr w:type="gramStart"/>
      <w:r>
        <w:rPr>
          <w:sz w:val="23"/>
          <w:szCs w:val="23"/>
        </w:rPr>
        <w:t>|  5</w:t>
      </w:r>
      <w:proofErr w:type="gramEnd"/>
      <w:r>
        <w:rPr>
          <w:sz w:val="23"/>
          <w:szCs w:val="23"/>
        </w:rPr>
        <w:t xml:space="preserve"> | </w:t>
      </w:r>
      <w:proofErr w:type="spellStart"/>
      <w:r>
        <w:rPr>
          <w:sz w:val="23"/>
          <w:szCs w:val="23"/>
        </w:rPr>
        <w:t>Hardik</w:t>
      </w:r>
      <w:proofErr w:type="spellEnd"/>
      <w:r>
        <w:rPr>
          <w:sz w:val="23"/>
          <w:szCs w:val="23"/>
        </w:rPr>
        <w:t xml:space="preserve">   |  27 | Bhopal  |  8500.00 |</w:t>
      </w:r>
    </w:p>
    <w:p w:rsidR="00E72A0D" w:rsidRDefault="00E72A0D" w:rsidP="00E72A0D">
      <w:pPr>
        <w:pStyle w:val="HTMLPreformatted"/>
        <w:rPr>
          <w:sz w:val="23"/>
          <w:szCs w:val="23"/>
        </w:rPr>
      </w:pPr>
      <w:proofErr w:type="gramStart"/>
      <w:r>
        <w:rPr>
          <w:sz w:val="23"/>
          <w:szCs w:val="23"/>
        </w:rPr>
        <w:t>|  7</w:t>
      </w:r>
      <w:proofErr w:type="gramEnd"/>
      <w:r>
        <w:rPr>
          <w:sz w:val="23"/>
          <w:szCs w:val="23"/>
        </w:rPr>
        <w:t xml:space="preserve"> | </w:t>
      </w:r>
      <w:proofErr w:type="spellStart"/>
      <w:r>
        <w:rPr>
          <w:sz w:val="23"/>
          <w:szCs w:val="23"/>
        </w:rPr>
        <w:t>Muffy</w:t>
      </w:r>
      <w:proofErr w:type="spellEnd"/>
      <w:r>
        <w:rPr>
          <w:sz w:val="23"/>
          <w:szCs w:val="23"/>
        </w:rPr>
        <w:t xml:space="preserve">    |  24 | Indore  | 10000.00 |</w:t>
      </w:r>
    </w:p>
    <w:p w:rsidR="00E72A0D" w:rsidRDefault="00E72A0D" w:rsidP="00E72A0D">
      <w:pPr>
        <w:pStyle w:val="HTMLPreformatted"/>
        <w:rPr>
          <w:sz w:val="23"/>
          <w:szCs w:val="23"/>
        </w:rPr>
      </w:pPr>
      <w:r>
        <w:rPr>
          <w:sz w:val="23"/>
          <w:szCs w:val="23"/>
        </w:rPr>
        <w:t>+----+----------+-----+---------+----------+</w:t>
      </w:r>
    </w:p>
    <w:p w:rsidR="00E72A0D" w:rsidRDefault="00E72A0D" w:rsidP="00E72A0D">
      <w:pPr>
        <w:pStyle w:val="Heading2"/>
        <w:rPr>
          <w:rFonts w:ascii="Arial" w:hAnsi="Arial" w:cs="Arial"/>
          <w:b w:val="0"/>
          <w:bCs w:val="0"/>
          <w:color w:val="auto"/>
          <w:sz w:val="35"/>
          <w:szCs w:val="35"/>
        </w:rPr>
      </w:pPr>
      <w:proofErr w:type="spellStart"/>
      <w:r>
        <w:rPr>
          <w:rFonts w:ascii="Arial" w:hAnsi="Arial" w:cs="Arial"/>
          <w:b w:val="0"/>
          <w:bCs w:val="0"/>
          <w:sz w:val="35"/>
          <w:szCs w:val="35"/>
        </w:rPr>
        <w:t>Subqueries</w:t>
      </w:r>
      <w:proofErr w:type="spellEnd"/>
      <w:r>
        <w:rPr>
          <w:rFonts w:ascii="Arial" w:hAnsi="Arial" w:cs="Arial"/>
          <w:b w:val="0"/>
          <w:bCs w:val="0"/>
          <w:sz w:val="35"/>
          <w:szCs w:val="35"/>
        </w:rPr>
        <w:t xml:space="preserve"> with the INSERT Statement</w:t>
      </w:r>
    </w:p>
    <w:p w:rsidR="00E72A0D" w:rsidRDefault="00E72A0D" w:rsidP="00E72A0D">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color w:val="000000"/>
        </w:rPr>
        <w:t>Subqueries</w:t>
      </w:r>
      <w:proofErr w:type="spellEnd"/>
      <w:r>
        <w:rPr>
          <w:rFonts w:ascii="Arial" w:hAnsi="Arial" w:cs="Arial"/>
          <w:color w:val="000000"/>
        </w:rPr>
        <w:t xml:space="preserve"> also can be used with INSERT statements. The INSERT statement uses the data returned from the </w:t>
      </w:r>
      <w:proofErr w:type="spellStart"/>
      <w:r>
        <w:rPr>
          <w:rFonts w:ascii="Arial" w:hAnsi="Arial" w:cs="Arial"/>
          <w:color w:val="000000"/>
        </w:rPr>
        <w:t>subquery</w:t>
      </w:r>
      <w:proofErr w:type="spellEnd"/>
      <w:r>
        <w:rPr>
          <w:rFonts w:ascii="Arial" w:hAnsi="Arial" w:cs="Arial"/>
          <w:color w:val="000000"/>
        </w:rPr>
        <w:t xml:space="preserve"> to insert into another table. The selected data in the </w:t>
      </w:r>
      <w:proofErr w:type="spellStart"/>
      <w:r>
        <w:rPr>
          <w:rFonts w:ascii="Arial" w:hAnsi="Arial" w:cs="Arial"/>
          <w:color w:val="000000"/>
        </w:rPr>
        <w:t>subquery</w:t>
      </w:r>
      <w:proofErr w:type="spellEnd"/>
      <w:r>
        <w:rPr>
          <w:rFonts w:ascii="Arial" w:hAnsi="Arial" w:cs="Arial"/>
          <w:color w:val="000000"/>
        </w:rPr>
        <w:t xml:space="preserve"> can be modified with any of the character, date or number functions.</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basic syntax is as follows.</w:t>
      </w:r>
    </w:p>
    <w:p w:rsidR="00E72A0D" w:rsidRDefault="00E72A0D" w:rsidP="00E72A0D">
      <w:pPr>
        <w:pStyle w:val="HTMLPreformatted"/>
        <w:rPr>
          <w:sz w:val="23"/>
          <w:szCs w:val="23"/>
        </w:rPr>
      </w:pPr>
      <w:r>
        <w:rPr>
          <w:sz w:val="23"/>
          <w:szCs w:val="23"/>
        </w:rPr>
        <w:t xml:space="preserve">INSERT INTO </w:t>
      </w:r>
      <w:proofErr w:type="spellStart"/>
      <w:r>
        <w:rPr>
          <w:sz w:val="23"/>
          <w:szCs w:val="23"/>
        </w:rPr>
        <w:t>table_name</w:t>
      </w:r>
      <w:proofErr w:type="spellEnd"/>
      <w:r>
        <w:rPr>
          <w:sz w:val="23"/>
          <w:szCs w:val="23"/>
        </w:rPr>
        <w:t xml:space="preserve"> </w:t>
      </w:r>
      <w:proofErr w:type="gramStart"/>
      <w:r>
        <w:rPr>
          <w:sz w:val="23"/>
          <w:szCs w:val="23"/>
        </w:rPr>
        <w:t>[ (</w:t>
      </w:r>
      <w:proofErr w:type="gramEnd"/>
      <w:r>
        <w:rPr>
          <w:sz w:val="23"/>
          <w:szCs w:val="23"/>
        </w:rPr>
        <w:t>column1 [, column2 ]) ]</w:t>
      </w:r>
    </w:p>
    <w:p w:rsidR="00E72A0D" w:rsidRDefault="00E72A0D" w:rsidP="00E72A0D">
      <w:pPr>
        <w:pStyle w:val="HTMLPreformatted"/>
        <w:rPr>
          <w:sz w:val="23"/>
          <w:szCs w:val="23"/>
        </w:rPr>
      </w:pPr>
      <w:r>
        <w:rPr>
          <w:sz w:val="23"/>
          <w:szCs w:val="23"/>
        </w:rPr>
        <w:t xml:space="preserve">   SELECT </w:t>
      </w:r>
      <w:proofErr w:type="gramStart"/>
      <w:r>
        <w:rPr>
          <w:sz w:val="23"/>
          <w:szCs w:val="23"/>
        </w:rPr>
        <w:t>[ *</w:t>
      </w:r>
      <w:proofErr w:type="gramEnd"/>
      <w:r>
        <w:rPr>
          <w:sz w:val="23"/>
          <w:szCs w:val="23"/>
        </w:rPr>
        <w:t>|column1 [, column2 ]</w:t>
      </w:r>
    </w:p>
    <w:p w:rsidR="00E72A0D" w:rsidRDefault="00E72A0D" w:rsidP="00E72A0D">
      <w:pPr>
        <w:pStyle w:val="HTMLPreformatted"/>
        <w:rPr>
          <w:sz w:val="23"/>
          <w:szCs w:val="23"/>
        </w:rPr>
      </w:pPr>
      <w:r>
        <w:rPr>
          <w:sz w:val="23"/>
          <w:szCs w:val="23"/>
        </w:rPr>
        <w:t xml:space="preserve">   FROM table1 [, </w:t>
      </w:r>
      <w:proofErr w:type="gramStart"/>
      <w:r>
        <w:rPr>
          <w:sz w:val="23"/>
          <w:szCs w:val="23"/>
        </w:rPr>
        <w:t>table2 ]</w:t>
      </w:r>
      <w:proofErr w:type="gramEnd"/>
    </w:p>
    <w:p w:rsidR="00E72A0D" w:rsidRDefault="00E72A0D" w:rsidP="00E72A0D">
      <w:pPr>
        <w:pStyle w:val="HTMLPreformatted"/>
        <w:rPr>
          <w:sz w:val="23"/>
          <w:szCs w:val="23"/>
        </w:rPr>
      </w:pPr>
      <w:r>
        <w:rPr>
          <w:sz w:val="23"/>
          <w:szCs w:val="23"/>
        </w:rPr>
        <w:lastRenderedPageBreak/>
        <w:t xml:space="preserve">   </w:t>
      </w:r>
      <w:proofErr w:type="gramStart"/>
      <w:r>
        <w:rPr>
          <w:sz w:val="23"/>
          <w:szCs w:val="23"/>
        </w:rPr>
        <w:t>[ WHERE</w:t>
      </w:r>
      <w:proofErr w:type="gramEnd"/>
      <w:r>
        <w:rPr>
          <w:sz w:val="23"/>
          <w:szCs w:val="23"/>
        </w:rPr>
        <w:t xml:space="preserve"> VALUE OPERATOR ]</w:t>
      </w:r>
    </w:p>
    <w:p w:rsidR="00E72A0D" w:rsidRDefault="00E72A0D" w:rsidP="00E72A0D">
      <w:pPr>
        <w:pStyle w:val="Heading3"/>
        <w:rPr>
          <w:rFonts w:ascii="Arial" w:hAnsi="Arial" w:cs="Arial"/>
          <w:b w:val="0"/>
          <w:bCs w:val="0"/>
          <w:color w:val="auto"/>
          <w:sz w:val="30"/>
          <w:szCs w:val="30"/>
        </w:rPr>
      </w:pPr>
      <w:r>
        <w:rPr>
          <w:rFonts w:ascii="Arial" w:hAnsi="Arial" w:cs="Arial"/>
          <w:b w:val="0"/>
          <w:bCs w:val="0"/>
          <w:sz w:val="30"/>
          <w:szCs w:val="30"/>
        </w:rPr>
        <w:t>Example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Consider a table CUSTOMERS_BKP with similar structure as CUSTOMERS table. Now to copy the complete CUSTOMERS table into the CUSTOMERS_BKP table, you can use the following syntax.</w:t>
      </w:r>
    </w:p>
    <w:p w:rsidR="00E72A0D" w:rsidRDefault="00E72A0D" w:rsidP="00E72A0D">
      <w:pPr>
        <w:pStyle w:val="HTMLPreformatted"/>
        <w:rPr>
          <w:sz w:val="23"/>
          <w:szCs w:val="23"/>
        </w:rPr>
      </w:pPr>
      <w:r>
        <w:rPr>
          <w:sz w:val="23"/>
          <w:szCs w:val="23"/>
        </w:rPr>
        <w:t>SQL&gt; INSERT INTO CUSTOMERS_BKP</w:t>
      </w:r>
    </w:p>
    <w:p w:rsidR="00E72A0D" w:rsidRDefault="00E72A0D" w:rsidP="00E72A0D">
      <w:pPr>
        <w:pStyle w:val="HTMLPreformatted"/>
        <w:rPr>
          <w:sz w:val="23"/>
          <w:szCs w:val="23"/>
        </w:rPr>
      </w:pPr>
      <w:r>
        <w:rPr>
          <w:sz w:val="23"/>
          <w:szCs w:val="23"/>
        </w:rPr>
        <w:t xml:space="preserve">   SELECT * FROM CUSTOMERS </w:t>
      </w:r>
    </w:p>
    <w:p w:rsidR="00E72A0D" w:rsidRDefault="00E72A0D" w:rsidP="00E72A0D">
      <w:pPr>
        <w:pStyle w:val="HTMLPreformatted"/>
        <w:rPr>
          <w:sz w:val="23"/>
          <w:szCs w:val="23"/>
        </w:rPr>
      </w:pPr>
      <w:r>
        <w:rPr>
          <w:sz w:val="23"/>
          <w:szCs w:val="23"/>
        </w:rPr>
        <w:t xml:space="preserve">   WHERE ID IN (SELECT ID </w:t>
      </w:r>
    </w:p>
    <w:p w:rsidR="00E72A0D" w:rsidRDefault="00E72A0D" w:rsidP="00E72A0D">
      <w:pPr>
        <w:pStyle w:val="HTMLPreformatted"/>
        <w:rPr>
          <w:sz w:val="23"/>
          <w:szCs w:val="23"/>
        </w:rPr>
      </w:pPr>
      <w:r>
        <w:rPr>
          <w:sz w:val="23"/>
          <w:szCs w:val="23"/>
        </w:rPr>
        <w:t xml:space="preserve">   FROM CUSTOMERS</w:t>
      </w:r>
      <w:proofErr w:type="gramStart"/>
      <w:r>
        <w:rPr>
          <w:sz w:val="23"/>
          <w:szCs w:val="23"/>
        </w:rPr>
        <w:t>) ;</w:t>
      </w:r>
      <w:proofErr w:type="gramEnd"/>
    </w:p>
    <w:p w:rsidR="00E72A0D" w:rsidRDefault="00E72A0D" w:rsidP="00E72A0D">
      <w:pPr>
        <w:pStyle w:val="Heading2"/>
        <w:rPr>
          <w:rFonts w:ascii="Arial" w:hAnsi="Arial" w:cs="Arial"/>
          <w:b w:val="0"/>
          <w:bCs w:val="0"/>
          <w:color w:val="auto"/>
          <w:sz w:val="35"/>
          <w:szCs w:val="35"/>
        </w:rPr>
      </w:pPr>
      <w:proofErr w:type="spellStart"/>
      <w:r>
        <w:rPr>
          <w:rFonts w:ascii="Arial" w:hAnsi="Arial" w:cs="Arial"/>
          <w:b w:val="0"/>
          <w:bCs w:val="0"/>
          <w:sz w:val="35"/>
          <w:szCs w:val="35"/>
        </w:rPr>
        <w:t>Subqueries</w:t>
      </w:r>
      <w:proofErr w:type="spellEnd"/>
      <w:r>
        <w:rPr>
          <w:rFonts w:ascii="Arial" w:hAnsi="Arial" w:cs="Arial"/>
          <w:b w:val="0"/>
          <w:bCs w:val="0"/>
          <w:sz w:val="35"/>
          <w:szCs w:val="35"/>
        </w:rPr>
        <w:t xml:space="preserve"> with the UPDATE Statement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w:t>
      </w:r>
      <w:proofErr w:type="spellStart"/>
      <w:r>
        <w:rPr>
          <w:rFonts w:ascii="Arial" w:hAnsi="Arial" w:cs="Arial"/>
          <w:color w:val="000000"/>
        </w:rPr>
        <w:t>subquery</w:t>
      </w:r>
      <w:proofErr w:type="spellEnd"/>
      <w:r>
        <w:rPr>
          <w:rFonts w:ascii="Arial" w:hAnsi="Arial" w:cs="Arial"/>
          <w:color w:val="000000"/>
        </w:rPr>
        <w:t xml:space="preserve"> can be used in conjunction with the UPDATE statement. Either single or multiple columns in a table can be updated when using a </w:t>
      </w:r>
      <w:proofErr w:type="spellStart"/>
      <w:r>
        <w:rPr>
          <w:rFonts w:ascii="Arial" w:hAnsi="Arial" w:cs="Arial"/>
          <w:color w:val="000000"/>
        </w:rPr>
        <w:t>subquery</w:t>
      </w:r>
      <w:proofErr w:type="spellEnd"/>
      <w:r>
        <w:rPr>
          <w:rFonts w:ascii="Arial" w:hAnsi="Arial" w:cs="Arial"/>
          <w:color w:val="000000"/>
        </w:rPr>
        <w:t xml:space="preserve"> with the UPDATE statement.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basic syntax is as follows.</w:t>
      </w:r>
    </w:p>
    <w:p w:rsidR="00E72A0D" w:rsidRDefault="00E72A0D" w:rsidP="00E72A0D">
      <w:pPr>
        <w:pStyle w:val="HTMLPreformatted"/>
        <w:rPr>
          <w:sz w:val="23"/>
          <w:szCs w:val="23"/>
        </w:rPr>
      </w:pPr>
      <w:r>
        <w:rPr>
          <w:sz w:val="23"/>
          <w:szCs w:val="23"/>
        </w:rPr>
        <w:t>UPDATE table</w:t>
      </w:r>
    </w:p>
    <w:p w:rsidR="00E72A0D" w:rsidRDefault="00E72A0D" w:rsidP="00E72A0D">
      <w:pPr>
        <w:pStyle w:val="HTMLPreformatted"/>
        <w:rPr>
          <w:sz w:val="23"/>
          <w:szCs w:val="23"/>
        </w:rPr>
      </w:pPr>
      <w:r>
        <w:rPr>
          <w:sz w:val="23"/>
          <w:szCs w:val="23"/>
        </w:rPr>
        <w:t xml:space="preserve">SET </w:t>
      </w:r>
      <w:proofErr w:type="spellStart"/>
      <w:r>
        <w:rPr>
          <w:sz w:val="23"/>
          <w:szCs w:val="23"/>
        </w:rPr>
        <w:t>column_name</w:t>
      </w:r>
      <w:proofErr w:type="spellEnd"/>
      <w:r>
        <w:rPr>
          <w:sz w:val="23"/>
          <w:szCs w:val="23"/>
        </w:rPr>
        <w:t xml:space="preserve"> = </w:t>
      </w:r>
      <w:proofErr w:type="spellStart"/>
      <w:r>
        <w:rPr>
          <w:sz w:val="23"/>
          <w:szCs w:val="23"/>
        </w:rPr>
        <w:t>new_value</w:t>
      </w:r>
      <w:proofErr w:type="spellEnd"/>
    </w:p>
    <w:p w:rsidR="00E72A0D" w:rsidRDefault="00E72A0D" w:rsidP="00E72A0D">
      <w:pPr>
        <w:pStyle w:val="HTMLPreformatted"/>
        <w:rPr>
          <w:sz w:val="23"/>
          <w:szCs w:val="23"/>
        </w:rPr>
      </w:pPr>
      <w:proofErr w:type="gramStart"/>
      <w:r>
        <w:rPr>
          <w:sz w:val="23"/>
          <w:szCs w:val="23"/>
        </w:rPr>
        <w:t>[ WHERE</w:t>
      </w:r>
      <w:proofErr w:type="gramEnd"/>
      <w:r>
        <w:rPr>
          <w:sz w:val="23"/>
          <w:szCs w:val="23"/>
        </w:rPr>
        <w:t xml:space="preserve"> OPERATOR [ VALUE ]</w:t>
      </w:r>
    </w:p>
    <w:p w:rsidR="00E72A0D" w:rsidRDefault="00E72A0D" w:rsidP="00E72A0D">
      <w:pPr>
        <w:pStyle w:val="HTMLPreformatted"/>
        <w:rPr>
          <w:sz w:val="23"/>
          <w:szCs w:val="23"/>
        </w:rPr>
      </w:pPr>
      <w:r>
        <w:rPr>
          <w:sz w:val="23"/>
          <w:szCs w:val="23"/>
        </w:rPr>
        <w:t xml:space="preserve">   (SELECT COLUMN_NAME</w:t>
      </w:r>
    </w:p>
    <w:p w:rsidR="00E72A0D" w:rsidRDefault="00E72A0D" w:rsidP="00E72A0D">
      <w:pPr>
        <w:pStyle w:val="HTMLPreformatted"/>
        <w:rPr>
          <w:sz w:val="23"/>
          <w:szCs w:val="23"/>
        </w:rPr>
      </w:pPr>
      <w:r>
        <w:rPr>
          <w:sz w:val="23"/>
          <w:szCs w:val="23"/>
        </w:rPr>
        <w:t xml:space="preserve">   FROM TABLE_NAME)</w:t>
      </w:r>
    </w:p>
    <w:p w:rsidR="00E72A0D" w:rsidRDefault="00E72A0D" w:rsidP="00E72A0D">
      <w:pPr>
        <w:pStyle w:val="HTMLPreformatted"/>
        <w:rPr>
          <w:sz w:val="23"/>
          <w:szCs w:val="23"/>
        </w:rPr>
      </w:pPr>
      <w:r>
        <w:rPr>
          <w:sz w:val="23"/>
          <w:szCs w:val="23"/>
        </w:rPr>
        <w:t xml:space="preserve">   </w:t>
      </w:r>
      <w:proofErr w:type="gramStart"/>
      <w:r>
        <w:rPr>
          <w:sz w:val="23"/>
          <w:szCs w:val="23"/>
        </w:rPr>
        <w:t>[ WHERE</w:t>
      </w:r>
      <w:proofErr w:type="gramEnd"/>
      <w:r>
        <w:rPr>
          <w:sz w:val="23"/>
          <w:szCs w:val="23"/>
        </w:rPr>
        <w:t>) ]</w:t>
      </w:r>
    </w:p>
    <w:p w:rsidR="00E72A0D" w:rsidRDefault="00E72A0D" w:rsidP="00E72A0D">
      <w:pPr>
        <w:pStyle w:val="Heading3"/>
        <w:rPr>
          <w:rFonts w:ascii="Arial" w:hAnsi="Arial" w:cs="Arial"/>
          <w:b w:val="0"/>
          <w:bCs w:val="0"/>
          <w:color w:val="auto"/>
          <w:sz w:val="30"/>
          <w:szCs w:val="30"/>
        </w:rPr>
      </w:pPr>
      <w:r>
        <w:rPr>
          <w:rFonts w:ascii="Arial" w:hAnsi="Arial" w:cs="Arial"/>
          <w:b w:val="0"/>
          <w:bCs w:val="0"/>
          <w:sz w:val="30"/>
          <w:szCs w:val="30"/>
        </w:rPr>
        <w:t>Example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Assuming, we have CUSTOMERS_BKP table available which is backup of CUSTOMERS table. The following example updates SALARY by 0.25 times in the CUSTOMERS table for all the customers whose AGE is greater than or equal to 27.</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UPDATE CUSTOMERS</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SET SALARY </w:t>
      </w:r>
      <w:r>
        <w:rPr>
          <w:rStyle w:val="pun"/>
          <w:color w:val="666600"/>
          <w:sz w:val="23"/>
          <w:szCs w:val="23"/>
        </w:rPr>
        <w:t>=</w:t>
      </w:r>
      <w:r>
        <w:rPr>
          <w:rStyle w:val="pln"/>
          <w:color w:val="000000"/>
          <w:sz w:val="23"/>
          <w:szCs w:val="23"/>
        </w:rPr>
        <w:t xml:space="preserve"> SALARY </w:t>
      </w:r>
      <w:r>
        <w:rPr>
          <w:rStyle w:val="pun"/>
          <w:color w:val="666600"/>
          <w:sz w:val="23"/>
          <w:szCs w:val="23"/>
        </w:rPr>
        <w:t>*</w:t>
      </w:r>
      <w:r>
        <w:rPr>
          <w:rStyle w:val="pln"/>
          <w:color w:val="000000"/>
          <w:sz w:val="23"/>
          <w:szCs w:val="23"/>
        </w:rPr>
        <w:t xml:space="preserve"> </w:t>
      </w:r>
      <w:r>
        <w:rPr>
          <w:rStyle w:val="lit"/>
          <w:color w:val="006666"/>
          <w:sz w:val="23"/>
          <w:szCs w:val="23"/>
        </w:rPr>
        <w:t>0.25</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WHERE AGE IN </w:t>
      </w:r>
      <w:r>
        <w:rPr>
          <w:rStyle w:val="pun"/>
          <w:color w:val="666600"/>
          <w:sz w:val="23"/>
          <w:szCs w:val="23"/>
        </w:rPr>
        <w:t>(</w:t>
      </w:r>
      <w:r>
        <w:rPr>
          <w:rStyle w:val="pln"/>
          <w:color w:val="000000"/>
          <w:sz w:val="23"/>
          <w:szCs w:val="23"/>
        </w:rPr>
        <w:t>SELECT AGE FROM CUSTOMERS_BKP</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WHERE AGE </w:t>
      </w:r>
      <w:r>
        <w:rPr>
          <w:rStyle w:val="pun"/>
          <w:color w:val="666600"/>
          <w:sz w:val="23"/>
          <w:szCs w:val="23"/>
        </w:rPr>
        <w:t>&gt;=</w:t>
      </w:r>
      <w:r>
        <w:rPr>
          <w:rStyle w:val="pln"/>
          <w:color w:val="000000"/>
          <w:sz w:val="23"/>
          <w:szCs w:val="23"/>
        </w:rPr>
        <w:t xml:space="preserve"> </w:t>
      </w:r>
      <w:proofErr w:type="gramStart"/>
      <w:r>
        <w:rPr>
          <w:rStyle w:val="lit"/>
          <w:color w:val="006666"/>
          <w:sz w:val="23"/>
          <w:szCs w:val="23"/>
        </w:rPr>
        <w:t>27</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impact two rows and finally CUSTOMERS table would have the following records.</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r>
        <w:rPr>
          <w:sz w:val="23"/>
          <w:szCs w:val="23"/>
        </w:rPr>
        <w:t>| ID | NAME     | AGE | ADDRESS   | SALARY   |</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proofErr w:type="gramStart"/>
      <w:r>
        <w:rPr>
          <w:sz w:val="23"/>
          <w:szCs w:val="23"/>
        </w:rPr>
        <w:t>|  1</w:t>
      </w:r>
      <w:proofErr w:type="gramEnd"/>
      <w:r>
        <w:rPr>
          <w:sz w:val="23"/>
          <w:szCs w:val="23"/>
        </w:rPr>
        <w:t xml:space="preserve"> | Ramesh   |  35 | Ahmedabad |   125.00 |</w:t>
      </w:r>
    </w:p>
    <w:p w:rsidR="00E72A0D" w:rsidRDefault="00E72A0D" w:rsidP="00E72A0D">
      <w:pPr>
        <w:pStyle w:val="HTMLPreformatted"/>
        <w:rPr>
          <w:sz w:val="23"/>
          <w:szCs w:val="23"/>
        </w:rPr>
      </w:pPr>
      <w:proofErr w:type="gramStart"/>
      <w:r>
        <w:rPr>
          <w:sz w:val="23"/>
          <w:szCs w:val="23"/>
        </w:rPr>
        <w:t>|  2</w:t>
      </w:r>
      <w:proofErr w:type="gramEnd"/>
      <w:r>
        <w:rPr>
          <w:sz w:val="23"/>
          <w:szCs w:val="23"/>
        </w:rPr>
        <w:t xml:space="preserve"> | </w:t>
      </w:r>
      <w:proofErr w:type="spellStart"/>
      <w:r>
        <w:rPr>
          <w:sz w:val="23"/>
          <w:szCs w:val="23"/>
        </w:rPr>
        <w:t>Khilan</w:t>
      </w:r>
      <w:proofErr w:type="spellEnd"/>
      <w:r>
        <w:rPr>
          <w:sz w:val="23"/>
          <w:szCs w:val="23"/>
        </w:rPr>
        <w:t xml:space="preserve">   |  25 | Delhi     |  1500.00 |</w:t>
      </w:r>
    </w:p>
    <w:p w:rsidR="00E72A0D" w:rsidRDefault="00E72A0D" w:rsidP="00E72A0D">
      <w:pPr>
        <w:pStyle w:val="HTMLPreformatted"/>
        <w:rPr>
          <w:sz w:val="23"/>
          <w:szCs w:val="23"/>
        </w:rPr>
      </w:pPr>
      <w:proofErr w:type="gramStart"/>
      <w:r>
        <w:rPr>
          <w:sz w:val="23"/>
          <w:szCs w:val="23"/>
        </w:rPr>
        <w:t>|  3</w:t>
      </w:r>
      <w:proofErr w:type="gramEnd"/>
      <w:r>
        <w:rPr>
          <w:sz w:val="23"/>
          <w:szCs w:val="23"/>
        </w:rPr>
        <w:t xml:space="preserve"> | </w:t>
      </w:r>
      <w:proofErr w:type="spellStart"/>
      <w:r>
        <w:rPr>
          <w:sz w:val="23"/>
          <w:szCs w:val="23"/>
        </w:rPr>
        <w:t>kaushik</w:t>
      </w:r>
      <w:proofErr w:type="spellEnd"/>
      <w:r>
        <w:rPr>
          <w:sz w:val="23"/>
          <w:szCs w:val="23"/>
        </w:rPr>
        <w:t xml:space="preserve">  |  23 | Kota      |  2000.00 |</w:t>
      </w:r>
    </w:p>
    <w:p w:rsidR="00E72A0D" w:rsidRDefault="00E72A0D" w:rsidP="00E72A0D">
      <w:pPr>
        <w:pStyle w:val="HTMLPreformatted"/>
        <w:rPr>
          <w:sz w:val="23"/>
          <w:szCs w:val="23"/>
        </w:rPr>
      </w:pPr>
      <w:proofErr w:type="gramStart"/>
      <w:r>
        <w:rPr>
          <w:sz w:val="23"/>
          <w:szCs w:val="23"/>
        </w:rPr>
        <w:t>|  4</w:t>
      </w:r>
      <w:proofErr w:type="gramEnd"/>
      <w:r>
        <w:rPr>
          <w:sz w:val="23"/>
          <w:szCs w:val="23"/>
        </w:rPr>
        <w:t xml:space="preserve"> | </w:t>
      </w:r>
      <w:proofErr w:type="spellStart"/>
      <w:r>
        <w:rPr>
          <w:sz w:val="23"/>
          <w:szCs w:val="23"/>
        </w:rPr>
        <w:t>Chaitali</w:t>
      </w:r>
      <w:proofErr w:type="spellEnd"/>
      <w:r>
        <w:rPr>
          <w:sz w:val="23"/>
          <w:szCs w:val="23"/>
        </w:rPr>
        <w:t xml:space="preserve"> |  25 | Mumbai    |  6500.00 |</w:t>
      </w:r>
    </w:p>
    <w:p w:rsidR="00E72A0D" w:rsidRDefault="00E72A0D" w:rsidP="00E72A0D">
      <w:pPr>
        <w:pStyle w:val="HTMLPreformatted"/>
        <w:rPr>
          <w:sz w:val="23"/>
          <w:szCs w:val="23"/>
        </w:rPr>
      </w:pPr>
      <w:proofErr w:type="gramStart"/>
      <w:r>
        <w:rPr>
          <w:sz w:val="23"/>
          <w:szCs w:val="23"/>
        </w:rPr>
        <w:t>|  5</w:t>
      </w:r>
      <w:proofErr w:type="gramEnd"/>
      <w:r>
        <w:rPr>
          <w:sz w:val="23"/>
          <w:szCs w:val="23"/>
        </w:rPr>
        <w:t xml:space="preserve"> | </w:t>
      </w:r>
      <w:proofErr w:type="spellStart"/>
      <w:r>
        <w:rPr>
          <w:sz w:val="23"/>
          <w:szCs w:val="23"/>
        </w:rPr>
        <w:t>Hardik</w:t>
      </w:r>
      <w:proofErr w:type="spellEnd"/>
      <w:r>
        <w:rPr>
          <w:sz w:val="23"/>
          <w:szCs w:val="23"/>
        </w:rPr>
        <w:t xml:space="preserve">   |  27 | Bhopal    |  2125.00 |</w:t>
      </w:r>
    </w:p>
    <w:p w:rsidR="00E72A0D" w:rsidRDefault="00E72A0D" w:rsidP="00E72A0D">
      <w:pPr>
        <w:pStyle w:val="HTMLPreformatted"/>
        <w:rPr>
          <w:sz w:val="23"/>
          <w:szCs w:val="23"/>
        </w:rPr>
      </w:pPr>
      <w:proofErr w:type="gramStart"/>
      <w:r>
        <w:rPr>
          <w:sz w:val="23"/>
          <w:szCs w:val="23"/>
        </w:rPr>
        <w:t>|  6</w:t>
      </w:r>
      <w:proofErr w:type="gramEnd"/>
      <w:r>
        <w:rPr>
          <w:sz w:val="23"/>
          <w:szCs w:val="23"/>
        </w:rPr>
        <w:t xml:space="preserve"> | </w:t>
      </w:r>
      <w:proofErr w:type="spellStart"/>
      <w:r>
        <w:rPr>
          <w:sz w:val="23"/>
          <w:szCs w:val="23"/>
        </w:rPr>
        <w:t>Komal</w:t>
      </w:r>
      <w:proofErr w:type="spellEnd"/>
      <w:r>
        <w:rPr>
          <w:sz w:val="23"/>
          <w:szCs w:val="23"/>
        </w:rPr>
        <w:t xml:space="preserve">    |  22 | MP        |  4500.00 |</w:t>
      </w:r>
    </w:p>
    <w:p w:rsidR="00E72A0D" w:rsidRDefault="00E72A0D" w:rsidP="00E72A0D">
      <w:pPr>
        <w:pStyle w:val="HTMLPreformatted"/>
        <w:rPr>
          <w:sz w:val="23"/>
          <w:szCs w:val="23"/>
        </w:rPr>
      </w:pPr>
      <w:proofErr w:type="gramStart"/>
      <w:r>
        <w:rPr>
          <w:sz w:val="23"/>
          <w:szCs w:val="23"/>
        </w:rPr>
        <w:lastRenderedPageBreak/>
        <w:t>|  7</w:t>
      </w:r>
      <w:proofErr w:type="gramEnd"/>
      <w:r>
        <w:rPr>
          <w:sz w:val="23"/>
          <w:szCs w:val="23"/>
        </w:rPr>
        <w:t xml:space="preserve"> | </w:t>
      </w:r>
      <w:proofErr w:type="spellStart"/>
      <w:r>
        <w:rPr>
          <w:sz w:val="23"/>
          <w:szCs w:val="23"/>
        </w:rPr>
        <w:t>Muffy</w:t>
      </w:r>
      <w:proofErr w:type="spellEnd"/>
      <w:r>
        <w:rPr>
          <w:sz w:val="23"/>
          <w:szCs w:val="23"/>
        </w:rPr>
        <w:t xml:space="preserve">    |  24 | Indore    | 10000.00 |</w:t>
      </w:r>
    </w:p>
    <w:p w:rsidR="00E72A0D" w:rsidRDefault="00E72A0D" w:rsidP="00E72A0D">
      <w:pPr>
        <w:pStyle w:val="HTMLPreformatted"/>
        <w:rPr>
          <w:sz w:val="23"/>
          <w:szCs w:val="23"/>
        </w:rPr>
      </w:pPr>
      <w:r>
        <w:rPr>
          <w:sz w:val="23"/>
          <w:szCs w:val="23"/>
        </w:rPr>
        <w:t>+----+----------+-----+-----------+----------+</w:t>
      </w:r>
    </w:p>
    <w:p w:rsidR="00E72A0D" w:rsidRDefault="00E72A0D" w:rsidP="00E72A0D">
      <w:pPr>
        <w:pStyle w:val="Heading2"/>
        <w:rPr>
          <w:rFonts w:ascii="Arial" w:hAnsi="Arial" w:cs="Arial"/>
          <w:b w:val="0"/>
          <w:bCs w:val="0"/>
          <w:color w:val="auto"/>
          <w:sz w:val="35"/>
          <w:szCs w:val="35"/>
        </w:rPr>
      </w:pPr>
      <w:proofErr w:type="spellStart"/>
      <w:r>
        <w:rPr>
          <w:rFonts w:ascii="Arial" w:hAnsi="Arial" w:cs="Arial"/>
          <w:b w:val="0"/>
          <w:bCs w:val="0"/>
          <w:sz w:val="35"/>
          <w:szCs w:val="35"/>
        </w:rPr>
        <w:t>Subqueries</w:t>
      </w:r>
      <w:proofErr w:type="spellEnd"/>
      <w:r>
        <w:rPr>
          <w:rFonts w:ascii="Arial" w:hAnsi="Arial" w:cs="Arial"/>
          <w:b w:val="0"/>
          <w:bCs w:val="0"/>
          <w:sz w:val="35"/>
          <w:szCs w:val="35"/>
        </w:rPr>
        <w:t xml:space="preserve"> with the DELETE Statement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w:t>
      </w:r>
      <w:proofErr w:type="spellStart"/>
      <w:r>
        <w:rPr>
          <w:rFonts w:ascii="Arial" w:hAnsi="Arial" w:cs="Arial"/>
          <w:color w:val="000000"/>
        </w:rPr>
        <w:t>subquery</w:t>
      </w:r>
      <w:proofErr w:type="spellEnd"/>
      <w:r>
        <w:rPr>
          <w:rFonts w:ascii="Arial" w:hAnsi="Arial" w:cs="Arial"/>
          <w:color w:val="000000"/>
        </w:rPr>
        <w:t xml:space="preserve"> can be used in conjunction with the DELETE statement like with any other statements mentioned above.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basic syntax is as follows.</w:t>
      </w:r>
    </w:p>
    <w:p w:rsidR="00E72A0D" w:rsidRDefault="00E72A0D" w:rsidP="00E72A0D">
      <w:pPr>
        <w:pStyle w:val="HTMLPreformatted"/>
        <w:rPr>
          <w:sz w:val="23"/>
          <w:szCs w:val="23"/>
        </w:rPr>
      </w:pPr>
      <w:r>
        <w:rPr>
          <w:sz w:val="23"/>
          <w:szCs w:val="23"/>
        </w:rPr>
        <w:t>DELETE FROM TABLE_NAME</w:t>
      </w:r>
    </w:p>
    <w:p w:rsidR="00E72A0D" w:rsidRDefault="00E72A0D" w:rsidP="00E72A0D">
      <w:pPr>
        <w:pStyle w:val="HTMLPreformatted"/>
        <w:rPr>
          <w:sz w:val="23"/>
          <w:szCs w:val="23"/>
        </w:rPr>
      </w:pPr>
      <w:proofErr w:type="gramStart"/>
      <w:r>
        <w:rPr>
          <w:sz w:val="23"/>
          <w:szCs w:val="23"/>
        </w:rPr>
        <w:t>[ WHERE</w:t>
      </w:r>
      <w:proofErr w:type="gramEnd"/>
      <w:r>
        <w:rPr>
          <w:sz w:val="23"/>
          <w:szCs w:val="23"/>
        </w:rPr>
        <w:t xml:space="preserve"> OPERATOR [ VALUE ]</w:t>
      </w:r>
    </w:p>
    <w:p w:rsidR="00E72A0D" w:rsidRDefault="00E72A0D" w:rsidP="00E72A0D">
      <w:pPr>
        <w:pStyle w:val="HTMLPreformatted"/>
        <w:rPr>
          <w:sz w:val="23"/>
          <w:szCs w:val="23"/>
        </w:rPr>
      </w:pPr>
      <w:r>
        <w:rPr>
          <w:sz w:val="23"/>
          <w:szCs w:val="23"/>
        </w:rPr>
        <w:t xml:space="preserve">   (SELECT COLUMN_NAME</w:t>
      </w:r>
    </w:p>
    <w:p w:rsidR="00E72A0D" w:rsidRDefault="00E72A0D" w:rsidP="00E72A0D">
      <w:pPr>
        <w:pStyle w:val="HTMLPreformatted"/>
        <w:rPr>
          <w:sz w:val="23"/>
          <w:szCs w:val="23"/>
        </w:rPr>
      </w:pPr>
      <w:r>
        <w:rPr>
          <w:sz w:val="23"/>
          <w:szCs w:val="23"/>
        </w:rPr>
        <w:t xml:space="preserve">   FROM TABLE_NAME)</w:t>
      </w:r>
    </w:p>
    <w:p w:rsidR="00E72A0D" w:rsidRDefault="00E72A0D" w:rsidP="00E72A0D">
      <w:pPr>
        <w:pStyle w:val="HTMLPreformatted"/>
        <w:rPr>
          <w:sz w:val="23"/>
          <w:szCs w:val="23"/>
        </w:rPr>
      </w:pPr>
      <w:r>
        <w:rPr>
          <w:sz w:val="23"/>
          <w:szCs w:val="23"/>
        </w:rPr>
        <w:t xml:space="preserve">   </w:t>
      </w:r>
      <w:proofErr w:type="gramStart"/>
      <w:r>
        <w:rPr>
          <w:sz w:val="23"/>
          <w:szCs w:val="23"/>
        </w:rPr>
        <w:t>[ WHERE</w:t>
      </w:r>
      <w:proofErr w:type="gramEnd"/>
      <w:r>
        <w:rPr>
          <w:sz w:val="23"/>
          <w:szCs w:val="23"/>
        </w:rPr>
        <w:t>) ]</w:t>
      </w:r>
    </w:p>
    <w:p w:rsidR="00E72A0D" w:rsidRDefault="00E72A0D" w:rsidP="00E72A0D">
      <w:pPr>
        <w:pStyle w:val="Heading3"/>
        <w:rPr>
          <w:rFonts w:ascii="Arial" w:hAnsi="Arial" w:cs="Arial"/>
          <w:b w:val="0"/>
          <w:bCs w:val="0"/>
          <w:color w:val="auto"/>
          <w:sz w:val="30"/>
          <w:szCs w:val="30"/>
        </w:rPr>
      </w:pPr>
      <w:r>
        <w:rPr>
          <w:rFonts w:ascii="Arial" w:hAnsi="Arial" w:cs="Arial"/>
          <w:b w:val="0"/>
          <w:bCs w:val="0"/>
          <w:sz w:val="30"/>
          <w:szCs w:val="30"/>
        </w:rPr>
        <w:t>Example</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Assuming, we have a CUSTOMERS_BKP table available which is a backup of the CUSTOMERS table. The following example deletes the records from the CUSTOMERS table for all the customers whose AGE is greater than or equal to 27.</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SQL</w:t>
      </w:r>
      <w:r>
        <w:rPr>
          <w:rStyle w:val="pun"/>
          <w:color w:val="666600"/>
          <w:sz w:val="23"/>
          <w:szCs w:val="23"/>
        </w:rPr>
        <w:t>&gt;</w:t>
      </w:r>
      <w:r>
        <w:rPr>
          <w:rStyle w:val="pln"/>
          <w:color w:val="000000"/>
          <w:sz w:val="23"/>
          <w:szCs w:val="23"/>
        </w:rPr>
        <w:t xml:space="preserve"> DELETE FROM CUSTOMERS</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WHERE AGE IN </w:t>
      </w:r>
      <w:r>
        <w:rPr>
          <w:rStyle w:val="pun"/>
          <w:color w:val="666600"/>
          <w:sz w:val="23"/>
          <w:szCs w:val="23"/>
        </w:rPr>
        <w:t>(</w:t>
      </w:r>
      <w:r>
        <w:rPr>
          <w:rStyle w:val="pln"/>
          <w:color w:val="000000"/>
          <w:sz w:val="23"/>
          <w:szCs w:val="23"/>
        </w:rPr>
        <w:t>SELECT AGE FROM CUSTOMERS_BKP</w:t>
      </w:r>
    </w:p>
    <w:p w:rsidR="00E72A0D" w:rsidRDefault="00E72A0D" w:rsidP="00E72A0D">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WHERE AGE </w:t>
      </w:r>
      <w:r>
        <w:rPr>
          <w:rStyle w:val="pun"/>
          <w:color w:val="666600"/>
          <w:sz w:val="23"/>
          <w:szCs w:val="23"/>
        </w:rPr>
        <w:t>&gt;=</w:t>
      </w:r>
      <w:r>
        <w:rPr>
          <w:rStyle w:val="pln"/>
          <w:color w:val="000000"/>
          <w:sz w:val="23"/>
          <w:szCs w:val="23"/>
        </w:rPr>
        <w:t xml:space="preserve"> </w:t>
      </w:r>
      <w:proofErr w:type="gramStart"/>
      <w:r>
        <w:rPr>
          <w:rStyle w:val="lit"/>
          <w:color w:val="006666"/>
          <w:sz w:val="23"/>
          <w:szCs w:val="23"/>
        </w:rPr>
        <w:t>27</w:t>
      </w:r>
      <w:r>
        <w:rPr>
          <w:rStyle w:val="pln"/>
          <w:color w:val="000000"/>
          <w:sz w:val="23"/>
          <w:szCs w:val="23"/>
        </w:rPr>
        <w:t xml:space="preserve"> </w:t>
      </w:r>
      <w:r>
        <w:rPr>
          <w:rStyle w:val="pun"/>
          <w:color w:val="666600"/>
          <w:sz w:val="23"/>
          <w:szCs w:val="23"/>
        </w:rPr>
        <w:t>)</w:t>
      </w:r>
      <w:proofErr w:type="gramEnd"/>
      <w:r>
        <w:rPr>
          <w:rStyle w:val="pun"/>
          <w:color w:val="666600"/>
          <w:sz w:val="23"/>
          <w:szCs w:val="23"/>
        </w:rPr>
        <w:t>;</w:t>
      </w:r>
    </w:p>
    <w:p w:rsidR="00E72A0D" w:rsidRDefault="00E72A0D" w:rsidP="00E72A0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impact two rows and finally the CUSTOMERS table would have the following records.</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r>
        <w:rPr>
          <w:sz w:val="23"/>
          <w:szCs w:val="23"/>
        </w:rPr>
        <w:t>| ID | NAME     | AGE | ADDRESS | SALARY   |</w:t>
      </w:r>
    </w:p>
    <w:p w:rsidR="00E72A0D" w:rsidRDefault="00E72A0D" w:rsidP="00E72A0D">
      <w:pPr>
        <w:pStyle w:val="HTMLPreformatted"/>
        <w:rPr>
          <w:sz w:val="23"/>
          <w:szCs w:val="23"/>
        </w:rPr>
      </w:pPr>
      <w:r>
        <w:rPr>
          <w:sz w:val="23"/>
          <w:szCs w:val="23"/>
        </w:rPr>
        <w:t>+----+----------+-----+---------+----------+</w:t>
      </w:r>
    </w:p>
    <w:p w:rsidR="00E72A0D" w:rsidRDefault="00E72A0D" w:rsidP="00E72A0D">
      <w:pPr>
        <w:pStyle w:val="HTMLPreformatted"/>
        <w:rPr>
          <w:sz w:val="23"/>
          <w:szCs w:val="23"/>
        </w:rPr>
      </w:pPr>
      <w:proofErr w:type="gramStart"/>
      <w:r>
        <w:rPr>
          <w:sz w:val="23"/>
          <w:szCs w:val="23"/>
        </w:rPr>
        <w:t>|  2</w:t>
      </w:r>
      <w:proofErr w:type="gramEnd"/>
      <w:r>
        <w:rPr>
          <w:sz w:val="23"/>
          <w:szCs w:val="23"/>
        </w:rPr>
        <w:t xml:space="preserve"> | </w:t>
      </w:r>
      <w:proofErr w:type="spellStart"/>
      <w:r>
        <w:rPr>
          <w:sz w:val="23"/>
          <w:szCs w:val="23"/>
        </w:rPr>
        <w:t>Khilan</w:t>
      </w:r>
      <w:proofErr w:type="spellEnd"/>
      <w:r>
        <w:rPr>
          <w:sz w:val="23"/>
          <w:szCs w:val="23"/>
        </w:rPr>
        <w:t xml:space="preserve">   |  25 | Delhi   |  1500.00 |</w:t>
      </w:r>
    </w:p>
    <w:p w:rsidR="00E72A0D" w:rsidRDefault="00E72A0D" w:rsidP="00E72A0D">
      <w:pPr>
        <w:pStyle w:val="HTMLPreformatted"/>
        <w:rPr>
          <w:sz w:val="23"/>
          <w:szCs w:val="23"/>
        </w:rPr>
      </w:pPr>
      <w:proofErr w:type="gramStart"/>
      <w:r>
        <w:rPr>
          <w:sz w:val="23"/>
          <w:szCs w:val="23"/>
        </w:rPr>
        <w:t>|  3</w:t>
      </w:r>
      <w:proofErr w:type="gramEnd"/>
      <w:r>
        <w:rPr>
          <w:sz w:val="23"/>
          <w:szCs w:val="23"/>
        </w:rPr>
        <w:t xml:space="preserve"> | </w:t>
      </w:r>
      <w:proofErr w:type="spellStart"/>
      <w:r>
        <w:rPr>
          <w:sz w:val="23"/>
          <w:szCs w:val="23"/>
        </w:rPr>
        <w:t>kaushik</w:t>
      </w:r>
      <w:proofErr w:type="spellEnd"/>
      <w:r>
        <w:rPr>
          <w:sz w:val="23"/>
          <w:szCs w:val="23"/>
        </w:rPr>
        <w:t xml:space="preserve">  |  23 | Kota    |  2000.00 |</w:t>
      </w:r>
    </w:p>
    <w:p w:rsidR="00E72A0D" w:rsidRDefault="00E72A0D" w:rsidP="00E72A0D">
      <w:pPr>
        <w:pStyle w:val="HTMLPreformatted"/>
        <w:rPr>
          <w:sz w:val="23"/>
          <w:szCs w:val="23"/>
        </w:rPr>
      </w:pPr>
      <w:proofErr w:type="gramStart"/>
      <w:r>
        <w:rPr>
          <w:sz w:val="23"/>
          <w:szCs w:val="23"/>
        </w:rPr>
        <w:t>|  4</w:t>
      </w:r>
      <w:proofErr w:type="gramEnd"/>
      <w:r>
        <w:rPr>
          <w:sz w:val="23"/>
          <w:szCs w:val="23"/>
        </w:rPr>
        <w:t xml:space="preserve"> | </w:t>
      </w:r>
      <w:proofErr w:type="spellStart"/>
      <w:r>
        <w:rPr>
          <w:sz w:val="23"/>
          <w:szCs w:val="23"/>
        </w:rPr>
        <w:t>Chaitali</w:t>
      </w:r>
      <w:proofErr w:type="spellEnd"/>
      <w:r>
        <w:rPr>
          <w:sz w:val="23"/>
          <w:szCs w:val="23"/>
        </w:rPr>
        <w:t xml:space="preserve"> |  25 | Mumbai  |  6500.00 |</w:t>
      </w:r>
    </w:p>
    <w:p w:rsidR="00E72A0D" w:rsidRDefault="00E72A0D" w:rsidP="00E72A0D">
      <w:pPr>
        <w:pStyle w:val="HTMLPreformatted"/>
        <w:rPr>
          <w:sz w:val="23"/>
          <w:szCs w:val="23"/>
        </w:rPr>
      </w:pPr>
      <w:proofErr w:type="gramStart"/>
      <w:r>
        <w:rPr>
          <w:sz w:val="23"/>
          <w:szCs w:val="23"/>
        </w:rPr>
        <w:t>|  6</w:t>
      </w:r>
      <w:proofErr w:type="gramEnd"/>
      <w:r>
        <w:rPr>
          <w:sz w:val="23"/>
          <w:szCs w:val="23"/>
        </w:rPr>
        <w:t xml:space="preserve"> | </w:t>
      </w:r>
      <w:proofErr w:type="spellStart"/>
      <w:r>
        <w:rPr>
          <w:sz w:val="23"/>
          <w:szCs w:val="23"/>
        </w:rPr>
        <w:t>Komal</w:t>
      </w:r>
      <w:proofErr w:type="spellEnd"/>
      <w:r>
        <w:rPr>
          <w:sz w:val="23"/>
          <w:szCs w:val="23"/>
        </w:rPr>
        <w:t xml:space="preserve">    |  22 | MP      |  4500.00 |</w:t>
      </w:r>
    </w:p>
    <w:p w:rsidR="00E72A0D" w:rsidRDefault="00E72A0D" w:rsidP="00E72A0D">
      <w:pPr>
        <w:pStyle w:val="HTMLPreformatted"/>
        <w:rPr>
          <w:sz w:val="23"/>
          <w:szCs w:val="23"/>
        </w:rPr>
      </w:pPr>
      <w:proofErr w:type="gramStart"/>
      <w:r>
        <w:rPr>
          <w:sz w:val="23"/>
          <w:szCs w:val="23"/>
        </w:rPr>
        <w:t>|  7</w:t>
      </w:r>
      <w:proofErr w:type="gramEnd"/>
      <w:r>
        <w:rPr>
          <w:sz w:val="23"/>
          <w:szCs w:val="23"/>
        </w:rPr>
        <w:t xml:space="preserve"> | </w:t>
      </w:r>
      <w:proofErr w:type="spellStart"/>
      <w:r>
        <w:rPr>
          <w:sz w:val="23"/>
          <w:szCs w:val="23"/>
        </w:rPr>
        <w:t>Muffy</w:t>
      </w:r>
      <w:proofErr w:type="spellEnd"/>
      <w:r>
        <w:rPr>
          <w:sz w:val="23"/>
          <w:szCs w:val="23"/>
        </w:rPr>
        <w:t xml:space="preserve">    |  24 | Indore  | 10000.00 |</w:t>
      </w:r>
    </w:p>
    <w:p w:rsidR="00E72A0D" w:rsidRDefault="00E72A0D" w:rsidP="00E72A0D">
      <w:pPr>
        <w:pStyle w:val="HTMLPreformatted"/>
        <w:rPr>
          <w:sz w:val="23"/>
          <w:szCs w:val="23"/>
        </w:rPr>
      </w:pPr>
      <w:r>
        <w:rPr>
          <w:sz w:val="23"/>
          <w:szCs w:val="23"/>
        </w:rPr>
        <w:t>+----+----------+-----+---------+----------+</w:t>
      </w:r>
    </w:p>
    <w:p w:rsidR="005A6113" w:rsidRDefault="005A6113" w:rsidP="008C176F">
      <w:pPr>
        <w:shd w:val="clear" w:color="auto" w:fill="FFFFFF"/>
        <w:spacing w:after="0" w:line="240" w:lineRule="auto"/>
        <w:textAlignment w:val="baseline"/>
        <w:rPr>
          <w:rFonts w:ascii="Georgia" w:hAnsi="Georgia"/>
          <w:color w:val="444444"/>
          <w:sz w:val="27"/>
          <w:szCs w:val="27"/>
        </w:rPr>
      </w:pPr>
    </w:p>
    <w:p w:rsidR="00D1344B" w:rsidRPr="00D1344B" w:rsidRDefault="00D1344B" w:rsidP="008C176F">
      <w:pPr>
        <w:shd w:val="clear" w:color="auto" w:fill="FFFFFF"/>
        <w:spacing w:after="0" w:line="240" w:lineRule="auto"/>
        <w:textAlignment w:val="baseline"/>
        <w:rPr>
          <w:rFonts w:ascii="Georgia" w:hAnsi="Georgia"/>
          <w:color w:val="444444"/>
          <w:sz w:val="44"/>
          <w:szCs w:val="27"/>
        </w:rPr>
      </w:pPr>
      <w:r w:rsidRPr="00D1344B">
        <w:rPr>
          <w:rFonts w:ascii="Arial" w:hAnsi="Arial" w:cs="Arial"/>
          <w:b/>
          <w:bCs/>
          <w:color w:val="000000"/>
          <w:sz w:val="40"/>
        </w:rPr>
        <w:t>JOINS</w:t>
      </w:r>
      <w:r w:rsidRPr="00D1344B">
        <w:rPr>
          <w:rFonts w:ascii="Arial" w:hAnsi="Arial" w:cs="Arial"/>
          <w:color w:val="000000"/>
          <w:sz w:val="40"/>
        </w:rPr>
        <w:t> </w:t>
      </w:r>
    </w:p>
    <w:p w:rsidR="00D1344B" w:rsidRDefault="00D1344B" w:rsidP="008C176F">
      <w:pPr>
        <w:shd w:val="clear" w:color="auto" w:fill="FFFFFF"/>
        <w:spacing w:after="0" w:line="240" w:lineRule="auto"/>
        <w:textAlignment w:val="baseline"/>
        <w:rPr>
          <w:rFonts w:ascii="Georgia" w:hAnsi="Georgia"/>
          <w:color w:val="444444"/>
          <w:sz w:val="27"/>
          <w:szCs w:val="27"/>
        </w:rPr>
      </w:pP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SQL </w:t>
      </w:r>
      <w:r>
        <w:rPr>
          <w:rFonts w:ascii="Arial" w:hAnsi="Arial" w:cs="Arial"/>
          <w:b/>
          <w:bCs/>
          <w:color w:val="000000"/>
        </w:rPr>
        <w:t>Joins</w:t>
      </w:r>
      <w:r>
        <w:rPr>
          <w:rFonts w:ascii="Arial" w:hAnsi="Arial" w:cs="Arial"/>
          <w:color w:val="000000"/>
        </w:rPr>
        <w:t> clause is used to combine records from two or more tables in a database. A JOIN is a means for combining fields from two tables by using values common to each.</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Consider the following two tables −</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Table 1</w:t>
      </w:r>
      <w:r>
        <w:rPr>
          <w:rFonts w:ascii="Arial" w:hAnsi="Arial" w:cs="Arial"/>
          <w:color w:val="000000"/>
        </w:rPr>
        <w:t> − CUSTOMERS Table</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lastRenderedPageBreak/>
        <w:t>|</w:t>
      </w:r>
      <w:r>
        <w:rPr>
          <w:rStyle w:val="pln"/>
          <w:rFonts w:eastAsiaTheme="majorEastAsia"/>
          <w:color w:val="000000"/>
          <w:sz w:val="23"/>
          <w:szCs w:val="23"/>
        </w:rPr>
        <w:t xml:space="preserve"> ID </w:t>
      </w:r>
      <w:r>
        <w:rPr>
          <w:rStyle w:val="pun"/>
          <w:rFonts w:eastAsiaTheme="majorEastAsia"/>
          <w:color w:val="666600"/>
          <w:sz w:val="23"/>
          <w:szCs w:val="23"/>
        </w:rPr>
        <w:t>|</w:t>
      </w:r>
      <w:r>
        <w:rPr>
          <w:rStyle w:val="pln"/>
          <w:rFonts w:eastAsiaTheme="majorEastAsia"/>
          <w:color w:val="000000"/>
          <w:sz w:val="23"/>
          <w:szCs w:val="23"/>
        </w:rPr>
        <w:t xml:space="preserve"> NAME     </w:t>
      </w:r>
      <w:r>
        <w:rPr>
          <w:rStyle w:val="pun"/>
          <w:rFonts w:eastAsiaTheme="majorEastAsia"/>
          <w:color w:val="666600"/>
          <w:sz w:val="23"/>
          <w:szCs w:val="23"/>
        </w:rPr>
        <w:t>|</w:t>
      </w:r>
      <w:r>
        <w:rPr>
          <w:rStyle w:val="pln"/>
          <w:rFonts w:eastAsiaTheme="majorEastAsia"/>
          <w:color w:val="000000"/>
          <w:sz w:val="23"/>
          <w:szCs w:val="23"/>
        </w:rPr>
        <w:t xml:space="preserve"> AGE </w:t>
      </w:r>
      <w:r>
        <w:rPr>
          <w:rStyle w:val="pun"/>
          <w:rFonts w:eastAsiaTheme="majorEastAsia"/>
          <w:color w:val="666600"/>
          <w:sz w:val="23"/>
          <w:szCs w:val="23"/>
        </w:rPr>
        <w:t>|</w:t>
      </w:r>
      <w:r>
        <w:rPr>
          <w:rStyle w:val="pln"/>
          <w:rFonts w:eastAsiaTheme="majorEastAsia"/>
          <w:color w:val="000000"/>
          <w:sz w:val="23"/>
          <w:szCs w:val="23"/>
        </w:rPr>
        <w:t xml:space="preserve"> ADDRESS   </w:t>
      </w:r>
      <w:r>
        <w:rPr>
          <w:rStyle w:val="pun"/>
          <w:rFonts w:eastAsiaTheme="majorEastAsia"/>
          <w:color w:val="666600"/>
          <w:sz w:val="23"/>
          <w:szCs w:val="23"/>
        </w:rPr>
        <w:t>|</w:t>
      </w:r>
      <w:r>
        <w:rPr>
          <w:rStyle w:val="pln"/>
          <w:rFonts w:eastAsiaTheme="majorEastAsia"/>
          <w:color w:val="000000"/>
          <w:sz w:val="23"/>
          <w:szCs w:val="23"/>
        </w:rPr>
        <w:t xml:space="preserve"> SALARY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Ramesh</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32</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Ahmedabad</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typ"/>
          <w:color w:val="660066"/>
          <w:sz w:val="23"/>
          <w:szCs w:val="23"/>
        </w:rPr>
        <w:t>Khilan</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25</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Delhi</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1500.00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3</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pln"/>
          <w:rFonts w:eastAsiaTheme="majorEastAsia"/>
          <w:color w:val="000000"/>
          <w:sz w:val="23"/>
          <w:szCs w:val="23"/>
        </w:rPr>
        <w:t>kaushik</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23</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Kota</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4</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typ"/>
          <w:color w:val="660066"/>
          <w:sz w:val="23"/>
          <w:szCs w:val="23"/>
        </w:rPr>
        <w:t>Chaitali</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25</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Mumbai</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6500.00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5</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typ"/>
          <w:color w:val="660066"/>
          <w:sz w:val="23"/>
          <w:szCs w:val="23"/>
        </w:rPr>
        <w:t>Hardik</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27</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Bhopal</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8500.00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6</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typ"/>
          <w:color w:val="660066"/>
          <w:sz w:val="23"/>
          <w:szCs w:val="23"/>
        </w:rPr>
        <w:t>Komal</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22</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MP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4500.00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roofErr w:type="gramStart"/>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7</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proofErr w:type="spellStart"/>
      <w:r>
        <w:rPr>
          <w:rStyle w:val="typ"/>
          <w:color w:val="660066"/>
          <w:sz w:val="23"/>
          <w:szCs w:val="23"/>
        </w:rPr>
        <w:t>Muffy</w:t>
      </w:r>
      <w:proofErr w:type="spell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24</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color w:val="660066"/>
          <w:sz w:val="23"/>
          <w:szCs w:val="23"/>
        </w:rPr>
        <w:t>Indore</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10000.00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Theme="majorEastAsia"/>
          <w:color w:val="666600"/>
          <w:sz w:val="23"/>
          <w:szCs w:val="23"/>
        </w:rPr>
        <w:t>+----+----------+-----+-----------+----------+</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Table 2</w:t>
      </w:r>
      <w:r>
        <w:rPr>
          <w:rFonts w:ascii="Arial" w:hAnsi="Arial" w:cs="Arial"/>
          <w:color w:val="000000"/>
        </w:rPr>
        <w:t> − ORDERS Table</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proofErr w:type="gramStart"/>
      <w:r>
        <w:rPr>
          <w:rStyle w:val="pln"/>
          <w:rFonts w:eastAsiaTheme="majorEastAsia"/>
          <w:color w:val="000000"/>
          <w:sz w:val="23"/>
          <w:szCs w:val="23"/>
        </w:rPr>
        <w:t xml:space="preserve">OID  </w:t>
      </w:r>
      <w:r>
        <w:rPr>
          <w:rStyle w:val="pun"/>
          <w:rFonts w:eastAsiaTheme="majorEastAsia"/>
          <w:color w:val="666600"/>
          <w:sz w:val="23"/>
          <w:szCs w:val="23"/>
        </w:rPr>
        <w:t>|</w:t>
      </w:r>
      <w:proofErr w:type="gramEnd"/>
      <w:r>
        <w:rPr>
          <w:rStyle w:val="pln"/>
          <w:rFonts w:eastAsiaTheme="majorEastAsia"/>
          <w:color w:val="000000"/>
          <w:sz w:val="23"/>
          <w:szCs w:val="23"/>
        </w:rPr>
        <w:t xml:space="preserve"> DATE                </w:t>
      </w:r>
      <w:r>
        <w:rPr>
          <w:rStyle w:val="pun"/>
          <w:rFonts w:eastAsiaTheme="majorEastAsia"/>
          <w:color w:val="666600"/>
          <w:sz w:val="23"/>
          <w:szCs w:val="23"/>
        </w:rPr>
        <w:t>|</w:t>
      </w:r>
      <w:r>
        <w:rPr>
          <w:rStyle w:val="pln"/>
          <w:rFonts w:eastAsiaTheme="majorEastAsia"/>
          <w:color w:val="000000"/>
          <w:sz w:val="23"/>
          <w:szCs w:val="23"/>
        </w:rPr>
        <w:t xml:space="preserve"> CUSTOMER_ID </w:t>
      </w:r>
      <w:r>
        <w:rPr>
          <w:rStyle w:val="pun"/>
          <w:rFonts w:eastAsiaTheme="majorEastAsia"/>
          <w:color w:val="666600"/>
          <w:sz w:val="23"/>
          <w:szCs w:val="23"/>
        </w:rPr>
        <w:t>|</w:t>
      </w:r>
      <w:r>
        <w:rPr>
          <w:rStyle w:val="pln"/>
          <w:rFonts w:eastAsiaTheme="majorEastAsia"/>
          <w:color w:val="000000"/>
          <w:sz w:val="23"/>
          <w:szCs w:val="23"/>
        </w:rPr>
        <w:t xml:space="preserve"> AMOUNT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102</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2009</w:t>
      </w:r>
      <w:r>
        <w:rPr>
          <w:rStyle w:val="pun"/>
          <w:rFonts w:eastAsiaTheme="majorEastAsia"/>
          <w:color w:val="666600"/>
          <w:sz w:val="23"/>
          <w:szCs w:val="23"/>
        </w:rPr>
        <w:t>-</w:t>
      </w:r>
      <w:r>
        <w:rPr>
          <w:rStyle w:val="lit"/>
          <w:color w:val="006666"/>
          <w:sz w:val="23"/>
          <w:szCs w:val="23"/>
        </w:rPr>
        <w:t>10</w:t>
      </w:r>
      <w:r>
        <w:rPr>
          <w:rStyle w:val="pun"/>
          <w:rFonts w:eastAsiaTheme="majorEastAsia"/>
          <w:color w:val="666600"/>
          <w:sz w:val="23"/>
          <w:szCs w:val="23"/>
        </w:rPr>
        <w:t>-</w:t>
      </w:r>
      <w:r>
        <w:rPr>
          <w:rStyle w:val="lit"/>
          <w:color w:val="006666"/>
          <w:sz w:val="23"/>
          <w:szCs w:val="23"/>
        </w:rPr>
        <w:t>08</w:t>
      </w:r>
      <w:r>
        <w:rPr>
          <w:rStyle w:val="pln"/>
          <w:rFonts w:eastAsiaTheme="majorEastAsia"/>
          <w:color w:val="000000"/>
          <w:sz w:val="23"/>
          <w:szCs w:val="23"/>
        </w:rPr>
        <w:t xml:space="preserve"> </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3</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3000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100</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2009</w:t>
      </w:r>
      <w:r>
        <w:rPr>
          <w:rStyle w:val="pun"/>
          <w:rFonts w:eastAsiaTheme="majorEastAsia"/>
          <w:color w:val="666600"/>
          <w:sz w:val="23"/>
          <w:szCs w:val="23"/>
        </w:rPr>
        <w:t>-</w:t>
      </w:r>
      <w:r>
        <w:rPr>
          <w:rStyle w:val="lit"/>
          <w:color w:val="006666"/>
          <w:sz w:val="23"/>
          <w:szCs w:val="23"/>
        </w:rPr>
        <w:t>10</w:t>
      </w:r>
      <w:r>
        <w:rPr>
          <w:rStyle w:val="pun"/>
          <w:rFonts w:eastAsiaTheme="majorEastAsia"/>
          <w:color w:val="666600"/>
          <w:sz w:val="23"/>
          <w:szCs w:val="23"/>
        </w:rPr>
        <w:t>-</w:t>
      </w:r>
      <w:r>
        <w:rPr>
          <w:rStyle w:val="lit"/>
          <w:color w:val="006666"/>
          <w:sz w:val="23"/>
          <w:szCs w:val="23"/>
        </w:rPr>
        <w:t>08</w:t>
      </w:r>
      <w:r>
        <w:rPr>
          <w:rStyle w:val="pln"/>
          <w:rFonts w:eastAsiaTheme="majorEastAsia"/>
          <w:color w:val="000000"/>
          <w:sz w:val="23"/>
          <w:szCs w:val="23"/>
        </w:rPr>
        <w:t xml:space="preserve"> </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3</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1500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101</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2009</w:t>
      </w:r>
      <w:r>
        <w:rPr>
          <w:rStyle w:val="pun"/>
          <w:rFonts w:eastAsiaTheme="majorEastAsia"/>
          <w:color w:val="666600"/>
          <w:sz w:val="23"/>
          <w:szCs w:val="23"/>
        </w:rPr>
        <w:t>-</w:t>
      </w:r>
      <w:r>
        <w:rPr>
          <w:rStyle w:val="lit"/>
          <w:color w:val="006666"/>
          <w:sz w:val="23"/>
          <w:szCs w:val="23"/>
        </w:rPr>
        <w:t>11</w:t>
      </w:r>
      <w:r>
        <w:rPr>
          <w:rStyle w:val="pun"/>
          <w:rFonts w:eastAsiaTheme="majorEastAsia"/>
          <w:color w:val="666600"/>
          <w:sz w:val="23"/>
          <w:szCs w:val="23"/>
        </w:rPr>
        <w:t>-</w:t>
      </w:r>
      <w:r>
        <w:rPr>
          <w:rStyle w:val="lit"/>
          <w:color w:val="006666"/>
          <w:sz w:val="23"/>
          <w:szCs w:val="23"/>
        </w:rPr>
        <w:t>20</w:t>
      </w:r>
      <w:r>
        <w:rPr>
          <w:rStyle w:val="pln"/>
          <w:rFonts w:eastAsiaTheme="majorEastAsia"/>
          <w:color w:val="000000"/>
          <w:sz w:val="23"/>
          <w:szCs w:val="23"/>
        </w:rPr>
        <w:t xml:space="preserve"> </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1560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103</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2008</w:t>
      </w:r>
      <w:r>
        <w:rPr>
          <w:rStyle w:val="pun"/>
          <w:rFonts w:eastAsiaTheme="majorEastAsia"/>
          <w:color w:val="666600"/>
          <w:sz w:val="23"/>
          <w:szCs w:val="23"/>
        </w:rPr>
        <w:t>-</w:t>
      </w:r>
      <w:r>
        <w:rPr>
          <w:rStyle w:val="lit"/>
          <w:color w:val="006666"/>
          <w:sz w:val="23"/>
          <w:szCs w:val="23"/>
        </w:rPr>
        <w:t>05</w:t>
      </w:r>
      <w:r>
        <w:rPr>
          <w:rStyle w:val="pun"/>
          <w:rFonts w:eastAsiaTheme="majorEastAsia"/>
          <w:color w:val="666600"/>
          <w:sz w:val="23"/>
          <w:szCs w:val="23"/>
        </w:rPr>
        <w:t>-</w:t>
      </w:r>
      <w:r>
        <w:rPr>
          <w:rStyle w:val="lit"/>
          <w:color w:val="006666"/>
          <w:sz w:val="23"/>
          <w:szCs w:val="23"/>
        </w:rPr>
        <w:t>20</w:t>
      </w:r>
      <w:r>
        <w:rPr>
          <w:rStyle w:val="pln"/>
          <w:rFonts w:eastAsiaTheme="majorEastAsia"/>
          <w:color w:val="000000"/>
          <w:sz w:val="23"/>
          <w:szCs w:val="23"/>
        </w:rPr>
        <w:t xml:space="preserve"> </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un"/>
          <w:rFonts w:eastAsiaTheme="majorEastAsia"/>
          <w:color w:val="666600"/>
          <w:sz w:val="23"/>
          <w:szCs w:val="23"/>
        </w:rPr>
        <w:t>:</w:t>
      </w:r>
      <w:r>
        <w:rPr>
          <w:rStyle w:val="lit"/>
          <w:color w:val="006666"/>
          <w:sz w:val="23"/>
          <w:szCs w:val="23"/>
        </w:rPr>
        <w:t>00</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4</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lit"/>
          <w:color w:val="006666"/>
          <w:sz w:val="23"/>
          <w:szCs w:val="23"/>
        </w:rPr>
        <w:t>2060</w:t>
      </w:r>
      <w:r>
        <w:rPr>
          <w:rStyle w:val="pln"/>
          <w:rFonts w:eastAsiaTheme="majorEastAsia"/>
          <w:color w:val="000000"/>
          <w:sz w:val="23"/>
          <w:szCs w:val="23"/>
        </w:rPr>
        <w:t xml:space="preserve"> </w:t>
      </w:r>
      <w:r>
        <w:rPr>
          <w:rStyle w:val="pun"/>
          <w:rFonts w:eastAsiaTheme="majorEastAsia"/>
          <w:color w:val="666600"/>
          <w:sz w:val="23"/>
          <w:szCs w:val="23"/>
        </w:rPr>
        <w: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Theme="majorEastAsia"/>
          <w:color w:val="666600"/>
          <w:sz w:val="23"/>
          <w:szCs w:val="23"/>
        </w:rPr>
        <w:t>+-----+---------------------+-------------+--------+</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 us join these two tables in our SELECT statement as shown below.</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SQL</w:t>
      </w:r>
      <w:r>
        <w:rPr>
          <w:rStyle w:val="pun"/>
          <w:rFonts w:eastAsiaTheme="majorEastAsia"/>
          <w:color w:val="666600"/>
          <w:sz w:val="23"/>
          <w:szCs w:val="23"/>
        </w:rPr>
        <w:t>&gt;</w:t>
      </w:r>
      <w:r>
        <w:rPr>
          <w:rStyle w:val="pln"/>
          <w:rFonts w:eastAsiaTheme="majorEastAsia"/>
          <w:color w:val="000000"/>
          <w:sz w:val="23"/>
          <w:szCs w:val="23"/>
        </w:rPr>
        <w:t xml:space="preserve"> SELECT ID</w:t>
      </w:r>
      <w:r>
        <w:rPr>
          <w:rStyle w:val="pun"/>
          <w:rFonts w:eastAsiaTheme="majorEastAsia"/>
          <w:color w:val="666600"/>
          <w:sz w:val="23"/>
          <w:szCs w:val="23"/>
        </w:rPr>
        <w:t>,</w:t>
      </w:r>
      <w:r>
        <w:rPr>
          <w:rStyle w:val="pln"/>
          <w:rFonts w:eastAsiaTheme="majorEastAsia"/>
          <w:color w:val="000000"/>
          <w:sz w:val="23"/>
          <w:szCs w:val="23"/>
        </w:rPr>
        <w:t xml:space="preserve"> NAME</w:t>
      </w:r>
      <w:r>
        <w:rPr>
          <w:rStyle w:val="pun"/>
          <w:rFonts w:eastAsiaTheme="majorEastAsia"/>
          <w:color w:val="666600"/>
          <w:sz w:val="23"/>
          <w:szCs w:val="23"/>
        </w:rPr>
        <w:t>,</w:t>
      </w:r>
      <w:r>
        <w:rPr>
          <w:rStyle w:val="pln"/>
          <w:rFonts w:eastAsiaTheme="majorEastAsia"/>
          <w:color w:val="000000"/>
          <w:sz w:val="23"/>
          <w:szCs w:val="23"/>
        </w:rPr>
        <w:t xml:space="preserve"> AGE</w:t>
      </w:r>
      <w:r>
        <w:rPr>
          <w:rStyle w:val="pun"/>
          <w:rFonts w:eastAsiaTheme="majorEastAsia"/>
          <w:color w:val="666600"/>
          <w:sz w:val="23"/>
          <w:szCs w:val="23"/>
        </w:rPr>
        <w:t>,</w:t>
      </w:r>
      <w:r>
        <w:rPr>
          <w:rStyle w:val="pln"/>
          <w:rFonts w:eastAsiaTheme="majorEastAsia"/>
          <w:color w:val="000000"/>
          <w:sz w:val="23"/>
          <w:szCs w:val="23"/>
        </w:rPr>
        <w:t xml:space="preserve"> AMOUNT</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FROM CUSTOMERS</w:t>
      </w:r>
      <w:r>
        <w:rPr>
          <w:rStyle w:val="pun"/>
          <w:rFonts w:eastAsiaTheme="majorEastAsia"/>
          <w:color w:val="666600"/>
          <w:sz w:val="23"/>
          <w:szCs w:val="23"/>
        </w:rPr>
        <w:t>,</w:t>
      </w:r>
      <w:r>
        <w:rPr>
          <w:rStyle w:val="pln"/>
          <w:rFonts w:eastAsiaTheme="majorEastAsia"/>
          <w:color w:val="000000"/>
          <w:sz w:val="23"/>
          <w:szCs w:val="23"/>
        </w:rPr>
        <w:t xml:space="preserve"> ORDERS</w:t>
      </w:r>
    </w:p>
    <w:p w:rsidR="00D1344B" w:rsidRDefault="00D1344B" w:rsidP="00D1344B">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rFonts w:eastAsiaTheme="majorEastAsia"/>
          <w:color w:val="000000"/>
          <w:sz w:val="23"/>
          <w:szCs w:val="23"/>
        </w:rPr>
        <w:t xml:space="preserve">   </w:t>
      </w:r>
      <w:proofErr w:type="gramStart"/>
      <w:r>
        <w:rPr>
          <w:rStyle w:val="pln"/>
          <w:rFonts w:eastAsiaTheme="majorEastAsia"/>
          <w:color w:val="000000"/>
          <w:sz w:val="23"/>
          <w:szCs w:val="23"/>
        </w:rPr>
        <w:t>WHERE  CUSTOMERS</w:t>
      </w:r>
      <w:r>
        <w:rPr>
          <w:rStyle w:val="pun"/>
          <w:rFonts w:eastAsiaTheme="majorEastAsia"/>
          <w:color w:val="666600"/>
          <w:sz w:val="23"/>
          <w:szCs w:val="23"/>
        </w:rPr>
        <w:t>.</w:t>
      </w:r>
      <w:r>
        <w:rPr>
          <w:rStyle w:val="pln"/>
          <w:rFonts w:eastAsiaTheme="majorEastAsia"/>
          <w:color w:val="000000"/>
          <w:sz w:val="23"/>
          <w:szCs w:val="23"/>
        </w:rPr>
        <w:t>ID</w:t>
      </w:r>
      <w:proofErr w:type="gramEnd"/>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ORDERS</w:t>
      </w:r>
      <w:r>
        <w:rPr>
          <w:rStyle w:val="pun"/>
          <w:rFonts w:eastAsiaTheme="majorEastAsia"/>
          <w:color w:val="666600"/>
          <w:sz w:val="23"/>
          <w:szCs w:val="23"/>
        </w:rPr>
        <w:t>.</w:t>
      </w:r>
      <w:r>
        <w:rPr>
          <w:rStyle w:val="pln"/>
          <w:rFonts w:eastAsiaTheme="majorEastAsia"/>
          <w:color w:val="000000"/>
          <w:sz w:val="23"/>
          <w:szCs w:val="23"/>
        </w:rPr>
        <w:t>CUSTOMER_ID</w:t>
      </w:r>
      <w:r>
        <w:rPr>
          <w:rStyle w:val="pun"/>
          <w:rFonts w:eastAsiaTheme="majorEastAsia"/>
          <w:color w:val="666600"/>
          <w:sz w:val="23"/>
          <w:szCs w:val="23"/>
        </w:rPr>
        <w:t>;</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w:t>
      </w:r>
    </w:p>
    <w:p w:rsidR="00D1344B" w:rsidRDefault="00D1344B" w:rsidP="00D1344B">
      <w:pPr>
        <w:pStyle w:val="HTMLPreformatted"/>
        <w:rPr>
          <w:sz w:val="23"/>
          <w:szCs w:val="23"/>
        </w:rPr>
      </w:pPr>
      <w:r>
        <w:rPr>
          <w:sz w:val="23"/>
          <w:szCs w:val="23"/>
        </w:rPr>
        <w:t>+----+----------+-----+--------+</w:t>
      </w:r>
    </w:p>
    <w:p w:rsidR="00D1344B" w:rsidRDefault="00D1344B" w:rsidP="00D1344B">
      <w:pPr>
        <w:pStyle w:val="HTMLPreformatted"/>
        <w:rPr>
          <w:sz w:val="23"/>
          <w:szCs w:val="23"/>
        </w:rPr>
      </w:pPr>
      <w:r>
        <w:rPr>
          <w:sz w:val="23"/>
          <w:szCs w:val="23"/>
        </w:rPr>
        <w:t>| ID | NAME     | AGE | AMOUNT |</w:t>
      </w:r>
    </w:p>
    <w:p w:rsidR="00D1344B" w:rsidRDefault="00D1344B" w:rsidP="00D1344B">
      <w:pPr>
        <w:pStyle w:val="HTMLPreformatted"/>
        <w:rPr>
          <w:sz w:val="23"/>
          <w:szCs w:val="23"/>
        </w:rPr>
      </w:pPr>
      <w:r>
        <w:rPr>
          <w:sz w:val="23"/>
          <w:szCs w:val="23"/>
        </w:rPr>
        <w:t>+----+----------+-----+--------+</w:t>
      </w:r>
    </w:p>
    <w:p w:rsidR="00D1344B" w:rsidRDefault="00D1344B" w:rsidP="00D1344B">
      <w:pPr>
        <w:pStyle w:val="HTMLPreformatted"/>
        <w:rPr>
          <w:sz w:val="23"/>
          <w:szCs w:val="23"/>
        </w:rPr>
      </w:pPr>
      <w:proofErr w:type="gramStart"/>
      <w:r>
        <w:rPr>
          <w:sz w:val="23"/>
          <w:szCs w:val="23"/>
        </w:rPr>
        <w:t>|  3</w:t>
      </w:r>
      <w:proofErr w:type="gramEnd"/>
      <w:r>
        <w:rPr>
          <w:sz w:val="23"/>
          <w:szCs w:val="23"/>
        </w:rPr>
        <w:t xml:space="preserve"> | </w:t>
      </w:r>
      <w:proofErr w:type="spellStart"/>
      <w:r>
        <w:rPr>
          <w:sz w:val="23"/>
          <w:szCs w:val="23"/>
        </w:rPr>
        <w:t>kaushik</w:t>
      </w:r>
      <w:proofErr w:type="spellEnd"/>
      <w:r>
        <w:rPr>
          <w:sz w:val="23"/>
          <w:szCs w:val="23"/>
        </w:rPr>
        <w:t xml:space="preserve">  |  23 |   3000 |</w:t>
      </w:r>
    </w:p>
    <w:p w:rsidR="00D1344B" w:rsidRDefault="00D1344B" w:rsidP="00D1344B">
      <w:pPr>
        <w:pStyle w:val="HTMLPreformatted"/>
        <w:rPr>
          <w:sz w:val="23"/>
          <w:szCs w:val="23"/>
        </w:rPr>
      </w:pPr>
      <w:proofErr w:type="gramStart"/>
      <w:r>
        <w:rPr>
          <w:sz w:val="23"/>
          <w:szCs w:val="23"/>
        </w:rPr>
        <w:t>|  3</w:t>
      </w:r>
      <w:proofErr w:type="gramEnd"/>
      <w:r>
        <w:rPr>
          <w:sz w:val="23"/>
          <w:szCs w:val="23"/>
        </w:rPr>
        <w:t xml:space="preserve"> | </w:t>
      </w:r>
      <w:proofErr w:type="spellStart"/>
      <w:r>
        <w:rPr>
          <w:sz w:val="23"/>
          <w:szCs w:val="23"/>
        </w:rPr>
        <w:t>kaushik</w:t>
      </w:r>
      <w:proofErr w:type="spellEnd"/>
      <w:r>
        <w:rPr>
          <w:sz w:val="23"/>
          <w:szCs w:val="23"/>
        </w:rPr>
        <w:t xml:space="preserve">  |  23 |   1500 |</w:t>
      </w:r>
    </w:p>
    <w:p w:rsidR="00D1344B" w:rsidRDefault="00D1344B" w:rsidP="00D1344B">
      <w:pPr>
        <w:pStyle w:val="HTMLPreformatted"/>
        <w:rPr>
          <w:sz w:val="23"/>
          <w:szCs w:val="23"/>
        </w:rPr>
      </w:pPr>
      <w:proofErr w:type="gramStart"/>
      <w:r>
        <w:rPr>
          <w:sz w:val="23"/>
          <w:szCs w:val="23"/>
        </w:rPr>
        <w:t>|  2</w:t>
      </w:r>
      <w:proofErr w:type="gramEnd"/>
      <w:r>
        <w:rPr>
          <w:sz w:val="23"/>
          <w:szCs w:val="23"/>
        </w:rPr>
        <w:t xml:space="preserve"> | </w:t>
      </w:r>
      <w:proofErr w:type="spellStart"/>
      <w:r>
        <w:rPr>
          <w:sz w:val="23"/>
          <w:szCs w:val="23"/>
        </w:rPr>
        <w:t>Khilan</w:t>
      </w:r>
      <w:proofErr w:type="spellEnd"/>
      <w:r>
        <w:rPr>
          <w:sz w:val="23"/>
          <w:szCs w:val="23"/>
        </w:rPr>
        <w:t xml:space="preserve">   |  25 |   1560 |</w:t>
      </w:r>
    </w:p>
    <w:p w:rsidR="00D1344B" w:rsidRDefault="00D1344B" w:rsidP="00D1344B">
      <w:pPr>
        <w:pStyle w:val="HTMLPreformatted"/>
        <w:rPr>
          <w:sz w:val="23"/>
          <w:szCs w:val="23"/>
        </w:rPr>
      </w:pPr>
      <w:proofErr w:type="gramStart"/>
      <w:r>
        <w:rPr>
          <w:sz w:val="23"/>
          <w:szCs w:val="23"/>
        </w:rPr>
        <w:t>|  4</w:t>
      </w:r>
      <w:proofErr w:type="gramEnd"/>
      <w:r>
        <w:rPr>
          <w:sz w:val="23"/>
          <w:szCs w:val="23"/>
        </w:rPr>
        <w:t xml:space="preserve"> | </w:t>
      </w:r>
      <w:proofErr w:type="spellStart"/>
      <w:r>
        <w:rPr>
          <w:sz w:val="23"/>
          <w:szCs w:val="23"/>
        </w:rPr>
        <w:t>Chaitali</w:t>
      </w:r>
      <w:proofErr w:type="spellEnd"/>
      <w:r>
        <w:rPr>
          <w:sz w:val="23"/>
          <w:szCs w:val="23"/>
        </w:rPr>
        <w:t xml:space="preserve"> |  25 |   2060 |</w:t>
      </w:r>
    </w:p>
    <w:p w:rsidR="00D1344B" w:rsidRDefault="00D1344B" w:rsidP="00D1344B">
      <w:pPr>
        <w:pStyle w:val="HTMLPreformatted"/>
        <w:rPr>
          <w:sz w:val="23"/>
          <w:szCs w:val="23"/>
        </w:rPr>
      </w:pPr>
      <w:r>
        <w:rPr>
          <w:sz w:val="23"/>
          <w:szCs w:val="23"/>
        </w:rPr>
        <w:t>+----+----------+-----+--------+</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it is noticeable that the join is performed in the WHERE clause. Several operators can be used to join tables, such as =, &lt;, &gt;, &lt;&gt;, &lt;=, &gt;=</w:t>
      </w:r>
      <w:proofErr w:type="gramStart"/>
      <w:r>
        <w:rPr>
          <w:rFonts w:ascii="Arial" w:hAnsi="Arial" w:cs="Arial"/>
          <w:color w:val="000000"/>
        </w:rPr>
        <w:t>, !</w:t>
      </w:r>
      <w:proofErr w:type="gramEnd"/>
      <w:r>
        <w:rPr>
          <w:rFonts w:ascii="Arial" w:hAnsi="Arial" w:cs="Arial"/>
          <w:color w:val="000000"/>
        </w:rPr>
        <w:t>=, BETWEEN, LIKE, and NOT; they can all be used to join tables. However, the most common operator is the equal to symbol.</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different types of joins available in SQL −</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3" w:history="1">
        <w:r w:rsidR="00D1344B">
          <w:rPr>
            <w:rStyle w:val="Hyperlink"/>
            <w:rFonts w:ascii="Arial" w:hAnsi="Arial" w:cs="Arial"/>
            <w:color w:val="313131"/>
            <w:u w:val="none"/>
          </w:rPr>
          <w:t>INNER JOIN</w:t>
        </w:r>
      </w:hyperlink>
      <w:r w:rsidR="00D1344B">
        <w:rPr>
          <w:rFonts w:ascii="Arial" w:hAnsi="Arial" w:cs="Arial"/>
          <w:color w:val="000000"/>
        </w:rPr>
        <w:t> − returns rows when there is a match in both tables.</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4" w:history="1">
        <w:r w:rsidR="00D1344B">
          <w:rPr>
            <w:rStyle w:val="Hyperlink"/>
            <w:rFonts w:ascii="Arial" w:hAnsi="Arial" w:cs="Arial"/>
            <w:color w:val="313131"/>
            <w:u w:val="none"/>
          </w:rPr>
          <w:t>LEFT JOIN</w:t>
        </w:r>
      </w:hyperlink>
      <w:r w:rsidR="00D1344B">
        <w:rPr>
          <w:rFonts w:ascii="Arial" w:hAnsi="Arial" w:cs="Arial"/>
          <w:color w:val="000000"/>
        </w:rPr>
        <w:t> − returns all rows from the left table, even if there are no matches in the right table.</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5" w:history="1">
        <w:r w:rsidR="00D1344B">
          <w:rPr>
            <w:rStyle w:val="Hyperlink"/>
            <w:rFonts w:ascii="Arial" w:hAnsi="Arial" w:cs="Arial"/>
            <w:color w:val="313131"/>
            <w:u w:val="none"/>
          </w:rPr>
          <w:t>RIGHT JOIN</w:t>
        </w:r>
      </w:hyperlink>
      <w:r w:rsidR="00D1344B">
        <w:rPr>
          <w:rFonts w:ascii="Arial" w:hAnsi="Arial" w:cs="Arial"/>
          <w:color w:val="000000"/>
        </w:rPr>
        <w:t> − returns all rows from the right table, even if there are no matches in the left table.</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6" w:history="1">
        <w:r w:rsidR="00D1344B">
          <w:rPr>
            <w:rStyle w:val="Hyperlink"/>
            <w:rFonts w:ascii="Arial" w:hAnsi="Arial" w:cs="Arial"/>
            <w:color w:val="313131"/>
            <w:u w:val="none"/>
          </w:rPr>
          <w:t>FULL JOIN</w:t>
        </w:r>
      </w:hyperlink>
      <w:r w:rsidR="00D1344B">
        <w:rPr>
          <w:rFonts w:ascii="Arial" w:hAnsi="Arial" w:cs="Arial"/>
          <w:color w:val="000000"/>
        </w:rPr>
        <w:t> − returns rows when there is a match in one of the tables.</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7" w:history="1">
        <w:r w:rsidR="00D1344B">
          <w:rPr>
            <w:rStyle w:val="Hyperlink"/>
            <w:rFonts w:ascii="Arial" w:hAnsi="Arial" w:cs="Arial"/>
            <w:color w:val="313131"/>
            <w:u w:val="none"/>
          </w:rPr>
          <w:t>SELF JOIN</w:t>
        </w:r>
      </w:hyperlink>
      <w:r w:rsidR="00D1344B">
        <w:rPr>
          <w:rFonts w:ascii="Arial" w:hAnsi="Arial" w:cs="Arial"/>
          <w:color w:val="000000"/>
        </w:rPr>
        <w:t> − is used to join a table to itself as if the table were two tables, temporarily renaming at least one table in the SQL statement.</w:t>
      </w:r>
    </w:p>
    <w:p w:rsidR="00D1344B" w:rsidRDefault="00346E34" w:rsidP="00F2039C">
      <w:pPr>
        <w:pStyle w:val="NormalWeb"/>
        <w:numPr>
          <w:ilvl w:val="0"/>
          <w:numId w:val="67"/>
        </w:numPr>
        <w:spacing w:before="120" w:beforeAutospacing="0" w:after="144" w:afterAutospacing="0"/>
        <w:ind w:left="768" w:right="48"/>
        <w:jc w:val="both"/>
        <w:rPr>
          <w:rFonts w:ascii="Arial" w:hAnsi="Arial" w:cs="Arial"/>
          <w:color w:val="000000"/>
        </w:rPr>
      </w:pPr>
      <w:hyperlink r:id="rId28" w:history="1">
        <w:r w:rsidR="00D1344B">
          <w:rPr>
            <w:rStyle w:val="Hyperlink"/>
            <w:rFonts w:ascii="Arial" w:hAnsi="Arial" w:cs="Arial"/>
            <w:color w:val="313131"/>
            <w:u w:val="none"/>
          </w:rPr>
          <w:t>CARTESIAN JOIN</w:t>
        </w:r>
      </w:hyperlink>
      <w:r w:rsidR="00D1344B">
        <w:rPr>
          <w:rFonts w:ascii="Arial" w:hAnsi="Arial" w:cs="Arial"/>
          <w:color w:val="000000"/>
        </w:rPr>
        <w:t> − returns the Cartesian product of the sets of records from the two or more joined tables.</w:t>
      </w:r>
    </w:p>
    <w:p w:rsidR="00D1344B" w:rsidRDefault="00D1344B" w:rsidP="00D1344B">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now discuss each of these joins in detail.</w:t>
      </w:r>
    </w:p>
    <w:p w:rsidR="00D1344B" w:rsidRDefault="00D1344B" w:rsidP="00D1344B">
      <w:pPr>
        <w:pStyle w:val="videos-details"/>
        <w:shd w:val="clear" w:color="auto" w:fill="FFFFFF"/>
        <w:spacing w:before="120" w:beforeAutospacing="0" w:after="144" w:afterAutospacing="0"/>
        <w:ind w:left="48" w:right="48"/>
        <w:jc w:val="both"/>
        <w:rPr>
          <w:rFonts w:ascii="Arial" w:hAnsi="Arial" w:cs="Arial"/>
          <w:color w:val="000000"/>
        </w:rPr>
      </w:pPr>
    </w:p>
    <w:sectPr w:rsidR="00D1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Poppins">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87BEC"/>
    <w:multiLevelType w:val="multilevel"/>
    <w:tmpl w:val="DC58D4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6464B6F"/>
    <w:multiLevelType w:val="multilevel"/>
    <w:tmpl w:val="52B2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456C59"/>
    <w:multiLevelType w:val="multilevel"/>
    <w:tmpl w:val="D9E23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9B16C0F"/>
    <w:multiLevelType w:val="multilevel"/>
    <w:tmpl w:val="8ADA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B2755C"/>
    <w:multiLevelType w:val="multilevel"/>
    <w:tmpl w:val="49B6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655906"/>
    <w:multiLevelType w:val="multilevel"/>
    <w:tmpl w:val="1FB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514C6"/>
    <w:multiLevelType w:val="multilevel"/>
    <w:tmpl w:val="45E25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19F27B1"/>
    <w:multiLevelType w:val="multilevel"/>
    <w:tmpl w:val="CE4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4529A5"/>
    <w:multiLevelType w:val="multilevel"/>
    <w:tmpl w:val="91BEA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BD56DEF"/>
    <w:multiLevelType w:val="multilevel"/>
    <w:tmpl w:val="63680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1CF17C0A"/>
    <w:multiLevelType w:val="multilevel"/>
    <w:tmpl w:val="B96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173D98"/>
    <w:multiLevelType w:val="multilevel"/>
    <w:tmpl w:val="6B3C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B202DC"/>
    <w:multiLevelType w:val="multilevel"/>
    <w:tmpl w:val="9CDAE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39666B0"/>
    <w:multiLevelType w:val="multilevel"/>
    <w:tmpl w:val="6404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E9426B"/>
    <w:multiLevelType w:val="multilevel"/>
    <w:tmpl w:val="78EC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1A0789"/>
    <w:multiLevelType w:val="multilevel"/>
    <w:tmpl w:val="A5A4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48430F"/>
    <w:multiLevelType w:val="multilevel"/>
    <w:tmpl w:val="992A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6566277"/>
    <w:multiLevelType w:val="multilevel"/>
    <w:tmpl w:val="5F18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D54386"/>
    <w:multiLevelType w:val="multilevel"/>
    <w:tmpl w:val="4714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92079C1"/>
    <w:multiLevelType w:val="multilevel"/>
    <w:tmpl w:val="7F5A34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29711189"/>
    <w:multiLevelType w:val="multilevel"/>
    <w:tmpl w:val="AAE6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9BD0178"/>
    <w:multiLevelType w:val="multilevel"/>
    <w:tmpl w:val="10828C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2A3C77DF"/>
    <w:multiLevelType w:val="multilevel"/>
    <w:tmpl w:val="0BD42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2AC50A5E"/>
    <w:multiLevelType w:val="multilevel"/>
    <w:tmpl w:val="B65212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2BA462A1"/>
    <w:multiLevelType w:val="multilevel"/>
    <w:tmpl w:val="313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DAB3715"/>
    <w:multiLevelType w:val="multilevel"/>
    <w:tmpl w:val="CEB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E5577A"/>
    <w:multiLevelType w:val="multilevel"/>
    <w:tmpl w:val="7C5C7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2F5640B9"/>
    <w:multiLevelType w:val="multilevel"/>
    <w:tmpl w:val="75D6F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30E32884"/>
    <w:multiLevelType w:val="multilevel"/>
    <w:tmpl w:val="1562D8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32F93B97"/>
    <w:multiLevelType w:val="multilevel"/>
    <w:tmpl w:val="90AA3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348D4E15"/>
    <w:multiLevelType w:val="multilevel"/>
    <w:tmpl w:val="7B8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1D4B10"/>
    <w:multiLevelType w:val="multilevel"/>
    <w:tmpl w:val="D50A5E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366861CD"/>
    <w:multiLevelType w:val="multilevel"/>
    <w:tmpl w:val="7458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6970FFD"/>
    <w:multiLevelType w:val="multilevel"/>
    <w:tmpl w:val="2E52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7CC3A50"/>
    <w:multiLevelType w:val="multilevel"/>
    <w:tmpl w:val="922080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nsid w:val="3D065BBC"/>
    <w:multiLevelType w:val="multilevel"/>
    <w:tmpl w:val="2FF65F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3D43798F"/>
    <w:multiLevelType w:val="multilevel"/>
    <w:tmpl w:val="74704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40AA07FB"/>
    <w:multiLevelType w:val="multilevel"/>
    <w:tmpl w:val="CAD2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2CB2B0B"/>
    <w:multiLevelType w:val="multilevel"/>
    <w:tmpl w:val="0FE654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nsid w:val="45506022"/>
    <w:multiLevelType w:val="multilevel"/>
    <w:tmpl w:val="A350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5FE7045"/>
    <w:multiLevelType w:val="multilevel"/>
    <w:tmpl w:val="8D3EE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nsid w:val="472D58A7"/>
    <w:multiLevelType w:val="multilevel"/>
    <w:tmpl w:val="A6EC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88E3DF8"/>
    <w:multiLevelType w:val="multilevel"/>
    <w:tmpl w:val="07C68F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49EB0401"/>
    <w:multiLevelType w:val="multilevel"/>
    <w:tmpl w:val="8124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B5072C1"/>
    <w:multiLevelType w:val="multilevel"/>
    <w:tmpl w:val="5D9475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nsid w:val="4FD5615E"/>
    <w:multiLevelType w:val="multilevel"/>
    <w:tmpl w:val="428A3D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nsid w:val="52473656"/>
    <w:multiLevelType w:val="multilevel"/>
    <w:tmpl w:val="7DB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2AC593B"/>
    <w:multiLevelType w:val="multilevel"/>
    <w:tmpl w:val="0160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4AB5959"/>
    <w:multiLevelType w:val="multilevel"/>
    <w:tmpl w:val="EFE6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5BD690B"/>
    <w:multiLevelType w:val="multilevel"/>
    <w:tmpl w:val="19A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55F26781"/>
    <w:multiLevelType w:val="multilevel"/>
    <w:tmpl w:val="3CFE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81F6256"/>
    <w:multiLevelType w:val="multilevel"/>
    <w:tmpl w:val="6C963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nsid w:val="582A01AE"/>
    <w:multiLevelType w:val="multilevel"/>
    <w:tmpl w:val="40E86C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nsid w:val="58EF19F7"/>
    <w:multiLevelType w:val="multilevel"/>
    <w:tmpl w:val="B38A4E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nsid w:val="58F156C5"/>
    <w:multiLevelType w:val="multilevel"/>
    <w:tmpl w:val="F46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598B6A4F"/>
    <w:multiLevelType w:val="multilevel"/>
    <w:tmpl w:val="4B3A6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nsid w:val="5A41324E"/>
    <w:multiLevelType w:val="multilevel"/>
    <w:tmpl w:val="353E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B28468A"/>
    <w:multiLevelType w:val="multilevel"/>
    <w:tmpl w:val="B69E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BE77719"/>
    <w:multiLevelType w:val="multilevel"/>
    <w:tmpl w:val="79E0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E56450C"/>
    <w:multiLevelType w:val="multilevel"/>
    <w:tmpl w:val="3502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610E18C9"/>
    <w:multiLevelType w:val="multilevel"/>
    <w:tmpl w:val="0FF4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29C5556"/>
    <w:multiLevelType w:val="multilevel"/>
    <w:tmpl w:val="0E4E21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nsid w:val="646E0EE5"/>
    <w:multiLevelType w:val="multilevel"/>
    <w:tmpl w:val="31028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nsid w:val="66372B6C"/>
    <w:multiLevelType w:val="multilevel"/>
    <w:tmpl w:val="FDD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70E4FCB"/>
    <w:multiLevelType w:val="multilevel"/>
    <w:tmpl w:val="D05E61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nsid w:val="67265C87"/>
    <w:multiLevelType w:val="multilevel"/>
    <w:tmpl w:val="F4F8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9727892"/>
    <w:multiLevelType w:val="multilevel"/>
    <w:tmpl w:val="8CF8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9AE7A64"/>
    <w:multiLevelType w:val="multilevel"/>
    <w:tmpl w:val="3294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B207AF7"/>
    <w:multiLevelType w:val="multilevel"/>
    <w:tmpl w:val="33187C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nsid w:val="6CB11EEF"/>
    <w:multiLevelType w:val="multilevel"/>
    <w:tmpl w:val="D46A7F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nsid w:val="6D7F7321"/>
    <w:multiLevelType w:val="multilevel"/>
    <w:tmpl w:val="1012C4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nsid w:val="6E1A38C8"/>
    <w:multiLevelType w:val="multilevel"/>
    <w:tmpl w:val="14B4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0A713A4"/>
    <w:multiLevelType w:val="multilevel"/>
    <w:tmpl w:val="6F08FA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nsid w:val="711E4B06"/>
    <w:multiLevelType w:val="multilevel"/>
    <w:tmpl w:val="DD5EE8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nsid w:val="71D301C7"/>
    <w:multiLevelType w:val="multilevel"/>
    <w:tmpl w:val="9FF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867082"/>
    <w:multiLevelType w:val="multilevel"/>
    <w:tmpl w:val="0D90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5F924AC"/>
    <w:multiLevelType w:val="multilevel"/>
    <w:tmpl w:val="3B24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6961B4A"/>
    <w:multiLevelType w:val="multilevel"/>
    <w:tmpl w:val="390A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9DF2AEC"/>
    <w:multiLevelType w:val="multilevel"/>
    <w:tmpl w:val="96A6CB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nsid w:val="7E247FD4"/>
    <w:multiLevelType w:val="multilevel"/>
    <w:tmpl w:val="8EA4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EB425DB"/>
    <w:multiLevelType w:val="multilevel"/>
    <w:tmpl w:val="D40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EBE06AF"/>
    <w:multiLevelType w:val="multilevel"/>
    <w:tmpl w:val="2FCC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8"/>
  </w:num>
  <w:num w:numId="3">
    <w:abstractNumId w:val="31"/>
  </w:num>
  <w:num w:numId="4">
    <w:abstractNumId w:val="62"/>
  </w:num>
  <w:num w:numId="5">
    <w:abstractNumId w:val="21"/>
  </w:num>
  <w:num w:numId="6">
    <w:abstractNumId w:val="35"/>
  </w:num>
  <w:num w:numId="7">
    <w:abstractNumId w:val="42"/>
  </w:num>
  <w:num w:numId="8">
    <w:abstractNumId w:val="29"/>
  </w:num>
  <w:num w:numId="9">
    <w:abstractNumId w:val="57"/>
  </w:num>
  <w:num w:numId="10">
    <w:abstractNumId w:val="66"/>
  </w:num>
  <w:num w:numId="11">
    <w:abstractNumId w:val="61"/>
  </w:num>
  <w:num w:numId="12">
    <w:abstractNumId w:val="33"/>
  </w:num>
  <w:num w:numId="13">
    <w:abstractNumId w:val="81"/>
  </w:num>
  <w:num w:numId="14">
    <w:abstractNumId w:val="27"/>
  </w:num>
  <w:num w:numId="15">
    <w:abstractNumId w:val="75"/>
  </w:num>
  <w:num w:numId="16">
    <w:abstractNumId w:val="45"/>
  </w:num>
  <w:num w:numId="17">
    <w:abstractNumId w:val="53"/>
  </w:num>
  <w:num w:numId="18">
    <w:abstractNumId w:val="37"/>
  </w:num>
  <w:num w:numId="19">
    <w:abstractNumId w:val="15"/>
  </w:num>
  <w:num w:numId="20">
    <w:abstractNumId w:val="36"/>
  </w:num>
  <w:num w:numId="21">
    <w:abstractNumId w:val="18"/>
  </w:num>
  <w:num w:numId="22">
    <w:abstractNumId w:val="67"/>
  </w:num>
  <w:num w:numId="23">
    <w:abstractNumId w:val="12"/>
  </w:num>
  <w:num w:numId="24">
    <w:abstractNumId w:val="65"/>
  </w:num>
  <w:num w:numId="25">
    <w:abstractNumId w:val="41"/>
  </w:num>
  <w:num w:numId="26">
    <w:abstractNumId w:val="14"/>
  </w:num>
  <w:num w:numId="27">
    <w:abstractNumId w:val="34"/>
  </w:num>
  <w:num w:numId="28">
    <w:abstractNumId w:val="2"/>
  </w:num>
  <w:num w:numId="29">
    <w:abstractNumId w:val="20"/>
  </w:num>
  <w:num w:numId="30">
    <w:abstractNumId w:val="0"/>
  </w:num>
  <w:num w:numId="31">
    <w:abstractNumId w:val="51"/>
  </w:num>
  <w:num w:numId="32">
    <w:abstractNumId w:val="1"/>
  </w:num>
  <w:num w:numId="33">
    <w:abstractNumId w:val="60"/>
  </w:num>
  <w:num w:numId="34">
    <w:abstractNumId w:val="46"/>
  </w:num>
  <w:num w:numId="35">
    <w:abstractNumId w:val="73"/>
  </w:num>
  <w:num w:numId="36">
    <w:abstractNumId w:val="40"/>
  </w:num>
  <w:num w:numId="37">
    <w:abstractNumId w:val="70"/>
  </w:num>
  <w:num w:numId="38">
    <w:abstractNumId w:val="72"/>
  </w:num>
  <w:num w:numId="39">
    <w:abstractNumId w:val="9"/>
  </w:num>
  <w:num w:numId="40">
    <w:abstractNumId w:val="5"/>
  </w:num>
  <w:num w:numId="41">
    <w:abstractNumId w:val="30"/>
  </w:num>
  <w:num w:numId="42">
    <w:abstractNumId w:val="64"/>
  </w:num>
  <w:num w:numId="43">
    <w:abstractNumId w:val="55"/>
  </w:num>
  <w:num w:numId="44">
    <w:abstractNumId w:val="22"/>
  </w:num>
  <w:num w:numId="45">
    <w:abstractNumId w:val="69"/>
  </w:num>
  <w:num w:numId="46">
    <w:abstractNumId w:val="74"/>
  </w:num>
  <w:num w:numId="47">
    <w:abstractNumId w:val="80"/>
  </w:num>
  <w:num w:numId="48">
    <w:abstractNumId w:val="7"/>
  </w:num>
  <w:num w:numId="49">
    <w:abstractNumId w:val="10"/>
  </w:num>
  <w:num w:numId="50">
    <w:abstractNumId w:val="3"/>
  </w:num>
  <w:num w:numId="51">
    <w:abstractNumId w:val="77"/>
  </w:num>
  <w:num w:numId="52">
    <w:abstractNumId w:val="43"/>
  </w:num>
  <w:num w:numId="53">
    <w:abstractNumId w:val="58"/>
  </w:num>
  <w:num w:numId="54">
    <w:abstractNumId w:val="54"/>
  </w:num>
  <w:num w:numId="55">
    <w:abstractNumId w:val="39"/>
  </w:num>
  <w:num w:numId="56">
    <w:abstractNumId w:val="79"/>
  </w:num>
  <w:num w:numId="57">
    <w:abstractNumId w:val="56"/>
  </w:num>
  <w:num w:numId="58">
    <w:abstractNumId w:val="16"/>
  </w:num>
  <w:num w:numId="59">
    <w:abstractNumId w:val="26"/>
  </w:num>
  <w:num w:numId="60">
    <w:abstractNumId w:val="6"/>
  </w:num>
  <w:num w:numId="61">
    <w:abstractNumId w:val="48"/>
  </w:num>
  <w:num w:numId="62">
    <w:abstractNumId w:val="68"/>
  </w:num>
  <w:num w:numId="63">
    <w:abstractNumId w:val="11"/>
  </w:num>
  <w:num w:numId="64">
    <w:abstractNumId w:val="17"/>
  </w:num>
  <w:num w:numId="65">
    <w:abstractNumId w:val="28"/>
  </w:num>
  <w:num w:numId="66">
    <w:abstractNumId w:val="25"/>
  </w:num>
  <w:num w:numId="67">
    <w:abstractNumId w:val="63"/>
  </w:num>
  <w:num w:numId="68">
    <w:abstractNumId w:val="13"/>
    <w:lvlOverride w:ilvl="0">
      <w:startOverride w:val="1"/>
    </w:lvlOverride>
  </w:num>
  <w:num w:numId="69">
    <w:abstractNumId w:val="13"/>
    <w:lvlOverride w:ilvl="0">
      <w:startOverride w:val="2"/>
    </w:lvlOverride>
  </w:num>
  <w:num w:numId="70">
    <w:abstractNumId w:val="13"/>
    <w:lvlOverride w:ilvl="0">
      <w:startOverride w:val="3"/>
    </w:lvlOverride>
  </w:num>
  <w:num w:numId="71">
    <w:abstractNumId w:val="24"/>
  </w:num>
  <w:num w:numId="72">
    <w:abstractNumId w:val="32"/>
  </w:num>
  <w:num w:numId="73">
    <w:abstractNumId w:val="44"/>
  </w:num>
  <w:num w:numId="74">
    <w:abstractNumId w:val="71"/>
  </w:num>
  <w:num w:numId="75">
    <w:abstractNumId w:val="4"/>
  </w:num>
  <w:num w:numId="76">
    <w:abstractNumId w:val="19"/>
  </w:num>
  <w:num w:numId="77">
    <w:abstractNumId w:val="78"/>
  </w:num>
  <w:num w:numId="78">
    <w:abstractNumId w:val="47"/>
  </w:num>
  <w:num w:numId="79">
    <w:abstractNumId w:val="52"/>
  </w:num>
  <w:num w:numId="80">
    <w:abstractNumId w:val="59"/>
  </w:num>
  <w:num w:numId="81">
    <w:abstractNumId w:val="8"/>
  </w:num>
  <w:num w:numId="82">
    <w:abstractNumId w:val="50"/>
  </w:num>
  <w:num w:numId="83">
    <w:abstractNumId w:val="76"/>
  </w:num>
  <w:num w:numId="84">
    <w:abstractNumId w:val="4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BFC"/>
    <w:rsid w:val="000123A2"/>
    <w:rsid w:val="0006531B"/>
    <w:rsid w:val="00130AC8"/>
    <w:rsid w:val="00131A43"/>
    <w:rsid w:val="001B4326"/>
    <w:rsid w:val="0027127B"/>
    <w:rsid w:val="002B5B58"/>
    <w:rsid w:val="00346E34"/>
    <w:rsid w:val="00554497"/>
    <w:rsid w:val="005A6113"/>
    <w:rsid w:val="006C06E5"/>
    <w:rsid w:val="007127B1"/>
    <w:rsid w:val="007A28C5"/>
    <w:rsid w:val="008C176F"/>
    <w:rsid w:val="009169C6"/>
    <w:rsid w:val="009945A7"/>
    <w:rsid w:val="00A32BFC"/>
    <w:rsid w:val="00A451A3"/>
    <w:rsid w:val="00AC4BDF"/>
    <w:rsid w:val="00C229C7"/>
    <w:rsid w:val="00D1344B"/>
    <w:rsid w:val="00E4398B"/>
    <w:rsid w:val="00E72A0D"/>
    <w:rsid w:val="00F03893"/>
    <w:rsid w:val="00F12FD8"/>
    <w:rsid w:val="00F2039C"/>
    <w:rsid w:val="00F63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45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945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945A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1344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5A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945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45A7"/>
    <w:rPr>
      <w:b/>
      <w:bCs/>
    </w:rPr>
  </w:style>
  <w:style w:type="character" w:customStyle="1" w:styleId="Heading2Char">
    <w:name w:val="Heading 2 Char"/>
    <w:basedOn w:val="DefaultParagraphFont"/>
    <w:link w:val="Heading2"/>
    <w:uiPriority w:val="9"/>
    <w:semiHidden/>
    <w:rsid w:val="009945A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945A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94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5A7"/>
    <w:rPr>
      <w:rFonts w:ascii="Tahoma" w:hAnsi="Tahoma" w:cs="Tahoma"/>
      <w:sz w:val="16"/>
      <w:szCs w:val="16"/>
    </w:rPr>
  </w:style>
  <w:style w:type="character" w:styleId="Hyperlink">
    <w:name w:val="Hyperlink"/>
    <w:basedOn w:val="DefaultParagraphFont"/>
    <w:uiPriority w:val="99"/>
    <w:semiHidden/>
    <w:unhideWhenUsed/>
    <w:rsid w:val="009945A7"/>
    <w:rPr>
      <w:color w:val="0000FF"/>
      <w:u w:val="single"/>
    </w:rPr>
  </w:style>
  <w:style w:type="character" w:customStyle="1" w:styleId="string">
    <w:name w:val="string"/>
    <w:basedOn w:val="DefaultParagraphFont"/>
    <w:rsid w:val="009945A7"/>
  </w:style>
  <w:style w:type="paragraph" w:styleId="HTMLPreformatted">
    <w:name w:val="HTML Preformatted"/>
    <w:basedOn w:val="Normal"/>
    <w:link w:val="HTMLPreformattedChar"/>
    <w:uiPriority w:val="99"/>
    <w:semiHidden/>
    <w:unhideWhenUsed/>
    <w:rsid w:val="00712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27B1"/>
    <w:rPr>
      <w:rFonts w:ascii="Courier New" w:eastAsia="Times New Roman" w:hAnsi="Courier New" w:cs="Courier New"/>
      <w:sz w:val="20"/>
      <w:szCs w:val="20"/>
    </w:rPr>
  </w:style>
  <w:style w:type="character" w:customStyle="1" w:styleId="Strong1">
    <w:name w:val="Strong1"/>
    <w:basedOn w:val="DefaultParagraphFont"/>
    <w:rsid w:val="007127B1"/>
  </w:style>
  <w:style w:type="paragraph" w:customStyle="1" w:styleId="wp-caption-text">
    <w:name w:val="wp-caption-text"/>
    <w:basedOn w:val="Normal"/>
    <w:rsid w:val="00712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A61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
    <w:name w:val="attribute"/>
    <w:basedOn w:val="DefaultParagraphFont"/>
    <w:rsid w:val="005A6113"/>
  </w:style>
  <w:style w:type="character" w:customStyle="1" w:styleId="attribute-value">
    <w:name w:val="attribute-value"/>
    <w:basedOn w:val="DefaultParagraphFont"/>
    <w:rsid w:val="005A6113"/>
  </w:style>
  <w:style w:type="character" w:customStyle="1" w:styleId="keyword">
    <w:name w:val="keyword"/>
    <w:basedOn w:val="DefaultParagraphFont"/>
    <w:rsid w:val="005A6113"/>
  </w:style>
  <w:style w:type="character" w:customStyle="1" w:styleId="op">
    <w:name w:val="op"/>
    <w:basedOn w:val="DefaultParagraphFont"/>
    <w:rsid w:val="005A6113"/>
  </w:style>
  <w:style w:type="character" w:customStyle="1" w:styleId="func">
    <w:name w:val="func"/>
    <w:basedOn w:val="DefaultParagraphFont"/>
    <w:rsid w:val="005A6113"/>
  </w:style>
  <w:style w:type="character" w:styleId="HTMLCode">
    <w:name w:val="HTML Code"/>
    <w:basedOn w:val="DefaultParagraphFont"/>
    <w:uiPriority w:val="99"/>
    <w:semiHidden/>
    <w:unhideWhenUsed/>
    <w:rsid w:val="00E72A0D"/>
    <w:rPr>
      <w:rFonts w:ascii="Courier New" w:eastAsia="Times New Roman" w:hAnsi="Courier New" w:cs="Courier New"/>
      <w:sz w:val="20"/>
      <w:szCs w:val="20"/>
    </w:rPr>
  </w:style>
  <w:style w:type="character" w:customStyle="1" w:styleId="sqlcolor">
    <w:name w:val="sqlcolor"/>
    <w:basedOn w:val="DefaultParagraphFont"/>
    <w:rsid w:val="00E72A0D"/>
  </w:style>
  <w:style w:type="character" w:customStyle="1" w:styleId="sqlkeywordcolor">
    <w:name w:val="sqlkeywordcolor"/>
    <w:basedOn w:val="DefaultParagraphFont"/>
    <w:rsid w:val="00E72A0D"/>
  </w:style>
  <w:style w:type="character" w:styleId="Emphasis">
    <w:name w:val="Emphasis"/>
    <w:basedOn w:val="DefaultParagraphFont"/>
    <w:uiPriority w:val="20"/>
    <w:qFormat/>
    <w:rsid w:val="00E72A0D"/>
    <w:rPr>
      <w:i/>
      <w:iCs/>
    </w:rPr>
  </w:style>
  <w:style w:type="character" w:customStyle="1" w:styleId="pun">
    <w:name w:val="pun"/>
    <w:basedOn w:val="DefaultParagraphFont"/>
    <w:rsid w:val="00E72A0D"/>
  </w:style>
  <w:style w:type="character" w:customStyle="1" w:styleId="pln">
    <w:name w:val="pln"/>
    <w:basedOn w:val="DefaultParagraphFont"/>
    <w:rsid w:val="00E72A0D"/>
  </w:style>
  <w:style w:type="character" w:customStyle="1" w:styleId="lit">
    <w:name w:val="lit"/>
    <w:basedOn w:val="DefaultParagraphFont"/>
    <w:rsid w:val="00E72A0D"/>
  </w:style>
  <w:style w:type="character" w:customStyle="1" w:styleId="typ">
    <w:name w:val="typ"/>
    <w:basedOn w:val="DefaultParagraphFont"/>
    <w:rsid w:val="00E72A0D"/>
  </w:style>
  <w:style w:type="character" w:customStyle="1" w:styleId="Heading4Char">
    <w:name w:val="Heading 4 Char"/>
    <w:basedOn w:val="DefaultParagraphFont"/>
    <w:link w:val="Heading4"/>
    <w:uiPriority w:val="9"/>
    <w:rsid w:val="00D1344B"/>
    <w:rPr>
      <w:rFonts w:asciiTheme="majorHAnsi" w:eastAsiaTheme="majorEastAsia" w:hAnsiTheme="majorHAnsi" w:cstheme="majorBidi"/>
      <w:b/>
      <w:bCs/>
      <w:i/>
      <w:iCs/>
      <w:color w:val="4F81BD" w:themeColor="accent1"/>
    </w:rPr>
  </w:style>
  <w:style w:type="paragraph" w:customStyle="1" w:styleId="videos-details">
    <w:name w:val="videos-details"/>
    <w:basedOn w:val="Normal"/>
    <w:rsid w:val="00D134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5">
    <w:name w:val="h25"/>
    <w:basedOn w:val="Normal"/>
    <w:rsid w:val="00D1344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45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945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945A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1344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5A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945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45A7"/>
    <w:rPr>
      <w:b/>
      <w:bCs/>
    </w:rPr>
  </w:style>
  <w:style w:type="character" w:customStyle="1" w:styleId="Heading2Char">
    <w:name w:val="Heading 2 Char"/>
    <w:basedOn w:val="DefaultParagraphFont"/>
    <w:link w:val="Heading2"/>
    <w:uiPriority w:val="9"/>
    <w:semiHidden/>
    <w:rsid w:val="009945A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945A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94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5A7"/>
    <w:rPr>
      <w:rFonts w:ascii="Tahoma" w:hAnsi="Tahoma" w:cs="Tahoma"/>
      <w:sz w:val="16"/>
      <w:szCs w:val="16"/>
    </w:rPr>
  </w:style>
  <w:style w:type="character" w:styleId="Hyperlink">
    <w:name w:val="Hyperlink"/>
    <w:basedOn w:val="DefaultParagraphFont"/>
    <w:uiPriority w:val="99"/>
    <w:semiHidden/>
    <w:unhideWhenUsed/>
    <w:rsid w:val="009945A7"/>
    <w:rPr>
      <w:color w:val="0000FF"/>
      <w:u w:val="single"/>
    </w:rPr>
  </w:style>
  <w:style w:type="character" w:customStyle="1" w:styleId="string">
    <w:name w:val="string"/>
    <w:basedOn w:val="DefaultParagraphFont"/>
    <w:rsid w:val="009945A7"/>
  </w:style>
  <w:style w:type="paragraph" w:styleId="HTMLPreformatted">
    <w:name w:val="HTML Preformatted"/>
    <w:basedOn w:val="Normal"/>
    <w:link w:val="HTMLPreformattedChar"/>
    <w:uiPriority w:val="99"/>
    <w:semiHidden/>
    <w:unhideWhenUsed/>
    <w:rsid w:val="00712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27B1"/>
    <w:rPr>
      <w:rFonts w:ascii="Courier New" w:eastAsia="Times New Roman" w:hAnsi="Courier New" w:cs="Courier New"/>
      <w:sz w:val="20"/>
      <w:szCs w:val="20"/>
    </w:rPr>
  </w:style>
  <w:style w:type="character" w:customStyle="1" w:styleId="Strong1">
    <w:name w:val="Strong1"/>
    <w:basedOn w:val="DefaultParagraphFont"/>
    <w:rsid w:val="007127B1"/>
  </w:style>
  <w:style w:type="paragraph" w:customStyle="1" w:styleId="wp-caption-text">
    <w:name w:val="wp-caption-text"/>
    <w:basedOn w:val="Normal"/>
    <w:rsid w:val="00712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A61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
    <w:name w:val="attribute"/>
    <w:basedOn w:val="DefaultParagraphFont"/>
    <w:rsid w:val="005A6113"/>
  </w:style>
  <w:style w:type="character" w:customStyle="1" w:styleId="attribute-value">
    <w:name w:val="attribute-value"/>
    <w:basedOn w:val="DefaultParagraphFont"/>
    <w:rsid w:val="005A6113"/>
  </w:style>
  <w:style w:type="character" w:customStyle="1" w:styleId="keyword">
    <w:name w:val="keyword"/>
    <w:basedOn w:val="DefaultParagraphFont"/>
    <w:rsid w:val="005A6113"/>
  </w:style>
  <w:style w:type="character" w:customStyle="1" w:styleId="op">
    <w:name w:val="op"/>
    <w:basedOn w:val="DefaultParagraphFont"/>
    <w:rsid w:val="005A6113"/>
  </w:style>
  <w:style w:type="character" w:customStyle="1" w:styleId="func">
    <w:name w:val="func"/>
    <w:basedOn w:val="DefaultParagraphFont"/>
    <w:rsid w:val="005A6113"/>
  </w:style>
  <w:style w:type="character" w:styleId="HTMLCode">
    <w:name w:val="HTML Code"/>
    <w:basedOn w:val="DefaultParagraphFont"/>
    <w:uiPriority w:val="99"/>
    <w:semiHidden/>
    <w:unhideWhenUsed/>
    <w:rsid w:val="00E72A0D"/>
    <w:rPr>
      <w:rFonts w:ascii="Courier New" w:eastAsia="Times New Roman" w:hAnsi="Courier New" w:cs="Courier New"/>
      <w:sz w:val="20"/>
      <w:szCs w:val="20"/>
    </w:rPr>
  </w:style>
  <w:style w:type="character" w:customStyle="1" w:styleId="sqlcolor">
    <w:name w:val="sqlcolor"/>
    <w:basedOn w:val="DefaultParagraphFont"/>
    <w:rsid w:val="00E72A0D"/>
  </w:style>
  <w:style w:type="character" w:customStyle="1" w:styleId="sqlkeywordcolor">
    <w:name w:val="sqlkeywordcolor"/>
    <w:basedOn w:val="DefaultParagraphFont"/>
    <w:rsid w:val="00E72A0D"/>
  </w:style>
  <w:style w:type="character" w:styleId="Emphasis">
    <w:name w:val="Emphasis"/>
    <w:basedOn w:val="DefaultParagraphFont"/>
    <w:uiPriority w:val="20"/>
    <w:qFormat/>
    <w:rsid w:val="00E72A0D"/>
    <w:rPr>
      <w:i/>
      <w:iCs/>
    </w:rPr>
  </w:style>
  <w:style w:type="character" w:customStyle="1" w:styleId="pun">
    <w:name w:val="pun"/>
    <w:basedOn w:val="DefaultParagraphFont"/>
    <w:rsid w:val="00E72A0D"/>
  </w:style>
  <w:style w:type="character" w:customStyle="1" w:styleId="pln">
    <w:name w:val="pln"/>
    <w:basedOn w:val="DefaultParagraphFont"/>
    <w:rsid w:val="00E72A0D"/>
  </w:style>
  <w:style w:type="character" w:customStyle="1" w:styleId="lit">
    <w:name w:val="lit"/>
    <w:basedOn w:val="DefaultParagraphFont"/>
    <w:rsid w:val="00E72A0D"/>
  </w:style>
  <w:style w:type="character" w:customStyle="1" w:styleId="typ">
    <w:name w:val="typ"/>
    <w:basedOn w:val="DefaultParagraphFont"/>
    <w:rsid w:val="00E72A0D"/>
  </w:style>
  <w:style w:type="character" w:customStyle="1" w:styleId="Heading4Char">
    <w:name w:val="Heading 4 Char"/>
    <w:basedOn w:val="DefaultParagraphFont"/>
    <w:link w:val="Heading4"/>
    <w:uiPriority w:val="9"/>
    <w:rsid w:val="00D1344B"/>
    <w:rPr>
      <w:rFonts w:asciiTheme="majorHAnsi" w:eastAsiaTheme="majorEastAsia" w:hAnsiTheme="majorHAnsi" w:cstheme="majorBidi"/>
      <w:b/>
      <w:bCs/>
      <w:i/>
      <w:iCs/>
      <w:color w:val="4F81BD" w:themeColor="accent1"/>
    </w:rPr>
  </w:style>
  <w:style w:type="paragraph" w:customStyle="1" w:styleId="videos-details">
    <w:name w:val="videos-details"/>
    <w:basedOn w:val="Normal"/>
    <w:rsid w:val="00D134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5">
    <w:name w:val="h25"/>
    <w:basedOn w:val="Normal"/>
    <w:rsid w:val="00D134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00274">
      <w:bodyDiv w:val="1"/>
      <w:marLeft w:val="0"/>
      <w:marRight w:val="0"/>
      <w:marTop w:val="0"/>
      <w:marBottom w:val="0"/>
      <w:divBdr>
        <w:top w:val="none" w:sz="0" w:space="0" w:color="auto"/>
        <w:left w:val="none" w:sz="0" w:space="0" w:color="auto"/>
        <w:bottom w:val="none" w:sz="0" w:space="0" w:color="auto"/>
        <w:right w:val="none" w:sz="0" w:space="0" w:color="auto"/>
      </w:divBdr>
    </w:div>
    <w:div w:id="42872589">
      <w:bodyDiv w:val="1"/>
      <w:marLeft w:val="0"/>
      <w:marRight w:val="0"/>
      <w:marTop w:val="0"/>
      <w:marBottom w:val="0"/>
      <w:divBdr>
        <w:top w:val="none" w:sz="0" w:space="0" w:color="auto"/>
        <w:left w:val="none" w:sz="0" w:space="0" w:color="auto"/>
        <w:bottom w:val="none" w:sz="0" w:space="0" w:color="auto"/>
        <w:right w:val="none" w:sz="0" w:space="0" w:color="auto"/>
      </w:divBdr>
      <w:divsChild>
        <w:div w:id="1859345736">
          <w:marLeft w:val="0"/>
          <w:marRight w:val="0"/>
          <w:marTop w:val="0"/>
          <w:marBottom w:val="120"/>
          <w:divBdr>
            <w:top w:val="single" w:sz="6" w:space="8" w:color="D5DDC6"/>
            <w:left w:val="single" w:sz="6" w:space="0" w:color="D5DDC6"/>
            <w:bottom w:val="single" w:sz="6" w:space="12" w:color="D5DDC6"/>
            <w:right w:val="single" w:sz="6" w:space="0" w:color="D5DDC6"/>
          </w:divBdr>
        </w:div>
        <w:div w:id="313801105">
          <w:marLeft w:val="0"/>
          <w:marRight w:val="0"/>
          <w:marTop w:val="150"/>
          <w:marBottom w:val="450"/>
          <w:divBdr>
            <w:top w:val="none" w:sz="0" w:space="0" w:color="auto"/>
            <w:left w:val="none" w:sz="0" w:space="0" w:color="auto"/>
            <w:bottom w:val="none" w:sz="0" w:space="0" w:color="auto"/>
            <w:right w:val="none" w:sz="0" w:space="0" w:color="auto"/>
          </w:divBdr>
          <w:divsChild>
            <w:div w:id="1762724656">
              <w:marLeft w:val="0"/>
              <w:marRight w:val="0"/>
              <w:marTop w:val="0"/>
              <w:marBottom w:val="0"/>
              <w:divBdr>
                <w:top w:val="none" w:sz="0" w:space="0" w:color="auto"/>
                <w:left w:val="none" w:sz="0" w:space="0" w:color="auto"/>
                <w:bottom w:val="none" w:sz="0" w:space="0" w:color="auto"/>
                <w:right w:val="none" w:sz="0" w:space="0" w:color="auto"/>
              </w:divBdr>
              <w:divsChild>
                <w:div w:id="2017920680">
                  <w:marLeft w:val="0"/>
                  <w:marRight w:val="0"/>
                  <w:marTop w:val="0"/>
                  <w:marBottom w:val="0"/>
                  <w:divBdr>
                    <w:top w:val="none" w:sz="0" w:space="0" w:color="auto"/>
                    <w:left w:val="none" w:sz="0" w:space="0" w:color="auto"/>
                    <w:bottom w:val="none" w:sz="0" w:space="0" w:color="auto"/>
                    <w:right w:val="none" w:sz="0" w:space="0" w:color="auto"/>
                  </w:divBdr>
                  <w:divsChild>
                    <w:div w:id="80080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5647">
              <w:marLeft w:val="0"/>
              <w:marRight w:val="0"/>
              <w:marTop w:val="150"/>
              <w:marBottom w:val="150"/>
              <w:divBdr>
                <w:top w:val="none" w:sz="0" w:space="0" w:color="auto"/>
                <w:left w:val="none" w:sz="0" w:space="0" w:color="auto"/>
                <w:bottom w:val="none" w:sz="0" w:space="0" w:color="auto"/>
                <w:right w:val="none" w:sz="0" w:space="0" w:color="auto"/>
              </w:divBdr>
            </w:div>
          </w:divsChild>
        </w:div>
        <w:div w:id="595555928">
          <w:marLeft w:val="0"/>
          <w:marRight w:val="0"/>
          <w:marTop w:val="150"/>
          <w:marBottom w:val="450"/>
          <w:divBdr>
            <w:top w:val="none" w:sz="0" w:space="0" w:color="auto"/>
            <w:left w:val="none" w:sz="0" w:space="0" w:color="auto"/>
            <w:bottom w:val="none" w:sz="0" w:space="0" w:color="auto"/>
            <w:right w:val="none" w:sz="0" w:space="0" w:color="auto"/>
          </w:divBdr>
          <w:divsChild>
            <w:div w:id="1471826113">
              <w:marLeft w:val="0"/>
              <w:marRight w:val="0"/>
              <w:marTop w:val="0"/>
              <w:marBottom w:val="0"/>
              <w:divBdr>
                <w:top w:val="none" w:sz="0" w:space="0" w:color="auto"/>
                <w:left w:val="none" w:sz="0" w:space="0" w:color="auto"/>
                <w:bottom w:val="none" w:sz="0" w:space="0" w:color="auto"/>
                <w:right w:val="none" w:sz="0" w:space="0" w:color="auto"/>
              </w:divBdr>
            </w:div>
          </w:divsChild>
        </w:div>
        <w:div w:id="427316187">
          <w:marLeft w:val="0"/>
          <w:marRight w:val="0"/>
          <w:marTop w:val="0"/>
          <w:marBottom w:val="120"/>
          <w:divBdr>
            <w:top w:val="single" w:sz="6" w:space="8" w:color="D5DDC6"/>
            <w:left w:val="single" w:sz="6" w:space="0" w:color="D5DDC6"/>
            <w:bottom w:val="single" w:sz="6" w:space="12" w:color="D5DDC6"/>
            <w:right w:val="single" w:sz="6" w:space="0" w:color="D5DDC6"/>
          </w:divBdr>
        </w:div>
        <w:div w:id="1342198985">
          <w:marLeft w:val="0"/>
          <w:marRight w:val="0"/>
          <w:marTop w:val="150"/>
          <w:marBottom w:val="600"/>
          <w:divBdr>
            <w:top w:val="none" w:sz="0" w:space="0" w:color="auto"/>
            <w:left w:val="none" w:sz="0" w:space="0" w:color="auto"/>
            <w:bottom w:val="none" w:sz="0" w:space="0" w:color="auto"/>
            <w:right w:val="none" w:sz="0" w:space="0" w:color="auto"/>
          </w:divBdr>
          <w:divsChild>
            <w:div w:id="1294678773">
              <w:marLeft w:val="0"/>
              <w:marRight w:val="0"/>
              <w:marTop w:val="0"/>
              <w:marBottom w:val="0"/>
              <w:divBdr>
                <w:top w:val="none" w:sz="0" w:space="0" w:color="auto"/>
                <w:left w:val="none" w:sz="0" w:space="0" w:color="auto"/>
                <w:bottom w:val="none" w:sz="0" w:space="0" w:color="auto"/>
                <w:right w:val="none" w:sz="0" w:space="0" w:color="auto"/>
              </w:divBdr>
            </w:div>
          </w:divsChild>
        </w:div>
        <w:div w:id="300774833">
          <w:marLeft w:val="0"/>
          <w:marRight w:val="0"/>
          <w:marTop w:val="0"/>
          <w:marBottom w:val="120"/>
          <w:divBdr>
            <w:top w:val="single" w:sz="6" w:space="8" w:color="D5DDC6"/>
            <w:left w:val="single" w:sz="6" w:space="0" w:color="D5DDC6"/>
            <w:bottom w:val="single" w:sz="6" w:space="12" w:color="D5DDC6"/>
            <w:right w:val="single" w:sz="6" w:space="0" w:color="D5DDC6"/>
          </w:divBdr>
        </w:div>
        <w:div w:id="1089933059">
          <w:marLeft w:val="0"/>
          <w:marRight w:val="0"/>
          <w:marTop w:val="0"/>
          <w:marBottom w:val="120"/>
          <w:divBdr>
            <w:top w:val="single" w:sz="6" w:space="8" w:color="D5DDC6"/>
            <w:left w:val="single" w:sz="6" w:space="0" w:color="D5DDC6"/>
            <w:bottom w:val="single" w:sz="6" w:space="12" w:color="D5DDC6"/>
            <w:right w:val="single" w:sz="6" w:space="0" w:color="D5DDC6"/>
          </w:divBdr>
        </w:div>
        <w:div w:id="2119138636">
          <w:marLeft w:val="0"/>
          <w:marRight w:val="0"/>
          <w:marTop w:val="150"/>
          <w:marBottom w:val="750"/>
          <w:divBdr>
            <w:top w:val="none" w:sz="0" w:space="0" w:color="auto"/>
            <w:left w:val="none" w:sz="0" w:space="0" w:color="auto"/>
            <w:bottom w:val="none" w:sz="0" w:space="0" w:color="auto"/>
            <w:right w:val="none" w:sz="0" w:space="0" w:color="auto"/>
          </w:divBdr>
          <w:divsChild>
            <w:div w:id="1760905965">
              <w:marLeft w:val="0"/>
              <w:marRight w:val="0"/>
              <w:marTop w:val="0"/>
              <w:marBottom w:val="0"/>
              <w:divBdr>
                <w:top w:val="none" w:sz="0" w:space="0" w:color="auto"/>
                <w:left w:val="none" w:sz="0" w:space="0" w:color="auto"/>
                <w:bottom w:val="none" w:sz="0" w:space="0" w:color="auto"/>
                <w:right w:val="none" w:sz="0" w:space="0" w:color="auto"/>
              </w:divBdr>
            </w:div>
          </w:divsChild>
        </w:div>
        <w:div w:id="859974737">
          <w:marLeft w:val="0"/>
          <w:marRight w:val="0"/>
          <w:marTop w:val="0"/>
          <w:marBottom w:val="120"/>
          <w:divBdr>
            <w:top w:val="single" w:sz="6" w:space="8" w:color="D5DDC6"/>
            <w:left w:val="single" w:sz="6" w:space="0" w:color="D5DDC6"/>
            <w:bottom w:val="single" w:sz="6" w:space="12" w:color="D5DDC6"/>
            <w:right w:val="single" w:sz="6" w:space="0" w:color="D5DDC6"/>
          </w:divBdr>
        </w:div>
        <w:div w:id="488323322">
          <w:marLeft w:val="0"/>
          <w:marRight w:val="0"/>
          <w:marTop w:val="0"/>
          <w:marBottom w:val="120"/>
          <w:divBdr>
            <w:top w:val="single" w:sz="6" w:space="8" w:color="D5DDC6"/>
            <w:left w:val="single" w:sz="6" w:space="0" w:color="D5DDC6"/>
            <w:bottom w:val="single" w:sz="6" w:space="12" w:color="D5DDC6"/>
            <w:right w:val="single" w:sz="6" w:space="0" w:color="D5DDC6"/>
          </w:divBdr>
        </w:div>
        <w:div w:id="862783590">
          <w:marLeft w:val="0"/>
          <w:marRight w:val="0"/>
          <w:marTop w:val="150"/>
          <w:marBottom w:val="150"/>
          <w:divBdr>
            <w:top w:val="none" w:sz="0" w:space="0" w:color="auto"/>
            <w:left w:val="none" w:sz="0" w:space="0" w:color="auto"/>
            <w:bottom w:val="none" w:sz="0" w:space="0" w:color="auto"/>
            <w:right w:val="none" w:sz="0" w:space="0" w:color="auto"/>
          </w:divBdr>
          <w:divsChild>
            <w:div w:id="1570118315">
              <w:marLeft w:val="0"/>
              <w:marRight w:val="0"/>
              <w:marTop w:val="0"/>
              <w:marBottom w:val="0"/>
              <w:divBdr>
                <w:top w:val="none" w:sz="0" w:space="0" w:color="auto"/>
                <w:left w:val="none" w:sz="0" w:space="0" w:color="auto"/>
                <w:bottom w:val="none" w:sz="0" w:space="0" w:color="auto"/>
                <w:right w:val="none" w:sz="0" w:space="0" w:color="auto"/>
              </w:divBdr>
            </w:div>
          </w:divsChild>
        </w:div>
        <w:div w:id="351416208">
          <w:marLeft w:val="0"/>
          <w:marRight w:val="0"/>
          <w:marTop w:val="0"/>
          <w:marBottom w:val="120"/>
          <w:divBdr>
            <w:top w:val="single" w:sz="6" w:space="8" w:color="D5DDC6"/>
            <w:left w:val="single" w:sz="6" w:space="0" w:color="D5DDC6"/>
            <w:bottom w:val="single" w:sz="6" w:space="12" w:color="D5DDC6"/>
            <w:right w:val="single" w:sz="6" w:space="0" w:color="D5DDC6"/>
          </w:divBdr>
        </w:div>
        <w:div w:id="276301124">
          <w:marLeft w:val="0"/>
          <w:marRight w:val="0"/>
          <w:marTop w:val="150"/>
          <w:marBottom w:val="150"/>
          <w:divBdr>
            <w:top w:val="none" w:sz="0" w:space="0" w:color="auto"/>
            <w:left w:val="none" w:sz="0" w:space="0" w:color="auto"/>
            <w:bottom w:val="none" w:sz="0" w:space="0" w:color="auto"/>
            <w:right w:val="none" w:sz="0" w:space="0" w:color="auto"/>
          </w:divBdr>
          <w:divsChild>
            <w:div w:id="9527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467">
      <w:bodyDiv w:val="1"/>
      <w:marLeft w:val="0"/>
      <w:marRight w:val="0"/>
      <w:marTop w:val="0"/>
      <w:marBottom w:val="0"/>
      <w:divBdr>
        <w:top w:val="none" w:sz="0" w:space="0" w:color="auto"/>
        <w:left w:val="none" w:sz="0" w:space="0" w:color="auto"/>
        <w:bottom w:val="none" w:sz="0" w:space="0" w:color="auto"/>
        <w:right w:val="none" w:sz="0" w:space="0" w:color="auto"/>
      </w:divBdr>
    </w:div>
    <w:div w:id="289023029">
      <w:bodyDiv w:val="1"/>
      <w:marLeft w:val="0"/>
      <w:marRight w:val="0"/>
      <w:marTop w:val="0"/>
      <w:marBottom w:val="0"/>
      <w:divBdr>
        <w:top w:val="none" w:sz="0" w:space="0" w:color="auto"/>
        <w:left w:val="none" w:sz="0" w:space="0" w:color="auto"/>
        <w:bottom w:val="none" w:sz="0" w:space="0" w:color="auto"/>
        <w:right w:val="none" w:sz="0" w:space="0" w:color="auto"/>
      </w:divBdr>
      <w:divsChild>
        <w:div w:id="1891501707">
          <w:marLeft w:val="0"/>
          <w:marRight w:val="0"/>
          <w:marTop w:val="0"/>
          <w:marBottom w:val="120"/>
          <w:divBdr>
            <w:top w:val="single" w:sz="6" w:space="0" w:color="auto"/>
            <w:left w:val="single" w:sz="24" w:space="0" w:color="auto"/>
            <w:bottom w:val="single" w:sz="6" w:space="0" w:color="auto"/>
            <w:right w:val="single" w:sz="6" w:space="0" w:color="auto"/>
          </w:divBdr>
        </w:div>
        <w:div w:id="1730154586">
          <w:marLeft w:val="0"/>
          <w:marRight w:val="0"/>
          <w:marTop w:val="150"/>
          <w:marBottom w:val="150"/>
          <w:divBdr>
            <w:top w:val="none" w:sz="0" w:space="0" w:color="auto"/>
            <w:left w:val="none" w:sz="0" w:space="0" w:color="auto"/>
            <w:bottom w:val="none" w:sz="0" w:space="0" w:color="auto"/>
            <w:right w:val="none" w:sz="0" w:space="0" w:color="auto"/>
          </w:divBdr>
          <w:divsChild>
            <w:div w:id="2024815002">
              <w:marLeft w:val="0"/>
              <w:marRight w:val="0"/>
              <w:marTop w:val="0"/>
              <w:marBottom w:val="0"/>
              <w:divBdr>
                <w:top w:val="none" w:sz="0" w:space="0" w:color="auto"/>
                <w:left w:val="none" w:sz="0" w:space="0" w:color="auto"/>
                <w:bottom w:val="none" w:sz="0" w:space="0" w:color="auto"/>
                <w:right w:val="none" w:sz="0" w:space="0" w:color="auto"/>
              </w:divBdr>
              <w:divsChild>
                <w:div w:id="1834754857">
                  <w:marLeft w:val="0"/>
                  <w:marRight w:val="0"/>
                  <w:marTop w:val="0"/>
                  <w:marBottom w:val="0"/>
                  <w:divBdr>
                    <w:top w:val="none" w:sz="0" w:space="0" w:color="auto"/>
                    <w:left w:val="none" w:sz="0" w:space="0" w:color="auto"/>
                    <w:bottom w:val="none" w:sz="0" w:space="0" w:color="auto"/>
                    <w:right w:val="none" w:sz="0" w:space="0" w:color="auto"/>
                  </w:divBdr>
                  <w:divsChild>
                    <w:div w:id="994457760">
                      <w:marLeft w:val="0"/>
                      <w:marRight w:val="0"/>
                      <w:marTop w:val="0"/>
                      <w:marBottom w:val="0"/>
                      <w:divBdr>
                        <w:top w:val="none" w:sz="0" w:space="0" w:color="auto"/>
                        <w:left w:val="none" w:sz="0" w:space="0" w:color="auto"/>
                        <w:bottom w:val="none" w:sz="0" w:space="0" w:color="auto"/>
                        <w:right w:val="none" w:sz="0" w:space="0" w:color="auto"/>
                      </w:divBdr>
                      <w:divsChild>
                        <w:div w:id="2110272290">
                          <w:marLeft w:val="0"/>
                          <w:marRight w:val="0"/>
                          <w:marTop w:val="0"/>
                          <w:marBottom w:val="0"/>
                          <w:divBdr>
                            <w:top w:val="none" w:sz="0" w:space="0" w:color="auto"/>
                            <w:left w:val="none" w:sz="0" w:space="0" w:color="auto"/>
                            <w:bottom w:val="none" w:sz="0" w:space="0" w:color="auto"/>
                            <w:right w:val="none" w:sz="0" w:space="0" w:color="auto"/>
                          </w:divBdr>
                          <w:divsChild>
                            <w:div w:id="925919056">
                              <w:marLeft w:val="0"/>
                              <w:marRight w:val="0"/>
                              <w:marTop w:val="0"/>
                              <w:marBottom w:val="0"/>
                              <w:divBdr>
                                <w:top w:val="none" w:sz="0" w:space="0" w:color="auto"/>
                                <w:left w:val="none" w:sz="0" w:space="0" w:color="auto"/>
                                <w:bottom w:val="none" w:sz="0" w:space="0" w:color="auto"/>
                                <w:right w:val="none" w:sz="0" w:space="0" w:color="auto"/>
                              </w:divBdr>
                              <w:divsChild>
                                <w:div w:id="628902598">
                                  <w:marLeft w:val="0"/>
                                  <w:marRight w:val="0"/>
                                  <w:marTop w:val="0"/>
                                  <w:marBottom w:val="0"/>
                                  <w:divBdr>
                                    <w:top w:val="none" w:sz="0" w:space="0" w:color="auto"/>
                                    <w:left w:val="none" w:sz="0" w:space="0" w:color="auto"/>
                                    <w:bottom w:val="none" w:sz="0" w:space="0" w:color="auto"/>
                                    <w:right w:val="none" w:sz="0" w:space="0" w:color="auto"/>
                                  </w:divBdr>
                                  <w:divsChild>
                                    <w:div w:id="901721959">
                                      <w:marLeft w:val="0"/>
                                      <w:marRight w:val="0"/>
                                      <w:marTop w:val="0"/>
                                      <w:marBottom w:val="0"/>
                                      <w:divBdr>
                                        <w:top w:val="none" w:sz="0" w:space="0" w:color="auto"/>
                                        <w:left w:val="none" w:sz="0" w:space="0" w:color="auto"/>
                                        <w:bottom w:val="none" w:sz="0" w:space="0" w:color="auto"/>
                                        <w:right w:val="none" w:sz="0" w:space="0" w:color="auto"/>
                                      </w:divBdr>
                                      <w:divsChild>
                                        <w:div w:id="1413164313">
                                          <w:marLeft w:val="0"/>
                                          <w:marRight w:val="0"/>
                                          <w:marTop w:val="0"/>
                                          <w:marBottom w:val="0"/>
                                          <w:divBdr>
                                            <w:top w:val="none" w:sz="0" w:space="0" w:color="auto"/>
                                            <w:left w:val="none" w:sz="0" w:space="0" w:color="auto"/>
                                            <w:bottom w:val="none" w:sz="0" w:space="0" w:color="auto"/>
                                            <w:right w:val="none" w:sz="0" w:space="0" w:color="auto"/>
                                          </w:divBdr>
                                          <w:divsChild>
                                            <w:div w:id="1996061864">
                                              <w:marLeft w:val="0"/>
                                              <w:marRight w:val="0"/>
                                              <w:marTop w:val="0"/>
                                              <w:marBottom w:val="0"/>
                                              <w:divBdr>
                                                <w:top w:val="none" w:sz="0" w:space="0" w:color="auto"/>
                                                <w:left w:val="none" w:sz="0" w:space="0" w:color="auto"/>
                                                <w:bottom w:val="none" w:sz="0" w:space="0" w:color="auto"/>
                                                <w:right w:val="none" w:sz="0" w:space="0" w:color="auto"/>
                                              </w:divBdr>
                                              <w:divsChild>
                                                <w:div w:id="1266962259">
                                                  <w:marLeft w:val="0"/>
                                                  <w:marRight w:val="0"/>
                                                  <w:marTop w:val="0"/>
                                                  <w:marBottom w:val="0"/>
                                                  <w:divBdr>
                                                    <w:top w:val="none" w:sz="0" w:space="0" w:color="auto"/>
                                                    <w:left w:val="none" w:sz="0" w:space="0" w:color="auto"/>
                                                    <w:bottom w:val="none" w:sz="0" w:space="0" w:color="auto"/>
                                                    <w:right w:val="none" w:sz="0" w:space="0" w:color="auto"/>
                                                  </w:divBdr>
                                                  <w:divsChild>
                                                    <w:div w:id="462961765">
                                                      <w:marLeft w:val="0"/>
                                                      <w:marRight w:val="0"/>
                                                      <w:marTop w:val="0"/>
                                                      <w:marBottom w:val="0"/>
                                                      <w:divBdr>
                                                        <w:top w:val="none" w:sz="0" w:space="0" w:color="auto"/>
                                                        <w:left w:val="none" w:sz="0" w:space="0" w:color="auto"/>
                                                        <w:bottom w:val="none" w:sz="0" w:space="0" w:color="auto"/>
                                                        <w:right w:val="none" w:sz="0" w:space="0" w:color="auto"/>
                                                      </w:divBdr>
                                                    </w:div>
                                                    <w:div w:id="234242375">
                                                      <w:marLeft w:val="0"/>
                                                      <w:marRight w:val="0"/>
                                                      <w:marTop w:val="0"/>
                                                      <w:marBottom w:val="0"/>
                                                      <w:divBdr>
                                                        <w:top w:val="none" w:sz="0" w:space="0" w:color="auto"/>
                                                        <w:left w:val="none" w:sz="0" w:space="0" w:color="auto"/>
                                                        <w:bottom w:val="none" w:sz="0" w:space="0" w:color="auto"/>
                                                        <w:right w:val="none" w:sz="0" w:space="0" w:color="auto"/>
                                                      </w:divBdr>
                                                    </w:div>
                                                  </w:divsChild>
                                                </w:div>
                                                <w:div w:id="718554874">
                                                  <w:marLeft w:val="0"/>
                                                  <w:marRight w:val="0"/>
                                                  <w:marTop w:val="0"/>
                                                  <w:marBottom w:val="0"/>
                                                  <w:divBdr>
                                                    <w:top w:val="none" w:sz="0" w:space="0" w:color="auto"/>
                                                    <w:left w:val="none" w:sz="0" w:space="0" w:color="auto"/>
                                                    <w:bottom w:val="none" w:sz="0" w:space="0" w:color="auto"/>
                                                    <w:right w:val="none" w:sz="0" w:space="0" w:color="auto"/>
                                                  </w:divBdr>
                                                  <w:divsChild>
                                                    <w:div w:id="1635865056">
                                                      <w:marLeft w:val="0"/>
                                                      <w:marRight w:val="0"/>
                                                      <w:marTop w:val="0"/>
                                                      <w:marBottom w:val="0"/>
                                                      <w:divBdr>
                                                        <w:top w:val="none" w:sz="0" w:space="0" w:color="auto"/>
                                                        <w:left w:val="none" w:sz="0" w:space="0" w:color="auto"/>
                                                        <w:bottom w:val="none" w:sz="0" w:space="0" w:color="auto"/>
                                                        <w:right w:val="none" w:sz="0" w:space="0" w:color="auto"/>
                                                      </w:divBdr>
                                                      <w:divsChild>
                                                        <w:div w:id="8725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369431">
          <w:marLeft w:val="0"/>
          <w:marRight w:val="0"/>
          <w:marTop w:val="0"/>
          <w:marBottom w:val="120"/>
          <w:divBdr>
            <w:top w:val="single" w:sz="6" w:space="0" w:color="auto"/>
            <w:left w:val="single" w:sz="24" w:space="0" w:color="auto"/>
            <w:bottom w:val="single" w:sz="6" w:space="0" w:color="auto"/>
            <w:right w:val="single" w:sz="6" w:space="0" w:color="auto"/>
          </w:divBdr>
        </w:div>
        <w:div w:id="2073036627">
          <w:marLeft w:val="0"/>
          <w:marRight w:val="0"/>
          <w:marTop w:val="0"/>
          <w:marBottom w:val="120"/>
          <w:divBdr>
            <w:top w:val="single" w:sz="6" w:space="0" w:color="auto"/>
            <w:left w:val="single" w:sz="24" w:space="0" w:color="auto"/>
            <w:bottom w:val="single" w:sz="6" w:space="0" w:color="auto"/>
            <w:right w:val="single" w:sz="6" w:space="0" w:color="auto"/>
          </w:divBdr>
        </w:div>
        <w:div w:id="105930427">
          <w:marLeft w:val="0"/>
          <w:marRight w:val="0"/>
          <w:marTop w:val="0"/>
          <w:marBottom w:val="120"/>
          <w:divBdr>
            <w:top w:val="single" w:sz="6" w:space="0" w:color="auto"/>
            <w:left w:val="single" w:sz="24" w:space="0" w:color="auto"/>
            <w:bottom w:val="single" w:sz="6" w:space="0" w:color="auto"/>
            <w:right w:val="single" w:sz="6" w:space="0" w:color="auto"/>
          </w:divBdr>
        </w:div>
        <w:div w:id="914822267">
          <w:marLeft w:val="0"/>
          <w:marRight w:val="0"/>
          <w:marTop w:val="0"/>
          <w:marBottom w:val="120"/>
          <w:divBdr>
            <w:top w:val="single" w:sz="6" w:space="0" w:color="auto"/>
            <w:left w:val="single" w:sz="24" w:space="0" w:color="auto"/>
            <w:bottom w:val="single" w:sz="6" w:space="0" w:color="auto"/>
            <w:right w:val="single" w:sz="6" w:space="0" w:color="auto"/>
          </w:divBdr>
        </w:div>
        <w:div w:id="1834836579">
          <w:marLeft w:val="0"/>
          <w:marRight w:val="0"/>
          <w:marTop w:val="0"/>
          <w:marBottom w:val="120"/>
          <w:divBdr>
            <w:top w:val="single" w:sz="6" w:space="0" w:color="auto"/>
            <w:left w:val="single" w:sz="24" w:space="0" w:color="auto"/>
            <w:bottom w:val="single" w:sz="6" w:space="0" w:color="auto"/>
            <w:right w:val="single" w:sz="6" w:space="0" w:color="auto"/>
          </w:divBdr>
        </w:div>
        <w:div w:id="1278946885">
          <w:marLeft w:val="0"/>
          <w:marRight w:val="0"/>
          <w:marTop w:val="0"/>
          <w:marBottom w:val="120"/>
          <w:divBdr>
            <w:top w:val="single" w:sz="6" w:space="0" w:color="auto"/>
            <w:left w:val="single" w:sz="24" w:space="0" w:color="auto"/>
            <w:bottom w:val="single" w:sz="6" w:space="0" w:color="auto"/>
            <w:right w:val="single" w:sz="6" w:space="0" w:color="auto"/>
          </w:divBdr>
        </w:div>
        <w:div w:id="1066223121">
          <w:marLeft w:val="0"/>
          <w:marRight w:val="0"/>
          <w:marTop w:val="0"/>
          <w:marBottom w:val="120"/>
          <w:divBdr>
            <w:top w:val="single" w:sz="6" w:space="0" w:color="auto"/>
            <w:left w:val="single" w:sz="24" w:space="0" w:color="auto"/>
            <w:bottom w:val="single" w:sz="6" w:space="0" w:color="auto"/>
            <w:right w:val="single" w:sz="6" w:space="0" w:color="auto"/>
          </w:divBdr>
        </w:div>
        <w:div w:id="1751736740">
          <w:marLeft w:val="0"/>
          <w:marRight w:val="0"/>
          <w:marTop w:val="0"/>
          <w:marBottom w:val="120"/>
          <w:divBdr>
            <w:top w:val="single" w:sz="6" w:space="0" w:color="auto"/>
            <w:left w:val="single" w:sz="24" w:space="0" w:color="auto"/>
            <w:bottom w:val="single" w:sz="6" w:space="0" w:color="auto"/>
            <w:right w:val="single" w:sz="6" w:space="0" w:color="auto"/>
          </w:divBdr>
        </w:div>
        <w:div w:id="158742007">
          <w:marLeft w:val="0"/>
          <w:marRight w:val="0"/>
          <w:marTop w:val="0"/>
          <w:marBottom w:val="120"/>
          <w:divBdr>
            <w:top w:val="single" w:sz="6" w:space="0" w:color="auto"/>
            <w:left w:val="single" w:sz="24" w:space="0" w:color="auto"/>
            <w:bottom w:val="single" w:sz="6" w:space="0" w:color="auto"/>
            <w:right w:val="single" w:sz="6" w:space="0" w:color="auto"/>
          </w:divBdr>
        </w:div>
        <w:div w:id="1962221433">
          <w:marLeft w:val="0"/>
          <w:marRight w:val="0"/>
          <w:marTop w:val="0"/>
          <w:marBottom w:val="120"/>
          <w:divBdr>
            <w:top w:val="single" w:sz="6" w:space="0" w:color="auto"/>
            <w:left w:val="single" w:sz="24" w:space="0" w:color="auto"/>
            <w:bottom w:val="single" w:sz="6" w:space="0" w:color="auto"/>
            <w:right w:val="single" w:sz="6" w:space="0" w:color="auto"/>
          </w:divBdr>
        </w:div>
        <w:div w:id="2130585393">
          <w:marLeft w:val="0"/>
          <w:marRight w:val="0"/>
          <w:marTop w:val="0"/>
          <w:marBottom w:val="120"/>
          <w:divBdr>
            <w:top w:val="single" w:sz="6" w:space="0" w:color="auto"/>
            <w:left w:val="single" w:sz="24" w:space="0" w:color="auto"/>
            <w:bottom w:val="single" w:sz="6" w:space="0" w:color="auto"/>
            <w:right w:val="single" w:sz="6" w:space="0" w:color="auto"/>
          </w:divBdr>
        </w:div>
        <w:div w:id="136656313">
          <w:marLeft w:val="0"/>
          <w:marRight w:val="0"/>
          <w:marTop w:val="0"/>
          <w:marBottom w:val="120"/>
          <w:divBdr>
            <w:top w:val="single" w:sz="6" w:space="0" w:color="auto"/>
            <w:left w:val="single" w:sz="24" w:space="0" w:color="auto"/>
            <w:bottom w:val="single" w:sz="6" w:space="0" w:color="auto"/>
            <w:right w:val="single" w:sz="6" w:space="0" w:color="auto"/>
          </w:divBdr>
        </w:div>
      </w:divsChild>
    </w:div>
    <w:div w:id="404227853">
      <w:bodyDiv w:val="1"/>
      <w:marLeft w:val="0"/>
      <w:marRight w:val="0"/>
      <w:marTop w:val="0"/>
      <w:marBottom w:val="0"/>
      <w:divBdr>
        <w:top w:val="none" w:sz="0" w:space="0" w:color="auto"/>
        <w:left w:val="none" w:sz="0" w:space="0" w:color="auto"/>
        <w:bottom w:val="none" w:sz="0" w:space="0" w:color="auto"/>
        <w:right w:val="none" w:sz="0" w:space="0" w:color="auto"/>
      </w:divBdr>
    </w:div>
    <w:div w:id="429087186">
      <w:bodyDiv w:val="1"/>
      <w:marLeft w:val="0"/>
      <w:marRight w:val="0"/>
      <w:marTop w:val="0"/>
      <w:marBottom w:val="0"/>
      <w:divBdr>
        <w:top w:val="none" w:sz="0" w:space="0" w:color="auto"/>
        <w:left w:val="none" w:sz="0" w:space="0" w:color="auto"/>
        <w:bottom w:val="none" w:sz="0" w:space="0" w:color="auto"/>
        <w:right w:val="none" w:sz="0" w:space="0" w:color="auto"/>
      </w:divBdr>
      <w:divsChild>
        <w:div w:id="1225290073">
          <w:marLeft w:val="-300"/>
          <w:marRight w:val="-300"/>
          <w:marTop w:val="360"/>
          <w:marBottom w:val="360"/>
          <w:divBdr>
            <w:top w:val="none" w:sz="0" w:space="0" w:color="auto"/>
            <w:left w:val="none" w:sz="0" w:space="0" w:color="auto"/>
            <w:bottom w:val="none" w:sz="0" w:space="0" w:color="auto"/>
            <w:right w:val="none" w:sz="0" w:space="0" w:color="auto"/>
          </w:divBdr>
          <w:divsChild>
            <w:div w:id="174918794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35049701">
      <w:bodyDiv w:val="1"/>
      <w:marLeft w:val="0"/>
      <w:marRight w:val="0"/>
      <w:marTop w:val="0"/>
      <w:marBottom w:val="0"/>
      <w:divBdr>
        <w:top w:val="none" w:sz="0" w:space="0" w:color="auto"/>
        <w:left w:val="none" w:sz="0" w:space="0" w:color="auto"/>
        <w:bottom w:val="none" w:sz="0" w:space="0" w:color="auto"/>
        <w:right w:val="none" w:sz="0" w:space="0" w:color="auto"/>
      </w:divBdr>
    </w:div>
    <w:div w:id="549850554">
      <w:bodyDiv w:val="1"/>
      <w:marLeft w:val="0"/>
      <w:marRight w:val="0"/>
      <w:marTop w:val="0"/>
      <w:marBottom w:val="0"/>
      <w:divBdr>
        <w:top w:val="none" w:sz="0" w:space="0" w:color="auto"/>
        <w:left w:val="none" w:sz="0" w:space="0" w:color="auto"/>
        <w:bottom w:val="none" w:sz="0" w:space="0" w:color="auto"/>
        <w:right w:val="none" w:sz="0" w:space="0" w:color="auto"/>
      </w:divBdr>
    </w:div>
    <w:div w:id="556401424">
      <w:bodyDiv w:val="1"/>
      <w:marLeft w:val="0"/>
      <w:marRight w:val="0"/>
      <w:marTop w:val="0"/>
      <w:marBottom w:val="0"/>
      <w:divBdr>
        <w:top w:val="none" w:sz="0" w:space="0" w:color="auto"/>
        <w:left w:val="none" w:sz="0" w:space="0" w:color="auto"/>
        <w:bottom w:val="none" w:sz="0" w:space="0" w:color="auto"/>
        <w:right w:val="none" w:sz="0" w:space="0" w:color="auto"/>
      </w:divBdr>
    </w:div>
    <w:div w:id="590356268">
      <w:bodyDiv w:val="1"/>
      <w:marLeft w:val="0"/>
      <w:marRight w:val="0"/>
      <w:marTop w:val="0"/>
      <w:marBottom w:val="0"/>
      <w:divBdr>
        <w:top w:val="none" w:sz="0" w:space="0" w:color="auto"/>
        <w:left w:val="none" w:sz="0" w:space="0" w:color="auto"/>
        <w:bottom w:val="none" w:sz="0" w:space="0" w:color="auto"/>
        <w:right w:val="none" w:sz="0" w:space="0" w:color="auto"/>
      </w:divBdr>
    </w:div>
    <w:div w:id="608925728">
      <w:bodyDiv w:val="1"/>
      <w:marLeft w:val="0"/>
      <w:marRight w:val="0"/>
      <w:marTop w:val="0"/>
      <w:marBottom w:val="0"/>
      <w:divBdr>
        <w:top w:val="none" w:sz="0" w:space="0" w:color="auto"/>
        <w:left w:val="none" w:sz="0" w:space="0" w:color="auto"/>
        <w:bottom w:val="none" w:sz="0" w:space="0" w:color="auto"/>
        <w:right w:val="none" w:sz="0" w:space="0" w:color="auto"/>
      </w:divBdr>
    </w:div>
    <w:div w:id="654064563">
      <w:bodyDiv w:val="1"/>
      <w:marLeft w:val="0"/>
      <w:marRight w:val="0"/>
      <w:marTop w:val="0"/>
      <w:marBottom w:val="0"/>
      <w:divBdr>
        <w:top w:val="none" w:sz="0" w:space="0" w:color="auto"/>
        <w:left w:val="none" w:sz="0" w:space="0" w:color="auto"/>
        <w:bottom w:val="none" w:sz="0" w:space="0" w:color="auto"/>
        <w:right w:val="none" w:sz="0" w:space="0" w:color="auto"/>
      </w:divBdr>
      <w:divsChild>
        <w:div w:id="1763454640">
          <w:marLeft w:val="0"/>
          <w:marRight w:val="0"/>
          <w:marTop w:val="0"/>
          <w:marBottom w:val="0"/>
          <w:divBdr>
            <w:top w:val="none" w:sz="0" w:space="0" w:color="auto"/>
            <w:left w:val="none" w:sz="0" w:space="0" w:color="auto"/>
            <w:bottom w:val="none" w:sz="0" w:space="0" w:color="auto"/>
            <w:right w:val="none" w:sz="0" w:space="0" w:color="auto"/>
          </w:divBdr>
          <w:divsChild>
            <w:div w:id="166795555">
              <w:marLeft w:val="0"/>
              <w:marRight w:val="0"/>
              <w:marTop w:val="0"/>
              <w:marBottom w:val="0"/>
              <w:divBdr>
                <w:top w:val="none" w:sz="0" w:space="0" w:color="auto"/>
                <w:left w:val="none" w:sz="0" w:space="0" w:color="auto"/>
                <w:bottom w:val="none" w:sz="0" w:space="0" w:color="auto"/>
                <w:right w:val="none" w:sz="0" w:space="0" w:color="auto"/>
              </w:divBdr>
              <w:divsChild>
                <w:div w:id="112093101">
                  <w:marLeft w:val="-225"/>
                  <w:marRight w:val="-225"/>
                  <w:marTop w:val="0"/>
                  <w:marBottom w:val="0"/>
                  <w:divBdr>
                    <w:top w:val="none" w:sz="0" w:space="0" w:color="auto"/>
                    <w:left w:val="none" w:sz="0" w:space="0" w:color="auto"/>
                    <w:bottom w:val="none" w:sz="0" w:space="0" w:color="auto"/>
                    <w:right w:val="none" w:sz="0" w:space="0" w:color="auto"/>
                  </w:divBdr>
                  <w:divsChild>
                    <w:div w:id="263224272">
                      <w:marLeft w:val="0"/>
                      <w:marRight w:val="0"/>
                      <w:marTop w:val="0"/>
                      <w:marBottom w:val="0"/>
                      <w:divBdr>
                        <w:top w:val="none" w:sz="0" w:space="0" w:color="auto"/>
                        <w:left w:val="none" w:sz="0" w:space="0" w:color="auto"/>
                        <w:bottom w:val="none" w:sz="0" w:space="0" w:color="auto"/>
                        <w:right w:val="none" w:sz="0" w:space="0" w:color="auto"/>
                      </w:divBdr>
                      <w:divsChild>
                        <w:div w:id="22705891">
                          <w:marLeft w:val="0"/>
                          <w:marRight w:val="0"/>
                          <w:marTop w:val="0"/>
                          <w:marBottom w:val="0"/>
                          <w:divBdr>
                            <w:top w:val="none" w:sz="0" w:space="0" w:color="auto"/>
                            <w:left w:val="none" w:sz="0" w:space="0" w:color="auto"/>
                            <w:bottom w:val="none" w:sz="0" w:space="0" w:color="auto"/>
                            <w:right w:val="none" w:sz="0" w:space="0" w:color="auto"/>
                          </w:divBdr>
                          <w:divsChild>
                            <w:div w:id="519665222">
                              <w:marLeft w:val="0"/>
                              <w:marRight w:val="0"/>
                              <w:marTop w:val="0"/>
                              <w:marBottom w:val="300"/>
                              <w:divBdr>
                                <w:top w:val="single" w:sz="6" w:space="0" w:color="EEEEEE"/>
                                <w:left w:val="single" w:sz="6" w:space="0" w:color="EEEEEE"/>
                                <w:bottom w:val="single" w:sz="6" w:space="0" w:color="EEEEEE"/>
                                <w:right w:val="single" w:sz="6" w:space="0" w:color="EEEEEE"/>
                              </w:divBdr>
                              <w:divsChild>
                                <w:div w:id="348022839">
                                  <w:marLeft w:val="0"/>
                                  <w:marRight w:val="0"/>
                                  <w:marTop w:val="0"/>
                                  <w:marBottom w:val="0"/>
                                  <w:divBdr>
                                    <w:top w:val="none" w:sz="0" w:space="0" w:color="auto"/>
                                    <w:left w:val="none" w:sz="0" w:space="0" w:color="auto"/>
                                    <w:bottom w:val="none" w:sz="0" w:space="0" w:color="auto"/>
                                    <w:right w:val="none" w:sz="0" w:space="0" w:color="auto"/>
                                  </w:divBdr>
                                </w:div>
                                <w:div w:id="582956280">
                                  <w:marLeft w:val="1800"/>
                                  <w:marRight w:val="0"/>
                                  <w:marTop w:val="0"/>
                                  <w:marBottom w:val="0"/>
                                  <w:divBdr>
                                    <w:top w:val="none" w:sz="0" w:space="0" w:color="auto"/>
                                    <w:left w:val="none" w:sz="0" w:space="0" w:color="auto"/>
                                    <w:bottom w:val="none" w:sz="0" w:space="0" w:color="auto"/>
                                    <w:right w:val="none" w:sz="0" w:space="0" w:color="auto"/>
                                  </w:divBdr>
                                </w:div>
                                <w:div w:id="489060827">
                                  <w:marLeft w:val="0"/>
                                  <w:marRight w:val="0"/>
                                  <w:marTop w:val="0"/>
                                  <w:marBottom w:val="0"/>
                                  <w:divBdr>
                                    <w:top w:val="none" w:sz="0" w:space="0" w:color="auto"/>
                                    <w:left w:val="none" w:sz="0" w:space="0" w:color="auto"/>
                                    <w:bottom w:val="none" w:sz="0" w:space="0" w:color="auto"/>
                                    <w:right w:val="none" w:sz="0" w:space="0" w:color="auto"/>
                                  </w:divBdr>
                                </w:div>
                                <w:div w:id="2085910203">
                                  <w:marLeft w:val="60"/>
                                  <w:marRight w:val="60"/>
                                  <w:marTop w:val="0"/>
                                  <w:marBottom w:val="0"/>
                                  <w:divBdr>
                                    <w:top w:val="none" w:sz="0" w:space="0" w:color="auto"/>
                                    <w:left w:val="none" w:sz="0" w:space="0" w:color="auto"/>
                                    <w:bottom w:val="none" w:sz="0" w:space="0" w:color="auto"/>
                                    <w:right w:val="none" w:sz="0" w:space="0" w:color="auto"/>
                                  </w:divBdr>
                                  <w:divsChild>
                                    <w:div w:id="1200975896">
                                      <w:marLeft w:val="0"/>
                                      <w:marRight w:val="0"/>
                                      <w:marTop w:val="0"/>
                                      <w:marBottom w:val="0"/>
                                      <w:divBdr>
                                        <w:top w:val="none" w:sz="0" w:space="0" w:color="auto"/>
                                        <w:left w:val="none" w:sz="0" w:space="0" w:color="auto"/>
                                        <w:bottom w:val="none" w:sz="0" w:space="0" w:color="auto"/>
                                        <w:right w:val="none" w:sz="0" w:space="0" w:color="auto"/>
                                      </w:divBdr>
                                      <w:divsChild>
                                        <w:div w:id="23258747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831943127">
                          <w:marLeft w:val="0"/>
                          <w:marRight w:val="0"/>
                          <w:marTop w:val="0"/>
                          <w:marBottom w:val="0"/>
                          <w:divBdr>
                            <w:top w:val="none" w:sz="0" w:space="0" w:color="auto"/>
                            <w:left w:val="none" w:sz="0" w:space="0" w:color="auto"/>
                            <w:bottom w:val="none" w:sz="0" w:space="0" w:color="auto"/>
                            <w:right w:val="none" w:sz="0" w:space="0" w:color="auto"/>
                          </w:divBdr>
                          <w:divsChild>
                            <w:div w:id="1488283490">
                              <w:marLeft w:val="0"/>
                              <w:marRight w:val="0"/>
                              <w:marTop w:val="0"/>
                              <w:marBottom w:val="300"/>
                              <w:divBdr>
                                <w:top w:val="single" w:sz="6" w:space="0" w:color="EEEEEE"/>
                                <w:left w:val="single" w:sz="6" w:space="0" w:color="EEEEEE"/>
                                <w:bottom w:val="single" w:sz="6" w:space="0" w:color="EEEEEE"/>
                                <w:right w:val="single" w:sz="6" w:space="0" w:color="EEEEEE"/>
                              </w:divBdr>
                              <w:divsChild>
                                <w:div w:id="406927743">
                                  <w:marLeft w:val="0"/>
                                  <w:marRight w:val="0"/>
                                  <w:marTop w:val="0"/>
                                  <w:marBottom w:val="0"/>
                                  <w:divBdr>
                                    <w:top w:val="none" w:sz="0" w:space="0" w:color="auto"/>
                                    <w:left w:val="none" w:sz="0" w:space="0" w:color="auto"/>
                                    <w:bottom w:val="none" w:sz="0" w:space="0" w:color="auto"/>
                                    <w:right w:val="none" w:sz="0" w:space="0" w:color="auto"/>
                                  </w:divBdr>
                                </w:div>
                                <w:div w:id="1162887525">
                                  <w:marLeft w:val="1800"/>
                                  <w:marRight w:val="0"/>
                                  <w:marTop w:val="0"/>
                                  <w:marBottom w:val="0"/>
                                  <w:divBdr>
                                    <w:top w:val="none" w:sz="0" w:space="0" w:color="auto"/>
                                    <w:left w:val="none" w:sz="0" w:space="0" w:color="auto"/>
                                    <w:bottom w:val="none" w:sz="0" w:space="0" w:color="auto"/>
                                    <w:right w:val="none" w:sz="0" w:space="0" w:color="auto"/>
                                  </w:divBdr>
                                </w:div>
                                <w:div w:id="1621957148">
                                  <w:marLeft w:val="0"/>
                                  <w:marRight w:val="0"/>
                                  <w:marTop w:val="0"/>
                                  <w:marBottom w:val="0"/>
                                  <w:divBdr>
                                    <w:top w:val="none" w:sz="0" w:space="0" w:color="auto"/>
                                    <w:left w:val="none" w:sz="0" w:space="0" w:color="auto"/>
                                    <w:bottom w:val="none" w:sz="0" w:space="0" w:color="auto"/>
                                    <w:right w:val="none" w:sz="0" w:space="0" w:color="auto"/>
                                  </w:divBdr>
                                </w:div>
                                <w:div w:id="1399355573">
                                  <w:marLeft w:val="60"/>
                                  <w:marRight w:val="60"/>
                                  <w:marTop w:val="0"/>
                                  <w:marBottom w:val="0"/>
                                  <w:divBdr>
                                    <w:top w:val="none" w:sz="0" w:space="0" w:color="auto"/>
                                    <w:left w:val="none" w:sz="0" w:space="0" w:color="auto"/>
                                    <w:bottom w:val="none" w:sz="0" w:space="0" w:color="auto"/>
                                    <w:right w:val="none" w:sz="0" w:space="0" w:color="auto"/>
                                  </w:divBdr>
                                  <w:divsChild>
                                    <w:div w:id="1005745369">
                                      <w:marLeft w:val="0"/>
                                      <w:marRight w:val="0"/>
                                      <w:marTop w:val="0"/>
                                      <w:marBottom w:val="0"/>
                                      <w:divBdr>
                                        <w:top w:val="none" w:sz="0" w:space="0" w:color="auto"/>
                                        <w:left w:val="none" w:sz="0" w:space="0" w:color="auto"/>
                                        <w:bottom w:val="none" w:sz="0" w:space="0" w:color="auto"/>
                                        <w:right w:val="none" w:sz="0" w:space="0" w:color="auto"/>
                                      </w:divBdr>
                                      <w:divsChild>
                                        <w:div w:id="1073314709">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597860920">
                          <w:marLeft w:val="0"/>
                          <w:marRight w:val="0"/>
                          <w:marTop w:val="0"/>
                          <w:marBottom w:val="0"/>
                          <w:divBdr>
                            <w:top w:val="none" w:sz="0" w:space="0" w:color="auto"/>
                            <w:left w:val="none" w:sz="0" w:space="0" w:color="auto"/>
                            <w:bottom w:val="none" w:sz="0" w:space="0" w:color="auto"/>
                            <w:right w:val="none" w:sz="0" w:space="0" w:color="auto"/>
                          </w:divBdr>
                          <w:divsChild>
                            <w:div w:id="748041572">
                              <w:marLeft w:val="0"/>
                              <w:marRight w:val="0"/>
                              <w:marTop w:val="0"/>
                              <w:marBottom w:val="300"/>
                              <w:divBdr>
                                <w:top w:val="single" w:sz="6" w:space="0" w:color="EEEEEE"/>
                                <w:left w:val="single" w:sz="6" w:space="0" w:color="EEEEEE"/>
                                <w:bottom w:val="single" w:sz="6" w:space="0" w:color="EEEEEE"/>
                                <w:right w:val="single" w:sz="6" w:space="0" w:color="EEEEEE"/>
                              </w:divBdr>
                              <w:divsChild>
                                <w:div w:id="2134904203">
                                  <w:marLeft w:val="0"/>
                                  <w:marRight w:val="0"/>
                                  <w:marTop w:val="0"/>
                                  <w:marBottom w:val="0"/>
                                  <w:divBdr>
                                    <w:top w:val="none" w:sz="0" w:space="0" w:color="auto"/>
                                    <w:left w:val="none" w:sz="0" w:space="0" w:color="auto"/>
                                    <w:bottom w:val="none" w:sz="0" w:space="0" w:color="auto"/>
                                    <w:right w:val="none" w:sz="0" w:space="0" w:color="auto"/>
                                  </w:divBdr>
                                </w:div>
                                <w:div w:id="702632343">
                                  <w:marLeft w:val="1800"/>
                                  <w:marRight w:val="0"/>
                                  <w:marTop w:val="0"/>
                                  <w:marBottom w:val="0"/>
                                  <w:divBdr>
                                    <w:top w:val="none" w:sz="0" w:space="0" w:color="auto"/>
                                    <w:left w:val="none" w:sz="0" w:space="0" w:color="auto"/>
                                    <w:bottom w:val="none" w:sz="0" w:space="0" w:color="auto"/>
                                    <w:right w:val="none" w:sz="0" w:space="0" w:color="auto"/>
                                  </w:divBdr>
                                </w:div>
                                <w:div w:id="935748441">
                                  <w:marLeft w:val="0"/>
                                  <w:marRight w:val="0"/>
                                  <w:marTop w:val="0"/>
                                  <w:marBottom w:val="0"/>
                                  <w:divBdr>
                                    <w:top w:val="none" w:sz="0" w:space="0" w:color="auto"/>
                                    <w:left w:val="none" w:sz="0" w:space="0" w:color="auto"/>
                                    <w:bottom w:val="none" w:sz="0" w:space="0" w:color="auto"/>
                                    <w:right w:val="none" w:sz="0" w:space="0" w:color="auto"/>
                                  </w:divBdr>
                                </w:div>
                                <w:div w:id="1112288333">
                                  <w:marLeft w:val="60"/>
                                  <w:marRight w:val="60"/>
                                  <w:marTop w:val="0"/>
                                  <w:marBottom w:val="0"/>
                                  <w:divBdr>
                                    <w:top w:val="none" w:sz="0" w:space="0" w:color="auto"/>
                                    <w:left w:val="none" w:sz="0" w:space="0" w:color="auto"/>
                                    <w:bottom w:val="none" w:sz="0" w:space="0" w:color="auto"/>
                                    <w:right w:val="none" w:sz="0" w:space="0" w:color="auto"/>
                                  </w:divBdr>
                                  <w:divsChild>
                                    <w:div w:id="616064893">
                                      <w:marLeft w:val="0"/>
                                      <w:marRight w:val="0"/>
                                      <w:marTop w:val="0"/>
                                      <w:marBottom w:val="0"/>
                                      <w:divBdr>
                                        <w:top w:val="none" w:sz="0" w:space="0" w:color="auto"/>
                                        <w:left w:val="none" w:sz="0" w:space="0" w:color="auto"/>
                                        <w:bottom w:val="none" w:sz="0" w:space="0" w:color="auto"/>
                                        <w:right w:val="none" w:sz="0" w:space="0" w:color="auto"/>
                                      </w:divBdr>
                                      <w:divsChild>
                                        <w:div w:id="521821044">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95503673">
                          <w:marLeft w:val="0"/>
                          <w:marRight w:val="0"/>
                          <w:marTop w:val="0"/>
                          <w:marBottom w:val="0"/>
                          <w:divBdr>
                            <w:top w:val="none" w:sz="0" w:space="0" w:color="auto"/>
                            <w:left w:val="none" w:sz="0" w:space="0" w:color="auto"/>
                            <w:bottom w:val="none" w:sz="0" w:space="0" w:color="auto"/>
                            <w:right w:val="none" w:sz="0" w:space="0" w:color="auto"/>
                          </w:divBdr>
                          <w:divsChild>
                            <w:div w:id="679089677">
                              <w:marLeft w:val="0"/>
                              <w:marRight w:val="0"/>
                              <w:marTop w:val="0"/>
                              <w:marBottom w:val="300"/>
                              <w:divBdr>
                                <w:top w:val="single" w:sz="6" w:space="0" w:color="EEEEEE"/>
                                <w:left w:val="single" w:sz="6" w:space="0" w:color="EEEEEE"/>
                                <w:bottom w:val="single" w:sz="6" w:space="0" w:color="EEEEEE"/>
                                <w:right w:val="single" w:sz="6" w:space="0" w:color="EEEEEE"/>
                              </w:divBdr>
                              <w:divsChild>
                                <w:div w:id="1479148370">
                                  <w:marLeft w:val="0"/>
                                  <w:marRight w:val="0"/>
                                  <w:marTop w:val="0"/>
                                  <w:marBottom w:val="0"/>
                                  <w:divBdr>
                                    <w:top w:val="none" w:sz="0" w:space="0" w:color="auto"/>
                                    <w:left w:val="none" w:sz="0" w:space="0" w:color="auto"/>
                                    <w:bottom w:val="none" w:sz="0" w:space="0" w:color="auto"/>
                                    <w:right w:val="none" w:sz="0" w:space="0" w:color="auto"/>
                                  </w:divBdr>
                                </w:div>
                                <w:div w:id="1831671678">
                                  <w:marLeft w:val="1800"/>
                                  <w:marRight w:val="0"/>
                                  <w:marTop w:val="0"/>
                                  <w:marBottom w:val="0"/>
                                  <w:divBdr>
                                    <w:top w:val="none" w:sz="0" w:space="0" w:color="auto"/>
                                    <w:left w:val="none" w:sz="0" w:space="0" w:color="auto"/>
                                    <w:bottom w:val="none" w:sz="0" w:space="0" w:color="auto"/>
                                    <w:right w:val="none" w:sz="0" w:space="0" w:color="auto"/>
                                  </w:divBdr>
                                </w:div>
                                <w:div w:id="1122960932">
                                  <w:marLeft w:val="0"/>
                                  <w:marRight w:val="0"/>
                                  <w:marTop w:val="0"/>
                                  <w:marBottom w:val="0"/>
                                  <w:divBdr>
                                    <w:top w:val="none" w:sz="0" w:space="0" w:color="auto"/>
                                    <w:left w:val="none" w:sz="0" w:space="0" w:color="auto"/>
                                    <w:bottom w:val="none" w:sz="0" w:space="0" w:color="auto"/>
                                    <w:right w:val="none" w:sz="0" w:space="0" w:color="auto"/>
                                  </w:divBdr>
                                </w:div>
                                <w:div w:id="589393949">
                                  <w:marLeft w:val="60"/>
                                  <w:marRight w:val="60"/>
                                  <w:marTop w:val="0"/>
                                  <w:marBottom w:val="0"/>
                                  <w:divBdr>
                                    <w:top w:val="none" w:sz="0" w:space="0" w:color="auto"/>
                                    <w:left w:val="none" w:sz="0" w:space="0" w:color="auto"/>
                                    <w:bottom w:val="none" w:sz="0" w:space="0" w:color="auto"/>
                                    <w:right w:val="none" w:sz="0" w:space="0" w:color="auto"/>
                                  </w:divBdr>
                                  <w:divsChild>
                                    <w:div w:id="918095673">
                                      <w:marLeft w:val="0"/>
                                      <w:marRight w:val="0"/>
                                      <w:marTop w:val="0"/>
                                      <w:marBottom w:val="0"/>
                                      <w:divBdr>
                                        <w:top w:val="none" w:sz="0" w:space="0" w:color="auto"/>
                                        <w:left w:val="none" w:sz="0" w:space="0" w:color="auto"/>
                                        <w:bottom w:val="none" w:sz="0" w:space="0" w:color="auto"/>
                                        <w:right w:val="none" w:sz="0" w:space="0" w:color="auto"/>
                                      </w:divBdr>
                                      <w:divsChild>
                                        <w:div w:id="728891990">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238834685">
                          <w:marLeft w:val="0"/>
                          <w:marRight w:val="0"/>
                          <w:marTop w:val="0"/>
                          <w:marBottom w:val="0"/>
                          <w:divBdr>
                            <w:top w:val="none" w:sz="0" w:space="0" w:color="auto"/>
                            <w:left w:val="none" w:sz="0" w:space="0" w:color="auto"/>
                            <w:bottom w:val="none" w:sz="0" w:space="0" w:color="auto"/>
                            <w:right w:val="none" w:sz="0" w:space="0" w:color="auto"/>
                          </w:divBdr>
                          <w:divsChild>
                            <w:div w:id="899638346">
                              <w:marLeft w:val="0"/>
                              <w:marRight w:val="0"/>
                              <w:marTop w:val="0"/>
                              <w:marBottom w:val="300"/>
                              <w:divBdr>
                                <w:top w:val="single" w:sz="6" w:space="0" w:color="EEEEEE"/>
                                <w:left w:val="single" w:sz="6" w:space="0" w:color="EEEEEE"/>
                                <w:bottom w:val="single" w:sz="6" w:space="0" w:color="EEEEEE"/>
                                <w:right w:val="single" w:sz="6" w:space="0" w:color="EEEEEE"/>
                              </w:divBdr>
                              <w:divsChild>
                                <w:div w:id="2100371303">
                                  <w:marLeft w:val="0"/>
                                  <w:marRight w:val="0"/>
                                  <w:marTop w:val="0"/>
                                  <w:marBottom w:val="0"/>
                                  <w:divBdr>
                                    <w:top w:val="none" w:sz="0" w:space="0" w:color="auto"/>
                                    <w:left w:val="none" w:sz="0" w:space="0" w:color="auto"/>
                                    <w:bottom w:val="none" w:sz="0" w:space="0" w:color="auto"/>
                                    <w:right w:val="none" w:sz="0" w:space="0" w:color="auto"/>
                                  </w:divBdr>
                                </w:div>
                                <w:div w:id="926427512">
                                  <w:marLeft w:val="1800"/>
                                  <w:marRight w:val="0"/>
                                  <w:marTop w:val="0"/>
                                  <w:marBottom w:val="0"/>
                                  <w:divBdr>
                                    <w:top w:val="none" w:sz="0" w:space="0" w:color="auto"/>
                                    <w:left w:val="none" w:sz="0" w:space="0" w:color="auto"/>
                                    <w:bottom w:val="none" w:sz="0" w:space="0" w:color="auto"/>
                                    <w:right w:val="none" w:sz="0" w:space="0" w:color="auto"/>
                                  </w:divBdr>
                                </w:div>
                                <w:div w:id="1761825791">
                                  <w:marLeft w:val="0"/>
                                  <w:marRight w:val="0"/>
                                  <w:marTop w:val="0"/>
                                  <w:marBottom w:val="0"/>
                                  <w:divBdr>
                                    <w:top w:val="none" w:sz="0" w:space="0" w:color="auto"/>
                                    <w:left w:val="none" w:sz="0" w:space="0" w:color="auto"/>
                                    <w:bottom w:val="none" w:sz="0" w:space="0" w:color="auto"/>
                                    <w:right w:val="none" w:sz="0" w:space="0" w:color="auto"/>
                                  </w:divBdr>
                                </w:div>
                                <w:div w:id="848638450">
                                  <w:marLeft w:val="60"/>
                                  <w:marRight w:val="60"/>
                                  <w:marTop w:val="0"/>
                                  <w:marBottom w:val="0"/>
                                  <w:divBdr>
                                    <w:top w:val="none" w:sz="0" w:space="0" w:color="auto"/>
                                    <w:left w:val="none" w:sz="0" w:space="0" w:color="auto"/>
                                    <w:bottom w:val="none" w:sz="0" w:space="0" w:color="auto"/>
                                    <w:right w:val="none" w:sz="0" w:space="0" w:color="auto"/>
                                  </w:divBdr>
                                  <w:divsChild>
                                    <w:div w:id="1636791232">
                                      <w:marLeft w:val="0"/>
                                      <w:marRight w:val="0"/>
                                      <w:marTop w:val="0"/>
                                      <w:marBottom w:val="0"/>
                                      <w:divBdr>
                                        <w:top w:val="none" w:sz="0" w:space="0" w:color="auto"/>
                                        <w:left w:val="none" w:sz="0" w:space="0" w:color="auto"/>
                                        <w:bottom w:val="none" w:sz="0" w:space="0" w:color="auto"/>
                                        <w:right w:val="none" w:sz="0" w:space="0" w:color="auto"/>
                                      </w:divBdr>
                                      <w:divsChild>
                                        <w:div w:id="70093450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610743700">
                          <w:marLeft w:val="0"/>
                          <w:marRight w:val="0"/>
                          <w:marTop w:val="0"/>
                          <w:marBottom w:val="0"/>
                          <w:divBdr>
                            <w:top w:val="none" w:sz="0" w:space="0" w:color="auto"/>
                            <w:left w:val="none" w:sz="0" w:space="0" w:color="auto"/>
                            <w:bottom w:val="none" w:sz="0" w:space="0" w:color="auto"/>
                            <w:right w:val="none" w:sz="0" w:space="0" w:color="auto"/>
                          </w:divBdr>
                          <w:divsChild>
                            <w:div w:id="1280987489">
                              <w:marLeft w:val="0"/>
                              <w:marRight w:val="0"/>
                              <w:marTop w:val="0"/>
                              <w:marBottom w:val="300"/>
                              <w:divBdr>
                                <w:top w:val="single" w:sz="6" w:space="0" w:color="EEEEEE"/>
                                <w:left w:val="single" w:sz="6" w:space="0" w:color="EEEEEE"/>
                                <w:bottom w:val="single" w:sz="6" w:space="0" w:color="EEEEEE"/>
                                <w:right w:val="single" w:sz="6" w:space="0" w:color="EEEEEE"/>
                              </w:divBdr>
                              <w:divsChild>
                                <w:div w:id="1108700831">
                                  <w:marLeft w:val="0"/>
                                  <w:marRight w:val="0"/>
                                  <w:marTop w:val="0"/>
                                  <w:marBottom w:val="0"/>
                                  <w:divBdr>
                                    <w:top w:val="none" w:sz="0" w:space="0" w:color="auto"/>
                                    <w:left w:val="none" w:sz="0" w:space="0" w:color="auto"/>
                                    <w:bottom w:val="none" w:sz="0" w:space="0" w:color="auto"/>
                                    <w:right w:val="none" w:sz="0" w:space="0" w:color="auto"/>
                                  </w:divBdr>
                                </w:div>
                                <w:div w:id="1748916644">
                                  <w:marLeft w:val="1800"/>
                                  <w:marRight w:val="0"/>
                                  <w:marTop w:val="0"/>
                                  <w:marBottom w:val="0"/>
                                  <w:divBdr>
                                    <w:top w:val="none" w:sz="0" w:space="0" w:color="auto"/>
                                    <w:left w:val="none" w:sz="0" w:space="0" w:color="auto"/>
                                    <w:bottom w:val="none" w:sz="0" w:space="0" w:color="auto"/>
                                    <w:right w:val="none" w:sz="0" w:space="0" w:color="auto"/>
                                  </w:divBdr>
                                </w:div>
                                <w:div w:id="113255097">
                                  <w:marLeft w:val="0"/>
                                  <w:marRight w:val="0"/>
                                  <w:marTop w:val="0"/>
                                  <w:marBottom w:val="0"/>
                                  <w:divBdr>
                                    <w:top w:val="none" w:sz="0" w:space="0" w:color="auto"/>
                                    <w:left w:val="none" w:sz="0" w:space="0" w:color="auto"/>
                                    <w:bottom w:val="none" w:sz="0" w:space="0" w:color="auto"/>
                                    <w:right w:val="none" w:sz="0" w:space="0" w:color="auto"/>
                                  </w:divBdr>
                                </w:div>
                                <w:div w:id="1455756942">
                                  <w:marLeft w:val="60"/>
                                  <w:marRight w:val="60"/>
                                  <w:marTop w:val="0"/>
                                  <w:marBottom w:val="0"/>
                                  <w:divBdr>
                                    <w:top w:val="none" w:sz="0" w:space="0" w:color="auto"/>
                                    <w:left w:val="none" w:sz="0" w:space="0" w:color="auto"/>
                                    <w:bottom w:val="none" w:sz="0" w:space="0" w:color="auto"/>
                                    <w:right w:val="none" w:sz="0" w:space="0" w:color="auto"/>
                                  </w:divBdr>
                                  <w:divsChild>
                                    <w:div w:id="218247470">
                                      <w:marLeft w:val="0"/>
                                      <w:marRight w:val="0"/>
                                      <w:marTop w:val="0"/>
                                      <w:marBottom w:val="0"/>
                                      <w:divBdr>
                                        <w:top w:val="none" w:sz="0" w:space="0" w:color="auto"/>
                                        <w:left w:val="none" w:sz="0" w:space="0" w:color="auto"/>
                                        <w:bottom w:val="none" w:sz="0" w:space="0" w:color="auto"/>
                                        <w:right w:val="none" w:sz="0" w:space="0" w:color="auto"/>
                                      </w:divBdr>
                                      <w:divsChild>
                                        <w:div w:id="689834876">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759645890">
          <w:marLeft w:val="0"/>
          <w:marRight w:val="0"/>
          <w:marTop w:val="0"/>
          <w:marBottom w:val="0"/>
          <w:divBdr>
            <w:top w:val="single" w:sz="6" w:space="8" w:color="D6D6D6"/>
            <w:left w:val="none" w:sz="0" w:space="0" w:color="auto"/>
            <w:bottom w:val="single" w:sz="6" w:space="0" w:color="D6D6D6"/>
            <w:right w:val="none" w:sz="0" w:space="0" w:color="auto"/>
          </w:divBdr>
          <w:divsChild>
            <w:div w:id="8274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5859">
      <w:bodyDiv w:val="1"/>
      <w:marLeft w:val="0"/>
      <w:marRight w:val="0"/>
      <w:marTop w:val="0"/>
      <w:marBottom w:val="0"/>
      <w:divBdr>
        <w:top w:val="none" w:sz="0" w:space="0" w:color="auto"/>
        <w:left w:val="none" w:sz="0" w:space="0" w:color="auto"/>
        <w:bottom w:val="none" w:sz="0" w:space="0" w:color="auto"/>
        <w:right w:val="none" w:sz="0" w:space="0" w:color="auto"/>
      </w:divBdr>
    </w:div>
    <w:div w:id="726535879">
      <w:bodyDiv w:val="1"/>
      <w:marLeft w:val="0"/>
      <w:marRight w:val="0"/>
      <w:marTop w:val="0"/>
      <w:marBottom w:val="0"/>
      <w:divBdr>
        <w:top w:val="none" w:sz="0" w:space="0" w:color="auto"/>
        <w:left w:val="none" w:sz="0" w:space="0" w:color="auto"/>
        <w:bottom w:val="none" w:sz="0" w:space="0" w:color="auto"/>
        <w:right w:val="none" w:sz="0" w:space="0" w:color="auto"/>
      </w:divBdr>
    </w:div>
    <w:div w:id="762532117">
      <w:bodyDiv w:val="1"/>
      <w:marLeft w:val="0"/>
      <w:marRight w:val="0"/>
      <w:marTop w:val="0"/>
      <w:marBottom w:val="0"/>
      <w:divBdr>
        <w:top w:val="none" w:sz="0" w:space="0" w:color="auto"/>
        <w:left w:val="none" w:sz="0" w:space="0" w:color="auto"/>
        <w:bottom w:val="none" w:sz="0" w:space="0" w:color="auto"/>
        <w:right w:val="none" w:sz="0" w:space="0" w:color="auto"/>
      </w:divBdr>
    </w:div>
    <w:div w:id="765929134">
      <w:bodyDiv w:val="1"/>
      <w:marLeft w:val="0"/>
      <w:marRight w:val="0"/>
      <w:marTop w:val="0"/>
      <w:marBottom w:val="0"/>
      <w:divBdr>
        <w:top w:val="none" w:sz="0" w:space="0" w:color="auto"/>
        <w:left w:val="none" w:sz="0" w:space="0" w:color="auto"/>
        <w:bottom w:val="none" w:sz="0" w:space="0" w:color="auto"/>
        <w:right w:val="none" w:sz="0" w:space="0" w:color="auto"/>
      </w:divBdr>
    </w:div>
    <w:div w:id="779644982">
      <w:bodyDiv w:val="1"/>
      <w:marLeft w:val="0"/>
      <w:marRight w:val="0"/>
      <w:marTop w:val="0"/>
      <w:marBottom w:val="0"/>
      <w:divBdr>
        <w:top w:val="none" w:sz="0" w:space="0" w:color="auto"/>
        <w:left w:val="none" w:sz="0" w:space="0" w:color="auto"/>
        <w:bottom w:val="none" w:sz="0" w:space="0" w:color="auto"/>
        <w:right w:val="none" w:sz="0" w:space="0" w:color="auto"/>
      </w:divBdr>
    </w:div>
    <w:div w:id="914705115">
      <w:bodyDiv w:val="1"/>
      <w:marLeft w:val="0"/>
      <w:marRight w:val="0"/>
      <w:marTop w:val="0"/>
      <w:marBottom w:val="0"/>
      <w:divBdr>
        <w:top w:val="none" w:sz="0" w:space="0" w:color="auto"/>
        <w:left w:val="none" w:sz="0" w:space="0" w:color="auto"/>
        <w:bottom w:val="none" w:sz="0" w:space="0" w:color="auto"/>
        <w:right w:val="none" w:sz="0" w:space="0" w:color="auto"/>
      </w:divBdr>
    </w:div>
    <w:div w:id="942349156">
      <w:bodyDiv w:val="1"/>
      <w:marLeft w:val="0"/>
      <w:marRight w:val="0"/>
      <w:marTop w:val="0"/>
      <w:marBottom w:val="0"/>
      <w:divBdr>
        <w:top w:val="none" w:sz="0" w:space="0" w:color="auto"/>
        <w:left w:val="none" w:sz="0" w:space="0" w:color="auto"/>
        <w:bottom w:val="none" w:sz="0" w:space="0" w:color="auto"/>
        <w:right w:val="none" w:sz="0" w:space="0" w:color="auto"/>
      </w:divBdr>
    </w:div>
    <w:div w:id="947928076">
      <w:bodyDiv w:val="1"/>
      <w:marLeft w:val="0"/>
      <w:marRight w:val="0"/>
      <w:marTop w:val="0"/>
      <w:marBottom w:val="0"/>
      <w:divBdr>
        <w:top w:val="none" w:sz="0" w:space="0" w:color="auto"/>
        <w:left w:val="none" w:sz="0" w:space="0" w:color="auto"/>
        <w:bottom w:val="none" w:sz="0" w:space="0" w:color="auto"/>
        <w:right w:val="none" w:sz="0" w:space="0" w:color="auto"/>
      </w:divBdr>
      <w:divsChild>
        <w:div w:id="460466054">
          <w:marLeft w:val="0"/>
          <w:marRight w:val="0"/>
          <w:marTop w:val="0"/>
          <w:marBottom w:val="120"/>
          <w:divBdr>
            <w:top w:val="single" w:sz="6" w:space="0" w:color="auto"/>
            <w:left w:val="single" w:sz="24" w:space="0" w:color="auto"/>
            <w:bottom w:val="single" w:sz="6" w:space="0" w:color="auto"/>
            <w:right w:val="single" w:sz="6" w:space="0" w:color="auto"/>
          </w:divBdr>
        </w:div>
        <w:div w:id="1507553769">
          <w:marLeft w:val="0"/>
          <w:marRight w:val="0"/>
          <w:marTop w:val="0"/>
          <w:marBottom w:val="120"/>
          <w:divBdr>
            <w:top w:val="single" w:sz="6" w:space="0" w:color="auto"/>
            <w:left w:val="single" w:sz="24" w:space="0" w:color="auto"/>
            <w:bottom w:val="single" w:sz="6" w:space="0" w:color="auto"/>
            <w:right w:val="single" w:sz="6" w:space="0" w:color="auto"/>
          </w:divBdr>
        </w:div>
        <w:div w:id="907232907">
          <w:marLeft w:val="0"/>
          <w:marRight w:val="0"/>
          <w:marTop w:val="0"/>
          <w:marBottom w:val="120"/>
          <w:divBdr>
            <w:top w:val="single" w:sz="6" w:space="0" w:color="auto"/>
            <w:left w:val="single" w:sz="24" w:space="0" w:color="auto"/>
            <w:bottom w:val="single" w:sz="6" w:space="0" w:color="auto"/>
            <w:right w:val="single" w:sz="6" w:space="0" w:color="auto"/>
          </w:divBdr>
        </w:div>
        <w:div w:id="1666544959">
          <w:marLeft w:val="0"/>
          <w:marRight w:val="0"/>
          <w:marTop w:val="0"/>
          <w:marBottom w:val="120"/>
          <w:divBdr>
            <w:top w:val="single" w:sz="6" w:space="0" w:color="auto"/>
            <w:left w:val="single" w:sz="24" w:space="0" w:color="auto"/>
            <w:bottom w:val="single" w:sz="6" w:space="0" w:color="auto"/>
            <w:right w:val="single" w:sz="6" w:space="0" w:color="auto"/>
          </w:divBdr>
        </w:div>
        <w:div w:id="375550750">
          <w:marLeft w:val="0"/>
          <w:marRight w:val="0"/>
          <w:marTop w:val="0"/>
          <w:marBottom w:val="120"/>
          <w:divBdr>
            <w:top w:val="single" w:sz="6" w:space="0" w:color="auto"/>
            <w:left w:val="single" w:sz="24" w:space="0" w:color="auto"/>
            <w:bottom w:val="single" w:sz="6" w:space="0" w:color="auto"/>
            <w:right w:val="single" w:sz="6" w:space="0" w:color="auto"/>
          </w:divBdr>
        </w:div>
        <w:div w:id="324093513">
          <w:marLeft w:val="0"/>
          <w:marRight w:val="0"/>
          <w:marTop w:val="0"/>
          <w:marBottom w:val="120"/>
          <w:divBdr>
            <w:top w:val="single" w:sz="6" w:space="0" w:color="auto"/>
            <w:left w:val="single" w:sz="24" w:space="0" w:color="auto"/>
            <w:bottom w:val="single" w:sz="6" w:space="0" w:color="auto"/>
            <w:right w:val="single" w:sz="6" w:space="0" w:color="auto"/>
          </w:divBdr>
        </w:div>
        <w:div w:id="143475144">
          <w:marLeft w:val="0"/>
          <w:marRight w:val="0"/>
          <w:marTop w:val="0"/>
          <w:marBottom w:val="120"/>
          <w:divBdr>
            <w:top w:val="single" w:sz="6" w:space="0" w:color="auto"/>
            <w:left w:val="single" w:sz="24" w:space="0" w:color="auto"/>
            <w:bottom w:val="single" w:sz="6" w:space="0" w:color="auto"/>
            <w:right w:val="single" w:sz="6" w:space="0" w:color="auto"/>
          </w:divBdr>
        </w:div>
        <w:div w:id="1400857485">
          <w:marLeft w:val="0"/>
          <w:marRight w:val="0"/>
          <w:marTop w:val="0"/>
          <w:marBottom w:val="120"/>
          <w:divBdr>
            <w:top w:val="single" w:sz="6" w:space="0" w:color="auto"/>
            <w:left w:val="single" w:sz="24" w:space="0" w:color="auto"/>
            <w:bottom w:val="single" w:sz="6" w:space="0" w:color="auto"/>
            <w:right w:val="single" w:sz="6" w:space="0" w:color="auto"/>
          </w:divBdr>
        </w:div>
      </w:divsChild>
    </w:div>
    <w:div w:id="1007561650">
      <w:bodyDiv w:val="1"/>
      <w:marLeft w:val="0"/>
      <w:marRight w:val="0"/>
      <w:marTop w:val="0"/>
      <w:marBottom w:val="0"/>
      <w:divBdr>
        <w:top w:val="none" w:sz="0" w:space="0" w:color="auto"/>
        <w:left w:val="none" w:sz="0" w:space="0" w:color="auto"/>
        <w:bottom w:val="none" w:sz="0" w:space="0" w:color="auto"/>
        <w:right w:val="none" w:sz="0" w:space="0" w:color="auto"/>
      </w:divBdr>
    </w:div>
    <w:div w:id="1049111594">
      <w:bodyDiv w:val="1"/>
      <w:marLeft w:val="0"/>
      <w:marRight w:val="0"/>
      <w:marTop w:val="0"/>
      <w:marBottom w:val="0"/>
      <w:divBdr>
        <w:top w:val="none" w:sz="0" w:space="0" w:color="auto"/>
        <w:left w:val="none" w:sz="0" w:space="0" w:color="auto"/>
        <w:bottom w:val="none" w:sz="0" w:space="0" w:color="auto"/>
        <w:right w:val="none" w:sz="0" w:space="0" w:color="auto"/>
      </w:divBdr>
      <w:divsChild>
        <w:div w:id="1755203823">
          <w:marLeft w:val="0"/>
          <w:marRight w:val="0"/>
          <w:marTop w:val="225"/>
          <w:marBottom w:val="225"/>
          <w:divBdr>
            <w:top w:val="none" w:sz="0" w:space="0" w:color="auto"/>
            <w:left w:val="none" w:sz="0" w:space="0" w:color="auto"/>
            <w:bottom w:val="none" w:sz="0" w:space="0" w:color="auto"/>
            <w:right w:val="none" w:sz="0" w:space="0" w:color="auto"/>
          </w:divBdr>
          <w:divsChild>
            <w:div w:id="820970239">
              <w:marLeft w:val="0"/>
              <w:marRight w:val="0"/>
              <w:marTop w:val="100"/>
              <w:marBottom w:val="100"/>
              <w:divBdr>
                <w:top w:val="none" w:sz="0" w:space="0" w:color="auto"/>
                <w:left w:val="none" w:sz="0" w:space="0" w:color="auto"/>
                <w:bottom w:val="none" w:sz="0" w:space="0" w:color="auto"/>
                <w:right w:val="none" w:sz="0" w:space="0" w:color="auto"/>
              </w:divBdr>
            </w:div>
          </w:divsChild>
        </w:div>
        <w:div w:id="900599887">
          <w:marLeft w:val="0"/>
          <w:marRight w:val="0"/>
          <w:marTop w:val="600"/>
          <w:marBottom w:val="0"/>
          <w:divBdr>
            <w:top w:val="none" w:sz="0" w:space="0" w:color="auto"/>
            <w:left w:val="none" w:sz="0" w:space="0" w:color="auto"/>
            <w:bottom w:val="none" w:sz="0" w:space="0" w:color="auto"/>
            <w:right w:val="none" w:sz="0" w:space="0" w:color="auto"/>
          </w:divBdr>
        </w:div>
      </w:divsChild>
    </w:div>
    <w:div w:id="1117139612">
      <w:bodyDiv w:val="1"/>
      <w:marLeft w:val="0"/>
      <w:marRight w:val="0"/>
      <w:marTop w:val="0"/>
      <w:marBottom w:val="0"/>
      <w:divBdr>
        <w:top w:val="none" w:sz="0" w:space="0" w:color="auto"/>
        <w:left w:val="none" w:sz="0" w:space="0" w:color="auto"/>
        <w:bottom w:val="none" w:sz="0" w:space="0" w:color="auto"/>
        <w:right w:val="none" w:sz="0" w:space="0" w:color="auto"/>
      </w:divBdr>
      <w:divsChild>
        <w:div w:id="2086608168">
          <w:marLeft w:val="0"/>
          <w:marRight w:val="0"/>
          <w:marTop w:val="0"/>
          <w:marBottom w:val="0"/>
          <w:divBdr>
            <w:top w:val="none" w:sz="0" w:space="0" w:color="auto"/>
            <w:left w:val="none" w:sz="0" w:space="0" w:color="auto"/>
            <w:bottom w:val="none" w:sz="0" w:space="0" w:color="auto"/>
            <w:right w:val="none" w:sz="0" w:space="0" w:color="auto"/>
          </w:divBdr>
        </w:div>
      </w:divsChild>
    </w:div>
    <w:div w:id="1216620428">
      <w:bodyDiv w:val="1"/>
      <w:marLeft w:val="0"/>
      <w:marRight w:val="0"/>
      <w:marTop w:val="0"/>
      <w:marBottom w:val="0"/>
      <w:divBdr>
        <w:top w:val="none" w:sz="0" w:space="0" w:color="auto"/>
        <w:left w:val="none" w:sz="0" w:space="0" w:color="auto"/>
        <w:bottom w:val="none" w:sz="0" w:space="0" w:color="auto"/>
        <w:right w:val="none" w:sz="0" w:space="0" w:color="auto"/>
      </w:divBdr>
      <w:divsChild>
        <w:div w:id="1793355991">
          <w:marLeft w:val="0"/>
          <w:marRight w:val="0"/>
          <w:marTop w:val="0"/>
          <w:marBottom w:val="120"/>
          <w:divBdr>
            <w:top w:val="single" w:sz="6" w:space="0" w:color="auto"/>
            <w:left w:val="single" w:sz="24" w:space="0" w:color="auto"/>
            <w:bottom w:val="single" w:sz="6" w:space="0" w:color="auto"/>
            <w:right w:val="single" w:sz="6" w:space="0" w:color="auto"/>
          </w:divBdr>
        </w:div>
        <w:div w:id="1896356048">
          <w:marLeft w:val="0"/>
          <w:marRight w:val="0"/>
          <w:marTop w:val="0"/>
          <w:marBottom w:val="120"/>
          <w:divBdr>
            <w:top w:val="single" w:sz="6" w:space="0" w:color="auto"/>
            <w:left w:val="single" w:sz="24" w:space="0" w:color="auto"/>
            <w:bottom w:val="single" w:sz="6" w:space="0" w:color="auto"/>
            <w:right w:val="single" w:sz="6" w:space="0" w:color="auto"/>
          </w:divBdr>
        </w:div>
        <w:div w:id="345325731">
          <w:marLeft w:val="0"/>
          <w:marRight w:val="0"/>
          <w:marTop w:val="0"/>
          <w:marBottom w:val="120"/>
          <w:divBdr>
            <w:top w:val="single" w:sz="6" w:space="0" w:color="auto"/>
            <w:left w:val="single" w:sz="24" w:space="0" w:color="auto"/>
            <w:bottom w:val="single" w:sz="6" w:space="0" w:color="auto"/>
            <w:right w:val="single" w:sz="6" w:space="0" w:color="auto"/>
          </w:divBdr>
        </w:div>
        <w:div w:id="890849261">
          <w:marLeft w:val="0"/>
          <w:marRight w:val="0"/>
          <w:marTop w:val="0"/>
          <w:marBottom w:val="120"/>
          <w:divBdr>
            <w:top w:val="single" w:sz="6" w:space="0" w:color="auto"/>
            <w:left w:val="single" w:sz="24" w:space="0" w:color="auto"/>
            <w:bottom w:val="single" w:sz="6" w:space="0" w:color="auto"/>
            <w:right w:val="single" w:sz="6" w:space="0" w:color="auto"/>
          </w:divBdr>
        </w:div>
        <w:div w:id="48966921">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1013343">
      <w:bodyDiv w:val="1"/>
      <w:marLeft w:val="0"/>
      <w:marRight w:val="0"/>
      <w:marTop w:val="0"/>
      <w:marBottom w:val="0"/>
      <w:divBdr>
        <w:top w:val="none" w:sz="0" w:space="0" w:color="auto"/>
        <w:left w:val="none" w:sz="0" w:space="0" w:color="auto"/>
        <w:bottom w:val="none" w:sz="0" w:space="0" w:color="auto"/>
        <w:right w:val="none" w:sz="0" w:space="0" w:color="auto"/>
      </w:divBdr>
    </w:div>
    <w:div w:id="1369599936">
      <w:bodyDiv w:val="1"/>
      <w:marLeft w:val="0"/>
      <w:marRight w:val="0"/>
      <w:marTop w:val="0"/>
      <w:marBottom w:val="0"/>
      <w:divBdr>
        <w:top w:val="none" w:sz="0" w:space="0" w:color="auto"/>
        <w:left w:val="none" w:sz="0" w:space="0" w:color="auto"/>
        <w:bottom w:val="none" w:sz="0" w:space="0" w:color="auto"/>
        <w:right w:val="none" w:sz="0" w:space="0" w:color="auto"/>
      </w:divBdr>
    </w:div>
    <w:div w:id="1440221971">
      <w:bodyDiv w:val="1"/>
      <w:marLeft w:val="0"/>
      <w:marRight w:val="0"/>
      <w:marTop w:val="0"/>
      <w:marBottom w:val="0"/>
      <w:divBdr>
        <w:top w:val="none" w:sz="0" w:space="0" w:color="auto"/>
        <w:left w:val="none" w:sz="0" w:space="0" w:color="auto"/>
        <w:bottom w:val="none" w:sz="0" w:space="0" w:color="auto"/>
        <w:right w:val="none" w:sz="0" w:space="0" w:color="auto"/>
      </w:divBdr>
      <w:divsChild>
        <w:div w:id="295452973">
          <w:marLeft w:val="0"/>
          <w:marRight w:val="0"/>
          <w:marTop w:val="0"/>
          <w:marBottom w:val="120"/>
          <w:divBdr>
            <w:top w:val="single" w:sz="6" w:space="0" w:color="auto"/>
            <w:left w:val="single" w:sz="24" w:space="0" w:color="auto"/>
            <w:bottom w:val="single" w:sz="6" w:space="0" w:color="auto"/>
            <w:right w:val="single" w:sz="6" w:space="0" w:color="auto"/>
          </w:divBdr>
        </w:div>
        <w:div w:id="39982113">
          <w:marLeft w:val="0"/>
          <w:marRight w:val="0"/>
          <w:marTop w:val="0"/>
          <w:marBottom w:val="120"/>
          <w:divBdr>
            <w:top w:val="single" w:sz="6" w:space="0" w:color="auto"/>
            <w:left w:val="single" w:sz="24" w:space="0" w:color="auto"/>
            <w:bottom w:val="single" w:sz="6" w:space="0" w:color="auto"/>
            <w:right w:val="single" w:sz="6" w:space="0" w:color="auto"/>
          </w:divBdr>
        </w:div>
        <w:div w:id="1349916691">
          <w:marLeft w:val="0"/>
          <w:marRight w:val="0"/>
          <w:marTop w:val="120"/>
          <w:marBottom w:val="0"/>
          <w:divBdr>
            <w:top w:val="single" w:sz="6" w:space="0" w:color="D5DDC6"/>
            <w:left w:val="single" w:sz="6" w:space="4" w:color="D5DDC6"/>
            <w:bottom w:val="single" w:sz="6" w:space="0" w:color="D5DDC6"/>
            <w:right w:val="single" w:sz="6" w:space="0" w:color="D5DDC6"/>
          </w:divBdr>
        </w:div>
        <w:div w:id="1158302192">
          <w:marLeft w:val="0"/>
          <w:marRight w:val="0"/>
          <w:marTop w:val="0"/>
          <w:marBottom w:val="120"/>
          <w:divBdr>
            <w:top w:val="single" w:sz="6" w:space="0" w:color="auto"/>
            <w:left w:val="single" w:sz="24" w:space="0" w:color="auto"/>
            <w:bottom w:val="single" w:sz="6" w:space="0" w:color="auto"/>
            <w:right w:val="single" w:sz="6" w:space="0" w:color="auto"/>
          </w:divBdr>
        </w:div>
        <w:div w:id="698972133">
          <w:marLeft w:val="0"/>
          <w:marRight w:val="0"/>
          <w:marTop w:val="120"/>
          <w:marBottom w:val="0"/>
          <w:divBdr>
            <w:top w:val="single" w:sz="6" w:space="0" w:color="D5DDC6"/>
            <w:left w:val="single" w:sz="6" w:space="4" w:color="D5DDC6"/>
            <w:bottom w:val="single" w:sz="6" w:space="0" w:color="D5DDC6"/>
            <w:right w:val="single" w:sz="6" w:space="0" w:color="D5DDC6"/>
          </w:divBdr>
        </w:div>
        <w:div w:id="117580032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98955802">
      <w:bodyDiv w:val="1"/>
      <w:marLeft w:val="0"/>
      <w:marRight w:val="0"/>
      <w:marTop w:val="0"/>
      <w:marBottom w:val="0"/>
      <w:divBdr>
        <w:top w:val="none" w:sz="0" w:space="0" w:color="auto"/>
        <w:left w:val="none" w:sz="0" w:space="0" w:color="auto"/>
        <w:bottom w:val="none" w:sz="0" w:space="0" w:color="auto"/>
        <w:right w:val="none" w:sz="0" w:space="0" w:color="auto"/>
      </w:divBdr>
    </w:div>
    <w:div w:id="1500542764">
      <w:bodyDiv w:val="1"/>
      <w:marLeft w:val="0"/>
      <w:marRight w:val="0"/>
      <w:marTop w:val="0"/>
      <w:marBottom w:val="0"/>
      <w:divBdr>
        <w:top w:val="none" w:sz="0" w:space="0" w:color="auto"/>
        <w:left w:val="none" w:sz="0" w:space="0" w:color="auto"/>
        <w:bottom w:val="none" w:sz="0" w:space="0" w:color="auto"/>
        <w:right w:val="none" w:sz="0" w:space="0" w:color="auto"/>
      </w:divBdr>
    </w:div>
    <w:div w:id="1678650669">
      <w:bodyDiv w:val="1"/>
      <w:marLeft w:val="0"/>
      <w:marRight w:val="0"/>
      <w:marTop w:val="0"/>
      <w:marBottom w:val="0"/>
      <w:divBdr>
        <w:top w:val="none" w:sz="0" w:space="0" w:color="auto"/>
        <w:left w:val="none" w:sz="0" w:space="0" w:color="auto"/>
        <w:bottom w:val="none" w:sz="0" w:space="0" w:color="auto"/>
        <w:right w:val="none" w:sz="0" w:space="0" w:color="auto"/>
      </w:divBdr>
    </w:div>
    <w:div w:id="1681620632">
      <w:bodyDiv w:val="1"/>
      <w:marLeft w:val="0"/>
      <w:marRight w:val="0"/>
      <w:marTop w:val="0"/>
      <w:marBottom w:val="0"/>
      <w:divBdr>
        <w:top w:val="none" w:sz="0" w:space="0" w:color="auto"/>
        <w:left w:val="none" w:sz="0" w:space="0" w:color="auto"/>
        <w:bottom w:val="none" w:sz="0" w:space="0" w:color="auto"/>
        <w:right w:val="none" w:sz="0" w:space="0" w:color="auto"/>
      </w:divBdr>
    </w:div>
    <w:div w:id="1813138928">
      <w:bodyDiv w:val="1"/>
      <w:marLeft w:val="0"/>
      <w:marRight w:val="0"/>
      <w:marTop w:val="0"/>
      <w:marBottom w:val="0"/>
      <w:divBdr>
        <w:top w:val="none" w:sz="0" w:space="0" w:color="auto"/>
        <w:left w:val="none" w:sz="0" w:space="0" w:color="auto"/>
        <w:bottom w:val="none" w:sz="0" w:space="0" w:color="auto"/>
        <w:right w:val="none" w:sz="0" w:space="0" w:color="auto"/>
      </w:divBdr>
    </w:div>
    <w:div w:id="1902785958">
      <w:bodyDiv w:val="1"/>
      <w:marLeft w:val="0"/>
      <w:marRight w:val="0"/>
      <w:marTop w:val="0"/>
      <w:marBottom w:val="0"/>
      <w:divBdr>
        <w:top w:val="none" w:sz="0" w:space="0" w:color="auto"/>
        <w:left w:val="none" w:sz="0" w:space="0" w:color="auto"/>
        <w:bottom w:val="none" w:sz="0" w:space="0" w:color="auto"/>
        <w:right w:val="none" w:sz="0" w:space="0" w:color="auto"/>
      </w:divBdr>
    </w:div>
    <w:div w:id="1929920521">
      <w:bodyDiv w:val="1"/>
      <w:marLeft w:val="0"/>
      <w:marRight w:val="0"/>
      <w:marTop w:val="0"/>
      <w:marBottom w:val="0"/>
      <w:divBdr>
        <w:top w:val="none" w:sz="0" w:space="0" w:color="auto"/>
        <w:left w:val="none" w:sz="0" w:space="0" w:color="auto"/>
        <w:bottom w:val="none" w:sz="0" w:space="0" w:color="auto"/>
        <w:right w:val="none" w:sz="0" w:space="0" w:color="auto"/>
      </w:divBdr>
    </w:div>
    <w:div w:id="1992444497">
      <w:bodyDiv w:val="1"/>
      <w:marLeft w:val="0"/>
      <w:marRight w:val="0"/>
      <w:marTop w:val="0"/>
      <w:marBottom w:val="0"/>
      <w:divBdr>
        <w:top w:val="none" w:sz="0" w:space="0" w:color="auto"/>
        <w:left w:val="none" w:sz="0" w:space="0" w:color="auto"/>
        <w:bottom w:val="none" w:sz="0" w:space="0" w:color="auto"/>
        <w:right w:val="none" w:sz="0" w:space="0" w:color="auto"/>
      </w:divBdr>
    </w:div>
    <w:div w:id="2025814449">
      <w:bodyDiv w:val="1"/>
      <w:marLeft w:val="0"/>
      <w:marRight w:val="0"/>
      <w:marTop w:val="0"/>
      <w:marBottom w:val="0"/>
      <w:divBdr>
        <w:top w:val="none" w:sz="0" w:space="0" w:color="auto"/>
        <w:left w:val="none" w:sz="0" w:space="0" w:color="auto"/>
        <w:bottom w:val="none" w:sz="0" w:space="0" w:color="auto"/>
        <w:right w:val="none" w:sz="0" w:space="0" w:color="auto"/>
      </w:divBdr>
    </w:div>
    <w:div w:id="2065788428">
      <w:bodyDiv w:val="1"/>
      <w:marLeft w:val="0"/>
      <w:marRight w:val="0"/>
      <w:marTop w:val="0"/>
      <w:marBottom w:val="0"/>
      <w:divBdr>
        <w:top w:val="none" w:sz="0" w:space="0" w:color="auto"/>
        <w:left w:val="none" w:sz="0" w:space="0" w:color="auto"/>
        <w:bottom w:val="none" w:sz="0" w:space="0" w:color="auto"/>
        <w:right w:val="none" w:sz="0" w:space="0" w:color="auto"/>
      </w:divBdr>
    </w:div>
    <w:div w:id="208876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tutorialspoint.com/sql/sql-full-joins.htm" TargetMode="Externa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tutorialspoint.com/sql/sql-right-joins.ht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tutorialspoint.com/sql/sql-left-joins.ht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tutorialspoint.com/sql/sql-inner-joins.htm" TargetMode="External"/><Relationship Id="rId28" Type="http://schemas.openxmlformats.org/officeDocument/2006/relationships/hyperlink" Target="https://www.tutorialspoint.com/sql/sql-cartesian-joins.htm"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tutorialspoint.com/sql/sql-self-joins.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59</Pages>
  <Words>7132</Words>
  <Characters>40657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2024-04-01T04:50:00Z</dcterms:created>
  <dcterms:modified xsi:type="dcterms:W3CDTF">2024-04-01T04:51:00Z</dcterms:modified>
</cp:coreProperties>
</file>