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D1" w:rsidRDefault="00C200D1" w:rsidP="00C200D1">
      <w:r>
        <w:t xml:space="preserve">SELECT </w:t>
      </w:r>
      <w:proofErr w:type="spellStart"/>
      <w:r>
        <w:t>EventPlanLine.PlanNo</w:t>
      </w:r>
      <w:proofErr w:type="spellEnd"/>
      <w:r>
        <w:t>, Count(</w:t>
      </w:r>
      <w:proofErr w:type="spellStart"/>
      <w:r>
        <w:t>LineNo</w:t>
      </w:r>
      <w:proofErr w:type="spellEnd"/>
      <w:r>
        <w:t xml:space="preserve">) as </w:t>
      </w:r>
      <w:proofErr w:type="spellStart"/>
      <w:r>
        <w:t>Lines_Count</w:t>
      </w:r>
      <w:proofErr w:type="spellEnd"/>
      <w:r>
        <w:t>, Sum(</w:t>
      </w:r>
      <w:proofErr w:type="spellStart"/>
      <w:r>
        <w:t>NumberFld</w:t>
      </w:r>
      <w:proofErr w:type="spellEnd"/>
      <w:r>
        <w:t xml:space="preserve">) as </w:t>
      </w:r>
      <w:proofErr w:type="spellStart"/>
      <w:r>
        <w:t>Resource_Sum</w:t>
      </w:r>
      <w:proofErr w:type="spellEnd"/>
    </w:p>
    <w:p w:rsidR="00C200D1" w:rsidRDefault="00C200D1" w:rsidP="00C200D1">
      <w:r>
        <w:t xml:space="preserve">FROM </w:t>
      </w:r>
      <w:proofErr w:type="spellStart"/>
      <w:r>
        <w:t>EventPlanLine</w:t>
      </w:r>
      <w:proofErr w:type="spellEnd"/>
      <w:r>
        <w:t xml:space="preserve"> INNER JOIN </w:t>
      </w:r>
      <w:proofErr w:type="spellStart"/>
      <w:r>
        <w:t>Resourcetbl</w:t>
      </w:r>
      <w:proofErr w:type="spellEnd"/>
    </w:p>
    <w:p w:rsidR="00C200D1" w:rsidRDefault="00C200D1" w:rsidP="00C200D1">
      <w:r>
        <w:t xml:space="preserve">ON </w:t>
      </w:r>
      <w:proofErr w:type="spellStart"/>
      <w:r>
        <w:t>EventPlanLine.ResNo</w:t>
      </w:r>
      <w:proofErr w:type="spellEnd"/>
      <w:r>
        <w:t xml:space="preserve"> = </w:t>
      </w:r>
      <w:proofErr w:type="spellStart"/>
      <w:r>
        <w:t>Resourcetbl.ResNo</w:t>
      </w:r>
      <w:proofErr w:type="spellEnd"/>
    </w:p>
    <w:p w:rsidR="00C200D1" w:rsidRDefault="00C200D1" w:rsidP="00C200D1">
      <w:r>
        <w:t xml:space="preserve">GROUP BY </w:t>
      </w:r>
      <w:proofErr w:type="spellStart"/>
      <w:r>
        <w:t>EventPlanLine.PlanNo</w:t>
      </w:r>
      <w:proofErr w:type="spellEnd"/>
    </w:p>
    <w:p w:rsidR="00000000" w:rsidRDefault="00C200D1" w:rsidP="00C200D1">
      <w:r>
        <w:t>HAVING count(</w:t>
      </w:r>
      <w:proofErr w:type="spellStart"/>
      <w:r>
        <w:t>LineNo</w:t>
      </w:r>
      <w:proofErr w:type="spellEnd"/>
      <w:r>
        <w:t>) &gt;= 1;</w:t>
      </w:r>
    </w:p>
    <w:p w:rsidR="00C200D1" w:rsidRDefault="00C200D1" w:rsidP="00C200D1"/>
    <w:p w:rsidR="00C200D1" w:rsidRDefault="00C200D1" w:rsidP="00C200D1">
      <w:r>
        <w:rPr>
          <w:noProof/>
        </w:rPr>
        <w:drawing>
          <wp:inline distT="0" distB="0" distL="0" distR="0">
            <wp:extent cx="5705475" cy="416842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200D1"/>
    <w:rsid w:val="00C2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2017-06-15T20:36:00Z</dcterms:created>
  <dcterms:modified xsi:type="dcterms:W3CDTF">2017-06-15T21:04:00Z</dcterms:modified>
</cp:coreProperties>
</file>