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01DE" w:rsidP="000C01DE">
      <w:pPr>
        <w:pStyle w:val="NoSpacing"/>
        <w:rPr>
          <w:b/>
          <w:sz w:val="24"/>
          <w:u w:val="single"/>
        </w:rPr>
      </w:pPr>
      <w:r w:rsidRPr="000C01DE">
        <w:rPr>
          <w:b/>
          <w:sz w:val="24"/>
          <w:u w:val="single"/>
        </w:rPr>
        <w:t>Solution:</w:t>
      </w:r>
    </w:p>
    <w:p w:rsidR="000C01DE" w:rsidRPr="000C01DE" w:rsidRDefault="000C01DE" w:rsidP="000C01DE">
      <w:pPr>
        <w:pStyle w:val="NoSpacing"/>
        <w:rPr>
          <w:b/>
          <w:sz w:val="24"/>
          <w:u w:val="single"/>
        </w:rPr>
      </w:pPr>
    </w:p>
    <w:p w:rsidR="00B00620" w:rsidRDefault="00B00620" w:rsidP="00B00620">
      <w:pPr>
        <w:pStyle w:val="NoSpacing"/>
      </w:pPr>
      <w:r w:rsidRPr="0075751E">
        <w:rPr>
          <w:i/>
        </w:rPr>
        <w:t xml:space="preserve">Customer </w:t>
      </w:r>
      <w:r w:rsidRPr="0075751E">
        <w:t>tab</w:t>
      </w:r>
      <w:r>
        <w:t xml:space="preserve">le incomplete. </w:t>
      </w:r>
      <w:proofErr w:type="spellStart"/>
      <w:r w:rsidRPr="000B6EDC">
        <w:rPr>
          <w:i/>
        </w:rPr>
        <w:t>FranchId</w:t>
      </w:r>
      <w:proofErr w:type="spellEnd"/>
      <w:r>
        <w:t xml:space="preserve"> table has to be filled with metadata derived from the individual Excel files. For data coming from Excel files, </w:t>
      </w:r>
      <w:proofErr w:type="spellStart"/>
      <w:r w:rsidRPr="000B6EDC">
        <w:rPr>
          <w:i/>
        </w:rPr>
        <w:t>CustName</w:t>
      </w:r>
      <w:proofErr w:type="spellEnd"/>
      <w:r>
        <w:t xml:space="preserve"> column and </w:t>
      </w:r>
      <w:proofErr w:type="spellStart"/>
      <w:r w:rsidRPr="000B6EDC">
        <w:rPr>
          <w:i/>
        </w:rPr>
        <w:t>CustLoc</w:t>
      </w:r>
      <w:proofErr w:type="spellEnd"/>
      <w:r>
        <w:t xml:space="preserve"> needs to be filled by splitting data coming from the Excel files. Additional data might be collected to fill in gaps.</w:t>
      </w:r>
    </w:p>
    <w:p w:rsidR="00B00620" w:rsidRPr="00B00620" w:rsidRDefault="00B00620" w:rsidP="00B00620">
      <w:pPr>
        <w:spacing w:after="120"/>
        <w:rPr>
          <w:bCs/>
          <w:sz w:val="12"/>
        </w:rPr>
      </w:pPr>
    </w:p>
    <w:p w:rsidR="000C01DE" w:rsidRPr="00B00620" w:rsidRDefault="00B00620" w:rsidP="00B00620">
      <w:pPr>
        <w:pStyle w:val="NoSpacing"/>
        <w:rPr>
          <w:i/>
        </w:rPr>
      </w:pPr>
      <w:proofErr w:type="spellStart"/>
      <w:r w:rsidRPr="0075751E">
        <w:rPr>
          <w:i/>
        </w:rPr>
        <w:t>InvFact</w:t>
      </w:r>
      <w:proofErr w:type="spellEnd"/>
      <w:r>
        <w:t xml:space="preserve"> table: Unique values in </w:t>
      </w:r>
      <w:proofErr w:type="spellStart"/>
      <w:r w:rsidRPr="000B6EDC">
        <w:rPr>
          <w:i/>
        </w:rPr>
        <w:t>InvFactNo</w:t>
      </w:r>
      <w:proofErr w:type="spellEnd"/>
      <w:r>
        <w:t xml:space="preserve"> column come from the existing </w:t>
      </w:r>
      <w:proofErr w:type="spellStart"/>
      <w:r w:rsidRPr="000B6EDC">
        <w:rPr>
          <w:i/>
        </w:rPr>
        <w:t>SaleId</w:t>
      </w:r>
      <w:proofErr w:type="spellEnd"/>
      <w:r>
        <w:t xml:space="preserve"> (ERD) and </w:t>
      </w:r>
      <w:proofErr w:type="spellStart"/>
      <w:r w:rsidRPr="000B6EDC">
        <w:rPr>
          <w:i/>
        </w:rPr>
        <w:t>ServPurchId</w:t>
      </w:r>
      <w:proofErr w:type="spellEnd"/>
      <w:r>
        <w:t xml:space="preserve"> (ERD) and generated for data coming from the Excels. Since </w:t>
      </w:r>
      <w:proofErr w:type="spellStart"/>
      <w:r w:rsidRPr="000B6EDC">
        <w:rPr>
          <w:i/>
        </w:rPr>
        <w:t>SaleId</w:t>
      </w:r>
      <w:proofErr w:type="spellEnd"/>
      <w:r>
        <w:t xml:space="preserve"> and </w:t>
      </w:r>
      <w:proofErr w:type="spellStart"/>
      <w:r w:rsidRPr="000B6EDC">
        <w:rPr>
          <w:i/>
        </w:rPr>
        <w:t>ServPurchId</w:t>
      </w:r>
      <w:proofErr w:type="spellEnd"/>
      <w:r>
        <w:t xml:space="preserve"> values may be identical, data transformation is needed to ensure uniqueness of the values. As the original </w:t>
      </w:r>
      <w:r w:rsidRPr="000B6EDC">
        <w:rPr>
          <w:i/>
        </w:rPr>
        <w:t>Sale</w:t>
      </w:r>
      <w:r>
        <w:t xml:space="preserve"> table as less granularity (</w:t>
      </w:r>
      <w:proofErr w:type="spellStart"/>
      <w:r w:rsidRPr="000B6EDC">
        <w:rPr>
          <w:i/>
        </w:rPr>
        <w:t>SaleDate</w:t>
      </w:r>
      <w:proofErr w:type="spellEnd"/>
      <w:r>
        <w:t xml:space="preserve">), data transformation involving the </w:t>
      </w:r>
      <w:r w:rsidRPr="000B6EDC">
        <w:rPr>
          <w:i/>
        </w:rPr>
        <w:t>Contains</w:t>
      </w:r>
      <w:r>
        <w:t xml:space="preserve"> table is necessary.</w:t>
      </w:r>
    </w:p>
    <w:sectPr w:rsidR="000C01DE" w:rsidRPr="00B00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C01DE"/>
    <w:rsid w:val="000C01DE"/>
    <w:rsid w:val="00B00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01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2017-06-22T18:10:00Z</dcterms:created>
  <dcterms:modified xsi:type="dcterms:W3CDTF">2017-06-22T18:25:00Z</dcterms:modified>
</cp:coreProperties>
</file>