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417E1" w14:textId="29622CCC" w:rsidR="00E27B19" w:rsidRDefault="00E27B19" w:rsidP="00FF351E">
      <w:pPr>
        <w:rPr>
          <w:rFonts w:cs="Calibri"/>
          <w:b/>
          <w:bCs/>
          <w:sz w:val="32"/>
          <w:szCs w:val="32"/>
        </w:rPr>
      </w:pPr>
      <w:r>
        <w:rPr>
          <w:rFonts w:cs="Calibri"/>
          <w:b/>
          <w:bCs/>
          <w:sz w:val="32"/>
          <w:szCs w:val="32"/>
        </w:rPr>
        <w:t>Final Project write up Data Science</w:t>
      </w:r>
    </w:p>
    <w:p w14:paraId="347014BB" w14:textId="3A69B119" w:rsidR="00E27B19" w:rsidRDefault="00E27B19" w:rsidP="0029019D">
      <w:pPr>
        <w:jc w:val="right"/>
        <w:rPr>
          <w:rFonts w:cs="Calibri"/>
        </w:rPr>
      </w:pPr>
      <w:r w:rsidRPr="00E27B19">
        <w:rPr>
          <w:rFonts w:cs="Calibri"/>
        </w:rPr>
        <w:t xml:space="preserve">Ankit </w:t>
      </w:r>
      <w:proofErr w:type="spellStart"/>
      <w:r w:rsidRPr="00E27B19">
        <w:rPr>
          <w:rFonts w:cs="Calibri"/>
        </w:rPr>
        <w:t>Daga</w:t>
      </w:r>
      <w:proofErr w:type="spellEnd"/>
      <w:r w:rsidRPr="00E27B19">
        <w:rPr>
          <w:rFonts w:cs="Calibri"/>
        </w:rPr>
        <w:t xml:space="preserve"> </w:t>
      </w:r>
    </w:p>
    <w:p w14:paraId="27D88D55" w14:textId="77777777" w:rsidR="00E27B19" w:rsidRPr="00E27B19" w:rsidRDefault="00E27B19" w:rsidP="00FF351E">
      <w:pPr>
        <w:rPr>
          <w:rFonts w:cs="Calibri"/>
        </w:rPr>
      </w:pPr>
    </w:p>
    <w:p w14:paraId="6A56AA80" w14:textId="511D599F" w:rsidR="00FF351E" w:rsidRDefault="00FF351E" w:rsidP="00FF351E">
      <w:pPr>
        <w:rPr>
          <w:rFonts w:cs="Calibri"/>
        </w:rPr>
      </w:pPr>
      <w:r>
        <w:rPr>
          <w:rFonts w:cs="Calibri"/>
          <w:b/>
          <w:bCs/>
          <w:sz w:val="32"/>
          <w:szCs w:val="32"/>
        </w:rPr>
        <w:t>Introduction</w:t>
      </w:r>
      <w:r w:rsidRPr="00556D1E">
        <w:rPr>
          <w:rFonts w:cs="Calibri"/>
          <w:b/>
          <w:bCs/>
          <w:sz w:val="32"/>
          <w:szCs w:val="32"/>
        </w:rPr>
        <w:t xml:space="preserve"> </w:t>
      </w:r>
      <w:r w:rsidRPr="00556D1E">
        <w:rPr>
          <w:rFonts w:cs="Calibri"/>
        </w:rPr>
        <w:t xml:space="preserve"> </w:t>
      </w:r>
    </w:p>
    <w:p w14:paraId="5D9ED48E" w14:textId="2D5EECB8" w:rsidR="00FF351E" w:rsidRPr="00556D1E" w:rsidRDefault="0083583B" w:rsidP="00FF351E">
      <w:pPr>
        <w:rPr>
          <w:rFonts w:cs="Calibri"/>
        </w:rPr>
      </w:pPr>
      <w:r>
        <w:rPr>
          <w:rFonts w:cs="Calibri"/>
        </w:rPr>
        <w:t xml:space="preserve">Being a major financial burden </w:t>
      </w:r>
      <w:r w:rsidRPr="0083583B">
        <w:rPr>
          <w:rFonts w:cs="Calibri"/>
        </w:rPr>
        <w:t>on the economy, diabetes affects millions of Americans annually and is one of the most common chronic diseases in the US.</w:t>
      </w:r>
      <w:r>
        <w:rPr>
          <w:rFonts w:cs="Calibri"/>
        </w:rPr>
        <w:t xml:space="preserve"> </w:t>
      </w:r>
      <w:r w:rsidR="00161FDF">
        <w:rPr>
          <w:rFonts w:cs="Calibri"/>
        </w:rPr>
        <w:t xml:space="preserve">The same can be said for diseases like heart disease and stroke, which may also leave lingering damage to the patient after they experience it. All of this can lead to a serious loss of quality of life and as well as the reduction of </w:t>
      </w:r>
      <w:r w:rsidR="00AF4BEB">
        <w:rPr>
          <w:rFonts w:cs="Calibri"/>
        </w:rPr>
        <w:t>one’s</w:t>
      </w:r>
      <w:r w:rsidR="00161FDF">
        <w:rPr>
          <w:rFonts w:cs="Calibri"/>
        </w:rPr>
        <w:t xml:space="preserve"> life expectancy. </w:t>
      </w:r>
      <w:r w:rsidR="00AF4BEB">
        <w:rPr>
          <w:rFonts w:cs="Calibri"/>
        </w:rPr>
        <w:t xml:space="preserve">Rather than being able to treat them, it is then more important to prevent these conditions among people  who may be likely to fall victim to them. While there are things like genetics that are out of anyone’s control, there are factors like diet, exercise, mental health and overall lifestyle choices of an individual that we have active control over that can drastically change the trajectory of someone’s life. </w:t>
      </w:r>
      <w:r w:rsidR="00E8295A">
        <w:rPr>
          <w:rFonts w:cs="Calibri"/>
        </w:rPr>
        <w:t>Thus, this project aims to reveal such factors that may be highly associated with these diseases.</w:t>
      </w:r>
      <w:r w:rsidR="006D7377">
        <w:rPr>
          <w:rFonts w:cs="Calibri"/>
        </w:rPr>
        <w:t xml:space="preserve"> Using 2015 survey data from the center of disease control (</w:t>
      </w:r>
      <w:proofErr w:type="spellStart"/>
      <w:r w:rsidR="006D7377">
        <w:rPr>
          <w:rFonts w:cs="Calibri"/>
        </w:rPr>
        <w:t>cdc</w:t>
      </w:r>
      <w:proofErr w:type="spellEnd"/>
      <w:r w:rsidR="006D7377">
        <w:rPr>
          <w:rFonts w:cs="Calibri"/>
        </w:rPr>
        <w:t>), we used classification models to investigate important factors associated with each disease.</w:t>
      </w:r>
      <w:r w:rsidR="00787A2A">
        <w:rPr>
          <w:rFonts w:cs="Calibri"/>
        </w:rPr>
        <w:t xml:space="preserve"> Results found that decision trees were the best model for finding important features that were specific for each disease.  </w:t>
      </w:r>
    </w:p>
    <w:p w14:paraId="79A8F162" w14:textId="77777777" w:rsidR="007A2A8A" w:rsidRDefault="007A2A8A" w:rsidP="00556D1E">
      <w:pPr>
        <w:rPr>
          <w:rFonts w:cs="Calibri"/>
          <w:b/>
          <w:bCs/>
          <w:sz w:val="32"/>
          <w:szCs w:val="32"/>
        </w:rPr>
      </w:pPr>
    </w:p>
    <w:p w14:paraId="0FF26A18" w14:textId="3BB3BEBB" w:rsidR="00556D1E" w:rsidRPr="007A2A8A" w:rsidRDefault="00D04F6B" w:rsidP="00556D1E">
      <w:pPr>
        <w:rPr>
          <w:rFonts w:cs="Calibri"/>
          <w:b/>
          <w:bCs/>
          <w:sz w:val="32"/>
          <w:szCs w:val="32"/>
        </w:rPr>
      </w:pPr>
      <w:r w:rsidRPr="00556D1E">
        <w:rPr>
          <w:rFonts w:cs="Calibri"/>
          <w:b/>
          <w:bCs/>
          <w:sz w:val="32"/>
          <w:szCs w:val="32"/>
        </w:rPr>
        <w:t xml:space="preserve">Methods </w:t>
      </w:r>
      <w:r w:rsidRPr="00556D1E">
        <w:rPr>
          <w:rFonts w:cs="Calibri"/>
        </w:rPr>
        <w:t xml:space="preserve"> </w:t>
      </w:r>
    </w:p>
    <w:p w14:paraId="097B561F" w14:textId="46784B6D" w:rsidR="00A42D55" w:rsidRPr="00556D1E" w:rsidRDefault="00D04F6B" w:rsidP="00556D1E">
      <w:pPr>
        <w:rPr>
          <w:rFonts w:ascii="Calibri" w:hAnsi="Calibri" w:cs="Calibri"/>
        </w:rPr>
      </w:pPr>
      <w:r w:rsidRPr="00D04F6B">
        <w:t xml:space="preserve">The dataset utilized was </w:t>
      </w:r>
      <w:r>
        <w:t xml:space="preserve">a cleaned dataset of values </w:t>
      </w:r>
      <w:r w:rsidRPr="00D04F6B">
        <w:t xml:space="preserve">obtained from </w:t>
      </w:r>
      <w:r>
        <w:t xml:space="preserve">a Kaggle user that derived it from a survey from </w:t>
      </w:r>
      <w:r w:rsidRPr="00D04F6B">
        <w:t xml:space="preserve">responses </w:t>
      </w:r>
      <w:r>
        <w:t xml:space="preserve">collected by </w:t>
      </w:r>
      <w:r w:rsidRPr="00D04F6B">
        <w:t>The Behavioral Risk Factor Surveillance System (BRFSS)</w:t>
      </w:r>
      <w:r>
        <w:t xml:space="preserve"> </w:t>
      </w:r>
      <w:r w:rsidRPr="00D04F6B">
        <w:t>from over 400,000 Americans on health-related risk behaviors, chronic health conditions, and the use of preventative services</w:t>
      </w:r>
      <w:r>
        <w:t xml:space="preserve"> ever since 1984</w:t>
      </w:r>
      <w:r w:rsidRPr="00D04F6B">
        <w:t>.</w:t>
      </w:r>
      <w:r>
        <w:t xml:space="preserve"> This  specific cleaned up dataset was obtained from the year 2015. </w:t>
      </w:r>
      <w:r w:rsidR="00503E58">
        <w:t>The goal of using this dataset was to examine what are the factors highly correlated with causing diseases</w:t>
      </w:r>
      <w:r w:rsidR="00360D69">
        <w:t>/conditions</w:t>
      </w:r>
      <w:r w:rsidR="00503E58">
        <w:t xml:space="preserve"> like diabetes, heart disease and stroke. </w:t>
      </w:r>
      <w:r w:rsidR="006E7595">
        <w:t xml:space="preserve">Since the owner of the dataset had already cleaned and processed the data, this step was not required to complete. </w:t>
      </w:r>
    </w:p>
    <w:p w14:paraId="32FE63F8" w14:textId="736875C7" w:rsidR="00360D69" w:rsidRDefault="00360D69" w:rsidP="00D04F6B">
      <w:pPr>
        <w:pStyle w:val="NormalWeb"/>
        <w:rPr>
          <w:rFonts w:asciiTheme="minorHAnsi" w:hAnsiTheme="minorHAnsi"/>
        </w:rPr>
      </w:pPr>
      <w:r>
        <w:rPr>
          <w:rFonts w:asciiTheme="minorHAnsi" w:hAnsiTheme="minorHAnsi"/>
        </w:rPr>
        <w:t>The models chosen were logistic regression, decision tree and random forest to classify using the dataset whether someone did or did not have any of the mentioned diseases.</w:t>
      </w:r>
    </w:p>
    <w:p w14:paraId="414EE93A" w14:textId="2B88DABF" w:rsidR="00A42D55" w:rsidRDefault="00360D69" w:rsidP="00D04F6B">
      <w:pPr>
        <w:pStyle w:val="NormalWeb"/>
        <w:rPr>
          <w:rFonts w:asciiTheme="minorHAnsi" w:hAnsiTheme="minorHAnsi"/>
        </w:rPr>
      </w:pPr>
      <w:r>
        <w:rPr>
          <w:rFonts w:asciiTheme="minorHAnsi" w:hAnsiTheme="minorHAnsi"/>
        </w:rPr>
        <w:t xml:space="preserve">For each disease, the datasets were split to feature data, containing everything except </w:t>
      </w:r>
      <w:r w:rsidR="00A42D55">
        <w:rPr>
          <w:rFonts w:asciiTheme="minorHAnsi" w:hAnsiTheme="minorHAnsi"/>
        </w:rPr>
        <w:t xml:space="preserve">data </w:t>
      </w:r>
      <w:r>
        <w:rPr>
          <w:rFonts w:asciiTheme="minorHAnsi" w:hAnsiTheme="minorHAnsi"/>
        </w:rPr>
        <w:t>for the disease (diabetes/heart disease/stroke) and the target data</w:t>
      </w:r>
      <w:r w:rsidR="00A42D55">
        <w:rPr>
          <w:rFonts w:asciiTheme="minorHAnsi" w:hAnsiTheme="minorHAnsi"/>
        </w:rPr>
        <w:t xml:space="preserve"> containing</w:t>
      </w:r>
      <w:r>
        <w:rPr>
          <w:rFonts w:asciiTheme="minorHAnsi" w:hAnsiTheme="minorHAnsi"/>
        </w:rPr>
        <w:t xml:space="preserve"> only the disease. </w:t>
      </w:r>
    </w:p>
    <w:p w14:paraId="01B2CF44" w14:textId="77777777" w:rsidR="00A42D55" w:rsidRDefault="00360D69" w:rsidP="00D04F6B">
      <w:pPr>
        <w:pStyle w:val="NormalWeb"/>
        <w:rPr>
          <w:rFonts w:asciiTheme="minorHAnsi" w:hAnsiTheme="minorHAnsi"/>
        </w:rPr>
      </w:pPr>
      <w:r>
        <w:rPr>
          <w:rFonts w:asciiTheme="minorHAnsi" w:hAnsiTheme="minorHAnsi"/>
        </w:rPr>
        <w:t>The data underwent train test split where 20% was allocated for testing data and scaling (</w:t>
      </w:r>
      <w:proofErr w:type="spellStart"/>
      <w:r w:rsidRPr="00360D69">
        <w:rPr>
          <w:rFonts w:asciiTheme="minorHAnsi" w:hAnsiTheme="minorHAnsi"/>
        </w:rPr>
        <w:t>StandardScaler</w:t>
      </w:r>
      <w:proofErr w:type="spellEnd"/>
      <w:r>
        <w:rPr>
          <w:rFonts w:asciiTheme="minorHAnsi" w:hAnsiTheme="minorHAnsi"/>
        </w:rPr>
        <w:t xml:space="preserve">). </w:t>
      </w:r>
    </w:p>
    <w:p w14:paraId="1EB3D113" w14:textId="77777777" w:rsidR="00A42D55" w:rsidRDefault="00360D69" w:rsidP="00D04F6B">
      <w:pPr>
        <w:pStyle w:val="NormalWeb"/>
        <w:rPr>
          <w:rFonts w:asciiTheme="minorHAnsi" w:hAnsiTheme="minorHAnsi"/>
        </w:rPr>
      </w:pPr>
      <w:r>
        <w:rPr>
          <w:rFonts w:asciiTheme="minorHAnsi" w:hAnsiTheme="minorHAnsi"/>
        </w:rPr>
        <w:t xml:space="preserve">Scaled data was modeled using each of the models mentioned and a confusion matrix, accuracy score and feature of importance was calculated for them. </w:t>
      </w:r>
    </w:p>
    <w:p w14:paraId="7FB3EA30" w14:textId="162D53C6" w:rsidR="00556D1E" w:rsidRDefault="006C72B2" w:rsidP="00D04F6B">
      <w:pPr>
        <w:pStyle w:val="NormalWeb"/>
        <w:rPr>
          <w:rFonts w:asciiTheme="minorHAnsi" w:hAnsiTheme="minorHAnsi"/>
        </w:rPr>
      </w:pPr>
      <w:r>
        <w:rPr>
          <w:rFonts w:asciiTheme="minorHAnsi" w:hAnsiTheme="minorHAnsi"/>
        </w:rPr>
        <w:lastRenderedPageBreak/>
        <w:t>Accuracy score was used to decide on best model for each disease and confusion matrix helped take a look at the distribution of predicted data of the model compared to true data. F</w:t>
      </w:r>
      <w:r w:rsidR="00B91E99">
        <w:rPr>
          <w:rFonts w:asciiTheme="minorHAnsi" w:hAnsiTheme="minorHAnsi"/>
        </w:rPr>
        <w:t xml:space="preserve">eature importance </w:t>
      </w:r>
      <w:r>
        <w:rPr>
          <w:rFonts w:asciiTheme="minorHAnsi" w:hAnsiTheme="minorHAnsi"/>
        </w:rPr>
        <w:t xml:space="preserve">was especially important as it helped </w:t>
      </w:r>
      <w:r w:rsidR="00B91E99">
        <w:rPr>
          <w:rFonts w:asciiTheme="minorHAnsi" w:hAnsiTheme="minorHAnsi"/>
        </w:rPr>
        <w:t>elucidate</w:t>
      </w:r>
      <w:r>
        <w:rPr>
          <w:rFonts w:asciiTheme="minorHAnsi" w:hAnsiTheme="minorHAnsi"/>
        </w:rPr>
        <w:t xml:space="preserve"> </w:t>
      </w:r>
      <w:r w:rsidR="00B91E99">
        <w:rPr>
          <w:rFonts w:asciiTheme="minorHAnsi" w:hAnsiTheme="minorHAnsi"/>
        </w:rPr>
        <w:t>what was the biggest effector</w:t>
      </w:r>
      <w:r>
        <w:rPr>
          <w:rFonts w:asciiTheme="minorHAnsi" w:hAnsiTheme="minorHAnsi"/>
        </w:rPr>
        <w:t xml:space="preserve"> for the</w:t>
      </w:r>
      <w:r w:rsidR="00B91E99">
        <w:rPr>
          <w:rFonts w:asciiTheme="minorHAnsi" w:hAnsiTheme="minorHAnsi"/>
        </w:rPr>
        <w:t xml:space="preserve"> disease. </w:t>
      </w:r>
    </w:p>
    <w:p w14:paraId="1C3BAA5E" w14:textId="516813D9" w:rsidR="00556D1E" w:rsidRPr="004C292A" w:rsidRDefault="00556D1E" w:rsidP="00556D1E">
      <w:pPr>
        <w:rPr>
          <w:rFonts w:ascii="Calibri" w:hAnsi="Calibri" w:cs="Calibri"/>
          <w:b/>
          <w:bCs/>
          <w:sz w:val="32"/>
          <w:szCs w:val="32"/>
        </w:rPr>
      </w:pPr>
      <w:r w:rsidRPr="00556D1E">
        <w:rPr>
          <w:rFonts w:cs="Calibri"/>
          <w:b/>
          <w:bCs/>
          <w:sz w:val="32"/>
          <w:szCs w:val="32"/>
        </w:rPr>
        <w:t>Results</w:t>
      </w:r>
    </w:p>
    <w:p w14:paraId="6419A671" w14:textId="77777777" w:rsidR="00556D1E" w:rsidRDefault="00556D1E" w:rsidP="00556D1E"/>
    <w:p w14:paraId="73022168" w14:textId="06D530AE" w:rsidR="00556D1E" w:rsidRDefault="00556D1E" w:rsidP="00556D1E">
      <w:pPr>
        <w:rPr>
          <w:i/>
          <w:iCs/>
        </w:rPr>
      </w:pPr>
      <w:r w:rsidRPr="00556D1E">
        <w:rPr>
          <w:i/>
          <w:iCs/>
        </w:rPr>
        <w:t>Diabetes Analysis</w:t>
      </w:r>
    </w:p>
    <w:p w14:paraId="17B996FA" w14:textId="77777777" w:rsidR="00556D1E" w:rsidRPr="00556D1E" w:rsidRDefault="00556D1E" w:rsidP="00556D1E"/>
    <w:p w14:paraId="76FDB901" w14:textId="6138FE99" w:rsidR="00556D1E" w:rsidRDefault="008B78B5" w:rsidP="008B78B5">
      <w:pPr>
        <w:jc w:val="center"/>
      </w:pPr>
      <w:r>
        <w:rPr>
          <w:noProof/>
        </w:rPr>
        <w:drawing>
          <wp:inline distT="0" distB="0" distL="0" distR="0" wp14:anchorId="628C1224" wp14:editId="50EAA46C">
            <wp:extent cx="5943600" cy="3639820"/>
            <wp:effectExtent l="0" t="0" r="0" b="5080"/>
            <wp:docPr id="133738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89220" name="Picture 13373892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p>
    <w:p w14:paraId="569999C1" w14:textId="1BB460DD" w:rsidR="008B78B5" w:rsidRPr="005B5522" w:rsidRDefault="008B78B5" w:rsidP="008B78B5">
      <w:pPr>
        <w:rPr>
          <w:sz w:val="22"/>
          <w:szCs w:val="22"/>
        </w:rPr>
      </w:pPr>
      <w:r w:rsidRPr="005B5522">
        <w:rPr>
          <w:b/>
          <w:bCs/>
          <w:sz w:val="22"/>
          <w:szCs w:val="22"/>
        </w:rPr>
        <w:t>Figure 1:</w:t>
      </w:r>
      <w:r w:rsidRPr="005B5522">
        <w:rPr>
          <w:sz w:val="22"/>
          <w:szCs w:val="22"/>
        </w:rPr>
        <w:t xml:space="preserve"> Decision Tree model for diabetes</w:t>
      </w:r>
      <w:r w:rsidR="00C112B3" w:rsidRPr="005B5522">
        <w:rPr>
          <w:sz w:val="22"/>
          <w:szCs w:val="22"/>
        </w:rPr>
        <w:t xml:space="preserve">. Accuracy score was </w:t>
      </w:r>
      <w:r w:rsidR="00C112B3" w:rsidRPr="005B5522">
        <w:rPr>
          <w:sz w:val="22"/>
          <w:szCs w:val="22"/>
        </w:rPr>
        <w:t>0.84</w:t>
      </w:r>
      <w:r w:rsidR="00C112B3" w:rsidRPr="005B5522">
        <w:rPr>
          <w:sz w:val="22"/>
          <w:szCs w:val="22"/>
        </w:rPr>
        <w:t>8</w:t>
      </w:r>
      <w:r w:rsidR="00B01583" w:rsidRPr="005B5522">
        <w:rPr>
          <w:sz w:val="22"/>
          <w:szCs w:val="22"/>
        </w:rPr>
        <w:t>.</w:t>
      </w:r>
    </w:p>
    <w:p w14:paraId="4B2AFD37" w14:textId="77777777" w:rsidR="008B78B5" w:rsidRDefault="008B78B5" w:rsidP="008B78B5"/>
    <w:p w14:paraId="1A97E9A2" w14:textId="6325476F" w:rsidR="008B78B5" w:rsidRDefault="008B54EA" w:rsidP="008B54EA">
      <w:pPr>
        <w:jc w:val="center"/>
      </w:pPr>
      <w:r>
        <w:rPr>
          <w:noProof/>
        </w:rPr>
        <w:lastRenderedPageBreak/>
        <w:drawing>
          <wp:inline distT="0" distB="0" distL="0" distR="0" wp14:anchorId="28325088" wp14:editId="6FF9D4CC">
            <wp:extent cx="4024993" cy="3045407"/>
            <wp:effectExtent l="0" t="0" r="1270" b="3175"/>
            <wp:docPr id="270240156" name="Picture 2"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40156" name="Picture 2" descr="A chart of different colo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6998" cy="3062056"/>
                    </a:xfrm>
                    <a:prstGeom prst="rect">
                      <a:avLst/>
                    </a:prstGeom>
                  </pic:spPr>
                </pic:pic>
              </a:graphicData>
            </a:graphic>
          </wp:inline>
        </w:drawing>
      </w:r>
    </w:p>
    <w:p w14:paraId="4DE388FA" w14:textId="1C41AE27" w:rsidR="008B54EA" w:rsidRPr="005B5522" w:rsidRDefault="008B54EA" w:rsidP="008B54EA">
      <w:pPr>
        <w:jc w:val="center"/>
        <w:rPr>
          <w:sz w:val="22"/>
          <w:szCs w:val="22"/>
        </w:rPr>
      </w:pPr>
      <w:r w:rsidRPr="005B5522">
        <w:rPr>
          <w:b/>
          <w:bCs/>
          <w:sz w:val="22"/>
          <w:szCs w:val="22"/>
        </w:rPr>
        <w:t xml:space="preserve">Figure 2: </w:t>
      </w:r>
      <w:r w:rsidRPr="005B5522">
        <w:rPr>
          <w:sz w:val="22"/>
          <w:szCs w:val="22"/>
        </w:rPr>
        <w:t>Confusion Matrix for decision tree model</w:t>
      </w:r>
    </w:p>
    <w:p w14:paraId="7BD6A1D9" w14:textId="0C749C7C" w:rsidR="008B54EA" w:rsidRDefault="008B54EA" w:rsidP="008B54EA">
      <w:pPr>
        <w:jc w:val="center"/>
        <w:rPr>
          <w:i/>
          <w:iCs/>
        </w:rPr>
      </w:pPr>
      <w:r>
        <w:rPr>
          <w:i/>
          <w:iCs/>
          <w:noProof/>
        </w:rPr>
        <w:drawing>
          <wp:inline distT="0" distB="0" distL="0" distR="0" wp14:anchorId="70A3F7AB" wp14:editId="09C89B48">
            <wp:extent cx="5943600" cy="3324860"/>
            <wp:effectExtent l="0" t="0" r="0" b="2540"/>
            <wp:docPr id="307735116" name="Picture 3" descr="A graph of a number of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5116" name="Picture 3" descr="A graph of a number of blue and white ba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000DFC40" w14:textId="0CFEC642" w:rsidR="002F1888" w:rsidRPr="005B5522" w:rsidRDefault="008B54EA" w:rsidP="00556D1E">
      <w:pPr>
        <w:rPr>
          <w:sz w:val="22"/>
          <w:szCs w:val="22"/>
        </w:rPr>
      </w:pPr>
      <w:r w:rsidRPr="005B5522">
        <w:rPr>
          <w:b/>
          <w:bCs/>
          <w:sz w:val="22"/>
          <w:szCs w:val="22"/>
        </w:rPr>
        <w:t>Figure 3:</w:t>
      </w:r>
      <w:r w:rsidRPr="005B5522">
        <w:rPr>
          <w:sz w:val="22"/>
          <w:szCs w:val="22"/>
        </w:rPr>
        <w:t xml:space="preserve"> Feature importance graph for diabetes from random forest model</w:t>
      </w:r>
      <w:r w:rsidR="00B01583" w:rsidRPr="005B5522">
        <w:rPr>
          <w:sz w:val="22"/>
          <w:szCs w:val="22"/>
        </w:rPr>
        <w:t xml:space="preserve">. </w:t>
      </w:r>
      <w:r w:rsidR="00760DAF">
        <w:rPr>
          <w:sz w:val="22"/>
          <w:szCs w:val="22"/>
        </w:rPr>
        <w:t>BMI found to be most important feature.</w:t>
      </w:r>
    </w:p>
    <w:p w14:paraId="07E4E35D" w14:textId="77777777" w:rsidR="002F1888" w:rsidRDefault="002F1888"/>
    <w:p w14:paraId="5C4DEF81" w14:textId="6184CB03" w:rsidR="008B54EA" w:rsidRDefault="002A3E38" w:rsidP="00556D1E">
      <w:r>
        <w:t xml:space="preserve">Among all the models used for diabetes, decision tree had the highest accuracy score, being 0.848. However, the accuracy scores for each of the models were not really significantly different. </w:t>
      </w:r>
      <w:r w:rsidR="00B819B4">
        <w:t xml:space="preserve">For feature importance, looking at the random forest model found BMI to be the most important factor when looking at diabetes. </w:t>
      </w:r>
      <w:r w:rsidR="003F2918">
        <w:t>However, when looking at decision tree and logistic regression, it was high blood pressure and income respectively.</w:t>
      </w:r>
    </w:p>
    <w:p w14:paraId="1ED1F8D3" w14:textId="77777777" w:rsidR="00C112B3" w:rsidRPr="008B54EA" w:rsidRDefault="00C112B3" w:rsidP="00556D1E"/>
    <w:p w14:paraId="42562552" w14:textId="1191F269" w:rsidR="00556D1E" w:rsidRDefault="0012771F" w:rsidP="00556D1E">
      <w:pPr>
        <w:rPr>
          <w:i/>
          <w:iCs/>
        </w:rPr>
      </w:pPr>
      <w:r>
        <w:rPr>
          <w:i/>
          <w:iCs/>
        </w:rPr>
        <w:br w:type="page"/>
      </w:r>
      <w:r w:rsidR="00556D1E">
        <w:rPr>
          <w:i/>
          <w:iCs/>
        </w:rPr>
        <w:lastRenderedPageBreak/>
        <w:t xml:space="preserve">Stroke </w:t>
      </w:r>
      <w:r w:rsidR="00556D1E" w:rsidRPr="00556D1E">
        <w:rPr>
          <w:i/>
          <w:iCs/>
        </w:rPr>
        <w:t>Analysis</w:t>
      </w:r>
    </w:p>
    <w:p w14:paraId="7B393177" w14:textId="48BDCCF6" w:rsidR="001C69CD" w:rsidRDefault="001C69CD" w:rsidP="001C69CD">
      <w:pPr>
        <w:jc w:val="center"/>
        <w:rPr>
          <w:i/>
          <w:iCs/>
        </w:rPr>
      </w:pPr>
      <w:r>
        <w:rPr>
          <w:i/>
          <w:iCs/>
          <w:noProof/>
        </w:rPr>
        <w:drawing>
          <wp:inline distT="0" distB="0" distL="0" distR="0" wp14:anchorId="346CD0F6" wp14:editId="206E2336">
            <wp:extent cx="5912592" cy="3788228"/>
            <wp:effectExtent l="0" t="0" r="5715" b="0"/>
            <wp:docPr id="622641167" name="Picture 4" descr="A diagram of a decision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1167" name="Picture 4" descr="A diagram of a decision tre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5273" cy="3828388"/>
                    </a:xfrm>
                    <a:prstGeom prst="rect">
                      <a:avLst/>
                    </a:prstGeom>
                  </pic:spPr>
                </pic:pic>
              </a:graphicData>
            </a:graphic>
          </wp:inline>
        </w:drawing>
      </w:r>
    </w:p>
    <w:p w14:paraId="06047710" w14:textId="506DB48D" w:rsidR="001C69CD" w:rsidRPr="005B5522" w:rsidRDefault="001C69CD" w:rsidP="00556D1E">
      <w:pPr>
        <w:rPr>
          <w:sz w:val="22"/>
          <w:szCs w:val="22"/>
        </w:rPr>
      </w:pPr>
      <w:r w:rsidRPr="005B5522">
        <w:rPr>
          <w:b/>
          <w:bCs/>
          <w:sz w:val="22"/>
          <w:szCs w:val="22"/>
        </w:rPr>
        <w:t xml:space="preserve">Figure 4: </w:t>
      </w:r>
      <w:r w:rsidRPr="005B5522">
        <w:rPr>
          <w:sz w:val="22"/>
          <w:szCs w:val="22"/>
        </w:rPr>
        <w:t xml:space="preserve">Decision tree model for stroke. </w:t>
      </w:r>
    </w:p>
    <w:p w14:paraId="490859D8" w14:textId="77777777" w:rsidR="0012771F" w:rsidRDefault="0012771F" w:rsidP="00556D1E"/>
    <w:p w14:paraId="542BEDD0" w14:textId="59EC6B7C" w:rsidR="001C69CD" w:rsidRDefault="001C69CD" w:rsidP="001C69CD">
      <w:pPr>
        <w:jc w:val="center"/>
      </w:pPr>
      <w:r>
        <w:rPr>
          <w:noProof/>
        </w:rPr>
        <w:drawing>
          <wp:inline distT="0" distB="0" distL="0" distR="0" wp14:anchorId="5DE46676" wp14:editId="2979BB36">
            <wp:extent cx="4196443" cy="3289007"/>
            <wp:effectExtent l="0" t="0" r="0" b="635"/>
            <wp:docPr id="2019005135" name="Picture 5" descr="A char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05135" name="Picture 5" descr="A chart of a graph&#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1811" cy="3293214"/>
                    </a:xfrm>
                    <a:prstGeom prst="rect">
                      <a:avLst/>
                    </a:prstGeom>
                  </pic:spPr>
                </pic:pic>
              </a:graphicData>
            </a:graphic>
          </wp:inline>
        </w:drawing>
      </w:r>
    </w:p>
    <w:p w14:paraId="49E6F8E1" w14:textId="4C8DCC71" w:rsidR="001C69CD" w:rsidRPr="005B5522" w:rsidRDefault="001C69CD" w:rsidP="001C69CD">
      <w:pPr>
        <w:rPr>
          <w:sz w:val="22"/>
          <w:szCs w:val="22"/>
        </w:rPr>
      </w:pPr>
      <w:r w:rsidRPr="005B5522">
        <w:rPr>
          <w:b/>
          <w:bCs/>
          <w:sz w:val="22"/>
          <w:szCs w:val="22"/>
        </w:rPr>
        <w:t xml:space="preserve">Figure 5: </w:t>
      </w:r>
      <w:r w:rsidRPr="005B5522">
        <w:rPr>
          <w:sz w:val="22"/>
          <w:szCs w:val="22"/>
        </w:rPr>
        <w:t xml:space="preserve">Confusion matrix for logistic regression model of stroke. Accuracy score was </w:t>
      </w:r>
      <w:r w:rsidRPr="005B5522">
        <w:rPr>
          <w:sz w:val="22"/>
          <w:szCs w:val="22"/>
        </w:rPr>
        <w:t>0.959</w:t>
      </w:r>
      <w:r w:rsidRPr="005B5522">
        <w:rPr>
          <w:sz w:val="22"/>
          <w:szCs w:val="22"/>
        </w:rPr>
        <w:t>.</w:t>
      </w:r>
    </w:p>
    <w:p w14:paraId="5E825D6E" w14:textId="08E39312" w:rsidR="001C69CD" w:rsidRDefault="001C69CD" w:rsidP="001C69CD">
      <w:pPr>
        <w:jc w:val="center"/>
      </w:pPr>
      <w:r>
        <w:rPr>
          <w:noProof/>
        </w:rPr>
        <w:lastRenderedPageBreak/>
        <w:drawing>
          <wp:inline distT="0" distB="0" distL="0" distR="0" wp14:anchorId="1D8DC3CD" wp14:editId="5467B438">
            <wp:extent cx="6253843" cy="3448300"/>
            <wp:effectExtent l="0" t="0" r="0" b="6350"/>
            <wp:docPr id="782968433" name="Picture 7" descr="A graph of a graph showing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68433" name="Picture 7" descr="A graph of a graph showing a number of blue ba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5309" cy="3454622"/>
                    </a:xfrm>
                    <a:prstGeom prst="rect">
                      <a:avLst/>
                    </a:prstGeom>
                  </pic:spPr>
                </pic:pic>
              </a:graphicData>
            </a:graphic>
          </wp:inline>
        </w:drawing>
      </w:r>
    </w:p>
    <w:p w14:paraId="5C148B76" w14:textId="283C65F4" w:rsidR="001C69CD" w:rsidRPr="005B5522" w:rsidRDefault="001C69CD" w:rsidP="001C69CD">
      <w:pPr>
        <w:rPr>
          <w:sz w:val="22"/>
          <w:szCs w:val="22"/>
        </w:rPr>
      </w:pPr>
      <w:r w:rsidRPr="005B5522">
        <w:rPr>
          <w:b/>
          <w:bCs/>
          <w:sz w:val="22"/>
          <w:szCs w:val="22"/>
        </w:rPr>
        <w:t xml:space="preserve">Figure </w:t>
      </w:r>
      <w:r w:rsidRPr="005B5522">
        <w:rPr>
          <w:b/>
          <w:bCs/>
          <w:sz w:val="22"/>
          <w:szCs w:val="22"/>
        </w:rPr>
        <w:t>6</w:t>
      </w:r>
      <w:r w:rsidRPr="005B5522">
        <w:rPr>
          <w:b/>
          <w:bCs/>
          <w:sz w:val="22"/>
          <w:szCs w:val="22"/>
        </w:rPr>
        <w:t>:</w:t>
      </w:r>
      <w:r w:rsidRPr="005B5522">
        <w:rPr>
          <w:sz w:val="22"/>
          <w:szCs w:val="22"/>
        </w:rPr>
        <w:t xml:space="preserve"> Feature importance graph for </w:t>
      </w:r>
      <w:r w:rsidRPr="005B5522">
        <w:rPr>
          <w:sz w:val="22"/>
          <w:szCs w:val="22"/>
        </w:rPr>
        <w:t xml:space="preserve">stroke </w:t>
      </w:r>
      <w:r w:rsidRPr="005B5522">
        <w:rPr>
          <w:sz w:val="22"/>
          <w:szCs w:val="22"/>
        </w:rPr>
        <w:t>from</w:t>
      </w:r>
      <w:r w:rsidRPr="005B5522">
        <w:rPr>
          <w:sz w:val="22"/>
          <w:szCs w:val="22"/>
        </w:rPr>
        <w:t xml:space="preserve"> logistic regression model</w:t>
      </w:r>
      <w:r w:rsidRPr="005B5522">
        <w:rPr>
          <w:sz w:val="22"/>
          <w:szCs w:val="22"/>
        </w:rPr>
        <w:t xml:space="preserve">. </w:t>
      </w:r>
      <w:r w:rsidR="00747BE9">
        <w:rPr>
          <w:sz w:val="22"/>
          <w:szCs w:val="22"/>
        </w:rPr>
        <w:t xml:space="preserve">Income found most important </w:t>
      </w:r>
      <w:r w:rsidR="008D7C06">
        <w:rPr>
          <w:sz w:val="22"/>
          <w:szCs w:val="22"/>
        </w:rPr>
        <w:t>feature</w:t>
      </w:r>
      <w:r w:rsidR="00747BE9">
        <w:rPr>
          <w:sz w:val="22"/>
          <w:szCs w:val="22"/>
        </w:rPr>
        <w:t>.</w:t>
      </w:r>
    </w:p>
    <w:p w14:paraId="29A87FC7" w14:textId="77777777" w:rsidR="001C69CD" w:rsidRDefault="001C69CD" w:rsidP="001C69CD"/>
    <w:p w14:paraId="18A026CE" w14:textId="19F21116" w:rsidR="0012771F" w:rsidRPr="001C69CD" w:rsidRDefault="005B5522" w:rsidP="001C69CD">
      <w:r>
        <w:t>Logistic</w:t>
      </w:r>
      <w:r w:rsidR="0012771F">
        <w:t xml:space="preserve"> regression was found to have the highest accuracy for stroke</w:t>
      </w:r>
      <w:r w:rsidR="0012771F">
        <w:t>, being 0.</w:t>
      </w:r>
      <w:r w:rsidR="0012771F">
        <w:t>959</w:t>
      </w:r>
      <w:r w:rsidR="0012771F">
        <w:t xml:space="preserve">. For feature importance, looking at the </w:t>
      </w:r>
      <w:r w:rsidR="0012771F">
        <w:t>logistic regression as shown in figure 6</w:t>
      </w:r>
      <w:r w:rsidR="0012771F">
        <w:t xml:space="preserve"> found </w:t>
      </w:r>
      <w:r w:rsidR="0012771F">
        <w:t xml:space="preserve">income </w:t>
      </w:r>
      <w:r w:rsidR="0012771F">
        <w:t>to be the most important factor</w:t>
      </w:r>
      <w:r w:rsidR="003607D1">
        <w:t xml:space="preserve"> whereas decision tree and random forest found blood pressure and BMI to be most important</w:t>
      </w:r>
      <w:r w:rsidR="000231D1">
        <w:t>.</w:t>
      </w:r>
    </w:p>
    <w:p w14:paraId="67A7813B" w14:textId="77777777" w:rsidR="008B54EA" w:rsidRPr="00556D1E" w:rsidRDefault="008B54EA" w:rsidP="00556D1E">
      <w:pPr>
        <w:rPr>
          <w:i/>
          <w:iCs/>
        </w:rPr>
      </w:pPr>
    </w:p>
    <w:p w14:paraId="0823274A" w14:textId="77777777" w:rsidR="005E12B7" w:rsidRDefault="005E12B7" w:rsidP="00556D1E">
      <w:pPr>
        <w:rPr>
          <w:i/>
          <w:iCs/>
        </w:rPr>
      </w:pPr>
    </w:p>
    <w:p w14:paraId="2BE54345" w14:textId="77777777" w:rsidR="005B5522" w:rsidRDefault="005B5522">
      <w:pPr>
        <w:rPr>
          <w:i/>
          <w:iCs/>
        </w:rPr>
      </w:pPr>
      <w:r>
        <w:rPr>
          <w:i/>
          <w:iCs/>
        </w:rPr>
        <w:br w:type="page"/>
      </w:r>
    </w:p>
    <w:p w14:paraId="7DE290BA" w14:textId="3C2328E9" w:rsidR="00556D1E" w:rsidRDefault="00556D1E" w:rsidP="00556D1E">
      <w:pPr>
        <w:rPr>
          <w:i/>
          <w:iCs/>
        </w:rPr>
      </w:pPr>
      <w:r>
        <w:rPr>
          <w:i/>
          <w:iCs/>
        </w:rPr>
        <w:lastRenderedPageBreak/>
        <w:t>Heart Disease</w:t>
      </w:r>
      <w:r w:rsidRPr="00556D1E">
        <w:rPr>
          <w:i/>
          <w:iCs/>
        </w:rPr>
        <w:t xml:space="preserve"> Analysis</w:t>
      </w:r>
    </w:p>
    <w:p w14:paraId="5EB06637" w14:textId="27166A95" w:rsidR="00A57D48" w:rsidRPr="00A57D48" w:rsidRDefault="00BD000E" w:rsidP="00A57D48">
      <w:r>
        <w:rPr>
          <w:i/>
          <w:iCs/>
          <w:noProof/>
        </w:rPr>
        <w:drawing>
          <wp:inline distT="0" distB="0" distL="0" distR="0" wp14:anchorId="21D7AB83" wp14:editId="35FF2E38">
            <wp:extent cx="5943600" cy="3761105"/>
            <wp:effectExtent l="0" t="0" r="0" b="0"/>
            <wp:docPr id="381074270" name="Picture 9"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4270" name="Picture 9" descr="A diagram of a tre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r w:rsidRPr="005B5522">
        <w:rPr>
          <w:b/>
          <w:bCs/>
          <w:sz w:val="22"/>
          <w:szCs w:val="22"/>
        </w:rPr>
        <w:t xml:space="preserve">Figure 7: </w:t>
      </w:r>
      <w:r w:rsidRPr="005B5522">
        <w:rPr>
          <w:sz w:val="22"/>
          <w:szCs w:val="22"/>
        </w:rPr>
        <w:t>Decision tree model for heart disease.</w:t>
      </w:r>
      <w:r w:rsidR="00A57D48" w:rsidRPr="005B5522">
        <w:rPr>
          <w:sz w:val="22"/>
          <w:szCs w:val="22"/>
        </w:rPr>
        <w:t xml:space="preserve"> </w:t>
      </w:r>
      <w:r w:rsidR="00A57D48" w:rsidRPr="005B5522">
        <w:rPr>
          <w:sz w:val="22"/>
          <w:szCs w:val="22"/>
        </w:rPr>
        <w:t>Accuracy score was 0.908</w:t>
      </w:r>
      <w:r w:rsidR="00E5468F" w:rsidRPr="005B5522">
        <w:rPr>
          <w:sz w:val="22"/>
          <w:szCs w:val="22"/>
        </w:rPr>
        <w:t>.</w:t>
      </w:r>
    </w:p>
    <w:p w14:paraId="621FC2D0" w14:textId="304E448B" w:rsidR="00BD000E" w:rsidRDefault="00BD000E" w:rsidP="00BD000E"/>
    <w:p w14:paraId="0CC487F9" w14:textId="77777777" w:rsidR="00A57D48" w:rsidRDefault="00A57D48" w:rsidP="00BD000E"/>
    <w:p w14:paraId="40F48AEB" w14:textId="1C472390" w:rsidR="00A57D48" w:rsidRDefault="00A57D48" w:rsidP="004F5D40">
      <w:pPr>
        <w:jc w:val="center"/>
        <w:rPr>
          <w:i/>
          <w:iCs/>
        </w:rPr>
      </w:pPr>
      <w:r>
        <w:rPr>
          <w:i/>
          <w:iCs/>
          <w:noProof/>
        </w:rPr>
        <w:drawing>
          <wp:inline distT="0" distB="0" distL="0" distR="0" wp14:anchorId="702BFE90" wp14:editId="1B5100FB">
            <wp:extent cx="4661807" cy="3347935"/>
            <wp:effectExtent l="0" t="0" r="0" b="5080"/>
            <wp:docPr id="1826970801" name="Picture 10" descr="A yellow and purpl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0801" name="Picture 10" descr="A yellow and purple squares with black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7711" cy="3359357"/>
                    </a:xfrm>
                    <a:prstGeom prst="rect">
                      <a:avLst/>
                    </a:prstGeom>
                  </pic:spPr>
                </pic:pic>
              </a:graphicData>
            </a:graphic>
          </wp:inline>
        </w:drawing>
      </w:r>
    </w:p>
    <w:p w14:paraId="13F4AE50" w14:textId="2CCFED6F" w:rsidR="005B5522" w:rsidRDefault="00A57D48">
      <w:pPr>
        <w:rPr>
          <w:sz w:val="22"/>
          <w:szCs w:val="22"/>
        </w:rPr>
      </w:pPr>
      <w:r w:rsidRPr="005B5522">
        <w:rPr>
          <w:b/>
          <w:bCs/>
          <w:sz w:val="22"/>
          <w:szCs w:val="22"/>
        </w:rPr>
        <w:t xml:space="preserve">Figure 8: </w:t>
      </w:r>
      <w:r w:rsidRPr="005B5522">
        <w:rPr>
          <w:sz w:val="22"/>
          <w:szCs w:val="22"/>
        </w:rPr>
        <w:t xml:space="preserve">Confusion matrix for decision tree model of heart disease. </w:t>
      </w:r>
    </w:p>
    <w:p w14:paraId="3B8AA58F" w14:textId="77777777" w:rsidR="002F0526" w:rsidRDefault="002F0526">
      <w:pPr>
        <w:rPr>
          <w:sz w:val="22"/>
          <w:szCs w:val="22"/>
        </w:rPr>
      </w:pPr>
    </w:p>
    <w:p w14:paraId="4592FB02" w14:textId="159C90A0" w:rsidR="002F0526" w:rsidRDefault="009E3CE0" w:rsidP="002F0526">
      <w:pPr>
        <w:jc w:val="center"/>
        <w:rPr>
          <w:sz w:val="22"/>
          <w:szCs w:val="22"/>
        </w:rPr>
      </w:pPr>
      <w:r>
        <w:rPr>
          <w:noProof/>
          <w:sz w:val="22"/>
          <w:szCs w:val="22"/>
        </w:rPr>
        <w:lastRenderedPageBreak/>
        <w:drawing>
          <wp:inline distT="0" distB="0" distL="0" distR="0" wp14:anchorId="32651308" wp14:editId="46A7E555">
            <wp:extent cx="5943600" cy="3335655"/>
            <wp:effectExtent l="0" t="0" r="0" b="4445"/>
            <wp:docPr id="1522601814" name="Picture 12" descr="A graph with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1814" name="Picture 12" descr="A graph with a bar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4C052739" w14:textId="0DBDD52D" w:rsidR="002F0526" w:rsidRDefault="002F0526" w:rsidP="002F0526">
      <w:pPr>
        <w:rPr>
          <w:sz w:val="22"/>
          <w:szCs w:val="22"/>
        </w:rPr>
      </w:pPr>
      <w:r w:rsidRPr="002F0526">
        <w:rPr>
          <w:b/>
          <w:bCs/>
          <w:sz w:val="22"/>
          <w:szCs w:val="22"/>
        </w:rPr>
        <w:t>Figure 9:</w:t>
      </w:r>
      <w:r>
        <w:rPr>
          <w:b/>
          <w:bCs/>
          <w:sz w:val="22"/>
          <w:szCs w:val="22"/>
        </w:rPr>
        <w:t xml:space="preserve"> </w:t>
      </w:r>
      <w:r>
        <w:rPr>
          <w:sz w:val="22"/>
          <w:szCs w:val="22"/>
        </w:rPr>
        <w:t xml:space="preserve">Feature importance graph for </w:t>
      </w:r>
      <w:r w:rsidR="009E3CE0">
        <w:rPr>
          <w:sz w:val="22"/>
          <w:szCs w:val="22"/>
        </w:rPr>
        <w:t>heart disease</w:t>
      </w:r>
      <w:r>
        <w:rPr>
          <w:sz w:val="22"/>
          <w:szCs w:val="22"/>
        </w:rPr>
        <w:t xml:space="preserve">. Having had a heart disease was found to be most important </w:t>
      </w:r>
      <w:r w:rsidR="008D7C06">
        <w:rPr>
          <w:sz w:val="22"/>
          <w:szCs w:val="22"/>
        </w:rPr>
        <w:t>feature</w:t>
      </w:r>
      <w:r>
        <w:rPr>
          <w:sz w:val="22"/>
          <w:szCs w:val="22"/>
        </w:rPr>
        <w:t>.</w:t>
      </w:r>
    </w:p>
    <w:p w14:paraId="538A03A4" w14:textId="77777777" w:rsidR="00AF38E2" w:rsidRDefault="00AF38E2" w:rsidP="002F0526">
      <w:pPr>
        <w:rPr>
          <w:sz w:val="22"/>
          <w:szCs w:val="22"/>
        </w:rPr>
      </w:pPr>
    </w:p>
    <w:p w14:paraId="3D34DD07" w14:textId="68D66ACF" w:rsidR="00AF38E2" w:rsidRDefault="00235192" w:rsidP="002F0526">
      <w:pPr>
        <w:rPr>
          <w:sz w:val="22"/>
          <w:szCs w:val="22"/>
        </w:rPr>
      </w:pPr>
      <w:r>
        <w:rPr>
          <w:sz w:val="22"/>
          <w:szCs w:val="22"/>
        </w:rPr>
        <w:t xml:space="preserve">There was no significant difference in accuracy scores between models, but decision tree was found to have the highest accuracy. </w:t>
      </w:r>
      <w:r w:rsidR="007414A0">
        <w:rPr>
          <w:sz w:val="22"/>
          <w:szCs w:val="22"/>
        </w:rPr>
        <w:t xml:space="preserve">Feature importance of decision tree found general health to be the most important feature while income and BMI were the most important for logistic and random forest respectively. </w:t>
      </w:r>
    </w:p>
    <w:p w14:paraId="6BF97A74" w14:textId="77777777" w:rsidR="00D054B8" w:rsidRDefault="00D054B8" w:rsidP="002F0526">
      <w:pPr>
        <w:rPr>
          <w:sz w:val="22"/>
          <w:szCs w:val="22"/>
        </w:rPr>
      </w:pPr>
    </w:p>
    <w:p w14:paraId="2C3F3107" w14:textId="006912AE" w:rsidR="00D054B8" w:rsidRDefault="00D054B8" w:rsidP="00D054B8">
      <w:pPr>
        <w:rPr>
          <w:rFonts w:cs="Calibri"/>
          <w:b/>
          <w:bCs/>
          <w:sz w:val="32"/>
          <w:szCs w:val="32"/>
        </w:rPr>
      </w:pPr>
      <w:r>
        <w:rPr>
          <w:rFonts w:cs="Calibri"/>
          <w:b/>
          <w:bCs/>
          <w:sz w:val="32"/>
          <w:szCs w:val="32"/>
        </w:rPr>
        <w:t>Discussion</w:t>
      </w:r>
    </w:p>
    <w:p w14:paraId="7FE10DB0" w14:textId="0E818497" w:rsidR="00D054B8" w:rsidRPr="00556D1E" w:rsidRDefault="005E0C6C" w:rsidP="00D054B8">
      <w:pPr>
        <w:rPr>
          <w:rFonts w:cs="Calibri"/>
          <w:b/>
          <w:bCs/>
          <w:sz w:val="32"/>
          <w:szCs w:val="32"/>
        </w:rPr>
      </w:pPr>
      <w:r>
        <w:rPr>
          <w:sz w:val="22"/>
          <w:szCs w:val="22"/>
        </w:rPr>
        <w:t xml:space="preserve">Overall, it can be said that the analyses were able to give some </w:t>
      </w:r>
      <w:r w:rsidR="004051CA">
        <w:rPr>
          <w:sz w:val="22"/>
          <w:szCs w:val="22"/>
        </w:rPr>
        <w:t>ideas</w:t>
      </w:r>
      <w:r>
        <w:rPr>
          <w:sz w:val="22"/>
          <w:szCs w:val="22"/>
        </w:rPr>
        <w:t xml:space="preserve"> of what factors were important for each of the diseases. </w:t>
      </w:r>
      <w:r w:rsidR="004051CA">
        <w:rPr>
          <w:sz w:val="22"/>
          <w:szCs w:val="22"/>
        </w:rPr>
        <w:t xml:space="preserve">An important detail observed about feature importances was that for all the diseases, all the feature important graphs for random forests and logistic regression were identical. While we are not sure why this was observed, it may indicate that the nature of these models may not be the best fit if they are not able to reveal important features that are specific with respect to the disease. On the other hand, feature graphs from the decision model for each disease was very different for each of them, which was much more </w:t>
      </w:r>
      <w:r w:rsidR="00E30127">
        <w:rPr>
          <w:sz w:val="22"/>
          <w:szCs w:val="22"/>
        </w:rPr>
        <w:t>informative</w:t>
      </w:r>
      <w:r w:rsidR="004051CA">
        <w:rPr>
          <w:sz w:val="22"/>
          <w:szCs w:val="22"/>
        </w:rPr>
        <w:t xml:space="preserve"> in realizing important factors for each disease.  We also saw for that heart disease was the most important feature for stroke, telling us that some of the diseases could be related to one another and that having a history with one may lead to another. </w:t>
      </w:r>
      <w:r w:rsidR="00662D61">
        <w:rPr>
          <w:sz w:val="22"/>
          <w:szCs w:val="22"/>
        </w:rPr>
        <w:t>In the case of logistic regression, perhaps minimizing the amount of feature used using something like lasso regression could be useful in pointing out the key features specific for each disease.</w:t>
      </w:r>
      <w:r w:rsidR="005D4F20">
        <w:rPr>
          <w:sz w:val="22"/>
          <w:szCs w:val="22"/>
        </w:rPr>
        <w:t xml:space="preserve"> As regularization is not used for random forest and decision tree, tuning out the hyperparameters may help</w:t>
      </w:r>
      <w:r w:rsidR="00662D61">
        <w:rPr>
          <w:sz w:val="22"/>
          <w:szCs w:val="22"/>
        </w:rPr>
        <w:t xml:space="preserve"> </w:t>
      </w:r>
      <w:r w:rsidR="005D4F20">
        <w:rPr>
          <w:sz w:val="22"/>
          <w:szCs w:val="22"/>
        </w:rPr>
        <w:t xml:space="preserve">improve the results for both as well. </w:t>
      </w:r>
      <w:r w:rsidR="006779F9">
        <w:rPr>
          <w:sz w:val="22"/>
          <w:szCs w:val="22"/>
        </w:rPr>
        <w:t xml:space="preserve">Such projects may help build the groundwork for predictive models to diagnose someone with diabetes or heart disease and may also help them take the steps for prevention. </w:t>
      </w:r>
    </w:p>
    <w:p w14:paraId="7420E006" w14:textId="77777777" w:rsidR="00D054B8" w:rsidRDefault="00D054B8" w:rsidP="002F0526">
      <w:pPr>
        <w:rPr>
          <w:sz w:val="22"/>
          <w:szCs w:val="22"/>
        </w:rPr>
      </w:pPr>
    </w:p>
    <w:p w14:paraId="0EE5E92E" w14:textId="77777777" w:rsidR="00D054B8" w:rsidRDefault="00D054B8" w:rsidP="002F0526">
      <w:pPr>
        <w:rPr>
          <w:sz w:val="22"/>
          <w:szCs w:val="22"/>
        </w:rPr>
      </w:pPr>
    </w:p>
    <w:p w14:paraId="2028ADAA" w14:textId="77777777" w:rsidR="00D054B8" w:rsidRPr="002F0526" w:rsidRDefault="00D054B8" w:rsidP="002F0526">
      <w:pPr>
        <w:rPr>
          <w:sz w:val="22"/>
          <w:szCs w:val="22"/>
        </w:rPr>
      </w:pPr>
    </w:p>
    <w:sectPr w:rsidR="00D054B8" w:rsidRPr="002F0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AF110E"/>
    <w:multiLevelType w:val="multilevel"/>
    <w:tmpl w:val="EBE8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513568"/>
    <w:multiLevelType w:val="multilevel"/>
    <w:tmpl w:val="057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0263666">
    <w:abstractNumId w:val="1"/>
  </w:num>
  <w:num w:numId="2" w16cid:durableId="140425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6B"/>
    <w:rsid w:val="000231D1"/>
    <w:rsid w:val="0009206B"/>
    <w:rsid w:val="000E04A1"/>
    <w:rsid w:val="0012771F"/>
    <w:rsid w:val="00161FDF"/>
    <w:rsid w:val="001C69CD"/>
    <w:rsid w:val="0023102E"/>
    <w:rsid w:val="00235192"/>
    <w:rsid w:val="0029019D"/>
    <w:rsid w:val="00295C79"/>
    <w:rsid w:val="002A1863"/>
    <w:rsid w:val="002A3E38"/>
    <w:rsid w:val="002C1E75"/>
    <w:rsid w:val="002F0526"/>
    <w:rsid w:val="002F1888"/>
    <w:rsid w:val="003607D1"/>
    <w:rsid w:val="00360D69"/>
    <w:rsid w:val="0037472C"/>
    <w:rsid w:val="003C7E14"/>
    <w:rsid w:val="003F2918"/>
    <w:rsid w:val="004051CA"/>
    <w:rsid w:val="004C292A"/>
    <w:rsid w:val="004F5A0D"/>
    <w:rsid w:val="004F5D40"/>
    <w:rsid w:val="00503E58"/>
    <w:rsid w:val="00545424"/>
    <w:rsid w:val="00556D1E"/>
    <w:rsid w:val="005B5522"/>
    <w:rsid w:val="005D4F20"/>
    <w:rsid w:val="005E0C6C"/>
    <w:rsid w:val="005E12B7"/>
    <w:rsid w:val="00662D61"/>
    <w:rsid w:val="006779F9"/>
    <w:rsid w:val="006C72B2"/>
    <w:rsid w:val="006D7377"/>
    <w:rsid w:val="006E7595"/>
    <w:rsid w:val="00706EB8"/>
    <w:rsid w:val="007414A0"/>
    <w:rsid w:val="00747BE9"/>
    <w:rsid w:val="00760DAF"/>
    <w:rsid w:val="00787A2A"/>
    <w:rsid w:val="007A2A8A"/>
    <w:rsid w:val="0083583B"/>
    <w:rsid w:val="008B54EA"/>
    <w:rsid w:val="008B78B5"/>
    <w:rsid w:val="008D7C06"/>
    <w:rsid w:val="00914D05"/>
    <w:rsid w:val="009E3CE0"/>
    <w:rsid w:val="00A42D55"/>
    <w:rsid w:val="00A57D48"/>
    <w:rsid w:val="00AF38E2"/>
    <w:rsid w:val="00AF4BEB"/>
    <w:rsid w:val="00B01583"/>
    <w:rsid w:val="00B819B4"/>
    <w:rsid w:val="00B91E99"/>
    <w:rsid w:val="00BC0B18"/>
    <w:rsid w:val="00BD000E"/>
    <w:rsid w:val="00C112B3"/>
    <w:rsid w:val="00C15625"/>
    <w:rsid w:val="00D04F6B"/>
    <w:rsid w:val="00D054B8"/>
    <w:rsid w:val="00E27B19"/>
    <w:rsid w:val="00E30127"/>
    <w:rsid w:val="00E5468F"/>
    <w:rsid w:val="00E82759"/>
    <w:rsid w:val="00E8295A"/>
    <w:rsid w:val="00FF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F0854"/>
  <w15:chartTrackingRefBased/>
  <w15:docId w15:val="{95932B01-8FA1-5A40-B620-C99789DB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F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6B"/>
    <w:rPr>
      <w:rFonts w:eastAsiaTheme="majorEastAsia" w:cstheme="majorBidi"/>
      <w:color w:val="272727" w:themeColor="text1" w:themeTint="D8"/>
    </w:rPr>
  </w:style>
  <w:style w:type="paragraph" w:styleId="Title">
    <w:name w:val="Title"/>
    <w:basedOn w:val="Normal"/>
    <w:next w:val="Normal"/>
    <w:link w:val="TitleChar"/>
    <w:uiPriority w:val="10"/>
    <w:qFormat/>
    <w:rsid w:val="00D04F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4F6B"/>
    <w:rPr>
      <w:i/>
      <w:iCs/>
      <w:color w:val="404040" w:themeColor="text1" w:themeTint="BF"/>
    </w:rPr>
  </w:style>
  <w:style w:type="paragraph" w:styleId="ListParagraph">
    <w:name w:val="List Paragraph"/>
    <w:basedOn w:val="Normal"/>
    <w:uiPriority w:val="34"/>
    <w:qFormat/>
    <w:rsid w:val="00D04F6B"/>
    <w:pPr>
      <w:ind w:left="720"/>
      <w:contextualSpacing/>
    </w:pPr>
  </w:style>
  <w:style w:type="character" w:styleId="IntenseEmphasis">
    <w:name w:val="Intense Emphasis"/>
    <w:basedOn w:val="DefaultParagraphFont"/>
    <w:uiPriority w:val="21"/>
    <w:qFormat/>
    <w:rsid w:val="00D04F6B"/>
    <w:rPr>
      <w:i/>
      <w:iCs/>
      <w:color w:val="0F4761" w:themeColor="accent1" w:themeShade="BF"/>
    </w:rPr>
  </w:style>
  <w:style w:type="paragraph" w:styleId="IntenseQuote">
    <w:name w:val="Intense Quote"/>
    <w:basedOn w:val="Normal"/>
    <w:next w:val="Normal"/>
    <w:link w:val="IntenseQuoteChar"/>
    <w:uiPriority w:val="30"/>
    <w:qFormat/>
    <w:rsid w:val="00D04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F6B"/>
    <w:rPr>
      <w:i/>
      <w:iCs/>
      <w:color w:val="0F4761" w:themeColor="accent1" w:themeShade="BF"/>
    </w:rPr>
  </w:style>
  <w:style w:type="character" w:styleId="IntenseReference">
    <w:name w:val="Intense Reference"/>
    <w:basedOn w:val="DefaultParagraphFont"/>
    <w:uiPriority w:val="32"/>
    <w:qFormat/>
    <w:rsid w:val="00D04F6B"/>
    <w:rPr>
      <w:b/>
      <w:bCs/>
      <w:smallCaps/>
      <w:color w:val="0F4761" w:themeColor="accent1" w:themeShade="BF"/>
      <w:spacing w:val="5"/>
    </w:rPr>
  </w:style>
  <w:style w:type="paragraph" w:styleId="NormalWeb">
    <w:name w:val="Normal (Web)"/>
    <w:basedOn w:val="Normal"/>
    <w:uiPriority w:val="99"/>
    <w:semiHidden/>
    <w:unhideWhenUsed/>
    <w:rsid w:val="00D04F6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594068">
      <w:bodyDiv w:val="1"/>
      <w:marLeft w:val="0"/>
      <w:marRight w:val="0"/>
      <w:marTop w:val="0"/>
      <w:marBottom w:val="0"/>
      <w:divBdr>
        <w:top w:val="none" w:sz="0" w:space="0" w:color="auto"/>
        <w:left w:val="none" w:sz="0" w:space="0" w:color="auto"/>
        <w:bottom w:val="none" w:sz="0" w:space="0" w:color="auto"/>
        <w:right w:val="none" w:sz="0" w:space="0" w:color="auto"/>
      </w:divBdr>
      <w:divsChild>
        <w:div w:id="1445617294">
          <w:marLeft w:val="0"/>
          <w:marRight w:val="0"/>
          <w:marTop w:val="0"/>
          <w:marBottom w:val="0"/>
          <w:divBdr>
            <w:top w:val="none" w:sz="0" w:space="0" w:color="auto"/>
            <w:left w:val="none" w:sz="0" w:space="0" w:color="auto"/>
            <w:bottom w:val="none" w:sz="0" w:space="0" w:color="auto"/>
            <w:right w:val="none" w:sz="0" w:space="0" w:color="auto"/>
          </w:divBdr>
          <w:divsChild>
            <w:div w:id="911040821">
              <w:marLeft w:val="0"/>
              <w:marRight w:val="0"/>
              <w:marTop w:val="0"/>
              <w:marBottom w:val="0"/>
              <w:divBdr>
                <w:top w:val="none" w:sz="0" w:space="0" w:color="auto"/>
                <w:left w:val="none" w:sz="0" w:space="0" w:color="auto"/>
                <w:bottom w:val="none" w:sz="0" w:space="0" w:color="auto"/>
                <w:right w:val="none" w:sz="0" w:space="0" w:color="auto"/>
              </w:divBdr>
              <w:divsChild>
                <w:div w:id="12040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663980">
      <w:bodyDiv w:val="1"/>
      <w:marLeft w:val="0"/>
      <w:marRight w:val="0"/>
      <w:marTop w:val="0"/>
      <w:marBottom w:val="0"/>
      <w:divBdr>
        <w:top w:val="none" w:sz="0" w:space="0" w:color="auto"/>
        <w:left w:val="none" w:sz="0" w:space="0" w:color="auto"/>
        <w:bottom w:val="none" w:sz="0" w:space="0" w:color="auto"/>
        <w:right w:val="none" w:sz="0" w:space="0" w:color="auto"/>
      </w:divBdr>
      <w:divsChild>
        <w:div w:id="862978786">
          <w:marLeft w:val="0"/>
          <w:marRight w:val="0"/>
          <w:marTop w:val="0"/>
          <w:marBottom w:val="0"/>
          <w:divBdr>
            <w:top w:val="none" w:sz="0" w:space="0" w:color="auto"/>
            <w:left w:val="none" w:sz="0" w:space="0" w:color="auto"/>
            <w:bottom w:val="none" w:sz="0" w:space="0" w:color="auto"/>
            <w:right w:val="none" w:sz="0" w:space="0" w:color="auto"/>
          </w:divBdr>
          <w:divsChild>
            <w:div w:id="1179538049">
              <w:marLeft w:val="0"/>
              <w:marRight w:val="0"/>
              <w:marTop w:val="0"/>
              <w:marBottom w:val="0"/>
              <w:divBdr>
                <w:top w:val="none" w:sz="0" w:space="0" w:color="auto"/>
                <w:left w:val="none" w:sz="0" w:space="0" w:color="auto"/>
                <w:bottom w:val="none" w:sz="0" w:space="0" w:color="auto"/>
                <w:right w:val="none" w:sz="0" w:space="0" w:color="auto"/>
              </w:divBdr>
              <w:divsChild>
                <w:div w:id="4531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5501">
      <w:bodyDiv w:val="1"/>
      <w:marLeft w:val="0"/>
      <w:marRight w:val="0"/>
      <w:marTop w:val="0"/>
      <w:marBottom w:val="0"/>
      <w:divBdr>
        <w:top w:val="none" w:sz="0" w:space="0" w:color="auto"/>
        <w:left w:val="none" w:sz="0" w:space="0" w:color="auto"/>
        <w:bottom w:val="none" w:sz="0" w:space="0" w:color="auto"/>
        <w:right w:val="none" w:sz="0" w:space="0" w:color="auto"/>
      </w:divBdr>
      <w:divsChild>
        <w:div w:id="736829190">
          <w:marLeft w:val="0"/>
          <w:marRight w:val="0"/>
          <w:marTop w:val="0"/>
          <w:marBottom w:val="0"/>
          <w:divBdr>
            <w:top w:val="none" w:sz="0" w:space="0" w:color="auto"/>
            <w:left w:val="none" w:sz="0" w:space="0" w:color="auto"/>
            <w:bottom w:val="none" w:sz="0" w:space="0" w:color="auto"/>
            <w:right w:val="none" w:sz="0" w:space="0" w:color="auto"/>
          </w:divBdr>
          <w:divsChild>
            <w:div w:id="1427461053">
              <w:marLeft w:val="0"/>
              <w:marRight w:val="0"/>
              <w:marTop w:val="0"/>
              <w:marBottom w:val="0"/>
              <w:divBdr>
                <w:top w:val="none" w:sz="0" w:space="0" w:color="auto"/>
                <w:left w:val="none" w:sz="0" w:space="0" w:color="auto"/>
                <w:bottom w:val="none" w:sz="0" w:space="0" w:color="auto"/>
                <w:right w:val="none" w:sz="0" w:space="0" w:color="auto"/>
              </w:divBdr>
              <w:divsChild>
                <w:div w:id="5795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79587">
      <w:bodyDiv w:val="1"/>
      <w:marLeft w:val="0"/>
      <w:marRight w:val="0"/>
      <w:marTop w:val="0"/>
      <w:marBottom w:val="0"/>
      <w:divBdr>
        <w:top w:val="none" w:sz="0" w:space="0" w:color="auto"/>
        <w:left w:val="none" w:sz="0" w:space="0" w:color="auto"/>
        <w:bottom w:val="none" w:sz="0" w:space="0" w:color="auto"/>
        <w:right w:val="none" w:sz="0" w:space="0" w:color="auto"/>
      </w:divBdr>
      <w:divsChild>
        <w:div w:id="2071071146">
          <w:marLeft w:val="0"/>
          <w:marRight w:val="0"/>
          <w:marTop w:val="0"/>
          <w:marBottom w:val="0"/>
          <w:divBdr>
            <w:top w:val="none" w:sz="0" w:space="0" w:color="auto"/>
            <w:left w:val="none" w:sz="0" w:space="0" w:color="auto"/>
            <w:bottom w:val="none" w:sz="0" w:space="0" w:color="auto"/>
            <w:right w:val="none" w:sz="0" w:space="0" w:color="auto"/>
          </w:divBdr>
          <w:divsChild>
            <w:div w:id="4969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6423">
      <w:bodyDiv w:val="1"/>
      <w:marLeft w:val="0"/>
      <w:marRight w:val="0"/>
      <w:marTop w:val="0"/>
      <w:marBottom w:val="0"/>
      <w:divBdr>
        <w:top w:val="none" w:sz="0" w:space="0" w:color="auto"/>
        <w:left w:val="none" w:sz="0" w:space="0" w:color="auto"/>
        <w:bottom w:val="none" w:sz="0" w:space="0" w:color="auto"/>
        <w:right w:val="none" w:sz="0" w:space="0" w:color="auto"/>
      </w:divBdr>
      <w:divsChild>
        <w:div w:id="1618443175">
          <w:marLeft w:val="0"/>
          <w:marRight w:val="0"/>
          <w:marTop w:val="0"/>
          <w:marBottom w:val="0"/>
          <w:divBdr>
            <w:top w:val="none" w:sz="0" w:space="0" w:color="auto"/>
            <w:left w:val="none" w:sz="0" w:space="0" w:color="auto"/>
            <w:bottom w:val="none" w:sz="0" w:space="0" w:color="auto"/>
            <w:right w:val="none" w:sz="0" w:space="0" w:color="auto"/>
          </w:divBdr>
          <w:divsChild>
            <w:div w:id="271741482">
              <w:marLeft w:val="0"/>
              <w:marRight w:val="0"/>
              <w:marTop w:val="0"/>
              <w:marBottom w:val="0"/>
              <w:divBdr>
                <w:top w:val="none" w:sz="0" w:space="0" w:color="auto"/>
                <w:left w:val="none" w:sz="0" w:space="0" w:color="auto"/>
                <w:bottom w:val="none" w:sz="0" w:space="0" w:color="auto"/>
                <w:right w:val="none" w:sz="0" w:space="0" w:color="auto"/>
              </w:divBdr>
              <w:divsChild>
                <w:div w:id="19180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90633">
      <w:bodyDiv w:val="1"/>
      <w:marLeft w:val="0"/>
      <w:marRight w:val="0"/>
      <w:marTop w:val="0"/>
      <w:marBottom w:val="0"/>
      <w:divBdr>
        <w:top w:val="none" w:sz="0" w:space="0" w:color="auto"/>
        <w:left w:val="none" w:sz="0" w:space="0" w:color="auto"/>
        <w:bottom w:val="none" w:sz="0" w:space="0" w:color="auto"/>
        <w:right w:val="none" w:sz="0" w:space="0" w:color="auto"/>
      </w:divBdr>
      <w:divsChild>
        <w:div w:id="898512873">
          <w:marLeft w:val="0"/>
          <w:marRight w:val="0"/>
          <w:marTop w:val="0"/>
          <w:marBottom w:val="0"/>
          <w:divBdr>
            <w:top w:val="none" w:sz="0" w:space="0" w:color="auto"/>
            <w:left w:val="none" w:sz="0" w:space="0" w:color="auto"/>
            <w:bottom w:val="none" w:sz="0" w:space="0" w:color="auto"/>
            <w:right w:val="none" w:sz="0" w:space="0" w:color="auto"/>
          </w:divBdr>
          <w:divsChild>
            <w:div w:id="1726486004">
              <w:marLeft w:val="0"/>
              <w:marRight w:val="0"/>
              <w:marTop w:val="0"/>
              <w:marBottom w:val="0"/>
              <w:divBdr>
                <w:top w:val="none" w:sz="0" w:space="0" w:color="auto"/>
                <w:left w:val="none" w:sz="0" w:space="0" w:color="auto"/>
                <w:bottom w:val="none" w:sz="0" w:space="0" w:color="auto"/>
                <w:right w:val="none" w:sz="0" w:space="0" w:color="auto"/>
              </w:divBdr>
              <w:divsChild>
                <w:div w:id="14779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72070">
      <w:bodyDiv w:val="1"/>
      <w:marLeft w:val="0"/>
      <w:marRight w:val="0"/>
      <w:marTop w:val="0"/>
      <w:marBottom w:val="0"/>
      <w:divBdr>
        <w:top w:val="none" w:sz="0" w:space="0" w:color="auto"/>
        <w:left w:val="none" w:sz="0" w:space="0" w:color="auto"/>
        <w:bottom w:val="none" w:sz="0" w:space="0" w:color="auto"/>
        <w:right w:val="none" w:sz="0" w:space="0" w:color="auto"/>
      </w:divBdr>
      <w:divsChild>
        <w:div w:id="665322306">
          <w:marLeft w:val="0"/>
          <w:marRight w:val="0"/>
          <w:marTop w:val="0"/>
          <w:marBottom w:val="0"/>
          <w:divBdr>
            <w:top w:val="none" w:sz="0" w:space="0" w:color="auto"/>
            <w:left w:val="none" w:sz="0" w:space="0" w:color="auto"/>
            <w:bottom w:val="none" w:sz="0" w:space="0" w:color="auto"/>
            <w:right w:val="none" w:sz="0" w:space="0" w:color="auto"/>
          </w:divBdr>
          <w:divsChild>
            <w:div w:id="16724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Daga</dc:creator>
  <cp:keywords/>
  <dc:description/>
  <cp:lastModifiedBy>Ankit Daga</cp:lastModifiedBy>
  <cp:revision>64</cp:revision>
  <dcterms:created xsi:type="dcterms:W3CDTF">2025-05-02T01:06:00Z</dcterms:created>
  <dcterms:modified xsi:type="dcterms:W3CDTF">2025-05-02T06:25:00Z</dcterms:modified>
</cp:coreProperties>
</file>