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SUSPICIOUS LOGIN DETECTION</w:t>
        <w:br/>
        <w:t>USING MACHINE LEARNING</w:t>
      </w:r>
    </w:p>
    <w:p>
      <w:pPr>
        <w:jc w:val="center"/>
      </w:pPr>
      <w:r>
        <w:rPr>
          <w:i/>
        </w:rPr>
        <w:t>IBM SkillsBuild Cyber Security 2026 | BharatCares</w:t>
        <w:br/>
        <w:t>Project Report</w:t>
      </w:r>
    </w:p>
    <w:p>
      <w:r>
        <w:t>Submitted by: Aditya Kumar</w:t>
        <w:br/>
        <w:t>Institution: [Your College/Institution]</w:t>
        <w:br/>
        <w:t>Submission date: 23 October 2026</w:t>
      </w:r>
    </w:p>
    <w:p>
      <w:pPr>
        <w:pStyle w:val="Heading1"/>
      </w:pPr>
      <w:r>
        <w:t>Abstract</w:t>
      </w:r>
    </w:p>
    <w:p>
      <w:r>
        <w:t>This project presents an educational prototype for identifying potentially suspicious login activity from authentication-event features. It uses a reproducible synthetic dataset, an Isolation Forest anomaly detector, and a transparent rule-based risk score. The notebook demonstrates a basic machine-learning workflow, evaluation, and explainable triage. Since the data is synthetic and intentionally simplified, the results are illustrative and do not establish real-world detection performance.</w:t>
      </w:r>
    </w:p>
    <w:p>
      <w:pPr>
        <w:pStyle w:val="Heading1"/>
      </w:pPr>
      <w:r>
        <w:t>1. Introduction</w:t>
      </w:r>
    </w:p>
    <w:p>
      <w:r>
        <w:t>Compromised credentials, password guessing, unfamiliar devices, and unusual access patterns are common concerns in account security. Monitoring authentication events can help analysts prioritize events for review. An anomaly detector can identify records that differ from the learned baseline, while explicit rules can provide understandable reasons for escalation.</w:t>
      </w:r>
    </w:p>
    <w:p>
      <w:pPr>
        <w:pStyle w:val="Heading1"/>
      </w:pPr>
      <w:r>
        <w:t>2. Problem Statement</w:t>
      </w:r>
    </w:p>
    <w:p>
      <w:r>
        <w:t>Manually reviewing large volumes of login events is difficult. The project explores a small prototype that assigns anomaly predictions and human-review flags using login-related features. It is intended for learning and demonstration, not automatic account blocking or incident confirmation.</w:t>
      </w:r>
    </w:p>
    <w:p>
      <w:pPr>
        <w:pStyle w:val="Heading1"/>
      </w:pPr>
      <w:r>
        <w:t>3. Objectives</w:t>
      </w:r>
    </w:p>
    <w:p>
      <w:pPr>
        <w:pStyle w:val="ListBullet"/>
      </w:pPr>
      <w:r>
        <w:t>Generate a reproducible synthetic authentication dataset.</w:t>
      </w:r>
    </w:p>
    <w:p>
      <w:pPr>
        <w:pStyle w:val="ListBullet"/>
      </w:pPr>
      <w:r>
        <w:t>Explore relevant login features and their distributions.</w:t>
      </w:r>
    </w:p>
    <w:p>
      <w:pPr>
        <w:pStyle w:val="ListBullet"/>
      </w:pPr>
      <w:r>
        <w:t>Train an Isolation Forest model to flag anomalous events.</w:t>
      </w:r>
    </w:p>
    <w:p>
      <w:pPr>
        <w:pStyle w:val="ListBullet"/>
      </w:pPr>
      <w:r>
        <w:t>Evaluate predictions with a classification report and confusion matrix.</w:t>
      </w:r>
    </w:p>
    <w:p>
      <w:pPr>
        <w:pStyle w:val="ListBullet"/>
      </w:pPr>
      <w:r>
        <w:t>Provide a simple rule-based risk score with readable reasons.</w:t>
      </w:r>
    </w:p>
    <w:p>
      <w:pPr>
        <w:pStyle w:val="ListBullet"/>
      </w:pPr>
      <w:r>
        <w:t>Document limitations and responsible next steps.</w:t>
      </w:r>
    </w:p>
    <w:p>
      <w:pPr>
        <w:pStyle w:val="Heading1"/>
      </w:pPr>
      <w:r>
        <w:t>4. Dataset and Features</w:t>
      </w:r>
    </w:p>
    <w:p>
      <w:r>
        <w:t>The notebook creates 1,000 synthetic records: 900 normal-pattern examples and 100 examples generated with suspicious-pattern characteristics. Features include failed_attempts, login_hour, new_device, unfamiliar_ip, geo_distance_km, and account_age_days. The demonstration label is used only for evaluation and is excluded from model inputs. No external or personal dataset is used.</w:t>
      </w:r>
    </w:p>
    <w:p>
      <w:pPr>
        <w:pStyle w:val="Heading1"/>
      </w:pPr>
      <w:r>
        <w:t>5. Methodology</w:t>
      </w:r>
    </w:p>
    <w:p>
      <w:pPr>
        <w:pStyle w:val="Heading2"/>
      </w:pPr>
      <w:r>
        <w:t>Data generation</w:t>
      </w:r>
    </w:p>
    <w:p>
      <w:r>
        <w:t>Create two simplified distributions using NumPy and combine them into a shuffled pandas DataFrame.</w:t>
      </w:r>
    </w:p>
    <w:p>
      <w:pPr>
        <w:pStyle w:val="Heading2"/>
      </w:pPr>
      <w:r>
        <w:t>Exploratory analysis</w:t>
      </w:r>
    </w:p>
    <w:p>
      <w:r>
        <w:t>Summarize feature statistics and visualize class counts.</w:t>
      </w:r>
    </w:p>
    <w:p>
      <w:pPr>
        <w:pStyle w:val="Heading2"/>
      </w:pPr>
      <w:r>
        <w:t>Model</w:t>
      </w:r>
    </w:p>
    <w:p>
      <w:r>
        <w:t>Fit scikit-learn IsolationForest on a training split. The model returns -1 for anomalies and +1 for inliers; predictions are converted into 1/0 for evaluation.</w:t>
      </w:r>
    </w:p>
    <w:p>
      <w:pPr>
        <w:pStyle w:val="Heading2"/>
      </w:pPr>
      <w:r>
        <w:t>Evaluation</w:t>
      </w:r>
    </w:p>
    <w:p>
      <w:r>
        <w:t>Use a stratified train/test split and report precision, recall, F1-score, and a confusion matrix. Exact values are produced when the notebook is executed.</w:t>
      </w:r>
    </w:p>
    <w:p>
      <w:pPr>
        <w:pStyle w:val="Heading2"/>
      </w:pPr>
      <w:r>
        <w:t>Rule-based triage</w:t>
      </w:r>
    </w:p>
    <w:p>
      <w:r>
        <w:t>Assign points for multiple failed attempts, unusual hours, new devices, unfamiliar IPs, and large geographic changes. Events above a simple threshold are marked for human review.</w:t>
      </w:r>
    </w:p>
    <w:p>
      <w:pPr>
        <w:pStyle w:val="Heading1"/>
      </w:pPr>
      <w:r>
        <w:t>6. Tools and Technologies</w:t>
      </w:r>
    </w:p>
    <w:p>
      <w:r>
        <w:t>Python 3.10+, Jupyter Notebook, NumPy, pandas, Matplotlib, and scikit-learn. The project is designed to run locally and does not require API keys or paid services.</w:t>
      </w:r>
    </w:p>
    <w:p>
      <w:pPr>
        <w:pStyle w:val="Heading1"/>
      </w:pPr>
      <w:r>
        <w:t>7. Results and Interpretation</w:t>
      </w:r>
    </w:p>
    <w:p>
      <w:r>
        <w:t>Running all notebook cells produces descriptive statistics, a class-count chart, a classification report, a confusion matrix, and two CSV files. Because the suspicious examples are generated with intentionally distinct feature patterns, the model may appear to perform well on this synthetic dataset. Such performance must not be interpreted as evidence of effectiveness against real attacks. Actual results should be reported from the executed notebook rather than guessed or pre-filled.</w:t>
      </w:r>
    </w:p>
    <w:p>
      <w:pPr>
        <w:pStyle w:val="Heading1"/>
      </w:pPr>
      <w:r>
        <w:t>8. Limitations</w:t>
      </w:r>
    </w:p>
    <w:p>
      <w:pPr>
        <w:pStyle w:val="ListBullet"/>
      </w:pPr>
      <w:r>
        <w:t>Synthetic data does not capture the full complexity or diversity of real authentication activity.</w:t>
      </w:r>
    </w:p>
    <w:p>
      <w:pPr>
        <w:pStyle w:val="ListBullet"/>
      </w:pPr>
      <w:r>
        <w:t>The generated labels are based on how examples are constructed, not on confirmed security incidents.</w:t>
      </w:r>
    </w:p>
    <w:p>
      <w:pPr>
        <w:pStyle w:val="ListBullet"/>
      </w:pPr>
      <w:r>
        <w:t>Isolation Forest and fixed rules may produce false positives and false negatives.</w:t>
      </w:r>
    </w:p>
    <w:p>
      <w:pPr>
        <w:pStyle w:val="ListBullet"/>
      </w:pPr>
      <w:r>
        <w:t>A geographic-distance feature is illustrative and assumes such a feature would be available lawfully and reliably.</w:t>
      </w:r>
    </w:p>
    <w:p>
      <w:pPr>
        <w:pStyle w:val="ListBullet"/>
      </w:pPr>
      <w:r>
        <w:t>The prototype has no live log ingestion, alert delivery, user interface, or production deployment controls.</w:t>
      </w:r>
    </w:p>
    <w:p>
      <w:pPr>
        <w:pStyle w:val="Heading1"/>
      </w:pPr>
      <w:r>
        <w:t>9. Ethical and Security Considerations</w:t>
      </w:r>
    </w:p>
    <w:p>
      <w:r>
        <w:t>Use only data collected with proper authorization. Minimize personal data, restrict access to logs, define retention periods, and assess privacy and bias. Treat flags as leads for analyst review rather than proof of malicious activity. Do not automatically lock accounts based solely on this prototype.</w:t>
      </w:r>
    </w:p>
    <w:p>
      <w:pPr>
        <w:pStyle w:val="Heading1"/>
      </w:pPr>
      <w:r>
        <w:t>10. Future Scope</w:t>
      </w:r>
    </w:p>
    <w:p>
      <w:pPr>
        <w:pStyle w:val="ListBullet"/>
      </w:pPr>
      <w:r>
        <w:t>Evaluate on an authorized, representative public or organizational dataset.</w:t>
      </w:r>
    </w:p>
    <w:p>
      <w:pPr>
        <w:pStyle w:val="ListBullet"/>
      </w:pPr>
      <w:r>
        <w:t>Calibrate thresholds using validation data and operational costs of false alerts.</w:t>
      </w:r>
    </w:p>
    <w:p>
      <w:pPr>
        <w:pStyle w:val="ListBullet"/>
      </w:pPr>
      <w:r>
        <w:t>Add time-window features, account baselines, and drift monitoring.</w:t>
      </w:r>
    </w:p>
    <w:p>
      <w:pPr>
        <w:pStyle w:val="ListBullet"/>
      </w:pPr>
      <w:r>
        <w:t>Build a secure dashboard and audit trail after validating the detection pipeline.</w:t>
      </w:r>
    </w:p>
    <w:p>
      <w:pPr>
        <w:pStyle w:val="ListBullet"/>
      </w:pPr>
      <w:r>
        <w:t>Compare multiple methods and document reproducible experiments.</w:t>
      </w:r>
    </w:p>
    <w:p>
      <w:pPr>
        <w:pStyle w:val="Heading1"/>
      </w:pPr>
      <w:r>
        <w:t>11. Conclusion</w:t>
      </w:r>
    </w:p>
    <w:p>
      <w:r>
        <w:t>The project demonstrates an end-to-end introductory workflow for login anomaly detection, from synthetic data generation to model evaluation and explainable triage. Its main value is educational: it shows how machine learning and transparent rules can support security review while clearly acknowledging that real-world validation is still required.</w:t>
      </w:r>
    </w:p>
    <w:p>
      <w:pPr>
        <w:pStyle w:val="Heading1"/>
      </w:pPr>
      <w:r>
        <w:t>References</w:t>
      </w:r>
    </w:p>
    <w:p>
      <w:pPr>
        <w:pStyle w:val="ListNumber"/>
      </w:pPr>
      <w:r>
        <w:t>scikit-learn documentation, IsolationForest: https://scikit-learn.org/stable/modules/generated/sklearn.ensemble.IsolationForest.html</w:t>
      </w:r>
    </w:p>
    <w:p>
      <w:pPr>
        <w:pStyle w:val="ListNumber"/>
      </w:pPr>
      <w:r>
        <w:t>scikit-learn documentation, Model evaluation: https://scikit-learn.org/stable/modules/model_evaluation.html</w:t>
      </w:r>
    </w:p>
    <w:p>
      <w:pPr>
        <w:pStyle w:val="ListNumber"/>
      </w:pPr>
      <w:r>
        <w:t>pandas documentation: https://pandas.pydata.org/docs/</w:t>
      </w:r>
    </w:p>
    <w:p>
      <w:pPr>
        <w:pStyle w:val="ListNumber"/>
      </w:pPr>
      <w:r>
        <w:t>NumPy documentation: https://numpy.org/doc/</w:t>
      </w:r>
    </w:p>
    <w:p>
      <w:pPr>
        <w:pStyle w:val="ListNumber"/>
      </w:pPr>
      <w:r>
        <w:t>Matplotlib documentation: https://matplotlib.org/stable/</w:t>
      </w:r>
    </w:p>
    <w:p>
      <w:pPr>
        <w:pStyle w:val="ListNumber"/>
      </w:pPr>
      <w:r>
        <w:t>OWASP, Authentication Cheat Sheet: https://cheatsheetseries.owasp.org/cheatsheets/Authentication_Cheat_Sheet.html</w:t>
      </w:r>
    </w:p>
    <w:p>
      <w:r>
        <w:br/>
        <w:t>Declaration: This report describes an educational prototype using synthetic data. Replace the submission identity fields and execute the notebook before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