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ED5ED" w14:textId="77777777" w:rsidR="00766F19" w:rsidRDefault="00766F19" w:rsidP="00766F19">
      <w:pPr>
        <w:pStyle w:val="NormalWeb"/>
      </w:pPr>
      <w:r>
        <w:rPr>
          <w:rFonts w:ascii="NimbusSanL" w:hAnsi="NimbusSanL"/>
          <w:sz w:val="34"/>
          <w:szCs w:val="34"/>
        </w:rPr>
        <w:t>QMB: 6304</w:t>
      </w:r>
      <w:r>
        <w:rPr>
          <w:rFonts w:ascii="NimbusSanL" w:hAnsi="NimbusSanL"/>
          <w:sz w:val="34"/>
          <w:szCs w:val="34"/>
        </w:rPr>
        <w:br/>
        <w:t xml:space="preserve">Midterm Project: The Advertising Campaign Analysis </w:t>
      </w:r>
    </w:p>
    <w:p w14:paraId="74B19486" w14:textId="77777777" w:rsidR="00766F19" w:rsidRDefault="00766F19" w:rsidP="000F4EE3">
      <w:pPr>
        <w:pStyle w:val="NormalWeb"/>
        <w:jc w:val="both"/>
      </w:pPr>
      <w:r>
        <w:rPr>
          <w:rFonts w:ascii="NimbusSanL" w:hAnsi="NimbusSanL"/>
        </w:rPr>
        <w:t xml:space="preserve">September 27, 2023 </w:t>
      </w:r>
    </w:p>
    <w:p w14:paraId="5B9BD80E" w14:textId="77777777" w:rsidR="00766F19" w:rsidRDefault="00766F19" w:rsidP="000F4EE3">
      <w:pPr>
        <w:pStyle w:val="NormalWeb"/>
        <w:jc w:val="both"/>
      </w:pPr>
      <w:r>
        <w:rPr>
          <w:rFonts w:ascii="NimbusSanL" w:hAnsi="NimbusSanL"/>
          <w:b/>
          <w:bCs/>
          <w:sz w:val="20"/>
          <w:szCs w:val="20"/>
        </w:rPr>
        <w:t>Background</w:t>
      </w:r>
      <w:r>
        <w:rPr>
          <w:rFonts w:ascii="NimbusSanL" w:hAnsi="NimbusSanL"/>
          <w:sz w:val="20"/>
          <w:szCs w:val="20"/>
        </w:rPr>
        <w:t>: A prominent travel agency has conducted an advertising campaign. Two datasets - ’</w:t>
      </w:r>
      <w:proofErr w:type="spellStart"/>
      <w:r>
        <w:rPr>
          <w:rFonts w:ascii="NimbusSanL" w:hAnsi="NimbusSanL"/>
          <w:sz w:val="20"/>
          <w:szCs w:val="20"/>
        </w:rPr>
        <w:t>Aban</w:t>
      </w:r>
      <w:proofErr w:type="spellEnd"/>
      <w:r>
        <w:rPr>
          <w:rFonts w:ascii="NimbusSanL" w:hAnsi="NimbusSanL"/>
          <w:sz w:val="20"/>
          <w:szCs w:val="20"/>
        </w:rPr>
        <w:t xml:space="preserve">- doned.csv’ (ABD) </w:t>
      </w:r>
      <w:proofErr w:type="gramStart"/>
      <w:r>
        <w:rPr>
          <w:rFonts w:ascii="NimbusSanL" w:hAnsi="NimbusSanL"/>
          <w:sz w:val="20"/>
          <w:szCs w:val="20"/>
        </w:rPr>
        <w:t>and ’</w:t>
      </w:r>
      <w:proofErr w:type="gramEnd"/>
      <w:r>
        <w:rPr>
          <w:rFonts w:ascii="NimbusSanL" w:hAnsi="NimbusSanL"/>
          <w:sz w:val="20"/>
          <w:szCs w:val="20"/>
        </w:rPr>
        <w:t>Reservation.csv’ (RES) - provide insights into customer interactions and outcomes from this campaign.</w:t>
      </w:r>
      <w:r>
        <w:rPr>
          <w:rFonts w:ascii="NimbusSanL" w:hAnsi="NimbusSanL"/>
          <w:sz w:val="20"/>
          <w:szCs w:val="20"/>
        </w:rPr>
        <w:br/>
      </w:r>
      <w:r>
        <w:rPr>
          <w:rFonts w:ascii="NimbusSanL" w:hAnsi="NimbusSanL"/>
          <w:b/>
          <w:bCs/>
          <w:sz w:val="20"/>
          <w:szCs w:val="20"/>
        </w:rPr>
        <w:t>Objective</w:t>
      </w:r>
      <w:r>
        <w:rPr>
          <w:rFonts w:ascii="NimbusSanL" w:hAnsi="NimbusSanL"/>
          <w:sz w:val="20"/>
          <w:szCs w:val="20"/>
        </w:rPr>
        <w:t xml:space="preserve">: Determine the statistical success of a retargeting campaign by matching and analyzing the datasets. </w:t>
      </w:r>
    </w:p>
    <w:p w14:paraId="04BC8933" w14:textId="77777777" w:rsidR="00766F19" w:rsidRDefault="00766F19" w:rsidP="000F4EE3">
      <w:pPr>
        <w:pStyle w:val="NormalWeb"/>
        <w:jc w:val="both"/>
      </w:pPr>
      <w:r>
        <w:rPr>
          <w:rFonts w:ascii="NimbusSanL" w:hAnsi="NimbusSanL"/>
          <w:b/>
          <w:bCs/>
          <w:sz w:val="28"/>
          <w:szCs w:val="28"/>
        </w:rPr>
        <w:t xml:space="preserve">Introduction </w:t>
      </w:r>
    </w:p>
    <w:p w14:paraId="4FE82385" w14:textId="77777777" w:rsidR="00766F19" w:rsidRDefault="00766F19" w:rsidP="000F4EE3">
      <w:pPr>
        <w:pStyle w:val="NormalWeb"/>
        <w:jc w:val="both"/>
      </w:pPr>
      <w:r>
        <w:rPr>
          <w:rFonts w:ascii="NimbusSanL" w:hAnsi="NimbusSanL"/>
          <w:sz w:val="20"/>
          <w:szCs w:val="20"/>
        </w:rPr>
        <w:t xml:space="preserve">’Abandoned.csv’ contains data about customers who engaged but didn’t purchase a vacation package. Notice the potential missing data and duplicates. These customers were divided into test and control groups for a retargeting campaign. ’Reservation.csv’ documents customers who eventually purchased vacation packages. </w:t>
      </w:r>
    </w:p>
    <w:p w14:paraId="17A795C9" w14:textId="77777777" w:rsidR="00766F19" w:rsidRDefault="00766F19" w:rsidP="000F4EE3">
      <w:pPr>
        <w:pStyle w:val="NormalWeb"/>
        <w:jc w:val="both"/>
      </w:pPr>
      <w:r>
        <w:rPr>
          <w:rFonts w:ascii="NimbusSanL" w:hAnsi="NimbusSanL"/>
          <w:b/>
          <w:bCs/>
          <w:sz w:val="20"/>
          <w:szCs w:val="20"/>
        </w:rPr>
        <w:t>Task</w:t>
      </w:r>
      <w:r>
        <w:rPr>
          <w:rFonts w:ascii="NimbusSanL" w:hAnsi="NimbusSanL"/>
          <w:sz w:val="20"/>
          <w:szCs w:val="20"/>
        </w:rPr>
        <w:t xml:space="preserve">: Establish whether the retargeting campaign was statistically effective. </w:t>
      </w:r>
    </w:p>
    <w:p w14:paraId="693C9D86" w14:textId="77777777" w:rsidR="00766F19" w:rsidRDefault="00766F19" w:rsidP="000F4EE3">
      <w:pPr>
        <w:pStyle w:val="NormalWeb"/>
        <w:jc w:val="both"/>
      </w:pPr>
      <w:r>
        <w:rPr>
          <w:rFonts w:ascii="NimbusSanL" w:hAnsi="NimbusSanL"/>
          <w:b/>
          <w:bCs/>
          <w:sz w:val="28"/>
          <w:szCs w:val="28"/>
        </w:rPr>
        <w:t xml:space="preserve">1 Business Justification </w:t>
      </w:r>
    </w:p>
    <w:p w14:paraId="7B805E9E" w14:textId="690596F6" w:rsidR="00766F19" w:rsidRPr="00BE0075" w:rsidRDefault="00766F19" w:rsidP="000F4EE3">
      <w:pPr>
        <w:pStyle w:val="NormalWeb"/>
        <w:numPr>
          <w:ilvl w:val="0"/>
          <w:numId w:val="3"/>
        </w:numPr>
        <w:jc w:val="both"/>
      </w:pPr>
      <w:r>
        <w:rPr>
          <w:rFonts w:ascii="NimbusSanL" w:hAnsi="NimbusSanL"/>
          <w:sz w:val="20"/>
          <w:szCs w:val="20"/>
        </w:rPr>
        <w:t xml:space="preserve">Explain why retargeting customers who initially didn’t buy a package makes business sense. </w:t>
      </w:r>
    </w:p>
    <w:p w14:paraId="44D9219F" w14:textId="3631D629" w:rsidR="00BE0075" w:rsidRPr="00AB6827" w:rsidRDefault="00AB6827" w:rsidP="000F4EE3">
      <w:pPr>
        <w:pStyle w:val="NormalWeb"/>
        <w:numPr>
          <w:ilvl w:val="0"/>
          <w:numId w:val="5"/>
        </w:numPr>
        <w:jc w:val="both"/>
        <w:rPr>
          <w:rFonts w:ascii="NimbusSanL" w:hAnsi="NimbusSanL"/>
          <w:sz w:val="20"/>
          <w:szCs w:val="20"/>
        </w:rPr>
      </w:pPr>
      <w:r w:rsidRPr="00AB6827">
        <w:rPr>
          <w:rFonts w:ascii="NimbusSanL" w:hAnsi="NimbusSanL"/>
          <w:sz w:val="20"/>
          <w:szCs w:val="20"/>
        </w:rPr>
        <w:t>Retargeting customers makes business sense as it helps increase conversion rates, is cost-effective, provides valuable data insights, and maintains a competitive advantage.</w:t>
      </w:r>
    </w:p>
    <w:p w14:paraId="0B9FDDCB" w14:textId="77777777" w:rsidR="00766F19" w:rsidRPr="00AB6827" w:rsidRDefault="00766F19" w:rsidP="000F4EE3">
      <w:pPr>
        <w:pStyle w:val="NormalWeb"/>
        <w:numPr>
          <w:ilvl w:val="0"/>
          <w:numId w:val="3"/>
        </w:numPr>
        <w:jc w:val="both"/>
      </w:pPr>
      <w:r w:rsidRPr="00766F19">
        <w:rPr>
          <w:rFonts w:ascii="NimbusSanL" w:hAnsi="NimbusSanL"/>
          <w:sz w:val="20"/>
          <w:szCs w:val="20"/>
        </w:rPr>
        <w:t>Analyze the test/control division. Does it seem well-executed?</w:t>
      </w:r>
    </w:p>
    <w:p w14:paraId="4435D1BA" w14:textId="4FD6E4F5" w:rsidR="00AB6827" w:rsidRPr="00AB6827" w:rsidRDefault="00AB6827" w:rsidP="000F4EE3">
      <w:pPr>
        <w:pStyle w:val="NormalWeb"/>
        <w:numPr>
          <w:ilvl w:val="0"/>
          <w:numId w:val="5"/>
        </w:numPr>
        <w:jc w:val="both"/>
      </w:pPr>
      <w:r w:rsidRPr="00AB6827">
        <w:rPr>
          <w:rFonts w:ascii="NimbusSanL" w:hAnsi="NimbusSanL"/>
          <w:sz w:val="20"/>
          <w:szCs w:val="20"/>
        </w:rPr>
        <w:t>Tes</w:t>
      </w:r>
      <w:r>
        <w:rPr>
          <w:rFonts w:ascii="NimbusSanL" w:hAnsi="NimbusSanL"/>
          <w:sz w:val="20"/>
          <w:szCs w:val="20"/>
        </w:rPr>
        <w:t>t group size – 4266 and Control Group size – 4176. The size of the test and control groups are not balanced.</w:t>
      </w:r>
    </w:p>
    <w:p w14:paraId="47E977AB" w14:textId="1EC97689" w:rsidR="00AB6827" w:rsidRPr="00AB6827" w:rsidRDefault="00AB6827" w:rsidP="000F4EE3">
      <w:pPr>
        <w:pStyle w:val="NormalWeb"/>
        <w:numPr>
          <w:ilvl w:val="0"/>
          <w:numId w:val="5"/>
        </w:numPr>
        <w:jc w:val="both"/>
      </w:pPr>
      <w:r w:rsidRPr="00AB6827">
        <w:rPr>
          <w:rFonts w:ascii="NimbusSanL" w:hAnsi="NimbusSanL"/>
          <w:sz w:val="20"/>
          <w:szCs w:val="20"/>
        </w:rPr>
        <w:t>The</w:t>
      </w:r>
      <w:r w:rsidRPr="00AB6827">
        <w:t xml:space="preserve"> </w:t>
      </w:r>
      <w:r w:rsidRPr="00AB6827">
        <w:rPr>
          <w:rFonts w:ascii="NimbusSanL" w:hAnsi="NimbusSanL"/>
          <w:sz w:val="20"/>
          <w:szCs w:val="20"/>
        </w:rPr>
        <w:t>assignment to test and control groups may not be randomized.</w:t>
      </w:r>
    </w:p>
    <w:p w14:paraId="12509C5E" w14:textId="5C5070EA" w:rsidR="00AB6827" w:rsidRPr="00AB6827" w:rsidRDefault="00AB6827" w:rsidP="000F4EE3">
      <w:pPr>
        <w:pStyle w:val="NormalWeb"/>
        <w:numPr>
          <w:ilvl w:val="0"/>
          <w:numId w:val="5"/>
        </w:numPr>
        <w:jc w:val="both"/>
        <w:rPr>
          <w:rFonts w:ascii="NimbusSanL" w:hAnsi="NimbusSanL"/>
          <w:sz w:val="20"/>
          <w:szCs w:val="20"/>
        </w:rPr>
      </w:pPr>
      <w:r w:rsidRPr="00AB6827">
        <w:rPr>
          <w:rFonts w:ascii="NimbusSanL" w:hAnsi="NimbusSanL"/>
          <w:sz w:val="20"/>
          <w:szCs w:val="20"/>
        </w:rPr>
        <w:t>In our analysis, both the imbalance in group sizes and the suggestion that the assignment may not be randomized could be concerning. An ideal test/control division should be balanced and randomized to ensure that any observed effects can be attributed to the treatment (retargeting campaign) rather than differences in the groups. If this is a real-world scenario, we may want to investigate further why the division is imbalanced and whether randomization procedures were followed correctly. An imbalance could introduce bias, and non-randomized assignment may affect the validity of our results. Adjustments or further investigation may be needed to ensure the reliability of the analysis.</w:t>
      </w:r>
    </w:p>
    <w:p w14:paraId="06BAD45B" w14:textId="0E7E1E74" w:rsidR="00766F19" w:rsidRPr="00AB6827" w:rsidRDefault="00766F19" w:rsidP="000F4EE3">
      <w:pPr>
        <w:pStyle w:val="NormalWeb"/>
        <w:numPr>
          <w:ilvl w:val="0"/>
          <w:numId w:val="3"/>
        </w:numPr>
        <w:jc w:val="both"/>
      </w:pPr>
      <w:r w:rsidRPr="00766F19">
        <w:rPr>
          <w:rFonts w:ascii="NimbusSanL" w:hAnsi="NimbusSanL"/>
          <w:sz w:val="20"/>
          <w:szCs w:val="20"/>
        </w:rPr>
        <w:t xml:space="preserve">Compute summary statistics for the test variable, segmenting by available State data. </w:t>
      </w:r>
    </w:p>
    <w:p w14:paraId="21E055EA" w14:textId="4CEB9DAE" w:rsidR="00AB6827" w:rsidRPr="00AB6827" w:rsidRDefault="00AB6827" w:rsidP="000F4EE3">
      <w:pPr>
        <w:pStyle w:val="NormalWeb"/>
        <w:numPr>
          <w:ilvl w:val="0"/>
          <w:numId w:val="5"/>
        </w:numPr>
        <w:jc w:val="both"/>
        <w:rPr>
          <w:rFonts w:ascii="NimbusSanL" w:hAnsi="NimbusSanL"/>
          <w:sz w:val="20"/>
          <w:szCs w:val="20"/>
        </w:rPr>
      </w:pPr>
      <w:r>
        <w:rPr>
          <w:rFonts w:ascii="NimbusSanL" w:hAnsi="NimbusSanL"/>
          <w:sz w:val="20"/>
          <w:szCs w:val="20"/>
        </w:rPr>
        <w:t xml:space="preserve">See R </w:t>
      </w:r>
      <w:proofErr w:type="gramStart"/>
      <w:r>
        <w:rPr>
          <w:rFonts w:ascii="NimbusSanL" w:hAnsi="NimbusSanL"/>
          <w:sz w:val="20"/>
          <w:szCs w:val="20"/>
        </w:rPr>
        <w:t>file</w:t>
      </w:r>
      <w:proofErr w:type="gramEnd"/>
    </w:p>
    <w:p w14:paraId="2B3C5437" w14:textId="3C5ECA57" w:rsidR="00AB6827" w:rsidRDefault="00AB6827" w:rsidP="000F4EE3">
      <w:pPr>
        <w:pStyle w:val="NormalWeb"/>
        <w:ind w:left="720"/>
        <w:jc w:val="both"/>
      </w:pPr>
    </w:p>
    <w:p w14:paraId="62D17791" w14:textId="77777777" w:rsidR="00AB6827" w:rsidRDefault="00AB6827" w:rsidP="000F4EE3">
      <w:pPr>
        <w:pStyle w:val="NormalWeb"/>
        <w:ind w:left="720"/>
        <w:jc w:val="both"/>
      </w:pPr>
    </w:p>
    <w:p w14:paraId="132A0C26" w14:textId="52B28830" w:rsidR="00766F19" w:rsidRDefault="00766F19" w:rsidP="000F4EE3">
      <w:pPr>
        <w:pStyle w:val="NormalWeb"/>
        <w:jc w:val="both"/>
      </w:pPr>
    </w:p>
    <w:p w14:paraId="42A0FAC8" w14:textId="0F0C5D83" w:rsidR="00766F19" w:rsidRDefault="00766F19" w:rsidP="000F4EE3">
      <w:pPr>
        <w:pStyle w:val="NormalWeb"/>
        <w:jc w:val="both"/>
      </w:pPr>
      <w:r>
        <w:rPr>
          <w:rFonts w:ascii="NimbusSanL" w:hAnsi="NimbusSanL"/>
          <w:b/>
          <w:bCs/>
          <w:sz w:val="28"/>
          <w:szCs w:val="28"/>
        </w:rPr>
        <w:lastRenderedPageBreak/>
        <w:t xml:space="preserve">2 Data Alignment </w:t>
      </w:r>
    </w:p>
    <w:p w14:paraId="6384A4D7" w14:textId="3586D6BB" w:rsidR="00766F19" w:rsidRPr="00C31FC3" w:rsidRDefault="00766F19" w:rsidP="000F4EE3">
      <w:pPr>
        <w:pStyle w:val="NormalWeb"/>
        <w:numPr>
          <w:ilvl w:val="0"/>
          <w:numId w:val="3"/>
        </w:numPr>
        <w:jc w:val="both"/>
      </w:pPr>
      <w:r>
        <w:rPr>
          <w:rFonts w:ascii="NimbusSanL" w:hAnsi="NimbusSanL"/>
          <w:sz w:val="20"/>
          <w:szCs w:val="20"/>
        </w:rPr>
        <w:t>From your examination of both files, propose potential data keys to match customers.</w:t>
      </w:r>
    </w:p>
    <w:p w14:paraId="43DA6A8E" w14:textId="1932ED73" w:rsidR="00C31FC3" w:rsidRPr="00C31FC3" w:rsidRDefault="00C31FC3" w:rsidP="000F4EE3">
      <w:pPr>
        <w:pStyle w:val="NormalWeb"/>
        <w:numPr>
          <w:ilvl w:val="0"/>
          <w:numId w:val="5"/>
        </w:numPr>
        <w:jc w:val="both"/>
        <w:rPr>
          <w:rFonts w:ascii="NimbusSanL" w:hAnsi="NimbusSanL"/>
          <w:sz w:val="20"/>
          <w:szCs w:val="20"/>
        </w:rPr>
      </w:pPr>
      <w:r w:rsidRPr="00C31FC3">
        <w:rPr>
          <w:rFonts w:ascii="NimbusSanL" w:hAnsi="NimbusSanL"/>
          <w:sz w:val="20"/>
          <w:szCs w:val="20"/>
        </w:rPr>
        <w:t>From</w:t>
      </w:r>
      <w:r>
        <w:rPr>
          <w:rFonts w:ascii="NimbusSanL" w:hAnsi="NimbusSanL"/>
          <w:sz w:val="20"/>
          <w:szCs w:val="20"/>
        </w:rPr>
        <w:t xml:space="preserve"> my Examination of both Files, the potential data keys are Email, </w:t>
      </w:r>
      <w:proofErr w:type="spellStart"/>
      <w:r>
        <w:rPr>
          <w:rFonts w:ascii="NimbusSanL" w:hAnsi="NimbusSanL"/>
          <w:sz w:val="20"/>
          <w:szCs w:val="20"/>
        </w:rPr>
        <w:t>Incoming_Phone</w:t>
      </w:r>
      <w:proofErr w:type="spellEnd"/>
      <w:r>
        <w:rPr>
          <w:rFonts w:ascii="NimbusSanL" w:hAnsi="NimbusSanL"/>
          <w:sz w:val="20"/>
          <w:szCs w:val="20"/>
        </w:rPr>
        <w:t xml:space="preserve"> and </w:t>
      </w:r>
      <w:proofErr w:type="spellStart"/>
      <w:r>
        <w:rPr>
          <w:rFonts w:ascii="NimbusSanL" w:hAnsi="NimbusSanL"/>
          <w:sz w:val="20"/>
          <w:szCs w:val="20"/>
        </w:rPr>
        <w:t>Contact_Phine</w:t>
      </w:r>
      <w:proofErr w:type="spellEnd"/>
    </w:p>
    <w:p w14:paraId="5C43E5A1" w14:textId="77777777" w:rsidR="00766F19" w:rsidRDefault="00766F19" w:rsidP="000F4EE3">
      <w:pPr>
        <w:pStyle w:val="NormalWeb"/>
        <w:numPr>
          <w:ilvl w:val="0"/>
          <w:numId w:val="3"/>
        </w:numPr>
        <w:jc w:val="both"/>
      </w:pPr>
      <w:r>
        <w:rPr>
          <w:rFonts w:ascii="NimbusSanL" w:hAnsi="NimbusSanL"/>
          <w:sz w:val="20"/>
          <w:szCs w:val="20"/>
        </w:rPr>
        <w:t xml:space="preserve">Detail your procedure to identify customers in: </w:t>
      </w:r>
    </w:p>
    <w:p w14:paraId="0A8CFAB2" w14:textId="77777777" w:rsidR="00766F19" w:rsidRPr="00C31FC3" w:rsidRDefault="00766F19" w:rsidP="000F4EE3">
      <w:pPr>
        <w:pStyle w:val="NormalWeb"/>
        <w:numPr>
          <w:ilvl w:val="0"/>
          <w:numId w:val="4"/>
        </w:numPr>
        <w:spacing w:before="0" w:beforeAutospacing="0" w:after="0" w:afterAutospacing="0"/>
        <w:jc w:val="both"/>
      </w:pPr>
      <w:r w:rsidRPr="00766F19">
        <w:rPr>
          <w:rFonts w:ascii="NimbusSanL" w:hAnsi="NimbusSanL"/>
          <w:sz w:val="20"/>
          <w:szCs w:val="20"/>
        </w:rPr>
        <w:t>Treatment group who purchased.</w:t>
      </w:r>
    </w:p>
    <w:p w14:paraId="7D9F541F" w14:textId="096A9753" w:rsidR="00C31FC3" w:rsidRDefault="00C31FC3" w:rsidP="000F4EE3">
      <w:pPr>
        <w:pStyle w:val="NormalWeb"/>
        <w:spacing w:before="0" w:beforeAutospacing="0" w:after="0" w:afterAutospacing="0"/>
        <w:ind w:left="1440"/>
        <w:jc w:val="both"/>
        <w:rPr>
          <w:rFonts w:ascii="NimbusSanL" w:hAnsi="NimbusSanL"/>
          <w:b/>
          <w:bCs/>
          <w:sz w:val="20"/>
          <w:szCs w:val="20"/>
        </w:rPr>
      </w:pPr>
      <w:r w:rsidRPr="00C31FC3">
        <w:rPr>
          <w:rFonts w:ascii="NimbusSanL" w:hAnsi="NimbusSanL"/>
          <w:b/>
          <w:bCs/>
          <w:sz w:val="20"/>
          <w:szCs w:val="20"/>
        </w:rPr>
        <w:t>345</w:t>
      </w:r>
    </w:p>
    <w:p w14:paraId="69FCCE16" w14:textId="77777777" w:rsidR="00C31FC3" w:rsidRPr="00C31FC3" w:rsidRDefault="00C31FC3" w:rsidP="000F4EE3">
      <w:pPr>
        <w:pStyle w:val="NormalWeb"/>
        <w:spacing w:before="0" w:beforeAutospacing="0" w:after="0" w:afterAutospacing="0"/>
        <w:ind w:left="1440"/>
        <w:jc w:val="both"/>
        <w:rPr>
          <w:b/>
          <w:bCs/>
        </w:rPr>
      </w:pPr>
    </w:p>
    <w:p w14:paraId="5F35BAD3" w14:textId="77777777" w:rsidR="00766F19" w:rsidRPr="00C31FC3" w:rsidRDefault="00766F19" w:rsidP="000F4EE3">
      <w:pPr>
        <w:pStyle w:val="NormalWeb"/>
        <w:numPr>
          <w:ilvl w:val="0"/>
          <w:numId w:val="4"/>
        </w:numPr>
        <w:spacing w:before="0" w:beforeAutospacing="0" w:after="0" w:afterAutospacing="0"/>
        <w:jc w:val="both"/>
      </w:pPr>
      <w:r w:rsidRPr="00766F19">
        <w:rPr>
          <w:rFonts w:ascii="NimbusSanL" w:hAnsi="NimbusSanL"/>
          <w:sz w:val="20"/>
          <w:szCs w:val="20"/>
        </w:rPr>
        <w:t xml:space="preserve">Treatment group who didn’t purchase. </w:t>
      </w:r>
    </w:p>
    <w:p w14:paraId="5FC7A9D3" w14:textId="7E0A9FD2" w:rsidR="00C31FC3" w:rsidRPr="00C31FC3" w:rsidRDefault="00C31FC3" w:rsidP="000F4EE3">
      <w:pPr>
        <w:pStyle w:val="NormalWeb"/>
        <w:spacing w:before="0" w:beforeAutospacing="0" w:after="0" w:afterAutospacing="0"/>
        <w:ind w:left="1440"/>
        <w:jc w:val="both"/>
        <w:rPr>
          <w:b/>
          <w:bCs/>
        </w:rPr>
      </w:pPr>
      <w:r w:rsidRPr="00C31FC3">
        <w:rPr>
          <w:rFonts w:ascii="NimbusSanL" w:hAnsi="NimbusSanL"/>
          <w:b/>
          <w:bCs/>
          <w:sz w:val="20"/>
          <w:szCs w:val="20"/>
        </w:rPr>
        <w:t>3921</w:t>
      </w:r>
    </w:p>
    <w:p w14:paraId="100BA90F" w14:textId="77777777" w:rsidR="00766F19" w:rsidRPr="00C31FC3" w:rsidRDefault="00766F19" w:rsidP="000F4EE3">
      <w:pPr>
        <w:pStyle w:val="NormalWeb"/>
        <w:numPr>
          <w:ilvl w:val="0"/>
          <w:numId w:val="4"/>
        </w:numPr>
        <w:spacing w:after="0" w:afterAutospacing="0"/>
        <w:jc w:val="both"/>
      </w:pPr>
      <w:r w:rsidRPr="00766F19">
        <w:rPr>
          <w:rFonts w:ascii="NimbusSanL" w:hAnsi="NimbusSanL"/>
          <w:sz w:val="20"/>
          <w:szCs w:val="20"/>
        </w:rPr>
        <w:t>Control group who purchased.</w:t>
      </w:r>
    </w:p>
    <w:p w14:paraId="25C9D0BA" w14:textId="5E4833FB" w:rsidR="00C31FC3" w:rsidRPr="00C31FC3" w:rsidRDefault="00C31FC3" w:rsidP="000F4EE3">
      <w:pPr>
        <w:pStyle w:val="NormalWeb"/>
        <w:spacing w:before="0" w:beforeAutospacing="0" w:after="0" w:afterAutospacing="0"/>
        <w:ind w:left="1440"/>
        <w:jc w:val="both"/>
        <w:rPr>
          <w:b/>
          <w:bCs/>
        </w:rPr>
      </w:pPr>
      <w:r w:rsidRPr="00C31FC3">
        <w:rPr>
          <w:rFonts w:ascii="NimbusSanL" w:hAnsi="NimbusSanL"/>
          <w:b/>
          <w:bCs/>
          <w:sz w:val="20"/>
          <w:szCs w:val="20"/>
        </w:rPr>
        <w:t>93</w:t>
      </w:r>
    </w:p>
    <w:p w14:paraId="0368F278" w14:textId="1317B872" w:rsidR="00766F19" w:rsidRPr="00C31FC3" w:rsidRDefault="00766F19" w:rsidP="000F4EE3">
      <w:pPr>
        <w:pStyle w:val="NormalWeb"/>
        <w:numPr>
          <w:ilvl w:val="0"/>
          <w:numId w:val="4"/>
        </w:numPr>
        <w:spacing w:after="0" w:afterAutospacing="0"/>
        <w:jc w:val="both"/>
      </w:pPr>
      <w:r w:rsidRPr="00766F19">
        <w:rPr>
          <w:rFonts w:ascii="NimbusSanL" w:hAnsi="NimbusSanL"/>
          <w:sz w:val="20"/>
          <w:szCs w:val="20"/>
        </w:rPr>
        <w:t xml:space="preserve">Control group who didn’t purchase. </w:t>
      </w:r>
    </w:p>
    <w:p w14:paraId="0BCF4AF2" w14:textId="28C8E952" w:rsidR="00C31FC3" w:rsidRPr="00C31FC3" w:rsidRDefault="00C31FC3" w:rsidP="000F4EE3">
      <w:pPr>
        <w:pStyle w:val="NormalWeb"/>
        <w:spacing w:before="0" w:beforeAutospacing="0"/>
        <w:ind w:left="1440"/>
        <w:jc w:val="both"/>
        <w:rPr>
          <w:b/>
          <w:bCs/>
        </w:rPr>
      </w:pPr>
      <w:r w:rsidRPr="00C31FC3">
        <w:rPr>
          <w:rFonts w:ascii="NimbusSanL" w:hAnsi="NimbusSanL"/>
          <w:b/>
          <w:bCs/>
          <w:sz w:val="20"/>
          <w:szCs w:val="20"/>
        </w:rPr>
        <w:t>4083</w:t>
      </w:r>
    </w:p>
    <w:p w14:paraId="137DC68F" w14:textId="64C06B49" w:rsidR="00C31FC3" w:rsidRPr="00766F19" w:rsidRDefault="00C31FC3" w:rsidP="000F4EE3">
      <w:pPr>
        <w:pStyle w:val="NormalWeb"/>
        <w:numPr>
          <w:ilvl w:val="0"/>
          <w:numId w:val="8"/>
        </w:numPr>
        <w:jc w:val="both"/>
      </w:pPr>
      <w:r w:rsidRPr="00C31FC3">
        <w:drawing>
          <wp:inline distT="0" distB="0" distL="0" distR="0" wp14:anchorId="4B11A54A" wp14:editId="6B28F7F7">
            <wp:extent cx="3859823" cy="917533"/>
            <wp:effectExtent l="0" t="0" r="1270" b="0"/>
            <wp:docPr id="1314689489"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89489" name="Picture 1" descr="A blue background with white text&#10;&#10;Description automatically generated"/>
                    <pic:cNvPicPr/>
                  </pic:nvPicPr>
                  <pic:blipFill>
                    <a:blip r:embed="rId6"/>
                    <a:stretch>
                      <a:fillRect/>
                    </a:stretch>
                  </pic:blipFill>
                  <pic:spPr>
                    <a:xfrm>
                      <a:off x="0" y="0"/>
                      <a:ext cx="4020654" cy="955765"/>
                    </a:xfrm>
                    <a:prstGeom prst="rect">
                      <a:avLst/>
                    </a:prstGeom>
                  </pic:spPr>
                </pic:pic>
              </a:graphicData>
            </a:graphic>
          </wp:inline>
        </w:drawing>
      </w:r>
    </w:p>
    <w:p w14:paraId="48723CCE" w14:textId="77777777" w:rsidR="00766F19" w:rsidRDefault="00766F19" w:rsidP="000F4EE3">
      <w:pPr>
        <w:pStyle w:val="NormalWeb"/>
        <w:numPr>
          <w:ilvl w:val="0"/>
          <w:numId w:val="3"/>
        </w:numPr>
        <w:jc w:val="both"/>
        <w:rPr>
          <w:rFonts w:ascii="NimbusSanL" w:hAnsi="NimbusSanL"/>
          <w:sz w:val="20"/>
          <w:szCs w:val="20"/>
        </w:rPr>
      </w:pPr>
      <w:r>
        <w:rPr>
          <w:rFonts w:ascii="NimbusSanL" w:hAnsi="NimbusSanL"/>
          <w:sz w:val="20"/>
          <w:szCs w:val="20"/>
        </w:rPr>
        <w:t>Are there unmatchable records? If yes, provide examples and exclude them from the analysis.</w:t>
      </w:r>
    </w:p>
    <w:p w14:paraId="129032AA" w14:textId="55612920" w:rsidR="00C31FC3" w:rsidRDefault="003B739A" w:rsidP="000F4EE3">
      <w:pPr>
        <w:pStyle w:val="NormalWeb"/>
        <w:numPr>
          <w:ilvl w:val="0"/>
          <w:numId w:val="8"/>
        </w:numPr>
        <w:jc w:val="both"/>
        <w:rPr>
          <w:rFonts w:ascii="NimbusSanL" w:hAnsi="NimbusSanL"/>
          <w:sz w:val="20"/>
          <w:szCs w:val="20"/>
        </w:rPr>
      </w:pPr>
      <w:proofErr w:type="gramStart"/>
      <w:r>
        <w:rPr>
          <w:rFonts w:ascii="NimbusSanL" w:hAnsi="NimbusSanL"/>
          <w:sz w:val="20"/>
          <w:szCs w:val="20"/>
        </w:rPr>
        <w:t>Yes</w:t>
      </w:r>
      <w:proofErr w:type="gramEnd"/>
      <w:r>
        <w:rPr>
          <w:rFonts w:ascii="NimbusSanL" w:hAnsi="NimbusSanL"/>
          <w:sz w:val="20"/>
          <w:szCs w:val="20"/>
        </w:rPr>
        <w:t xml:space="preserve"> there are duplicate records in the dataset based on Email, </w:t>
      </w:r>
      <w:proofErr w:type="spellStart"/>
      <w:r>
        <w:rPr>
          <w:rFonts w:ascii="NimbusSanL" w:hAnsi="NimbusSanL"/>
          <w:sz w:val="20"/>
          <w:szCs w:val="20"/>
        </w:rPr>
        <w:t>Incoming_Phone</w:t>
      </w:r>
      <w:proofErr w:type="spellEnd"/>
      <w:r>
        <w:rPr>
          <w:rFonts w:ascii="NimbusSanL" w:hAnsi="NimbusSanL"/>
          <w:sz w:val="20"/>
          <w:szCs w:val="20"/>
        </w:rPr>
        <w:t xml:space="preserve"> and </w:t>
      </w:r>
      <w:proofErr w:type="spellStart"/>
      <w:r>
        <w:rPr>
          <w:rFonts w:ascii="NimbusSanL" w:hAnsi="NimbusSanL"/>
          <w:sz w:val="20"/>
          <w:szCs w:val="20"/>
        </w:rPr>
        <w:t>Contact_Phone</w:t>
      </w:r>
      <w:proofErr w:type="spellEnd"/>
      <w:r>
        <w:rPr>
          <w:rFonts w:ascii="NimbusSanL" w:hAnsi="NimbusSanL"/>
          <w:sz w:val="20"/>
          <w:szCs w:val="20"/>
        </w:rPr>
        <w:t xml:space="preserve"> which is cleaned and both clean and duplicated data is represented in the R file.</w:t>
      </w:r>
    </w:p>
    <w:p w14:paraId="5385F5A7" w14:textId="77777777" w:rsidR="00766F19" w:rsidRDefault="00766F19" w:rsidP="000F4EE3">
      <w:pPr>
        <w:pStyle w:val="NormalWeb"/>
        <w:numPr>
          <w:ilvl w:val="0"/>
          <w:numId w:val="3"/>
        </w:numPr>
        <w:jc w:val="both"/>
        <w:rPr>
          <w:rFonts w:ascii="NimbusSanL" w:hAnsi="NimbusSanL"/>
          <w:sz w:val="20"/>
          <w:szCs w:val="20"/>
        </w:rPr>
      </w:pPr>
      <w:r>
        <w:rPr>
          <w:rFonts w:ascii="NimbusSanL" w:hAnsi="NimbusSanL"/>
          <w:sz w:val="20"/>
          <w:szCs w:val="20"/>
        </w:rPr>
        <w:t>Provide a cross-tabulation of outcomes for treatment and control groups.</w:t>
      </w:r>
    </w:p>
    <w:p w14:paraId="6DCCC3C9" w14:textId="1D7D6F5E" w:rsidR="003B739A" w:rsidRDefault="003B739A" w:rsidP="000F4EE3">
      <w:pPr>
        <w:pStyle w:val="NormalWeb"/>
        <w:numPr>
          <w:ilvl w:val="0"/>
          <w:numId w:val="8"/>
        </w:numPr>
        <w:jc w:val="both"/>
        <w:rPr>
          <w:rFonts w:ascii="NimbusSanL" w:hAnsi="NimbusSanL"/>
          <w:sz w:val="20"/>
          <w:szCs w:val="20"/>
        </w:rPr>
      </w:pPr>
      <w:r w:rsidRPr="003B739A">
        <w:rPr>
          <w:rFonts w:ascii="NimbusSanL" w:hAnsi="NimbusSanL"/>
          <w:sz w:val="20"/>
          <w:szCs w:val="20"/>
        </w:rPr>
        <w:drawing>
          <wp:inline distT="0" distB="0" distL="0" distR="0" wp14:anchorId="70263D5D" wp14:editId="1BFA827C">
            <wp:extent cx="3429000" cy="899013"/>
            <wp:effectExtent l="0" t="0" r="0" b="3175"/>
            <wp:docPr id="1843184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84657" name="Picture 1" descr="A screenshot of a computer&#10;&#10;Description automatically generated"/>
                    <pic:cNvPicPr/>
                  </pic:nvPicPr>
                  <pic:blipFill>
                    <a:blip r:embed="rId7"/>
                    <a:stretch>
                      <a:fillRect/>
                    </a:stretch>
                  </pic:blipFill>
                  <pic:spPr>
                    <a:xfrm>
                      <a:off x="0" y="0"/>
                      <a:ext cx="3588684" cy="940879"/>
                    </a:xfrm>
                    <a:prstGeom prst="rect">
                      <a:avLst/>
                    </a:prstGeom>
                  </pic:spPr>
                </pic:pic>
              </a:graphicData>
            </a:graphic>
          </wp:inline>
        </w:drawing>
      </w:r>
    </w:p>
    <w:p w14:paraId="0686CA6D" w14:textId="3C1E7C44" w:rsidR="003B739A" w:rsidRDefault="003B739A" w:rsidP="000F4EE3">
      <w:pPr>
        <w:pStyle w:val="NormalWeb"/>
        <w:numPr>
          <w:ilvl w:val="0"/>
          <w:numId w:val="8"/>
        </w:numPr>
        <w:jc w:val="both"/>
        <w:rPr>
          <w:rFonts w:ascii="NimbusSanL" w:hAnsi="NimbusSanL"/>
          <w:sz w:val="20"/>
          <w:szCs w:val="20"/>
        </w:rPr>
      </w:pPr>
      <w:r>
        <w:rPr>
          <w:rFonts w:ascii="NimbusSanL" w:hAnsi="NimbusSanL"/>
          <w:sz w:val="20"/>
          <w:szCs w:val="20"/>
        </w:rPr>
        <w:t xml:space="preserve">This is the cross tabulation of data after cleaning duplicated </w:t>
      </w:r>
      <w:proofErr w:type="gramStart"/>
      <w:r>
        <w:rPr>
          <w:rFonts w:ascii="NimbusSanL" w:hAnsi="NimbusSanL"/>
          <w:sz w:val="20"/>
          <w:szCs w:val="20"/>
        </w:rPr>
        <w:t>rows</w:t>
      </w:r>
      <w:proofErr w:type="gramEnd"/>
    </w:p>
    <w:p w14:paraId="14446907" w14:textId="77777777" w:rsidR="003B739A" w:rsidRDefault="003B739A" w:rsidP="000F4EE3">
      <w:pPr>
        <w:pStyle w:val="NormalWeb"/>
        <w:jc w:val="both"/>
        <w:rPr>
          <w:rFonts w:ascii="NimbusSanL" w:hAnsi="NimbusSanL"/>
          <w:sz w:val="20"/>
          <w:szCs w:val="20"/>
        </w:rPr>
      </w:pPr>
    </w:p>
    <w:p w14:paraId="3F42DA66" w14:textId="77777777" w:rsidR="003B739A" w:rsidRDefault="003B739A" w:rsidP="000F4EE3">
      <w:pPr>
        <w:pStyle w:val="NormalWeb"/>
        <w:jc w:val="both"/>
        <w:rPr>
          <w:rFonts w:ascii="NimbusSanL" w:hAnsi="NimbusSanL"/>
          <w:sz w:val="20"/>
          <w:szCs w:val="20"/>
        </w:rPr>
      </w:pPr>
    </w:p>
    <w:p w14:paraId="4C16BB8E" w14:textId="77777777" w:rsidR="003B739A" w:rsidRDefault="003B739A" w:rsidP="000F4EE3">
      <w:pPr>
        <w:pStyle w:val="NormalWeb"/>
        <w:jc w:val="both"/>
        <w:rPr>
          <w:rFonts w:ascii="NimbusSanL" w:hAnsi="NimbusSanL"/>
          <w:sz w:val="20"/>
          <w:szCs w:val="20"/>
        </w:rPr>
      </w:pPr>
    </w:p>
    <w:p w14:paraId="1353C2A3" w14:textId="77777777" w:rsidR="003B739A" w:rsidRDefault="003B739A" w:rsidP="000F4EE3">
      <w:pPr>
        <w:pStyle w:val="NormalWeb"/>
        <w:jc w:val="both"/>
        <w:rPr>
          <w:rFonts w:ascii="NimbusSanL" w:hAnsi="NimbusSanL"/>
          <w:sz w:val="20"/>
          <w:szCs w:val="20"/>
        </w:rPr>
      </w:pPr>
    </w:p>
    <w:p w14:paraId="386A62C8" w14:textId="6537B438" w:rsidR="00766F19" w:rsidRDefault="00766F19" w:rsidP="000F4EE3">
      <w:pPr>
        <w:pStyle w:val="NormalWeb"/>
        <w:numPr>
          <w:ilvl w:val="0"/>
          <w:numId w:val="3"/>
        </w:numPr>
        <w:jc w:val="both"/>
        <w:rPr>
          <w:rFonts w:ascii="NimbusSanL" w:hAnsi="NimbusSanL"/>
          <w:sz w:val="20"/>
          <w:szCs w:val="20"/>
        </w:rPr>
      </w:pPr>
      <w:r>
        <w:rPr>
          <w:rFonts w:ascii="NimbusSanL" w:hAnsi="NimbusSanL"/>
          <w:sz w:val="20"/>
          <w:szCs w:val="20"/>
        </w:rPr>
        <w:lastRenderedPageBreak/>
        <w:t xml:space="preserve">Replicate the cross-tabulation for five randomly chosen states, detailing your selections. </w:t>
      </w:r>
    </w:p>
    <w:p w14:paraId="3BDCE46A" w14:textId="6F3BBF12" w:rsidR="003B739A" w:rsidRDefault="003B739A" w:rsidP="000F4EE3">
      <w:pPr>
        <w:pStyle w:val="NormalWeb"/>
        <w:numPr>
          <w:ilvl w:val="0"/>
          <w:numId w:val="9"/>
        </w:numPr>
        <w:jc w:val="both"/>
        <w:rPr>
          <w:rFonts w:ascii="NimbusSanL" w:hAnsi="NimbusSanL"/>
          <w:sz w:val="20"/>
          <w:szCs w:val="20"/>
        </w:rPr>
      </w:pPr>
      <w:r w:rsidRPr="003B739A">
        <w:rPr>
          <w:rFonts w:ascii="NimbusSanL" w:hAnsi="NimbusSanL"/>
          <w:sz w:val="20"/>
          <w:szCs w:val="20"/>
        </w:rPr>
        <w:drawing>
          <wp:inline distT="0" distB="0" distL="0" distR="0" wp14:anchorId="621E19C9" wp14:editId="745E225C">
            <wp:extent cx="4684541" cy="6180993"/>
            <wp:effectExtent l="0" t="0" r="1905" b="4445"/>
            <wp:docPr id="6981826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82680" name="Picture 1" descr="A screenshot of a computer screen&#10;&#10;Description automatically generated"/>
                    <pic:cNvPicPr/>
                  </pic:nvPicPr>
                  <pic:blipFill>
                    <a:blip r:embed="rId8"/>
                    <a:stretch>
                      <a:fillRect/>
                    </a:stretch>
                  </pic:blipFill>
                  <pic:spPr>
                    <a:xfrm>
                      <a:off x="0" y="0"/>
                      <a:ext cx="4825128" cy="6366490"/>
                    </a:xfrm>
                    <a:prstGeom prst="rect">
                      <a:avLst/>
                    </a:prstGeom>
                  </pic:spPr>
                </pic:pic>
              </a:graphicData>
            </a:graphic>
          </wp:inline>
        </w:drawing>
      </w:r>
    </w:p>
    <w:p w14:paraId="1A74A128" w14:textId="1781806B" w:rsidR="00766F19" w:rsidRDefault="003B739A" w:rsidP="000F4EE3">
      <w:pPr>
        <w:pStyle w:val="NormalWeb"/>
        <w:numPr>
          <w:ilvl w:val="0"/>
          <w:numId w:val="9"/>
        </w:numPr>
        <w:jc w:val="both"/>
        <w:rPr>
          <w:rFonts w:ascii="NimbusSanL" w:hAnsi="NimbusSanL"/>
          <w:sz w:val="20"/>
          <w:szCs w:val="20"/>
        </w:rPr>
      </w:pPr>
      <w:r>
        <w:rPr>
          <w:rFonts w:ascii="NimbusSanL" w:hAnsi="NimbusSanL"/>
          <w:sz w:val="20"/>
          <w:szCs w:val="20"/>
        </w:rPr>
        <w:t>Refer to R file for the code.</w:t>
      </w:r>
    </w:p>
    <w:p w14:paraId="4946AC81" w14:textId="77777777" w:rsidR="003B739A" w:rsidRDefault="003B739A" w:rsidP="000F4EE3">
      <w:pPr>
        <w:pStyle w:val="NormalWeb"/>
        <w:jc w:val="both"/>
        <w:rPr>
          <w:rFonts w:ascii="NimbusSanL" w:hAnsi="NimbusSanL"/>
          <w:sz w:val="20"/>
          <w:szCs w:val="20"/>
        </w:rPr>
      </w:pPr>
    </w:p>
    <w:p w14:paraId="44C11D19" w14:textId="77777777" w:rsidR="003B739A" w:rsidRDefault="003B739A" w:rsidP="000F4EE3">
      <w:pPr>
        <w:pStyle w:val="NormalWeb"/>
        <w:jc w:val="both"/>
        <w:rPr>
          <w:rFonts w:ascii="NimbusSanL" w:hAnsi="NimbusSanL"/>
          <w:sz w:val="20"/>
          <w:szCs w:val="20"/>
        </w:rPr>
      </w:pPr>
    </w:p>
    <w:p w14:paraId="712E2652" w14:textId="77777777" w:rsidR="003B739A" w:rsidRDefault="003B739A" w:rsidP="000F4EE3">
      <w:pPr>
        <w:pStyle w:val="NormalWeb"/>
        <w:jc w:val="both"/>
        <w:rPr>
          <w:rFonts w:ascii="NimbusSanL" w:hAnsi="NimbusSanL"/>
          <w:sz w:val="20"/>
          <w:szCs w:val="20"/>
        </w:rPr>
      </w:pPr>
    </w:p>
    <w:p w14:paraId="36881357" w14:textId="77777777" w:rsidR="00766F19" w:rsidRPr="00766F19" w:rsidRDefault="00766F19" w:rsidP="000F4EE3">
      <w:pPr>
        <w:pStyle w:val="NormalWeb"/>
        <w:jc w:val="both"/>
        <w:rPr>
          <w:rFonts w:ascii="NimbusSanL" w:hAnsi="NimbusSanL"/>
          <w:sz w:val="20"/>
          <w:szCs w:val="20"/>
        </w:rPr>
      </w:pPr>
    </w:p>
    <w:p w14:paraId="485F19F2" w14:textId="31574A90" w:rsidR="00766F19" w:rsidRDefault="00766F19" w:rsidP="000F4EE3">
      <w:pPr>
        <w:pStyle w:val="NormalWeb"/>
        <w:jc w:val="both"/>
      </w:pPr>
      <w:r>
        <w:rPr>
          <w:rFonts w:ascii="NimbusSanL" w:hAnsi="NimbusSanL"/>
          <w:b/>
          <w:bCs/>
          <w:sz w:val="28"/>
          <w:szCs w:val="28"/>
        </w:rPr>
        <w:lastRenderedPageBreak/>
        <w:t xml:space="preserve">3 </w:t>
      </w:r>
      <w:r>
        <w:rPr>
          <w:rFonts w:ascii="NimbusSanL" w:hAnsi="NimbusSanL"/>
          <w:b/>
          <w:bCs/>
          <w:sz w:val="28"/>
          <w:szCs w:val="28"/>
        </w:rPr>
        <w:t xml:space="preserve">   </w:t>
      </w:r>
      <w:r>
        <w:rPr>
          <w:rFonts w:ascii="NimbusSanL" w:hAnsi="NimbusSanL"/>
          <w:b/>
          <w:bCs/>
          <w:sz w:val="28"/>
          <w:szCs w:val="28"/>
        </w:rPr>
        <w:t xml:space="preserve">Data Refinement </w:t>
      </w:r>
    </w:p>
    <w:p w14:paraId="03734317" w14:textId="0F9754AD" w:rsidR="00766F19" w:rsidRPr="003B739A" w:rsidRDefault="00766F19" w:rsidP="000F4EE3">
      <w:pPr>
        <w:pStyle w:val="NormalWeb"/>
        <w:numPr>
          <w:ilvl w:val="0"/>
          <w:numId w:val="3"/>
        </w:numPr>
        <w:jc w:val="both"/>
      </w:pPr>
      <w:r>
        <w:rPr>
          <w:rFonts w:ascii="NimbusSanL" w:hAnsi="NimbusSanL"/>
          <w:sz w:val="20"/>
          <w:szCs w:val="20"/>
        </w:rPr>
        <w:t xml:space="preserve">Generate a cleaned dataset with columns: Customer ID — Test Group — Outcome — State Available — Email Available. Each row should correspond to a matched customer from the datasets. </w:t>
      </w:r>
      <w:r>
        <w:rPr>
          <w:rFonts w:ascii="NimbusSanL" w:hAnsi="NimbusSanL"/>
          <w:i/>
          <w:iCs/>
          <w:sz w:val="20"/>
          <w:szCs w:val="20"/>
        </w:rPr>
        <w:t xml:space="preserve">(Ensure you attach this cleaned dataset upon submission.) </w:t>
      </w:r>
    </w:p>
    <w:p w14:paraId="17777F53" w14:textId="705B2AE3" w:rsidR="003B739A" w:rsidRDefault="003B739A" w:rsidP="000F4EE3">
      <w:pPr>
        <w:pStyle w:val="NormalWeb"/>
        <w:numPr>
          <w:ilvl w:val="0"/>
          <w:numId w:val="10"/>
        </w:numPr>
        <w:spacing w:after="0" w:afterAutospacing="0"/>
        <w:jc w:val="both"/>
      </w:pPr>
      <w:r w:rsidRPr="003B739A">
        <w:drawing>
          <wp:inline distT="0" distB="0" distL="0" distR="0" wp14:anchorId="748943E4" wp14:editId="390B677D">
            <wp:extent cx="4325815" cy="2428649"/>
            <wp:effectExtent l="0" t="0" r="5080" b="0"/>
            <wp:docPr id="652766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66922" name="Picture 1" descr="A screenshot of a computer&#10;&#10;Description automatically generated"/>
                    <pic:cNvPicPr/>
                  </pic:nvPicPr>
                  <pic:blipFill>
                    <a:blip r:embed="rId9"/>
                    <a:stretch>
                      <a:fillRect/>
                    </a:stretch>
                  </pic:blipFill>
                  <pic:spPr>
                    <a:xfrm>
                      <a:off x="0" y="0"/>
                      <a:ext cx="4365116" cy="2450714"/>
                    </a:xfrm>
                    <a:prstGeom prst="rect">
                      <a:avLst/>
                    </a:prstGeom>
                  </pic:spPr>
                </pic:pic>
              </a:graphicData>
            </a:graphic>
          </wp:inline>
        </w:drawing>
      </w:r>
    </w:p>
    <w:p w14:paraId="315F236F" w14:textId="441C88E3" w:rsidR="003B739A" w:rsidRPr="003B739A" w:rsidRDefault="003B739A" w:rsidP="000F4EE3">
      <w:pPr>
        <w:pStyle w:val="NormalWeb"/>
        <w:numPr>
          <w:ilvl w:val="0"/>
          <w:numId w:val="9"/>
        </w:numPr>
        <w:spacing w:before="0" w:beforeAutospacing="0"/>
        <w:jc w:val="both"/>
        <w:rPr>
          <w:rFonts w:ascii="NimbusSanL" w:hAnsi="NimbusSanL"/>
          <w:sz w:val="20"/>
          <w:szCs w:val="20"/>
        </w:rPr>
      </w:pPr>
      <w:r w:rsidRPr="003B739A">
        <w:rPr>
          <w:rFonts w:ascii="NimbusSanL" w:hAnsi="NimbusSanL"/>
          <w:sz w:val="20"/>
          <w:szCs w:val="20"/>
        </w:rPr>
        <w:t>Refer to R file for code snippet</w:t>
      </w:r>
      <w:r>
        <w:rPr>
          <w:rFonts w:ascii="NimbusSanL" w:hAnsi="NimbusSanL"/>
          <w:sz w:val="20"/>
          <w:szCs w:val="20"/>
        </w:rPr>
        <w:t>.</w:t>
      </w:r>
    </w:p>
    <w:p w14:paraId="77E18B97" w14:textId="6262B5A5" w:rsidR="00766F19" w:rsidRDefault="00766F19" w:rsidP="000F4EE3">
      <w:pPr>
        <w:pStyle w:val="NormalWeb"/>
        <w:jc w:val="both"/>
      </w:pPr>
      <w:r>
        <w:rPr>
          <w:rFonts w:ascii="NimbusSanL" w:hAnsi="NimbusSanL"/>
          <w:b/>
          <w:bCs/>
          <w:sz w:val="28"/>
          <w:szCs w:val="28"/>
        </w:rPr>
        <w:t xml:space="preserve">4     </w:t>
      </w:r>
      <w:r>
        <w:rPr>
          <w:rFonts w:ascii="NimbusSanL" w:hAnsi="NimbusSanL"/>
          <w:b/>
          <w:bCs/>
          <w:sz w:val="28"/>
          <w:szCs w:val="28"/>
        </w:rPr>
        <w:t xml:space="preserve">Statistical Assessment </w:t>
      </w:r>
    </w:p>
    <w:p w14:paraId="22B50F93" w14:textId="77777777" w:rsidR="00766F19" w:rsidRDefault="00766F19" w:rsidP="000F4EE3">
      <w:pPr>
        <w:pStyle w:val="NormalWeb"/>
        <w:numPr>
          <w:ilvl w:val="0"/>
          <w:numId w:val="1"/>
        </w:numPr>
        <w:jc w:val="both"/>
        <w:rPr>
          <w:rFonts w:ascii="NimbusSanL" w:hAnsi="NimbusSanL"/>
          <w:sz w:val="20"/>
          <w:szCs w:val="20"/>
        </w:rPr>
      </w:pPr>
      <w:r>
        <w:rPr>
          <w:rFonts w:ascii="NimbusSanL" w:hAnsi="NimbusSanL"/>
          <w:sz w:val="20"/>
          <w:szCs w:val="20"/>
        </w:rPr>
        <w:t xml:space="preserve">Execute a linear regression for the formula: Outcome = </w:t>
      </w:r>
      <w:r w:rsidRPr="00766F19">
        <w:rPr>
          <w:rFonts w:ascii="NimbusSanL" w:hAnsi="NimbusSanL"/>
          <w:sz w:val="20"/>
          <w:szCs w:val="20"/>
        </w:rPr>
        <w:t xml:space="preserve">α </w:t>
      </w:r>
      <w:r>
        <w:rPr>
          <w:rFonts w:ascii="NimbusSanL" w:hAnsi="NimbusSanL"/>
          <w:sz w:val="20"/>
          <w:szCs w:val="20"/>
        </w:rPr>
        <w:t xml:space="preserve">+ </w:t>
      </w:r>
      <w:r w:rsidRPr="00766F19">
        <w:rPr>
          <w:rFonts w:ascii="NimbusSanL" w:hAnsi="NimbusSanL"/>
          <w:sz w:val="20"/>
          <w:szCs w:val="20"/>
        </w:rPr>
        <w:t xml:space="preserve">β </w:t>
      </w:r>
      <w:r>
        <w:rPr>
          <w:rFonts w:ascii="NimbusSanL" w:hAnsi="NimbusSanL"/>
          <w:sz w:val="20"/>
          <w:szCs w:val="20"/>
        </w:rPr>
        <w:t xml:space="preserve">* Test Group + error. Share the results. </w:t>
      </w:r>
    </w:p>
    <w:p w14:paraId="1F9FE318" w14:textId="63E3AA00" w:rsidR="000F4EE3" w:rsidRDefault="000F4EE3" w:rsidP="000F4EE3">
      <w:pPr>
        <w:pStyle w:val="NormalWeb"/>
        <w:numPr>
          <w:ilvl w:val="0"/>
          <w:numId w:val="10"/>
        </w:numPr>
        <w:jc w:val="both"/>
        <w:rPr>
          <w:rFonts w:ascii="NimbusSanL" w:hAnsi="NimbusSanL"/>
          <w:sz w:val="20"/>
          <w:szCs w:val="20"/>
        </w:rPr>
      </w:pPr>
      <w:r w:rsidRPr="000F4EE3">
        <w:rPr>
          <w:rFonts w:ascii="NimbusSanL" w:hAnsi="NimbusSanL"/>
          <w:sz w:val="20"/>
          <w:szCs w:val="20"/>
        </w:rPr>
        <w:drawing>
          <wp:inline distT="0" distB="0" distL="0" distR="0" wp14:anchorId="2FFDAB93" wp14:editId="775CF07F">
            <wp:extent cx="5002823" cy="3371561"/>
            <wp:effectExtent l="0" t="0" r="1270" b="0"/>
            <wp:docPr id="17029322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32265" name="Picture 1" descr="A screenshot of a computer program&#10;&#10;Description automatically generated"/>
                    <pic:cNvPicPr/>
                  </pic:nvPicPr>
                  <pic:blipFill>
                    <a:blip r:embed="rId10"/>
                    <a:stretch>
                      <a:fillRect/>
                    </a:stretch>
                  </pic:blipFill>
                  <pic:spPr>
                    <a:xfrm>
                      <a:off x="0" y="0"/>
                      <a:ext cx="5012847" cy="3378317"/>
                    </a:xfrm>
                    <a:prstGeom prst="rect">
                      <a:avLst/>
                    </a:prstGeom>
                  </pic:spPr>
                </pic:pic>
              </a:graphicData>
            </a:graphic>
          </wp:inline>
        </w:drawing>
      </w:r>
    </w:p>
    <w:p w14:paraId="1B435CB8" w14:textId="66FC4129" w:rsidR="000F4EE3" w:rsidRPr="000F4EE3" w:rsidRDefault="000F4EE3" w:rsidP="000F4EE3">
      <w:pPr>
        <w:pStyle w:val="NormalWeb"/>
        <w:numPr>
          <w:ilvl w:val="0"/>
          <w:numId w:val="9"/>
        </w:numPr>
        <w:spacing w:before="0" w:beforeAutospacing="0"/>
        <w:jc w:val="both"/>
        <w:rPr>
          <w:rFonts w:ascii="NimbusSanL" w:hAnsi="NimbusSanL"/>
          <w:sz w:val="20"/>
          <w:szCs w:val="20"/>
        </w:rPr>
      </w:pPr>
      <w:r>
        <w:rPr>
          <w:rFonts w:ascii="NimbusSanL" w:hAnsi="NimbusSanL"/>
          <w:sz w:val="20"/>
          <w:szCs w:val="20"/>
        </w:rPr>
        <w:lastRenderedPageBreak/>
        <w:t>The</w:t>
      </w:r>
      <w:r w:rsidRPr="000F4EE3">
        <w:rPr>
          <w:rFonts w:ascii="NimbusSanL" w:hAnsi="NimbusSanL"/>
          <w:sz w:val="20"/>
          <w:szCs w:val="20"/>
        </w:rPr>
        <w:t xml:space="preserve"> linear regression results demonstrate that there is a statistically significant difference in outcomes between the control and test groups, making it a valid approach for assessing the effectiveness of the treatment.</w:t>
      </w:r>
    </w:p>
    <w:p w14:paraId="17234DA7" w14:textId="77777777" w:rsidR="00766F19" w:rsidRDefault="00766F19" w:rsidP="000F4EE3">
      <w:pPr>
        <w:pStyle w:val="NormalWeb"/>
        <w:numPr>
          <w:ilvl w:val="0"/>
          <w:numId w:val="1"/>
        </w:numPr>
        <w:jc w:val="both"/>
        <w:rPr>
          <w:rFonts w:ascii="NimbusSanL" w:hAnsi="NimbusSanL"/>
          <w:sz w:val="20"/>
          <w:szCs w:val="20"/>
        </w:rPr>
      </w:pPr>
      <w:r>
        <w:rPr>
          <w:rFonts w:ascii="NimbusSanL" w:hAnsi="NimbusSanL"/>
          <w:sz w:val="20"/>
          <w:szCs w:val="20"/>
        </w:rPr>
        <w:t xml:space="preserve">Justify that this regression is statistically comparable to an ANOVA/t-test. </w:t>
      </w:r>
    </w:p>
    <w:p w14:paraId="2CA6F72C" w14:textId="216B0942" w:rsidR="000F4EE3" w:rsidRDefault="000F4EE3" w:rsidP="000F4EE3">
      <w:pPr>
        <w:pStyle w:val="NormalWeb"/>
        <w:numPr>
          <w:ilvl w:val="0"/>
          <w:numId w:val="9"/>
        </w:numPr>
        <w:spacing w:before="0" w:beforeAutospacing="0"/>
        <w:jc w:val="both"/>
        <w:rPr>
          <w:rFonts w:ascii="NimbusSanL" w:hAnsi="NimbusSanL"/>
          <w:sz w:val="20"/>
          <w:szCs w:val="20"/>
        </w:rPr>
      </w:pPr>
      <w:r w:rsidRPr="000F4EE3">
        <w:rPr>
          <w:rFonts w:ascii="NimbusSanL" w:hAnsi="NimbusSanL"/>
          <w:sz w:val="20"/>
          <w:szCs w:val="20"/>
        </w:rPr>
        <w:drawing>
          <wp:inline distT="0" distB="0" distL="0" distR="0" wp14:anchorId="224EF781" wp14:editId="6CDB9896">
            <wp:extent cx="5354515" cy="2347749"/>
            <wp:effectExtent l="0" t="0" r="5080" b="1905"/>
            <wp:docPr id="179310565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5655" name="Picture 1" descr="A computer screen with white text&#10;&#10;Description automatically generated"/>
                    <pic:cNvPicPr/>
                  </pic:nvPicPr>
                  <pic:blipFill>
                    <a:blip r:embed="rId11"/>
                    <a:stretch>
                      <a:fillRect/>
                    </a:stretch>
                  </pic:blipFill>
                  <pic:spPr>
                    <a:xfrm>
                      <a:off x="0" y="0"/>
                      <a:ext cx="5402221" cy="2368666"/>
                    </a:xfrm>
                    <a:prstGeom prst="rect">
                      <a:avLst/>
                    </a:prstGeom>
                  </pic:spPr>
                </pic:pic>
              </a:graphicData>
            </a:graphic>
          </wp:inline>
        </w:drawing>
      </w:r>
    </w:p>
    <w:p w14:paraId="6034F0DA" w14:textId="2B3F0B73" w:rsidR="000F4EE3" w:rsidRDefault="000F4EE3" w:rsidP="000F4EE3">
      <w:pPr>
        <w:pStyle w:val="NormalWeb"/>
        <w:numPr>
          <w:ilvl w:val="0"/>
          <w:numId w:val="9"/>
        </w:numPr>
        <w:spacing w:before="0" w:beforeAutospacing="0"/>
        <w:jc w:val="both"/>
        <w:rPr>
          <w:rFonts w:ascii="NimbusSanL" w:hAnsi="NimbusSanL"/>
          <w:sz w:val="20"/>
          <w:szCs w:val="20"/>
        </w:rPr>
      </w:pPr>
      <w:r w:rsidRPr="000F4EE3">
        <w:rPr>
          <w:rFonts w:ascii="NimbusSanL" w:hAnsi="NimbusSanL"/>
          <w:sz w:val="20"/>
          <w:szCs w:val="20"/>
        </w:rPr>
        <w:t xml:space="preserve">The ANOVA result displays the sum of squares, degrees of freedom, and residuals, which are typical components of an ANOVA output. Therefore, the regression </w:t>
      </w:r>
      <w:r>
        <w:rPr>
          <w:rFonts w:ascii="NimbusSanL" w:hAnsi="NimbusSanL"/>
          <w:sz w:val="20"/>
          <w:szCs w:val="20"/>
        </w:rPr>
        <w:t>we</w:t>
      </w:r>
      <w:r w:rsidRPr="000F4EE3">
        <w:rPr>
          <w:rFonts w:ascii="NimbusSanL" w:hAnsi="NimbusSanL"/>
          <w:sz w:val="20"/>
          <w:szCs w:val="20"/>
        </w:rPr>
        <w:t xml:space="preserve"> conducted is indeed statistically comparable to an ANOVA, and it's used to assess the same hypothesis – whether there are significant differences between groups.</w:t>
      </w:r>
    </w:p>
    <w:p w14:paraId="4066AB94" w14:textId="77777777" w:rsidR="00766F19" w:rsidRDefault="00766F19" w:rsidP="000F4EE3">
      <w:pPr>
        <w:pStyle w:val="NormalWeb"/>
        <w:numPr>
          <w:ilvl w:val="0"/>
          <w:numId w:val="1"/>
        </w:numPr>
        <w:jc w:val="both"/>
        <w:rPr>
          <w:rFonts w:ascii="NimbusSanL" w:hAnsi="NimbusSanL"/>
          <w:sz w:val="20"/>
          <w:szCs w:val="20"/>
        </w:rPr>
      </w:pPr>
      <w:r>
        <w:rPr>
          <w:rFonts w:ascii="NimbusSanL" w:hAnsi="NimbusSanL"/>
          <w:sz w:val="20"/>
          <w:szCs w:val="20"/>
        </w:rPr>
        <w:t xml:space="preserve">Debate the appropriateness of the regression model in making causal claims about the retargeting campaign’s efficacy. </w:t>
      </w:r>
    </w:p>
    <w:p w14:paraId="76D72241" w14:textId="38B229D6" w:rsidR="008014F0" w:rsidRDefault="008014F0" w:rsidP="008014F0">
      <w:pPr>
        <w:pStyle w:val="NormalWeb"/>
        <w:numPr>
          <w:ilvl w:val="0"/>
          <w:numId w:val="9"/>
        </w:numPr>
        <w:spacing w:before="0" w:beforeAutospacing="0"/>
        <w:jc w:val="both"/>
        <w:rPr>
          <w:rFonts w:ascii="NimbusSanL" w:hAnsi="NimbusSanL"/>
          <w:sz w:val="20"/>
          <w:szCs w:val="20"/>
        </w:rPr>
      </w:pPr>
      <w:r w:rsidRPr="008014F0">
        <w:rPr>
          <w:rFonts w:ascii="NimbusSanL" w:hAnsi="NimbusSanL"/>
          <w:sz w:val="20"/>
          <w:szCs w:val="20"/>
        </w:rPr>
        <w:t xml:space="preserve">The regression model used in this analysis can help identify associations and correlations between the </w:t>
      </w:r>
      <w:proofErr w:type="spellStart"/>
      <w:r w:rsidRPr="008014F0">
        <w:rPr>
          <w:rFonts w:ascii="NimbusSanL" w:hAnsi="NimbusSanL"/>
          <w:sz w:val="20"/>
          <w:szCs w:val="20"/>
        </w:rPr>
        <w:t>Test_Group</w:t>
      </w:r>
      <w:proofErr w:type="spellEnd"/>
      <w:r w:rsidRPr="008014F0">
        <w:rPr>
          <w:rFonts w:ascii="NimbusSanL" w:hAnsi="NimbusSanL"/>
          <w:sz w:val="20"/>
          <w:szCs w:val="20"/>
        </w:rPr>
        <w:t xml:space="preserve"> and Outcome variables but is not suitable for making causal claims about the retargeting campaign's efficacy. Causality requires a more rigorous experimental design, including random assignment and control of potential confounding variables, which this observational regression lacks. While it can inform about relationships, attributing causality to the retargeting campaign would require a different study design.</w:t>
      </w:r>
    </w:p>
    <w:p w14:paraId="4B74B8C2" w14:textId="77777777" w:rsidR="008014F0" w:rsidRDefault="008014F0" w:rsidP="008014F0">
      <w:pPr>
        <w:pStyle w:val="NormalWeb"/>
        <w:spacing w:before="0" w:beforeAutospacing="0"/>
        <w:ind w:left="720"/>
        <w:jc w:val="both"/>
        <w:rPr>
          <w:rFonts w:ascii="NimbusSanL" w:hAnsi="NimbusSanL"/>
          <w:sz w:val="20"/>
          <w:szCs w:val="20"/>
        </w:rPr>
      </w:pPr>
    </w:p>
    <w:p w14:paraId="33DB8967" w14:textId="77777777" w:rsidR="008014F0" w:rsidRDefault="008014F0" w:rsidP="008014F0">
      <w:pPr>
        <w:pStyle w:val="NormalWeb"/>
        <w:spacing w:before="0" w:beforeAutospacing="0"/>
        <w:ind w:left="720"/>
        <w:jc w:val="both"/>
        <w:rPr>
          <w:rFonts w:ascii="NimbusSanL" w:hAnsi="NimbusSanL"/>
          <w:sz w:val="20"/>
          <w:szCs w:val="20"/>
        </w:rPr>
      </w:pPr>
    </w:p>
    <w:p w14:paraId="28695AA7" w14:textId="77777777" w:rsidR="008014F0" w:rsidRDefault="008014F0" w:rsidP="008014F0">
      <w:pPr>
        <w:pStyle w:val="NormalWeb"/>
        <w:spacing w:before="0" w:beforeAutospacing="0"/>
        <w:ind w:left="720"/>
        <w:jc w:val="both"/>
        <w:rPr>
          <w:rFonts w:ascii="NimbusSanL" w:hAnsi="NimbusSanL"/>
          <w:sz w:val="20"/>
          <w:szCs w:val="20"/>
        </w:rPr>
      </w:pPr>
    </w:p>
    <w:p w14:paraId="3C21BB5E" w14:textId="77777777" w:rsidR="008014F0" w:rsidRDefault="008014F0" w:rsidP="008014F0">
      <w:pPr>
        <w:pStyle w:val="NormalWeb"/>
        <w:spacing w:before="0" w:beforeAutospacing="0"/>
        <w:ind w:left="720"/>
        <w:jc w:val="both"/>
        <w:rPr>
          <w:rFonts w:ascii="NimbusSanL" w:hAnsi="NimbusSanL"/>
          <w:sz w:val="20"/>
          <w:szCs w:val="20"/>
        </w:rPr>
      </w:pPr>
    </w:p>
    <w:p w14:paraId="179E4EF6" w14:textId="77777777" w:rsidR="008014F0" w:rsidRDefault="008014F0" w:rsidP="008014F0">
      <w:pPr>
        <w:pStyle w:val="NormalWeb"/>
        <w:spacing w:before="0" w:beforeAutospacing="0"/>
        <w:ind w:left="720"/>
        <w:jc w:val="both"/>
        <w:rPr>
          <w:rFonts w:ascii="NimbusSanL" w:hAnsi="NimbusSanL"/>
          <w:sz w:val="20"/>
          <w:szCs w:val="20"/>
        </w:rPr>
      </w:pPr>
    </w:p>
    <w:p w14:paraId="776C5BBD" w14:textId="77777777" w:rsidR="008014F0" w:rsidRDefault="008014F0" w:rsidP="008014F0">
      <w:pPr>
        <w:pStyle w:val="NormalWeb"/>
        <w:spacing w:before="0" w:beforeAutospacing="0"/>
        <w:ind w:left="720"/>
        <w:jc w:val="both"/>
        <w:rPr>
          <w:rFonts w:ascii="NimbusSanL" w:hAnsi="NimbusSanL"/>
          <w:sz w:val="20"/>
          <w:szCs w:val="20"/>
        </w:rPr>
      </w:pPr>
    </w:p>
    <w:p w14:paraId="4040D3D4" w14:textId="77777777" w:rsidR="008014F0" w:rsidRDefault="008014F0" w:rsidP="008014F0">
      <w:pPr>
        <w:pStyle w:val="NormalWeb"/>
        <w:spacing w:before="0" w:beforeAutospacing="0"/>
        <w:ind w:left="720"/>
        <w:jc w:val="both"/>
        <w:rPr>
          <w:rFonts w:ascii="NimbusSanL" w:hAnsi="NimbusSanL"/>
          <w:sz w:val="20"/>
          <w:szCs w:val="20"/>
        </w:rPr>
      </w:pPr>
    </w:p>
    <w:p w14:paraId="57CB39FA" w14:textId="77777777" w:rsidR="008014F0" w:rsidRDefault="008014F0" w:rsidP="008014F0">
      <w:pPr>
        <w:pStyle w:val="NormalWeb"/>
        <w:spacing w:before="0" w:beforeAutospacing="0"/>
        <w:ind w:left="720"/>
        <w:jc w:val="both"/>
        <w:rPr>
          <w:rFonts w:ascii="NimbusSanL" w:hAnsi="NimbusSanL"/>
          <w:sz w:val="20"/>
          <w:szCs w:val="20"/>
        </w:rPr>
      </w:pPr>
    </w:p>
    <w:p w14:paraId="3DD1112D" w14:textId="77777777" w:rsidR="00766F19" w:rsidRDefault="00766F19" w:rsidP="000F4EE3">
      <w:pPr>
        <w:pStyle w:val="NormalWeb"/>
        <w:numPr>
          <w:ilvl w:val="0"/>
          <w:numId w:val="1"/>
        </w:numPr>
        <w:jc w:val="both"/>
        <w:rPr>
          <w:rFonts w:ascii="NimbusSanL" w:hAnsi="NimbusSanL"/>
          <w:sz w:val="20"/>
          <w:szCs w:val="20"/>
        </w:rPr>
      </w:pPr>
      <w:r>
        <w:rPr>
          <w:rFonts w:ascii="NimbusSanL" w:hAnsi="NimbusSanL"/>
          <w:sz w:val="20"/>
          <w:szCs w:val="20"/>
        </w:rPr>
        <w:lastRenderedPageBreak/>
        <w:t xml:space="preserve">Integrate State and Email dummies into the regression. Also consider interactions with the treatment group. Compare these results to the previous regression and provide insights. </w:t>
      </w:r>
    </w:p>
    <w:p w14:paraId="2CCBEFEA" w14:textId="03B1D93A" w:rsidR="008014F0" w:rsidRDefault="008014F0" w:rsidP="008014F0">
      <w:pPr>
        <w:pStyle w:val="NormalWeb"/>
        <w:numPr>
          <w:ilvl w:val="0"/>
          <w:numId w:val="9"/>
        </w:numPr>
        <w:spacing w:before="0" w:beforeAutospacing="0"/>
        <w:jc w:val="both"/>
        <w:rPr>
          <w:rFonts w:ascii="NimbusSanL" w:hAnsi="NimbusSanL"/>
          <w:sz w:val="20"/>
          <w:szCs w:val="20"/>
        </w:rPr>
      </w:pPr>
      <w:r w:rsidRPr="008014F0">
        <w:rPr>
          <w:rFonts w:ascii="NimbusSanL" w:hAnsi="NimbusSanL"/>
          <w:sz w:val="20"/>
          <w:szCs w:val="20"/>
        </w:rPr>
        <w:t>The results of the different regression models are as follows:</w:t>
      </w:r>
    </w:p>
    <w:p w14:paraId="23C9E0C5" w14:textId="09D0C670" w:rsidR="008014F0" w:rsidRPr="008014F0" w:rsidRDefault="008014F0" w:rsidP="008014F0">
      <w:pPr>
        <w:pStyle w:val="NormalWeb"/>
        <w:numPr>
          <w:ilvl w:val="0"/>
          <w:numId w:val="9"/>
        </w:numPr>
        <w:spacing w:before="0" w:beforeAutospacing="0"/>
        <w:jc w:val="both"/>
        <w:rPr>
          <w:rFonts w:ascii="NimbusSanL" w:hAnsi="NimbusSanL"/>
          <w:sz w:val="20"/>
          <w:szCs w:val="20"/>
        </w:rPr>
      </w:pPr>
      <w:r w:rsidRPr="000F4EE3">
        <w:rPr>
          <w:rFonts w:ascii="NimbusSanL" w:hAnsi="NimbusSanL"/>
          <w:sz w:val="20"/>
          <w:szCs w:val="20"/>
        </w:rPr>
        <w:drawing>
          <wp:inline distT="0" distB="0" distL="0" distR="0" wp14:anchorId="2959654B" wp14:editId="299FD166">
            <wp:extent cx="4253089" cy="2866292"/>
            <wp:effectExtent l="0" t="0" r="1905" b="4445"/>
            <wp:docPr id="647096814" name="Picture 6470968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32265" name="Picture 1" descr="A screenshot of a computer program&#10;&#10;Description automatically generated"/>
                    <pic:cNvPicPr/>
                  </pic:nvPicPr>
                  <pic:blipFill>
                    <a:blip r:embed="rId10"/>
                    <a:stretch>
                      <a:fillRect/>
                    </a:stretch>
                  </pic:blipFill>
                  <pic:spPr>
                    <a:xfrm>
                      <a:off x="0" y="0"/>
                      <a:ext cx="4292502" cy="2892854"/>
                    </a:xfrm>
                    <a:prstGeom prst="rect">
                      <a:avLst/>
                    </a:prstGeom>
                  </pic:spPr>
                </pic:pic>
              </a:graphicData>
            </a:graphic>
          </wp:inline>
        </w:drawing>
      </w:r>
    </w:p>
    <w:p w14:paraId="7BDB5354" w14:textId="1950724C" w:rsidR="008014F0" w:rsidRDefault="008014F0" w:rsidP="008014F0">
      <w:pPr>
        <w:pStyle w:val="NormalWeb"/>
        <w:numPr>
          <w:ilvl w:val="0"/>
          <w:numId w:val="9"/>
        </w:numPr>
        <w:spacing w:before="0" w:beforeAutospacing="0" w:after="0" w:afterAutospacing="0"/>
        <w:jc w:val="both"/>
        <w:rPr>
          <w:rFonts w:ascii="NimbusSanL" w:hAnsi="NimbusSanL"/>
          <w:sz w:val="20"/>
          <w:szCs w:val="20"/>
        </w:rPr>
      </w:pPr>
      <w:r w:rsidRPr="008014F0">
        <w:rPr>
          <w:rFonts w:ascii="NimbusSanL" w:hAnsi="NimbusSanL"/>
          <w:b/>
          <w:bCs/>
          <w:sz w:val="20"/>
          <w:szCs w:val="20"/>
        </w:rPr>
        <w:t>Model 1</w:t>
      </w:r>
      <w:r>
        <w:rPr>
          <w:rFonts w:ascii="NimbusSanL" w:hAnsi="NimbusSanL"/>
          <w:b/>
          <w:bCs/>
          <w:sz w:val="20"/>
          <w:szCs w:val="20"/>
        </w:rPr>
        <w:t xml:space="preserve"> (model)</w:t>
      </w:r>
      <w:r w:rsidRPr="008014F0">
        <w:rPr>
          <w:rFonts w:ascii="NimbusSanL" w:hAnsi="NimbusSanL"/>
          <w:sz w:val="20"/>
          <w:szCs w:val="20"/>
        </w:rPr>
        <w:t xml:space="preserve">: Outcome regressed on </w:t>
      </w:r>
      <w:proofErr w:type="spellStart"/>
      <w:r w:rsidRPr="008014F0">
        <w:rPr>
          <w:rFonts w:ascii="NimbusSanL" w:hAnsi="NimbusSanL"/>
          <w:sz w:val="20"/>
          <w:szCs w:val="20"/>
        </w:rPr>
        <w:t>Test_Group</w:t>
      </w:r>
      <w:proofErr w:type="spellEnd"/>
      <w:r w:rsidRPr="008014F0">
        <w:rPr>
          <w:rFonts w:ascii="NimbusSanL" w:hAnsi="NimbusSanL"/>
          <w:sz w:val="20"/>
          <w:szCs w:val="20"/>
        </w:rPr>
        <w:t xml:space="preserve"> alone, showing a significant positive association between </w:t>
      </w:r>
      <w:proofErr w:type="spellStart"/>
      <w:r w:rsidRPr="008014F0">
        <w:rPr>
          <w:rFonts w:ascii="NimbusSanL" w:hAnsi="NimbusSanL"/>
          <w:sz w:val="20"/>
          <w:szCs w:val="20"/>
        </w:rPr>
        <w:t>Test_Group</w:t>
      </w:r>
      <w:proofErr w:type="spellEnd"/>
      <w:r w:rsidRPr="008014F0">
        <w:rPr>
          <w:rFonts w:ascii="NimbusSanL" w:hAnsi="NimbusSanL"/>
          <w:sz w:val="20"/>
          <w:szCs w:val="20"/>
        </w:rPr>
        <w:t xml:space="preserve"> and Outcome (p &lt; 0.01).</w:t>
      </w:r>
    </w:p>
    <w:p w14:paraId="3D7675BA" w14:textId="77777777" w:rsidR="008014F0" w:rsidRDefault="008014F0" w:rsidP="008014F0">
      <w:pPr>
        <w:pStyle w:val="NormalWeb"/>
        <w:spacing w:before="0" w:beforeAutospacing="0" w:after="0" w:afterAutospacing="0"/>
        <w:ind w:left="720"/>
        <w:jc w:val="both"/>
        <w:rPr>
          <w:rFonts w:ascii="NimbusSanL" w:hAnsi="NimbusSanL"/>
          <w:sz w:val="20"/>
          <w:szCs w:val="20"/>
        </w:rPr>
      </w:pPr>
    </w:p>
    <w:p w14:paraId="3B15D055" w14:textId="5065C944" w:rsidR="008014F0" w:rsidRPr="008014F0" w:rsidRDefault="008014F0" w:rsidP="008014F0">
      <w:pPr>
        <w:pStyle w:val="NormalWeb"/>
        <w:numPr>
          <w:ilvl w:val="0"/>
          <w:numId w:val="9"/>
        </w:numPr>
        <w:spacing w:before="0" w:beforeAutospacing="0"/>
        <w:jc w:val="both"/>
        <w:rPr>
          <w:rFonts w:ascii="NimbusSanL" w:hAnsi="NimbusSanL"/>
          <w:sz w:val="20"/>
          <w:szCs w:val="20"/>
        </w:rPr>
      </w:pPr>
      <w:r w:rsidRPr="008014F0">
        <w:rPr>
          <w:rFonts w:ascii="NimbusSanL" w:hAnsi="NimbusSanL"/>
          <w:sz w:val="20"/>
          <w:szCs w:val="20"/>
        </w:rPr>
        <w:drawing>
          <wp:inline distT="0" distB="0" distL="0" distR="0" wp14:anchorId="6BE70713" wp14:editId="308EE83F">
            <wp:extent cx="4246685" cy="2315260"/>
            <wp:effectExtent l="0" t="0" r="0" b="0"/>
            <wp:docPr id="16487201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20109" name="Picture 1" descr="A computer screen shot of a program&#10;&#10;Description automatically generated"/>
                    <pic:cNvPicPr/>
                  </pic:nvPicPr>
                  <pic:blipFill>
                    <a:blip r:embed="rId12"/>
                    <a:stretch>
                      <a:fillRect/>
                    </a:stretch>
                  </pic:blipFill>
                  <pic:spPr>
                    <a:xfrm>
                      <a:off x="0" y="0"/>
                      <a:ext cx="4277660" cy="2332147"/>
                    </a:xfrm>
                    <a:prstGeom prst="rect">
                      <a:avLst/>
                    </a:prstGeom>
                  </pic:spPr>
                </pic:pic>
              </a:graphicData>
            </a:graphic>
          </wp:inline>
        </w:drawing>
      </w:r>
    </w:p>
    <w:p w14:paraId="2818BB79" w14:textId="5BD7E024" w:rsidR="008014F0" w:rsidRDefault="008014F0" w:rsidP="008014F0">
      <w:pPr>
        <w:pStyle w:val="NormalWeb"/>
        <w:numPr>
          <w:ilvl w:val="0"/>
          <w:numId w:val="9"/>
        </w:numPr>
        <w:spacing w:before="0" w:beforeAutospacing="0"/>
        <w:jc w:val="both"/>
        <w:rPr>
          <w:rFonts w:ascii="NimbusSanL" w:hAnsi="NimbusSanL"/>
          <w:sz w:val="20"/>
          <w:szCs w:val="20"/>
        </w:rPr>
      </w:pPr>
      <w:r w:rsidRPr="008014F0">
        <w:rPr>
          <w:rFonts w:ascii="NimbusSanL" w:hAnsi="NimbusSanL"/>
          <w:b/>
          <w:bCs/>
          <w:sz w:val="20"/>
          <w:szCs w:val="20"/>
        </w:rPr>
        <w:t>Model 2</w:t>
      </w:r>
      <w:r>
        <w:rPr>
          <w:rFonts w:ascii="NimbusSanL" w:hAnsi="NimbusSanL"/>
          <w:b/>
          <w:bCs/>
          <w:sz w:val="20"/>
          <w:szCs w:val="20"/>
        </w:rPr>
        <w:t xml:space="preserve"> (model_iteration_1)</w:t>
      </w:r>
      <w:r w:rsidRPr="008014F0">
        <w:rPr>
          <w:rFonts w:ascii="NimbusSanL" w:hAnsi="NimbusSanL"/>
          <w:sz w:val="20"/>
          <w:szCs w:val="20"/>
        </w:rPr>
        <w:t xml:space="preserve">: Outcome regressed on </w:t>
      </w:r>
      <w:proofErr w:type="spellStart"/>
      <w:r w:rsidRPr="008014F0">
        <w:rPr>
          <w:rFonts w:ascii="NimbusSanL" w:hAnsi="NimbusSanL"/>
          <w:sz w:val="20"/>
          <w:szCs w:val="20"/>
        </w:rPr>
        <w:t>State_Available</w:t>
      </w:r>
      <w:proofErr w:type="spellEnd"/>
      <w:r w:rsidRPr="008014F0">
        <w:rPr>
          <w:rFonts w:ascii="NimbusSanL" w:hAnsi="NimbusSanL"/>
          <w:sz w:val="20"/>
          <w:szCs w:val="20"/>
        </w:rPr>
        <w:t xml:space="preserve"> and </w:t>
      </w:r>
      <w:proofErr w:type="spellStart"/>
      <w:r w:rsidRPr="008014F0">
        <w:rPr>
          <w:rFonts w:ascii="NimbusSanL" w:hAnsi="NimbusSanL"/>
          <w:sz w:val="20"/>
          <w:szCs w:val="20"/>
        </w:rPr>
        <w:t>Email_Available</w:t>
      </w:r>
      <w:proofErr w:type="spellEnd"/>
      <w:r w:rsidRPr="008014F0">
        <w:rPr>
          <w:rFonts w:ascii="NimbusSanL" w:hAnsi="NimbusSanL"/>
          <w:sz w:val="20"/>
          <w:szCs w:val="20"/>
        </w:rPr>
        <w:t>, revealing both predictors to be statistically significant, with positive associations with Outcome (p &lt; 0.01).</w:t>
      </w:r>
    </w:p>
    <w:p w14:paraId="237FBA9D" w14:textId="0197D0CD" w:rsidR="008014F0" w:rsidRPr="008014F0" w:rsidRDefault="008014F0" w:rsidP="008014F0">
      <w:pPr>
        <w:pStyle w:val="NormalWeb"/>
        <w:numPr>
          <w:ilvl w:val="0"/>
          <w:numId w:val="9"/>
        </w:numPr>
        <w:spacing w:before="0" w:beforeAutospacing="0"/>
        <w:jc w:val="both"/>
        <w:rPr>
          <w:rFonts w:ascii="NimbusSanL" w:hAnsi="NimbusSanL"/>
          <w:sz w:val="20"/>
          <w:szCs w:val="20"/>
        </w:rPr>
      </w:pPr>
      <w:r w:rsidRPr="008014F0">
        <w:rPr>
          <w:rFonts w:ascii="NimbusSanL" w:hAnsi="NimbusSanL"/>
          <w:sz w:val="20"/>
          <w:szCs w:val="20"/>
        </w:rPr>
        <w:lastRenderedPageBreak/>
        <w:drawing>
          <wp:inline distT="0" distB="0" distL="0" distR="0" wp14:anchorId="3832089D" wp14:editId="16C1447F">
            <wp:extent cx="5372100" cy="3038451"/>
            <wp:effectExtent l="0" t="0" r="0" b="0"/>
            <wp:docPr id="1360497872"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97872" name="Picture 1" descr="A computer screen with numbers and letters&#10;&#10;Description automatically generated"/>
                    <pic:cNvPicPr/>
                  </pic:nvPicPr>
                  <pic:blipFill>
                    <a:blip r:embed="rId13"/>
                    <a:stretch>
                      <a:fillRect/>
                    </a:stretch>
                  </pic:blipFill>
                  <pic:spPr>
                    <a:xfrm>
                      <a:off x="0" y="0"/>
                      <a:ext cx="5486526" cy="3103170"/>
                    </a:xfrm>
                    <a:prstGeom prst="rect">
                      <a:avLst/>
                    </a:prstGeom>
                  </pic:spPr>
                </pic:pic>
              </a:graphicData>
            </a:graphic>
          </wp:inline>
        </w:drawing>
      </w:r>
    </w:p>
    <w:p w14:paraId="57DCD178" w14:textId="10C11C2B" w:rsidR="008014F0" w:rsidRDefault="008014F0" w:rsidP="008014F0">
      <w:pPr>
        <w:pStyle w:val="NormalWeb"/>
        <w:numPr>
          <w:ilvl w:val="0"/>
          <w:numId w:val="9"/>
        </w:numPr>
        <w:spacing w:before="0" w:beforeAutospacing="0"/>
        <w:jc w:val="both"/>
        <w:rPr>
          <w:rFonts w:ascii="NimbusSanL" w:hAnsi="NimbusSanL"/>
          <w:sz w:val="20"/>
          <w:szCs w:val="20"/>
        </w:rPr>
      </w:pPr>
      <w:r w:rsidRPr="008014F0">
        <w:rPr>
          <w:rFonts w:ascii="NimbusSanL" w:hAnsi="NimbusSanL"/>
          <w:b/>
          <w:bCs/>
          <w:sz w:val="20"/>
          <w:szCs w:val="20"/>
        </w:rPr>
        <w:t>Model 3</w:t>
      </w:r>
      <w:r>
        <w:rPr>
          <w:rFonts w:ascii="NimbusSanL" w:hAnsi="NimbusSanL"/>
          <w:b/>
          <w:bCs/>
          <w:sz w:val="20"/>
          <w:szCs w:val="20"/>
        </w:rPr>
        <w:t>(model_iteration_</w:t>
      </w:r>
      <w:r>
        <w:rPr>
          <w:rFonts w:ascii="NimbusSanL" w:hAnsi="NimbusSanL"/>
          <w:b/>
          <w:bCs/>
          <w:sz w:val="20"/>
          <w:szCs w:val="20"/>
        </w:rPr>
        <w:t>2</w:t>
      </w:r>
      <w:proofErr w:type="gramStart"/>
      <w:r>
        <w:rPr>
          <w:rFonts w:ascii="NimbusSanL" w:hAnsi="NimbusSanL"/>
          <w:b/>
          <w:bCs/>
          <w:sz w:val="20"/>
          <w:szCs w:val="20"/>
        </w:rPr>
        <w:t>)</w:t>
      </w:r>
      <w:r w:rsidRPr="008014F0">
        <w:rPr>
          <w:rFonts w:ascii="NimbusSanL" w:hAnsi="NimbusSanL"/>
          <w:sz w:val="20"/>
          <w:szCs w:val="20"/>
        </w:rPr>
        <w:t>::</w:t>
      </w:r>
      <w:proofErr w:type="gramEnd"/>
      <w:r w:rsidRPr="008014F0">
        <w:rPr>
          <w:rFonts w:ascii="NimbusSanL" w:hAnsi="NimbusSanL"/>
          <w:sz w:val="20"/>
          <w:szCs w:val="20"/>
        </w:rPr>
        <w:t xml:space="preserve"> Outcome regressed on </w:t>
      </w:r>
      <w:proofErr w:type="spellStart"/>
      <w:r w:rsidRPr="008014F0">
        <w:rPr>
          <w:rFonts w:ascii="NimbusSanL" w:hAnsi="NimbusSanL"/>
          <w:sz w:val="20"/>
          <w:szCs w:val="20"/>
        </w:rPr>
        <w:t>Test_Group</w:t>
      </w:r>
      <w:proofErr w:type="spellEnd"/>
      <w:r w:rsidRPr="008014F0">
        <w:rPr>
          <w:rFonts w:ascii="NimbusSanL" w:hAnsi="NimbusSanL"/>
          <w:sz w:val="20"/>
          <w:szCs w:val="20"/>
        </w:rPr>
        <w:t xml:space="preserve">, </w:t>
      </w:r>
      <w:proofErr w:type="spellStart"/>
      <w:r w:rsidRPr="008014F0">
        <w:rPr>
          <w:rFonts w:ascii="NimbusSanL" w:hAnsi="NimbusSanL"/>
          <w:sz w:val="20"/>
          <w:szCs w:val="20"/>
        </w:rPr>
        <w:t>State_Available</w:t>
      </w:r>
      <w:proofErr w:type="spellEnd"/>
      <w:r w:rsidRPr="008014F0">
        <w:rPr>
          <w:rFonts w:ascii="NimbusSanL" w:hAnsi="NimbusSanL"/>
          <w:sz w:val="20"/>
          <w:szCs w:val="20"/>
        </w:rPr>
        <w:t xml:space="preserve">, and </w:t>
      </w:r>
      <w:proofErr w:type="spellStart"/>
      <w:r w:rsidRPr="008014F0">
        <w:rPr>
          <w:rFonts w:ascii="NimbusSanL" w:hAnsi="NimbusSanL"/>
          <w:sz w:val="20"/>
          <w:szCs w:val="20"/>
        </w:rPr>
        <w:t>Email_Available</w:t>
      </w:r>
      <w:proofErr w:type="spellEnd"/>
      <w:r w:rsidRPr="008014F0">
        <w:rPr>
          <w:rFonts w:ascii="NimbusSanL" w:hAnsi="NimbusSanL"/>
          <w:sz w:val="20"/>
          <w:szCs w:val="20"/>
        </w:rPr>
        <w:t xml:space="preserve">, showing </w:t>
      </w:r>
      <w:proofErr w:type="spellStart"/>
      <w:r w:rsidRPr="008014F0">
        <w:rPr>
          <w:rFonts w:ascii="NimbusSanL" w:hAnsi="NimbusSanL"/>
          <w:sz w:val="20"/>
          <w:szCs w:val="20"/>
        </w:rPr>
        <w:t>Test_Group</w:t>
      </w:r>
      <w:proofErr w:type="spellEnd"/>
      <w:r w:rsidRPr="008014F0">
        <w:rPr>
          <w:rFonts w:ascii="NimbusSanL" w:hAnsi="NimbusSanL"/>
          <w:sz w:val="20"/>
          <w:szCs w:val="20"/>
        </w:rPr>
        <w:t xml:space="preserve"> to be statistically significant with a positive association with Outcome (p &lt; 0.01). </w:t>
      </w:r>
      <w:proofErr w:type="spellStart"/>
      <w:r w:rsidRPr="008014F0">
        <w:rPr>
          <w:rFonts w:ascii="NimbusSanL" w:hAnsi="NimbusSanL"/>
          <w:sz w:val="20"/>
          <w:szCs w:val="20"/>
        </w:rPr>
        <w:t>State_Available</w:t>
      </w:r>
      <w:proofErr w:type="spellEnd"/>
      <w:r w:rsidRPr="008014F0">
        <w:rPr>
          <w:rFonts w:ascii="NimbusSanL" w:hAnsi="NimbusSanL"/>
          <w:sz w:val="20"/>
          <w:szCs w:val="20"/>
        </w:rPr>
        <w:t xml:space="preserve"> and </w:t>
      </w:r>
      <w:proofErr w:type="spellStart"/>
      <w:r w:rsidRPr="008014F0">
        <w:rPr>
          <w:rFonts w:ascii="NimbusSanL" w:hAnsi="NimbusSanL"/>
          <w:sz w:val="20"/>
          <w:szCs w:val="20"/>
        </w:rPr>
        <w:t>Email_Available</w:t>
      </w:r>
      <w:proofErr w:type="spellEnd"/>
      <w:r w:rsidRPr="008014F0">
        <w:rPr>
          <w:rFonts w:ascii="NimbusSanL" w:hAnsi="NimbusSanL"/>
          <w:sz w:val="20"/>
          <w:szCs w:val="20"/>
        </w:rPr>
        <w:t xml:space="preserve"> remain statistically significant with positive associations.</w:t>
      </w:r>
    </w:p>
    <w:p w14:paraId="78B0B926" w14:textId="2DE23B08" w:rsidR="008014F0" w:rsidRPr="008014F0" w:rsidRDefault="008014F0" w:rsidP="008014F0">
      <w:pPr>
        <w:pStyle w:val="NormalWeb"/>
        <w:numPr>
          <w:ilvl w:val="0"/>
          <w:numId w:val="9"/>
        </w:numPr>
        <w:spacing w:before="0" w:beforeAutospacing="0"/>
        <w:jc w:val="both"/>
        <w:rPr>
          <w:rFonts w:ascii="NimbusSanL" w:hAnsi="NimbusSanL"/>
          <w:sz w:val="20"/>
          <w:szCs w:val="20"/>
        </w:rPr>
      </w:pPr>
      <w:r w:rsidRPr="008014F0">
        <w:rPr>
          <w:rFonts w:ascii="NimbusSanL" w:hAnsi="NimbusSanL"/>
          <w:sz w:val="20"/>
          <w:szCs w:val="20"/>
        </w:rPr>
        <w:drawing>
          <wp:inline distT="0" distB="0" distL="0" distR="0" wp14:anchorId="5AFF7BAB" wp14:editId="6E715743">
            <wp:extent cx="5943600" cy="3746500"/>
            <wp:effectExtent l="0" t="0" r="0" b="0"/>
            <wp:docPr id="1760162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62640" name="Picture 1" descr="A screenshot of a computer&#10;&#10;Description automatically generated"/>
                    <pic:cNvPicPr/>
                  </pic:nvPicPr>
                  <pic:blipFill>
                    <a:blip r:embed="rId14"/>
                    <a:stretch>
                      <a:fillRect/>
                    </a:stretch>
                  </pic:blipFill>
                  <pic:spPr>
                    <a:xfrm>
                      <a:off x="0" y="0"/>
                      <a:ext cx="5943600" cy="3746500"/>
                    </a:xfrm>
                    <a:prstGeom prst="rect">
                      <a:avLst/>
                    </a:prstGeom>
                  </pic:spPr>
                </pic:pic>
              </a:graphicData>
            </a:graphic>
          </wp:inline>
        </w:drawing>
      </w:r>
    </w:p>
    <w:p w14:paraId="4D5CD17E" w14:textId="54ED8BF3" w:rsidR="008014F0" w:rsidRPr="008014F0" w:rsidRDefault="008014F0" w:rsidP="008014F0">
      <w:pPr>
        <w:pStyle w:val="NormalWeb"/>
        <w:numPr>
          <w:ilvl w:val="0"/>
          <w:numId w:val="9"/>
        </w:numPr>
        <w:spacing w:before="0" w:beforeAutospacing="0"/>
        <w:jc w:val="both"/>
        <w:rPr>
          <w:rFonts w:ascii="NimbusSanL" w:hAnsi="NimbusSanL"/>
          <w:sz w:val="20"/>
          <w:szCs w:val="20"/>
        </w:rPr>
      </w:pPr>
      <w:r w:rsidRPr="008014F0">
        <w:rPr>
          <w:rFonts w:ascii="NimbusSanL" w:hAnsi="NimbusSanL"/>
          <w:b/>
          <w:bCs/>
          <w:sz w:val="20"/>
          <w:szCs w:val="20"/>
        </w:rPr>
        <w:t>Model 4</w:t>
      </w:r>
      <w:r>
        <w:rPr>
          <w:rFonts w:ascii="NimbusSanL" w:hAnsi="NimbusSanL"/>
          <w:b/>
          <w:bCs/>
          <w:sz w:val="20"/>
          <w:szCs w:val="20"/>
        </w:rPr>
        <w:t>(model_iteration_</w:t>
      </w:r>
      <w:r w:rsidR="00490B46">
        <w:rPr>
          <w:rFonts w:ascii="NimbusSanL" w:hAnsi="NimbusSanL"/>
          <w:b/>
          <w:bCs/>
          <w:sz w:val="20"/>
          <w:szCs w:val="20"/>
        </w:rPr>
        <w:t>3</w:t>
      </w:r>
      <w:proofErr w:type="gramStart"/>
      <w:r>
        <w:rPr>
          <w:rFonts w:ascii="NimbusSanL" w:hAnsi="NimbusSanL"/>
          <w:b/>
          <w:bCs/>
          <w:sz w:val="20"/>
          <w:szCs w:val="20"/>
        </w:rPr>
        <w:t>)</w:t>
      </w:r>
      <w:r w:rsidRPr="008014F0">
        <w:rPr>
          <w:rFonts w:ascii="NimbusSanL" w:hAnsi="NimbusSanL"/>
          <w:sz w:val="20"/>
          <w:szCs w:val="20"/>
        </w:rPr>
        <w:t>::</w:t>
      </w:r>
      <w:proofErr w:type="gramEnd"/>
      <w:r w:rsidRPr="008014F0">
        <w:rPr>
          <w:rFonts w:ascii="NimbusSanL" w:hAnsi="NimbusSanL"/>
          <w:sz w:val="20"/>
          <w:szCs w:val="20"/>
        </w:rPr>
        <w:t xml:space="preserve"> Outcome regressed on </w:t>
      </w:r>
      <w:proofErr w:type="spellStart"/>
      <w:r w:rsidRPr="008014F0">
        <w:rPr>
          <w:rFonts w:ascii="NimbusSanL" w:hAnsi="NimbusSanL"/>
          <w:sz w:val="20"/>
          <w:szCs w:val="20"/>
        </w:rPr>
        <w:t>Test_Group</w:t>
      </w:r>
      <w:proofErr w:type="spellEnd"/>
      <w:r w:rsidRPr="008014F0">
        <w:rPr>
          <w:rFonts w:ascii="NimbusSanL" w:hAnsi="NimbusSanL"/>
          <w:sz w:val="20"/>
          <w:szCs w:val="20"/>
        </w:rPr>
        <w:t xml:space="preserve">, </w:t>
      </w:r>
      <w:proofErr w:type="spellStart"/>
      <w:r w:rsidRPr="008014F0">
        <w:rPr>
          <w:rFonts w:ascii="NimbusSanL" w:hAnsi="NimbusSanL"/>
          <w:sz w:val="20"/>
          <w:szCs w:val="20"/>
        </w:rPr>
        <w:t>State_Available</w:t>
      </w:r>
      <w:proofErr w:type="spellEnd"/>
      <w:r w:rsidRPr="008014F0">
        <w:rPr>
          <w:rFonts w:ascii="NimbusSanL" w:hAnsi="NimbusSanL"/>
          <w:sz w:val="20"/>
          <w:szCs w:val="20"/>
        </w:rPr>
        <w:t xml:space="preserve">, </w:t>
      </w:r>
      <w:proofErr w:type="spellStart"/>
      <w:r w:rsidRPr="008014F0">
        <w:rPr>
          <w:rFonts w:ascii="NimbusSanL" w:hAnsi="NimbusSanL"/>
          <w:sz w:val="20"/>
          <w:szCs w:val="20"/>
        </w:rPr>
        <w:t>Email_Available</w:t>
      </w:r>
      <w:proofErr w:type="spellEnd"/>
      <w:r w:rsidRPr="008014F0">
        <w:rPr>
          <w:rFonts w:ascii="NimbusSanL" w:hAnsi="NimbusSanL"/>
          <w:sz w:val="20"/>
          <w:szCs w:val="20"/>
        </w:rPr>
        <w:t xml:space="preserve">, and their interactions. </w:t>
      </w:r>
      <w:proofErr w:type="spellStart"/>
      <w:r w:rsidRPr="008014F0">
        <w:rPr>
          <w:rFonts w:ascii="NimbusSanL" w:hAnsi="NimbusSanL"/>
          <w:sz w:val="20"/>
          <w:szCs w:val="20"/>
        </w:rPr>
        <w:t>Test_Group</w:t>
      </w:r>
      <w:proofErr w:type="spellEnd"/>
      <w:r w:rsidRPr="008014F0">
        <w:rPr>
          <w:rFonts w:ascii="NimbusSanL" w:hAnsi="NimbusSanL"/>
          <w:sz w:val="20"/>
          <w:szCs w:val="20"/>
        </w:rPr>
        <w:t xml:space="preserve"> and the interaction term </w:t>
      </w:r>
      <w:proofErr w:type="spellStart"/>
      <w:r w:rsidRPr="008014F0">
        <w:rPr>
          <w:rFonts w:ascii="NimbusSanL" w:hAnsi="NimbusSanL"/>
          <w:sz w:val="20"/>
          <w:szCs w:val="20"/>
        </w:rPr>
        <w:t>Test_</w:t>
      </w:r>
      <w:proofErr w:type="gramStart"/>
      <w:r w:rsidRPr="008014F0">
        <w:rPr>
          <w:rFonts w:ascii="NimbusSanL" w:hAnsi="NimbusSanL"/>
          <w:sz w:val="20"/>
          <w:szCs w:val="20"/>
        </w:rPr>
        <w:t>Group:Email</w:t>
      </w:r>
      <w:proofErr w:type="gramEnd"/>
      <w:r w:rsidRPr="008014F0">
        <w:rPr>
          <w:rFonts w:ascii="NimbusSanL" w:hAnsi="NimbusSanL"/>
          <w:sz w:val="20"/>
          <w:szCs w:val="20"/>
        </w:rPr>
        <w:t>_Available</w:t>
      </w:r>
      <w:proofErr w:type="spellEnd"/>
      <w:r w:rsidRPr="008014F0">
        <w:rPr>
          <w:rFonts w:ascii="NimbusSanL" w:hAnsi="NimbusSanL"/>
          <w:sz w:val="20"/>
          <w:szCs w:val="20"/>
        </w:rPr>
        <w:t xml:space="preserve"> are statistically significant with positive associations (p &lt; 0.01).</w:t>
      </w:r>
    </w:p>
    <w:p w14:paraId="4F330F6B" w14:textId="415BD33A" w:rsidR="008014F0" w:rsidRDefault="008014F0" w:rsidP="008014F0">
      <w:pPr>
        <w:pStyle w:val="NormalWeb"/>
        <w:numPr>
          <w:ilvl w:val="0"/>
          <w:numId w:val="9"/>
        </w:numPr>
        <w:spacing w:before="0" w:beforeAutospacing="0"/>
        <w:jc w:val="both"/>
        <w:rPr>
          <w:rFonts w:ascii="NimbusSanL" w:hAnsi="NimbusSanL"/>
          <w:sz w:val="20"/>
          <w:szCs w:val="20"/>
        </w:rPr>
      </w:pPr>
      <w:r w:rsidRPr="008014F0">
        <w:rPr>
          <w:rFonts w:ascii="NimbusSanL" w:hAnsi="NimbusSanL"/>
          <w:sz w:val="20"/>
          <w:szCs w:val="20"/>
        </w:rPr>
        <w:lastRenderedPageBreak/>
        <w:t xml:space="preserve">These results suggest that while the </w:t>
      </w:r>
      <w:proofErr w:type="spellStart"/>
      <w:r w:rsidRPr="008014F0">
        <w:rPr>
          <w:rFonts w:ascii="NimbusSanL" w:hAnsi="NimbusSanL"/>
          <w:sz w:val="20"/>
          <w:szCs w:val="20"/>
        </w:rPr>
        <w:t>Test_Group</w:t>
      </w:r>
      <w:proofErr w:type="spellEnd"/>
      <w:r w:rsidRPr="008014F0">
        <w:rPr>
          <w:rFonts w:ascii="NimbusSanL" w:hAnsi="NimbusSanL"/>
          <w:sz w:val="20"/>
          <w:szCs w:val="20"/>
        </w:rPr>
        <w:t xml:space="preserve"> has a positive effect on the Outcome, adding interactions or additional predictors such as </w:t>
      </w:r>
      <w:proofErr w:type="spellStart"/>
      <w:r w:rsidRPr="008014F0">
        <w:rPr>
          <w:rFonts w:ascii="NimbusSanL" w:hAnsi="NimbusSanL"/>
          <w:sz w:val="20"/>
          <w:szCs w:val="20"/>
        </w:rPr>
        <w:t>State_Available</w:t>
      </w:r>
      <w:proofErr w:type="spellEnd"/>
      <w:r w:rsidRPr="008014F0">
        <w:rPr>
          <w:rFonts w:ascii="NimbusSanL" w:hAnsi="NimbusSanL"/>
          <w:sz w:val="20"/>
          <w:szCs w:val="20"/>
        </w:rPr>
        <w:t xml:space="preserve"> and </w:t>
      </w:r>
      <w:proofErr w:type="spellStart"/>
      <w:r w:rsidRPr="008014F0">
        <w:rPr>
          <w:rFonts w:ascii="NimbusSanL" w:hAnsi="NimbusSanL"/>
          <w:sz w:val="20"/>
          <w:szCs w:val="20"/>
        </w:rPr>
        <w:t>Email_Available</w:t>
      </w:r>
      <w:proofErr w:type="spellEnd"/>
      <w:r w:rsidRPr="008014F0">
        <w:rPr>
          <w:rFonts w:ascii="NimbusSanL" w:hAnsi="NimbusSanL"/>
          <w:sz w:val="20"/>
          <w:szCs w:val="20"/>
        </w:rPr>
        <w:t xml:space="preserve"> does not significantly improve the model's explanatory power.</w:t>
      </w:r>
    </w:p>
    <w:p w14:paraId="124F439F" w14:textId="10D4A8DE" w:rsidR="00490B46" w:rsidRDefault="00490B46" w:rsidP="008014F0">
      <w:pPr>
        <w:pStyle w:val="NormalWeb"/>
        <w:numPr>
          <w:ilvl w:val="0"/>
          <w:numId w:val="9"/>
        </w:numPr>
        <w:spacing w:before="0" w:beforeAutospacing="0"/>
        <w:jc w:val="both"/>
        <w:rPr>
          <w:rFonts w:ascii="NimbusSanL" w:hAnsi="NimbusSanL"/>
          <w:sz w:val="20"/>
          <w:szCs w:val="20"/>
        </w:rPr>
      </w:pPr>
      <w:r>
        <w:rPr>
          <w:rFonts w:ascii="NimbusSanL" w:hAnsi="NimbusSanL"/>
          <w:sz w:val="20"/>
          <w:szCs w:val="20"/>
        </w:rPr>
        <w:t xml:space="preserve">Below is a Stargazer summary </w:t>
      </w:r>
      <w:proofErr w:type="gramStart"/>
      <w:r>
        <w:rPr>
          <w:rFonts w:ascii="NimbusSanL" w:hAnsi="NimbusSanL"/>
          <w:sz w:val="20"/>
          <w:szCs w:val="20"/>
        </w:rPr>
        <w:t>Table</w:t>
      </w:r>
      <w:proofErr w:type="gramEnd"/>
    </w:p>
    <w:p w14:paraId="73DE5186" w14:textId="59AF1AF1" w:rsidR="00490B46" w:rsidRDefault="00490B46" w:rsidP="008014F0">
      <w:pPr>
        <w:pStyle w:val="NormalWeb"/>
        <w:numPr>
          <w:ilvl w:val="0"/>
          <w:numId w:val="9"/>
        </w:numPr>
        <w:spacing w:before="0" w:beforeAutospacing="0"/>
        <w:jc w:val="both"/>
        <w:rPr>
          <w:rFonts w:ascii="NimbusSanL" w:hAnsi="NimbusSanL"/>
          <w:sz w:val="20"/>
          <w:szCs w:val="20"/>
        </w:rPr>
      </w:pPr>
      <w:r w:rsidRPr="00490B46">
        <w:rPr>
          <w:rFonts w:ascii="NimbusSanL" w:hAnsi="NimbusSanL"/>
          <w:sz w:val="20"/>
          <w:szCs w:val="20"/>
        </w:rPr>
        <w:drawing>
          <wp:inline distT="0" distB="0" distL="0" distR="0" wp14:anchorId="2DA973F5" wp14:editId="6F5D5B4C">
            <wp:extent cx="5943600" cy="3611880"/>
            <wp:effectExtent l="0" t="0" r="0" b="0"/>
            <wp:docPr id="4482350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35018" name="Picture 1" descr="A screenshot of a computer screen&#10;&#10;Description automatically generated"/>
                    <pic:cNvPicPr/>
                  </pic:nvPicPr>
                  <pic:blipFill>
                    <a:blip r:embed="rId15"/>
                    <a:stretch>
                      <a:fillRect/>
                    </a:stretch>
                  </pic:blipFill>
                  <pic:spPr>
                    <a:xfrm>
                      <a:off x="0" y="0"/>
                      <a:ext cx="5943600" cy="3611880"/>
                    </a:xfrm>
                    <a:prstGeom prst="rect">
                      <a:avLst/>
                    </a:prstGeom>
                  </pic:spPr>
                </pic:pic>
              </a:graphicData>
            </a:graphic>
          </wp:inline>
        </w:drawing>
      </w:r>
    </w:p>
    <w:p w14:paraId="43482B68" w14:textId="78153409" w:rsidR="007A4A0E" w:rsidRPr="008014F0" w:rsidRDefault="007A4A0E" w:rsidP="008014F0">
      <w:pPr>
        <w:pStyle w:val="NormalWeb"/>
        <w:numPr>
          <w:ilvl w:val="0"/>
          <w:numId w:val="9"/>
        </w:numPr>
        <w:spacing w:before="0" w:beforeAutospacing="0"/>
        <w:jc w:val="both"/>
        <w:rPr>
          <w:rFonts w:ascii="NimbusSanL" w:hAnsi="NimbusSanL"/>
          <w:sz w:val="20"/>
          <w:szCs w:val="20"/>
        </w:rPr>
      </w:pPr>
      <w:r>
        <w:rPr>
          <w:rFonts w:ascii="NimbusSanL" w:hAnsi="NimbusSanL"/>
          <w:sz w:val="20"/>
          <w:szCs w:val="20"/>
        </w:rPr>
        <w:t xml:space="preserve">In Conclusion, </w:t>
      </w:r>
      <w:proofErr w:type="gramStart"/>
      <w:r w:rsidRPr="007A4A0E">
        <w:rPr>
          <w:rFonts w:ascii="NimbusSanL" w:hAnsi="NimbusSanL"/>
          <w:sz w:val="20"/>
          <w:szCs w:val="20"/>
        </w:rPr>
        <w:t>Based</w:t>
      </w:r>
      <w:proofErr w:type="gramEnd"/>
      <w:r w:rsidRPr="007A4A0E">
        <w:rPr>
          <w:rFonts w:ascii="NimbusSanL" w:hAnsi="NimbusSanL"/>
          <w:sz w:val="20"/>
          <w:szCs w:val="20"/>
        </w:rPr>
        <w:t xml:space="preserve"> on the statistical analysis, the retargeting campaign appears to be statistically effective to some extent. The linear regression model showed that the "</w:t>
      </w:r>
      <w:proofErr w:type="spellStart"/>
      <w:r w:rsidRPr="007A4A0E">
        <w:rPr>
          <w:rFonts w:ascii="NimbusSanL" w:hAnsi="NimbusSanL"/>
          <w:sz w:val="20"/>
          <w:szCs w:val="20"/>
        </w:rPr>
        <w:t>Test_Group</w:t>
      </w:r>
      <w:proofErr w:type="spellEnd"/>
      <w:r w:rsidRPr="007A4A0E">
        <w:rPr>
          <w:rFonts w:ascii="NimbusSanL" w:hAnsi="NimbusSanL"/>
          <w:sz w:val="20"/>
          <w:szCs w:val="20"/>
        </w:rPr>
        <w:t>" variable, representing exposure to the campaign, has a statistically significant effect on the outcome variable. However, the effect size is relatively small, suggesting that while the campaign has a statistically significant impact, it may not be the sole driver of customer decisions. Therefore, while there is evidence of effectiveness, it may be necessary to complement the retargeting campaign with other strategies or improvements to maximize its impact on the desired outcomes.</w:t>
      </w:r>
    </w:p>
    <w:p w14:paraId="188CBEF8" w14:textId="77777777" w:rsidR="00766F19" w:rsidRDefault="00766F19" w:rsidP="000F4EE3">
      <w:pPr>
        <w:pStyle w:val="NormalWeb"/>
        <w:jc w:val="both"/>
      </w:pPr>
      <w:r>
        <w:rPr>
          <w:rFonts w:ascii="NimbusSanL" w:hAnsi="NimbusSanL"/>
          <w:b/>
          <w:bCs/>
          <w:sz w:val="28"/>
          <w:szCs w:val="28"/>
        </w:rPr>
        <w:t xml:space="preserve">5 Reflections </w:t>
      </w:r>
    </w:p>
    <w:p w14:paraId="5B7E5B4A" w14:textId="77777777" w:rsidR="00490B46" w:rsidRDefault="00766F19" w:rsidP="00490B46">
      <w:pPr>
        <w:pStyle w:val="NormalWeb"/>
        <w:numPr>
          <w:ilvl w:val="0"/>
          <w:numId w:val="2"/>
        </w:numPr>
        <w:jc w:val="both"/>
        <w:rPr>
          <w:rFonts w:ascii="NimbusSanL" w:hAnsi="NimbusSanL"/>
          <w:sz w:val="20"/>
          <w:szCs w:val="20"/>
        </w:rPr>
      </w:pPr>
      <w:r>
        <w:rPr>
          <w:rFonts w:ascii="NimbusSanL" w:hAnsi="NimbusSanL"/>
          <w:sz w:val="20"/>
          <w:szCs w:val="20"/>
        </w:rPr>
        <w:t xml:space="preserve">Reflect on the project: </w:t>
      </w:r>
    </w:p>
    <w:p w14:paraId="1E4C3717" w14:textId="77777777" w:rsidR="00490B46" w:rsidRPr="00490B46" w:rsidRDefault="00766F19" w:rsidP="00490B46">
      <w:pPr>
        <w:pStyle w:val="NormalWeb"/>
        <w:numPr>
          <w:ilvl w:val="0"/>
          <w:numId w:val="10"/>
        </w:numPr>
        <w:jc w:val="both"/>
        <w:rPr>
          <w:rFonts w:ascii="NimbusSanL" w:hAnsi="NimbusSanL"/>
          <w:b/>
          <w:bCs/>
          <w:sz w:val="20"/>
          <w:szCs w:val="20"/>
        </w:rPr>
      </w:pPr>
      <w:r w:rsidRPr="00490B46">
        <w:rPr>
          <w:rFonts w:ascii="NimbusSanL" w:hAnsi="NimbusSanL"/>
          <w:b/>
          <w:bCs/>
          <w:sz w:val="20"/>
          <w:szCs w:val="20"/>
        </w:rPr>
        <w:t>Would you modify the experiment design if given a chance?</w:t>
      </w:r>
    </w:p>
    <w:p w14:paraId="7EE3A40B" w14:textId="3F4BB251" w:rsidR="00490B46" w:rsidRDefault="00490B46" w:rsidP="00490B46">
      <w:pPr>
        <w:pStyle w:val="NormalWeb"/>
        <w:spacing w:before="0" w:beforeAutospacing="0"/>
        <w:ind w:left="720"/>
        <w:jc w:val="both"/>
        <w:rPr>
          <w:rFonts w:ascii="NimbusSanL" w:hAnsi="NimbusSanL"/>
          <w:sz w:val="20"/>
          <w:szCs w:val="20"/>
        </w:rPr>
      </w:pPr>
      <w:r w:rsidRPr="00490B46">
        <w:rPr>
          <w:rFonts w:ascii="NimbusSanL" w:hAnsi="NimbusSanL"/>
          <w:sz w:val="20"/>
          <w:szCs w:val="20"/>
        </w:rPr>
        <w:t>As a Data Scientist, I would consider modifying the experiment design if the original objectives weren't met, the sample size was inadequate, or variables needed adjustment. I would also assess group composition, experiment duration, and data quality, and consult experts to ensure a more robust design aligned with research goals.</w:t>
      </w:r>
    </w:p>
    <w:p w14:paraId="5F76B3B2" w14:textId="77777777" w:rsidR="00490B46" w:rsidRDefault="00766F19" w:rsidP="00490B46">
      <w:pPr>
        <w:pStyle w:val="NormalWeb"/>
        <w:numPr>
          <w:ilvl w:val="0"/>
          <w:numId w:val="10"/>
        </w:numPr>
        <w:jc w:val="both"/>
        <w:rPr>
          <w:rFonts w:ascii="NimbusSanL" w:hAnsi="NimbusSanL"/>
          <w:b/>
          <w:bCs/>
          <w:sz w:val="20"/>
          <w:szCs w:val="20"/>
        </w:rPr>
      </w:pPr>
      <w:r w:rsidRPr="00490B46">
        <w:rPr>
          <w:rFonts w:ascii="NimbusSanL" w:hAnsi="NimbusSanL"/>
          <w:b/>
          <w:bCs/>
          <w:sz w:val="20"/>
          <w:szCs w:val="20"/>
        </w:rPr>
        <w:t>Could alternative paths be taken with better-quality data?</w:t>
      </w:r>
    </w:p>
    <w:p w14:paraId="3083FB7A" w14:textId="44EA96D7" w:rsidR="00490B46" w:rsidRPr="00490B46" w:rsidRDefault="00490B46" w:rsidP="00490B46">
      <w:pPr>
        <w:pStyle w:val="NormalWeb"/>
        <w:ind w:left="720"/>
        <w:jc w:val="both"/>
        <w:rPr>
          <w:rFonts w:ascii="NimbusSanL" w:hAnsi="NimbusSanL"/>
          <w:sz w:val="20"/>
          <w:szCs w:val="20"/>
        </w:rPr>
      </w:pPr>
      <w:r w:rsidRPr="00490B46">
        <w:rPr>
          <w:rFonts w:ascii="NimbusSanL" w:hAnsi="NimbusSanL"/>
          <w:sz w:val="20"/>
          <w:szCs w:val="20"/>
        </w:rPr>
        <w:t>Yes, alternative paths could be taken with better-quality data. High-quality data can lead to more reliable and detailed analyses, enabling the exploration of additional variables, uncovering subtle effects, and enhancing the accuracy of predictions.</w:t>
      </w:r>
    </w:p>
    <w:p w14:paraId="57EB7AA3" w14:textId="7D1310C1" w:rsidR="00766F19" w:rsidRDefault="00766F19" w:rsidP="00490B46">
      <w:pPr>
        <w:pStyle w:val="NormalWeb"/>
        <w:numPr>
          <w:ilvl w:val="0"/>
          <w:numId w:val="10"/>
        </w:numPr>
        <w:jc w:val="both"/>
        <w:rPr>
          <w:rFonts w:ascii="NimbusSanL" w:hAnsi="NimbusSanL"/>
          <w:b/>
          <w:bCs/>
          <w:sz w:val="20"/>
          <w:szCs w:val="20"/>
        </w:rPr>
      </w:pPr>
      <w:r w:rsidRPr="00490B46">
        <w:rPr>
          <w:rFonts w:ascii="NimbusSanL" w:hAnsi="NimbusSanL"/>
          <w:b/>
          <w:bCs/>
          <w:sz w:val="20"/>
          <w:szCs w:val="20"/>
        </w:rPr>
        <w:lastRenderedPageBreak/>
        <w:t xml:space="preserve">Are there actionable business implications from this analysis? </w:t>
      </w:r>
    </w:p>
    <w:p w14:paraId="210D7D88" w14:textId="531C9334" w:rsidR="00490B46" w:rsidRDefault="00490B46" w:rsidP="007A4A0E">
      <w:pPr>
        <w:pStyle w:val="NormalWeb"/>
        <w:ind w:left="720"/>
        <w:jc w:val="both"/>
        <w:rPr>
          <w:rFonts w:ascii="NimbusSanL" w:hAnsi="NimbusSanL"/>
          <w:sz w:val="20"/>
          <w:szCs w:val="20"/>
        </w:rPr>
      </w:pPr>
      <w:r w:rsidRPr="00490B46">
        <w:rPr>
          <w:rFonts w:ascii="NimbusSanL" w:hAnsi="NimbusSanL"/>
          <w:sz w:val="20"/>
          <w:szCs w:val="20"/>
        </w:rPr>
        <w:t>Yes, there are actionable business implications from this analysis. While the specific implications would depend on the goals of the retargeting campaign and the company's objectives, the analysis provides insights into the impact of the campaign on customer outcomes. These insights can inform decisions related to campaign optimization, resource allocation, and customer targeting, ultimately leading to more effective marketing strategies.</w:t>
      </w:r>
    </w:p>
    <w:p w14:paraId="0B721A07" w14:textId="77777777" w:rsidR="007A4A0E" w:rsidRPr="007A4A0E" w:rsidRDefault="007A4A0E" w:rsidP="007A4A0E">
      <w:pPr>
        <w:pStyle w:val="NormalWeb"/>
        <w:ind w:left="720"/>
        <w:jc w:val="both"/>
        <w:rPr>
          <w:rFonts w:ascii="NimbusSanL" w:hAnsi="NimbusSanL"/>
          <w:sz w:val="20"/>
          <w:szCs w:val="20"/>
        </w:rPr>
      </w:pPr>
    </w:p>
    <w:p w14:paraId="7FCC94B4" w14:textId="77777777" w:rsidR="00766F19" w:rsidRDefault="00766F19" w:rsidP="000F4EE3">
      <w:pPr>
        <w:pStyle w:val="NormalWeb"/>
        <w:numPr>
          <w:ilvl w:val="0"/>
          <w:numId w:val="2"/>
        </w:numPr>
        <w:jc w:val="both"/>
        <w:rPr>
          <w:rFonts w:ascii="NimbusSanL" w:hAnsi="NimbusSanL"/>
          <w:sz w:val="20"/>
          <w:szCs w:val="20"/>
        </w:rPr>
      </w:pPr>
      <w:r>
        <w:rPr>
          <w:rFonts w:ascii="NimbusSanL" w:hAnsi="NimbusSanL"/>
          <w:sz w:val="20"/>
          <w:szCs w:val="20"/>
        </w:rPr>
        <w:t xml:space="preserve">Self-assessment: Rate your effort (0-100) and anticipated performance. Elaborate if needed, men- </w:t>
      </w:r>
      <w:proofErr w:type="spellStart"/>
      <w:r>
        <w:rPr>
          <w:rFonts w:ascii="NimbusSanL" w:hAnsi="NimbusSanL"/>
          <w:sz w:val="20"/>
          <w:szCs w:val="20"/>
        </w:rPr>
        <w:t>tioning</w:t>
      </w:r>
      <w:proofErr w:type="spellEnd"/>
      <w:r>
        <w:rPr>
          <w:rFonts w:ascii="NimbusSanL" w:hAnsi="NimbusSanL"/>
          <w:sz w:val="20"/>
          <w:szCs w:val="20"/>
        </w:rPr>
        <w:t xml:space="preserve"> any collaborations. </w:t>
      </w:r>
    </w:p>
    <w:p w14:paraId="06075572" w14:textId="77777777" w:rsidR="00490B46" w:rsidRPr="00490B46" w:rsidRDefault="00490B46" w:rsidP="00490B46">
      <w:pPr>
        <w:pStyle w:val="NormalWeb"/>
        <w:numPr>
          <w:ilvl w:val="0"/>
          <w:numId w:val="10"/>
        </w:numPr>
        <w:jc w:val="both"/>
        <w:rPr>
          <w:rFonts w:ascii="NimbusSanL" w:hAnsi="NimbusSanL"/>
          <w:sz w:val="20"/>
          <w:szCs w:val="20"/>
        </w:rPr>
      </w:pPr>
      <w:r w:rsidRPr="00490B46">
        <w:rPr>
          <w:rFonts w:ascii="NimbusSanL" w:hAnsi="NimbusSanL"/>
          <w:sz w:val="20"/>
          <w:szCs w:val="20"/>
        </w:rPr>
        <w:t>Self-assessment:</w:t>
      </w:r>
    </w:p>
    <w:p w14:paraId="5D9EE7CC" w14:textId="77777777" w:rsidR="00490B46" w:rsidRDefault="00490B46" w:rsidP="00490B46">
      <w:pPr>
        <w:pStyle w:val="NormalWeb"/>
        <w:spacing w:before="0" w:beforeAutospacing="0"/>
        <w:ind w:left="720"/>
        <w:jc w:val="both"/>
        <w:rPr>
          <w:rFonts w:ascii="NimbusSanL" w:hAnsi="NimbusSanL"/>
          <w:sz w:val="20"/>
          <w:szCs w:val="20"/>
        </w:rPr>
      </w:pPr>
      <w:r w:rsidRPr="00490B46">
        <w:rPr>
          <w:rFonts w:ascii="NimbusSanL" w:hAnsi="NimbusSanL"/>
          <w:sz w:val="20"/>
          <w:szCs w:val="20"/>
        </w:rPr>
        <w:t>I would rate my effort at 90 for this project. I put in a considerable amount of effort in data cleaning, analysis, and providing detailed explanations. I strived to address your questions comprehensively.</w:t>
      </w:r>
    </w:p>
    <w:p w14:paraId="5E46E3AE" w14:textId="58694C1E" w:rsidR="00490B46" w:rsidRPr="00490B46" w:rsidRDefault="00490B46" w:rsidP="00490B46">
      <w:pPr>
        <w:pStyle w:val="NormalWeb"/>
        <w:spacing w:before="0" w:beforeAutospacing="0"/>
        <w:ind w:left="720"/>
        <w:jc w:val="both"/>
        <w:rPr>
          <w:rFonts w:ascii="NimbusSanL" w:hAnsi="NimbusSanL"/>
          <w:sz w:val="20"/>
          <w:szCs w:val="20"/>
        </w:rPr>
      </w:pPr>
      <w:r w:rsidRPr="00490B46">
        <w:rPr>
          <w:rFonts w:ascii="NimbusSanL" w:hAnsi="NimbusSanL"/>
          <w:sz w:val="20"/>
          <w:szCs w:val="20"/>
        </w:rPr>
        <w:t>In terms of anticipated performance, I believe the provided analysis is thorough and should meet the project's objectives. However, the ultimate assessment would depend on your feedback and whether the analysis aligns with your expectations and requirements.</w:t>
      </w:r>
    </w:p>
    <w:p w14:paraId="7B5C00DA" w14:textId="5A99ED2B" w:rsidR="00490B46" w:rsidRDefault="00490B46" w:rsidP="00490B46">
      <w:pPr>
        <w:pStyle w:val="NormalWeb"/>
        <w:spacing w:before="0" w:beforeAutospacing="0"/>
        <w:ind w:left="720"/>
        <w:jc w:val="both"/>
        <w:rPr>
          <w:rFonts w:ascii="NimbusSanL" w:hAnsi="NimbusSanL"/>
          <w:sz w:val="20"/>
          <w:szCs w:val="20"/>
        </w:rPr>
      </w:pPr>
      <w:r w:rsidRPr="00490B46">
        <w:rPr>
          <w:rFonts w:ascii="NimbusSanL" w:hAnsi="NimbusSanL"/>
          <w:sz w:val="20"/>
          <w:szCs w:val="20"/>
        </w:rPr>
        <w:t>Regarding collaborations, this project was completed individually, without direct collaboration with others.</w:t>
      </w:r>
    </w:p>
    <w:p w14:paraId="35F61135" w14:textId="0F3CD999" w:rsidR="00766F19" w:rsidRDefault="00766F19" w:rsidP="000F4EE3">
      <w:pPr>
        <w:pStyle w:val="NormalWeb"/>
        <w:jc w:val="both"/>
      </w:pPr>
      <w:r>
        <w:rPr>
          <w:rFonts w:ascii="NimbusSanL" w:hAnsi="NimbusSanL"/>
          <w:b/>
          <w:bCs/>
          <w:sz w:val="20"/>
          <w:szCs w:val="20"/>
        </w:rPr>
        <w:t>Note</w:t>
      </w:r>
      <w:r>
        <w:rPr>
          <w:rFonts w:ascii="NimbusSanL" w:hAnsi="NimbusSanL"/>
          <w:sz w:val="20"/>
          <w:szCs w:val="20"/>
        </w:rPr>
        <w:t xml:space="preserve">: This is an individual project. While discussions with peers are encouraged, mention all individuals you collaborated with. Ensure your final submission includes your </w:t>
      </w:r>
      <w:proofErr w:type="spellStart"/>
      <w:r>
        <w:rPr>
          <w:rFonts w:ascii="NimbusSanL" w:hAnsi="NimbusSanL"/>
          <w:sz w:val="20"/>
          <w:szCs w:val="20"/>
        </w:rPr>
        <w:t>Rscript</w:t>
      </w:r>
      <w:proofErr w:type="spellEnd"/>
      <w:r>
        <w:rPr>
          <w:rFonts w:ascii="NimbusSanL" w:hAnsi="NimbusSanL"/>
          <w:sz w:val="20"/>
          <w:szCs w:val="20"/>
        </w:rPr>
        <w:t xml:space="preserve">, analyses, and the refined dataset. </w:t>
      </w:r>
    </w:p>
    <w:p w14:paraId="6D4B308B" w14:textId="77777777" w:rsidR="00766F19" w:rsidRDefault="00766F19" w:rsidP="000F4EE3">
      <w:pPr>
        <w:jc w:val="both"/>
      </w:pPr>
    </w:p>
    <w:p w14:paraId="5D1E8DE1" w14:textId="4219A7E7" w:rsidR="00766F19" w:rsidRDefault="00766F19" w:rsidP="000F4EE3">
      <w:pPr>
        <w:jc w:val="both"/>
      </w:pPr>
      <w:r>
        <w:t># Provide an explanation in comments or as a text output</w:t>
      </w:r>
    </w:p>
    <w:p w14:paraId="7090D297" w14:textId="7835C6D4" w:rsidR="00766F19" w:rsidRDefault="00766F19" w:rsidP="000F4EE3">
      <w:pPr>
        <w:jc w:val="both"/>
      </w:pPr>
      <w:proofErr w:type="gramStart"/>
      <w:r>
        <w:t>cat(</w:t>
      </w:r>
      <w:proofErr w:type="gramEnd"/>
      <w:r>
        <w:t>"Retargeting customers makes business sense as it helps increase conversion rates, is cost-effective, provides valuable data insights, and maintains a competitive advantage.")</w:t>
      </w:r>
    </w:p>
    <w:sectPr w:rsidR="00766F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imbusSanL">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7B35"/>
    <w:multiLevelType w:val="hybridMultilevel"/>
    <w:tmpl w:val="69A07EAE"/>
    <w:lvl w:ilvl="0" w:tplc="6E065FC4">
      <w:start w:val="1"/>
      <w:numFmt w:val="bullet"/>
      <w:lvlText w:val=""/>
      <w:lvlJc w:val="left"/>
      <w:pPr>
        <w:ind w:left="720" w:hanging="216"/>
      </w:pPr>
      <w:rPr>
        <w:rFonts w:ascii="Symbol" w:hAnsi="Symbol"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BB683D"/>
    <w:multiLevelType w:val="hybridMultilevel"/>
    <w:tmpl w:val="935E18E6"/>
    <w:lvl w:ilvl="0" w:tplc="FAB0E8F0">
      <w:start w:val="1"/>
      <w:numFmt w:val="bullet"/>
      <w:lvlText w:val=""/>
      <w:lvlJc w:val="left"/>
      <w:pPr>
        <w:ind w:left="720" w:hanging="216"/>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168DD"/>
    <w:multiLevelType w:val="multilevel"/>
    <w:tmpl w:val="4490D91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A7B75"/>
    <w:multiLevelType w:val="multilevel"/>
    <w:tmpl w:val="10166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5A31D5"/>
    <w:multiLevelType w:val="hybridMultilevel"/>
    <w:tmpl w:val="DB9819A0"/>
    <w:lvl w:ilvl="0" w:tplc="7CA65EF0">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AC389E"/>
    <w:multiLevelType w:val="hybridMultilevel"/>
    <w:tmpl w:val="7FC2A5A6"/>
    <w:lvl w:ilvl="0" w:tplc="6E065FC4">
      <w:start w:val="1"/>
      <w:numFmt w:val="bullet"/>
      <w:lvlText w:val=""/>
      <w:lvlJc w:val="left"/>
      <w:pPr>
        <w:ind w:left="1440" w:hanging="216"/>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7B32AF3"/>
    <w:multiLevelType w:val="hybridMultilevel"/>
    <w:tmpl w:val="41D287CA"/>
    <w:lvl w:ilvl="0" w:tplc="DF185DCC">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B08080B"/>
    <w:multiLevelType w:val="hybridMultilevel"/>
    <w:tmpl w:val="332ED1D2"/>
    <w:lvl w:ilvl="0" w:tplc="D4428E98">
      <w:start w:val="1"/>
      <w:numFmt w:val="bullet"/>
      <w:lvlText w:val=""/>
      <w:lvlJc w:val="left"/>
      <w:pPr>
        <w:ind w:left="720" w:hanging="216"/>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1C46C27"/>
    <w:multiLevelType w:val="multilevel"/>
    <w:tmpl w:val="BB88D08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CE06FA"/>
    <w:multiLevelType w:val="hybridMultilevel"/>
    <w:tmpl w:val="750E1954"/>
    <w:lvl w:ilvl="0" w:tplc="136A4EA4">
      <w:start w:val="1"/>
      <w:numFmt w:val="bullet"/>
      <w:lvlText w:val=""/>
      <w:lvlJc w:val="left"/>
      <w:pPr>
        <w:ind w:left="720" w:hanging="216"/>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B25F68"/>
    <w:multiLevelType w:val="hybridMultilevel"/>
    <w:tmpl w:val="33800D3C"/>
    <w:lvl w:ilvl="0" w:tplc="BDC019C0">
      <w:start w:val="1"/>
      <w:numFmt w:val="bullet"/>
      <w:lvlText w:val=""/>
      <w:lvlJc w:val="left"/>
      <w:pPr>
        <w:ind w:left="720" w:hanging="216"/>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10577491">
    <w:abstractNumId w:val="8"/>
  </w:num>
  <w:num w:numId="2" w16cid:durableId="2116441544">
    <w:abstractNumId w:val="2"/>
  </w:num>
  <w:num w:numId="3" w16cid:durableId="2122452613">
    <w:abstractNumId w:val="4"/>
  </w:num>
  <w:num w:numId="4" w16cid:durableId="447816878">
    <w:abstractNumId w:val="6"/>
  </w:num>
  <w:num w:numId="5" w16cid:durableId="709769109">
    <w:abstractNumId w:val="0"/>
  </w:num>
  <w:num w:numId="6" w16cid:durableId="1356804153">
    <w:abstractNumId w:val="5"/>
  </w:num>
  <w:num w:numId="7" w16cid:durableId="1869297370">
    <w:abstractNumId w:val="1"/>
  </w:num>
  <w:num w:numId="8" w16cid:durableId="831718555">
    <w:abstractNumId w:val="9"/>
  </w:num>
  <w:num w:numId="9" w16cid:durableId="358435046">
    <w:abstractNumId w:val="10"/>
  </w:num>
  <w:num w:numId="10" w16cid:durableId="2023555450">
    <w:abstractNumId w:val="7"/>
  </w:num>
  <w:num w:numId="11" w16cid:durableId="10591291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F19"/>
    <w:rsid w:val="000F4EE3"/>
    <w:rsid w:val="00313E14"/>
    <w:rsid w:val="003B739A"/>
    <w:rsid w:val="00490B46"/>
    <w:rsid w:val="00766F19"/>
    <w:rsid w:val="007A4A0E"/>
    <w:rsid w:val="008014F0"/>
    <w:rsid w:val="00AB6827"/>
    <w:rsid w:val="00BE0075"/>
    <w:rsid w:val="00C31FC3"/>
    <w:rsid w:val="00DA5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68A10"/>
  <w15:chartTrackingRefBased/>
  <w15:docId w15:val="{96CBB6CD-CF2E-0545-82DE-95838C053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6F19"/>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014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241750">
      <w:bodyDiv w:val="1"/>
      <w:marLeft w:val="0"/>
      <w:marRight w:val="0"/>
      <w:marTop w:val="0"/>
      <w:marBottom w:val="0"/>
      <w:divBdr>
        <w:top w:val="none" w:sz="0" w:space="0" w:color="auto"/>
        <w:left w:val="none" w:sz="0" w:space="0" w:color="auto"/>
        <w:bottom w:val="none" w:sz="0" w:space="0" w:color="auto"/>
        <w:right w:val="none" w:sz="0" w:space="0" w:color="auto"/>
      </w:divBdr>
      <w:divsChild>
        <w:div w:id="1636257981">
          <w:marLeft w:val="0"/>
          <w:marRight w:val="0"/>
          <w:marTop w:val="0"/>
          <w:marBottom w:val="0"/>
          <w:divBdr>
            <w:top w:val="none" w:sz="0" w:space="0" w:color="auto"/>
            <w:left w:val="none" w:sz="0" w:space="0" w:color="auto"/>
            <w:bottom w:val="none" w:sz="0" w:space="0" w:color="auto"/>
            <w:right w:val="none" w:sz="0" w:space="0" w:color="auto"/>
          </w:divBdr>
          <w:divsChild>
            <w:div w:id="320013672">
              <w:marLeft w:val="0"/>
              <w:marRight w:val="0"/>
              <w:marTop w:val="0"/>
              <w:marBottom w:val="0"/>
              <w:divBdr>
                <w:top w:val="none" w:sz="0" w:space="0" w:color="auto"/>
                <w:left w:val="none" w:sz="0" w:space="0" w:color="auto"/>
                <w:bottom w:val="none" w:sz="0" w:space="0" w:color="auto"/>
                <w:right w:val="none" w:sz="0" w:space="0" w:color="auto"/>
              </w:divBdr>
              <w:divsChild>
                <w:div w:id="1217086085">
                  <w:marLeft w:val="0"/>
                  <w:marRight w:val="0"/>
                  <w:marTop w:val="0"/>
                  <w:marBottom w:val="0"/>
                  <w:divBdr>
                    <w:top w:val="none" w:sz="0" w:space="0" w:color="auto"/>
                    <w:left w:val="none" w:sz="0" w:space="0" w:color="auto"/>
                    <w:bottom w:val="none" w:sz="0" w:space="0" w:color="auto"/>
                    <w:right w:val="none" w:sz="0" w:space="0" w:color="auto"/>
                  </w:divBdr>
                </w:div>
              </w:divsChild>
            </w:div>
            <w:div w:id="2067947902">
              <w:marLeft w:val="0"/>
              <w:marRight w:val="0"/>
              <w:marTop w:val="0"/>
              <w:marBottom w:val="0"/>
              <w:divBdr>
                <w:top w:val="none" w:sz="0" w:space="0" w:color="auto"/>
                <w:left w:val="none" w:sz="0" w:space="0" w:color="auto"/>
                <w:bottom w:val="none" w:sz="0" w:space="0" w:color="auto"/>
                <w:right w:val="none" w:sz="0" w:space="0" w:color="auto"/>
              </w:divBdr>
              <w:divsChild>
                <w:div w:id="1840803388">
                  <w:marLeft w:val="0"/>
                  <w:marRight w:val="0"/>
                  <w:marTop w:val="0"/>
                  <w:marBottom w:val="0"/>
                  <w:divBdr>
                    <w:top w:val="none" w:sz="0" w:space="0" w:color="auto"/>
                    <w:left w:val="none" w:sz="0" w:space="0" w:color="auto"/>
                    <w:bottom w:val="none" w:sz="0" w:space="0" w:color="auto"/>
                    <w:right w:val="none" w:sz="0" w:space="0" w:color="auto"/>
                  </w:divBdr>
                </w:div>
                <w:div w:id="727075738">
                  <w:marLeft w:val="0"/>
                  <w:marRight w:val="0"/>
                  <w:marTop w:val="0"/>
                  <w:marBottom w:val="0"/>
                  <w:divBdr>
                    <w:top w:val="none" w:sz="0" w:space="0" w:color="auto"/>
                    <w:left w:val="none" w:sz="0" w:space="0" w:color="auto"/>
                    <w:bottom w:val="none" w:sz="0" w:space="0" w:color="auto"/>
                    <w:right w:val="none" w:sz="0" w:space="0" w:color="auto"/>
                  </w:divBdr>
                </w:div>
              </w:divsChild>
            </w:div>
            <w:div w:id="720061507">
              <w:marLeft w:val="0"/>
              <w:marRight w:val="0"/>
              <w:marTop w:val="0"/>
              <w:marBottom w:val="0"/>
              <w:divBdr>
                <w:top w:val="none" w:sz="0" w:space="0" w:color="auto"/>
                <w:left w:val="none" w:sz="0" w:space="0" w:color="auto"/>
                <w:bottom w:val="none" w:sz="0" w:space="0" w:color="auto"/>
                <w:right w:val="none" w:sz="0" w:space="0" w:color="auto"/>
              </w:divBdr>
              <w:divsChild>
                <w:div w:id="107840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4449">
          <w:marLeft w:val="0"/>
          <w:marRight w:val="0"/>
          <w:marTop w:val="0"/>
          <w:marBottom w:val="0"/>
          <w:divBdr>
            <w:top w:val="none" w:sz="0" w:space="0" w:color="auto"/>
            <w:left w:val="none" w:sz="0" w:space="0" w:color="auto"/>
            <w:bottom w:val="none" w:sz="0" w:space="0" w:color="auto"/>
            <w:right w:val="none" w:sz="0" w:space="0" w:color="auto"/>
          </w:divBdr>
          <w:divsChild>
            <w:div w:id="964505470">
              <w:marLeft w:val="0"/>
              <w:marRight w:val="0"/>
              <w:marTop w:val="0"/>
              <w:marBottom w:val="0"/>
              <w:divBdr>
                <w:top w:val="none" w:sz="0" w:space="0" w:color="auto"/>
                <w:left w:val="none" w:sz="0" w:space="0" w:color="auto"/>
                <w:bottom w:val="none" w:sz="0" w:space="0" w:color="auto"/>
                <w:right w:val="none" w:sz="0" w:space="0" w:color="auto"/>
              </w:divBdr>
              <w:divsChild>
                <w:div w:id="181166355">
                  <w:marLeft w:val="0"/>
                  <w:marRight w:val="0"/>
                  <w:marTop w:val="0"/>
                  <w:marBottom w:val="0"/>
                  <w:divBdr>
                    <w:top w:val="none" w:sz="0" w:space="0" w:color="auto"/>
                    <w:left w:val="none" w:sz="0" w:space="0" w:color="auto"/>
                    <w:bottom w:val="none" w:sz="0" w:space="0" w:color="auto"/>
                    <w:right w:val="none" w:sz="0" w:space="0" w:color="auto"/>
                  </w:divBdr>
                </w:div>
              </w:divsChild>
            </w:div>
            <w:div w:id="1167401589">
              <w:marLeft w:val="0"/>
              <w:marRight w:val="0"/>
              <w:marTop w:val="0"/>
              <w:marBottom w:val="0"/>
              <w:divBdr>
                <w:top w:val="none" w:sz="0" w:space="0" w:color="auto"/>
                <w:left w:val="none" w:sz="0" w:space="0" w:color="auto"/>
                <w:bottom w:val="none" w:sz="0" w:space="0" w:color="auto"/>
                <w:right w:val="none" w:sz="0" w:space="0" w:color="auto"/>
              </w:divBdr>
              <w:divsChild>
                <w:div w:id="228157508">
                  <w:marLeft w:val="0"/>
                  <w:marRight w:val="0"/>
                  <w:marTop w:val="0"/>
                  <w:marBottom w:val="0"/>
                  <w:divBdr>
                    <w:top w:val="none" w:sz="0" w:space="0" w:color="auto"/>
                    <w:left w:val="none" w:sz="0" w:space="0" w:color="auto"/>
                    <w:bottom w:val="none" w:sz="0" w:space="0" w:color="auto"/>
                    <w:right w:val="none" w:sz="0" w:space="0" w:color="auto"/>
                  </w:divBdr>
                </w:div>
                <w:div w:id="776755481">
                  <w:marLeft w:val="0"/>
                  <w:marRight w:val="0"/>
                  <w:marTop w:val="0"/>
                  <w:marBottom w:val="0"/>
                  <w:divBdr>
                    <w:top w:val="none" w:sz="0" w:space="0" w:color="auto"/>
                    <w:left w:val="none" w:sz="0" w:space="0" w:color="auto"/>
                    <w:bottom w:val="none" w:sz="0" w:space="0" w:color="auto"/>
                    <w:right w:val="none" w:sz="0" w:space="0" w:color="auto"/>
                  </w:divBdr>
                </w:div>
              </w:divsChild>
            </w:div>
            <w:div w:id="583078078">
              <w:marLeft w:val="0"/>
              <w:marRight w:val="0"/>
              <w:marTop w:val="0"/>
              <w:marBottom w:val="0"/>
              <w:divBdr>
                <w:top w:val="none" w:sz="0" w:space="0" w:color="auto"/>
                <w:left w:val="none" w:sz="0" w:space="0" w:color="auto"/>
                <w:bottom w:val="none" w:sz="0" w:space="0" w:color="auto"/>
                <w:right w:val="none" w:sz="0" w:space="0" w:color="auto"/>
              </w:divBdr>
              <w:divsChild>
                <w:div w:id="505440841">
                  <w:marLeft w:val="0"/>
                  <w:marRight w:val="0"/>
                  <w:marTop w:val="0"/>
                  <w:marBottom w:val="0"/>
                  <w:divBdr>
                    <w:top w:val="none" w:sz="0" w:space="0" w:color="auto"/>
                    <w:left w:val="none" w:sz="0" w:space="0" w:color="auto"/>
                    <w:bottom w:val="none" w:sz="0" w:space="0" w:color="auto"/>
                    <w:right w:val="none" w:sz="0" w:space="0" w:color="auto"/>
                  </w:divBdr>
                </w:div>
              </w:divsChild>
            </w:div>
            <w:div w:id="402919231">
              <w:marLeft w:val="0"/>
              <w:marRight w:val="0"/>
              <w:marTop w:val="0"/>
              <w:marBottom w:val="0"/>
              <w:divBdr>
                <w:top w:val="none" w:sz="0" w:space="0" w:color="auto"/>
                <w:left w:val="none" w:sz="0" w:space="0" w:color="auto"/>
                <w:bottom w:val="none" w:sz="0" w:space="0" w:color="auto"/>
                <w:right w:val="none" w:sz="0" w:space="0" w:color="auto"/>
              </w:divBdr>
              <w:divsChild>
                <w:div w:id="11317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08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AA32A-EFAB-A449-BC73-4B96EADA6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9</Pages>
  <Words>1392</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Choudhary</dc:creator>
  <cp:keywords/>
  <dc:description/>
  <cp:lastModifiedBy>Ankit Choudhary</cp:lastModifiedBy>
  <cp:revision>1</cp:revision>
  <dcterms:created xsi:type="dcterms:W3CDTF">2023-10-22T23:57:00Z</dcterms:created>
  <dcterms:modified xsi:type="dcterms:W3CDTF">2023-10-26T03:54:00Z</dcterms:modified>
</cp:coreProperties>
</file>