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23DB" w:rsidRDefault="007E7330">
      <w:pPr>
        <w:pStyle w:val="BodyText"/>
        <w:ind w:left="3823"/>
        <w:rPr>
          <w:sz w:val="20"/>
        </w:rPr>
      </w:pPr>
      <w:r>
        <w:rPr>
          <w:noProof/>
          <w:sz w:val="20"/>
          <w:lang w:bidi="hi-IN"/>
        </w:rPr>
        <w:drawing>
          <wp:inline distT="0" distB="0" distL="0" distR="0">
            <wp:extent cx="2249526" cy="835151"/>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2249526" cy="835151"/>
                    </a:xfrm>
                    <a:prstGeom prst="rect">
                      <a:avLst/>
                    </a:prstGeom>
                  </pic:spPr>
                </pic:pic>
              </a:graphicData>
            </a:graphic>
          </wp:inline>
        </w:drawing>
      </w:r>
    </w:p>
    <w:p w:rsidR="003123DB" w:rsidRDefault="007E7330">
      <w:pPr>
        <w:pStyle w:val="Heading1"/>
        <w:spacing w:before="215"/>
        <w:ind w:right="526"/>
      </w:pPr>
      <w:r>
        <w:rPr>
          <w:color w:val="1F477B"/>
        </w:rPr>
        <w:t>SCHOOLOFENGINEERINGAND</w:t>
      </w:r>
      <w:r>
        <w:rPr>
          <w:color w:val="1F477B"/>
          <w:spacing w:val="-2"/>
        </w:rPr>
        <w:t>TECHNOLOGY</w:t>
      </w:r>
    </w:p>
    <w:p w:rsidR="003123DB" w:rsidRDefault="003123DB">
      <w:pPr>
        <w:pStyle w:val="BodyText"/>
        <w:spacing w:before="256"/>
        <w:rPr>
          <w:b/>
          <w:sz w:val="32"/>
        </w:rPr>
      </w:pPr>
    </w:p>
    <w:p w:rsidR="003123DB" w:rsidRDefault="007E7330">
      <w:pPr>
        <w:spacing w:before="1"/>
        <w:ind w:left="629" w:right="520"/>
        <w:jc w:val="center"/>
        <w:rPr>
          <w:b/>
          <w:sz w:val="28"/>
        </w:rPr>
      </w:pPr>
      <w:r>
        <w:rPr>
          <w:b/>
          <w:sz w:val="28"/>
        </w:rPr>
        <w:t>COURSEPROJECT</w:t>
      </w:r>
      <w:r>
        <w:rPr>
          <w:b/>
          <w:spacing w:val="-2"/>
          <w:sz w:val="28"/>
        </w:rPr>
        <w:t>REPORT</w:t>
      </w:r>
    </w:p>
    <w:p w:rsidR="003123DB" w:rsidRDefault="007E7330">
      <w:pPr>
        <w:spacing w:before="184"/>
        <w:ind w:left="629" w:right="519"/>
        <w:jc w:val="center"/>
        <w:rPr>
          <w:b/>
          <w:sz w:val="28"/>
        </w:rPr>
      </w:pPr>
      <w:r>
        <w:rPr>
          <w:b/>
          <w:spacing w:val="-5"/>
          <w:sz w:val="28"/>
        </w:rPr>
        <w:t>On</w:t>
      </w:r>
    </w:p>
    <w:p w:rsidR="003123DB" w:rsidRDefault="007E7330">
      <w:pPr>
        <w:pStyle w:val="Heading1"/>
        <w:spacing w:before="186"/>
        <w:ind w:right="517"/>
      </w:pPr>
      <w:r>
        <w:rPr>
          <w:color w:val="2F849B"/>
        </w:rPr>
        <w:t>"</w:t>
      </w:r>
      <w:r w:rsidR="00727545">
        <w:rPr>
          <w:color w:val="2F849B"/>
        </w:rPr>
        <w:t>TEXT SIMILARITY CHECKER</w:t>
      </w:r>
      <w:r>
        <w:rPr>
          <w:color w:val="2F849B"/>
          <w:spacing w:val="-2"/>
        </w:rPr>
        <w:t>"</w:t>
      </w:r>
    </w:p>
    <w:p w:rsidR="003123DB" w:rsidRDefault="003123DB">
      <w:pPr>
        <w:pStyle w:val="BodyText"/>
        <w:spacing w:before="327"/>
        <w:rPr>
          <w:b/>
          <w:sz w:val="32"/>
        </w:rPr>
      </w:pPr>
    </w:p>
    <w:p w:rsidR="003123DB" w:rsidRDefault="007E7330">
      <w:pPr>
        <w:spacing w:before="1" w:line="259" w:lineRule="auto"/>
        <w:ind w:left="629" w:right="518"/>
        <w:jc w:val="center"/>
        <w:rPr>
          <w:b/>
          <w:i/>
          <w:sz w:val="24"/>
        </w:rPr>
      </w:pPr>
      <w:r>
        <w:rPr>
          <w:b/>
          <w:i/>
          <w:sz w:val="24"/>
        </w:rPr>
        <w:t>Submitted</w:t>
      </w:r>
      <w:r w:rsidR="00727545">
        <w:rPr>
          <w:b/>
          <w:i/>
          <w:sz w:val="24"/>
        </w:rPr>
        <w:t xml:space="preserve"> </w:t>
      </w:r>
      <w:r>
        <w:rPr>
          <w:b/>
          <w:i/>
          <w:sz w:val="24"/>
        </w:rPr>
        <w:t>in</w:t>
      </w:r>
      <w:r w:rsidR="00727545">
        <w:rPr>
          <w:b/>
          <w:i/>
          <w:sz w:val="24"/>
        </w:rPr>
        <w:t xml:space="preserve"> </w:t>
      </w:r>
      <w:r>
        <w:rPr>
          <w:b/>
          <w:i/>
          <w:sz w:val="24"/>
        </w:rPr>
        <w:t>partial</w:t>
      </w:r>
      <w:r w:rsidR="00727545">
        <w:rPr>
          <w:b/>
          <w:i/>
          <w:sz w:val="24"/>
        </w:rPr>
        <w:t xml:space="preserve"> </w:t>
      </w:r>
      <w:r>
        <w:rPr>
          <w:b/>
          <w:i/>
          <w:sz w:val="24"/>
        </w:rPr>
        <w:t>fulfillment</w:t>
      </w:r>
      <w:r w:rsidR="00727545">
        <w:rPr>
          <w:b/>
          <w:i/>
          <w:sz w:val="24"/>
        </w:rPr>
        <w:t xml:space="preserve"> </w:t>
      </w:r>
      <w:r>
        <w:rPr>
          <w:b/>
          <w:i/>
          <w:sz w:val="24"/>
        </w:rPr>
        <w:t>of</w:t>
      </w:r>
      <w:r w:rsidR="00727545">
        <w:rPr>
          <w:b/>
          <w:i/>
          <w:sz w:val="24"/>
        </w:rPr>
        <w:t xml:space="preserve"> </w:t>
      </w:r>
      <w:r>
        <w:rPr>
          <w:b/>
          <w:i/>
          <w:sz w:val="24"/>
        </w:rPr>
        <w:t>the</w:t>
      </w:r>
      <w:r w:rsidR="00727545">
        <w:rPr>
          <w:b/>
          <w:i/>
          <w:sz w:val="24"/>
        </w:rPr>
        <w:t xml:space="preserve"> </w:t>
      </w:r>
      <w:r>
        <w:rPr>
          <w:b/>
          <w:i/>
          <w:sz w:val="24"/>
        </w:rPr>
        <w:t>requirements</w:t>
      </w:r>
      <w:r w:rsidR="00727545">
        <w:rPr>
          <w:b/>
          <w:i/>
          <w:sz w:val="24"/>
        </w:rPr>
        <w:t xml:space="preserve"> </w:t>
      </w:r>
      <w:r>
        <w:rPr>
          <w:b/>
          <w:i/>
          <w:sz w:val="24"/>
        </w:rPr>
        <w:t>for</w:t>
      </w:r>
      <w:r w:rsidR="00727545">
        <w:rPr>
          <w:b/>
          <w:i/>
          <w:sz w:val="24"/>
        </w:rPr>
        <w:t xml:space="preserve"> </w:t>
      </w:r>
      <w:r>
        <w:rPr>
          <w:b/>
          <w:i/>
          <w:sz w:val="24"/>
        </w:rPr>
        <w:t>the</w:t>
      </w:r>
      <w:r w:rsidR="00727545">
        <w:rPr>
          <w:b/>
          <w:i/>
          <w:sz w:val="24"/>
        </w:rPr>
        <w:t xml:space="preserve"> </w:t>
      </w:r>
      <w:r>
        <w:rPr>
          <w:b/>
          <w:i/>
          <w:sz w:val="24"/>
        </w:rPr>
        <w:t>course</w:t>
      </w:r>
      <w:r w:rsidR="00727545">
        <w:rPr>
          <w:b/>
          <w:i/>
          <w:sz w:val="24"/>
        </w:rPr>
        <w:t xml:space="preserve"> </w:t>
      </w:r>
      <w:r>
        <w:rPr>
          <w:b/>
          <w:i/>
          <w:sz w:val="24"/>
        </w:rPr>
        <w:t>Natural</w:t>
      </w:r>
      <w:r w:rsidR="00727545">
        <w:rPr>
          <w:b/>
          <w:i/>
          <w:sz w:val="24"/>
        </w:rPr>
        <w:t xml:space="preserve"> </w:t>
      </w:r>
      <w:r>
        <w:rPr>
          <w:b/>
          <w:i/>
          <w:sz w:val="24"/>
        </w:rPr>
        <w:t>Language</w:t>
      </w:r>
      <w:r w:rsidR="00727545">
        <w:rPr>
          <w:b/>
          <w:i/>
          <w:sz w:val="24"/>
        </w:rPr>
        <w:t xml:space="preserve"> </w:t>
      </w:r>
      <w:r>
        <w:rPr>
          <w:b/>
          <w:i/>
          <w:sz w:val="24"/>
        </w:rPr>
        <w:t>Processing (4AIML2091) in</w:t>
      </w:r>
    </w:p>
    <w:p w:rsidR="003123DB" w:rsidRDefault="007E7330">
      <w:pPr>
        <w:spacing w:before="161" w:line="259" w:lineRule="auto"/>
        <w:ind w:left="4081" w:right="3967"/>
        <w:jc w:val="center"/>
        <w:rPr>
          <w:b/>
          <w:sz w:val="28"/>
        </w:rPr>
      </w:pPr>
      <w:r>
        <w:rPr>
          <w:b/>
          <w:sz w:val="28"/>
        </w:rPr>
        <w:t>Bachelor</w:t>
      </w:r>
      <w:r w:rsidR="00727545">
        <w:rPr>
          <w:b/>
          <w:sz w:val="28"/>
        </w:rPr>
        <w:t xml:space="preserve"> </w:t>
      </w:r>
      <w:r>
        <w:rPr>
          <w:b/>
          <w:sz w:val="28"/>
        </w:rPr>
        <w:t>of</w:t>
      </w:r>
      <w:r w:rsidR="00727545">
        <w:rPr>
          <w:b/>
          <w:sz w:val="28"/>
        </w:rPr>
        <w:t xml:space="preserve"> </w:t>
      </w:r>
      <w:r>
        <w:rPr>
          <w:b/>
          <w:sz w:val="28"/>
        </w:rPr>
        <w:t xml:space="preserve">Technology </w:t>
      </w:r>
      <w:r>
        <w:rPr>
          <w:b/>
          <w:spacing w:val="-6"/>
          <w:sz w:val="28"/>
        </w:rPr>
        <w:t>In</w:t>
      </w:r>
    </w:p>
    <w:p w:rsidR="003123DB" w:rsidRDefault="007E7330">
      <w:pPr>
        <w:ind w:left="629" w:right="518"/>
        <w:jc w:val="center"/>
        <w:rPr>
          <w:b/>
          <w:sz w:val="28"/>
        </w:rPr>
      </w:pPr>
      <w:r>
        <w:rPr>
          <w:b/>
          <w:sz w:val="28"/>
        </w:rPr>
        <w:t>Computer</w:t>
      </w:r>
      <w:r w:rsidR="00727545">
        <w:rPr>
          <w:b/>
          <w:sz w:val="28"/>
        </w:rPr>
        <w:t xml:space="preserve"> </w:t>
      </w:r>
      <w:r>
        <w:rPr>
          <w:b/>
          <w:sz w:val="28"/>
        </w:rPr>
        <w:t>Science</w:t>
      </w:r>
      <w:r w:rsidR="00727545">
        <w:rPr>
          <w:b/>
          <w:sz w:val="28"/>
        </w:rPr>
        <w:t xml:space="preserve"> </w:t>
      </w:r>
      <w:r>
        <w:rPr>
          <w:b/>
          <w:sz w:val="28"/>
        </w:rPr>
        <w:t>and</w:t>
      </w:r>
      <w:r w:rsidR="00727545">
        <w:rPr>
          <w:b/>
          <w:sz w:val="28"/>
        </w:rPr>
        <w:t xml:space="preserve"> </w:t>
      </w:r>
      <w:r>
        <w:rPr>
          <w:b/>
          <w:sz w:val="28"/>
        </w:rPr>
        <w:t>Engineering</w:t>
      </w:r>
      <w:r w:rsidR="00C14CEB">
        <w:rPr>
          <w:b/>
          <w:sz w:val="28"/>
        </w:rPr>
        <w:t xml:space="preserve"> </w:t>
      </w:r>
      <w:r>
        <w:rPr>
          <w:b/>
          <w:sz w:val="28"/>
        </w:rPr>
        <w:t>(AI&amp;</w:t>
      </w:r>
      <w:r>
        <w:rPr>
          <w:b/>
          <w:spacing w:val="-5"/>
          <w:sz w:val="28"/>
        </w:rPr>
        <w:t>ML)</w:t>
      </w:r>
    </w:p>
    <w:p w:rsidR="003123DB" w:rsidRDefault="00C14CEB">
      <w:pPr>
        <w:spacing w:before="186"/>
        <w:ind w:left="698" w:right="240"/>
        <w:jc w:val="center"/>
        <w:rPr>
          <w:i/>
          <w:sz w:val="24"/>
        </w:rPr>
      </w:pPr>
      <w:r>
        <w:rPr>
          <w:i/>
          <w:sz w:val="24"/>
        </w:rPr>
        <w:t>SO</w:t>
      </w:r>
      <w:r w:rsidR="007E7330">
        <w:rPr>
          <w:i/>
          <w:sz w:val="24"/>
        </w:rPr>
        <w:t>ET,</w:t>
      </w:r>
      <w:r w:rsidR="00727545">
        <w:rPr>
          <w:i/>
          <w:sz w:val="24"/>
        </w:rPr>
        <w:t xml:space="preserve"> </w:t>
      </w:r>
      <w:r w:rsidR="007E7330">
        <w:rPr>
          <w:i/>
          <w:sz w:val="24"/>
        </w:rPr>
        <w:t>CMR</w:t>
      </w:r>
      <w:r w:rsidR="00B86FFB">
        <w:rPr>
          <w:i/>
          <w:sz w:val="24"/>
        </w:rPr>
        <w:t xml:space="preserve"> </w:t>
      </w:r>
      <w:r w:rsidR="007E7330">
        <w:rPr>
          <w:i/>
          <w:sz w:val="24"/>
        </w:rPr>
        <w:t>University,</w:t>
      </w:r>
      <w:r w:rsidR="00727545">
        <w:rPr>
          <w:i/>
          <w:sz w:val="24"/>
        </w:rPr>
        <w:t xml:space="preserve"> </w:t>
      </w:r>
      <w:r w:rsidR="007E7330">
        <w:rPr>
          <w:i/>
          <w:spacing w:val="-2"/>
          <w:sz w:val="24"/>
        </w:rPr>
        <w:t>Bangalore</w:t>
      </w:r>
    </w:p>
    <w:p w:rsidR="003123DB" w:rsidRDefault="003123DB">
      <w:pPr>
        <w:pStyle w:val="BodyText"/>
        <w:spacing w:before="161"/>
        <w:rPr>
          <w:i/>
        </w:rPr>
      </w:pPr>
    </w:p>
    <w:p w:rsidR="003123DB" w:rsidRDefault="007E7330">
      <w:pPr>
        <w:pStyle w:val="BodyText"/>
        <w:ind w:left="629"/>
        <w:jc w:val="center"/>
      </w:pPr>
      <w:r>
        <w:t>Submitted</w:t>
      </w:r>
      <w:r w:rsidR="00727545">
        <w:t xml:space="preserve"> </w:t>
      </w:r>
      <w:r>
        <w:rPr>
          <w:spacing w:val="-5"/>
        </w:rPr>
        <w:t>by:</w:t>
      </w:r>
    </w:p>
    <w:p w:rsidR="003123DB" w:rsidRDefault="003123DB">
      <w:pPr>
        <w:pStyle w:val="BodyText"/>
        <w:spacing w:before="3"/>
      </w:pPr>
    </w:p>
    <w:p w:rsidR="003123DB" w:rsidRDefault="003123DB">
      <w:pPr>
        <w:spacing w:before="1" w:line="242" w:lineRule="auto"/>
        <w:ind w:left="3125" w:right="2674"/>
        <w:jc w:val="center"/>
        <w:rPr>
          <w:b/>
          <w:sz w:val="28"/>
        </w:rPr>
      </w:pPr>
    </w:p>
    <w:p w:rsidR="00727545" w:rsidRDefault="00727545">
      <w:pPr>
        <w:spacing w:line="242" w:lineRule="auto"/>
        <w:ind w:left="2193" w:right="1742"/>
        <w:jc w:val="center"/>
        <w:rPr>
          <w:b/>
          <w:sz w:val="28"/>
        </w:rPr>
      </w:pPr>
      <w:r w:rsidRPr="00727545">
        <w:rPr>
          <w:b/>
          <w:sz w:val="28"/>
        </w:rPr>
        <w:t xml:space="preserve">ANKIT KUMAR </w:t>
      </w:r>
      <w:r>
        <w:rPr>
          <w:b/>
          <w:sz w:val="28"/>
        </w:rPr>
        <w:t>(22BBTCA010</w:t>
      </w:r>
      <w:r w:rsidR="007E7330">
        <w:rPr>
          <w:b/>
          <w:sz w:val="28"/>
        </w:rPr>
        <w:t xml:space="preserve">) </w:t>
      </w:r>
    </w:p>
    <w:p w:rsidR="003123DB" w:rsidRDefault="003123DB">
      <w:pPr>
        <w:pStyle w:val="BodyText"/>
        <w:rPr>
          <w:b/>
          <w:sz w:val="28"/>
        </w:rPr>
      </w:pPr>
    </w:p>
    <w:p w:rsidR="003123DB" w:rsidRDefault="003123DB">
      <w:pPr>
        <w:pStyle w:val="BodyText"/>
        <w:rPr>
          <w:b/>
          <w:sz w:val="28"/>
        </w:rPr>
      </w:pPr>
    </w:p>
    <w:p w:rsidR="003123DB" w:rsidRDefault="003123DB">
      <w:pPr>
        <w:pStyle w:val="BodyText"/>
        <w:rPr>
          <w:b/>
          <w:sz w:val="28"/>
        </w:rPr>
      </w:pPr>
    </w:p>
    <w:p w:rsidR="003123DB" w:rsidRDefault="003123DB">
      <w:pPr>
        <w:pStyle w:val="BodyText"/>
        <w:spacing w:before="223"/>
        <w:rPr>
          <w:b/>
          <w:sz w:val="28"/>
        </w:rPr>
      </w:pPr>
    </w:p>
    <w:p w:rsidR="003123DB" w:rsidRDefault="007E7330">
      <w:pPr>
        <w:ind w:left="629" w:right="515"/>
        <w:jc w:val="center"/>
        <w:rPr>
          <w:sz w:val="24"/>
        </w:rPr>
      </w:pPr>
      <w:r>
        <w:rPr>
          <w:b/>
          <w:sz w:val="24"/>
        </w:rPr>
        <w:t>Under</w:t>
      </w:r>
      <w:r w:rsidR="00727545">
        <w:rPr>
          <w:b/>
          <w:sz w:val="24"/>
        </w:rPr>
        <w:t xml:space="preserve"> </w:t>
      </w:r>
      <w:r>
        <w:rPr>
          <w:b/>
          <w:sz w:val="24"/>
        </w:rPr>
        <w:t xml:space="preserve">the </w:t>
      </w:r>
      <w:r>
        <w:rPr>
          <w:b/>
          <w:spacing w:val="-2"/>
          <w:sz w:val="24"/>
        </w:rPr>
        <w:t>Supervision</w:t>
      </w:r>
      <w:r>
        <w:rPr>
          <w:spacing w:val="-2"/>
          <w:sz w:val="24"/>
        </w:rPr>
        <w:t>:</w:t>
      </w:r>
    </w:p>
    <w:p w:rsidR="003123DB" w:rsidRDefault="007E7330">
      <w:pPr>
        <w:spacing w:before="5"/>
        <w:ind w:left="629" w:right="519"/>
        <w:jc w:val="center"/>
        <w:rPr>
          <w:b/>
          <w:sz w:val="24"/>
        </w:rPr>
      </w:pPr>
      <w:r>
        <w:rPr>
          <w:b/>
          <w:sz w:val="24"/>
        </w:rPr>
        <w:t xml:space="preserve">PROF.CHETHANAR </w:t>
      </w:r>
      <w:r>
        <w:rPr>
          <w:b/>
          <w:spacing w:val="-10"/>
          <w:sz w:val="24"/>
        </w:rPr>
        <w:t>M</w:t>
      </w:r>
    </w:p>
    <w:p w:rsidR="003123DB" w:rsidRDefault="007E7330">
      <w:pPr>
        <w:spacing w:line="242" w:lineRule="auto"/>
        <w:ind w:left="4081" w:right="3969"/>
        <w:jc w:val="center"/>
        <w:rPr>
          <w:b/>
          <w:sz w:val="24"/>
        </w:rPr>
      </w:pPr>
      <w:r>
        <w:rPr>
          <w:b/>
          <w:sz w:val="24"/>
        </w:rPr>
        <w:t>Assistant</w:t>
      </w:r>
      <w:r w:rsidR="00727545">
        <w:rPr>
          <w:b/>
          <w:sz w:val="24"/>
        </w:rPr>
        <w:t xml:space="preserve"> </w:t>
      </w:r>
      <w:r>
        <w:rPr>
          <w:b/>
          <w:sz w:val="24"/>
        </w:rPr>
        <w:t>Professor Department of DS</w:t>
      </w:r>
    </w:p>
    <w:p w:rsidR="003123DB" w:rsidRDefault="003123DB">
      <w:pPr>
        <w:pStyle w:val="BodyText"/>
        <w:spacing w:before="95"/>
        <w:rPr>
          <w:b/>
        </w:rPr>
      </w:pPr>
    </w:p>
    <w:p w:rsidR="003123DB" w:rsidRDefault="007E7330">
      <w:pPr>
        <w:pStyle w:val="Heading1"/>
        <w:spacing w:before="0"/>
        <w:ind w:right="521"/>
      </w:pPr>
      <w:r>
        <w:rPr>
          <w:color w:val="1F477B"/>
        </w:rPr>
        <w:t>Department</w:t>
      </w:r>
      <w:r w:rsidR="00727545">
        <w:rPr>
          <w:color w:val="1F477B"/>
        </w:rPr>
        <w:t xml:space="preserve"> </w:t>
      </w:r>
      <w:r>
        <w:rPr>
          <w:color w:val="1F477B"/>
        </w:rPr>
        <w:t>of</w:t>
      </w:r>
      <w:r w:rsidR="00727545">
        <w:rPr>
          <w:color w:val="1F477B"/>
        </w:rPr>
        <w:t xml:space="preserve"> </w:t>
      </w:r>
      <w:r>
        <w:rPr>
          <w:color w:val="1F477B"/>
        </w:rPr>
        <w:t>Computer</w:t>
      </w:r>
      <w:r w:rsidR="00727545">
        <w:rPr>
          <w:color w:val="1F477B"/>
        </w:rPr>
        <w:t xml:space="preserve"> </w:t>
      </w:r>
      <w:r>
        <w:rPr>
          <w:color w:val="1F477B"/>
        </w:rPr>
        <w:t>Science</w:t>
      </w:r>
      <w:r w:rsidR="00727545">
        <w:rPr>
          <w:color w:val="1F477B"/>
        </w:rPr>
        <w:t xml:space="preserve"> </w:t>
      </w:r>
      <w:r>
        <w:rPr>
          <w:color w:val="1F477B"/>
        </w:rPr>
        <w:t>and</w:t>
      </w:r>
      <w:r w:rsidR="00727545">
        <w:rPr>
          <w:color w:val="1F477B"/>
        </w:rPr>
        <w:t xml:space="preserve"> </w:t>
      </w:r>
      <w:proofErr w:type="gramStart"/>
      <w:r>
        <w:rPr>
          <w:color w:val="1F477B"/>
        </w:rPr>
        <w:t>Engineering(</w:t>
      </w:r>
      <w:proofErr w:type="gramEnd"/>
      <w:r>
        <w:rPr>
          <w:color w:val="1F477B"/>
        </w:rPr>
        <w:t>AI&amp;</w:t>
      </w:r>
      <w:r>
        <w:rPr>
          <w:color w:val="1F477B"/>
          <w:spacing w:val="-5"/>
        </w:rPr>
        <w:t>ML)</w:t>
      </w:r>
    </w:p>
    <w:p w:rsidR="003123DB" w:rsidRDefault="007E7330">
      <w:pPr>
        <w:spacing w:before="281"/>
        <w:ind w:left="629" w:right="521"/>
        <w:jc w:val="center"/>
        <w:rPr>
          <w:b/>
          <w:sz w:val="24"/>
        </w:rPr>
      </w:pPr>
      <w:r>
        <w:rPr>
          <w:b/>
          <w:color w:val="1F477B"/>
          <w:sz w:val="24"/>
        </w:rPr>
        <w:t>Off</w:t>
      </w:r>
      <w:r w:rsidR="00727545">
        <w:rPr>
          <w:b/>
          <w:color w:val="1F477B"/>
          <w:sz w:val="24"/>
        </w:rPr>
        <w:t xml:space="preserve"> </w:t>
      </w:r>
      <w:proofErr w:type="spellStart"/>
      <w:r>
        <w:rPr>
          <w:b/>
          <w:color w:val="1F477B"/>
          <w:sz w:val="24"/>
        </w:rPr>
        <w:t>Hennur-Bagalur</w:t>
      </w:r>
      <w:proofErr w:type="spellEnd"/>
      <w:r w:rsidR="00727545">
        <w:rPr>
          <w:b/>
          <w:color w:val="1F477B"/>
          <w:sz w:val="24"/>
        </w:rPr>
        <w:t xml:space="preserve"> </w:t>
      </w:r>
      <w:r>
        <w:rPr>
          <w:b/>
          <w:color w:val="1F477B"/>
          <w:sz w:val="24"/>
        </w:rPr>
        <w:t>Main</w:t>
      </w:r>
      <w:r w:rsidR="00727545">
        <w:rPr>
          <w:b/>
          <w:color w:val="1F477B"/>
          <w:sz w:val="24"/>
        </w:rPr>
        <w:t xml:space="preserve"> </w:t>
      </w:r>
      <w:r>
        <w:rPr>
          <w:b/>
          <w:color w:val="1F477B"/>
          <w:spacing w:val="-2"/>
          <w:sz w:val="24"/>
        </w:rPr>
        <w:t>Road,</w:t>
      </w:r>
    </w:p>
    <w:p w:rsidR="003123DB" w:rsidRDefault="007E7330">
      <w:pPr>
        <w:spacing w:before="2" w:line="242" w:lineRule="auto"/>
        <w:ind w:left="2193" w:right="2081"/>
        <w:jc w:val="center"/>
        <w:rPr>
          <w:b/>
          <w:sz w:val="24"/>
        </w:rPr>
      </w:pPr>
      <w:r>
        <w:rPr>
          <w:b/>
          <w:color w:val="1F477B"/>
          <w:sz w:val="24"/>
        </w:rPr>
        <w:t>Near</w:t>
      </w:r>
      <w:r w:rsidR="00727545">
        <w:rPr>
          <w:b/>
          <w:color w:val="1F477B"/>
          <w:sz w:val="24"/>
        </w:rPr>
        <w:t xml:space="preserve"> </w:t>
      </w:r>
      <w:proofErr w:type="spellStart"/>
      <w:r>
        <w:rPr>
          <w:b/>
          <w:color w:val="1F477B"/>
          <w:sz w:val="24"/>
        </w:rPr>
        <w:t>Kempegowda</w:t>
      </w:r>
      <w:proofErr w:type="spellEnd"/>
      <w:r w:rsidR="00727545">
        <w:rPr>
          <w:b/>
          <w:color w:val="1F477B"/>
          <w:sz w:val="24"/>
        </w:rPr>
        <w:t xml:space="preserve"> </w:t>
      </w:r>
      <w:r>
        <w:rPr>
          <w:b/>
          <w:color w:val="1F477B"/>
          <w:sz w:val="24"/>
        </w:rPr>
        <w:t>International</w:t>
      </w:r>
      <w:r w:rsidR="00727545">
        <w:rPr>
          <w:b/>
          <w:color w:val="1F477B"/>
          <w:sz w:val="24"/>
        </w:rPr>
        <w:t xml:space="preserve"> </w:t>
      </w:r>
      <w:proofErr w:type="spellStart"/>
      <w:r>
        <w:rPr>
          <w:b/>
          <w:color w:val="1F477B"/>
          <w:sz w:val="24"/>
        </w:rPr>
        <w:t>Airport</w:t>
      </w:r>
      <w:proofErr w:type="gramStart"/>
      <w:r>
        <w:rPr>
          <w:b/>
          <w:color w:val="1F477B"/>
          <w:sz w:val="24"/>
        </w:rPr>
        <w:t>,Chagalahatti</w:t>
      </w:r>
      <w:proofErr w:type="spellEnd"/>
      <w:proofErr w:type="gramEnd"/>
      <w:r>
        <w:rPr>
          <w:b/>
          <w:color w:val="1F477B"/>
          <w:sz w:val="24"/>
        </w:rPr>
        <w:t>, Bangalore, Karnataka-562149</w:t>
      </w:r>
    </w:p>
    <w:p w:rsidR="003123DB" w:rsidRDefault="007E7330">
      <w:pPr>
        <w:spacing w:line="273" w:lineRule="exact"/>
        <w:ind w:right="240"/>
        <w:jc w:val="center"/>
        <w:rPr>
          <w:b/>
          <w:sz w:val="24"/>
        </w:rPr>
      </w:pPr>
      <w:r>
        <w:rPr>
          <w:b/>
          <w:spacing w:val="-2"/>
          <w:sz w:val="24"/>
        </w:rPr>
        <w:t>2024-</w:t>
      </w:r>
      <w:r>
        <w:rPr>
          <w:b/>
          <w:spacing w:val="-4"/>
          <w:sz w:val="24"/>
        </w:rPr>
        <w:t>2025</w:t>
      </w:r>
    </w:p>
    <w:p w:rsidR="003123DB" w:rsidRDefault="003123DB">
      <w:pPr>
        <w:spacing w:line="273" w:lineRule="exact"/>
        <w:jc w:val="center"/>
        <w:rPr>
          <w:b/>
          <w:sz w:val="24"/>
        </w:rPr>
        <w:sectPr w:rsidR="003123DB">
          <w:type w:val="continuous"/>
          <w:pgSz w:w="11910" w:h="16840"/>
          <w:pgMar w:top="1380" w:right="425" w:bottom="280" w:left="425" w:header="720" w:footer="720" w:gutter="0"/>
          <w:pgBorders w:offsetFrom="page">
            <w:top w:val="thickThinSmallGap" w:sz="18" w:space="25" w:color="000000"/>
            <w:left w:val="thickThinSmallGap" w:sz="18" w:space="25" w:color="000000"/>
            <w:bottom w:val="thinThickSmallGap" w:sz="18" w:space="25" w:color="000000"/>
            <w:right w:val="thinThickSmallGap" w:sz="18" w:space="25" w:color="000000"/>
          </w:pgBorders>
          <w:cols w:space="720"/>
        </w:sectPr>
      </w:pPr>
    </w:p>
    <w:p w:rsidR="003123DB" w:rsidRDefault="00FF0D19">
      <w:pPr>
        <w:pStyle w:val="BodyText"/>
        <w:spacing w:line="88" w:lineRule="exact"/>
        <w:ind w:left="1015"/>
        <w:rPr>
          <w:position w:val="-1"/>
          <w:sz w:val="8"/>
        </w:rPr>
      </w:pPr>
      <w:r>
        <w:rPr>
          <w:position w:val="-1"/>
          <w:sz w:val="8"/>
        </w:rPr>
      </w:r>
      <w:r>
        <w:rPr>
          <w:position w:val="-1"/>
          <w:sz w:val="8"/>
        </w:rPr>
        <w:pict>
          <v:group id="docshapegroup6" o:spid="_x0000_s1042" style="width:451.4pt;height:4.45pt;mso-position-horizontal-relative:char;mso-position-vertical-relative:line" coordsize="9028,89">
            <v:shape id="docshape7" o:spid="_x0000_s1043" style="position:absolute;width:9028;height:89" coordsize="9028,89" o:spt="100" adj="0,,0" path="m9028,74l,74,,89r9028,l9028,74xm9028,l,,,60r9028,l9028,xe" fillcolor="black" stroked="f">
              <v:stroke joinstyle="round"/>
              <v:formulas/>
              <v:path arrowok="t" o:connecttype="segments"/>
            </v:shape>
            <w10:anchorlock/>
          </v:group>
        </w:pict>
      </w:r>
    </w:p>
    <w:p w:rsidR="003123DB" w:rsidRDefault="007E7330">
      <w:pPr>
        <w:pStyle w:val="Heading1"/>
        <w:spacing w:before="130"/>
        <w:ind w:right="630"/>
      </w:pPr>
      <w:r>
        <w:rPr>
          <w:spacing w:val="-2"/>
        </w:rPr>
        <w:t>ABSTRACT</w:t>
      </w:r>
    </w:p>
    <w:p w:rsidR="00B86FFB" w:rsidRDefault="00B86FFB" w:rsidP="00B86FFB">
      <w:pPr>
        <w:pStyle w:val="BodyText"/>
        <w:spacing w:before="218" w:line="276" w:lineRule="auto"/>
        <w:ind w:left="1015" w:right="1012"/>
        <w:jc w:val="both"/>
      </w:pPr>
      <w:r w:rsidRPr="00B86FFB">
        <w:t xml:space="preserve">Text similarity checking is a crucial task in Natural Language Processing (NLP) that involves comparing two or more texts to determine their semantic or lexical similarity. This process is widely used in applications such as plagiarism detection, information retrieval, and document clustering. Various approaches are employed, ranging from traditional methods like cosine similarity and TF-IDF to advanced deep learning techniques using word </w:t>
      </w:r>
      <w:proofErr w:type="spellStart"/>
      <w:r w:rsidRPr="00B86FFB">
        <w:t>embeddings</w:t>
      </w:r>
      <w:proofErr w:type="spellEnd"/>
      <w:r w:rsidRPr="00B86FFB">
        <w:t xml:space="preserve"> and transformer-based models (e.g., BERT). An effective similarity checker enhances the accuracy of text understanding by capturing both syntactic and semantic meanings, making it an essential tool in modern language-based applications.</w:t>
      </w:r>
    </w:p>
    <w:p w:rsidR="00B86FFB" w:rsidRPr="00B86FFB" w:rsidRDefault="00B86FFB" w:rsidP="00B86FFB">
      <w:pPr>
        <w:pStyle w:val="BodyText"/>
        <w:spacing w:before="218" w:line="276" w:lineRule="auto"/>
        <w:ind w:left="1015" w:right="1012"/>
        <w:jc w:val="both"/>
      </w:pPr>
    </w:p>
    <w:p w:rsidR="003123DB" w:rsidRDefault="00B86FFB" w:rsidP="00B86FFB">
      <w:pPr>
        <w:pStyle w:val="BodyText"/>
        <w:spacing w:before="218" w:line="276" w:lineRule="auto"/>
        <w:ind w:left="1015" w:right="1012"/>
        <w:jc w:val="both"/>
      </w:pPr>
      <w:r w:rsidRPr="00B86FFB">
        <w:t xml:space="preserve">Recent advancements in deep learning have significantly improved the performance of text similarity models. Pre-trained language models like BERT, </w:t>
      </w:r>
      <w:proofErr w:type="spellStart"/>
      <w:r w:rsidRPr="00B86FFB">
        <w:t>RoBERTa</w:t>
      </w:r>
      <w:proofErr w:type="spellEnd"/>
      <w:r w:rsidRPr="00B86FFB">
        <w:t>, and Sentence-BERT allow for capturing contextual word representations, enabling a more nuanced understanding of sentence-level meaning. These models outperform traditional methods by considering the word order, context, and syntax, making them highly effective for paraphrase detection, question answering, and semantic search. Implementing such models in a text similarity checker allows for more accurate and intelligent comparisons, especially in complex linguistic scenarios where surface-level features alone are insufficient.</w:t>
      </w:r>
    </w:p>
    <w:p w:rsidR="00B86FFB" w:rsidRDefault="00B86FFB" w:rsidP="00B86FFB">
      <w:pPr>
        <w:pStyle w:val="BodyText"/>
        <w:spacing w:before="218" w:line="276" w:lineRule="auto"/>
        <w:ind w:right="1012"/>
        <w:jc w:val="both"/>
      </w:pPr>
    </w:p>
    <w:p w:rsidR="00B86FFB" w:rsidRDefault="00B86FFB" w:rsidP="00B86FFB">
      <w:pPr>
        <w:pStyle w:val="BodyText"/>
        <w:spacing w:before="218" w:line="276" w:lineRule="auto"/>
        <w:ind w:left="1015" w:right="1012"/>
        <w:jc w:val="both"/>
      </w:pPr>
      <w:r>
        <w:t>Beyond academic and research settings, text similarity checkers play a pivotal role in real-world applications across various industries. In education, they serve as integral components of plagiarism detection systems, helping institutions maintain academic integrity by identifying copied or rephrased content. In e-commerce and customer service, they enhance user experiences by enabling intelligent product recommendations, summarization of reviews, and retrieval of relevant FAQs. Similarly, in legal and medical domains, where precision and accuracy are critical, these tools assist in document comparison, case law retrieval, and identifying semantically equivalent medical notes, even when written in different styles or terminologies.</w:t>
      </w:r>
    </w:p>
    <w:p w:rsidR="00B86FFB" w:rsidRDefault="00B86FFB" w:rsidP="00B86FFB">
      <w:pPr>
        <w:pStyle w:val="BodyText"/>
        <w:spacing w:before="218" w:line="276" w:lineRule="auto"/>
        <w:ind w:left="1015" w:right="1012"/>
        <w:jc w:val="both"/>
      </w:pPr>
    </w:p>
    <w:p w:rsidR="00B86FFB" w:rsidRPr="00B86FFB" w:rsidRDefault="00B86FFB" w:rsidP="00B86FFB">
      <w:pPr>
        <w:pStyle w:val="BodyText"/>
        <w:spacing w:before="218" w:line="276" w:lineRule="auto"/>
        <w:ind w:left="1015" w:right="1012"/>
        <w:jc w:val="both"/>
        <w:sectPr w:rsidR="00B86FFB" w:rsidRPr="00B86FFB" w:rsidSect="008122C7">
          <w:headerReference w:type="default" r:id="rId8"/>
          <w:footerReference w:type="default" r:id="rId9"/>
          <w:pgSz w:w="11910" w:h="16840"/>
          <w:pgMar w:top="1220" w:right="425" w:bottom="1220" w:left="425" w:header="717" w:footer="1038" w:gutter="0"/>
          <w:cols w:space="720"/>
        </w:sectPr>
      </w:pPr>
      <w:r>
        <w:t xml:space="preserve">The implementation of text similarity checkers requires a careful balance between accuracy, computational efficiency, and scalability. While transformer-based models offer state-of-the-art performance, their high computational cost can be a challenge in large-scale or real-time applications. As a solution, techniques like knowledge distillation, model pruning, and the use of lightweight variants such as </w:t>
      </w:r>
      <w:proofErr w:type="spellStart"/>
      <w:r>
        <w:t>DistilBERT</w:t>
      </w:r>
      <w:proofErr w:type="spellEnd"/>
      <w:r>
        <w:t xml:space="preserve"> have been explored to reduce inference time without compromising much on accuracy. Furthermore, hybrid approaches that combine traditional and neural methods are also gaining popularity, leveraging the speed of lexical models and the depth of semantic understanding from deep learning. As research continues to evolve, the future of text similarity checking lies in building models that are not only more accurate but also faster, multilingual, and adaptable to specific domain needs.</w:t>
      </w:r>
    </w:p>
    <w:p w:rsidR="003123DB" w:rsidRDefault="00FF0D19">
      <w:pPr>
        <w:pStyle w:val="BodyText"/>
        <w:spacing w:line="88" w:lineRule="exact"/>
        <w:ind w:left="1015"/>
        <w:rPr>
          <w:position w:val="-1"/>
          <w:sz w:val="8"/>
        </w:rPr>
      </w:pPr>
      <w:r>
        <w:rPr>
          <w:position w:val="-1"/>
          <w:sz w:val="8"/>
        </w:rPr>
      </w:r>
      <w:r>
        <w:rPr>
          <w:position w:val="-1"/>
          <w:sz w:val="8"/>
        </w:rPr>
        <w:pict>
          <v:group id="docshapegroup8" o:spid="_x0000_s1040" style="width:451.4pt;height:4.45pt;mso-position-horizontal-relative:char;mso-position-vertical-relative:line" coordsize="9028,89">
            <v:shape id="docshape9" o:spid="_x0000_s1041" style="position:absolute;width:9028;height:89" coordsize="9028,89" o:spt="100" adj="0,,0" path="m9028,74l,74,,89r9028,l9028,74xm9028,l,,,60r9028,l9028,xe" fillcolor="black" stroked="f">
              <v:stroke joinstyle="round"/>
              <v:formulas/>
              <v:path arrowok="t" o:connecttype="segments"/>
            </v:shape>
            <w10:anchorlock/>
          </v:group>
        </w:pict>
      </w:r>
    </w:p>
    <w:p w:rsidR="003123DB" w:rsidRDefault="007E7330">
      <w:pPr>
        <w:pStyle w:val="Heading1"/>
        <w:ind w:right="627"/>
      </w:pPr>
      <w:r>
        <w:rPr>
          <w:spacing w:val="-2"/>
        </w:rPr>
        <w:t>INTRODUCTION</w:t>
      </w:r>
    </w:p>
    <w:p w:rsidR="00B86FFB" w:rsidRDefault="00B86FFB" w:rsidP="00B86FFB">
      <w:pPr>
        <w:pStyle w:val="BodyText"/>
        <w:spacing w:before="343" w:line="360" w:lineRule="auto"/>
        <w:ind w:left="1015" w:right="1012"/>
        <w:jc w:val="both"/>
      </w:pPr>
      <w:r>
        <w:t>Text similarity checking has emerged as a vital component of Natural Language Processing (NLP), enabling machines to evaluate how closely two pieces of text resemble each other in terms of meaning or structure. This process forms the foundation of numerous intelligent systems such as plagiarism detectors, recommendation engines, semantic search tools, and duplicate content filters. As our reliance on textual data continues to grow, the demand for accurate, efficient, and scalable similarity checkers has also intensified.</w:t>
      </w:r>
    </w:p>
    <w:p w:rsidR="003123DB" w:rsidRDefault="00B86FFB" w:rsidP="00B86FFB">
      <w:pPr>
        <w:pStyle w:val="BodyText"/>
        <w:spacing w:before="343" w:line="360" w:lineRule="auto"/>
        <w:ind w:left="1015" w:right="1012"/>
        <w:jc w:val="both"/>
      </w:pPr>
      <w:r>
        <w:t>Despite the advancements brought by deep learning and pre-trained language models, developing an effective text similarity checker is still fraught with several challenges. These problems impact both the performance and the practical deployment of such systems across diverse domains</w:t>
      </w:r>
      <w:proofErr w:type="gramStart"/>
      <w:r>
        <w:t>.</w:t>
      </w:r>
      <w:r w:rsidR="007E7330">
        <w:t>.</w:t>
      </w:r>
      <w:proofErr w:type="gramEnd"/>
    </w:p>
    <w:p w:rsidR="003123DB" w:rsidRDefault="007E7330">
      <w:pPr>
        <w:pStyle w:val="Heading2"/>
        <w:spacing w:before="159"/>
        <w:ind w:left="1015"/>
        <w:jc w:val="both"/>
      </w:pPr>
      <w:r>
        <w:t>P</w:t>
      </w:r>
      <w:r w:rsidR="00B86FFB">
        <w:t>ROBLEM DEFINITION</w:t>
      </w:r>
    </w:p>
    <w:p w:rsidR="00B86FFB" w:rsidRDefault="00B86FFB" w:rsidP="00B86FFB">
      <w:pPr>
        <w:pStyle w:val="BodyText"/>
        <w:spacing w:before="139" w:line="276" w:lineRule="auto"/>
        <w:ind w:left="1015" w:right="1089"/>
        <w:jc w:val="both"/>
      </w:pPr>
      <w:r>
        <w:t>Major Challenges in Text Similarity Checking:</w:t>
      </w:r>
    </w:p>
    <w:p w:rsidR="00B86FFB" w:rsidRDefault="00B86FFB" w:rsidP="00B86FFB">
      <w:pPr>
        <w:pStyle w:val="BodyText"/>
        <w:spacing w:before="139" w:line="276" w:lineRule="auto"/>
        <w:ind w:left="1015" w:right="1089"/>
        <w:jc w:val="both"/>
      </w:pPr>
      <w:r>
        <w:t>Semantic Ambiguity: Words or phrases often have multiple meanings depending on context, making it difficult to determine true similarity without deep contextual understanding.</w:t>
      </w:r>
    </w:p>
    <w:p w:rsidR="00B86FFB" w:rsidRDefault="00B86FFB" w:rsidP="00B86FFB">
      <w:pPr>
        <w:pStyle w:val="BodyText"/>
        <w:spacing w:before="139" w:line="276" w:lineRule="auto"/>
        <w:ind w:left="1015" w:right="1089"/>
        <w:jc w:val="both"/>
      </w:pPr>
    </w:p>
    <w:p w:rsidR="00B86FFB" w:rsidRDefault="00B86FFB" w:rsidP="00B86FFB">
      <w:pPr>
        <w:pStyle w:val="BodyText"/>
        <w:spacing w:before="139" w:line="276" w:lineRule="auto"/>
        <w:ind w:left="1015" w:right="1089"/>
        <w:jc w:val="both"/>
      </w:pPr>
      <w:r>
        <w:t>Synonym and Paraphrase Handling: Traditional models struggle with recognizing that two sentences with different words can still convey the same meaning.</w:t>
      </w:r>
    </w:p>
    <w:p w:rsidR="00B86FFB" w:rsidRDefault="00B86FFB" w:rsidP="00B86FFB">
      <w:pPr>
        <w:pStyle w:val="BodyText"/>
        <w:spacing w:before="139" w:line="276" w:lineRule="auto"/>
        <w:ind w:left="1015" w:right="1089"/>
        <w:jc w:val="both"/>
      </w:pPr>
    </w:p>
    <w:p w:rsidR="00B86FFB" w:rsidRDefault="00B86FFB" w:rsidP="00B86FFB">
      <w:pPr>
        <w:pStyle w:val="BodyText"/>
        <w:spacing w:before="139" w:line="276" w:lineRule="auto"/>
        <w:ind w:left="1015" w:right="1089"/>
        <w:jc w:val="both"/>
      </w:pPr>
      <w:r>
        <w:t>Domain Adaptability: Models trained on general corpora may perform poorly when applied to domain-specific language (e.g., medical, legal, or technical texts).</w:t>
      </w:r>
    </w:p>
    <w:p w:rsidR="00B86FFB" w:rsidRDefault="00B86FFB" w:rsidP="00B86FFB">
      <w:pPr>
        <w:pStyle w:val="BodyText"/>
        <w:spacing w:before="139" w:line="276" w:lineRule="auto"/>
        <w:ind w:left="1015" w:right="1089"/>
        <w:jc w:val="both"/>
      </w:pPr>
    </w:p>
    <w:p w:rsidR="00B86FFB" w:rsidRDefault="00B86FFB" w:rsidP="00B86FFB">
      <w:pPr>
        <w:pStyle w:val="BodyText"/>
        <w:spacing w:before="139" w:line="276" w:lineRule="auto"/>
        <w:ind w:left="1015" w:right="1089"/>
        <w:jc w:val="both"/>
      </w:pPr>
      <w:r>
        <w:t>Computational Complexity: Transformer-based models, while accurate, are resource-intensive and may not be suitable for real-time or large-scale applications without optimization.</w:t>
      </w:r>
    </w:p>
    <w:p w:rsidR="00B86FFB" w:rsidRDefault="00B86FFB" w:rsidP="00B86FFB">
      <w:pPr>
        <w:pStyle w:val="BodyText"/>
        <w:spacing w:before="139" w:line="276" w:lineRule="auto"/>
        <w:ind w:left="1015" w:right="1089"/>
        <w:jc w:val="both"/>
      </w:pPr>
    </w:p>
    <w:p w:rsidR="00B86FFB" w:rsidRDefault="00B86FFB" w:rsidP="00B86FFB">
      <w:pPr>
        <w:pStyle w:val="BodyText"/>
        <w:spacing w:before="139" w:line="276" w:lineRule="auto"/>
        <w:ind w:left="1015" w:right="1089"/>
        <w:jc w:val="both"/>
      </w:pPr>
      <w:r>
        <w:t>Multilingual Support: Ensuring consistent performance across different languages and scripts remains a key challenge, especially for underrepresented languages.</w:t>
      </w:r>
    </w:p>
    <w:p w:rsidR="00B86FFB" w:rsidRDefault="00B86FFB" w:rsidP="00B86FFB">
      <w:pPr>
        <w:pStyle w:val="BodyText"/>
        <w:spacing w:before="139" w:line="276" w:lineRule="auto"/>
        <w:ind w:left="1015" w:right="1089"/>
        <w:jc w:val="both"/>
      </w:pPr>
    </w:p>
    <w:p w:rsidR="003123DB" w:rsidRDefault="00B86FFB" w:rsidP="00B86FFB">
      <w:pPr>
        <w:pStyle w:val="BodyText"/>
        <w:spacing w:before="139" w:line="276" w:lineRule="auto"/>
        <w:ind w:left="1015" w:right="1089"/>
        <w:jc w:val="both"/>
        <w:sectPr w:rsidR="003123DB">
          <w:pgSz w:w="11910" w:h="16840"/>
          <w:pgMar w:top="1220" w:right="425" w:bottom="1220" w:left="425" w:header="717" w:footer="1038" w:gutter="0"/>
          <w:cols w:space="720"/>
        </w:sectPr>
      </w:pPr>
      <w:r>
        <w:t>Lack of Quality Training Data: Many similarity models rely on labeled sentence pairs, which can be expensive and time-consuming to create, especially for specific use-cases.</w:t>
      </w:r>
    </w:p>
    <w:p w:rsidR="003123DB" w:rsidRDefault="00FF0D19">
      <w:pPr>
        <w:pStyle w:val="BodyText"/>
        <w:spacing w:line="88" w:lineRule="exact"/>
        <w:ind w:left="1015"/>
        <w:rPr>
          <w:position w:val="-1"/>
          <w:sz w:val="8"/>
        </w:rPr>
      </w:pPr>
      <w:r>
        <w:rPr>
          <w:position w:val="-1"/>
          <w:sz w:val="8"/>
        </w:rPr>
      </w:r>
      <w:r>
        <w:rPr>
          <w:position w:val="-1"/>
          <w:sz w:val="8"/>
        </w:rPr>
        <w:pict>
          <v:group id="docshapegroup10" o:spid="_x0000_s1038" style="width:451.4pt;height:4.45pt;mso-position-horizontal-relative:char;mso-position-vertical-relative:line" coordsize="9028,89">
            <v:shape id="docshape11" o:spid="_x0000_s1039" style="position:absolute;width:9028;height:89" coordsize="9028,89" o:spt="100" adj="0,,0" path="m9028,74l,74,,89r9028,l9028,74xm9028,l,,,60r9028,l9028,xe" fillcolor="black" stroked="f">
              <v:stroke joinstyle="round"/>
              <v:formulas/>
              <v:path arrowok="t" o:connecttype="segments"/>
            </v:shape>
            <w10:anchorlock/>
          </v:group>
        </w:pict>
      </w:r>
    </w:p>
    <w:p w:rsidR="003123DB" w:rsidRDefault="007E7330">
      <w:pPr>
        <w:pStyle w:val="Heading1"/>
        <w:rPr>
          <w:spacing w:val="-2"/>
        </w:rPr>
      </w:pPr>
      <w:r>
        <w:t>SYSTEM</w:t>
      </w:r>
      <w:r>
        <w:rPr>
          <w:spacing w:val="-2"/>
        </w:rPr>
        <w:t>DESIGN</w:t>
      </w:r>
    </w:p>
    <w:p w:rsidR="00937245" w:rsidRDefault="00937245">
      <w:pPr>
        <w:pStyle w:val="Heading1"/>
      </w:pPr>
    </w:p>
    <w:p w:rsidR="00937245" w:rsidRPr="00937245" w:rsidRDefault="00937245" w:rsidP="00937245">
      <w:pPr>
        <w:pStyle w:val="BodyText"/>
        <w:spacing w:line="276" w:lineRule="auto"/>
        <w:ind w:left="1015" w:right="1086"/>
        <w:jc w:val="both"/>
        <w:rPr>
          <w:b/>
        </w:rPr>
      </w:pPr>
      <w:r w:rsidRPr="00937245">
        <w:rPr>
          <w:b/>
        </w:rPr>
        <w:t xml:space="preserve"> System Design of Text Similarity Checker</w:t>
      </w:r>
    </w:p>
    <w:p w:rsidR="00937245" w:rsidRPr="00937245" w:rsidRDefault="00937245" w:rsidP="00937245">
      <w:pPr>
        <w:pStyle w:val="BodyText"/>
        <w:spacing w:line="276" w:lineRule="auto"/>
        <w:ind w:left="1015" w:right="1086"/>
        <w:jc w:val="both"/>
      </w:pPr>
    </w:p>
    <w:p w:rsidR="00937245" w:rsidRDefault="00937245" w:rsidP="00937245">
      <w:pPr>
        <w:pStyle w:val="BodyText"/>
        <w:spacing w:line="276" w:lineRule="auto"/>
        <w:ind w:left="1015" w:right="1086"/>
        <w:jc w:val="both"/>
      </w:pPr>
      <w:r w:rsidRPr="00937245">
        <w:rPr>
          <w:b/>
        </w:rPr>
        <w:t>Objectives</w:t>
      </w:r>
      <w:r w:rsidR="00B038A8">
        <w:rPr>
          <w:b/>
        </w:rPr>
        <w:t>:</w:t>
      </w:r>
    </w:p>
    <w:p w:rsidR="00937245" w:rsidRPr="00937245" w:rsidRDefault="00937245" w:rsidP="00937245">
      <w:pPr>
        <w:pStyle w:val="BodyText"/>
        <w:spacing w:line="276" w:lineRule="auto"/>
        <w:ind w:left="1015" w:right="1086"/>
        <w:jc w:val="both"/>
      </w:pPr>
    </w:p>
    <w:p w:rsidR="00937245" w:rsidRPr="00937245" w:rsidRDefault="00937245" w:rsidP="00937245">
      <w:pPr>
        <w:pStyle w:val="BodyText"/>
        <w:spacing w:line="276" w:lineRule="auto"/>
        <w:ind w:left="1015" w:right="1086"/>
        <w:jc w:val="both"/>
      </w:pPr>
      <w:r w:rsidRPr="00937245">
        <w:t>To build a system capable of evaluating the similarity between two pieces of text using both syntactic and semantic features, incorporating traditional NLP techniques (like TF-IDF and cosine similarity) and advanced deep learning models (like BERT/Sentence-BERT).</w:t>
      </w:r>
    </w:p>
    <w:p w:rsidR="00937245" w:rsidRPr="00937245" w:rsidRDefault="00937245" w:rsidP="00937245">
      <w:pPr>
        <w:pStyle w:val="BodyText"/>
        <w:spacing w:line="276" w:lineRule="auto"/>
        <w:ind w:left="1015" w:right="1086"/>
        <w:jc w:val="both"/>
      </w:pPr>
    </w:p>
    <w:p w:rsidR="00937245" w:rsidRPr="00937245" w:rsidRDefault="00937245" w:rsidP="00937245">
      <w:pPr>
        <w:pStyle w:val="BodyText"/>
        <w:spacing w:line="276" w:lineRule="auto"/>
        <w:ind w:left="1015" w:right="1086"/>
        <w:jc w:val="both"/>
        <w:rPr>
          <w:b/>
        </w:rPr>
      </w:pPr>
      <w:r w:rsidRPr="00937245">
        <w:rPr>
          <w:b/>
        </w:rPr>
        <w:t>High-Level Components</w:t>
      </w:r>
      <w:r w:rsidR="00B038A8">
        <w:rPr>
          <w:b/>
        </w:rPr>
        <w:t>:</w:t>
      </w:r>
    </w:p>
    <w:p w:rsidR="00937245" w:rsidRPr="00937245" w:rsidRDefault="00937245" w:rsidP="00937245">
      <w:pPr>
        <w:pStyle w:val="BodyText"/>
        <w:spacing w:line="276" w:lineRule="auto"/>
        <w:ind w:left="1015" w:right="1086"/>
        <w:jc w:val="both"/>
      </w:pPr>
      <w:r w:rsidRPr="00937245">
        <w:t xml:space="preserve"> Input Layer</w:t>
      </w:r>
    </w:p>
    <w:p w:rsidR="00937245" w:rsidRPr="00937245" w:rsidRDefault="00937245" w:rsidP="00937245">
      <w:pPr>
        <w:pStyle w:val="BodyText"/>
        <w:spacing w:line="276" w:lineRule="auto"/>
        <w:ind w:left="1015" w:right="1086"/>
        <w:jc w:val="both"/>
      </w:pPr>
      <w:r w:rsidRPr="00937245">
        <w:t>Accepts raw text inputs (single text pair or batch of text pairs)</w:t>
      </w:r>
    </w:p>
    <w:p w:rsidR="00937245" w:rsidRPr="00937245" w:rsidRDefault="00937245" w:rsidP="00937245">
      <w:pPr>
        <w:pStyle w:val="BodyText"/>
        <w:spacing w:line="276" w:lineRule="auto"/>
        <w:ind w:left="1015" w:right="1086"/>
        <w:jc w:val="both"/>
      </w:pPr>
      <w:r w:rsidRPr="00937245">
        <w:t>Handles preprocessing like case normalization, punctuation removal, etc.</w:t>
      </w:r>
    </w:p>
    <w:p w:rsidR="00937245" w:rsidRPr="00937245" w:rsidRDefault="00937245" w:rsidP="00937245">
      <w:pPr>
        <w:pStyle w:val="BodyText"/>
        <w:spacing w:line="276" w:lineRule="auto"/>
        <w:ind w:left="1015" w:right="1086"/>
        <w:jc w:val="both"/>
      </w:pPr>
    </w:p>
    <w:p w:rsidR="00937245" w:rsidRPr="00937245" w:rsidRDefault="00937245" w:rsidP="00937245">
      <w:pPr>
        <w:pStyle w:val="BodyText"/>
        <w:spacing w:line="276" w:lineRule="auto"/>
        <w:ind w:left="1015" w:right="1086"/>
        <w:jc w:val="both"/>
      </w:pPr>
      <w:r w:rsidRPr="00937245">
        <w:t xml:space="preserve"> Preprocessing Module</w:t>
      </w:r>
    </w:p>
    <w:p w:rsidR="00937245" w:rsidRPr="00937245" w:rsidRDefault="00937245" w:rsidP="00937245">
      <w:pPr>
        <w:pStyle w:val="BodyText"/>
        <w:spacing w:line="276" w:lineRule="auto"/>
        <w:ind w:left="1015" w:right="1086"/>
        <w:jc w:val="both"/>
      </w:pPr>
      <w:r w:rsidRPr="00937245">
        <w:t>Tokenization</w:t>
      </w:r>
    </w:p>
    <w:p w:rsidR="00937245" w:rsidRPr="00937245" w:rsidRDefault="00937245" w:rsidP="00937245">
      <w:pPr>
        <w:pStyle w:val="BodyText"/>
        <w:spacing w:line="276" w:lineRule="auto"/>
        <w:ind w:left="1015" w:right="1086"/>
        <w:jc w:val="both"/>
      </w:pPr>
      <w:proofErr w:type="spellStart"/>
      <w:r w:rsidRPr="00937245">
        <w:t>Stopword</w:t>
      </w:r>
      <w:proofErr w:type="spellEnd"/>
      <w:r w:rsidRPr="00937245">
        <w:t xml:space="preserve"> removal</w:t>
      </w:r>
    </w:p>
    <w:p w:rsidR="00937245" w:rsidRPr="00937245" w:rsidRDefault="00937245" w:rsidP="00937245">
      <w:pPr>
        <w:pStyle w:val="BodyText"/>
        <w:spacing w:line="276" w:lineRule="auto"/>
        <w:ind w:left="1015" w:right="1086"/>
        <w:jc w:val="both"/>
      </w:pPr>
      <w:r w:rsidRPr="00937245">
        <w:t>Lemmatization (optional for traditional pipeline)</w:t>
      </w:r>
    </w:p>
    <w:p w:rsidR="00937245" w:rsidRPr="00937245" w:rsidRDefault="00937245" w:rsidP="00937245">
      <w:pPr>
        <w:pStyle w:val="BodyText"/>
        <w:spacing w:line="276" w:lineRule="auto"/>
        <w:ind w:left="1015" w:right="1086"/>
        <w:jc w:val="both"/>
      </w:pPr>
      <w:r w:rsidRPr="00937245">
        <w:t>Sentence segmentation (if needed)</w:t>
      </w:r>
    </w:p>
    <w:p w:rsidR="00937245" w:rsidRPr="00937245" w:rsidRDefault="00937245" w:rsidP="00937245">
      <w:pPr>
        <w:pStyle w:val="BodyText"/>
        <w:spacing w:line="276" w:lineRule="auto"/>
        <w:ind w:left="1015" w:right="1086"/>
        <w:jc w:val="both"/>
      </w:pPr>
    </w:p>
    <w:p w:rsidR="00937245" w:rsidRPr="00937245" w:rsidRDefault="00937245" w:rsidP="00937245">
      <w:pPr>
        <w:pStyle w:val="BodyText"/>
        <w:spacing w:line="276" w:lineRule="auto"/>
        <w:ind w:left="1015" w:right="1086"/>
        <w:jc w:val="both"/>
      </w:pPr>
      <w:r w:rsidRPr="00937245">
        <w:t>Feature Extraction Layer</w:t>
      </w:r>
    </w:p>
    <w:p w:rsidR="00937245" w:rsidRPr="00937245" w:rsidRDefault="00937245" w:rsidP="00937245">
      <w:pPr>
        <w:pStyle w:val="BodyText"/>
        <w:spacing w:line="276" w:lineRule="auto"/>
        <w:ind w:left="1015" w:right="1086"/>
        <w:jc w:val="both"/>
      </w:pPr>
      <w:r w:rsidRPr="00937245">
        <w:t>Lexical Features:</w:t>
      </w:r>
    </w:p>
    <w:p w:rsidR="00937245" w:rsidRPr="00937245" w:rsidRDefault="00937245" w:rsidP="00937245">
      <w:pPr>
        <w:pStyle w:val="BodyText"/>
        <w:spacing w:line="276" w:lineRule="auto"/>
        <w:ind w:left="1015" w:right="1086"/>
        <w:jc w:val="both"/>
      </w:pPr>
      <w:r w:rsidRPr="00937245">
        <w:t>TF-IDF vector generation</w:t>
      </w:r>
    </w:p>
    <w:p w:rsidR="00937245" w:rsidRPr="00937245" w:rsidRDefault="00937245" w:rsidP="00937245">
      <w:pPr>
        <w:pStyle w:val="BodyText"/>
        <w:spacing w:line="276" w:lineRule="auto"/>
        <w:ind w:left="1015" w:right="1086"/>
        <w:jc w:val="both"/>
      </w:pPr>
      <w:r w:rsidRPr="00937245">
        <w:t>Cosine similarity computation</w:t>
      </w:r>
    </w:p>
    <w:p w:rsidR="00937245" w:rsidRPr="00937245" w:rsidRDefault="00937245" w:rsidP="00937245">
      <w:pPr>
        <w:pStyle w:val="BodyText"/>
        <w:spacing w:line="276" w:lineRule="auto"/>
        <w:ind w:left="1015" w:right="1086"/>
        <w:jc w:val="both"/>
      </w:pPr>
      <w:r w:rsidRPr="00937245">
        <w:t>Semantic Features:</w:t>
      </w:r>
    </w:p>
    <w:p w:rsidR="00937245" w:rsidRPr="00937245" w:rsidRDefault="00937245" w:rsidP="00937245">
      <w:pPr>
        <w:pStyle w:val="BodyText"/>
        <w:spacing w:line="276" w:lineRule="auto"/>
        <w:ind w:left="1015" w:right="1086"/>
        <w:jc w:val="both"/>
      </w:pPr>
      <w:r w:rsidRPr="00937245">
        <w:t xml:space="preserve">Word </w:t>
      </w:r>
      <w:proofErr w:type="spellStart"/>
      <w:r w:rsidRPr="00937245">
        <w:t>Embeddings</w:t>
      </w:r>
      <w:proofErr w:type="spellEnd"/>
      <w:r w:rsidRPr="00937245">
        <w:t xml:space="preserve"> (e.g., Word2Vec, </w:t>
      </w:r>
      <w:proofErr w:type="spellStart"/>
      <w:r w:rsidRPr="00937245">
        <w:t>GloVe</w:t>
      </w:r>
      <w:proofErr w:type="spellEnd"/>
      <w:r w:rsidRPr="00937245">
        <w:t>)</w:t>
      </w:r>
    </w:p>
    <w:p w:rsidR="00937245" w:rsidRPr="00937245" w:rsidRDefault="00937245" w:rsidP="00937245">
      <w:pPr>
        <w:pStyle w:val="BodyText"/>
        <w:spacing w:line="276" w:lineRule="auto"/>
        <w:ind w:left="1015" w:right="1086"/>
        <w:jc w:val="both"/>
      </w:pPr>
      <w:r w:rsidRPr="00937245">
        <w:t xml:space="preserve">Sentence </w:t>
      </w:r>
      <w:proofErr w:type="spellStart"/>
      <w:r w:rsidRPr="00937245">
        <w:t>Embeddings</w:t>
      </w:r>
      <w:proofErr w:type="spellEnd"/>
      <w:r w:rsidRPr="00937245">
        <w:t xml:space="preserve"> using BERT, </w:t>
      </w:r>
      <w:proofErr w:type="spellStart"/>
      <w:r w:rsidRPr="00937245">
        <w:t>RoBERTa</w:t>
      </w:r>
      <w:proofErr w:type="spellEnd"/>
      <w:r w:rsidRPr="00937245">
        <w:t>, or Sentence-BERT</w:t>
      </w:r>
    </w:p>
    <w:p w:rsidR="00937245" w:rsidRPr="00937245" w:rsidRDefault="00937245" w:rsidP="00937245">
      <w:pPr>
        <w:pStyle w:val="BodyText"/>
        <w:spacing w:line="276" w:lineRule="auto"/>
        <w:ind w:left="1015" w:right="1086"/>
        <w:jc w:val="both"/>
      </w:pPr>
    </w:p>
    <w:p w:rsidR="00937245" w:rsidRPr="00937245" w:rsidRDefault="00937245" w:rsidP="00937245">
      <w:pPr>
        <w:pStyle w:val="BodyText"/>
        <w:spacing w:line="276" w:lineRule="auto"/>
        <w:ind w:left="1015" w:right="1086"/>
        <w:jc w:val="both"/>
      </w:pPr>
      <w:r w:rsidRPr="00937245">
        <w:t>Similarity Scoring Module</w:t>
      </w:r>
    </w:p>
    <w:p w:rsidR="00937245" w:rsidRPr="00937245" w:rsidRDefault="00937245" w:rsidP="00937245">
      <w:pPr>
        <w:pStyle w:val="BodyText"/>
        <w:spacing w:line="276" w:lineRule="auto"/>
        <w:ind w:left="1015" w:right="1086"/>
        <w:jc w:val="both"/>
      </w:pPr>
      <w:r w:rsidRPr="00937245">
        <w:t>Combines scores from:</w:t>
      </w:r>
    </w:p>
    <w:p w:rsidR="00937245" w:rsidRPr="00937245" w:rsidRDefault="00937245" w:rsidP="00937245">
      <w:pPr>
        <w:pStyle w:val="BodyText"/>
        <w:spacing w:line="276" w:lineRule="auto"/>
        <w:ind w:left="1015" w:right="1086"/>
        <w:jc w:val="both"/>
      </w:pPr>
      <w:r w:rsidRPr="00937245">
        <w:t>Cosine similarity (traditional vector-based)</w:t>
      </w:r>
    </w:p>
    <w:p w:rsidR="00937245" w:rsidRPr="00937245" w:rsidRDefault="00937245" w:rsidP="00937245">
      <w:pPr>
        <w:pStyle w:val="BodyText"/>
        <w:spacing w:line="276" w:lineRule="auto"/>
        <w:ind w:left="1015" w:right="1086"/>
        <w:jc w:val="both"/>
      </w:pPr>
      <w:r w:rsidRPr="00937245">
        <w:t>Semantic similarity (e.g., cosine between BERT vectors)</w:t>
      </w:r>
    </w:p>
    <w:p w:rsidR="00937245" w:rsidRPr="00937245" w:rsidRDefault="00937245" w:rsidP="00937245">
      <w:pPr>
        <w:pStyle w:val="BodyText"/>
        <w:spacing w:line="276" w:lineRule="auto"/>
        <w:ind w:left="1015" w:right="1086"/>
        <w:jc w:val="both"/>
      </w:pPr>
      <w:r w:rsidRPr="00937245">
        <w:t>Optional hybrid methods (weighted combination of both)</w:t>
      </w:r>
    </w:p>
    <w:p w:rsidR="00937245" w:rsidRPr="00937245" w:rsidRDefault="00937245" w:rsidP="00937245">
      <w:pPr>
        <w:pStyle w:val="BodyText"/>
        <w:spacing w:line="276" w:lineRule="auto"/>
        <w:ind w:left="1015" w:right="1086"/>
        <w:jc w:val="both"/>
      </w:pPr>
      <w:r w:rsidRPr="00937245">
        <w:t>Outputs similarity score (0 to 1) or similarity class (e.g., "Similar", "Not Similar")</w:t>
      </w:r>
    </w:p>
    <w:p w:rsidR="00937245" w:rsidRPr="00937245" w:rsidRDefault="00937245" w:rsidP="00937245">
      <w:pPr>
        <w:pStyle w:val="BodyText"/>
        <w:spacing w:line="276" w:lineRule="auto"/>
        <w:ind w:left="1015" w:right="1086"/>
        <w:jc w:val="both"/>
      </w:pPr>
    </w:p>
    <w:p w:rsidR="00937245" w:rsidRPr="00937245" w:rsidRDefault="00937245" w:rsidP="00937245">
      <w:pPr>
        <w:pStyle w:val="BodyText"/>
        <w:spacing w:line="276" w:lineRule="auto"/>
        <w:ind w:left="1015" w:right="1086"/>
        <w:jc w:val="both"/>
      </w:pPr>
      <w:proofErr w:type="spellStart"/>
      <w:r w:rsidRPr="00937245">
        <w:t>Postprocessing</w:t>
      </w:r>
      <w:proofErr w:type="spellEnd"/>
      <w:r w:rsidRPr="00937245">
        <w:t xml:space="preserve"> &amp; Interpretation</w:t>
      </w:r>
    </w:p>
    <w:p w:rsidR="00937245" w:rsidRPr="00937245" w:rsidRDefault="00937245" w:rsidP="00937245">
      <w:pPr>
        <w:pStyle w:val="BodyText"/>
        <w:spacing w:line="276" w:lineRule="auto"/>
        <w:ind w:left="1015" w:right="1086"/>
        <w:jc w:val="both"/>
      </w:pPr>
      <w:r w:rsidRPr="00937245">
        <w:t>Thresholding for classification</w:t>
      </w:r>
    </w:p>
    <w:p w:rsidR="00937245" w:rsidRPr="00937245" w:rsidRDefault="00937245" w:rsidP="00937245">
      <w:pPr>
        <w:pStyle w:val="BodyText"/>
        <w:spacing w:line="276" w:lineRule="auto"/>
        <w:ind w:left="1015" w:right="1086"/>
        <w:jc w:val="both"/>
      </w:pPr>
      <w:r w:rsidRPr="00937245">
        <w:t>Optionally generates explanation or highlights similar parts of text</w:t>
      </w:r>
    </w:p>
    <w:p w:rsidR="00937245" w:rsidRPr="00937245" w:rsidRDefault="00937245" w:rsidP="00937245">
      <w:pPr>
        <w:pStyle w:val="BodyText"/>
        <w:spacing w:line="276" w:lineRule="auto"/>
        <w:ind w:left="1015" w:right="1086"/>
        <w:jc w:val="both"/>
      </w:pPr>
      <w:r w:rsidRPr="00937245">
        <w:t>Outputs can be visualized or stored</w:t>
      </w:r>
    </w:p>
    <w:p w:rsidR="00937245" w:rsidRPr="00937245" w:rsidRDefault="00937245" w:rsidP="00937245">
      <w:pPr>
        <w:pStyle w:val="BodyText"/>
        <w:spacing w:line="276" w:lineRule="auto"/>
        <w:ind w:left="1015" w:right="1086"/>
        <w:jc w:val="both"/>
      </w:pPr>
    </w:p>
    <w:p w:rsidR="00937245" w:rsidRPr="00937245" w:rsidRDefault="00937245" w:rsidP="00937245">
      <w:pPr>
        <w:pStyle w:val="BodyText"/>
        <w:spacing w:line="276" w:lineRule="auto"/>
        <w:ind w:left="1015" w:right="1086"/>
        <w:jc w:val="both"/>
      </w:pPr>
      <w:r w:rsidRPr="00937245">
        <w:t>Storage &amp; Logging (Optional)</w:t>
      </w:r>
    </w:p>
    <w:p w:rsidR="003123DB" w:rsidRDefault="00937245" w:rsidP="00937245">
      <w:pPr>
        <w:pStyle w:val="BodyText"/>
        <w:spacing w:line="276" w:lineRule="auto"/>
        <w:ind w:left="1015" w:right="1086"/>
        <w:jc w:val="both"/>
        <w:rPr>
          <w:position w:val="-1"/>
          <w:sz w:val="8"/>
        </w:rPr>
      </w:pPr>
      <w:r w:rsidRPr="00937245">
        <w:t>Stores inputs, results, and logs for training, debugging, or analytics</w:t>
      </w:r>
      <w:r w:rsidR="00FF0D19">
        <w:rPr>
          <w:position w:val="-1"/>
          <w:sz w:val="8"/>
        </w:rPr>
      </w:r>
      <w:r w:rsidR="00FF0D19">
        <w:rPr>
          <w:position w:val="-1"/>
          <w:sz w:val="8"/>
        </w:rPr>
        <w:pict>
          <v:group id="docshapegroup12" o:spid="_x0000_s1058" style="width:451.4pt;height:4.45pt;mso-position-horizontal-relative:char;mso-position-vertical-relative:line" coordsize="9028,89">
            <v:shape id="docshape13" o:spid="_x0000_s1059" style="position:absolute;width:9028;height:89" coordsize="9028,89" o:spt="100" adj="0,,0" path="m9028,74l,74,,89r9028,l9028,74xm9028,l,,,60r9028,l9028,xe" fillcolor="black" stroked="f">
              <v:stroke joinstyle="round"/>
              <v:formulas/>
              <v:path arrowok="t" o:connecttype="segments"/>
            </v:shape>
            <w10:anchorlock/>
          </v:group>
        </w:pict>
      </w:r>
    </w:p>
    <w:p w:rsidR="003123DB" w:rsidRDefault="003123DB">
      <w:pPr>
        <w:pStyle w:val="BodyText"/>
        <w:spacing w:before="3"/>
        <w:rPr>
          <w:sz w:val="12"/>
        </w:rPr>
      </w:pPr>
    </w:p>
    <w:p w:rsidR="0034346C" w:rsidRDefault="00937245" w:rsidP="0034346C">
      <w:pPr>
        <w:pStyle w:val="Heading2"/>
        <w:spacing w:before="87" w:line="570" w:lineRule="atLeast"/>
        <w:ind w:left="1015" w:right="3436"/>
        <w:jc w:val="both"/>
      </w:pPr>
      <w:r>
        <w:t xml:space="preserve">             </w:t>
      </w:r>
      <w:r w:rsidR="0034346C">
        <w:t xml:space="preserve">System Architecture </w:t>
      </w:r>
      <w:proofErr w:type="gramStart"/>
      <w:r w:rsidR="0034346C">
        <w:t>Diagram :</w:t>
      </w:r>
      <w:proofErr w:type="gramEnd"/>
      <w:r w:rsidR="0034346C">
        <w:t xml:space="preserve"> FIGURE (OVERVIEW)</w:t>
      </w:r>
    </w:p>
    <w:p w:rsidR="00937245" w:rsidRDefault="00937245" w:rsidP="00937245">
      <w:pPr>
        <w:pStyle w:val="Heading2"/>
        <w:spacing w:before="87" w:line="570" w:lineRule="atLeast"/>
        <w:ind w:left="1015" w:right="3436"/>
        <w:jc w:val="both"/>
      </w:pPr>
      <w:r>
        <w:t xml:space="preserve">              </w:t>
      </w:r>
      <w:r>
        <w:rPr>
          <w:noProof/>
          <w:lang w:bidi="hi-IN"/>
        </w:rPr>
        <w:drawing>
          <wp:inline distT="0" distB="0" distL="0" distR="0">
            <wp:extent cx="3122502" cy="6237838"/>
            <wp:effectExtent l="19050" t="0" r="1698" b="0"/>
            <wp:docPr id="2" name="Picture 1" descr="Sys 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 Arch.png"/>
                    <pic:cNvPicPr/>
                  </pic:nvPicPr>
                  <pic:blipFill>
                    <a:blip r:embed="rId10" cstate="print"/>
                    <a:stretch>
                      <a:fillRect/>
                    </a:stretch>
                  </pic:blipFill>
                  <pic:spPr>
                    <a:xfrm>
                      <a:off x="0" y="0"/>
                      <a:ext cx="3125597" cy="6244020"/>
                    </a:xfrm>
                    <a:prstGeom prst="rect">
                      <a:avLst/>
                    </a:prstGeom>
                  </pic:spPr>
                </pic:pic>
              </a:graphicData>
            </a:graphic>
          </wp:inline>
        </w:drawing>
      </w:r>
    </w:p>
    <w:p w:rsidR="00B038A8" w:rsidRPr="00B038A8" w:rsidRDefault="00B038A8" w:rsidP="00B038A8">
      <w:pPr>
        <w:pStyle w:val="Heading2"/>
        <w:spacing w:line="276" w:lineRule="auto"/>
        <w:ind w:left="1015" w:right="3436"/>
        <w:jc w:val="both"/>
      </w:pPr>
      <w:r w:rsidRPr="00B038A8">
        <w:t>1. User Input (Text A, Text B)</w:t>
      </w:r>
    </w:p>
    <w:p w:rsidR="00B038A8" w:rsidRPr="00B038A8" w:rsidRDefault="00B038A8" w:rsidP="00B038A8">
      <w:pPr>
        <w:pStyle w:val="Heading2"/>
        <w:spacing w:line="276" w:lineRule="auto"/>
        <w:ind w:left="1015" w:right="3436"/>
        <w:jc w:val="both"/>
        <w:rPr>
          <w:b w:val="0"/>
        </w:rPr>
      </w:pPr>
      <w:r w:rsidRPr="00B038A8">
        <w:rPr>
          <w:b w:val="0"/>
        </w:rPr>
        <w:t>The system takes two pieces</w:t>
      </w:r>
      <w:r>
        <w:rPr>
          <w:b w:val="0"/>
        </w:rPr>
        <w:t xml:space="preserve"> of text as input. These can be </w:t>
      </w:r>
      <w:r w:rsidRPr="00B038A8">
        <w:rPr>
          <w:b w:val="0"/>
        </w:rPr>
        <w:t xml:space="preserve">sentences, paragraphs, or even full documents. Inputs can come from: A web interface (e.g., form submission), An API (in applications like plagiarism detection), </w:t>
      </w:r>
      <w:proofErr w:type="gramStart"/>
      <w:r w:rsidRPr="00B038A8">
        <w:rPr>
          <w:b w:val="0"/>
        </w:rPr>
        <w:t>A</w:t>
      </w:r>
      <w:proofErr w:type="gramEnd"/>
      <w:r w:rsidRPr="00B038A8">
        <w:rPr>
          <w:b w:val="0"/>
        </w:rPr>
        <w:t xml:space="preserve"> file upload or copy-paste interface</w:t>
      </w:r>
    </w:p>
    <w:p w:rsidR="00B038A8" w:rsidRPr="00B038A8" w:rsidRDefault="00B038A8" w:rsidP="00B038A8">
      <w:pPr>
        <w:pStyle w:val="Heading2"/>
        <w:spacing w:line="276" w:lineRule="auto"/>
        <w:ind w:left="1015" w:right="3436"/>
        <w:jc w:val="both"/>
        <w:rPr>
          <w:b w:val="0"/>
        </w:rPr>
      </w:pPr>
    </w:p>
    <w:p w:rsidR="00B038A8" w:rsidRPr="00B038A8" w:rsidRDefault="00B038A8" w:rsidP="00B038A8">
      <w:pPr>
        <w:pStyle w:val="Heading2"/>
        <w:spacing w:line="276" w:lineRule="auto"/>
        <w:ind w:left="1015" w:right="3436"/>
        <w:jc w:val="both"/>
      </w:pPr>
      <w:r w:rsidRPr="00B038A8">
        <w:t>2. Preprocessing Layer (cleaning, tokenizing)</w:t>
      </w:r>
    </w:p>
    <w:p w:rsidR="00B038A8" w:rsidRDefault="00B038A8" w:rsidP="00B038A8">
      <w:pPr>
        <w:pStyle w:val="Heading2"/>
        <w:spacing w:line="276" w:lineRule="auto"/>
        <w:ind w:left="1015" w:right="3436"/>
        <w:jc w:val="both"/>
        <w:rPr>
          <w:b w:val="0"/>
        </w:rPr>
      </w:pPr>
      <w:r w:rsidRPr="00B038A8">
        <w:rPr>
          <w:b w:val="0"/>
        </w:rPr>
        <w:t xml:space="preserve">Texts are cleaned and standardized for consistency. Preprocessing steps may </w:t>
      </w:r>
      <w:proofErr w:type="spellStart"/>
      <w:r w:rsidRPr="00B038A8">
        <w:rPr>
          <w:b w:val="0"/>
        </w:rPr>
        <w:t>include</w:t>
      </w:r>
      <w:proofErr w:type="gramStart"/>
      <w:r w:rsidRPr="00B038A8">
        <w:rPr>
          <w:b w:val="0"/>
        </w:rPr>
        <w:t>:Lowercasing</w:t>
      </w:r>
      <w:proofErr w:type="spellEnd"/>
      <w:proofErr w:type="gramEnd"/>
      <w:r w:rsidRPr="00B038A8">
        <w:rPr>
          <w:b w:val="0"/>
        </w:rPr>
        <w:t xml:space="preserve">: Convert all text to lowercase to ensure case-insensitive comparison; Punctuation removal: Remove </w:t>
      </w:r>
    </w:p>
    <w:p w:rsidR="00B038A8" w:rsidRDefault="00B038A8" w:rsidP="00B038A8">
      <w:pPr>
        <w:pStyle w:val="Heading2"/>
        <w:spacing w:line="276" w:lineRule="auto"/>
        <w:ind w:left="1015" w:right="3436"/>
        <w:jc w:val="both"/>
        <w:rPr>
          <w:b w:val="0"/>
        </w:rPr>
      </w:pPr>
    </w:p>
    <w:p w:rsidR="00B038A8" w:rsidRPr="00B038A8" w:rsidRDefault="00B038A8" w:rsidP="00B038A8">
      <w:pPr>
        <w:pStyle w:val="Heading2"/>
        <w:spacing w:line="276" w:lineRule="auto"/>
        <w:ind w:left="1015" w:right="3436"/>
        <w:jc w:val="both"/>
        <w:rPr>
          <w:b w:val="0"/>
        </w:rPr>
      </w:pPr>
      <w:proofErr w:type="gramStart"/>
      <w:r w:rsidRPr="00B038A8">
        <w:rPr>
          <w:b w:val="0"/>
        </w:rPr>
        <w:t>unnecessary</w:t>
      </w:r>
      <w:proofErr w:type="gramEnd"/>
      <w:r w:rsidRPr="00B038A8">
        <w:rPr>
          <w:b w:val="0"/>
        </w:rPr>
        <w:t xml:space="preserve"> characters (e.g., commas, periods); </w:t>
      </w:r>
      <w:proofErr w:type="spellStart"/>
      <w:r w:rsidRPr="00B038A8">
        <w:rPr>
          <w:b w:val="0"/>
        </w:rPr>
        <w:t>Stopword</w:t>
      </w:r>
      <w:proofErr w:type="spellEnd"/>
      <w:r w:rsidRPr="00B038A8">
        <w:rPr>
          <w:b w:val="0"/>
        </w:rPr>
        <w:t xml:space="preserve"> removal: Remove common words like “is,” “the,” “and,” </w:t>
      </w:r>
      <w:proofErr w:type="spellStart"/>
      <w:r w:rsidRPr="00B038A8">
        <w:rPr>
          <w:b w:val="0"/>
        </w:rPr>
        <w:t>etc</w:t>
      </w:r>
      <w:proofErr w:type="spellEnd"/>
      <w:r w:rsidRPr="00B038A8">
        <w:rPr>
          <w:b w:val="0"/>
        </w:rPr>
        <w:t>; Tokenization: Split the text into individual words or tokens; Lemmatization/Stemming: Reduce words to their root forms.</w:t>
      </w:r>
    </w:p>
    <w:p w:rsidR="00B038A8" w:rsidRPr="00B038A8" w:rsidRDefault="00B038A8" w:rsidP="00B038A8">
      <w:pPr>
        <w:pStyle w:val="Heading2"/>
        <w:spacing w:line="276" w:lineRule="auto"/>
        <w:ind w:left="1015" w:right="3436"/>
        <w:jc w:val="both"/>
        <w:rPr>
          <w:b w:val="0"/>
        </w:rPr>
      </w:pPr>
    </w:p>
    <w:p w:rsidR="00B038A8" w:rsidRPr="00B038A8" w:rsidRDefault="00B038A8" w:rsidP="00B038A8">
      <w:pPr>
        <w:pStyle w:val="Heading2"/>
        <w:spacing w:line="276" w:lineRule="auto"/>
        <w:ind w:left="1015" w:right="3436"/>
        <w:jc w:val="both"/>
      </w:pPr>
      <w:r w:rsidRPr="00B038A8">
        <w:t>3. Feature Extraction</w:t>
      </w:r>
    </w:p>
    <w:p w:rsidR="00B038A8" w:rsidRPr="00B038A8" w:rsidRDefault="00B038A8" w:rsidP="00B038A8">
      <w:pPr>
        <w:pStyle w:val="Heading2"/>
        <w:spacing w:line="276" w:lineRule="auto"/>
        <w:ind w:left="1015" w:right="3436"/>
        <w:jc w:val="both"/>
        <w:rPr>
          <w:b w:val="0"/>
        </w:rPr>
      </w:pPr>
      <w:r w:rsidRPr="00B038A8">
        <w:rPr>
          <w:b w:val="0"/>
        </w:rPr>
        <w:t xml:space="preserve">This layer extracts features to be used in comparing the two </w:t>
      </w:r>
      <w:proofErr w:type="spellStart"/>
      <w:r w:rsidRPr="00B038A8">
        <w:rPr>
          <w:b w:val="0"/>
        </w:rPr>
        <w:t>texts.Lexical</w:t>
      </w:r>
      <w:proofErr w:type="spellEnd"/>
      <w:r w:rsidRPr="00B038A8">
        <w:rPr>
          <w:b w:val="0"/>
        </w:rPr>
        <w:t xml:space="preserve"> Features (e.g., TF-IDF), Focuses on surface-level similarity: exact words or word frequency.TF-IDF (Term Frequency–Inverse Document Frequency) converts text into numerical vectors based on word frequency adjusted by rarity. Suitable for basic tasks and small-scale models.</w:t>
      </w:r>
    </w:p>
    <w:p w:rsidR="00B038A8" w:rsidRPr="00B038A8" w:rsidRDefault="00B038A8" w:rsidP="00B038A8">
      <w:pPr>
        <w:pStyle w:val="Heading2"/>
        <w:spacing w:line="276" w:lineRule="auto"/>
        <w:ind w:left="1015" w:right="3436"/>
        <w:jc w:val="both"/>
        <w:rPr>
          <w:b w:val="0"/>
        </w:rPr>
      </w:pPr>
      <w:r w:rsidRPr="00B038A8">
        <w:rPr>
          <w:b w:val="0"/>
        </w:rPr>
        <w:t xml:space="preserve">Semantic Features (e.g., BERT): Focuses on meaning and context. Word </w:t>
      </w:r>
      <w:proofErr w:type="spellStart"/>
      <w:r w:rsidRPr="00B038A8">
        <w:rPr>
          <w:b w:val="0"/>
        </w:rPr>
        <w:t>Embeddings</w:t>
      </w:r>
      <w:proofErr w:type="spellEnd"/>
      <w:r w:rsidRPr="00B038A8">
        <w:rPr>
          <w:b w:val="0"/>
        </w:rPr>
        <w:t xml:space="preserve"> (Word2Vec, </w:t>
      </w:r>
      <w:proofErr w:type="spellStart"/>
      <w:r w:rsidRPr="00B038A8">
        <w:rPr>
          <w:b w:val="0"/>
        </w:rPr>
        <w:t>GloVe</w:t>
      </w:r>
      <w:proofErr w:type="spellEnd"/>
      <w:r w:rsidRPr="00B038A8">
        <w:rPr>
          <w:b w:val="0"/>
        </w:rPr>
        <w:t xml:space="preserve">): Represent words as vectors in a high-dimensional space. Sentence </w:t>
      </w:r>
      <w:proofErr w:type="spellStart"/>
      <w:r w:rsidRPr="00B038A8">
        <w:rPr>
          <w:b w:val="0"/>
        </w:rPr>
        <w:t>Embeddings</w:t>
      </w:r>
      <w:proofErr w:type="spellEnd"/>
      <w:r w:rsidRPr="00B038A8">
        <w:rPr>
          <w:b w:val="0"/>
        </w:rPr>
        <w:t xml:space="preserve"> (e.g., BERT, Sentence-BERT): Convert entire sentences into context-aware </w:t>
      </w:r>
      <w:proofErr w:type="spellStart"/>
      <w:r w:rsidRPr="00B038A8">
        <w:rPr>
          <w:b w:val="0"/>
        </w:rPr>
        <w:t>embeddings</w:t>
      </w:r>
      <w:proofErr w:type="spellEnd"/>
      <w:r w:rsidRPr="00B038A8">
        <w:rPr>
          <w:b w:val="0"/>
        </w:rPr>
        <w:t>.</w:t>
      </w:r>
    </w:p>
    <w:p w:rsidR="00B038A8" w:rsidRPr="00B038A8" w:rsidRDefault="00B038A8" w:rsidP="00B038A8">
      <w:pPr>
        <w:pStyle w:val="Heading2"/>
        <w:spacing w:line="276" w:lineRule="auto"/>
        <w:ind w:left="1015" w:right="3436"/>
        <w:jc w:val="both"/>
        <w:rPr>
          <w:b w:val="0"/>
        </w:rPr>
      </w:pPr>
    </w:p>
    <w:p w:rsidR="00B038A8" w:rsidRPr="00B038A8" w:rsidRDefault="00B038A8" w:rsidP="00B038A8">
      <w:pPr>
        <w:pStyle w:val="Heading2"/>
        <w:spacing w:line="276" w:lineRule="auto"/>
        <w:ind w:left="1015" w:right="3436"/>
        <w:jc w:val="both"/>
        <w:rPr>
          <w:b w:val="0"/>
        </w:rPr>
      </w:pPr>
      <w:r w:rsidRPr="00B038A8">
        <w:rPr>
          <w:b w:val="0"/>
        </w:rPr>
        <w:t>These models understand that:</w:t>
      </w:r>
    </w:p>
    <w:p w:rsidR="00B038A8" w:rsidRPr="00B038A8" w:rsidRDefault="00B038A8" w:rsidP="00B038A8">
      <w:pPr>
        <w:pStyle w:val="Heading2"/>
        <w:spacing w:line="276" w:lineRule="auto"/>
        <w:ind w:left="1015" w:right="3436"/>
        <w:jc w:val="both"/>
        <w:rPr>
          <w:b w:val="0"/>
        </w:rPr>
      </w:pPr>
      <w:r w:rsidRPr="00B038A8">
        <w:rPr>
          <w:b w:val="0"/>
        </w:rPr>
        <w:t>"The cat sat on the mat." and "A feline rested on a rug." ...can mean the same thing.</w:t>
      </w:r>
    </w:p>
    <w:p w:rsidR="00B038A8" w:rsidRPr="00B038A8" w:rsidRDefault="00B038A8" w:rsidP="00B038A8">
      <w:pPr>
        <w:pStyle w:val="Heading2"/>
        <w:spacing w:line="276" w:lineRule="auto"/>
        <w:ind w:left="1015" w:right="3436"/>
        <w:jc w:val="both"/>
        <w:rPr>
          <w:b w:val="0"/>
        </w:rPr>
      </w:pPr>
    </w:p>
    <w:p w:rsidR="00B038A8" w:rsidRPr="00B038A8" w:rsidRDefault="00B038A8" w:rsidP="00B038A8">
      <w:pPr>
        <w:pStyle w:val="Heading2"/>
        <w:spacing w:line="276" w:lineRule="auto"/>
        <w:ind w:left="1015" w:right="3436"/>
        <w:jc w:val="both"/>
        <w:rPr>
          <w:b w:val="0"/>
        </w:rPr>
      </w:pPr>
    </w:p>
    <w:p w:rsidR="00B038A8" w:rsidRPr="00B038A8" w:rsidRDefault="00B038A8" w:rsidP="00B038A8">
      <w:pPr>
        <w:pStyle w:val="Heading2"/>
        <w:spacing w:line="276" w:lineRule="auto"/>
        <w:ind w:left="1015" w:right="3436"/>
        <w:jc w:val="both"/>
      </w:pPr>
      <w:r w:rsidRPr="00B038A8">
        <w:t>4. Similarity Calculator</w:t>
      </w:r>
    </w:p>
    <w:p w:rsidR="00B038A8" w:rsidRPr="00B038A8" w:rsidRDefault="00B038A8" w:rsidP="00B038A8">
      <w:pPr>
        <w:pStyle w:val="Heading2"/>
        <w:spacing w:line="276" w:lineRule="auto"/>
        <w:ind w:left="1015" w:right="3436"/>
        <w:jc w:val="both"/>
        <w:rPr>
          <w:b w:val="0"/>
        </w:rPr>
      </w:pPr>
      <w:r w:rsidRPr="00B038A8">
        <w:rPr>
          <w:b w:val="0"/>
        </w:rPr>
        <w:t xml:space="preserve">The system compares the feature vectors extracted from both texts. Cosine Similarity (for both TF-IDF and </w:t>
      </w:r>
      <w:proofErr w:type="spellStart"/>
      <w:r w:rsidRPr="00B038A8">
        <w:rPr>
          <w:b w:val="0"/>
        </w:rPr>
        <w:t>embeddings</w:t>
      </w:r>
      <w:proofErr w:type="spellEnd"/>
      <w:r w:rsidRPr="00B038A8">
        <w:rPr>
          <w:b w:val="0"/>
        </w:rPr>
        <w:t>)</w:t>
      </w:r>
      <w:proofErr w:type="gramStart"/>
      <w:r w:rsidRPr="00B038A8">
        <w:rPr>
          <w:b w:val="0"/>
        </w:rPr>
        <w:t>:Measures</w:t>
      </w:r>
      <w:proofErr w:type="gramEnd"/>
      <w:r w:rsidRPr="00B038A8">
        <w:rPr>
          <w:b w:val="0"/>
        </w:rPr>
        <w:t xml:space="preserve"> the cosine of the angle between two vectors. Ranges from 0 (not similar) to 1 (identical). Embedding Distance: Compares the semantic </w:t>
      </w:r>
      <w:proofErr w:type="spellStart"/>
      <w:r w:rsidRPr="00B038A8">
        <w:rPr>
          <w:b w:val="0"/>
        </w:rPr>
        <w:t>embeddings</w:t>
      </w:r>
      <w:proofErr w:type="spellEnd"/>
      <w:r w:rsidRPr="00B038A8">
        <w:rPr>
          <w:b w:val="0"/>
        </w:rPr>
        <w:t xml:space="preserve"> using distance metrics like: Euclidean Distance Manhattan Distance; Hybrid Score: Combines lexical and semantic similarity scores using weighted averaging or ML classifiers.</w:t>
      </w:r>
    </w:p>
    <w:p w:rsidR="00B038A8" w:rsidRPr="00B038A8" w:rsidRDefault="00B038A8" w:rsidP="00B038A8">
      <w:pPr>
        <w:pStyle w:val="Heading2"/>
        <w:spacing w:line="276" w:lineRule="auto"/>
        <w:ind w:left="0" w:right="3436"/>
        <w:jc w:val="both"/>
        <w:rPr>
          <w:b w:val="0"/>
        </w:rPr>
      </w:pPr>
    </w:p>
    <w:p w:rsidR="00B038A8" w:rsidRPr="00B038A8" w:rsidRDefault="00B038A8" w:rsidP="00B038A8">
      <w:pPr>
        <w:pStyle w:val="Heading2"/>
        <w:spacing w:line="276" w:lineRule="auto"/>
        <w:ind w:left="1015" w:right="3436"/>
        <w:jc w:val="both"/>
      </w:pPr>
      <w:r w:rsidRPr="00B038A8">
        <w:t>5. Result &amp; Interpretation</w:t>
      </w:r>
    </w:p>
    <w:p w:rsidR="00B038A8" w:rsidRPr="00B038A8" w:rsidRDefault="00B038A8" w:rsidP="00B038A8">
      <w:pPr>
        <w:pStyle w:val="Heading2"/>
        <w:spacing w:line="276" w:lineRule="auto"/>
        <w:ind w:left="1015" w:right="3436"/>
        <w:jc w:val="both"/>
        <w:rPr>
          <w:b w:val="0"/>
        </w:rPr>
      </w:pPr>
      <w:r w:rsidRPr="00B038A8">
        <w:rPr>
          <w:b w:val="0"/>
        </w:rPr>
        <w:t>The system outputs: A similarity score (e.g., 0.87 or 87%); A similarity label (e.g., "Highly Similar", "Moderately Similar", "Not Similar"</w:t>
      </w:r>
      <w:proofErr w:type="gramStart"/>
      <w:r w:rsidRPr="00B038A8">
        <w:rPr>
          <w:b w:val="0"/>
        </w:rPr>
        <w:t>)Optionally</w:t>
      </w:r>
      <w:proofErr w:type="gramEnd"/>
      <w:r w:rsidRPr="00B038A8">
        <w:rPr>
          <w:b w:val="0"/>
        </w:rPr>
        <w:t>: explanations or highlights, showing overlapping or similar phrases</w:t>
      </w:r>
    </w:p>
    <w:p w:rsidR="00B038A8" w:rsidRPr="00B038A8" w:rsidRDefault="00B038A8" w:rsidP="00B038A8">
      <w:pPr>
        <w:pStyle w:val="Heading2"/>
        <w:spacing w:line="276" w:lineRule="auto"/>
        <w:ind w:left="1015" w:right="3436"/>
        <w:jc w:val="both"/>
        <w:rPr>
          <w:b w:val="0"/>
        </w:rPr>
      </w:pPr>
    </w:p>
    <w:p w:rsidR="00B038A8" w:rsidRPr="00B038A8" w:rsidRDefault="00B038A8" w:rsidP="00B038A8">
      <w:pPr>
        <w:pStyle w:val="Heading2"/>
        <w:spacing w:line="276" w:lineRule="auto"/>
        <w:ind w:left="1015" w:right="3436"/>
        <w:jc w:val="both"/>
        <w:rPr>
          <w:b w:val="0"/>
        </w:rPr>
      </w:pPr>
      <w:r w:rsidRPr="00B038A8">
        <w:rPr>
          <w:b w:val="0"/>
        </w:rPr>
        <w:t xml:space="preserve">Optional Add-ons: Visual similarity </w:t>
      </w:r>
      <w:proofErr w:type="spellStart"/>
      <w:r w:rsidRPr="00B038A8">
        <w:rPr>
          <w:b w:val="0"/>
        </w:rPr>
        <w:t>heatmaps</w:t>
      </w:r>
      <w:proofErr w:type="spellEnd"/>
      <w:r w:rsidRPr="00B038A8">
        <w:rPr>
          <w:b w:val="0"/>
        </w:rPr>
        <w:t>, Highlighted matched segments, Confidence level indicators</w:t>
      </w:r>
    </w:p>
    <w:p w:rsidR="00B038A8" w:rsidRPr="00B038A8" w:rsidRDefault="00B038A8" w:rsidP="00B038A8">
      <w:pPr>
        <w:pStyle w:val="Heading2"/>
        <w:spacing w:line="276" w:lineRule="auto"/>
        <w:ind w:left="1015" w:right="3436"/>
        <w:jc w:val="both"/>
        <w:rPr>
          <w:b w:val="0"/>
        </w:rPr>
      </w:pPr>
    </w:p>
    <w:p w:rsidR="003123DB" w:rsidRPr="0034346C" w:rsidRDefault="003123DB" w:rsidP="0034346C">
      <w:pPr>
        <w:rPr>
          <w:sz w:val="24"/>
        </w:rPr>
        <w:sectPr w:rsidR="003123DB" w:rsidRPr="0034346C">
          <w:pgSz w:w="11910" w:h="16840"/>
          <w:pgMar w:top="1220" w:right="425" w:bottom="1220" w:left="425" w:header="717" w:footer="1038" w:gutter="0"/>
          <w:cols w:space="720"/>
        </w:sectPr>
      </w:pPr>
    </w:p>
    <w:p w:rsidR="003123DB" w:rsidRDefault="00FF0D19">
      <w:pPr>
        <w:pStyle w:val="BodyText"/>
        <w:spacing w:line="88" w:lineRule="exact"/>
        <w:ind w:left="1015"/>
        <w:rPr>
          <w:position w:val="-1"/>
          <w:sz w:val="8"/>
        </w:rPr>
      </w:pPr>
      <w:r>
        <w:rPr>
          <w:position w:val="-1"/>
          <w:sz w:val="8"/>
        </w:rPr>
      </w:r>
      <w:r>
        <w:rPr>
          <w:position w:val="-1"/>
          <w:sz w:val="8"/>
        </w:rPr>
        <w:pict>
          <v:group id="docshapegroup14" o:spid="_x0000_s1034" style="width:451.4pt;height:4.45pt;mso-position-horizontal-relative:char;mso-position-vertical-relative:line" coordsize="9028,89">
            <v:shape id="docshape15" o:spid="_x0000_s1035" style="position:absolute;width:9028;height:89" coordsize="9028,89" o:spt="100" adj="0,,0" path="m9028,74l,74,,89r9028,l9028,74xm9028,l,,,60r9028,l9028,xe" fillcolor="black" stroked="f">
              <v:stroke joinstyle="round"/>
              <v:formulas/>
              <v:path arrowok="t" o:connecttype="segments"/>
            </v:shape>
            <w10:anchorlock/>
          </v:group>
        </w:pict>
      </w:r>
    </w:p>
    <w:p w:rsidR="003123DB" w:rsidRDefault="007E7330" w:rsidP="0034346C">
      <w:pPr>
        <w:pStyle w:val="ListParagraph"/>
        <w:tabs>
          <w:tab w:val="left" w:pos="1735"/>
        </w:tabs>
        <w:spacing w:before="201"/>
        <w:ind w:firstLine="0"/>
        <w:rPr>
          <w:sz w:val="24"/>
        </w:rPr>
      </w:pPr>
      <w:r>
        <w:rPr>
          <w:spacing w:val="-2"/>
          <w:sz w:val="24"/>
        </w:rPr>
        <w:t>.</w:t>
      </w:r>
    </w:p>
    <w:p w:rsidR="003123DB" w:rsidRDefault="003123DB">
      <w:pPr>
        <w:pStyle w:val="BodyText"/>
        <w:rPr>
          <w:sz w:val="20"/>
        </w:rPr>
      </w:pPr>
    </w:p>
    <w:p w:rsidR="003123DB" w:rsidRDefault="00CB75AE">
      <w:pPr>
        <w:pStyle w:val="BodyText"/>
        <w:spacing w:before="173"/>
        <w:rPr>
          <w:sz w:val="20"/>
        </w:rPr>
      </w:pPr>
      <w:r>
        <w:rPr>
          <w:sz w:val="20"/>
        </w:rPr>
        <w:t xml:space="preserve">                                                        </w:t>
      </w:r>
      <w:r>
        <w:rPr>
          <w:noProof/>
          <w:sz w:val="20"/>
          <w:lang w:bidi="hi-IN"/>
        </w:rPr>
        <w:drawing>
          <wp:inline distT="0" distB="0" distL="0" distR="0">
            <wp:extent cx="3510604" cy="6391747"/>
            <wp:effectExtent l="19050" t="0" r="0" b="0"/>
            <wp:docPr id="3" name="Picture 2" descr="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flow.png"/>
                    <pic:cNvPicPr/>
                  </pic:nvPicPr>
                  <pic:blipFill>
                    <a:blip r:embed="rId11"/>
                    <a:stretch>
                      <a:fillRect/>
                    </a:stretch>
                  </pic:blipFill>
                  <pic:spPr>
                    <a:xfrm>
                      <a:off x="0" y="0"/>
                      <a:ext cx="3514084" cy="6398083"/>
                    </a:xfrm>
                    <a:prstGeom prst="rect">
                      <a:avLst/>
                    </a:prstGeom>
                  </pic:spPr>
                </pic:pic>
              </a:graphicData>
            </a:graphic>
          </wp:inline>
        </w:drawing>
      </w:r>
    </w:p>
    <w:p w:rsidR="003123DB" w:rsidRDefault="003123DB">
      <w:pPr>
        <w:pStyle w:val="BodyText"/>
      </w:pPr>
    </w:p>
    <w:p w:rsidR="003123DB" w:rsidRDefault="003123DB">
      <w:pPr>
        <w:pStyle w:val="BodyText"/>
      </w:pPr>
    </w:p>
    <w:p w:rsidR="003123DB" w:rsidRDefault="003123DB">
      <w:pPr>
        <w:pStyle w:val="BodyText"/>
      </w:pPr>
    </w:p>
    <w:p w:rsidR="003123DB" w:rsidRDefault="003123DB">
      <w:pPr>
        <w:pStyle w:val="BodyText"/>
        <w:spacing w:before="83"/>
      </w:pPr>
    </w:p>
    <w:p w:rsidR="003123DB" w:rsidRDefault="00CB75AE">
      <w:pPr>
        <w:ind w:right="991"/>
        <w:jc w:val="center"/>
        <w:rPr>
          <w:b/>
          <w:sz w:val="24"/>
        </w:rPr>
      </w:pPr>
      <w:r>
        <w:rPr>
          <w:b/>
          <w:sz w:val="24"/>
        </w:rPr>
        <w:t xml:space="preserve">                 </w:t>
      </w:r>
      <w:r w:rsidR="007E7330">
        <w:rPr>
          <w:b/>
          <w:sz w:val="24"/>
        </w:rPr>
        <w:t>Figure-</w:t>
      </w:r>
      <w:r>
        <w:rPr>
          <w:b/>
          <w:sz w:val="24"/>
        </w:rPr>
        <w:t xml:space="preserve"> </w:t>
      </w:r>
      <w:r w:rsidR="007E7330">
        <w:rPr>
          <w:b/>
          <w:sz w:val="24"/>
        </w:rPr>
        <w:t>NLP</w:t>
      </w:r>
      <w:r>
        <w:rPr>
          <w:b/>
          <w:sz w:val="24"/>
        </w:rPr>
        <w:t xml:space="preserve"> </w:t>
      </w:r>
      <w:r w:rsidR="007E7330">
        <w:rPr>
          <w:b/>
          <w:spacing w:val="-2"/>
          <w:sz w:val="24"/>
        </w:rPr>
        <w:t>Workflow</w:t>
      </w:r>
    </w:p>
    <w:p w:rsidR="003123DB" w:rsidRDefault="003123DB">
      <w:pPr>
        <w:jc w:val="center"/>
        <w:rPr>
          <w:b/>
          <w:sz w:val="24"/>
        </w:rPr>
        <w:sectPr w:rsidR="003123DB">
          <w:pgSz w:w="11910" w:h="16840"/>
          <w:pgMar w:top="1220" w:right="425" w:bottom="1220" w:left="425" w:header="717" w:footer="1038" w:gutter="0"/>
          <w:cols w:space="720"/>
        </w:sectPr>
      </w:pPr>
    </w:p>
    <w:p w:rsidR="003123DB" w:rsidRDefault="00FF0D19">
      <w:pPr>
        <w:pStyle w:val="BodyText"/>
        <w:spacing w:line="88" w:lineRule="exact"/>
        <w:ind w:left="1015"/>
        <w:rPr>
          <w:position w:val="-1"/>
          <w:sz w:val="8"/>
        </w:rPr>
      </w:pPr>
      <w:r>
        <w:rPr>
          <w:position w:val="-1"/>
          <w:sz w:val="8"/>
        </w:rPr>
      </w:r>
      <w:r>
        <w:rPr>
          <w:position w:val="-1"/>
          <w:sz w:val="8"/>
        </w:rPr>
        <w:pict>
          <v:group id="docshapegroup16" o:spid="_x0000_s1032" style="width:451.4pt;height:4.45pt;mso-position-horizontal-relative:char;mso-position-vertical-relative:line" coordsize="9028,89">
            <v:shape id="docshape17" o:spid="_x0000_s1033" style="position:absolute;width:9028;height:89" coordsize="9028,89" o:spt="100" adj="0,,0" path="m9028,74l,74,,89r9028,l9028,74xm9028,l,,,60r9028,l9028,xe" fillcolor="black" stroked="f">
              <v:stroke joinstyle="round"/>
              <v:formulas/>
              <v:path arrowok="t" o:connecttype="segments"/>
            </v:shape>
            <w10:anchorlock/>
          </v:group>
        </w:pict>
      </w:r>
    </w:p>
    <w:p w:rsidR="003123DB" w:rsidRDefault="007E7330">
      <w:pPr>
        <w:pStyle w:val="Heading1"/>
      </w:pPr>
      <w:r>
        <w:rPr>
          <w:spacing w:val="-2"/>
        </w:rPr>
        <w:t>IMPLEMENTATION</w:t>
      </w:r>
    </w:p>
    <w:p w:rsidR="00CB75AE" w:rsidRDefault="00CB75AE" w:rsidP="00CB75AE">
      <w:pPr>
        <w:pStyle w:val="BodyText"/>
        <w:spacing w:before="343" w:line="360" w:lineRule="auto"/>
        <w:ind w:left="1015" w:right="1011"/>
        <w:jc w:val="both"/>
      </w:pPr>
      <w:bookmarkStart w:id="0" w:name="_GoBack"/>
      <w:r>
        <w:t xml:space="preserve">A simple yet effective </w:t>
      </w:r>
      <w:r>
        <w:rPr>
          <w:rStyle w:val="Strong"/>
        </w:rPr>
        <w:t>Text Similarity Checker</w:t>
      </w:r>
      <w:r>
        <w:t xml:space="preserve"> using </w:t>
      </w:r>
      <w:r>
        <w:rPr>
          <w:rStyle w:val="Strong"/>
        </w:rPr>
        <w:t>Natural Language Processing (NLP)</w:t>
      </w:r>
      <w:r>
        <w:t xml:space="preserve"> with Python and popular libraries like </w:t>
      </w:r>
      <w:proofErr w:type="spellStart"/>
      <w:r>
        <w:rPr>
          <w:rStyle w:val="Strong"/>
        </w:rPr>
        <w:t>scikit</w:t>
      </w:r>
      <w:proofErr w:type="spellEnd"/>
      <w:r>
        <w:rPr>
          <w:rStyle w:val="Strong"/>
        </w:rPr>
        <w:t>-learn</w:t>
      </w:r>
      <w:r>
        <w:t xml:space="preserve"> and </w:t>
      </w:r>
      <w:r>
        <w:rPr>
          <w:rStyle w:val="Strong"/>
        </w:rPr>
        <w:t>NLTK</w:t>
      </w:r>
      <w:r>
        <w:t xml:space="preserve">. This version uses </w:t>
      </w:r>
      <w:r>
        <w:rPr>
          <w:rStyle w:val="Strong"/>
        </w:rPr>
        <w:t>TF-IDF (Term Frequency–Inverse Document Frequency)</w:t>
      </w:r>
      <w:r>
        <w:t xml:space="preserve"> and </w:t>
      </w:r>
      <w:r>
        <w:rPr>
          <w:rStyle w:val="Strong"/>
        </w:rPr>
        <w:t>Cosine Similarity</w:t>
      </w:r>
      <w:r>
        <w:t>, which are widely used in academic and real-world NLP applications.</w:t>
      </w:r>
      <w:bookmarkEnd w:id="0"/>
    </w:p>
    <w:p w:rsidR="00CB75AE" w:rsidRPr="00CB75AE" w:rsidRDefault="00CB75AE" w:rsidP="00CB75AE">
      <w:pPr>
        <w:pStyle w:val="BodyText"/>
        <w:spacing w:before="343" w:line="360" w:lineRule="auto"/>
        <w:ind w:left="1015" w:right="1011"/>
        <w:jc w:val="both"/>
      </w:pPr>
      <w:r>
        <w:t xml:space="preserve">NECESSARY </w:t>
      </w:r>
      <w:proofErr w:type="gramStart"/>
      <w:r>
        <w:t>INSTALLMENTS :</w:t>
      </w:r>
      <w:proofErr w:type="gramEnd"/>
    </w:p>
    <w:p w:rsidR="00CB75AE" w:rsidRPr="00CB75AE" w:rsidRDefault="00CB75AE" w:rsidP="00CB75AE">
      <w:pPr>
        <w:pStyle w:val="BodyText"/>
        <w:spacing w:line="276" w:lineRule="auto"/>
        <w:ind w:left="1015" w:right="1011"/>
        <w:jc w:val="both"/>
      </w:pPr>
      <w:proofErr w:type="gramStart"/>
      <w:r w:rsidRPr="00CB75AE">
        <w:t>import</w:t>
      </w:r>
      <w:proofErr w:type="gramEnd"/>
      <w:r w:rsidRPr="00CB75AE">
        <w:t xml:space="preserve"> </w:t>
      </w:r>
      <w:proofErr w:type="spellStart"/>
      <w:r w:rsidRPr="00CB75AE">
        <w:t>numpy</w:t>
      </w:r>
      <w:proofErr w:type="spellEnd"/>
      <w:r w:rsidRPr="00CB75AE">
        <w:t xml:space="preserve"> as np</w:t>
      </w:r>
    </w:p>
    <w:p w:rsidR="00CB75AE" w:rsidRPr="00CB75AE" w:rsidRDefault="00CB75AE" w:rsidP="00CB75AE">
      <w:pPr>
        <w:pStyle w:val="BodyText"/>
        <w:spacing w:line="276" w:lineRule="auto"/>
        <w:ind w:left="1015" w:right="1011"/>
        <w:jc w:val="both"/>
      </w:pPr>
      <w:proofErr w:type="gramStart"/>
      <w:r w:rsidRPr="00CB75AE">
        <w:t>import</w:t>
      </w:r>
      <w:proofErr w:type="gramEnd"/>
      <w:r w:rsidRPr="00CB75AE">
        <w:t xml:space="preserve"> re</w:t>
      </w:r>
    </w:p>
    <w:p w:rsidR="00CB75AE" w:rsidRPr="00CB75AE" w:rsidRDefault="00CB75AE" w:rsidP="00CB75AE">
      <w:pPr>
        <w:pStyle w:val="BodyText"/>
        <w:spacing w:line="276" w:lineRule="auto"/>
        <w:ind w:left="1015" w:right="1011"/>
        <w:jc w:val="both"/>
      </w:pPr>
      <w:proofErr w:type="gramStart"/>
      <w:r w:rsidRPr="00CB75AE">
        <w:t>from</w:t>
      </w:r>
      <w:proofErr w:type="gramEnd"/>
      <w:r w:rsidRPr="00CB75AE">
        <w:t xml:space="preserve"> </w:t>
      </w:r>
      <w:proofErr w:type="spellStart"/>
      <w:r w:rsidRPr="00CB75AE">
        <w:t>sentence_transformers</w:t>
      </w:r>
      <w:proofErr w:type="spellEnd"/>
      <w:r w:rsidRPr="00CB75AE">
        <w:t xml:space="preserve"> import </w:t>
      </w:r>
      <w:proofErr w:type="spellStart"/>
      <w:r w:rsidRPr="00CB75AE">
        <w:t>SentenceTransformer</w:t>
      </w:r>
      <w:proofErr w:type="spellEnd"/>
      <w:r w:rsidRPr="00CB75AE">
        <w:t xml:space="preserve">, </w:t>
      </w:r>
      <w:proofErr w:type="spellStart"/>
      <w:r w:rsidRPr="00CB75AE">
        <w:t>util</w:t>
      </w:r>
      <w:proofErr w:type="spellEnd"/>
    </w:p>
    <w:p w:rsidR="00CB75AE" w:rsidRPr="00CB75AE" w:rsidRDefault="00CB75AE" w:rsidP="00CB75AE">
      <w:pPr>
        <w:pStyle w:val="BodyText"/>
        <w:spacing w:line="276" w:lineRule="auto"/>
        <w:ind w:left="1015" w:right="1011"/>
        <w:jc w:val="both"/>
      </w:pPr>
      <w:proofErr w:type="gramStart"/>
      <w:r w:rsidRPr="00CB75AE">
        <w:t>import</w:t>
      </w:r>
      <w:proofErr w:type="gramEnd"/>
      <w:r w:rsidRPr="00CB75AE">
        <w:t xml:space="preserve"> </w:t>
      </w:r>
      <w:proofErr w:type="spellStart"/>
      <w:r w:rsidRPr="00CB75AE">
        <w:t>matplotlib.pyplot</w:t>
      </w:r>
      <w:proofErr w:type="spellEnd"/>
      <w:r w:rsidRPr="00CB75AE">
        <w:t xml:space="preserve"> as </w:t>
      </w:r>
      <w:proofErr w:type="spellStart"/>
      <w:r w:rsidRPr="00CB75AE">
        <w:t>plt</w:t>
      </w:r>
      <w:proofErr w:type="spellEnd"/>
    </w:p>
    <w:p w:rsidR="00CB75AE" w:rsidRPr="00CB75AE" w:rsidRDefault="00CB75AE" w:rsidP="00CB75AE">
      <w:pPr>
        <w:pStyle w:val="BodyText"/>
        <w:spacing w:line="276" w:lineRule="auto"/>
        <w:ind w:left="1015" w:right="1011"/>
        <w:jc w:val="both"/>
      </w:pPr>
      <w:proofErr w:type="gramStart"/>
      <w:r w:rsidRPr="00CB75AE">
        <w:t>import</w:t>
      </w:r>
      <w:proofErr w:type="gramEnd"/>
      <w:r w:rsidRPr="00CB75AE">
        <w:t xml:space="preserve"> </w:t>
      </w:r>
      <w:proofErr w:type="spellStart"/>
      <w:r w:rsidRPr="00CB75AE">
        <w:t>seaborn</w:t>
      </w:r>
      <w:proofErr w:type="spellEnd"/>
      <w:r w:rsidRPr="00CB75AE">
        <w:t xml:space="preserve"> as </w:t>
      </w:r>
      <w:proofErr w:type="spellStart"/>
      <w:r w:rsidRPr="00CB75AE">
        <w:t>sns</w:t>
      </w:r>
      <w:proofErr w:type="spellEnd"/>
    </w:p>
    <w:p w:rsidR="00CB75AE" w:rsidRPr="00CB75AE" w:rsidRDefault="00CB75AE" w:rsidP="00CB75AE">
      <w:pPr>
        <w:pStyle w:val="BodyText"/>
        <w:spacing w:line="276" w:lineRule="auto"/>
        <w:ind w:left="1015" w:right="1011"/>
        <w:jc w:val="both"/>
      </w:pPr>
      <w:proofErr w:type="gramStart"/>
      <w:r w:rsidRPr="00CB75AE">
        <w:t>import</w:t>
      </w:r>
      <w:proofErr w:type="gramEnd"/>
      <w:r w:rsidRPr="00CB75AE">
        <w:t xml:space="preserve"> pandas as </w:t>
      </w:r>
      <w:proofErr w:type="spellStart"/>
      <w:r w:rsidRPr="00CB75AE">
        <w:t>pd</w:t>
      </w:r>
      <w:proofErr w:type="spellEnd"/>
    </w:p>
    <w:p w:rsidR="00CB75AE" w:rsidRPr="00CB75AE" w:rsidRDefault="00CB75AE" w:rsidP="00CB75AE">
      <w:pPr>
        <w:pStyle w:val="BodyText"/>
        <w:spacing w:line="276" w:lineRule="auto"/>
        <w:ind w:left="1015" w:right="1011"/>
        <w:jc w:val="both"/>
      </w:pPr>
    </w:p>
    <w:p w:rsidR="00CB75AE" w:rsidRPr="00CB75AE" w:rsidRDefault="00CB75AE" w:rsidP="00CB75AE">
      <w:pPr>
        <w:pStyle w:val="BodyText"/>
        <w:spacing w:line="276" w:lineRule="auto"/>
        <w:ind w:left="1015" w:right="1011"/>
        <w:jc w:val="both"/>
      </w:pPr>
      <w:r w:rsidRPr="00CB75AE">
        <w:t># STEP 1: Load Pre-trained Model</w:t>
      </w:r>
    </w:p>
    <w:p w:rsidR="00CB75AE" w:rsidRPr="00CB75AE" w:rsidRDefault="00CB75AE" w:rsidP="00CB75AE">
      <w:pPr>
        <w:pStyle w:val="BodyText"/>
        <w:spacing w:line="276" w:lineRule="auto"/>
        <w:ind w:left="1015" w:right="1011"/>
        <w:jc w:val="both"/>
      </w:pPr>
      <w:proofErr w:type="gramStart"/>
      <w:r w:rsidRPr="00CB75AE">
        <w:t>print(</w:t>
      </w:r>
      <w:proofErr w:type="gramEnd"/>
      <w:r w:rsidRPr="00CB75AE">
        <w:t>"Loading model...")</w:t>
      </w:r>
    </w:p>
    <w:p w:rsidR="00CB75AE" w:rsidRPr="00CB75AE" w:rsidRDefault="00CB75AE" w:rsidP="00CB75AE">
      <w:pPr>
        <w:pStyle w:val="BodyText"/>
        <w:spacing w:line="276" w:lineRule="auto"/>
        <w:ind w:left="1015" w:right="1011"/>
        <w:jc w:val="both"/>
      </w:pPr>
      <w:proofErr w:type="gramStart"/>
      <w:r w:rsidRPr="00CB75AE">
        <w:t>model</w:t>
      </w:r>
      <w:proofErr w:type="gramEnd"/>
      <w:r w:rsidRPr="00CB75AE">
        <w:t xml:space="preserve"> = </w:t>
      </w:r>
      <w:proofErr w:type="spellStart"/>
      <w:r w:rsidRPr="00CB75AE">
        <w:t>SentenceTransformer</w:t>
      </w:r>
      <w:proofErr w:type="spellEnd"/>
      <w:r w:rsidRPr="00CB75AE">
        <w:t>('all-MiniLM-L6-v2')  # Lightweight &amp; fast BERT variant</w:t>
      </w:r>
    </w:p>
    <w:p w:rsidR="00CB75AE" w:rsidRPr="00CB75AE" w:rsidRDefault="00CB75AE" w:rsidP="00CB75AE">
      <w:pPr>
        <w:pStyle w:val="BodyText"/>
        <w:spacing w:line="276" w:lineRule="auto"/>
        <w:ind w:left="1015" w:right="1011"/>
        <w:jc w:val="both"/>
      </w:pPr>
    </w:p>
    <w:p w:rsidR="00CB75AE" w:rsidRPr="00CB75AE" w:rsidRDefault="00CB75AE" w:rsidP="00CB75AE">
      <w:pPr>
        <w:pStyle w:val="BodyText"/>
        <w:spacing w:line="276" w:lineRule="auto"/>
        <w:ind w:left="1015" w:right="1011"/>
        <w:jc w:val="both"/>
      </w:pPr>
      <w:r w:rsidRPr="00CB75AE">
        <w:t># STEP 2: Preprocessing Function</w:t>
      </w:r>
    </w:p>
    <w:p w:rsidR="00CB75AE" w:rsidRPr="00CB75AE" w:rsidRDefault="00CB75AE" w:rsidP="00CB75AE">
      <w:pPr>
        <w:pStyle w:val="BodyText"/>
        <w:spacing w:line="276" w:lineRule="auto"/>
        <w:ind w:left="1015" w:right="1011"/>
        <w:jc w:val="both"/>
      </w:pPr>
      <w:proofErr w:type="spellStart"/>
      <w:proofErr w:type="gramStart"/>
      <w:r w:rsidRPr="00CB75AE">
        <w:t>def</w:t>
      </w:r>
      <w:proofErr w:type="spellEnd"/>
      <w:proofErr w:type="gramEnd"/>
      <w:r w:rsidRPr="00CB75AE">
        <w:t xml:space="preserve"> preprocess(text):</w:t>
      </w:r>
    </w:p>
    <w:p w:rsidR="00CB75AE" w:rsidRPr="00CB75AE" w:rsidRDefault="00CB75AE" w:rsidP="00CB75AE">
      <w:pPr>
        <w:pStyle w:val="BodyText"/>
        <w:spacing w:line="276" w:lineRule="auto"/>
        <w:ind w:left="1015" w:right="1011"/>
        <w:jc w:val="both"/>
      </w:pPr>
      <w:r w:rsidRPr="00CB75AE">
        <w:t xml:space="preserve">    """</w:t>
      </w:r>
    </w:p>
    <w:p w:rsidR="00CB75AE" w:rsidRPr="00CB75AE" w:rsidRDefault="00CB75AE" w:rsidP="00CB75AE">
      <w:pPr>
        <w:pStyle w:val="BodyText"/>
        <w:spacing w:line="276" w:lineRule="auto"/>
        <w:ind w:left="1015" w:right="1011"/>
        <w:jc w:val="both"/>
      </w:pPr>
      <w:r w:rsidRPr="00CB75AE">
        <w:t xml:space="preserve">    Clean and normalize text for better embedding performance.</w:t>
      </w:r>
    </w:p>
    <w:p w:rsidR="00CB75AE" w:rsidRPr="00CB75AE" w:rsidRDefault="00CB75AE" w:rsidP="00CB75AE">
      <w:pPr>
        <w:pStyle w:val="BodyText"/>
        <w:spacing w:line="276" w:lineRule="auto"/>
        <w:ind w:left="1015" w:right="1011"/>
        <w:jc w:val="both"/>
      </w:pPr>
      <w:r w:rsidRPr="00CB75AE">
        <w:t xml:space="preserve">    """</w:t>
      </w:r>
    </w:p>
    <w:p w:rsidR="00CB75AE" w:rsidRPr="00CB75AE" w:rsidRDefault="00CB75AE" w:rsidP="00CB75AE">
      <w:pPr>
        <w:pStyle w:val="BodyText"/>
        <w:spacing w:line="276" w:lineRule="auto"/>
        <w:ind w:left="1015" w:right="1011"/>
        <w:jc w:val="both"/>
      </w:pPr>
      <w:r w:rsidRPr="00CB75AE">
        <w:t xml:space="preserve">    </w:t>
      </w:r>
      <w:proofErr w:type="gramStart"/>
      <w:r w:rsidRPr="00CB75AE">
        <w:t>text</w:t>
      </w:r>
      <w:proofErr w:type="gramEnd"/>
      <w:r w:rsidRPr="00CB75AE">
        <w:t xml:space="preserve"> = </w:t>
      </w:r>
      <w:proofErr w:type="spellStart"/>
      <w:r w:rsidRPr="00CB75AE">
        <w:t>text.lower</w:t>
      </w:r>
      <w:proofErr w:type="spellEnd"/>
      <w:r w:rsidRPr="00CB75AE">
        <w:t>()</w:t>
      </w:r>
    </w:p>
    <w:p w:rsidR="00CB75AE" w:rsidRPr="00CB75AE" w:rsidRDefault="00CB75AE" w:rsidP="00CB75AE">
      <w:pPr>
        <w:pStyle w:val="BodyText"/>
        <w:spacing w:line="276" w:lineRule="auto"/>
        <w:ind w:left="1015" w:right="1011"/>
        <w:jc w:val="both"/>
      </w:pPr>
      <w:r w:rsidRPr="00CB75AE">
        <w:t xml:space="preserve">    </w:t>
      </w:r>
      <w:proofErr w:type="gramStart"/>
      <w:r w:rsidRPr="00CB75AE">
        <w:t>text</w:t>
      </w:r>
      <w:proofErr w:type="gramEnd"/>
      <w:r w:rsidRPr="00CB75AE">
        <w:t xml:space="preserve"> = </w:t>
      </w:r>
      <w:proofErr w:type="spellStart"/>
      <w:r w:rsidRPr="00CB75AE">
        <w:t>re.sub</w:t>
      </w:r>
      <w:proofErr w:type="spellEnd"/>
      <w:r w:rsidRPr="00CB75AE">
        <w:t>(r"[^a-z0-9\s]", "", text)</w:t>
      </w:r>
    </w:p>
    <w:p w:rsidR="00CB75AE" w:rsidRPr="00CB75AE" w:rsidRDefault="00CB75AE" w:rsidP="00CB75AE">
      <w:pPr>
        <w:pStyle w:val="BodyText"/>
        <w:spacing w:line="276" w:lineRule="auto"/>
        <w:ind w:left="1015" w:right="1011"/>
        <w:jc w:val="both"/>
      </w:pPr>
      <w:r w:rsidRPr="00CB75AE">
        <w:t xml:space="preserve">    </w:t>
      </w:r>
      <w:proofErr w:type="gramStart"/>
      <w:r w:rsidRPr="00CB75AE">
        <w:t>text</w:t>
      </w:r>
      <w:proofErr w:type="gramEnd"/>
      <w:r w:rsidRPr="00CB75AE">
        <w:t xml:space="preserve"> = </w:t>
      </w:r>
      <w:proofErr w:type="spellStart"/>
      <w:r w:rsidRPr="00CB75AE">
        <w:t>re.sub</w:t>
      </w:r>
      <w:proofErr w:type="spellEnd"/>
      <w:r w:rsidRPr="00CB75AE">
        <w:t>(r"\s+", " ", text).strip()</w:t>
      </w:r>
    </w:p>
    <w:p w:rsidR="00CB75AE" w:rsidRPr="00CB75AE" w:rsidRDefault="00CB75AE" w:rsidP="00CB75AE">
      <w:pPr>
        <w:pStyle w:val="BodyText"/>
        <w:spacing w:line="276" w:lineRule="auto"/>
        <w:ind w:left="1015" w:right="1011"/>
        <w:jc w:val="both"/>
      </w:pPr>
      <w:r w:rsidRPr="00CB75AE">
        <w:t xml:space="preserve">    </w:t>
      </w:r>
      <w:proofErr w:type="gramStart"/>
      <w:r w:rsidRPr="00CB75AE">
        <w:t>return</w:t>
      </w:r>
      <w:proofErr w:type="gramEnd"/>
      <w:r w:rsidRPr="00CB75AE">
        <w:t xml:space="preserve"> text</w:t>
      </w:r>
    </w:p>
    <w:p w:rsidR="00CB75AE" w:rsidRPr="00CB75AE" w:rsidRDefault="00CB75AE" w:rsidP="00CB75AE">
      <w:pPr>
        <w:pStyle w:val="BodyText"/>
        <w:spacing w:line="276" w:lineRule="auto"/>
        <w:ind w:left="1015" w:right="1011"/>
        <w:jc w:val="both"/>
      </w:pPr>
    </w:p>
    <w:p w:rsidR="00CB75AE" w:rsidRPr="00CB75AE" w:rsidRDefault="00CB75AE" w:rsidP="00CB75AE">
      <w:pPr>
        <w:pStyle w:val="BodyText"/>
        <w:spacing w:line="276" w:lineRule="auto"/>
        <w:ind w:left="1015" w:right="1011"/>
        <w:jc w:val="both"/>
      </w:pPr>
      <w:r w:rsidRPr="00CB75AE">
        <w:t># STEP 3: Define or Input Texts</w:t>
      </w:r>
    </w:p>
    <w:p w:rsidR="00CB75AE" w:rsidRPr="00CB75AE" w:rsidRDefault="00CB75AE" w:rsidP="00CB75AE">
      <w:pPr>
        <w:pStyle w:val="BodyText"/>
        <w:spacing w:line="276" w:lineRule="auto"/>
        <w:ind w:left="1015" w:right="1011"/>
        <w:jc w:val="both"/>
      </w:pPr>
      <w:r w:rsidRPr="00CB75AE">
        <w:t xml:space="preserve"># You can also take input dynamically using </w:t>
      </w:r>
      <w:proofErr w:type="gramStart"/>
      <w:r w:rsidRPr="00CB75AE">
        <w:t>input(</w:t>
      </w:r>
      <w:proofErr w:type="gramEnd"/>
      <w:r w:rsidRPr="00CB75AE">
        <w:t>) or from a CSV</w:t>
      </w:r>
    </w:p>
    <w:p w:rsidR="00CB75AE" w:rsidRPr="00CB75AE" w:rsidRDefault="00CB75AE" w:rsidP="00CB75AE">
      <w:pPr>
        <w:pStyle w:val="BodyText"/>
        <w:spacing w:line="276" w:lineRule="auto"/>
        <w:ind w:left="1015" w:right="1011"/>
        <w:jc w:val="both"/>
      </w:pPr>
      <w:proofErr w:type="spellStart"/>
      <w:r w:rsidRPr="00CB75AE">
        <w:t>text_samples</w:t>
      </w:r>
      <w:proofErr w:type="spellEnd"/>
      <w:r w:rsidRPr="00CB75AE">
        <w:t xml:space="preserve"> = [</w:t>
      </w:r>
    </w:p>
    <w:p w:rsidR="00CB75AE" w:rsidRPr="00CB75AE" w:rsidRDefault="00CB75AE" w:rsidP="00CB75AE">
      <w:pPr>
        <w:pStyle w:val="BodyText"/>
        <w:spacing w:line="276" w:lineRule="auto"/>
        <w:ind w:left="1015" w:right="1011"/>
        <w:jc w:val="both"/>
      </w:pPr>
      <w:r w:rsidRPr="00CB75AE">
        <w:t xml:space="preserve">    "The food was absolutely wonderful, from preparation to presentation.</w:t>
      </w:r>
      <w:proofErr w:type="gramStart"/>
      <w:r w:rsidRPr="00CB75AE">
        <w:t>",</w:t>
      </w:r>
      <w:proofErr w:type="gramEnd"/>
    </w:p>
    <w:p w:rsidR="00CB75AE" w:rsidRPr="00CB75AE" w:rsidRDefault="00CB75AE" w:rsidP="00CB75AE">
      <w:pPr>
        <w:pStyle w:val="BodyText"/>
        <w:spacing w:line="276" w:lineRule="auto"/>
        <w:ind w:left="1015" w:right="1011"/>
        <w:jc w:val="both"/>
      </w:pPr>
      <w:r w:rsidRPr="00CB75AE">
        <w:t xml:space="preserve">    "Dinner was delicious, especially the main course and dessert.</w:t>
      </w:r>
      <w:proofErr w:type="gramStart"/>
      <w:r w:rsidRPr="00CB75AE">
        <w:t>",</w:t>
      </w:r>
      <w:proofErr w:type="gramEnd"/>
    </w:p>
    <w:p w:rsidR="00CB75AE" w:rsidRPr="00CB75AE" w:rsidRDefault="00CB75AE" w:rsidP="00CB75AE">
      <w:pPr>
        <w:pStyle w:val="BodyText"/>
        <w:spacing w:line="276" w:lineRule="auto"/>
        <w:ind w:left="1015" w:right="1011"/>
        <w:jc w:val="both"/>
      </w:pPr>
      <w:r w:rsidRPr="00CB75AE">
        <w:t xml:space="preserve">    "The restaurant ambiance was dull and the food was average.</w:t>
      </w:r>
      <w:proofErr w:type="gramStart"/>
      <w:r w:rsidRPr="00CB75AE">
        <w:t>",</w:t>
      </w:r>
      <w:proofErr w:type="gramEnd"/>
    </w:p>
    <w:p w:rsidR="00CB75AE" w:rsidRPr="00CB75AE" w:rsidRDefault="00CB75AE" w:rsidP="00CB75AE">
      <w:pPr>
        <w:pStyle w:val="BodyText"/>
        <w:spacing w:line="276" w:lineRule="auto"/>
        <w:ind w:left="1015" w:right="1011"/>
        <w:jc w:val="both"/>
      </w:pPr>
      <w:r w:rsidRPr="00CB75AE">
        <w:t xml:space="preserve">    "He plays football every Sunday with his friends.</w:t>
      </w:r>
      <w:proofErr w:type="gramStart"/>
      <w:r w:rsidRPr="00CB75AE">
        <w:t>",</w:t>
      </w:r>
      <w:proofErr w:type="gramEnd"/>
    </w:p>
    <w:p w:rsidR="00CB75AE" w:rsidRPr="00CB75AE" w:rsidRDefault="00CB75AE" w:rsidP="00CB75AE">
      <w:pPr>
        <w:pStyle w:val="BodyText"/>
        <w:spacing w:line="276" w:lineRule="auto"/>
        <w:ind w:left="1015" w:right="1011"/>
        <w:jc w:val="both"/>
      </w:pPr>
      <w:r w:rsidRPr="00CB75AE">
        <w:t xml:space="preserve">    "She goes running every morning as part of her routine.</w:t>
      </w:r>
      <w:proofErr w:type="gramStart"/>
      <w:r w:rsidRPr="00CB75AE">
        <w:t>",</w:t>
      </w:r>
      <w:proofErr w:type="gramEnd"/>
    </w:p>
    <w:p w:rsidR="00CB75AE" w:rsidRPr="00CB75AE" w:rsidRDefault="00CB75AE" w:rsidP="00CB75AE">
      <w:pPr>
        <w:pStyle w:val="BodyText"/>
        <w:spacing w:line="276" w:lineRule="auto"/>
        <w:ind w:left="1015" w:right="1011"/>
        <w:jc w:val="both"/>
      </w:pPr>
      <w:r w:rsidRPr="00CB75AE">
        <w:t xml:space="preserve">    "Paris is known for its iconic Eiffel Tower and amazing cuisine.</w:t>
      </w:r>
      <w:proofErr w:type="gramStart"/>
      <w:r w:rsidRPr="00CB75AE">
        <w:t>",</w:t>
      </w:r>
      <w:proofErr w:type="gramEnd"/>
    </w:p>
    <w:p w:rsidR="00CB75AE" w:rsidRPr="00CB75AE" w:rsidRDefault="00CB75AE" w:rsidP="00CB75AE">
      <w:pPr>
        <w:pStyle w:val="BodyText"/>
        <w:spacing w:line="276" w:lineRule="auto"/>
        <w:ind w:left="1015" w:right="1011"/>
        <w:jc w:val="both"/>
      </w:pPr>
      <w:r w:rsidRPr="00CB75AE">
        <w:t xml:space="preserve">    "New York is a bustling city with skyscrapers and nightlife.</w:t>
      </w:r>
      <w:proofErr w:type="gramStart"/>
      <w:r w:rsidRPr="00CB75AE">
        <w:t>",</w:t>
      </w:r>
      <w:proofErr w:type="gramEnd"/>
    </w:p>
    <w:p w:rsidR="00CB75AE" w:rsidRPr="00CB75AE" w:rsidRDefault="00CB75AE" w:rsidP="00CB75AE">
      <w:pPr>
        <w:pStyle w:val="BodyText"/>
        <w:spacing w:line="276" w:lineRule="auto"/>
        <w:ind w:left="1015" w:right="1011"/>
        <w:jc w:val="both"/>
      </w:pPr>
      <w:r w:rsidRPr="00CB75AE">
        <w:t>]</w:t>
      </w:r>
    </w:p>
    <w:p w:rsidR="00CB75AE" w:rsidRDefault="00CB75AE" w:rsidP="00CB75AE">
      <w:pPr>
        <w:pStyle w:val="BodyText"/>
        <w:spacing w:line="276" w:lineRule="auto"/>
        <w:ind w:left="1015" w:right="1011"/>
        <w:jc w:val="both"/>
      </w:pPr>
    </w:p>
    <w:p w:rsidR="00CB75AE" w:rsidRPr="00CB75AE" w:rsidRDefault="00CB75AE" w:rsidP="00CB75AE">
      <w:pPr>
        <w:pStyle w:val="BodyText"/>
        <w:spacing w:line="276" w:lineRule="auto"/>
        <w:ind w:left="1015" w:right="1011"/>
        <w:jc w:val="both"/>
      </w:pPr>
    </w:p>
    <w:p w:rsidR="00CB75AE" w:rsidRPr="00CB75AE" w:rsidRDefault="00CB75AE" w:rsidP="00CB75AE">
      <w:pPr>
        <w:pStyle w:val="BodyText"/>
        <w:spacing w:line="276" w:lineRule="auto"/>
        <w:ind w:left="1015" w:right="1011"/>
        <w:jc w:val="both"/>
      </w:pPr>
      <w:r w:rsidRPr="00CB75AE">
        <w:lastRenderedPageBreak/>
        <w:t># Optional: Preprocess texts</w:t>
      </w:r>
    </w:p>
    <w:p w:rsidR="00CB75AE" w:rsidRPr="00CB75AE" w:rsidRDefault="00CB75AE" w:rsidP="00CB75AE">
      <w:pPr>
        <w:pStyle w:val="BodyText"/>
        <w:spacing w:line="276" w:lineRule="auto"/>
        <w:ind w:left="1015" w:right="1011"/>
        <w:jc w:val="both"/>
      </w:pPr>
      <w:proofErr w:type="gramStart"/>
      <w:r w:rsidRPr="00CB75AE">
        <w:t>print(</w:t>
      </w:r>
      <w:proofErr w:type="gramEnd"/>
      <w:r w:rsidRPr="00CB75AE">
        <w:t>"Preprocessing texts...")</w:t>
      </w:r>
    </w:p>
    <w:p w:rsidR="00CB75AE" w:rsidRPr="00CB75AE" w:rsidRDefault="00CB75AE" w:rsidP="00CB75AE">
      <w:pPr>
        <w:pStyle w:val="BodyText"/>
        <w:spacing w:line="276" w:lineRule="auto"/>
        <w:ind w:left="1015" w:right="1011"/>
        <w:jc w:val="both"/>
      </w:pPr>
      <w:proofErr w:type="spellStart"/>
      <w:r w:rsidRPr="00CB75AE">
        <w:t>clean_texts</w:t>
      </w:r>
      <w:proofErr w:type="spellEnd"/>
      <w:r w:rsidRPr="00CB75AE">
        <w:t xml:space="preserve"> = [</w:t>
      </w:r>
      <w:proofErr w:type="gramStart"/>
      <w:r w:rsidRPr="00CB75AE">
        <w:t>preprocess(</w:t>
      </w:r>
      <w:proofErr w:type="gramEnd"/>
      <w:r w:rsidRPr="00CB75AE">
        <w:t xml:space="preserve">text) for text in </w:t>
      </w:r>
      <w:proofErr w:type="spellStart"/>
      <w:r w:rsidRPr="00CB75AE">
        <w:t>text_samples</w:t>
      </w:r>
      <w:proofErr w:type="spellEnd"/>
      <w:r w:rsidRPr="00CB75AE">
        <w:t>]</w:t>
      </w:r>
    </w:p>
    <w:p w:rsidR="00CB75AE" w:rsidRPr="00CB75AE" w:rsidRDefault="00CB75AE" w:rsidP="00CB75AE">
      <w:pPr>
        <w:pStyle w:val="BodyText"/>
        <w:spacing w:line="276" w:lineRule="auto"/>
        <w:ind w:left="1015" w:right="1011"/>
        <w:jc w:val="both"/>
      </w:pPr>
    </w:p>
    <w:p w:rsidR="00CB75AE" w:rsidRPr="00CB75AE" w:rsidRDefault="00CB75AE" w:rsidP="00CB75AE">
      <w:pPr>
        <w:pStyle w:val="BodyText"/>
        <w:spacing w:line="276" w:lineRule="auto"/>
        <w:ind w:left="1015" w:right="1011"/>
        <w:jc w:val="both"/>
      </w:pPr>
      <w:r w:rsidRPr="00CB75AE">
        <w:t># STEP 4: Encode with BERT</w:t>
      </w:r>
    </w:p>
    <w:p w:rsidR="00CB75AE" w:rsidRPr="00CB75AE" w:rsidRDefault="00CB75AE" w:rsidP="00CB75AE">
      <w:pPr>
        <w:pStyle w:val="BodyText"/>
        <w:spacing w:line="276" w:lineRule="auto"/>
        <w:ind w:left="1015" w:right="1011"/>
        <w:jc w:val="both"/>
      </w:pPr>
      <w:proofErr w:type="gramStart"/>
      <w:r w:rsidRPr="00CB75AE">
        <w:t>print(</w:t>
      </w:r>
      <w:proofErr w:type="gramEnd"/>
      <w:r w:rsidRPr="00CB75AE">
        <w:t xml:space="preserve">"Generating </w:t>
      </w:r>
      <w:proofErr w:type="spellStart"/>
      <w:r w:rsidRPr="00CB75AE">
        <w:t>embeddings</w:t>
      </w:r>
      <w:proofErr w:type="spellEnd"/>
      <w:r w:rsidRPr="00CB75AE">
        <w:t>...")</w:t>
      </w:r>
    </w:p>
    <w:p w:rsidR="00CB75AE" w:rsidRPr="00CB75AE" w:rsidRDefault="00CB75AE" w:rsidP="00CB75AE">
      <w:pPr>
        <w:pStyle w:val="BodyText"/>
        <w:spacing w:line="276" w:lineRule="auto"/>
        <w:ind w:left="1015" w:right="1011"/>
        <w:jc w:val="both"/>
      </w:pPr>
      <w:proofErr w:type="spellStart"/>
      <w:proofErr w:type="gramStart"/>
      <w:r w:rsidRPr="00CB75AE">
        <w:t>embeddings</w:t>
      </w:r>
      <w:proofErr w:type="spellEnd"/>
      <w:proofErr w:type="gramEnd"/>
      <w:r w:rsidRPr="00CB75AE">
        <w:t xml:space="preserve"> = </w:t>
      </w:r>
      <w:proofErr w:type="spellStart"/>
      <w:r w:rsidRPr="00CB75AE">
        <w:t>model.encode</w:t>
      </w:r>
      <w:proofErr w:type="spellEnd"/>
      <w:r w:rsidRPr="00CB75AE">
        <w:t>(</w:t>
      </w:r>
      <w:proofErr w:type="spellStart"/>
      <w:r w:rsidRPr="00CB75AE">
        <w:t>clean_texts</w:t>
      </w:r>
      <w:proofErr w:type="spellEnd"/>
      <w:r w:rsidRPr="00CB75AE">
        <w:t xml:space="preserve">, </w:t>
      </w:r>
      <w:proofErr w:type="spellStart"/>
      <w:r w:rsidRPr="00CB75AE">
        <w:t>convert_to_tensor</w:t>
      </w:r>
      <w:proofErr w:type="spellEnd"/>
      <w:r w:rsidRPr="00CB75AE">
        <w:t>=True)</w:t>
      </w:r>
    </w:p>
    <w:p w:rsidR="00CB75AE" w:rsidRPr="00CB75AE" w:rsidRDefault="00CB75AE" w:rsidP="00CB75AE">
      <w:pPr>
        <w:pStyle w:val="BodyText"/>
        <w:spacing w:line="276" w:lineRule="auto"/>
        <w:ind w:left="1015" w:right="1011"/>
        <w:jc w:val="both"/>
      </w:pPr>
    </w:p>
    <w:p w:rsidR="00CB75AE" w:rsidRPr="00CB75AE" w:rsidRDefault="00CB75AE" w:rsidP="00CB75AE">
      <w:pPr>
        <w:pStyle w:val="BodyText"/>
        <w:spacing w:line="276" w:lineRule="auto"/>
        <w:ind w:left="1015" w:right="1011"/>
        <w:jc w:val="both"/>
      </w:pPr>
      <w:r w:rsidRPr="00CB75AE">
        <w:t># STEP 5: Compute Similarities</w:t>
      </w:r>
    </w:p>
    <w:p w:rsidR="00CB75AE" w:rsidRPr="00CB75AE" w:rsidRDefault="00CB75AE" w:rsidP="00CB75AE">
      <w:pPr>
        <w:pStyle w:val="BodyText"/>
        <w:spacing w:line="276" w:lineRule="auto"/>
        <w:ind w:left="1015" w:right="1011"/>
        <w:jc w:val="both"/>
      </w:pPr>
      <w:proofErr w:type="gramStart"/>
      <w:r w:rsidRPr="00CB75AE">
        <w:t>print(</w:t>
      </w:r>
      <w:proofErr w:type="gramEnd"/>
      <w:r w:rsidRPr="00CB75AE">
        <w:t>"Calculating similarity scores...")</w:t>
      </w:r>
    </w:p>
    <w:p w:rsidR="00CB75AE" w:rsidRPr="00CB75AE" w:rsidRDefault="00CB75AE" w:rsidP="00CB75AE">
      <w:pPr>
        <w:pStyle w:val="BodyText"/>
        <w:spacing w:line="276" w:lineRule="auto"/>
        <w:ind w:left="1015" w:right="1011"/>
        <w:jc w:val="both"/>
      </w:pPr>
      <w:proofErr w:type="spellStart"/>
      <w:r w:rsidRPr="00CB75AE">
        <w:t>similarity_matrix</w:t>
      </w:r>
      <w:proofErr w:type="spellEnd"/>
      <w:r w:rsidRPr="00CB75AE">
        <w:t xml:space="preserve"> = </w:t>
      </w:r>
      <w:proofErr w:type="spellStart"/>
      <w:r w:rsidRPr="00CB75AE">
        <w:t>util.cos_</w:t>
      </w:r>
      <w:proofErr w:type="gramStart"/>
      <w:r w:rsidRPr="00CB75AE">
        <w:t>sim</w:t>
      </w:r>
      <w:proofErr w:type="spellEnd"/>
      <w:r w:rsidRPr="00CB75AE">
        <w:t>(</w:t>
      </w:r>
      <w:proofErr w:type="spellStart"/>
      <w:proofErr w:type="gramEnd"/>
      <w:r w:rsidRPr="00CB75AE">
        <w:t>embeddings</w:t>
      </w:r>
      <w:proofErr w:type="spellEnd"/>
      <w:r w:rsidRPr="00CB75AE">
        <w:t xml:space="preserve">, </w:t>
      </w:r>
      <w:proofErr w:type="spellStart"/>
      <w:r w:rsidRPr="00CB75AE">
        <w:t>embeddings</w:t>
      </w:r>
      <w:proofErr w:type="spellEnd"/>
      <w:r w:rsidRPr="00CB75AE">
        <w:t>)</w:t>
      </w:r>
    </w:p>
    <w:p w:rsidR="00CB75AE" w:rsidRPr="00CB75AE" w:rsidRDefault="00CB75AE" w:rsidP="00CB75AE">
      <w:pPr>
        <w:pStyle w:val="BodyText"/>
        <w:spacing w:line="276" w:lineRule="auto"/>
        <w:ind w:left="1015" w:right="1011"/>
        <w:jc w:val="both"/>
      </w:pPr>
    </w:p>
    <w:p w:rsidR="00CB75AE" w:rsidRPr="00CB75AE" w:rsidRDefault="00CB75AE" w:rsidP="00CB75AE">
      <w:pPr>
        <w:pStyle w:val="BodyText"/>
        <w:spacing w:line="276" w:lineRule="auto"/>
        <w:ind w:left="1015" w:right="1011"/>
        <w:jc w:val="both"/>
      </w:pPr>
      <w:r w:rsidRPr="00CB75AE">
        <w:t xml:space="preserve"># Convert to </w:t>
      </w:r>
      <w:proofErr w:type="spellStart"/>
      <w:r w:rsidRPr="00CB75AE">
        <w:t>NumPy</w:t>
      </w:r>
      <w:proofErr w:type="spellEnd"/>
      <w:r w:rsidRPr="00CB75AE">
        <w:t xml:space="preserve"> array</w:t>
      </w:r>
    </w:p>
    <w:p w:rsidR="00CB75AE" w:rsidRPr="00CB75AE" w:rsidRDefault="00CB75AE" w:rsidP="00CB75AE">
      <w:pPr>
        <w:pStyle w:val="BodyText"/>
        <w:spacing w:line="276" w:lineRule="auto"/>
        <w:ind w:left="1015" w:right="1011"/>
        <w:jc w:val="both"/>
      </w:pPr>
      <w:proofErr w:type="spellStart"/>
      <w:r w:rsidRPr="00CB75AE">
        <w:t>similarity_matrix_np</w:t>
      </w:r>
      <w:proofErr w:type="spellEnd"/>
      <w:r w:rsidRPr="00CB75AE">
        <w:t xml:space="preserve"> = </w:t>
      </w:r>
      <w:proofErr w:type="spellStart"/>
      <w:r w:rsidRPr="00CB75AE">
        <w:t>similarity_</w:t>
      </w:r>
      <w:proofErr w:type="gramStart"/>
      <w:r w:rsidRPr="00CB75AE">
        <w:t>matrix.cpu</w:t>
      </w:r>
      <w:proofErr w:type="spellEnd"/>
      <w:r w:rsidRPr="00CB75AE">
        <w:t>(</w:t>
      </w:r>
      <w:proofErr w:type="gramEnd"/>
      <w:r w:rsidRPr="00CB75AE">
        <w:t>).</w:t>
      </w:r>
      <w:proofErr w:type="spellStart"/>
      <w:r w:rsidRPr="00CB75AE">
        <w:t>numpy</w:t>
      </w:r>
      <w:proofErr w:type="spellEnd"/>
      <w:r w:rsidRPr="00CB75AE">
        <w:t>()</w:t>
      </w:r>
    </w:p>
    <w:p w:rsidR="00CB75AE" w:rsidRPr="00CB75AE" w:rsidRDefault="00CB75AE" w:rsidP="00CB75AE">
      <w:pPr>
        <w:pStyle w:val="BodyText"/>
        <w:spacing w:line="276" w:lineRule="auto"/>
        <w:ind w:left="1015" w:right="1011"/>
        <w:jc w:val="both"/>
      </w:pPr>
    </w:p>
    <w:p w:rsidR="00CB75AE" w:rsidRPr="00CB75AE" w:rsidRDefault="00CB75AE" w:rsidP="00CB75AE">
      <w:pPr>
        <w:pStyle w:val="BodyText"/>
        <w:spacing w:line="276" w:lineRule="auto"/>
        <w:ind w:left="1015" w:right="1011"/>
        <w:jc w:val="both"/>
      </w:pPr>
      <w:r w:rsidRPr="00CB75AE">
        <w:t># STEP 6: Display Pairwise Scores</w:t>
      </w:r>
    </w:p>
    <w:p w:rsidR="00CB75AE" w:rsidRPr="00CB75AE" w:rsidRDefault="00CB75AE" w:rsidP="00CB75AE">
      <w:pPr>
        <w:pStyle w:val="BodyText"/>
        <w:spacing w:line="276" w:lineRule="auto"/>
        <w:ind w:left="1015" w:right="1011"/>
        <w:jc w:val="both"/>
      </w:pPr>
      <w:proofErr w:type="spellStart"/>
      <w:proofErr w:type="gramStart"/>
      <w:r w:rsidRPr="00CB75AE">
        <w:t>def</w:t>
      </w:r>
      <w:proofErr w:type="spellEnd"/>
      <w:proofErr w:type="gramEnd"/>
      <w:r w:rsidRPr="00CB75AE">
        <w:t xml:space="preserve"> </w:t>
      </w:r>
      <w:proofErr w:type="spellStart"/>
      <w:r w:rsidRPr="00CB75AE">
        <w:t>print_similarities</w:t>
      </w:r>
      <w:proofErr w:type="spellEnd"/>
      <w:r w:rsidRPr="00CB75AE">
        <w:t xml:space="preserve">(texts, </w:t>
      </w:r>
      <w:proofErr w:type="spellStart"/>
      <w:r w:rsidRPr="00CB75AE">
        <w:t>sim_matrix</w:t>
      </w:r>
      <w:proofErr w:type="spellEnd"/>
      <w:r w:rsidRPr="00CB75AE">
        <w:t>, threshold=0.7):</w:t>
      </w:r>
    </w:p>
    <w:p w:rsidR="00CB75AE" w:rsidRPr="00CB75AE" w:rsidRDefault="00CB75AE" w:rsidP="00CB75AE">
      <w:pPr>
        <w:pStyle w:val="BodyText"/>
        <w:spacing w:line="276" w:lineRule="auto"/>
        <w:ind w:left="1015" w:right="1011"/>
        <w:jc w:val="both"/>
      </w:pPr>
      <w:r w:rsidRPr="00CB75AE">
        <w:t xml:space="preserve">    </w:t>
      </w:r>
      <w:proofErr w:type="gramStart"/>
      <w:r w:rsidRPr="00CB75AE">
        <w:t>print(</w:t>
      </w:r>
      <w:proofErr w:type="gramEnd"/>
      <w:r w:rsidRPr="00CB75AE">
        <w:t>"\n--- Text Similarity Report ---")</w:t>
      </w:r>
    </w:p>
    <w:p w:rsidR="00CB75AE" w:rsidRPr="00CB75AE" w:rsidRDefault="00CB75AE" w:rsidP="00CB75AE">
      <w:pPr>
        <w:pStyle w:val="BodyText"/>
        <w:spacing w:line="276" w:lineRule="auto"/>
        <w:ind w:left="1015" w:right="1011"/>
        <w:jc w:val="both"/>
      </w:pPr>
      <w:r w:rsidRPr="00CB75AE">
        <w:t xml:space="preserve">    </w:t>
      </w:r>
      <w:proofErr w:type="gramStart"/>
      <w:r w:rsidRPr="00CB75AE">
        <w:t>for</w:t>
      </w:r>
      <w:proofErr w:type="gramEnd"/>
      <w:r w:rsidRPr="00CB75AE">
        <w:t xml:space="preserve"> </w:t>
      </w:r>
      <w:proofErr w:type="spellStart"/>
      <w:r w:rsidRPr="00CB75AE">
        <w:t>i</w:t>
      </w:r>
      <w:proofErr w:type="spellEnd"/>
      <w:r w:rsidRPr="00CB75AE">
        <w:t xml:space="preserve"> in range(</w:t>
      </w:r>
      <w:proofErr w:type="spellStart"/>
      <w:r w:rsidRPr="00CB75AE">
        <w:t>len</w:t>
      </w:r>
      <w:proofErr w:type="spellEnd"/>
      <w:r w:rsidRPr="00CB75AE">
        <w:t>(texts)):</w:t>
      </w:r>
    </w:p>
    <w:p w:rsidR="00CB75AE" w:rsidRPr="00CB75AE" w:rsidRDefault="00CB75AE" w:rsidP="00CB75AE">
      <w:pPr>
        <w:pStyle w:val="BodyText"/>
        <w:spacing w:line="276" w:lineRule="auto"/>
        <w:ind w:left="1015" w:right="1011"/>
        <w:jc w:val="both"/>
      </w:pPr>
      <w:r w:rsidRPr="00CB75AE">
        <w:t xml:space="preserve">        </w:t>
      </w:r>
      <w:proofErr w:type="gramStart"/>
      <w:r w:rsidRPr="00CB75AE">
        <w:t>for</w:t>
      </w:r>
      <w:proofErr w:type="gramEnd"/>
      <w:r w:rsidRPr="00CB75AE">
        <w:t xml:space="preserve"> j in range(</w:t>
      </w:r>
      <w:proofErr w:type="spellStart"/>
      <w:r w:rsidRPr="00CB75AE">
        <w:t>i</w:t>
      </w:r>
      <w:proofErr w:type="spellEnd"/>
      <w:r w:rsidRPr="00CB75AE">
        <w:t xml:space="preserve"> + 1, </w:t>
      </w:r>
      <w:proofErr w:type="spellStart"/>
      <w:r w:rsidRPr="00CB75AE">
        <w:t>len</w:t>
      </w:r>
      <w:proofErr w:type="spellEnd"/>
      <w:r w:rsidRPr="00CB75AE">
        <w:t>(texts)):</w:t>
      </w:r>
    </w:p>
    <w:p w:rsidR="00CB75AE" w:rsidRPr="00CB75AE" w:rsidRDefault="00CB75AE" w:rsidP="00CB75AE">
      <w:pPr>
        <w:pStyle w:val="BodyText"/>
        <w:spacing w:line="276" w:lineRule="auto"/>
        <w:ind w:left="1015" w:right="1011"/>
        <w:jc w:val="both"/>
      </w:pPr>
      <w:r w:rsidRPr="00CB75AE">
        <w:t xml:space="preserve">            </w:t>
      </w:r>
      <w:proofErr w:type="gramStart"/>
      <w:r w:rsidRPr="00CB75AE">
        <w:t>score</w:t>
      </w:r>
      <w:proofErr w:type="gramEnd"/>
      <w:r w:rsidRPr="00CB75AE">
        <w:t xml:space="preserve"> = </w:t>
      </w:r>
      <w:proofErr w:type="spellStart"/>
      <w:r w:rsidRPr="00CB75AE">
        <w:t>sim_matrix</w:t>
      </w:r>
      <w:proofErr w:type="spellEnd"/>
      <w:r w:rsidRPr="00CB75AE">
        <w:t>[</w:t>
      </w:r>
      <w:proofErr w:type="spellStart"/>
      <w:r w:rsidRPr="00CB75AE">
        <w:t>i</w:t>
      </w:r>
      <w:proofErr w:type="spellEnd"/>
      <w:r w:rsidRPr="00CB75AE">
        <w:t>][j]</w:t>
      </w:r>
    </w:p>
    <w:p w:rsidR="00CB75AE" w:rsidRPr="00CB75AE" w:rsidRDefault="00CB75AE" w:rsidP="00CB75AE">
      <w:pPr>
        <w:pStyle w:val="BodyText"/>
        <w:spacing w:line="276" w:lineRule="auto"/>
        <w:ind w:left="1015" w:right="1011"/>
        <w:jc w:val="both"/>
      </w:pPr>
      <w:r w:rsidRPr="00CB75AE">
        <w:t xml:space="preserve">            </w:t>
      </w:r>
      <w:proofErr w:type="gramStart"/>
      <w:r w:rsidRPr="00CB75AE">
        <w:t>verdict</w:t>
      </w:r>
      <w:proofErr w:type="gramEnd"/>
      <w:r w:rsidRPr="00CB75AE">
        <w:t xml:space="preserve"> = "HIGH" if score &gt; threshold else "LOW"</w:t>
      </w:r>
    </w:p>
    <w:p w:rsidR="00CB75AE" w:rsidRPr="00CB75AE" w:rsidRDefault="00CB75AE" w:rsidP="00CB75AE">
      <w:pPr>
        <w:pStyle w:val="BodyText"/>
        <w:spacing w:line="276" w:lineRule="auto"/>
        <w:ind w:left="1015" w:right="1011"/>
        <w:jc w:val="both"/>
      </w:pPr>
      <w:r w:rsidRPr="00CB75AE">
        <w:t xml:space="preserve">            </w:t>
      </w:r>
      <w:proofErr w:type="gramStart"/>
      <w:r w:rsidRPr="00CB75AE">
        <w:t>print(</w:t>
      </w:r>
      <w:proofErr w:type="gramEnd"/>
      <w:r w:rsidRPr="00CB75AE">
        <w:t>f"\n[{verdict} SIMILARITY - Score: {score:.4f}]")</w:t>
      </w:r>
    </w:p>
    <w:p w:rsidR="00CB75AE" w:rsidRPr="00CB75AE" w:rsidRDefault="00CB75AE" w:rsidP="00CB75AE">
      <w:pPr>
        <w:pStyle w:val="BodyText"/>
        <w:spacing w:line="276" w:lineRule="auto"/>
        <w:ind w:left="1015" w:right="1011"/>
        <w:jc w:val="both"/>
      </w:pPr>
      <w:r w:rsidRPr="00CB75AE">
        <w:t xml:space="preserve">            </w:t>
      </w:r>
      <w:proofErr w:type="gramStart"/>
      <w:r w:rsidRPr="00CB75AE">
        <w:t>print(</w:t>
      </w:r>
      <w:proofErr w:type="spellStart"/>
      <w:proofErr w:type="gramEnd"/>
      <w:r w:rsidRPr="00CB75AE">
        <w:t>f"Text</w:t>
      </w:r>
      <w:proofErr w:type="spellEnd"/>
      <w:r w:rsidRPr="00CB75AE">
        <w:t xml:space="preserve"> A: {texts[</w:t>
      </w:r>
      <w:proofErr w:type="spellStart"/>
      <w:r w:rsidRPr="00CB75AE">
        <w:t>i</w:t>
      </w:r>
      <w:proofErr w:type="spellEnd"/>
      <w:r w:rsidRPr="00CB75AE">
        <w:t>]}")</w:t>
      </w:r>
    </w:p>
    <w:p w:rsidR="00CB75AE" w:rsidRPr="00CB75AE" w:rsidRDefault="00CB75AE" w:rsidP="00CB75AE">
      <w:pPr>
        <w:pStyle w:val="BodyText"/>
        <w:spacing w:line="276" w:lineRule="auto"/>
        <w:ind w:left="1015" w:right="1011"/>
        <w:jc w:val="both"/>
      </w:pPr>
      <w:r w:rsidRPr="00CB75AE">
        <w:t xml:space="preserve">            </w:t>
      </w:r>
      <w:proofErr w:type="gramStart"/>
      <w:r w:rsidRPr="00CB75AE">
        <w:t>print(</w:t>
      </w:r>
      <w:proofErr w:type="spellStart"/>
      <w:proofErr w:type="gramEnd"/>
      <w:r w:rsidRPr="00CB75AE">
        <w:t>f"Text</w:t>
      </w:r>
      <w:proofErr w:type="spellEnd"/>
      <w:r w:rsidRPr="00CB75AE">
        <w:t xml:space="preserve"> B: {texts[j]}")</w:t>
      </w:r>
    </w:p>
    <w:p w:rsidR="00CB75AE" w:rsidRPr="00CB75AE" w:rsidRDefault="00CB75AE" w:rsidP="00CB75AE">
      <w:pPr>
        <w:pStyle w:val="BodyText"/>
        <w:spacing w:line="276" w:lineRule="auto"/>
        <w:ind w:left="1015" w:right="1011"/>
        <w:jc w:val="both"/>
      </w:pPr>
    </w:p>
    <w:p w:rsidR="00CB75AE" w:rsidRPr="00CB75AE" w:rsidRDefault="00CB75AE" w:rsidP="00CB75AE">
      <w:pPr>
        <w:pStyle w:val="BodyText"/>
        <w:spacing w:line="276" w:lineRule="auto"/>
        <w:ind w:left="1015" w:right="1011"/>
        <w:jc w:val="both"/>
      </w:pPr>
      <w:proofErr w:type="spellStart"/>
      <w:r w:rsidRPr="00CB75AE">
        <w:t>print_</w:t>
      </w:r>
      <w:proofErr w:type="gramStart"/>
      <w:r w:rsidRPr="00CB75AE">
        <w:t>similarities</w:t>
      </w:r>
      <w:proofErr w:type="spellEnd"/>
      <w:r w:rsidRPr="00CB75AE">
        <w:t>(</w:t>
      </w:r>
      <w:proofErr w:type="spellStart"/>
      <w:proofErr w:type="gramEnd"/>
      <w:r w:rsidRPr="00CB75AE">
        <w:t>text_samples</w:t>
      </w:r>
      <w:proofErr w:type="spellEnd"/>
      <w:r w:rsidRPr="00CB75AE">
        <w:t xml:space="preserve">, </w:t>
      </w:r>
      <w:proofErr w:type="spellStart"/>
      <w:r w:rsidRPr="00CB75AE">
        <w:t>similarity_matrix_np</w:t>
      </w:r>
      <w:proofErr w:type="spellEnd"/>
      <w:r w:rsidRPr="00CB75AE">
        <w:t>)</w:t>
      </w:r>
    </w:p>
    <w:p w:rsidR="00CB75AE" w:rsidRPr="00CB75AE" w:rsidRDefault="00CB75AE" w:rsidP="00CB75AE">
      <w:pPr>
        <w:pStyle w:val="BodyText"/>
        <w:spacing w:line="276" w:lineRule="auto"/>
        <w:ind w:left="1015" w:right="1011"/>
        <w:jc w:val="both"/>
      </w:pPr>
    </w:p>
    <w:p w:rsidR="00CB75AE" w:rsidRPr="00CB75AE" w:rsidRDefault="00CB75AE" w:rsidP="00CB75AE">
      <w:pPr>
        <w:pStyle w:val="BodyText"/>
        <w:spacing w:line="276" w:lineRule="auto"/>
        <w:ind w:left="1015" w:right="1011"/>
        <w:jc w:val="both"/>
      </w:pPr>
      <w:r w:rsidRPr="00CB75AE">
        <w:t># STEP 7: Visualize (Optional)</w:t>
      </w:r>
    </w:p>
    <w:p w:rsidR="00CB75AE" w:rsidRPr="00CB75AE" w:rsidRDefault="00CB75AE" w:rsidP="00CB75AE">
      <w:pPr>
        <w:pStyle w:val="BodyText"/>
        <w:spacing w:line="276" w:lineRule="auto"/>
        <w:ind w:left="1015" w:right="1011"/>
        <w:jc w:val="both"/>
      </w:pPr>
      <w:proofErr w:type="spellStart"/>
      <w:proofErr w:type="gramStart"/>
      <w:r w:rsidRPr="00CB75AE">
        <w:t>def</w:t>
      </w:r>
      <w:proofErr w:type="spellEnd"/>
      <w:proofErr w:type="gramEnd"/>
      <w:r w:rsidRPr="00CB75AE">
        <w:t xml:space="preserve"> </w:t>
      </w:r>
      <w:proofErr w:type="spellStart"/>
      <w:r w:rsidRPr="00CB75AE">
        <w:t>show_heatmap</w:t>
      </w:r>
      <w:proofErr w:type="spellEnd"/>
      <w:r w:rsidRPr="00CB75AE">
        <w:t>(matrix, labels):</w:t>
      </w:r>
    </w:p>
    <w:p w:rsidR="00CB75AE" w:rsidRPr="00CB75AE" w:rsidRDefault="00CB75AE" w:rsidP="00CB75AE">
      <w:pPr>
        <w:pStyle w:val="BodyText"/>
        <w:spacing w:line="276" w:lineRule="auto"/>
        <w:ind w:left="1015" w:right="1011"/>
        <w:jc w:val="both"/>
      </w:pPr>
      <w:r w:rsidRPr="00CB75AE">
        <w:t xml:space="preserve">    </w:t>
      </w:r>
      <w:proofErr w:type="spellStart"/>
      <w:proofErr w:type="gramStart"/>
      <w:r w:rsidRPr="00CB75AE">
        <w:t>plt.figure</w:t>
      </w:r>
      <w:proofErr w:type="spellEnd"/>
      <w:r w:rsidRPr="00CB75AE">
        <w:t>(</w:t>
      </w:r>
      <w:proofErr w:type="spellStart"/>
      <w:proofErr w:type="gramEnd"/>
      <w:r w:rsidRPr="00CB75AE">
        <w:t>figsize</w:t>
      </w:r>
      <w:proofErr w:type="spellEnd"/>
      <w:r w:rsidRPr="00CB75AE">
        <w:t>=(10, 8))</w:t>
      </w:r>
    </w:p>
    <w:p w:rsidR="00CB75AE" w:rsidRPr="00CB75AE" w:rsidRDefault="00CB75AE" w:rsidP="00CB75AE">
      <w:pPr>
        <w:pStyle w:val="BodyText"/>
        <w:spacing w:line="276" w:lineRule="auto"/>
        <w:ind w:left="1015" w:right="1011"/>
        <w:jc w:val="both"/>
      </w:pPr>
      <w:r w:rsidRPr="00CB75AE">
        <w:t xml:space="preserve">    </w:t>
      </w:r>
      <w:proofErr w:type="spellStart"/>
      <w:proofErr w:type="gramStart"/>
      <w:r w:rsidRPr="00CB75AE">
        <w:t>df</w:t>
      </w:r>
      <w:proofErr w:type="spellEnd"/>
      <w:proofErr w:type="gramEnd"/>
      <w:r w:rsidRPr="00CB75AE">
        <w:t xml:space="preserve"> = </w:t>
      </w:r>
      <w:proofErr w:type="spellStart"/>
      <w:r w:rsidRPr="00CB75AE">
        <w:t>pd.DataFrame</w:t>
      </w:r>
      <w:proofErr w:type="spellEnd"/>
      <w:r w:rsidRPr="00CB75AE">
        <w:t>(matrix, index=labels, columns=labels)</w:t>
      </w:r>
    </w:p>
    <w:p w:rsidR="00CB75AE" w:rsidRPr="00CB75AE" w:rsidRDefault="00CB75AE" w:rsidP="00CB75AE">
      <w:pPr>
        <w:pStyle w:val="BodyText"/>
        <w:spacing w:line="276" w:lineRule="auto"/>
        <w:ind w:left="1015" w:right="1011"/>
        <w:jc w:val="both"/>
      </w:pPr>
      <w:r w:rsidRPr="00CB75AE">
        <w:t xml:space="preserve">    </w:t>
      </w:r>
      <w:proofErr w:type="spellStart"/>
      <w:proofErr w:type="gramStart"/>
      <w:r w:rsidRPr="00CB75AE">
        <w:t>sns.heatmap</w:t>
      </w:r>
      <w:proofErr w:type="spellEnd"/>
      <w:r w:rsidRPr="00CB75AE">
        <w:t>(</w:t>
      </w:r>
      <w:proofErr w:type="spellStart"/>
      <w:proofErr w:type="gramEnd"/>
      <w:r w:rsidRPr="00CB75AE">
        <w:t>df</w:t>
      </w:r>
      <w:proofErr w:type="spellEnd"/>
      <w:r w:rsidRPr="00CB75AE">
        <w:t xml:space="preserve">, </w:t>
      </w:r>
      <w:proofErr w:type="spellStart"/>
      <w:r w:rsidRPr="00CB75AE">
        <w:t>annot</w:t>
      </w:r>
      <w:proofErr w:type="spellEnd"/>
      <w:r w:rsidRPr="00CB75AE">
        <w:t xml:space="preserve">=True, </w:t>
      </w:r>
      <w:proofErr w:type="spellStart"/>
      <w:r w:rsidRPr="00CB75AE">
        <w:t>fmt</w:t>
      </w:r>
      <w:proofErr w:type="spellEnd"/>
      <w:r w:rsidRPr="00CB75AE">
        <w:t xml:space="preserve">=".2f", </w:t>
      </w:r>
      <w:proofErr w:type="spellStart"/>
      <w:r w:rsidRPr="00CB75AE">
        <w:t>cmap</w:t>
      </w:r>
      <w:proofErr w:type="spellEnd"/>
      <w:r w:rsidRPr="00CB75AE">
        <w:t>="</w:t>
      </w:r>
      <w:proofErr w:type="spellStart"/>
      <w:r w:rsidRPr="00CB75AE">
        <w:t>YlGnBu</w:t>
      </w:r>
      <w:proofErr w:type="spellEnd"/>
      <w:r w:rsidRPr="00CB75AE">
        <w:t xml:space="preserve">", </w:t>
      </w:r>
      <w:proofErr w:type="spellStart"/>
      <w:r w:rsidRPr="00CB75AE">
        <w:t>cbar</w:t>
      </w:r>
      <w:proofErr w:type="spellEnd"/>
      <w:r w:rsidRPr="00CB75AE">
        <w:t>=True)</w:t>
      </w:r>
    </w:p>
    <w:p w:rsidR="00CB75AE" w:rsidRPr="00CB75AE" w:rsidRDefault="00CB75AE" w:rsidP="00CB75AE">
      <w:pPr>
        <w:pStyle w:val="BodyText"/>
        <w:spacing w:line="276" w:lineRule="auto"/>
        <w:ind w:left="1015" w:right="1011"/>
        <w:jc w:val="both"/>
      </w:pPr>
      <w:r w:rsidRPr="00CB75AE">
        <w:t xml:space="preserve">    </w:t>
      </w:r>
      <w:proofErr w:type="spellStart"/>
      <w:proofErr w:type="gramStart"/>
      <w:r w:rsidRPr="00CB75AE">
        <w:t>plt.title</w:t>
      </w:r>
      <w:proofErr w:type="spellEnd"/>
      <w:r w:rsidRPr="00CB75AE">
        <w:t>(</w:t>
      </w:r>
      <w:proofErr w:type="gramEnd"/>
      <w:r w:rsidRPr="00CB75AE">
        <w:t xml:space="preserve">"Text Similarity </w:t>
      </w:r>
      <w:proofErr w:type="spellStart"/>
      <w:r w:rsidRPr="00CB75AE">
        <w:t>Heatmap</w:t>
      </w:r>
      <w:proofErr w:type="spellEnd"/>
      <w:r w:rsidRPr="00CB75AE">
        <w:t xml:space="preserve"> (Cosine Scores)")</w:t>
      </w:r>
    </w:p>
    <w:p w:rsidR="00CB75AE" w:rsidRPr="00CB75AE" w:rsidRDefault="00CB75AE" w:rsidP="00CB75AE">
      <w:pPr>
        <w:pStyle w:val="BodyText"/>
        <w:spacing w:line="276" w:lineRule="auto"/>
        <w:ind w:left="1015" w:right="1011"/>
        <w:jc w:val="both"/>
      </w:pPr>
      <w:r w:rsidRPr="00CB75AE">
        <w:t xml:space="preserve">    </w:t>
      </w:r>
      <w:proofErr w:type="spellStart"/>
      <w:proofErr w:type="gramStart"/>
      <w:r w:rsidRPr="00CB75AE">
        <w:t>plt.xticks</w:t>
      </w:r>
      <w:proofErr w:type="spellEnd"/>
      <w:r w:rsidRPr="00CB75AE">
        <w:t>(</w:t>
      </w:r>
      <w:proofErr w:type="gramEnd"/>
      <w:r w:rsidRPr="00CB75AE">
        <w:t>rotation=45, ha="right")</w:t>
      </w:r>
    </w:p>
    <w:p w:rsidR="00CB75AE" w:rsidRPr="00CB75AE" w:rsidRDefault="00CB75AE" w:rsidP="00CB75AE">
      <w:pPr>
        <w:pStyle w:val="BodyText"/>
        <w:spacing w:line="276" w:lineRule="auto"/>
        <w:ind w:left="1015" w:right="1011"/>
        <w:jc w:val="both"/>
      </w:pPr>
      <w:r w:rsidRPr="00CB75AE">
        <w:t xml:space="preserve">    </w:t>
      </w:r>
      <w:proofErr w:type="spellStart"/>
      <w:proofErr w:type="gramStart"/>
      <w:r w:rsidRPr="00CB75AE">
        <w:t>plt.yticks</w:t>
      </w:r>
      <w:proofErr w:type="spellEnd"/>
      <w:r w:rsidRPr="00CB75AE">
        <w:t>(</w:t>
      </w:r>
      <w:proofErr w:type="gramEnd"/>
      <w:r w:rsidRPr="00CB75AE">
        <w:t>rotation=0)</w:t>
      </w:r>
    </w:p>
    <w:p w:rsidR="00CB75AE" w:rsidRPr="00CB75AE" w:rsidRDefault="00CB75AE" w:rsidP="00CB75AE">
      <w:pPr>
        <w:pStyle w:val="BodyText"/>
        <w:spacing w:line="276" w:lineRule="auto"/>
        <w:ind w:left="1015" w:right="1011"/>
        <w:jc w:val="both"/>
      </w:pPr>
      <w:r w:rsidRPr="00CB75AE">
        <w:t xml:space="preserve">    </w:t>
      </w:r>
      <w:proofErr w:type="spellStart"/>
      <w:r w:rsidRPr="00CB75AE">
        <w:t>plt.tight_</w:t>
      </w:r>
      <w:proofErr w:type="gramStart"/>
      <w:r w:rsidRPr="00CB75AE">
        <w:t>layout</w:t>
      </w:r>
      <w:proofErr w:type="spellEnd"/>
      <w:r w:rsidRPr="00CB75AE">
        <w:t>()</w:t>
      </w:r>
      <w:proofErr w:type="gramEnd"/>
    </w:p>
    <w:p w:rsidR="00CB75AE" w:rsidRPr="00CB75AE" w:rsidRDefault="00CB75AE" w:rsidP="00CB75AE">
      <w:pPr>
        <w:pStyle w:val="BodyText"/>
        <w:spacing w:line="276" w:lineRule="auto"/>
        <w:ind w:left="1015" w:right="1011"/>
        <w:jc w:val="both"/>
      </w:pPr>
      <w:r w:rsidRPr="00CB75AE">
        <w:t xml:space="preserve">    </w:t>
      </w:r>
      <w:proofErr w:type="spellStart"/>
      <w:proofErr w:type="gramStart"/>
      <w:r w:rsidRPr="00CB75AE">
        <w:t>plt.show</w:t>
      </w:r>
      <w:proofErr w:type="spellEnd"/>
      <w:r w:rsidRPr="00CB75AE">
        <w:t>()</w:t>
      </w:r>
      <w:proofErr w:type="gramEnd"/>
    </w:p>
    <w:p w:rsidR="00CB75AE" w:rsidRPr="00CB75AE" w:rsidRDefault="00CB75AE" w:rsidP="00CB75AE">
      <w:pPr>
        <w:pStyle w:val="BodyText"/>
        <w:spacing w:line="276" w:lineRule="auto"/>
        <w:ind w:left="1015" w:right="1011"/>
        <w:jc w:val="both"/>
      </w:pPr>
    </w:p>
    <w:p w:rsidR="00CB75AE" w:rsidRPr="00CB75AE" w:rsidRDefault="00CB75AE" w:rsidP="00CB75AE">
      <w:pPr>
        <w:pStyle w:val="BodyText"/>
        <w:spacing w:line="276" w:lineRule="auto"/>
        <w:ind w:left="1015" w:right="1011"/>
        <w:jc w:val="both"/>
      </w:pPr>
      <w:r w:rsidRPr="00CB75AE">
        <w:t xml:space="preserve"># Uncomment to display similarity </w:t>
      </w:r>
      <w:proofErr w:type="spellStart"/>
      <w:r w:rsidRPr="00CB75AE">
        <w:t>heatmap</w:t>
      </w:r>
      <w:proofErr w:type="spellEnd"/>
    </w:p>
    <w:p w:rsidR="003123DB" w:rsidRPr="00CB75AE" w:rsidRDefault="00CB75AE" w:rsidP="00CB75AE">
      <w:pPr>
        <w:pStyle w:val="BodyText"/>
        <w:spacing w:line="276" w:lineRule="auto"/>
        <w:ind w:left="1015" w:right="1011"/>
        <w:jc w:val="both"/>
        <w:sectPr w:rsidR="003123DB" w:rsidRPr="00CB75AE">
          <w:pgSz w:w="11910" w:h="16840"/>
          <w:pgMar w:top="1220" w:right="425" w:bottom="1220" w:left="425" w:header="717" w:footer="1038" w:gutter="0"/>
          <w:cols w:space="720"/>
        </w:sectPr>
      </w:pPr>
      <w:r w:rsidRPr="00CB75AE">
        <w:t xml:space="preserve"># </w:t>
      </w:r>
      <w:proofErr w:type="spellStart"/>
      <w:r w:rsidRPr="00CB75AE">
        <w:t>show_</w:t>
      </w:r>
      <w:proofErr w:type="gramStart"/>
      <w:r w:rsidRPr="00CB75AE">
        <w:t>heatmap</w:t>
      </w:r>
      <w:proofErr w:type="spellEnd"/>
      <w:r w:rsidRPr="00CB75AE">
        <w:t>(</w:t>
      </w:r>
      <w:proofErr w:type="spellStart"/>
      <w:proofErr w:type="gramEnd"/>
      <w:r w:rsidRPr="00CB75AE">
        <w:t>similarity_matrix_np</w:t>
      </w:r>
      <w:proofErr w:type="spellEnd"/>
      <w:r w:rsidRPr="00CB75AE">
        <w:t>, [</w:t>
      </w:r>
      <w:proofErr w:type="spellStart"/>
      <w:r w:rsidRPr="00CB75AE">
        <w:t>f"Text</w:t>
      </w:r>
      <w:proofErr w:type="spellEnd"/>
      <w:r w:rsidRPr="00CB75AE">
        <w:t xml:space="preserve"> {i+1}" for </w:t>
      </w:r>
      <w:proofErr w:type="spellStart"/>
      <w:r w:rsidRPr="00CB75AE">
        <w:t>i</w:t>
      </w:r>
      <w:proofErr w:type="spellEnd"/>
      <w:r w:rsidRPr="00CB75AE">
        <w:t xml:space="preserve"> in range(</w:t>
      </w:r>
      <w:proofErr w:type="spellStart"/>
      <w:r w:rsidRPr="00CB75AE">
        <w:t>len</w:t>
      </w:r>
      <w:proofErr w:type="spellEnd"/>
      <w:r w:rsidRPr="00CB75AE">
        <w:t>(</w:t>
      </w:r>
      <w:proofErr w:type="spellStart"/>
      <w:r w:rsidRPr="00CB75AE">
        <w:t>text_samples</w:t>
      </w:r>
      <w:proofErr w:type="spellEnd"/>
      <w:r w:rsidRPr="00CB75AE">
        <w:t>))])</w:t>
      </w:r>
    </w:p>
    <w:p w:rsidR="003123DB" w:rsidRDefault="00FF0D19">
      <w:pPr>
        <w:pStyle w:val="BodyText"/>
        <w:spacing w:line="88" w:lineRule="exact"/>
        <w:ind w:left="1015"/>
        <w:rPr>
          <w:position w:val="-1"/>
          <w:sz w:val="8"/>
        </w:rPr>
      </w:pPr>
      <w:r>
        <w:rPr>
          <w:position w:val="-1"/>
          <w:sz w:val="8"/>
        </w:rPr>
      </w:r>
      <w:r>
        <w:rPr>
          <w:position w:val="-1"/>
          <w:sz w:val="8"/>
        </w:rPr>
        <w:pict>
          <v:group id="docshapegroup20" o:spid="_x0000_s1028" style="width:451.4pt;height:4.45pt;mso-position-horizontal-relative:char;mso-position-vertical-relative:line" coordsize="9028,89">
            <v:shape id="docshape21" o:spid="_x0000_s1029" style="position:absolute;width:9028;height:89" coordsize="9028,89" o:spt="100" adj="0,,0" path="m9028,74l,74,,89r9028,l9028,74xm9028,l,,,60r9028,l9028,xe" fillcolor="black" stroked="f">
              <v:stroke joinstyle="round"/>
              <v:formulas/>
              <v:path arrowok="t" o:connecttype="segments"/>
            </v:shape>
            <w10:anchorlock/>
          </v:group>
        </w:pict>
      </w:r>
    </w:p>
    <w:p w:rsidR="003123DB" w:rsidRDefault="007E7330">
      <w:pPr>
        <w:spacing w:before="132"/>
        <w:ind w:left="1015"/>
        <w:rPr>
          <w:b/>
          <w:sz w:val="32"/>
        </w:rPr>
      </w:pPr>
      <w:r>
        <w:rPr>
          <w:b/>
          <w:sz w:val="32"/>
        </w:rPr>
        <w:t>OUTPUT</w:t>
      </w:r>
      <w:r>
        <w:rPr>
          <w:b/>
          <w:spacing w:val="-2"/>
          <w:sz w:val="32"/>
        </w:rPr>
        <w:t>SCREENSHOTS</w:t>
      </w:r>
    </w:p>
    <w:p w:rsidR="003123DB" w:rsidRDefault="00CB75AE">
      <w:pPr>
        <w:pStyle w:val="BodyText"/>
        <w:spacing w:before="89"/>
        <w:rPr>
          <w:b/>
          <w:sz w:val="20"/>
        </w:rPr>
      </w:pPr>
      <w:r>
        <w:rPr>
          <w:b/>
          <w:noProof/>
          <w:sz w:val="20"/>
          <w:lang w:bidi="hi-IN"/>
        </w:rPr>
        <w:drawing>
          <wp:inline distT="0" distB="0" distL="0" distR="0">
            <wp:extent cx="7019681" cy="2761307"/>
            <wp:effectExtent l="19050" t="0" r="0" b="0"/>
            <wp:docPr id="5" name="Picture 4" descr="Screenshot 2025-04-22 203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2 203443.png"/>
                    <pic:cNvPicPr/>
                  </pic:nvPicPr>
                  <pic:blipFill>
                    <a:blip r:embed="rId12"/>
                    <a:stretch>
                      <a:fillRect/>
                    </a:stretch>
                  </pic:blipFill>
                  <pic:spPr>
                    <a:xfrm>
                      <a:off x="0" y="0"/>
                      <a:ext cx="7023100" cy="2762652"/>
                    </a:xfrm>
                    <a:prstGeom prst="rect">
                      <a:avLst/>
                    </a:prstGeom>
                  </pic:spPr>
                </pic:pic>
              </a:graphicData>
            </a:graphic>
          </wp:inline>
        </w:drawing>
      </w:r>
    </w:p>
    <w:p w:rsidR="003123DB" w:rsidRDefault="003123DB">
      <w:pPr>
        <w:pStyle w:val="BodyText"/>
        <w:spacing w:before="53"/>
        <w:rPr>
          <w:b/>
          <w:sz w:val="20"/>
        </w:rPr>
      </w:pPr>
    </w:p>
    <w:p w:rsidR="003123DB" w:rsidRDefault="008122C7">
      <w:pPr>
        <w:pStyle w:val="BodyText"/>
        <w:rPr>
          <w:b/>
          <w:sz w:val="20"/>
        </w:rPr>
      </w:pPr>
      <w:r>
        <w:rPr>
          <w:b/>
          <w:noProof/>
          <w:sz w:val="20"/>
          <w:lang w:bidi="hi-IN"/>
        </w:rPr>
        <w:drawing>
          <wp:inline distT="0" distB="0" distL="0" distR="0">
            <wp:extent cx="7122863" cy="2806574"/>
            <wp:effectExtent l="19050" t="0" r="1837" b="0"/>
            <wp:docPr id="6" name="Picture 5" descr="Screenshot 2025-04-22 203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2 203453.png"/>
                    <pic:cNvPicPr/>
                  </pic:nvPicPr>
                  <pic:blipFill>
                    <a:blip r:embed="rId13"/>
                    <a:stretch>
                      <a:fillRect/>
                    </a:stretch>
                  </pic:blipFill>
                  <pic:spPr>
                    <a:xfrm>
                      <a:off x="0" y="0"/>
                      <a:ext cx="7132833" cy="2810503"/>
                    </a:xfrm>
                    <a:prstGeom prst="rect">
                      <a:avLst/>
                    </a:prstGeom>
                  </pic:spPr>
                </pic:pic>
              </a:graphicData>
            </a:graphic>
          </wp:inline>
        </w:drawing>
      </w:r>
    </w:p>
    <w:p w:rsidR="008122C7" w:rsidRDefault="008122C7">
      <w:pPr>
        <w:pStyle w:val="BodyText"/>
        <w:rPr>
          <w:b/>
          <w:sz w:val="20"/>
        </w:rPr>
      </w:pPr>
    </w:p>
    <w:p w:rsidR="008122C7" w:rsidRDefault="008122C7">
      <w:pPr>
        <w:pStyle w:val="BodyText"/>
        <w:rPr>
          <w:b/>
          <w:sz w:val="20"/>
        </w:rPr>
      </w:pPr>
    </w:p>
    <w:p w:rsidR="008122C7" w:rsidRDefault="008122C7">
      <w:pPr>
        <w:pStyle w:val="BodyText"/>
        <w:rPr>
          <w:b/>
          <w:sz w:val="20"/>
        </w:rPr>
        <w:sectPr w:rsidR="008122C7">
          <w:pgSz w:w="11910" w:h="16840"/>
          <w:pgMar w:top="1220" w:right="425" w:bottom="1220" w:left="425" w:header="717" w:footer="1038" w:gutter="0"/>
          <w:cols w:space="720"/>
        </w:sectPr>
      </w:pPr>
      <w:r>
        <w:rPr>
          <w:b/>
          <w:noProof/>
          <w:sz w:val="20"/>
          <w:lang w:bidi="hi-IN"/>
        </w:rPr>
        <w:drawing>
          <wp:inline distT="0" distB="0" distL="0" distR="0">
            <wp:extent cx="7022153" cy="2480650"/>
            <wp:effectExtent l="19050" t="0" r="7297" b="0"/>
            <wp:docPr id="7" name="Picture 6" descr="Screenshot 2025-04-22 203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2 203501.png"/>
                    <pic:cNvPicPr/>
                  </pic:nvPicPr>
                  <pic:blipFill>
                    <a:blip r:embed="rId14"/>
                    <a:stretch>
                      <a:fillRect/>
                    </a:stretch>
                  </pic:blipFill>
                  <pic:spPr>
                    <a:xfrm>
                      <a:off x="0" y="0"/>
                      <a:ext cx="7022153" cy="2480650"/>
                    </a:xfrm>
                    <a:prstGeom prst="rect">
                      <a:avLst/>
                    </a:prstGeom>
                  </pic:spPr>
                </pic:pic>
              </a:graphicData>
            </a:graphic>
          </wp:inline>
        </w:drawing>
      </w:r>
    </w:p>
    <w:p w:rsidR="003123DB" w:rsidRDefault="00FF0D19">
      <w:pPr>
        <w:pStyle w:val="BodyText"/>
        <w:spacing w:line="88" w:lineRule="exact"/>
        <w:ind w:left="1015"/>
        <w:rPr>
          <w:position w:val="-1"/>
          <w:sz w:val="8"/>
        </w:rPr>
      </w:pPr>
      <w:r>
        <w:rPr>
          <w:position w:val="-1"/>
          <w:sz w:val="8"/>
        </w:rPr>
      </w:r>
      <w:r>
        <w:rPr>
          <w:position w:val="-1"/>
          <w:sz w:val="8"/>
        </w:rPr>
        <w:pict>
          <v:group id="docshapegroup22" o:spid="_x0000_s1026" style="width:451.4pt;height:4.45pt;mso-position-horizontal-relative:char;mso-position-vertical-relative:line" coordsize="9028,89">
            <v:shape id="docshape23" o:spid="_x0000_s1027" style="position:absolute;width:9028;height:89" coordsize="9028,89" o:spt="100" adj="0,,0" path="m9028,74l,74,,89r9028,l9028,74xm9028,l,,,60r9028,l9028,xe" fillcolor="black" stroked="f">
              <v:stroke joinstyle="round"/>
              <v:formulas/>
              <v:path arrowok="t" o:connecttype="segments"/>
            </v:shape>
            <w10:anchorlock/>
          </v:group>
        </w:pict>
      </w:r>
    </w:p>
    <w:p w:rsidR="003123DB" w:rsidRDefault="008122C7">
      <w:pPr>
        <w:pStyle w:val="BodyText"/>
        <w:spacing w:before="3"/>
        <w:rPr>
          <w:b/>
          <w:sz w:val="9"/>
        </w:rPr>
      </w:pPr>
      <w:r>
        <w:rPr>
          <w:b/>
          <w:noProof/>
          <w:sz w:val="9"/>
          <w:lang w:bidi="hi-IN"/>
        </w:rPr>
        <w:drawing>
          <wp:inline distT="0" distB="0" distL="0" distR="0">
            <wp:extent cx="5467350" cy="2824681"/>
            <wp:effectExtent l="19050" t="0" r="0" b="0"/>
            <wp:docPr id="8" name="Picture 7" descr="Screenshot 2025-04-22 203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2 203508.png"/>
                    <pic:cNvPicPr/>
                  </pic:nvPicPr>
                  <pic:blipFill>
                    <a:blip r:embed="rId15"/>
                    <a:stretch>
                      <a:fillRect/>
                    </a:stretch>
                  </pic:blipFill>
                  <pic:spPr>
                    <a:xfrm>
                      <a:off x="0" y="0"/>
                      <a:ext cx="5467350" cy="2824681"/>
                    </a:xfrm>
                    <a:prstGeom prst="rect">
                      <a:avLst/>
                    </a:prstGeom>
                  </pic:spPr>
                </pic:pic>
              </a:graphicData>
            </a:graphic>
          </wp:inline>
        </w:drawing>
      </w:r>
    </w:p>
    <w:p w:rsidR="008122C7" w:rsidRDefault="008122C7">
      <w:pPr>
        <w:pStyle w:val="BodyText"/>
        <w:spacing w:before="3"/>
        <w:rPr>
          <w:b/>
          <w:sz w:val="9"/>
        </w:rPr>
      </w:pPr>
    </w:p>
    <w:p w:rsidR="008122C7" w:rsidRDefault="008122C7">
      <w:pPr>
        <w:pStyle w:val="BodyText"/>
        <w:spacing w:before="3"/>
        <w:rPr>
          <w:b/>
          <w:sz w:val="9"/>
        </w:rPr>
      </w:pPr>
    </w:p>
    <w:p w:rsidR="008122C7" w:rsidRDefault="008122C7">
      <w:pPr>
        <w:pStyle w:val="BodyText"/>
        <w:spacing w:before="3"/>
        <w:rPr>
          <w:b/>
          <w:sz w:val="9"/>
        </w:rPr>
      </w:pPr>
      <w:r>
        <w:rPr>
          <w:b/>
          <w:noProof/>
          <w:sz w:val="9"/>
          <w:lang w:bidi="hi-IN"/>
        </w:rPr>
        <w:drawing>
          <wp:inline distT="0" distB="0" distL="0" distR="0">
            <wp:extent cx="6155413" cy="3023857"/>
            <wp:effectExtent l="19050" t="0" r="0" b="0"/>
            <wp:docPr id="9" name="Picture 8" descr="Screenshot 2025-04-22 203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2 203515.png"/>
                    <pic:cNvPicPr/>
                  </pic:nvPicPr>
                  <pic:blipFill>
                    <a:blip r:embed="rId16"/>
                    <a:stretch>
                      <a:fillRect/>
                    </a:stretch>
                  </pic:blipFill>
                  <pic:spPr>
                    <a:xfrm>
                      <a:off x="0" y="0"/>
                      <a:ext cx="6152670" cy="3022509"/>
                    </a:xfrm>
                    <a:prstGeom prst="rect">
                      <a:avLst/>
                    </a:prstGeom>
                  </pic:spPr>
                </pic:pic>
              </a:graphicData>
            </a:graphic>
          </wp:inline>
        </w:drawing>
      </w:r>
    </w:p>
    <w:p w:rsidR="008122C7" w:rsidRDefault="008122C7">
      <w:pPr>
        <w:pStyle w:val="BodyText"/>
        <w:spacing w:before="3"/>
        <w:rPr>
          <w:b/>
          <w:sz w:val="9"/>
        </w:rPr>
      </w:pPr>
    </w:p>
    <w:p w:rsidR="008122C7" w:rsidRDefault="008122C7">
      <w:pPr>
        <w:pStyle w:val="BodyText"/>
        <w:spacing w:before="3"/>
        <w:rPr>
          <w:b/>
          <w:sz w:val="9"/>
        </w:rPr>
      </w:pPr>
    </w:p>
    <w:p w:rsidR="008122C7" w:rsidRDefault="008122C7">
      <w:pPr>
        <w:pStyle w:val="BodyText"/>
        <w:spacing w:before="3"/>
        <w:rPr>
          <w:b/>
          <w:sz w:val="9"/>
        </w:rPr>
      </w:pPr>
      <w:r>
        <w:rPr>
          <w:b/>
          <w:noProof/>
          <w:sz w:val="9"/>
          <w:lang w:bidi="hi-IN"/>
        </w:rPr>
        <w:drawing>
          <wp:inline distT="0" distB="0" distL="0" distR="0">
            <wp:extent cx="7023100" cy="2036445"/>
            <wp:effectExtent l="19050" t="0" r="6350" b="0"/>
            <wp:docPr id="11" name="Picture 10" descr="Screenshot 2025-04-22 203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2 203523.png"/>
                    <pic:cNvPicPr/>
                  </pic:nvPicPr>
                  <pic:blipFill>
                    <a:blip r:embed="rId17"/>
                    <a:stretch>
                      <a:fillRect/>
                    </a:stretch>
                  </pic:blipFill>
                  <pic:spPr>
                    <a:xfrm>
                      <a:off x="0" y="0"/>
                      <a:ext cx="7023100" cy="2036445"/>
                    </a:xfrm>
                    <a:prstGeom prst="rect">
                      <a:avLst/>
                    </a:prstGeom>
                  </pic:spPr>
                </pic:pic>
              </a:graphicData>
            </a:graphic>
          </wp:inline>
        </w:drawing>
      </w:r>
    </w:p>
    <w:sectPr w:rsidR="008122C7" w:rsidSect="003123DB">
      <w:pgSz w:w="11910" w:h="16840"/>
      <w:pgMar w:top="1220" w:right="425" w:bottom="1220" w:left="425" w:header="717" w:footer="103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0D19" w:rsidRDefault="00FF0D19" w:rsidP="003123DB">
      <w:r>
        <w:separator/>
      </w:r>
    </w:p>
  </w:endnote>
  <w:endnote w:type="continuationSeparator" w:id="0">
    <w:p w:rsidR="00FF0D19" w:rsidRDefault="00FF0D19" w:rsidP="003123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23DB" w:rsidRDefault="00FF0D19">
    <w:pPr>
      <w:pStyle w:val="BodyText"/>
      <w:spacing w:line="14" w:lineRule="auto"/>
      <w:rPr>
        <w:sz w:val="20"/>
      </w:rPr>
    </w:pPr>
    <w:r>
      <w:rPr>
        <w:sz w:val="20"/>
      </w:rPr>
      <w:pict>
        <v:shape id="docshape3" o:spid="_x0000_s2051" style="position:absolute;margin-left:1in;margin-top:776pt;width:451.4pt;height:4.45pt;z-index:-15866880;mso-position-horizontal-relative:page;mso-position-vertical-relative:page" coordorigin="1440,15520" coordsize="9028,89" o:spt="100" adj="0,,0" path="m10468,15549r-9028,l1440,15609r9028,l10468,15549xm10468,15520r-9028,l1440,15535r9028,l10468,15520xe" fillcolor="black" stroked="f">
          <v:stroke joinstyle="round"/>
          <v:formulas/>
          <v:path arrowok="t" o:connecttype="segments"/>
          <w10:wrap anchorx="page" anchory="page"/>
        </v:shape>
      </w:pict>
    </w:r>
    <w:r>
      <w:rPr>
        <w:sz w:val="20"/>
      </w:rPr>
      <w:pict>
        <v:shapetype id="_x0000_t202" coordsize="21600,21600" o:spt="202" path="m,l,21600r21600,l21600,xe">
          <v:stroke joinstyle="miter"/>
          <v:path gradientshapeok="t" o:connecttype="rect"/>
        </v:shapetype>
        <v:shape id="docshape4" o:spid="_x0000_s2050" type="#_x0000_t202" style="position:absolute;margin-left:71pt;margin-top:791.7pt;width:307.3pt;height:15.3pt;z-index:-15866368;mso-position-horizontal-relative:page;mso-position-vertical-relative:page" filled="f" stroked="f">
          <v:textbox style="mso-next-textbox:#docshape4" inset="0,0,0,0">
            <w:txbxContent>
              <w:p w:rsidR="003123DB" w:rsidRDefault="007E7330">
                <w:pPr>
                  <w:pStyle w:val="BodyText"/>
                  <w:spacing w:before="10"/>
                  <w:ind w:left="20"/>
                </w:pPr>
                <w:r>
                  <w:t>Department</w:t>
                </w:r>
                <w:r w:rsidR="00937245">
                  <w:t xml:space="preserve"> </w:t>
                </w:r>
                <w:r>
                  <w:t>of</w:t>
                </w:r>
                <w:r w:rsidR="00937245">
                  <w:t xml:space="preserve"> </w:t>
                </w:r>
                <w:r>
                  <w:t>CSE-AIML,</w:t>
                </w:r>
                <w:r w:rsidR="00937245">
                  <w:t xml:space="preserve"> </w:t>
                </w:r>
                <w:r>
                  <w:t>SOET,</w:t>
                </w:r>
                <w:r w:rsidR="00937245">
                  <w:t xml:space="preserve"> </w:t>
                </w:r>
                <w:r>
                  <w:t>CMR</w:t>
                </w:r>
                <w:r w:rsidR="00937245">
                  <w:t xml:space="preserve"> </w:t>
                </w:r>
                <w:r>
                  <w:t>University,</w:t>
                </w:r>
                <w:r w:rsidR="00937245">
                  <w:t xml:space="preserve"> </w:t>
                </w:r>
                <w:r>
                  <w:rPr>
                    <w:spacing w:val="-2"/>
                  </w:rPr>
                  <w:t>Bangalore</w:t>
                </w:r>
              </w:p>
            </w:txbxContent>
          </v:textbox>
          <w10:wrap anchorx="page" anchory="page"/>
        </v:shape>
      </w:pict>
    </w:r>
    <w:r>
      <w:rPr>
        <w:sz w:val="20"/>
      </w:rPr>
      <w:pict>
        <v:shape id="docshape5" o:spid="_x0000_s2049" type="#_x0000_t202" style="position:absolute;margin-left:506.5pt;margin-top:793.4pt;width:13.1pt;height:14pt;z-index:-15865856;mso-position-horizontal-relative:page;mso-position-vertical-relative:page" filled="f" stroked="f">
          <v:textbox style="mso-next-textbox:#docshape5" inset="0,0,0,0">
            <w:txbxContent>
              <w:p w:rsidR="003123DB" w:rsidRPr="008122C7" w:rsidRDefault="003123DB">
                <w:pPr>
                  <w:pStyle w:val="BodyText"/>
                  <w:spacing w:line="264" w:lineRule="exact"/>
                  <w:ind w:left="60"/>
                  <w:rPr>
                    <w:rFonts w:ascii="Calibri"/>
                    <w:lang w:val="en-IN"/>
                  </w:rPr>
                </w:pP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0D19" w:rsidRDefault="00FF0D19" w:rsidP="003123DB">
      <w:r>
        <w:separator/>
      </w:r>
    </w:p>
  </w:footnote>
  <w:footnote w:type="continuationSeparator" w:id="0">
    <w:p w:rsidR="00FF0D19" w:rsidRDefault="00FF0D19" w:rsidP="003123D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23DB" w:rsidRDefault="00FF0D19">
    <w:pPr>
      <w:pStyle w:val="BodyText"/>
      <w:spacing w:line="14" w:lineRule="auto"/>
      <w:rPr>
        <w:sz w:val="20"/>
      </w:rPr>
    </w:pPr>
    <w:r>
      <w:rPr>
        <w:sz w:val="20"/>
      </w:rPr>
      <w:pict>
        <v:shapetype id="_x0000_t202" coordsize="21600,21600" o:spt="202" path="m,l,21600r21600,l21600,xe">
          <v:stroke joinstyle="miter"/>
          <v:path gradientshapeok="t" o:connecttype="rect"/>
        </v:shapetype>
        <v:shape id="docshape1" o:spid="_x0000_s2053" type="#_x0000_t202" style="position:absolute;margin-left:71pt;margin-top:34.85pt;width:207.45pt;height:15.3pt;z-index:-15867904;mso-position-horizontal-relative:page;mso-position-vertical-relative:page" filled="f" stroked="f">
          <v:textbox style="mso-next-textbox:#docshape1" inset="0,0,0,0">
            <w:txbxContent>
              <w:p w:rsidR="003123DB" w:rsidRPr="00727545" w:rsidRDefault="00727545" w:rsidP="00727545">
                <w:pPr>
                  <w:rPr>
                    <w:color w:val="000000" w:themeColor="text1"/>
                  </w:rPr>
                </w:pPr>
                <w:r>
                  <w:rPr>
                    <w:color w:val="000000" w:themeColor="text1"/>
                  </w:rPr>
                  <w:t xml:space="preserve">TEXT SIMILARITY </w:t>
                </w:r>
                <w:r w:rsidRPr="00727545">
                  <w:rPr>
                    <w:color w:val="000000" w:themeColor="text1"/>
                  </w:rPr>
                  <w:t>CHECKER</w:t>
                </w:r>
              </w:p>
            </w:txbxContent>
          </v:textbox>
          <w10:wrap anchorx="page" anchory="page"/>
        </v:shape>
      </w:pict>
    </w:r>
    <w:r>
      <w:rPr>
        <w:sz w:val="20"/>
      </w:rPr>
      <w:pict>
        <v:shape id="docshape2" o:spid="_x0000_s2052" type="#_x0000_t202" style="position:absolute;margin-left:482.45pt;margin-top:34.85pt;width:42pt;height:15.3pt;z-index:-15867392;mso-position-horizontal-relative:page;mso-position-vertical-relative:page" filled="f" stroked="f">
          <v:textbox style="mso-next-textbox:#docshape2" inset="0,0,0,0">
            <w:txbxContent>
              <w:p w:rsidR="003123DB" w:rsidRDefault="007E7330">
                <w:pPr>
                  <w:pStyle w:val="BodyText"/>
                  <w:spacing w:before="10"/>
                  <w:ind w:left="20"/>
                </w:pPr>
                <w:r>
                  <w:rPr>
                    <w:spacing w:val="-2"/>
                  </w:rPr>
                  <w:t>2024-</w:t>
                </w:r>
                <w:r>
                  <w:rPr>
                    <w:spacing w:val="-5"/>
                  </w:rPr>
                  <w:t>25</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DD5175"/>
    <w:multiLevelType w:val="hybridMultilevel"/>
    <w:tmpl w:val="8DD6E91E"/>
    <w:lvl w:ilvl="0" w:tplc="ADA4EF24">
      <w:start w:val="1"/>
      <w:numFmt w:val="decimal"/>
      <w:lvlText w:val="%1."/>
      <w:lvlJc w:val="left"/>
      <w:pPr>
        <w:ind w:left="1250" w:hanging="236"/>
      </w:pPr>
      <w:rPr>
        <w:rFonts w:ascii="Times New Roman" w:eastAsia="Times New Roman" w:hAnsi="Times New Roman" w:cs="Times New Roman" w:hint="default"/>
        <w:b/>
        <w:bCs/>
        <w:i w:val="0"/>
        <w:iCs w:val="0"/>
        <w:spacing w:val="0"/>
        <w:w w:val="100"/>
        <w:sz w:val="24"/>
        <w:szCs w:val="24"/>
        <w:lang w:val="en-US" w:eastAsia="en-US" w:bidi="ar-SA"/>
      </w:rPr>
    </w:lvl>
    <w:lvl w:ilvl="1" w:tplc="EBC69EBA">
      <w:numFmt w:val="bullet"/>
      <w:lvlText w:val=""/>
      <w:lvlJc w:val="left"/>
      <w:pPr>
        <w:ind w:left="1735" w:hanging="360"/>
      </w:pPr>
      <w:rPr>
        <w:rFonts w:ascii="Symbol" w:eastAsia="Symbol" w:hAnsi="Symbol" w:cs="Symbol" w:hint="default"/>
        <w:b w:val="0"/>
        <w:bCs w:val="0"/>
        <w:i w:val="0"/>
        <w:iCs w:val="0"/>
        <w:spacing w:val="0"/>
        <w:w w:val="99"/>
        <w:sz w:val="20"/>
        <w:szCs w:val="20"/>
        <w:lang w:val="en-US" w:eastAsia="en-US" w:bidi="ar-SA"/>
      </w:rPr>
    </w:lvl>
    <w:lvl w:ilvl="2" w:tplc="B776A57E">
      <w:numFmt w:val="bullet"/>
      <w:lvlText w:val="•"/>
      <w:lvlJc w:val="left"/>
      <w:pPr>
        <w:ind w:left="2775" w:hanging="360"/>
      </w:pPr>
      <w:rPr>
        <w:rFonts w:hint="default"/>
        <w:lang w:val="en-US" w:eastAsia="en-US" w:bidi="ar-SA"/>
      </w:rPr>
    </w:lvl>
    <w:lvl w:ilvl="3" w:tplc="561A9C26">
      <w:numFmt w:val="bullet"/>
      <w:lvlText w:val="•"/>
      <w:lvlJc w:val="left"/>
      <w:pPr>
        <w:ind w:left="3810" w:hanging="360"/>
      </w:pPr>
      <w:rPr>
        <w:rFonts w:hint="default"/>
        <w:lang w:val="en-US" w:eastAsia="en-US" w:bidi="ar-SA"/>
      </w:rPr>
    </w:lvl>
    <w:lvl w:ilvl="4" w:tplc="FF5E5F48">
      <w:numFmt w:val="bullet"/>
      <w:lvlText w:val="•"/>
      <w:lvlJc w:val="left"/>
      <w:pPr>
        <w:ind w:left="4845" w:hanging="360"/>
      </w:pPr>
      <w:rPr>
        <w:rFonts w:hint="default"/>
        <w:lang w:val="en-US" w:eastAsia="en-US" w:bidi="ar-SA"/>
      </w:rPr>
    </w:lvl>
    <w:lvl w:ilvl="5" w:tplc="ABB0060E">
      <w:numFmt w:val="bullet"/>
      <w:lvlText w:val="•"/>
      <w:lvlJc w:val="left"/>
      <w:pPr>
        <w:ind w:left="5880" w:hanging="360"/>
      </w:pPr>
      <w:rPr>
        <w:rFonts w:hint="default"/>
        <w:lang w:val="en-US" w:eastAsia="en-US" w:bidi="ar-SA"/>
      </w:rPr>
    </w:lvl>
    <w:lvl w:ilvl="6" w:tplc="B7D62A2E">
      <w:numFmt w:val="bullet"/>
      <w:lvlText w:val="•"/>
      <w:lvlJc w:val="left"/>
      <w:pPr>
        <w:ind w:left="6915" w:hanging="360"/>
      </w:pPr>
      <w:rPr>
        <w:rFonts w:hint="default"/>
        <w:lang w:val="en-US" w:eastAsia="en-US" w:bidi="ar-SA"/>
      </w:rPr>
    </w:lvl>
    <w:lvl w:ilvl="7" w:tplc="A8DCB2D4">
      <w:numFmt w:val="bullet"/>
      <w:lvlText w:val="•"/>
      <w:lvlJc w:val="left"/>
      <w:pPr>
        <w:ind w:left="7950" w:hanging="360"/>
      </w:pPr>
      <w:rPr>
        <w:rFonts w:hint="default"/>
        <w:lang w:val="en-US" w:eastAsia="en-US" w:bidi="ar-SA"/>
      </w:rPr>
    </w:lvl>
    <w:lvl w:ilvl="8" w:tplc="F8E03BCC">
      <w:numFmt w:val="bullet"/>
      <w:lvlText w:val="•"/>
      <w:lvlJc w:val="left"/>
      <w:pPr>
        <w:ind w:left="8986" w:hanging="360"/>
      </w:pPr>
      <w:rPr>
        <w:rFonts w:hint="default"/>
        <w:lang w:val="en-US" w:eastAsia="en-US" w:bidi="ar-SA"/>
      </w:rPr>
    </w:lvl>
  </w:abstractNum>
  <w:abstractNum w:abstractNumId="1" w15:restartNumberingAfterBreak="0">
    <w:nsid w:val="428C2D9D"/>
    <w:multiLevelType w:val="hybridMultilevel"/>
    <w:tmpl w:val="5C220550"/>
    <w:lvl w:ilvl="0" w:tplc="1494D84E">
      <w:numFmt w:val="bullet"/>
      <w:lvlText w:val=""/>
      <w:lvlJc w:val="left"/>
      <w:pPr>
        <w:ind w:left="1735" w:hanging="360"/>
      </w:pPr>
      <w:rPr>
        <w:rFonts w:ascii="Symbol" w:eastAsia="Symbol" w:hAnsi="Symbol" w:cs="Symbol" w:hint="default"/>
        <w:b w:val="0"/>
        <w:bCs w:val="0"/>
        <w:i w:val="0"/>
        <w:iCs w:val="0"/>
        <w:spacing w:val="0"/>
        <w:w w:val="99"/>
        <w:sz w:val="20"/>
        <w:szCs w:val="20"/>
        <w:lang w:val="en-US" w:eastAsia="en-US" w:bidi="ar-SA"/>
      </w:rPr>
    </w:lvl>
    <w:lvl w:ilvl="1" w:tplc="BB08AA60">
      <w:numFmt w:val="bullet"/>
      <w:lvlText w:val="•"/>
      <w:lvlJc w:val="left"/>
      <w:pPr>
        <w:ind w:left="2671" w:hanging="360"/>
      </w:pPr>
      <w:rPr>
        <w:rFonts w:hint="default"/>
        <w:lang w:val="en-US" w:eastAsia="en-US" w:bidi="ar-SA"/>
      </w:rPr>
    </w:lvl>
    <w:lvl w:ilvl="2" w:tplc="BD22431A">
      <w:numFmt w:val="bullet"/>
      <w:lvlText w:val="•"/>
      <w:lvlJc w:val="left"/>
      <w:pPr>
        <w:ind w:left="3603" w:hanging="360"/>
      </w:pPr>
      <w:rPr>
        <w:rFonts w:hint="default"/>
        <w:lang w:val="en-US" w:eastAsia="en-US" w:bidi="ar-SA"/>
      </w:rPr>
    </w:lvl>
    <w:lvl w:ilvl="3" w:tplc="B6205B90">
      <w:numFmt w:val="bullet"/>
      <w:lvlText w:val="•"/>
      <w:lvlJc w:val="left"/>
      <w:pPr>
        <w:ind w:left="4534" w:hanging="360"/>
      </w:pPr>
      <w:rPr>
        <w:rFonts w:hint="default"/>
        <w:lang w:val="en-US" w:eastAsia="en-US" w:bidi="ar-SA"/>
      </w:rPr>
    </w:lvl>
    <w:lvl w:ilvl="4" w:tplc="0240B13E">
      <w:numFmt w:val="bullet"/>
      <w:lvlText w:val="•"/>
      <w:lvlJc w:val="left"/>
      <w:pPr>
        <w:ind w:left="5466" w:hanging="360"/>
      </w:pPr>
      <w:rPr>
        <w:rFonts w:hint="default"/>
        <w:lang w:val="en-US" w:eastAsia="en-US" w:bidi="ar-SA"/>
      </w:rPr>
    </w:lvl>
    <w:lvl w:ilvl="5" w:tplc="088AF2A2">
      <w:numFmt w:val="bullet"/>
      <w:lvlText w:val="•"/>
      <w:lvlJc w:val="left"/>
      <w:pPr>
        <w:ind w:left="6398" w:hanging="360"/>
      </w:pPr>
      <w:rPr>
        <w:rFonts w:hint="default"/>
        <w:lang w:val="en-US" w:eastAsia="en-US" w:bidi="ar-SA"/>
      </w:rPr>
    </w:lvl>
    <w:lvl w:ilvl="6" w:tplc="E8743162">
      <w:numFmt w:val="bullet"/>
      <w:lvlText w:val="•"/>
      <w:lvlJc w:val="left"/>
      <w:pPr>
        <w:ind w:left="7329" w:hanging="360"/>
      </w:pPr>
      <w:rPr>
        <w:rFonts w:hint="default"/>
        <w:lang w:val="en-US" w:eastAsia="en-US" w:bidi="ar-SA"/>
      </w:rPr>
    </w:lvl>
    <w:lvl w:ilvl="7" w:tplc="D46A62FC">
      <w:numFmt w:val="bullet"/>
      <w:lvlText w:val="•"/>
      <w:lvlJc w:val="left"/>
      <w:pPr>
        <w:ind w:left="8261" w:hanging="360"/>
      </w:pPr>
      <w:rPr>
        <w:rFonts w:hint="default"/>
        <w:lang w:val="en-US" w:eastAsia="en-US" w:bidi="ar-SA"/>
      </w:rPr>
    </w:lvl>
    <w:lvl w:ilvl="8" w:tplc="E8CA27BA">
      <w:numFmt w:val="bullet"/>
      <w:lvlText w:val="•"/>
      <w:lvlJc w:val="left"/>
      <w:pPr>
        <w:ind w:left="9193" w:hanging="360"/>
      </w:pPr>
      <w:rPr>
        <w:rFonts w:hint="default"/>
        <w:lang w:val="en-US" w:eastAsia="en-US" w:bidi="ar-SA"/>
      </w:rPr>
    </w:lvl>
  </w:abstractNum>
  <w:abstractNum w:abstractNumId="2" w15:restartNumberingAfterBreak="0">
    <w:nsid w:val="57756A15"/>
    <w:multiLevelType w:val="hybridMultilevel"/>
    <w:tmpl w:val="6D0AB0CC"/>
    <w:lvl w:ilvl="0" w:tplc="F05EE822">
      <w:start w:val="1"/>
      <w:numFmt w:val="decimal"/>
      <w:lvlText w:val="%1."/>
      <w:lvlJc w:val="left"/>
      <w:pPr>
        <w:ind w:left="1255" w:hanging="240"/>
      </w:pPr>
      <w:rPr>
        <w:rFonts w:ascii="Times New Roman" w:eastAsia="Times New Roman" w:hAnsi="Times New Roman" w:cs="Times New Roman" w:hint="default"/>
        <w:b/>
        <w:bCs/>
        <w:i w:val="0"/>
        <w:iCs w:val="0"/>
        <w:spacing w:val="0"/>
        <w:w w:val="100"/>
        <w:sz w:val="24"/>
        <w:szCs w:val="24"/>
        <w:lang w:val="en-US" w:eastAsia="en-US" w:bidi="ar-SA"/>
      </w:rPr>
    </w:lvl>
    <w:lvl w:ilvl="1" w:tplc="EB580CBC">
      <w:numFmt w:val="bullet"/>
      <w:lvlText w:val="•"/>
      <w:lvlJc w:val="left"/>
      <w:pPr>
        <w:ind w:left="2239" w:hanging="240"/>
      </w:pPr>
      <w:rPr>
        <w:rFonts w:hint="default"/>
        <w:lang w:val="en-US" w:eastAsia="en-US" w:bidi="ar-SA"/>
      </w:rPr>
    </w:lvl>
    <w:lvl w:ilvl="2" w:tplc="D82A446C">
      <w:numFmt w:val="bullet"/>
      <w:lvlText w:val="•"/>
      <w:lvlJc w:val="left"/>
      <w:pPr>
        <w:ind w:left="3219" w:hanging="240"/>
      </w:pPr>
      <w:rPr>
        <w:rFonts w:hint="default"/>
        <w:lang w:val="en-US" w:eastAsia="en-US" w:bidi="ar-SA"/>
      </w:rPr>
    </w:lvl>
    <w:lvl w:ilvl="3" w:tplc="46BAC534">
      <w:numFmt w:val="bullet"/>
      <w:lvlText w:val="•"/>
      <w:lvlJc w:val="left"/>
      <w:pPr>
        <w:ind w:left="4198" w:hanging="240"/>
      </w:pPr>
      <w:rPr>
        <w:rFonts w:hint="default"/>
        <w:lang w:val="en-US" w:eastAsia="en-US" w:bidi="ar-SA"/>
      </w:rPr>
    </w:lvl>
    <w:lvl w:ilvl="4" w:tplc="0D3038EA">
      <w:numFmt w:val="bullet"/>
      <w:lvlText w:val="•"/>
      <w:lvlJc w:val="left"/>
      <w:pPr>
        <w:ind w:left="5178" w:hanging="240"/>
      </w:pPr>
      <w:rPr>
        <w:rFonts w:hint="default"/>
        <w:lang w:val="en-US" w:eastAsia="en-US" w:bidi="ar-SA"/>
      </w:rPr>
    </w:lvl>
    <w:lvl w:ilvl="5" w:tplc="F30E08CE">
      <w:numFmt w:val="bullet"/>
      <w:lvlText w:val="•"/>
      <w:lvlJc w:val="left"/>
      <w:pPr>
        <w:ind w:left="6158" w:hanging="240"/>
      </w:pPr>
      <w:rPr>
        <w:rFonts w:hint="default"/>
        <w:lang w:val="en-US" w:eastAsia="en-US" w:bidi="ar-SA"/>
      </w:rPr>
    </w:lvl>
    <w:lvl w:ilvl="6" w:tplc="0D6A0E40">
      <w:numFmt w:val="bullet"/>
      <w:lvlText w:val="•"/>
      <w:lvlJc w:val="left"/>
      <w:pPr>
        <w:ind w:left="7137" w:hanging="240"/>
      </w:pPr>
      <w:rPr>
        <w:rFonts w:hint="default"/>
        <w:lang w:val="en-US" w:eastAsia="en-US" w:bidi="ar-SA"/>
      </w:rPr>
    </w:lvl>
    <w:lvl w:ilvl="7" w:tplc="134472F6">
      <w:numFmt w:val="bullet"/>
      <w:lvlText w:val="•"/>
      <w:lvlJc w:val="left"/>
      <w:pPr>
        <w:ind w:left="8117" w:hanging="240"/>
      </w:pPr>
      <w:rPr>
        <w:rFonts w:hint="default"/>
        <w:lang w:val="en-US" w:eastAsia="en-US" w:bidi="ar-SA"/>
      </w:rPr>
    </w:lvl>
    <w:lvl w:ilvl="8" w:tplc="A3A68A68">
      <w:numFmt w:val="bullet"/>
      <w:lvlText w:val="•"/>
      <w:lvlJc w:val="left"/>
      <w:pPr>
        <w:ind w:left="9097" w:hanging="240"/>
      </w:pPr>
      <w:rPr>
        <w:rFonts w:hint="default"/>
        <w:lang w:val="en-US" w:eastAsia="en-US" w:bidi="ar-S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3123DB"/>
    <w:rsid w:val="003123DB"/>
    <w:rsid w:val="0034346C"/>
    <w:rsid w:val="00727545"/>
    <w:rsid w:val="007E7330"/>
    <w:rsid w:val="008122C7"/>
    <w:rsid w:val="00914AC8"/>
    <w:rsid w:val="00937245"/>
    <w:rsid w:val="00B038A8"/>
    <w:rsid w:val="00B86FFB"/>
    <w:rsid w:val="00C14CEB"/>
    <w:rsid w:val="00CB75AE"/>
    <w:rsid w:val="00FF0D1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5:docId w15:val="{37DAAEBF-BE9B-470C-BCD2-8A6B84F8C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3123DB"/>
    <w:rPr>
      <w:rFonts w:ascii="Times New Roman" w:eastAsia="Times New Roman" w:hAnsi="Times New Roman" w:cs="Times New Roman"/>
    </w:rPr>
  </w:style>
  <w:style w:type="paragraph" w:styleId="Heading1">
    <w:name w:val="heading 1"/>
    <w:basedOn w:val="Normal"/>
    <w:uiPriority w:val="1"/>
    <w:qFormat/>
    <w:rsid w:val="003123DB"/>
    <w:pPr>
      <w:spacing w:before="132"/>
      <w:ind w:left="629" w:right="629"/>
      <w:jc w:val="center"/>
      <w:outlineLvl w:val="0"/>
    </w:pPr>
    <w:rPr>
      <w:b/>
      <w:bCs/>
      <w:sz w:val="32"/>
      <w:szCs w:val="32"/>
    </w:rPr>
  </w:style>
  <w:style w:type="paragraph" w:styleId="Heading2">
    <w:name w:val="heading 2"/>
    <w:basedOn w:val="Normal"/>
    <w:uiPriority w:val="1"/>
    <w:qFormat/>
    <w:rsid w:val="003123DB"/>
    <w:pPr>
      <w:ind w:left="1255"/>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3123DB"/>
    <w:rPr>
      <w:sz w:val="24"/>
      <w:szCs w:val="24"/>
    </w:rPr>
  </w:style>
  <w:style w:type="paragraph" w:styleId="ListParagraph">
    <w:name w:val="List Paragraph"/>
    <w:basedOn w:val="Normal"/>
    <w:uiPriority w:val="1"/>
    <w:qFormat/>
    <w:rsid w:val="003123DB"/>
    <w:pPr>
      <w:ind w:left="1735" w:hanging="360"/>
    </w:pPr>
  </w:style>
  <w:style w:type="paragraph" w:customStyle="1" w:styleId="TableParagraph">
    <w:name w:val="Table Paragraph"/>
    <w:basedOn w:val="Normal"/>
    <w:uiPriority w:val="1"/>
    <w:qFormat/>
    <w:rsid w:val="003123DB"/>
  </w:style>
  <w:style w:type="paragraph" w:styleId="BalloonText">
    <w:name w:val="Balloon Text"/>
    <w:basedOn w:val="Normal"/>
    <w:link w:val="BalloonTextChar"/>
    <w:uiPriority w:val="99"/>
    <w:semiHidden/>
    <w:unhideWhenUsed/>
    <w:rsid w:val="00727545"/>
    <w:rPr>
      <w:rFonts w:ascii="Tahoma" w:hAnsi="Tahoma" w:cs="Tahoma"/>
      <w:sz w:val="16"/>
      <w:szCs w:val="16"/>
    </w:rPr>
  </w:style>
  <w:style w:type="character" w:customStyle="1" w:styleId="BalloonTextChar">
    <w:name w:val="Balloon Text Char"/>
    <w:basedOn w:val="DefaultParagraphFont"/>
    <w:link w:val="BalloonText"/>
    <w:uiPriority w:val="99"/>
    <w:semiHidden/>
    <w:rsid w:val="00727545"/>
    <w:rPr>
      <w:rFonts w:ascii="Tahoma" w:eastAsia="Times New Roman" w:hAnsi="Tahoma" w:cs="Tahoma"/>
      <w:sz w:val="16"/>
      <w:szCs w:val="16"/>
    </w:rPr>
  </w:style>
  <w:style w:type="paragraph" w:styleId="Header">
    <w:name w:val="header"/>
    <w:basedOn w:val="Normal"/>
    <w:link w:val="HeaderChar"/>
    <w:uiPriority w:val="99"/>
    <w:semiHidden/>
    <w:unhideWhenUsed/>
    <w:rsid w:val="00727545"/>
    <w:pPr>
      <w:tabs>
        <w:tab w:val="center" w:pos="4680"/>
        <w:tab w:val="right" w:pos="9360"/>
      </w:tabs>
    </w:pPr>
  </w:style>
  <w:style w:type="character" w:customStyle="1" w:styleId="HeaderChar">
    <w:name w:val="Header Char"/>
    <w:basedOn w:val="DefaultParagraphFont"/>
    <w:link w:val="Header"/>
    <w:uiPriority w:val="99"/>
    <w:semiHidden/>
    <w:rsid w:val="00727545"/>
    <w:rPr>
      <w:rFonts w:ascii="Times New Roman" w:eastAsia="Times New Roman" w:hAnsi="Times New Roman" w:cs="Times New Roman"/>
    </w:rPr>
  </w:style>
  <w:style w:type="paragraph" w:styleId="Footer">
    <w:name w:val="footer"/>
    <w:basedOn w:val="Normal"/>
    <w:link w:val="FooterChar"/>
    <w:uiPriority w:val="99"/>
    <w:semiHidden/>
    <w:unhideWhenUsed/>
    <w:rsid w:val="00727545"/>
    <w:pPr>
      <w:tabs>
        <w:tab w:val="center" w:pos="4680"/>
        <w:tab w:val="right" w:pos="9360"/>
      </w:tabs>
    </w:pPr>
  </w:style>
  <w:style w:type="character" w:customStyle="1" w:styleId="FooterChar">
    <w:name w:val="Footer Char"/>
    <w:basedOn w:val="DefaultParagraphFont"/>
    <w:link w:val="Footer"/>
    <w:uiPriority w:val="99"/>
    <w:semiHidden/>
    <w:rsid w:val="00727545"/>
    <w:rPr>
      <w:rFonts w:ascii="Times New Roman" w:eastAsia="Times New Roman" w:hAnsi="Times New Roman" w:cs="Times New Roman"/>
    </w:rPr>
  </w:style>
  <w:style w:type="character" w:styleId="Strong">
    <w:name w:val="Strong"/>
    <w:basedOn w:val="DefaultParagraphFont"/>
    <w:uiPriority w:val="22"/>
    <w:qFormat/>
    <w:rsid w:val="00CB75A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701094">
      <w:bodyDiv w:val="1"/>
      <w:marLeft w:val="0"/>
      <w:marRight w:val="0"/>
      <w:marTop w:val="0"/>
      <w:marBottom w:val="0"/>
      <w:divBdr>
        <w:top w:val="none" w:sz="0" w:space="0" w:color="auto"/>
        <w:left w:val="none" w:sz="0" w:space="0" w:color="auto"/>
        <w:bottom w:val="none" w:sz="0" w:space="0" w:color="auto"/>
        <w:right w:val="none" w:sz="0" w:space="0" w:color="auto"/>
      </w:divBdr>
    </w:div>
    <w:div w:id="11727196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11</Pages>
  <Words>1902</Words>
  <Characters>10847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Grietje Junita</dc:creator>
  <cp:lastModifiedBy>Tejaswi</cp:lastModifiedBy>
  <cp:revision>3</cp:revision>
  <dcterms:created xsi:type="dcterms:W3CDTF">2025-04-22T15:12:00Z</dcterms:created>
  <dcterms:modified xsi:type="dcterms:W3CDTF">2025-07-10T03:46:00Z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2025-04-22T00:00:00Z</vt:filetime>
  </property>
  <property fmtid="{D5CDD505-2E9C-101B-9397-08002B2CF9AE}" pid="3" name="LastSaved">
    <vt:filetime>2025-04-22T00:00:00Z</vt:filetime>
  </property>
  <property fmtid="{D5CDD505-2E9C-101B-9397-08002B2CF9AE}" pid="4" name="Producer">
    <vt:lpwstr>iLovePDF</vt:lpwstr>
  </property>
</Properties>
</file>