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EAABB" w14:textId="77777777" w:rsidR="00472328" w:rsidRDefault="00C456F0" w:rsidP="00472328">
      <w:pPr>
        <w:rPr>
          <w:rFonts w:ascii="Cambria Math" w:eastAsiaTheme="majorEastAsia" w:hAnsi="Cambria Math" w:cstheme="majorBidi"/>
          <w:b/>
          <w:bCs/>
          <w:color w:val="000000" w:themeColor="text1"/>
          <w:kern w:val="2"/>
          <w:sz w:val="90"/>
          <w:szCs w:val="90"/>
          <w:u w:val="single"/>
          <w:lang w:val="en-IN"/>
          <w14:ligatures w14:val="standardContextual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126D6939" wp14:editId="67AABBF7">
            <wp:simplePos x="0" y="0"/>
            <wp:positionH relativeFrom="column">
              <wp:posOffset>428625</wp:posOffset>
            </wp:positionH>
            <wp:positionV relativeFrom="page">
              <wp:posOffset>612775</wp:posOffset>
            </wp:positionV>
            <wp:extent cx="4601210" cy="1971675"/>
            <wp:effectExtent l="0" t="0" r="8890" b="9525"/>
            <wp:wrapSquare wrapText="bothSides"/>
            <wp:docPr id="168701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012321" name="Picture 168701232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59D0" w:rsidRPr="00402C6C">
        <w:rPr>
          <w:rFonts w:ascii="Cambria Math" w:eastAsiaTheme="majorEastAsia" w:hAnsi="Cambria Math" w:cstheme="majorBidi"/>
          <w:b/>
          <w:bCs/>
          <w:color w:val="000000" w:themeColor="text1"/>
          <w:kern w:val="2"/>
          <w:sz w:val="90"/>
          <w:szCs w:val="90"/>
          <w:u w:val="single"/>
          <w:lang w:val="en-IN"/>
          <w14:ligatures w14:val="standardContextual"/>
        </w:rPr>
        <w:t xml:space="preserve"> </w:t>
      </w:r>
      <w:bookmarkStart w:id="0" w:name="_Hlk214936909"/>
      <w:r w:rsidR="00BA45FE" w:rsidRPr="00402C6C">
        <w:rPr>
          <w:rFonts w:ascii="Cambria Math" w:eastAsiaTheme="majorEastAsia" w:hAnsi="Cambria Math" w:cstheme="majorBidi"/>
          <w:b/>
          <w:bCs/>
          <w:color w:val="000000" w:themeColor="text1"/>
          <w:kern w:val="2"/>
          <w:sz w:val="90"/>
          <w:szCs w:val="90"/>
          <w:u w:val="single"/>
          <w:lang w:val="en-IN"/>
          <w14:ligatures w14:val="standardContextual"/>
        </w:rPr>
        <w:t>Projet Documentation</w:t>
      </w:r>
      <w:r w:rsidR="00BA45FE" w:rsidRPr="00402C6C">
        <w:rPr>
          <w:rFonts w:ascii="Cambria Math" w:eastAsiaTheme="majorEastAsia" w:hAnsi="Cambria Math" w:cstheme="majorBidi"/>
          <w:b/>
          <w:bCs/>
          <w:color w:val="000000" w:themeColor="text1"/>
          <w:kern w:val="2"/>
          <w:sz w:val="90"/>
          <w:szCs w:val="90"/>
          <w:u w:val="single"/>
          <w:lang w:val="en-IN"/>
          <w14:ligatures w14:val="standardContextual"/>
        </w:rPr>
        <w:t xml:space="preserve"> </w:t>
      </w:r>
      <w:bookmarkEnd w:id="0"/>
    </w:p>
    <w:p w14:paraId="63F92F57" w14:textId="51D9EC9A" w:rsidR="00AF2847" w:rsidRPr="00AF2847" w:rsidRDefault="00472328" w:rsidP="00472328">
      <w:pPr>
        <w:rPr>
          <w:rFonts w:ascii="Cambria Math" w:hAnsi="Cambria Math"/>
          <w:b/>
          <w:bCs/>
          <w:color w:val="000000" w:themeColor="text1"/>
          <w:kern w:val="2"/>
          <w:sz w:val="56"/>
          <w:szCs w:val="56"/>
          <w:u w:val="single"/>
          <w:lang w:val="en-IN"/>
          <w14:ligatures w14:val="standardContextual"/>
        </w:rPr>
      </w:pPr>
      <w:r>
        <w:rPr>
          <w:rFonts w:ascii="Cambria Math" w:eastAsiaTheme="majorEastAsia" w:hAnsi="Cambria Math" w:cstheme="majorBidi"/>
          <w:b/>
          <w:bCs/>
          <w:color w:val="000000" w:themeColor="text1"/>
          <w:kern w:val="2"/>
          <w:sz w:val="90"/>
          <w:szCs w:val="90"/>
          <w:u w:val="single"/>
          <w:lang w:val="en-IN"/>
          <w14:ligatures w14:val="standardContextual"/>
        </w:rPr>
        <w:t xml:space="preserve">   </w:t>
      </w:r>
      <w:r w:rsidRPr="00472328">
        <w:rPr>
          <w:rFonts w:ascii="Cambria Math" w:hAnsi="Cambria Math"/>
          <w:b/>
          <w:bCs/>
          <w:color w:val="000000" w:themeColor="text1"/>
          <w:kern w:val="2"/>
          <w:sz w:val="56"/>
          <w:szCs w:val="56"/>
          <w:u w:val="single"/>
          <w:lang w:val="en-IN"/>
          <w14:ligatures w14:val="standardContextual"/>
        </w:rPr>
        <w:t xml:space="preserve">Where Is My Money Going? — </w:t>
      </w:r>
      <w:r w:rsidR="008D466B">
        <w:rPr>
          <w:rFonts w:ascii="Cambria Math" w:hAnsi="Cambria Math"/>
          <w:b/>
          <w:bCs/>
          <w:color w:val="000000" w:themeColor="text1"/>
          <w:kern w:val="2"/>
          <w:sz w:val="56"/>
          <w:szCs w:val="56"/>
          <w:u w:val="single"/>
          <w:lang w:val="en-IN"/>
          <w14:ligatures w14:val="standardContextual"/>
        </w:rPr>
        <w:t xml:space="preserve">    </w:t>
      </w:r>
      <w:r w:rsidRPr="00472328">
        <w:rPr>
          <w:rFonts w:ascii="Cambria Math" w:hAnsi="Cambria Math"/>
          <w:b/>
          <w:bCs/>
          <w:color w:val="000000" w:themeColor="text1"/>
          <w:kern w:val="2"/>
          <w:sz w:val="56"/>
          <w:szCs w:val="56"/>
          <w:u w:val="single"/>
          <w:lang w:val="en-IN"/>
          <w14:ligatures w14:val="standardContextual"/>
        </w:rPr>
        <w:t>Python Expense Tracker</w:t>
      </w:r>
    </w:p>
    <w:p w14:paraId="3617D85A" w14:textId="75AD4BF5" w:rsidR="004C6260" w:rsidRPr="004C6260" w:rsidRDefault="004C6260" w:rsidP="004C6260">
      <w:pPr>
        <w:pStyle w:val="ListParagraph"/>
        <w:numPr>
          <w:ilvl w:val="0"/>
          <w:numId w:val="10"/>
        </w:numPr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Name : A</w:t>
      </w:r>
      <w:r w:rsidR="00AF2847">
        <w:rPr>
          <w:sz w:val="40"/>
          <w:szCs w:val="40"/>
          <w:u w:val="single"/>
        </w:rPr>
        <w:t>nkit Sen</w:t>
      </w:r>
    </w:p>
    <w:p w14:paraId="4C4B1EAB" w14:textId="3EB8D3B9" w:rsidR="00CB6340" w:rsidRPr="00EC32F2" w:rsidRDefault="00CB6340" w:rsidP="00EC32F2">
      <w:pPr>
        <w:pStyle w:val="ListParagraph"/>
        <w:numPr>
          <w:ilvl w:val="0"/>
          <w:numId w:val="10"/>
        </w:numPr>
        <w:rPr>
          <w:sz w:val="40"/>
          <w:szCs w:val="40"/>
          <w:u w:val="single"/>
        </w:rPr>
      </w:pPr>
      <w:r w:rsidRPr="00EC32F2">
        <w:rPr>
          <w:b/>
          <w:bCs/>
          <w:sz w:val="40"/>
          <w:szCs w:val="40"/>
        </w:rPr>
        <w:t>Registration No</w:t>
      </w:r>
      <w:r w:rsidRPr="00EC32F2">
        <w:rPr>
          <w:sz w:val="40"/>
          <w:szCs w:val="40"/>
        </w:rPr>
        <w:t>.:</w:t>
      </w:r>
      <w:r w:rsidRPr="00EC32F2">
        <w:rPr>
          <w:sz w:val="40"/>
          <w:szCs w:val="40"/>
          <w:u w:val="single"/>
        </w:rPr>
        <w:t>25B</w:t>
      </w:r>
      <w:r w:rsidR="004D0E95">
        <w:rPr>
          <w:sz w:val="40"/>
          <w:szCs w:val="40"/>
          <w:u w:val="single"/>
        </w:rPr>
        <w:t>AI10915</w:t>
      </w:r>
    </w:p>
    <w:p w14:paraId="78E45252" w14:textId="77777777" w:rsidR="00CB6340" w:rsidRPr="00EC32F2" w:rsidRDefault="00CB6340" w:rsidP="00EC32F2">
      <w:pPr>
        <w:pStyle w:val="ListParagraph"/>
        <w:numPr>
          <w:ilvl w:val="0"/>
          <w:numId w:val="10"/>
        </w:numPr>
        <w:rPr>
          <w:sz w:val="40"/>
          <w:szCs w:val="40"/>
          <w:u w:val="single"/>
        </w:rPr>
      </w:pPr>
      <w:r w:rsidRPr="00EC32F2">
        <w:rPr>
          <w:b/>
          <w:bCs/>
          <w:sz w:val="40"/>
          <w:szCs w:val="40"/>
        </w:rPr>
        <w:t>Slot</w:t>
      </w:r>
      <w:r w:rsidRPr="00EC32F2">
        <w:rPr>
          <w:sz w:val="40"/>
          <w:szCs w:val="40"/>
        </w:rPr>
        <w:t>:</w:t>
      </w:r>
      <w:r w:rsidRPr="00EC32F2">
        <w:rPr>
          <w:sz w:val="40"/>
          <w:szCs w:val="40"/>
          <w:u w:val="single"/>
        </w:rPr>
        <w:t xml:space="preserve"> A11+A12+A13</w:t>
      </w:r>
    </w:p>
    <w:p w14:paraId="6A370993" w14:textId="13571B19" w:rsidR="00CB6340" w:rsidRPr="00EC32F2" w:rsidRDefault="00CB6340" w:rsidP="00EC32F2">
      <w:pPr>
        <w:pStyle w:val="ListParagraph"/>
        <w:numPr>
          <w:ilvl w:val="0"/>
          <w:numId w:val="10"/>
        </w:numPr>
        <w:rPr>
          <w:sz w:val="40"/>
          <w:szCs w:val="40"/>
          <w:u w:val="single"/>
        </w:rPr>
      </w:pPr>
      <w:r w:rsidRPr="00EC32F2">
        <w:rPr>
          <w:b/>
          <w:bCs/>
          <w:sz w:val="40"/>
          <w:szCs w:val="40"/>
        </w:rPr>
        <w:t xml:space="preserve">Date: </w:t>
      </w:r>
      <w:r w:rsidRPr="00EC32F2">
        <w:rPr>
          <w:sz w:val="40"/>
          <w:szCs w:val="40"/>
          <w:u w:val="single"/>
        </w:rPr>
        <w:t>2</w:t>
      </w:r>
      <w:r w:rsidR="00B97DD3">
        <w:rPr>
          <w:sz w:val="40"/>
          <w:szCs w:val="40"/>
          <w:u w:val="single"/>
        </w:rPr>
        <w:t>5</w:t>
      </w:r>
      <w:r w:rsidRPr="00EC32F2">
        <w:rPr>
          <w:sz w:val="40"/>
          <w:szCs w:val="40"/>
          <w:u w:val="single"/>
        </w:rPr>
        <w:t xml:space="preserve"> November 2025</w:t>
      </w:r>
    </w:p>
    <w:p w14:paraId="5C773AEC" w14:textId="1EE2DC64" w:rsidR="00CB6340" w:rsidRPr="00EC32F2" w:rsidRDefault="00CB6340" w:rsidP="00EC32F2">
      <w:pPr>
        <w:pStyle w:val="ListParagraph"/>
        <w:numPr>
          <w:ilvl w:val="0"/>
          <w:numId w:val="10"/>
        </w:numPr>
        <w:rPr>
          <w:sz w:val="40"/>
          <w:szCs w:val="40"/>
          <w:u w:val="single"/>
        </w:rPr>
      </w:pPr>
      <w:r w:rsidRPr="00EC32F2">
        <w:rPr>
          <w:b/>
          <w:bCs/>
          <w:sz w:val="40"/>
          <w:szCs w:val="40"/>
        </w:rPr>
        <w:t>School:</w:t>
      </w:r>
      <w:r w:rsidRPr="00EC32F2">
        <w:rPr>
          <w:sz w:val="40"/>
          <w:szCs w:val="40"/>
          <w:u w:val="single"/>
        </w:rPr>
        <w:t xml:space="preserve"> SC</w:t>
      </w:r>
      <w:r w:rsidR="003A4628">
        <w:rPr>
          <w:sz w:val="40"/>
          <w:szCs w:val="40"/>
          <w:u w:val="single"/>
        </w:rPr>
        <w:t>AI</w:t>
      </w:r>
      <w:r w:rsidRPr="00EC32F2">
        <w:rPr>
          <w:sz w:val="40"/>
          <w:szCs w:val="40"/>
          <w:u w:val="single"/>
        </w:rPr>
        <w:t xml:space="preserve">                                         </w:t>
      </w:r>
    </w:p>
    <w:p w14:paraId="651C4680" w14:textId="77777777" w:rsidR="00CB6340" w:rsidRPr="00EC32F2" w:rsidRDefault="00CB6340" w:rsidP="00EC32F2">
      <w:pPr>
        <w:pStyle w:val="ListParagraph"/>
        <w:numPr>
          <w:ilvl w:val="0"/>
          <w:numId w:val="10"/>
        </w:numPr>
        <w:rPr>
          <w:sz w:val="40"/>
          <w:szCs w:val="40"/>
          <w:u w:val="single"/>
        </w:rPr>
      </w:pPr>
      <w:r w:rsidRPr="00EC32F2">
        <w:rPr>
          <w:b/>
          <w:bCs/>
          <w:sz w:val="40"/>
          <w:szCs w:val="40"/>
        </w:rPr>
        <w:t>Faculty Name:</w:t>
      </w:r>
      <w:r w:rsidRPr="00EC32F2">
        <w:rPr>
          <w:sz w:val="40"/>
          <w:szCs w:val="40"/>
          <w:u w:val="single"/>
        </w:rPr>
        <w:t xml:space="preserve"> Pavithra               </w:t>
      </w:r>
    </w:p>
    <w:p w14:paraId="08C98361" w14:textId="1D80168E" w:rsidR="00CB6340" w:rsidRPr="00EC32F2" w:rsidRDefault="00CB6340" w:rsidP="00EC32F2">
      <w:pPr>
        <w:pStyle w:val="ListParagraph"/>
        <w:numPr>
          <w:ilvl w:val="0"/>
          <w:numId w:val="10"/>
        </w:numPr>
        <w:rPr>
          <w:sz w:val="40"/>
          <w:szCs w:val="40"/>
          <w:u w:val="single"/>
        </w:rPr>
      </w:pPr>
      <w:r w:rsidRPr="00EC32F2">
        <w:rPr>
          <w:b/>
          <w:bCs/>
          <w:sz w:val="40"/>
          <w:szCs w:val="40"/>
        </w:rPr>
        <w:t>Course:</w:t>
      </w:r>
      <w:r w:rsidRPr="00EC32F2">
        <w:rPr>
          <w:sz w:val="40"/>
          <w:szCs w:val="40"/>
          <w:u w:val="single"/>
        </w:rPr>
        <w:t xml:space="preserve"> BTech Cse(</w:t>
      </w:r>
      <w:r w:rsidR="006A5BF2">
        <w:rPr>
          <w:sz w:val="40"/>
          <w:szCs w:val="40"/>
          <w:u w:val="single"/>
        </w:rPr>
        <w:t>AIML)</w:t>
      </w:r>
    </w:p>
    <w:p w14:paraId="35C1E2C7" w14:textId="1B142005" w:rsidR="00CB6340" w:rsidRPr="00C4675B" w:rsidRDefault="00CB6340" w:rsidP="00EC32F2">
      <w:pPr>
        <w:pStyle w:val="NoSpacing"/>
        <w:numPr>
          <w:ilvl w:val="0"/>
          <w:numId w:val="10"/>
        </w:numPr>
        <w:rPr>
          <w:color w:val="595959" w:themeColor="text1" w:themeTint="A6"/>
          <w:sz w:val="36"/>
          <w:szCs w:val="36"/>
        </w:rPr>
      </w:pPr>
      <w:r w:rsidRPr="00C4675B">
        <w:rPr>
          <w:b/>
          <w:bCs/>
          <w:color w:val="595959" w:themeColor="text1" w:themeTint="A6"/>
          <w:sz w:val="36"/>
          <w:szCs w:val="36"/>
        </w:rPr>
        <w:t>E-mail:</w:t>
      </w:r>
      <w:r w:rsidRPr="00BB10FF">
        <w:rPr>
          <w:color w:val="595959" w:themeColor="text1" w:themeTint="A6"/>
          <w:sz w:val="36"/>
          <w:szCs w:val="36"/>
        </w:rPr>
        <w:t xml:space="preserve"> </w:t>
      </w:r>
      <w:sdt>
        <w:sdtPr>
          <w:rPr>
            <w:color w:val="595959" w:themeColor="text1" w:themeTint="A6"/>
            <w:sz w:val="36"/>
            <w:szCs w:val="36"/>
            <w:u w:val="single"/>
          </w:rPr>
          <w:alias w:val="Email"/>
          <w:tag w:val="Email"/>
          <w:id w:val="942260680"/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Content>
          <w:r w:rsidR="006217F2">
            <w:rPr>
              <w:color w:val="595959" w:themeColor="text1" w:themeTint="A6"/>
              <w:sz w:val="36"/>
              <w:szCs w:val="36"/>
              <w:u w:val="single"/>
            </w:rPr>
            <w:t>ankit.25bai10915@vitbhopal.ac.in</w:t>
          </w:r>
        </w:sdtContent>
      </w:sdt>
    </w:p>
    <w:p w14:paraId="6A25AB28" w14:textId="77777777" w:rsidR="00CB6340" w:rsidRDefault="00CB6340" w:rsidP="00CB6340">
      <w:pPr>
        <w:rPr>
          <w:u w:val="single"/>
        </w:rPr>
      </w:pPr>
    </w:p>
    <w:p w14:paraId="78BEE5FB" w14:textId="42240695" w:rsidR="0068533B" w:rsidRPr="0045274D" w:rsidRDefault="004102FC" w:rsidP="00950E1B">
      <w:pPr>
        <w:rPr>
          <w:rFonts w:ascii="Cambria Math" w:hAnsi="Cambria Math"/>
          <w:b/>
          <w:bCs/>
          <w:color w:val="000000" w:themeColor="text1"/>
          <w:kern w:val="2"/>
          <w:sz w:val="90"/>
          <w:szCs w:val="90"/>
          <w:u w:val="single"/>
          <w:lang w:val="en-IN"/>
          <w14:ligatures w14:val="standardContextual"/>
        </w:rPr>
      </w:pPr>
      <w:r w:rsidRPr="005B572B">
        <w:rPr>
          <w:sz w:val="92"/>
          <w:szCs w:val="92"/>
        </w:rPr>
        <w:br w:type="page"/>
      </w:r>
    </w:p>
    <w:p w14:paraId="60637594" w14:textId="77777777" w:rsidR="0068533B" w:rsidRDefault="00000000">
      <w:pPr>
        <w:pStyle w:val="Heading1"/>
      </w:pPr>
      <w:r>
        <w:lastRenderedPageBreak/>
        <w:t>Project Report: Where Is My Money Going? - Python Expense Tracker</w:t>
      </w:r>
    </w:p>
    <w:p w14:paraId="62A2975D" w14:textId="77777777" w:rsidR="0068533B" w:rsidRDefault="0068533B"/>
    <w:p w14:paraId="1295BA82" w14:textId="77777777" w:rsidR="0068533B" w:rsidRDefault="00000000">
      <w:pPr>
        <w:pStyle w:val="Heading2"/>
      </w:pPr>
      <w:r>
        <w:t>1. Problem Definition</w:t>
      </w:r>
    </w:p>
    <w:p w14:paraId="1520BA09" w14:textId="77777777" w:rsidR="0068533B" w:rsidRDefault="00000000">
      <w:r>
        <w:t>Managing personal expenses is a crucial skill for financial stability. Many individuals struggle to track their daily spending, leading to unnecessary expenses and poor budgeting. The real-world problem addressed in this project is the need for a simple, user-friendly tool that allows individuals to record, monitor, and analyze their daily expenses effectively.</w:t>
      </w:r>
    </w:p>
    <w:p w14:paraId="238DB693" w14:textId="77777777" w:rsidR="0068533B" w:rsidRDefault="0068533B"/>
    <w:p w14:paraId="0EA1EDF0" w14:textId="77777777" w:rsidR="0068533B" w:rsidRDefault="00000000">
      <w:pPr>
        <w:pStyle w:val="Heading2"/>
      </w:pPr>
      <w:r>
        <w:t>2. Requirement Analysis</w:t>
      </w:r>
    </w:p>
    <w:p w14:paraId="7531BD11" w14:textId="77777777" w:rsidR="0068533B" w:rsidRDefault="00000000">
      <w:r>
        <w:t>### Functional Requirements:</w:t>
      </w:r>
    </w:p>
    <w:p w14:paraId="102F2DD0" w14:textId="77777777" w:rsidR="0068533B" w:rsidRDefault="00000000">
      <w:r>
        <w:t>- Add new expenses with details such as amount, category, and notes.</w:t>
      </w:r>
    </w:p>
    <w:p w14:paraId="7CFD491E" w14:textId="77777777" w:rsidR="0068533B" w:rsidRDefault="00000000">
      <w:r>
        <w:t>- View all recorded expenses.</w:t>
      </w:r>
    </w:p>
    <w:p w14:paraId="1BEB0BD2" w14:textId="77777777" w:rsidR="0068533B" w:rsidRDefault="00000000">
      <w:r>
        <w:t>- Calculate and display the total amount spent.</w:t>
      </w:r>
    </w:p>
    <w:p w14:paraId="23313DF3" w14:textId="77777777" w:rsidR="0068533B" w:rsidRDefault="00000000">
      <w:r>
        <w:t>- Identify the category with the highest spending.</w:t>
      </w:r>
    </w:p>
    <w:p w14:paraId="332251C5" w14:textId="77777777" w:rsidR="0068533B" w:rsidRDefault="00000000">
      <w:r>
        <w:t>- Interactive text-based menu system.</w:t>
      </w:r>
    </w:p>
    <w:p w14:paraId="46A7B8C6" w14:textId="77777777" w:rsidR="0068533B" w:rsidRDefault="0068533B"/>
    <w:p w14:paraId="2B686557" w14:textId="77777777" w:rsidR="0068533B" w:rsidRDefault="00000000">
      <w:r>
        <w:t>### Non-Functional Requirements:</w:t>
      </w:r>
    </w:p>
    <w:p w14:paraId="5F04732D" w14:textId="77777777" w:rsidR="0068533B" w:rsidRDefault="00000000">
      <w:r>
        <w:t>- Ease of use through clear prompts.</w:t>
      </w:r>
    </w:p>
    <w:p w14:paraId="48C36482" w14:textId="77777777" w:rsidR="0068533B" w:rsidRDefault="00000000">
      <w:r>
        <w:t>- Error handling for invalid inputs.</w:t>
      </w:r>
    </w:p>
    <w:p w14:paraId="0AF39CEE" w14:textId="77777777" w:rsidR="0068533B" w:rsidRDefault="00000000">
      <w:r>
        <w:t>- Modular code structure for readability and maintenance.</w:t>
      </w:r>
    </w:p>
    <w:p w14:paraId="3ED817CC" w14:textId="77777777" w:rsidR="0068533B" w:rsidRDefault="0068533B"/>
    <w:p w14:paraId="0315D5F0" w14:textId="77777777" w:rsidR="0068533B" w:rsidRDefault="00000000">
      <w:pPr>
        <w:pStyle w:val="Heading2"/>
      </w:pPr>
      <w:r>
        <w:t>3. Top-Down Design / Modularization</w:t>
      </w:r>
    </w:p>
    <w:p w14:paraId="77BD1015" w14:textId="77777777" w:rsidR="0068533B" w:rsidRDefault="00000000">
      <w:r>
        <w:t>The system follows a modular structure separated into:</w:t>
      </w:r>
    </w:p>
    <w:p w14:paraId="2B1EE2CE" w14:textId="77777777" w:rsidR="0068533B" w:rsidRDefault="00000000">
      <w:r>
        <w:t>- `add_expense()`: Handles user input and expense creation.</w:t>
      </w:r>
    </w:p>
    <w:p w14:paraId="5AEFB5E7" w14:textId="77777777" w:rsidR="0068533B" w:rsidRDefault="00000000">
      <w:r>
        <w:t>- `view_all_expenses()`: Displays all stored expenses.</w:t>
      </w:r>
    </w:p>
    <w:p w14:paraId="39223A2E" w14:textId="77777777" w:rsidR="0068533B" w:rsidRDefault="00000000">
      <w:r>
        <w:t>- `view_total_spent()`: Calculates total spending and highest spending category.</w:t>
      </w:r>
    </w:p>
    <w:p w14:paraId="711ED9B0" w14:textId="77777777" w:rsidR="0068533B" w:rsidRDefault="00000000">
      <w:r>
        <w:t>- `main_menu()`: Central navigation controlling program flow.</w:t>
      </w:r>
    </w:p>
    <w:p w14:paraId="4792331E" w14:textId="77777777" w:rsidR="0068533B" w:rsidRDefault="0068533B"/>
    <w:p w14:paraId="4EBFDB3E" w14:textId="77777777" w:rsidR="0068533B" w:rsidRDefault="00000000">
      <w:pPr>
        <w:pStyle w:val="Heading2"/>
      </w:pPr>
      <w:r>
        <w:lastRenderedPageBreak/>
        <w:t>4. Algorithm Development</w:t>
      </w:r>
    </w:p>
    <w:p w14:paraId="314AAF18" w14:textId="77777777" w:rsidR="0068533B" w:rsidRDefault="00000000">
      <w:r>
        <w:t>### Algorithm for Adding Expenses:</w:t>
      </w:r>
    </w:p>
    <w:p w14:paraId="192BEFD5" w14:textId="77777777" w:rsidR="0068533B" w:rsidRDefault="00000000">
      <w:r>
        <w:t>1. Prompt the user to enter an amount.</w:t>
      </w:r>
    </w:p>
    <w:p w14:paraId="459C7620" w14:textId="77777777" w:rsidR="0068533B" w:rsidRDefault="00000000">
      <w:r>
        <w:t>2. Validate the input.</w:t>
      </w:r>
    </w:p>
    <w:p w14:paraId="1E6C88DC" w14:textId="77777777" w:rsidR="0068533B" w:rsidRDefault="00000000">
      <w:r>
        <w:t>3. Ask for category and notes.</w:t>
      </w:r>
    </w:p>
    <w:p w14:paraId="44CB3497" w14:textId="77777777" w:rsidR="0068533B" w:rsidRDefault="00000000">
      <w:r>
        <w:t>4. Store the expense in a list as a dictionary.</w:t>
      </w:r>
    </w:p>
    <w:p w14:paraId="42AD686F" w14:textId="77777777" w:rsidR="0068533B" w:rsidRDefault="0068533B"/>
    <w:p w14:paraId="118C5387" w14:textId="77777777" w:rsidR="0068533B" w:rsidRDefault="00000000">
      <w:r>
        <w:t>### Algorithm for Viewing Total Spent:</w:t>
      </w:r>
    </w:p>
    <w:p w14:paraId="4F6D166B" w14:textId="77777777" w:rsidR="0068533B" w:rsidRDefault="00000000">
      <w:r>
        <w:t>1. Sum all expense amounts.</w:t>
      </w:r>
    </w:p>
    <w:p w14:paraId="2701DF70" w14:textId="77777777" w:rsidR="0068533B" w:rsidRDefault="00000000">
      <w:r>
        <w:t>2. Group spending by category.</w:t>
      </w:r>
    </w:p>
    <w:p w14:paraId="0DE599FE" w14:textId="77777777" w:rsidR="0068533B" w:rsidRDefault="00000000">
      <w:r>
        <w:t>3. Identify highest spending category.</w:t>
      </w:r>
    </w:p>
    <w:p w14:paraId="3C5151A2" w14:textId="77777777" w:rsidR="0068533B" w:rsidRDefault="00000000">
      <w:r>
        <w:t>4. Display results.</w:t>
      </w:r>
    </w:p>
    <w:p w14:paraId="16B57BB6" w14:textId="77777777" w:rsidR="0068533B" w:rsidRDefault="0068533B"/>
    <w:p w14:paraId="4B57B003" w14:textId="77777777" w:rsidR="0068533B" w:rsidRDefault="00000000">
      <w:pPr>
        <w:pStyle w:val="Heading2"/>
      </w:pPr>
      <w:r>
        <w:t>5. Implementation</w:t>
      </w:r>
    </w:p>
    <w:p w14:paraId="7E083415" w14:textId="77777777" w:rsidR="0068533B" w:rsidRDefault="00000000">
      <w:r>
        <w:t>The program is implemented in Python using built-in data structures:</w:t>
      </w:r>
    </w:p>
    <w:p w14:paraId="1BC31765" w14:textId="77777777" w:rsidR="0068533B" w:rsidRDefault="00000000">
      <w:r>
        <w:t>- List to store expenses</w:t>
      </w:r>
    </w:p>
    <w:p w14:paraId="26654AA5" w14:textId="77777777" w:rsidR="0068533B" w:rsidRDefault="00000000">
      <w:r>
        <w:t>- Dictionary for each expense</w:t>
      </w:r>
    </w:p>
    <w:p w14:paraId="16ED6453" w14:textId="77777777" w:rsidR="0068533B" w:rsidRDefault="00000000">
      <w:r>
        <w:t>- Functions to ensure modular design</w:t>
      </w:r>
    </w:p>
    <w:p w14:paraId="2C2E8976" w14:textId="77777777" w:rsidR="0068533B" w:rsidRDefault="0068533B"/>
    <w:p w14:paraId="105C4E62" w14:textId="77777777" w:rsidR="0068533B" w:rsidRDefault="00000000">
      <w:r>
        <w:t>The program runs through a continuous menu loop, allowing the user to choose operations.</w:t>
      </w:r>
    </w:p>
    <w:p w14:paraId="4037C943" w14:textId="77777777" w:rsidR="0068533B" w:rsidRDefault="0068533B"/>
    <w:p w14:paraId="3730EA01" w14:textId="77777777" w:rsidR="0068533B" w:rsidRDefault="00000000">
      <w:pPr>
        <w:pStyle w:val="Heading2"/>
      </w:pPr>
      <w:r>
        <w:t>6. Testing and Refinement</w:t>
      </w:r>
    </w:p>
    <w:p w14:paraId="6A8DF9F5" w14:textId="77777777" w:rsidR="0068533B" w:rsidRDefault="00000000">
      <w:r>
        <w:t>Testing included:</w:t>
      </w:r>
    </w:p>
    <w:p w14:paraId="63BB24C9" w14:textId="77777777" w:rsidR="0068533B" w:rsidRDefault="00000000">
      <w:r>
        <w:t>- Input validation tests (invalid numbers, unexpected categories).</w:t>
      </w:r>
    </w:p>
    <w:p w14:paraId="1D7F2BBB" w14:textId="77777777" w:rsidR="0068533B" w:rsidRDefault="00000000">
      <w:r>
        <w:t>- Functionality tests for menu navigation.</w:t>
      </w:r>
    </w:p>
    <w:p w14:paraId="32BD7050" w14:textId="77777777" w:rsidR="0068533B" w:rsidRDefault="00000000">
      <w:r>
        <w:t>- Correctness tests for total calculations.</w:t>
      </w:r>
    </w:p>
    <w:p w14:paraId="288A7C90" w14:textId="77777777" w:rsidR="0068533B" w:rsidRDefault="00000000">
      <w:r>
        <w:t>- Refinement included improving error messages and user prompts.</w:t>
      </w:r>
    </w:p>
    <w:p w14:paraId="63D96F6F" w14:textId="77777777" w:rsidR="0068533B" w:rsidRDefault="0068533B"/>
    <w:p w14:paraId="2794EE56" w14:textId="77777777" w:rsidR="0068533B" w:rsidRDefault="00000000">
      <w:pPr>
        <w:pStyle w:val="Heading2"/>
      </w:pPr>
      <w:r>
        <w:t>7. Expected Outcomes</w:t>
      </w:r>
    </w:p>
    <w:p w14:paraId="17881A22" w14:textId="77777777" w:rsidR="0068533B" w:rsidRDefault="00000000">
      <w:r>
        <w:t>- Users gain awareness of their daily spending habits.</w:t>
      </w:r>
    </w:p>
    <w:p w14:paraId="5B5F495D" w14:textId="77777777" w:rsidR="0068533B" w:rsidRDefault="00000000">
      <w:r>
        <w:t>- Identification of major spending categories helps with budgeting.</w:t>
      </w:r>
    </w:p>
    <w:p w14:paraId="718E6BC5" w14:textId="77777777" w:rsidR="0068533B" w:rsidRDefault="00000000">
      <w:r>
        <w:t>- Easy-to-use system encouraging continued use.</w:t>
      </w:r>
    </w:p>
    <w:p w14:paraId="7FC94F7C" w14:textId="77777777" w:rsidR="0068533B" w:rsidRDefault="0068533B"/>
    <w:p w14:paraId="68FB500A" w14:textId="77777777" w:rsidR="0068533B" w:rsidRDefault="00000000">
      <w:pPr>
        <w:pStyle w:val="Heading2"/>
      </w:pPr>
      <w:r>
        <w:t>8. Conclusion</w:t>
      </w:r>
    </w:p>
    <w:p w14:paraId="0C3A838D" w14:textId="77777777" w:rsidR="0068533B" w:rsidRDefault="00000000">
      <w:r>
        <w:t>This project successfully implements a practical personal expense tracker using Python. It demonstrates structured program development, modularization, error handling, and user interaction. The tool provides a foundation that can be expanded into a more advanced application with features like data export, graphical charts, and persistent storage.</w:t>
      </w:r>
    </w:p>
    <w:p w14:paraId="3BD56BA0" w14:textId="77777777" w:rsidR="0068533B" w:rsidRDefault="0068533B"/>
    <w:sectPr w:rsidR="006853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92D271C"/>
    <w:multiLevelType w:val="hybridMultilevel"/>
    <w:tmpl w:val="2DD0E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807983">
    <w:abstractNumId w:val="8"/>
  </w:num>
  <w:num w:numId="2" w16cid:durableId="922569134">
    <w:abstractNumId w:val="6"/>
  </w:num>
  <w:num w:numId="3" w16cid:durableId="2015381423">
    <w:abstractNumId w:val="5"/>
  </w:num>
  <w:num w:numId="4" w16cid:durableId="542400021">
    <w:abstractNumId w:val="4"/>
  </w:num>
  <w:num w:numId="5" w16cid:durableId="1031804382">
    <w:abstractNumId w:val="7"/>
  </w:num>
  <w:num w:numId="6" w16cid:durableId="141973091">
    <w:abstractNumId w:val="3"/>
  </w:num>
  <w:num w:numId="7" w16cid:durableId="660502537">
    <w:abstractNumId w:val="2"/>
  </w:num>
  <w:num w:numId="8" w16cid:durableId="1193609234">
    <w:abstractNumId w:val="1"/>
  </w:num>
  <w:num w:numId="9" w16cid:durableId="185170768">
    <w:abstractNumId w:val="0"/>
  </w:num>
  <w:num w:numId="10" w16cid:durableId="18025332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F7A"/>
    <w:rsid w:val="00034616"/>
    <w:rsid w:val="00043EC1"/>
    <w:rsid w:val="0006063C"/>
    <w:rsid w:val="00100204"/>
    <w:rsid w:val="0015074B"/>
    <w:rsid w:val="0029639D"/>
    <w:rsid w:val="00310555"/>
    <w:rsid w:val="00326F90"/>
    <w:rsid w:val="003A4628"/>
    <w:rsid w:val="003A4BC8"/>
    <w:rsid w:val="00402C6C"/>
    <w:rsid w:val="004102FC"/>
    <w:rsid w:val="0045274D"/>
    <w:rsid w:val="00472328"/>
    <w:rsid w:val="004C6260"/>
    <w:rsid w:val="004D0E95"/>
    <w:rsid w:val="00535825"/>
    <w:rsid w:val="005B572B"/>
    <w:rsid w:val="006217F2"/>
    <w:rsid w:val="0068533B"/>
    <w:rsid w:val="006A5BF2"/>
    <w:rsid w:val="006C2CE0"/>
    <w:rsid w:val="006E2ED2"/>
    <w:rsid w:val="008D466B"/>
    <w:rsid w:val="00950E1B"/>
    <w:rsid w:val="009A5194"/>
    <w:rsid w:val="009D4DA7"/>
    <w:rsid w:val="00AA1D8D"/>
    <w:rsid w:val="00AB5FB3"/>
    <w:rsid w:val="00AF2847"/>
    <w:rsid w:val="00B34B4E"/>
    <w:rsid w:val="00B4753D"/>
    <w:rsid w:val="00B47730"/>
    <w:rsid w:val="00B97DD3"/>
    <w:rsid w:val="00BA45FE"/>
    <w:rsid w:val="00C456F0"/>
    <w:rsid w:val="00CB0664"/>
    <w:rsid w:val="00CB6340"/>
    <w:rsid w:val="00CF59D0"/>
    <w:rsid w:val="00DC734C"/>
    <w:rsid w:val="00E10722"/>
    <w:rsid w:val="00EC32F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A5379F01-D826-4188-9E77-696C413C8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CB63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ankit.25bai10915@vitbhopal.ac.in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4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 Documentation</dc:title>
  <dc:subject/>
  <dc:creator>python-docx</dc:creator>
  <cp:keywords/>
  <dc:description>generated by python-docx</dc:description>
  <cp:lastModifiedBy>Ankit Sen</cp:lastModifiedBy>
  <cp:revision>33</cp:revision>
  <dcterms:created xsi:type="dcterms:W3CDTF">2013-12-23T23:15:00Z</dcterms:created>
  <dcterms:modified xsi:type="dcterms:W3CDTF">2025-11-24T23:02:00Z</dcterms:modified>
  <cp:category/>
</cp:coreProperties>
</file>