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F6710" w14:textId="3F825CD7" w:rsidR="00A82FE2" w:rsidRDefault="00A82FE2"/>
    <w:p w14:paraId="0730837E" w14:textId="22590DEA" w:rsidR="00B944D0" w:rsidRPr="00B944D0" w:rsidRDefault="00B944D0">
      <w:pPr>
        <w:rPr>
          <w:b/>
          <w:bCs/>
          <w:u w:val="single"/>
        </w:rPr>
      </w:pPr>
      <w:r w:rsidRPr="00B944D0">
        <w:rPr>
          <w:b/>
          <w:bCs/>
          <w:u w:val="single"/>
        </w:rPr>
        <w:t>Overview</w:t>
      </w:r>
    </w:p>
    <w:p w14:paraId="4D779649" w14:textId="75D1E22C" w:rsidR="00B944D0" w:rsidRDefault="00B944D0">
      <w:r>
        <w:t xml:space="preserve">A company named </w:t>
      </w:r>
      <w:proofErr w:type="spellStart"/>
      <w:r>
        <w:t>cloudportalhub</w:t>
      </w:r>
      <w:proofErr w:type="spellEnd"/>
      <w:r>
        <w:t xml:space="preserve"> has an on-premise environment. The on-premise environment consists of a single-domain Active Directory forest named cloudportalhub.com. </w:t>
      </w:r>
    </w:p>
    <w:p w14:paraId="1BA3C1C7" w14:textId="3AB4B410" w:rsidR="00B944D0" w:rsidRPr="00B944D0" w:rsidRDefault="00B944D0">
      <w:pPr>
        <w:rPr>
          <w:b/>
          <w:bCs/>
          <w:u w:val="single"/>
        </w:rPr>
      </w:pPr>
      <w:r w:rsidRPr="00B944D0">
        <w:rPr>
          <w:b/>
          <w:bCs/>
          <w:u w:val="single"/>
        </w:rPr>
        <w:t>Infrastructure</w:t>
      </w:r>
    </w:p>
    <w:p w14:paraId="416C91D2" w14:textId="54580B8F" w:rsidR="00B944D0" w:rsidRDefault="00B944D0">
      <w:r>
        <w:t xml:space="preserve">Their current infrastructure consists </w:t>
      </w:r>
      <w:r w:rsidR="00E47997">
        <w:t>of different types of servers that are used for different business operations</w:t>
      </w:r>
    </w:p>
    <w:p w14:paraId="1EE88EE7" w14:textId="36A93C8F" w:rsidR="00E47997" w:rsidRDefault="00E47997" w:rsidP="00E47997">
      <w:pPr>
        <w:pStyle w:val="ListParagraph"/>
        <w:numPr>
          <w:ilvl w:val="0"/>
          <w:numId w:val="7"/>
        </w:numPr>
      </w:pPr>
      <w:r>
        <w:t>File servers</w:t>
      </w:r>
    </w:p>
    <w:p w14:paraId="1584F8D1" w14:textId="0236AD29" w:rsidR="00E47997" w:rsidRDefault="00E47997" w:rsidP="00E47997">
      <w:pPr>
        <w:pStyle w:val="ListParagraph"/>
        <w:numPr>
          <w:ilvl w:val="0"/>
          <w:numId w:val="7"/>
        </w:numPr>
      </w:pPr>
      <w:r>
        <w:t>Domain controllers</w:t>
      </w:r>
    </w:p>
    <w:p w14:paraId="069DA17C" w14:textId="658B2225" w:rsidR="00E47997" w:rsidRDefault="00E47997" w:rsidP="00E47997">
      <w:pPr>
        <w:pStyle w:val="ListParagraph"/>
        <w:numPr>
          <w:ilvl w:val="0"/>
          <w:numId w:val="7"/>
        </w:numPr>
      </w:pPr>
      <w:r>
        <w:t>Microsoft SQL Servers</w:t>
      </w:r>
    </w:p>
    <w:p w14:paraId="25A9D742" w14:textId="7F09BAA7" w:rsidR="00E47997" w:rsidRDefault="00E47997" w:rsidP="00E47997">
      <w:proofErr w:type="gramStart"/>
      <w:r>
        <w:t>All of</w:t>
      </w:r>
      <w:proofErr w:type="gramEnd"/>
      <w:r>
        <w:t xml:space="preserve"> the servers and client machines are joined to the Active Directory domain.</w:t>
      </w:r>
    </w:p>
    <w:p w14:paraId="334A9460" w14:textId="5D13C198" w:rsidR="00E47997" w:rsidRDefault="00E47997" w:rsidP="00E47997">
      <w:r>
        <w:t>The company also has an Internet facing application that has the following tiers</w:t>
      </w:r>
    </w:p>
    <w:p w14:paraId="59F6D150" w14:textId="00E93B10" w:rsidR="00E47997" w:rsidRDefault="00E47997" w:rsidP="00E47997">
      <w:pPr>
        <w:pStyle w:val="ListParagraph"/>
        <w:numPr>
          <w:ilvl w:val="0"/>
          <w:numId w:val="8"/>
        </w:numPr>
      </w:pPr>
      <w:r>
        <w:t>A SQL database</w:t>
      </w:r>
    </w:p>
    <w:p w14:paraId="0E8B8EF6" w14:textId="68C2D4F1" w:rsidR="00E47997" w:rsidRDefault="00E47997" w:rsidP="00E47997">
      <w:pPr>
        <w:pStyle w:val="ListParagraph"/>
        <w:numPr>
          <w:ilvl w:val="0"/>
          <w:numId w:val="8"/>
        </w:numPr>
      </w:pPr>
      <w:r>
        <w:t>A web front end</w:t>
      </w:r>
    </w:p>
    <w:p w14:paraId="15701C36" w14:textId="0529BE92" w:rsidR="00E47997" w:rsidRDefault="00E47997" w:rsidP="00E47997">
      <w:pPr>
        <w:pStyle w:val="ListParagraph"/>
        <w:numPr>
          <w:ilvl w:val="0"/>
          <w:numId w:val="8"/>
        </w:numPr>
      </w:pPr>
      <w:r>
        <w:t>A processing middle tier</w:t>
      </w:r>
    </w:p>
    <w:p w14:paraId="2D809DAA" w14:textId="3221D9B7" w:rsidR="00E47997" w:rsidRDefault="00E47997" w:rsidP="00E47997">
      <w:r>
        <w:t>Each tier has 3 virtual machines. All user requests are processed by the web front end using HTTPS</w:t>
      </w:r>
    </w:p>
    <w:p w14:paraId="2E2A330E" w14:textId="1257969D" w:rsidR="00B944D0" w:rsidRPr="00B944D0" w:rsidRDefault="00B944D0">
      <w:pPr>
        <w:rPr>
          <w:b/>
          <w:bCs/>
          <w:u w:val="single"/>
        </w:rPr>
      </w:pPr>
      <w:r w:rsidRPr="00B944D0">
        <w:rPr>
          <w:b/>
          <w:bCs/>
          <w:u w:val="single"/>
        </w:rPr>
        <w:t>Planned requirements</w:t>
      </w:r>
    </w:p>
    <w:p w14:paraId="4539BBBC" w14:textId="253471C9" w:rsidR="00B944D0" w:rsidRDefault="00B944D0">
      <w:r>
        <w:t xml:space="preserve">The company is planning on implementing the following </w:t>
      </w:r>
    </w:p>
    <w:p w14:paraId="67FDFEF7" w14:textId="3AC000AF" w:rsidR="00F10C4A" w:rsidRDefault="00F10C4A" w:rsidP="00F10C4A">
      <w:pPr>
        <w:pStyle w:val="ListParagraph"/>
        <w:numPr>
          <w:ilvl w:val="0"/>
          <w:numId w:val="9"/>
        </w:numPr>
      </w:pPr>
      <w:r>
        <w:t>Move all tiers of the web application to Azure. Here all the virtual machines would be moved to Azure.</w:t>
      </w:r>
    </w:p>
    <w:p w14:paraId="51155782" w14:textId="4DCBDA62" w:rsidR="00F10C4A" w:rsidRDefault="00F10C4A" w:rsidP="00F10C4A">
      <w:pPr>
        <w:pStyle w:val="ListParagraph"/>
        <w:numPr>
          <w:ilvl w:val="0"/>
          <w:numId w:val="9"/>
        </w:numPr>
      </w:pPr>
      <w:r>
        <w:t>Move existing files to Azure Blob storage</w:t>
      </w:r>
      <w:r w:rsidR="00E85ABE">
        <w:t xml:space="preserve">. </w:t>
      </w:r>
      <w:proofErr w:type="gramStart"/>
      <w:r w:rsidR="00E85ABE">
        <w:t>All of</w:t>
      </w:r>
      <w:proofErr w:type="gramEnd"/>
      <w:r w:rsidR="00E85ABE">
        <w:t xml:space="preserve"> these files must be moved to Azure over the Internet. Also</w:t>
      </w:r>
      <w:r w:rsidR="00B45EB3">
        <w:t>,</w:t>
      </w:r>
      <w:r w:rsidR="00E85ABE">
        <w:t xml:space="preserve"> all files must be stored in the archive storage tier.</w:t>
      </w:r>
    </w:p>
    <w:p w14:paraId="7840C2F3" w14:textId="5EF6D70B" w:rsidR="00F10C4A" w:rsidRDefault="00F10C4A" w:rsidP="00F10C4A">
      <w:pPr>
        <w:pStyle w:val="ListParagraph"/>
        <w:numPr>
          <w:ilvl w:val="0"/>
          <w:numId w:val="9"/>
        </w:numPr>
      </w:pPr>
      <w:r>
        <w:t>Create a hybrid directory to support a future Microsoft Office 365 migration</w:t>
      </w:r>
    </w:p>
    <w:p w14:paraId="3EA4A0FB" w14:textId="60AED60B" w:rsidR="00CE4B5C" w:rsidRDefault="00CE4B5C" w:rsidP="00F10C4A">
      <w:pPr>
        <w:pStyle w:val="ListParagraph"/>
        <w:numPr>
          <w:ilvl w:val="0"/>
          <w:numId w:val="9"/>
        </w:numPr>
      </w:pPr>
      <w:r>
        <w:t>Prevent user passwords or hashes of passwords from being stored in Azure</w:t>
      </w:r>
    </w:p>
    <w:p w14:paraId="34CC8E1C" w14:textId="2041FD9E" w:rsidR="00F10C4A" w:rsidRDefault="00E85ABE" w:rsidP="00F10C4A">
      <w:pPr>
        <w:pStyle w:val="ListParagraph"/>
        <w:numPr>
          <w:ilvl w:val="0"/>
          <w:numId w:val="9"/>
        </w:numPr>
      </w:pPr>
      <w:r>
        <w:t>Ensure that all the virtual machines hosting the various application tiers are protected by backups.</w:t>
      </w:r>
    </w:p>
    <w:p w14:paraId="1EAB6527" w14:textId="296727F7" w:rsidR="00E85ABE" w:rsidRDefault="00B45EB3" w:rsidP="00F10C4A">
      <w:pPr>
        <w:pStyle w:val="ListParagraph"/>
        <w:numPr>
          <w:ilvl w:val="0"/>
          <w:numId w:val="9"/>
        </w:numPr>
      </w:pPr>
      <w:r>
        <w:t>Make use of unmanaged standard storage for hard disks for Azure virtual machines.</w:t>
      </w:r>
    </w:p>
    <w:p w14:paraId="7574F995" w14:textId="43ADB056" w:rsidR="00B45EB3" w:rsidRDefault="00B45EB3" w:rsidP="00F10C4A">
      <w:pPr>
        <w:pStyle w:val="ListParagraph"/>
        <w:numPr>
          <w:ilvl w:val="0"/>
          <w:numId w:val="9"/>
        </w:numPr>
      </w:pPr>
      <w:r>
        <w:t>Users who are part of an Azure AD group named developers should be able to join their devices to Azure AD. These users would need to verify their identity using a mobile phone when they join their devices.</w:t>
      </w:r>
    </w:p>
    <w:p w14:paraId="7952A549" w14:textId="2553DE55" w:rsidR="00231D89" w:rsidRDefault="00231D89" w:rsidP="00F10C4A">
      <w:pPr>
        <w:pStyle w:val="ListParagraph"/>
        <w:numPr>
          <w:ilvl w:val="0"/>
          <w:numId w:val="9"/>
        </w:numPr>
      </w:pPr>
      <w:r>
        <w:t>Create a new user named Admin1 who would be the service administrator for the Azure subscription</w:t>
      </w:r>
    </w:p>
    <w:p w14:paraId="1D853A79" w14:textId="74751303" w:rsidR="00231D89" w:rsidRDefault="00231D89" w:rsidP="00F10C4A">
      <w:pPr>
        <w:pStyle w:val="ListParagraph"/>
        <w:numPr>
          <w:ilvl w:val="0"/>
          <w:numId w:val="9"/>
        </w:numPr>
      </w:pPr>
      <w:r>
        <w:t>Create a new user named Admin2 who would be able to create network objects for the Azure subscription.</w:t>
      </w:r>
    </w:p>
    <w:p w14:paraId="4A675C9D" w14:textId="087335AD" w:rsidR="001F1C97" w:rsidRDefault="001F1C97" w:rsidP="00F10C4A">
      <w:pPr>
        <w:pStyle w:val="ListParagraph"/>
        <w:numPr>
          <w:ilvl w:val="0"/>
          <w:numId w:val="9"/>
        </w:numPr>
      </w:pPr>
      <w:r>
        <w:t>All administrative tasks should be minimized</w:t>
      </w:r>
    </w:p>
    <w:sectPr w:rsidR="001F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423FB"/>
    <w:multiLevelType w:val="hybridMultilevel"/>
    <w:tmpl w:val="15328E5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1384E"/>
    <w:multiLevelType w:val="hybridMultilevel"/>
    <w:tmpl w:val="6B40C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2A1070"/>
    <w:multiLevelType w:val="hybridMultilevel"/>
    <w:tmpl w:val="8F3A4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280195"/>
    <w:multiLevelType w:val="hybridMultilevel"/>
    <w:tmpl w:val="4D2264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D223E"/>
    <w:multiLevelType w:val="hybridMultilevel"/>
    <w:tmpl w:val="6FAEBE6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3607C"/>
    <w:multiLevelType w:val="hybridMultilevel"/>
    <w:tmpl w:val="FA46E7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C0B87"/>
    <w:multiLevelType w:val="hybridMultilevel"/>
    <w:tmpl w:val="BBEC05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67B12"/>
    <w:multiLevelType w:val="hybridMultilevel"/>
    <w:tmpl w:val="5072C02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935CC"/>
    <w:multiLevelType w:val="hybridMultilevel"/>
    <w:tmpl w:val="2924B3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04996"/>
    <w:multiLevelType w:val="hybridMultilevel"/>
    <w:tmpl w:val="70446B2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32410"/>
    <w:multiLevelType w:val="hybridMultilevel"/>
    <w:tmpl w:val="CC6E52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B4659"/>
    <w:multiLevelType w:val="hybridMultilevel"/>
    <w:tmpl w:val="1128AB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70BF2"/>
    <w:multiLevelType w:val="hybridMultilevel"/>
    <w:tmpl w:val="B65683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F28E7"/>
    <w:multiLevelType w:val="hybridMultilevel"/>
    <w:tmpl w:val="BFBE63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F7C36"/>
    <w:multiLevelType w:val="hybridMultilevel"/>
    <w:tmpl w:val="EF24B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3F5065A"/>
    <w:multiLevelType w:val="hybridMultilevel"/>
    <w:tmpl w:val="CE2874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76FC1"/>
    <w:multiLevelType w:val="hybridMultilevel"/>
    <w:tmpl w:val="0CE86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F25002F"/>
    <w:multiLevelType w:val="hybridMultilevel"/>
    <w:tmpl w:val="A78294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7"/>
  </w:num>
  <w:num w:numId="4">
    <w:abstractNumId w:val="6"/>
  </w:num>
  <w:num w:numId="5">
    <w:abstractNumId w:val="7"/>
  </w:num>
  <w:num w:numId="6">
    <w:abstractNumId w:val="13"/>
  </w:num>
  <w:num w:numId="7">
    <w:abstractNumId w:val="14"/>
  </w:num>
  <w:num w:numId="8">
    <w:abstractNumId w:val="16"/>
  </w:num>
  <w:num w:numId="9">
    <w:abstractNumId w:val="2"/>
  </w:num>
  <w:num w:numId="10">
    <w:abstractNumId w:val="0"/>
  </w:num>
  <w:num w:numId="11">
    <w:abstractNumId w:val="8"/>
  </w:num>
  <w:num w:numId="12">
    <w:abstractNumId w:val="10"/>
  </w:num>
  <w:num w:numId="13">
    <w:abstractNumId w:val="3"/>
  </w:num>
  <w:num w:numId="14">
    <w:abstractNumId w:val="5"/>
  </w:num>
  <w:num w:numId="15">
    <w:abstractNumId w:val="9"/>
  </w:num>
  <w:num w:numId="16">
    <w:abstractNumId w:val="15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7C"/>
    <w:rsid w:val="00064BD0"/>
    <w:rsid w:val="000B234E"/>
    <w:rsid w:val="000D774C"/>
    <w:rsid w:val="000E5B5D"/>
    <w:rsid w:val="000E7FD0"/>
    <w:rsid w:val="001654A4"/>
    <w:rsid w:val="001C300A"/>
    <w:rsid w:val="001F1C97"/>
    <w:rsid w:val="00231D89"/>
    <w:rsid w:val="003320E3"/>
    <w:rsid w:val="003B1BBD"/>
    <w:rsid w:val="004A4C67"/>
    <w:rsid w:val="004C4A5A"/>
    <w:rsid w:val="004D6F65"/>
    <w:rsid w:val="00577AFC"/>
    <w:rsid w:val="005F112F"/>
    <w:rsid w:val="00623D08"/>
    <w:rsid w:val="00685EE9"/>
    <w:rsid w:val="007D2767"/>
    <w:rsid w:val="008525E4"/>
    <w:rsid w:val="00884AAC"/>
    <w:rsid w:val="008E262E"/>
    <w:rsid w:val="00981E0E"/>
    <w:rsid w:val="00992D62"/>
    <w:rsid w:val="009B0D72"/>
    <w:rsid w:val="00A360B7"/>
    <w:rsid w:val="00A82FE2"/>
    <w:rsid w:val="00A94846"/>
    <w:rsid w:val="00B45EB3"/>
    <w:rsid w:val="00B66039"/>
    <w:rsid w:val="00B944D0"/>
    <w:rsid w:val="00BA637B"/>
    <w:rsid w:val="00CE4B5C"/>
    <w:rsid w:val="00D30B73"/>
    <w:rsid w:val="00D83C34"/>
    <w:rsid w:val="00DB367C"/>
    <w:rsid w:val="00E12F4D"/>
    <w:rsid w:val="00E47997"/>
    <w:rsid w:val="00E85ABE"/>
    <w:rsid w:val="00EF0128"/>
    <w:rsid w:val="00F10C4A"/>
    <w:rsid w:val="00F67D99"/>
    <w:rsid w:val="00F73126"/>
    <w:rsid w:val="00F8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0928"/>
  <w15:chartTrackingRefBased/>
  <w15:docId w15:val="{F297F188-DAA2-463C-A8B8-E4A860D0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Rodrigues</dc:creator>
  <cp:keywords/>
  <dc:description/>
  <cp:lastModifiedBy>Alan Rodrigues</cp:lastModifiedBy>
  <cp:revision>3</cp:revision>
  <dcterms:created xsi:type="dcterms:W3CDTF">2020-08-12T17:40:00Z</dcterms:created>
  <dcterms:modified xsi:type="dcterms:W3CDTF">2020-08-12T17:40:00Z</dcterms:modified>
</cp:coreProperties>
</file>