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DE30" w14:textId="5A445495" w:rsidR="00C00C5F" w:rsidRPr="00FE2F2B" w:rsidRDefault="00FE2F2B" w:rsidP="00FE2F2B">
      <w:pPr>
        <w:jc w:val="center"/>
        <w:rPr>
          <w:rFonts w:ascii="Cascadia Code" w:hAnsi="Cascadia Code" w:cs="Cascadia Code"/>
          <w:b/>
          <w:bCs/>
          <w:sz w:val="48"/>
          <w:szCs w:val="48"/>
        </w:rPr>
      </w:pPr>
      <w:r w:rsidRPr="00FE2F2B">
        <w:rPr>
          <w:rFonts w:ascii="Cascadia Code" w:hAnsi="Cascadia Code" w:cs="Cascadia Code"/>
          <w:b/>
          <w:bCs/>
          <w:sz w:val="48"/>
          <w:szCs w:val="48"/>
        </w:rPr>
        <w:t>R-Language</w:t>
      </w:r>
    </w:p>
    <w:p w14:paraId="22CF1C08" w14:textId="77777777" w:rsidR="00FE2F2B" w:rsidRDefault="00FE2F2B" w:rsidP="00FE2F2B">
      <w:pPr>
        <w:rPr>
          <w:rFonts w:ascii="Bradley Hand ITC" w:hAnsi="Bradley Hand ITC" w:cstheme="minorHAnsi"/>
          <w:b/>
          <w:bCs/>
          <w:sz w:val="32"/>
          <w:szCs w:val="32"/>
        </w:rPr>
      </w:pPr>
    </w:p>
    <w:p w14:paraId="0A6DC84D" w14:textId="178A456E" w:rsidR="00FE2F2B" w:rsidRPr="00FE2F2B" w:rsidRDefault="00FE2F2B" w:rsidP="00FE2F2B">
      <w:pPr>
        <w:rPr>
          <w:rFonts w:ascii="Bahnschrift" w:hAnsi="Bahnschrift" w:cstheme="minorHAnsi"/>
          <w:b/>
          <w:bCs/>
          <w:sz w:val="36"/>
          <w:szCs w:val="36"/>
          <w:u w:val="single"/>
        </w:rPr>
      </w:pPr>
      <w:r w:rsidRPr="00FE2F2B">
        <w:rPr>
          <w:rFonts w:ascii="Bahnschrift" w:hAnsi="Bahnschrift" w:cstheme="minorHAnsi"/>
          <w:b/>
          <w:bCs/>
          <w:sz w:val="36"/>
          <w:szCs w:val="36"/>
          <w:u w:val="single"/>
        </w:rPr>
        <w:t xml:space="preserve">INTRODUCTION TO </w:t>
      </w:r>
      <w:proofErr w:type="gramStart"/>
      <w:r w:rsidRPr="00FE2F2B">
        <w:rPr>
          <w:rFonts w:ascii="Bahnschrift" w:hAnsi="Bahnschrift" w:cstheme="minorHAnsi"/>
          <w:b/>
          <w:bCs/>
          <w:sz w:val="36"/>
          <w:szCs w:val="36"/>
          <w:u w:val="single"/>
        </w:rPr>
        <w:t>R :</w:t>
      </w:r>
      <w:proofErr w:type="gramEnd"/>
    </w:p>
    <w:p w14:paraId="70C456A6" w14:textId="31A457B8" w:rsidR="00FE2F2B" w:rsidRPr="00FE2F2B" w:rsidRDefault="00FE2F2B" w:rsidP="00FE2F2B">
      <w:pPr>
        <w:pStyle w:val="NormalWeb"/>
        <w:shd w:val="clear" w:color="auto" w:fill="FFFFFF"/>
        <w:spacing w:before="0" w:beforeAutospacing="0" w:after="150" w:afterAutospacing="0" w:line="276" w:lineRule="auto"/>
        <w:rPr>
          <w:rFonts w:ascii="Arial" w:hAnsi="Arial" w:cs="Arial"/>
          <w:color w:val="444444"/>
          <w:sz w:val="28"/>
          <w:szCs w:val="28"/>
        </w:rPr>
      </w:pPr>
      <w:r w:rsidRPr="00FE2F2B">
        <w:rPr>
          <w:rFonts w:ascii="Arial" w:hAnsi="Arial" w:cs="Arial"/>
          <w:color w:val="444444"/>
          <w:sz w:val="28"/>
          <w:szCs w:val="28"/>
        </w:rPr>
        <w:t>R is a language and environment for statistical computing and graphics. It is a </w:t>
      </w:r>
      <w:r w:rsidRPr="00C95025">
        <w:rPr>
          <w:rFonts w:ascii="Arial" w:hAnsi="Arial" w:cs="Arial"/>
          <w:color w:val="444444"/>
          <w:sz w:val="28"/>
          <w:szCs w:val="28"/>
        </w:rPr>
        <w:t>GNU project</w:t>
      </w:r>
      <w:r w:rsidRPr="00FE2F2B">
        <w:rPr>
          <w:rFonts w:ascii="Arial" w:hAnsi="Arial" w:cs="Arial"/>
          <w:color w:val="444444"/>
          <w:sz w:val="28"/>
          <w:szCs w:val="28"/>
        </w:rPr>
        <w: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p>
    <w:p w14:paraId="373D0901" w14:textId="77777777" w:rsidR="00FE2F2B" w:rsidRPr="00FE2F2B" w:rsidRDefault="00FE2F2B" w:rsidP="00FE2F2B">
      <w:pPr>
        <w:pStyle w:val="NormalWeb"/>
        <w:shd w:val="clear" w:color="auto" w:fill="FFFFFF"/>
        <w:spacing w:before="0" w:beforeAutospacing="0" w:after="150" w:afterAutospacing="0" w:line="276" w:lineRule="auto"/>
        <w:rPr>
          <w:rFonts w:ascii="Arial" w:hAnsi="Arial" w:cs="Arial"/>
          <w:color w:val="444444"/>
          <w:sz w:val="28"/>
          <w:szCs w:val="28"/>
        </w:rPr>
      </w:pPr>
      <w:r w:rsidRPr="00FE2F2B">
        <w:rPr>
          <w:rFonts w:ascii="Arial" w:hAnsi="Arial" w:cs="Arial"/>
          <w:color w:val="444444"/>
          <w:sz w:val="28"/>
          <w:szCs w:val="28"/>
        </w:rPr>
        <w:t xml:space="preserve">R provides a wide variety of statistical (linear and nonlinear modelling, classical statistical tests, time-series analysis, classification, clustering, …) and graphical techniques, and is highly extensible. The S language is often the vehicle of choice for research in statistical methodology, and R provides an </w:t>
      </w:r>
      <w:proofErr w:type="gramStart"/>
      <w:r w:rsidRPr="00FE2F2B">
        <w:rPr>
          <w:rFonts w:ascii="Arial" w:hAnsi="Arial" w:cs="Arial"/>
          <w:color w:val="444444"/>
          <w:sz w:val="28"/>
          <w:szCs w:val="28"/>
        </w:rPr>
        <w:t>Open Source</w:t>
      </w:r>
      <w:proofErr w:type="gramEnd"/>
      <w:r w:rsidRPr="00FE2F2B">
        <w:rPr>
          <w:rFonts w:ascii="Arial" w:hAnsi="Arial" w:cs="Arial"/>
          <w:color w:val="444444"/>
          <w:sz w:val="28"/>
          <w:szCs w:val="28"/>
        </w:rPr>
        <w:t xml:space="preserve"> route to participation in that activity.</w:t>
      </w:r>
    </w:p>
    <w:p w14:paraId="3B8F3804" w14:textId="77777777" w:rsidR="00FE2F2B" w:rsidRPr="00FE2F2B" w:rsidRDefault="00FE2F2B" w:rsidP="00FE2F2B">
      <w:pPr>
        <w:pStyle w:val="NormalWeb"/>
        <w:shd w:val="clear" w:color="auto" w:fill="FFFFFF"/>
        <w:spacing w:before="0" w:beforeAutospacing="0" w:after="150" w:afterAutospacing="0" w:line="276" w:lineRule="auto"/>
        <w:rPr>
          <w:rFonts w:ascii="Arial" w:hAnsi="Arial" w:cs="Arial"/>
          <w:color w:val="444444"/>
          <w:sz w:val="28"/>
          <w:szCs w:val="28"/>
        </w:rPr>
      </w:pPr>
      <w:r w:rsidRPr="00FE2F2B">
        <w:rPr>
          <w:rFonts w:ascii="Arial" w:hAnsi="Arial" w:cs="Arial"/>
          <w:color w:val="444444"/>
          <w:sz w:val="28"/>
          <w:szCs w:val="28"/>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14:paraId="0064C454" w14:textId="08C5EEA9" w:rsidR="00FE2F2B" w:rsidRDefault="00FE2F2B" w:rsidP="00FE2F2B">
      <w:pPr>
        <w:pStyle w:val="NormalWeb"/>
        <w:shd w:val="clear" w:color="auto" w:fill="FFFFFF"/>
        <w:spacing w:before="0" w:beforeAutospacing="0" w:after="150" w:afterAutospacing="0" w:line="276" w:lineRule="auto"/>
        <w:rPr>
          <w:rFonts w:ascii="Arial" w:hAnsi="Arial" w:cs="Arial"/>
          <w:color w:val="444444"/>
          <w:sz w:val="28"/>
          <w:szCs w:val="28"/>
        </w:rPr>
      </w:pPr>
      <w:r w:rsidRPr="00FE2F2B">
        <w:rPr>
          <w:rFonts w:ascii="Arial" w:hAnsi="Arial" w:cs="Arial"/>
          <w:color w:val="444444"/>
          <w:sz w:val="28"/>
          <w:szCs w:val="28"/>
        </w:rPr>
        <w:t>R is available as Free Software under the terms of the Free Software Foundation’s GNU General Public License in source code form. It compiles and runs on a wide variety of UNIX platforms and similar systems (including FreeBSD and Linux), Windows and MacOS.</w:t>
      </w:r>
    </w:p>
    <w:p w14:paraId="2C618171" w14:textId="33AFA0CC" w:rsidR="00C95025" w:rsidRDefault="00C95025" w:rsidP="00FE2F2B">
      <w:pPr>
        <w:pStyle w:val="NormalWeb"/>
        <w:shd w:val="clear" w:color="auto" w:fill="FFFFFF"/>
        <w:spacing w:before="0" w:beforeAutospacing="0" w:after="150" w:afterAutospacing="0" w:line="276" w:lineRule="auto"/>
        <w:rPr>
          <w:rFonts w:ascii="Arial" w:hAnsi="Arial" w:cs="Arial"/>
          <w:color w:val="444444"/>
          <w:sz w:val="28"/>
          <w:szCs w:val="28"/>
        </w:rPr>
      </w:pPr>
    </w:p>
    <w:p w14:paraId="73B8764B" w14:textId="6971CC3E" w:rsidR="00C95025" w:rsidRDefault="00C95025" w:rsidP="00FE2F2B">
      <w:pPr>
        <w:pStyle w:val="NormalWeb"/>
        <w:shd w:val="clear" w:color="auto" w:fill="FFFFFF"/>
        <w:spacing w:before="0" w:beforeAutospacing="0" w:after="150" w:afterAutospacing="0" w:line="276" w:lineRule="auto"/>
        <w:rPr>
          <w:rFonts w:ascii="Bahnschrift" w:hAnsi="Bahnschrift" w:cs="Arial"/>
          <w:b/>
          <w:bCs/>
          <w:color w:val="444444"/>
          <w:sz w:val="36"/>
          <w:szCs w:val="36"/>
          <w:u w:val="single"/>
        </w:rPr>
      </w:pPr>
      <w:r w:rsidRPr="00C95025">
        <w:rPr>
          <w:rFonts w:ascii="Bahnschrift" w:hAnsi="Bahnschrift" w:cs="Arial"/>
          <w:b/>
          <w:bCs/>
          <w:color w:val="444444"/>
          <w:sz w:val="36"/>
          <w:szCs w:val="36"/>
          <w:u w:val="single"/>
        </w:rPr>
        <w:t>THE R ENVIRONMENT:</w:t>
      </w:r>
    </w:p>
    <w:p w14:paraId="1E94653B" w14:textId="77777777" w:rsidR="00C95025" w:rsidRPr="00C95025" w:rsidRDefault="00C95025" w:rsidP="00C95025">
      <w:pPr>
        <w:shd w:val="clear" w:color="auto" w:fill="FFFFFF"/>
        <w:spacing w:after="15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R is an integrated suite of software facilities for data manipulation, calculation and graphical display. It includes</w:t>
      </w:r>
    </w:p>
    <w:p w14:paraId="3DFC50E4" w14:textId="77777777" w:rsidR="00C95025" w:rsidRPr="00C95025" w:rsidRDefault="00C95025" w:rsidP="00C95025">
      <w:pPr>
        <w:numPr>
          <w:ilvl w:val="0"/>
          <w:numId w:val="1"/>
        </w:numPr>
        <w:shd w:val="clear" w:color="auto" w:fill="FFFFFF"/>
        <w:spacing w:before="120" w:after="12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an effective data handling and storage facility,</w:t>
      </w:r>
    </w:p>
    <w:p w14:paraId="13B8071C" w14:textId="77777777" w:rsidR="00C95025" w:rsidRPr="00C95025" w:rsidRDefault="00C95025" w:rsidP="00C95025">
      <w:pPr>
        <w:numPr>
          <w:ilvl w:val="0"/>
          <w:numId w:val="1"/>
        </w:numPr>
        <w:shd w:val="clear" w:color="auto" w:fill="FFFFFF"/>
        <w:spacing w:before="120" w:after="12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a suite of operators for calculations on arrays, in particular matrices,</w:t>
      </w:r>
    </w:p>
    <w:p w14:paraId="15F56D34" w14:textId="77777777" w:rsidR="00C95025" w:rsidRPr="00C95025" w:rsidRDefault="00C95025" w:rsidP="00C95025">
      <w:pPr>
        <w:numPr>
          <w:ilvl w:val="0"/>
          <w:numId w:val="1"/>
        </w:numPr>
        <w:shd w:val="clear" w:color="auto" w:fill="FFFFFF"/>
        <w:spacing w:before="120" w:after="12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a large, coherent, integrated collection of intermediate tools for data analysis,</w:t>
      </w:r>
    </w:p>
    <w:p w14:paraId="036B27EE" w14:textId="77777777" w:rsidR="00C95025" w:rsidRPr="00C95025" w:rsidRDefault="00C95025" w:rsidP="00C95025">
      <w:pPr>
        <w:numPr>
          <w:ilvl w:val="0"/>
          <w:numId w:val="1"/>
        </w:numPr>
        <w:shd w:val="clear" w:color="auto" w:fill="FFFFFF"/>
        <w:spacing w:before="120" w:after="12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lastRenderedPageBreak/>
        <w:t>graphical facilities for data analysis and display either on-screen or on hardcopy, and</w:t>
      </w:r>
    </w:p>
    <w:p w14:paraId="40E7863D" w14:textId="77777777" w:rsidR="00C95025" w:rsidRPr="00C95025" w:rsidRDefault="00C95025" w:rsidP="00C95025">
      <w:pPr>
        <w:numPr>
          <w:ilvl w:val="0"/>
          <w:numId w:val="1"/>
        </w:numPr>
        <w:shd w:val="clear" w:color="auto" w:fill="FFFFFF"/>
        <w:spacing w:before="120" w:after="12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a well-developed, simple and effective programming language which includes conditionals, loops, user-defined recursive functions and input and output facilities.</w:t>
      </w:r>
    </w:p>
    <w:p w14:paraId="0D15B585" w14:textId="77777777" w:rsidR="00C95025" w:rsidRPr="00C95025" w:rsidRDefault="00C95025" w:rsidP="00C95025">
      <w:pPr>
        <w:shd w:val="clear" w:color="auto" w:fill="FFFFFF"/>
        <w:spacing w:after="15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The term “environment” is intended to characterize it as a fully planned and coherent system, rather than an incremental accretion of very specific and inflexible tools, as is frequently the case with other data analysis software.</w:t>
      </w:r>
    </w:p>
    <w:p w14:paraId="14E15D40" w14:textId="77777777" w:rsidR="00C95025" w:rsidRPr="00C95025" w:rsidRDefault="00C95025" w:rsidP="00C95025">
      <w:pPr>
        <w:shd w:val="clear" w:color="auto" w:fill="FFFFFF"/>
        <w:spacing w:after="15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14:paraId="24C320FD" w14:textId="77777777" w:rsidR="00C95025" w:rsidRPr="00C95025" w:rsidRDefault="00C95025" w:rsidP="00C95025">
      <w:pPr>
        <w:shd w:val="clear" w:color="auto" w:fill="FFFFFF"/>
        <w:spacing w:after="15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Many users think of R as a statistics system. We prefer to think of it as an environment within which statistical techniques are implemented. R can be extended (easily) via </w:t>
      </w:r>
      <w:r w:rsidRPr="00C95025">
        <w:rPr>
          <w:rFonts w:ascii="Arial" w:eastAsia="Times New Roman" w:hAnsi="Arial" w:cs="Arial"/>
          <w:i/>
          <w:iCs/>
          <w:color w:val="444444"/>
          <w:sz w:val="28"/>
          <w:szCs w:val="28"/>
          <w:lang w:eastAsia="en-IN"/>
        </w:rPr>
        <w:t>packages</w:t>
      </w:r>
      <w:r w:rsidRPr="00C95025">
        <w:rPr>
          <w:rFonts w:ascii="Arial" w:eastAsia="Times New Roman" w:hAnsi="Arial" w:cs="Arial"/>
          <w:color w:val="444444"/>
          <w:sz w:val="28"/>
          <w:szCs w:val="28"/>
          <w:lang w:eastAsia="en-IN"/>
        </w:rPr>
        <w:t>. There are about eight packages supplied with the R distribution and many more are available through the CRAN family of Internet sites covering a very wide range of modern statistics.</w:t>
      </w:r>
    </w:p>
    <w:p w14:paraId="6CD56159" w14:textId="59AC092B" w:rsidR="00C95025" w:rsidRDefault="00C95025" w:rsidP="00C95025">
      <w:pPr>
        <w:shd w:val="clear" w:color="auto" w:fill="FFFFFF"/>
        <w:spacing w:after="150" w:line="276" w:lineRule="auto"/>
        <w:rPr>
          <w:rFonts w:ascii="Arial" w:eastAsia="Times New Roman" w:hAnsi="Arial" w:cs="Arial"/>
          <w:color w:val="444444"/>
          <w:sz w:val="28"/>
          <w:szCs w:val="28"/>
          <w:lang w:eastAsia="en-IN"/>
        </w:rPr>
      </w:pPr>
      <w:r w:rsidRPr="00C95025">
        <w:rPr>
          <w:rFonts w:ascii="Arial" w:eastAsia="Times New Roman" w:hAnsi="Arial" w:cs="Arial"/>
          <w:color w:val="444444"/>
          <w:sz w:val="28"/>
          <w:szCs w:val="28"/>
          <w:lang w:eastAsia="en-IN"/>
        </w:rPr>
        <w:t>R has its own LaTeX-like documentation format, which is used to supply comprehensive documentation, both on-line in a number of formats and in hardcopy.</w:t>
      </w:r>
    </w:p>
    <w:p w14:paraId="37E8957B" w14:textId="70BB67DF" w:rsidR="00C95025" w:rsidRDefault="00C95025" w:rsidP="00C95025">
      <w:pPr>
        <w:shd w:val="clear" w:color="auto" w:fill="FFFFFF"/>
        <w:spacing w:after="150" w:line="276" w:lineRule="auto"/>
        <w:rPr>
          <w:rFonts w:ascii="Arial" w:eastAsia="Times New Roman" w:hAnsi="Arial" w:cs="Arial"/>
          <w:color w:val="444444"/>
          <w:sz w:val="28"/>
          <w:szCs w:val="28"/>
          <w:lang w:eastAsia="en-IN"/>
        </w:rPr>
      </w:pPr>
    </w:p>
    <w:p w14:paraId="608CCE32" w14:textId="4A708D9F" w:rsidR="00C95025" w:rsidRDefault="00DD1BA2" w:rsidP="00C95025">
      <w:pPr>
        <w:shd w:val="clear" w:color="auto" w:fill="FFFFFF"/>
        <w:spacing w:after="150" w:line="276" w:lineRule="auto"/>
        <w:rPr>
          <w:rFonts w:ascii="Bahnschrift" w:eastAsia="Times New Roman" w:hAnsi="Bahnschrift" w:cs="Arial"/>
          <w:b/>
          <w:bCs/>
          <w:color w:val="444444"/>
          <w:sz w:val="36"/>
          <w:szCs w:val="36"/>
          <w:u w:val="single"/>
          <w:lang w:eastAsia="en-IN"/>
        </w:rPr>
      </w:pPr>
      <w:r>
        <w:rPr>
          <w:rFonts w:ascii="Bahnschrift" w:eastAsia="Times New Roman" w:hAnsi="Bahnschrift" w:cs="Arial"/>
          <w:b/>
          <w:bCs/>
          <w:color w:val="444444"/>
          <w:sz w:val="36"/>
          <w:szCs w:val="36"/>
          <w:u w:val="single"/>
          <w:lang w:eastAsia="en-IN"/>
        </w:rPr>
        <w:t xml:space="preserve">ABOUT </w:t>
      </w:r>
      <w:proofErr w:type="gramStart"/>
      <w:r w:rsidR="00C95025">
        <w:rPr>
          <w:rFonts w:ascii="Bahnschrift" w:eastAsia="Times New Roman" w:hAnsi="Bahnschrift" w:cs="Arial"/>
          <w:b/>
          <w:bCs/>
          <w:color w:val="444444"/>
          <w:sz w:val="36"/>
          <w:szCs w:val="36"/>
          <w:u w:val="single"/>
          <w:lang w:eastAsia="en-IN"/>
        </w:rPr>
        <w:t>DATASET :</w:t>
      </w:r>
      <w:proofErr w:type="gramEnd"/>
    </w:p>
    <w:p w14:paraId="5AF5EADF" w14:textId="064F43BA" w:rsidR="00DD1BA2" w:rsidRPr="00DD1BA2" w:rsidRDefault="00DD1BA2" w:rsidP="00C95025">
      <w:pPr>
        <w:shd w:val="clear" w:color="auto" w:fill="FFFFFF"/>
        <w:spacing w:after="150" w:line="276" w:lineRule="auto"/>
        <w:rPr>
          <w:rFonts w:ascii="Arial" w:eastAsia="Times New Roman" w:hAnsi="Arial" w:cs="Arial"/>
          <w:b/>
          <w:bCs/>
          <w:color w:val="444444"/>
          <w:sz w:val="28"/>
          <w:szCs w:val="28"/>
          <w:u w:val="single"/>
          <w:lang w:eastAsia="en-IN"/>
        </w:rPr>
      </w:pPr>
      <w:r w:rsidRPr="00DD1BA2">
        <w:rPr>
          <w:rFonts w:ascii="Arial" w:eastAsia="Times New Roman" w:hAnsi="Arial" w:cs="Arial"/>
          <w:b/>
          <w:bCs/>
          <w:color w:val="444444"/>
          <w:sz w:val="28"/>
          <w:szCs w:val="28"/>
          <w:u w:val="single"/>
          <w:lang w:eastAsia="en-IN"/>
        </w:rPr>
        <w:t>CONTENT-</w:t>
      </w:r>
    </w:p>
    <w:p w14:paraId="05B3B827" w14:textId="77777777" w:rsidR="00DD1BA2" w:rsidRPr="00DD1BA2" w:rsidRDefault="00DD1BA2" w:rsidP="00DD1BA2">
      <w:pPr>
        <w:shd w:val="clear" w:color="auto" w:fill="FFFFFF"/>
        <w:spacing w:before="158" w:after="158" w:line="276" w:lineRule="auto"/>
        <w:textAlignment w:val="baseline"/>
        <w:rPr>
          <w:rFonts w:ascii="Arial" w:eastAsia="Times New Roman" w:hAnsi="Arial" w:cs="Arial"/>
          <w:sz w:val="28"/>
          <w:szCs w:val="28"/>
          <w:lang w:eastAsia="en-IN"/>
        </w:rPr>
      </w:pPr>
      <w:r w:rsidRPr="00DD1BA2">
        <w:rPr>
          <w:rFonts w:ascii="Arial" w:eastAsia="Times New Roman" w:hAnsi="Arial" w:cs="Arial"/>
          <w:sz w:val="28"/>
          <w:szCs w:val="28"/>
          <w:lang w:eastAsia="en-IN"/>
        </w:rPr>
        <w:t>The dataset contains state/UT wise data about various crimes in India. It includes three folders:</w:t>
      </w:r>
    </w:p>
    <w:p w14:paraId="5AAC5AF3" w14:textId="77777777" w:rsidR="00DD1BA2" w:rsidRPr="00DD1BA2" w:rsidRDefault="00DD1BA2" w:rsidP="00DD1BA2">
      <w:pPr>
        <w:numPr>
          <w:ilvl w:val="0"/>
          <w:numId w:val="2"/>
        </w:numPr>
        <w:shd w:val="clear" w:color="auto" w:fill="FFFFFF"/>
        <w:spacing w:before="60" w:after="60" w:line="276" w:lineRule="auto"/>
        <w:ind w:left="840"/>
        <w:textAlignment w:val="baseline"/>
        <w:rPr>
          <w:rFonts w:ascii="Arial" w:eastAsia="Times New Roman" w:hAnsi="Arial" w:cs="Arial"/>
          <w:sz w:val="28"/>
          <w:szCs w:val="28"/>
          <w:lang w:eastAsia="en-IN"/>
        </w:rPr>
      </w:pPr>
      <w:r w:rsidRPr="00DD1BA2">
        <w:rPr>
          <w:rFonts w:ascii="Arial" w:eastAsia="Times New Roman" w:hAnsi="Arial" w:cs="Arial"/>
          <w:sz w:val="28"/>
          <w:szCs w:val="28"/>
          <w:lang w:eastAsia="en-IN"/>
        </w:rPr>
        <w:t xml:space="preserve">Cases against Police </w:t>
      </w:r>
      <w:proofErr w:type="spellStart"/>
      <w:r w:rsidRPr="00DD1BA2">
        <w:rPr>
          <w:rFonts w:ascii="Arial" w:eastAsia="Times New Roman" w:hAnsi="Arial" w:cs="Arial"/>
          <w:sz w:val="28"/>
          <w:szCs w:val="28"/>
          <w:lang w:eastAsia="en-IN"/>
        </w:rPr>
        <w:t>Personnels</w:t>
      </w:r>
      <w:proofErr w:type="spellEnd"/>
    </w:p>
    <w:p w14:paraId="212A119E" w14:textId="77777777" w:rsidR="00DD1BA2" w:rsidRPr="00DD1BA2" w:rsidRDefault="00DD1BA2" w:rsidP="00DD1BA2">
      <w:pPr>
        <w:numPr>
          <w:ilvl w:val="0"/>
          <w:numId w:val="2"/>
        </w:numPr>
        <w:shd w:val="clear" w:color="auto" w:fill="FFFFFF"/>
        <w:spacing w:before="60" w:after="60" w:line="276" w:lineRule="auto"/>
        <w:ind w:left="840"/>
        <w:textAlignment w:val="baseline"/>
        <w:rPr>
          <w:rFonts w:ascii="Arial" w:eastAsia="Times New Roman" w:hAnsi="Arial" w:cs="Arial"/>
          <w:sz w:val="28"/>
          <w:szCs w:val="28"/>
          <w:lang w:eastAsia="en-IN"/>
        </w:rPr>
      </w:pPr>
      <w:r w:rsidRPr="00DD1BA2">
        <w:rPr>
          <w:rFonts w:ascii="Arial" w:eastAsia="Times New Roman" w:hAnsi="Arial" w:cs="Arial"/>
          <w:sz w:val="28"/>
          <w:szCs w:val="28"/>
          <w:lang w:eastAsia="en-IN"/>
        </w:rPr>
        <w:t>Escapes from Policy Custody</w:t>
      </w:r>
    </w:p>
    <w:p w14:paraId="65F29F1B" w14:textId="77777777" w:rsidR="00DD1BA2" w:rsidRPr="00DD1BA2" w:rsidRDefault="00DD1BA2" w:rsidP="00DD1BA2">
      <w:pPr>
        <w:numPr>
          <w:ilvl w:val="0"/>
          <w:numId w:val="2"/>
        </w:numPr>
        <w:shd w:val="clear" w:color="auto" w:fill="FFFFFF"/>
        <w:spacing w:before="60" w:after="60" w:line="276" w:lineRule="auto"/>
        <w:ind w:left="840"/>
        <w:textAlignment w:val="baseline"/>
        <w:rPr>
          <w:rFonts w:ascii="Arial" w:eastAsia="Times New Roman" w:hAnsi="Arial" w:cs="Arial"/>
          <w:sz w:val="28"/>
          <w:szCs w:val="28"/>
          <w:lang w:eastAsia="en-IN"/>
        </w:rPr>
      </w:pPr>
      <w:r w:rsidRPr="00DD1BA2">
        <w:rPr>
          <w:rFonts w:ascii="Arial" w:eastAsia="Times New Roman" w:hAnsi="Arial" w:cs="Arial"/>
          <w:sz w:val="28"/>
          <w:szCs w:val="28"/>
          <w:lang w:eastAsia="en-IN"/>
        </w:rPr>
        <w:t>Victims of Rape</w:t>
      </w:r>
    </w:p>
    <w:p w14:paraId="27CEBE4E" w14:textId="77777777" w:rsidR="00DD1BA2" w:rsidRPr="00DD1BA2" w:rsidRDefault="00DD1BA2" w:rsidP="00DD1BA2">
      <w:pPr>
        <w:shd w:val="clear" w:color="auto" w:fill="FFFFFF"/>
        <w:spacing w:before="158" w:after="158" w:line="276" w:lineRule="auto"/>
        <w:textAlignment w:val="baseline"/>
        <w:rPr>
          <w:rFonts w:ascii="Arial" w:eastAsia="Times New Roman" w:hAnsi="Arial" w:cs="Arial"/>
          <w:sz w:val="28"/>
          <w:szCs w:val="28"/>
          <w:lang w:eastAsia="en-IN"/>
        </w:rPr>
      </w:pPr>
      <w:r w:rsidRPr="00DD1BA2">
        <w:rPr>
          <w:rFonts w:ascii="Arial" w:eastAsia="Times New Roman" w:hAnsi="Arial" w:cs="Arial"/>
          <w:sz w:val="28"/>
          <w:szCs w:val="28"/>
          <w:lang w:eastAsia="en-IN"/>
        </w:rPr>
        <w:lastRenderedPageBreak/>
        <w:t>Each folder consists of 3 csv files corresponding to each year from 2016-2018. Further, each csv file contains state/UT wise data about each of the crime based on various factors.</w:t>
      </w:r>
    </w:p>
    <w:p w14:paraId="4167749A" w14:textId="77777777" w:rsidR="00DD1BA2" w:rsidRPr="00DD1BA2" w:rsidRDefault="00DD1BA2" w:rsidP="00DD1BA2">
      <w:pPr>
        <w:shd w:val="clear" w:color="auto" w:fill="FFFFFF"/>
        <w:spacing w:before="158" w:after="158" w:line="276" w:lineRule="auto"/>
        <w:textAlignment w:val="baseline"/>
        <w:rPr>
          <w:rFonts w:ascii="Arial" w:eastAsia="Times New Roman" w:hAnsi="Arial" w:cs="Arial"/>
          <w:sz w:val="28"/>
          <w:szCs w:val="28"/>
          <w:lang w:eastAsia="en-IN"/>
        </w:rPr>
      </w:pPr>
      <w:r w:rsidRPr="00DD1BA2">
        <w:rPr>
          <w:rFonts w:ascii="Arial" w:eastAsia="Times New Roman" w:hAnsi="Arial" w:cs="Arial"/>
          <w:sz w:val="28"/>
          <w:szCs w:val="28"/>
          <w:lang w:eastAsia="en-IN"/>
        </w:rPr>
        <w:t xml:space="preserve">1) Cases against Police </w:t>
      </w:r>
      <w:proofErr w:type="spellStart"/>
      <w:r w:rsidRPr="00DD1BA2">
        <w:rPr>
          <w:rFonts w:ascii="Arial" w:eastAsia="Times New Roman" w:hAnsi="Arial" w:cs="Arial"/>
          <w:sz w:val="28"/>
          <w:szCs w:val="28"/>
          <w:lang w:eastAsia="en-IN"/>
        </w:rPr>
        <w:t>Personnels</w:t>
      </w:r>
      <w:proofErr w:type="spellEnd"/>
      <w:r w:rsidRPr="00DD1BA2">
        <w:rPr>
          <w:rFonts w:ascii="Arial" w:eastAsia="Times New Roman" w:hAnsi="Arial" w:cs="Arial"/>
          <w:sz w:val="28"/>
          <w:szCs w:val="28"/>
          <w:lang w:eastAsia="en-IN"/>
        </w:rPr>
        <w:br/>
        <w:t xml:space="preserve">It contains data about number of cases against police </w:t>
      </w:r>
      <w:proofErr w:type="spellStart"/>
      <w:r w:rsidRPr="00DD1BA2">
        <w:rPr>
          <w:rFonts w:ascii="Arial" w:eastAsia="Times New Roman" w:hAnsi="Arial" w:cs="Arial"/>
          <w:sz w:val="28"/>
          <w:szCs w:val="28"/>
          <w:lang w:eastAsia="en-IN"/>
        </w:rPr>
        <w:t>personnels</w:t>
      </w:r>
      <w:proofErr w:type="spellEnd"/>
      <w:r w:rsidRPr="00DD1BA2">
        <w:rPr>
          <w:rFonts w:ascii="Arial" w:eastAsia="Times New Roman" w:hAnsi="Arial" w:cs="Arial"/>
          <w:sz w:val="28"/>
          <w:szCs w:val="28"/>
          <w:lang w:eastAsia="en-IN"/>
        </w:rPr>
        <w:t xml:space="preserve"> for violation of various rules, number of the cases registered or ended, number of police </w:t>
      </w:r>
      <w:proofErr w:type="spellStart"/>
      <w:r w:rsidRPr="00DD1BA2">
        <w:rPr>
          <w:rFonts w:ascii="Arial" w:eastAsia="Times New Roman" w:hAnsi="Arial" w:cs="Arial"/>
          <w:sz w:val="28"/>
          <w:szCs w:val="28"/>
          <w:lang w:eastAsia="en-IN"/>
        </w:rPr>
        <w:t>personnels</w:t>
      </w:r>
      <w:proofErr w:type="spellEnd"/>
      <w:r w:rsidRPr="00DD1BA2">
        <w:rPr>
          <w:rFonts w:ascii="Arial" w:eastAsia="Times New Roman" w:hAnsi="Arial" w:cs="Arial"/>
          <w:sz w:val="28"/>
          <w:szCs w:val="28"/>
          <w:lang w:eastAsia="en-IN"/>
        </w:rPr>
        <w:t xml:space="preserve"> convicted, etc.</w:t>
      </w:r>
    </w:p>
    <w:p w14:paraId="38F10F9D" w14:textId="77777777" w:rsidR="00DD1BA2" w:rsidRPr="00DD1BA2" w:rsidRDefault="00DD1BA2" w:rsidP="00DD1BA2">
      <w:pPr>
        <w:shd w:val="clear" w:color="auto" w:fill="FFFFFF"/>
        <w:spacing w:before="158" w:after="158" w:line="276" w:lineRule="auto"/>
        <w:textAlignment w:val="baseline"/>
        <w:rPr>
          <w:rFonts w:ascii="Arial" w:eastAsia="Times New Roman" w:hAnsi="Arial" w:cs="Arial"/>
          <w:sz w:val="28"/>
          <w:szCs w:val="28"/>
          <w:lang w:eastAsia="en-IN"/>
        </w:rPr>
      </w:pPr>
      <w:r w:rsidRPr="00DD1BA2">
        <w:rPr>
          <w:rFonts w:ascii="Arial" w:eastAsia="Times New Roman" w:hAnsi="Arial" w:cs="Arial"/>
          <w:sz w:val="28"/>
          <w:szCs w:val="28"/>
          <w:lang w:eastAsia="en-IN"/>
        </w:rPr>
        <w:t>2) Escapes from Police Custody</w:t>
      </w:r>
      <w:r w:rsidRPr="00DD1BA2">
        <w:rPr>
          <w:rFonts w:ascii="Arial" w:eastAsia="Times New Roman" w:hAnsi="Arial" w:cs="Arial"/>
          <w:sz w:val="28"/>
          <w:szCs w:val="28"/>
          <w:lang w:eastAsia="en-IN"/>
        </w:rPr>
        <w:br/>
        <w:t>It contains data about number of escapees that escaped from police custody or outside police custody, number of escapees that were re-arrested, etc.</w:t>
      </w:r>
    </w:p>
    <w:p w14:paraId="12F0C172" w14:textId="39408F70" w:rsidR="00DD1BA2" w:rsidRDefault="00DD1BA2" w:rsidP="00DD1BA2">
      <w:pPr>
        <w:shd w:val="clear" w:color="auto" w:fill="FFFFFF"/>
        <w:spacing w:before="158" w:after="158" w:line="276" w:lineRule="auto"/>
        <w:textAlignment w:val="baseline"/>
        <w:rPr>
          <w:rFonts w:ascii="Arial" w:eastAsia="Times New Roman" w:hAnsi="Arial" w:cs="Arial"/>
          <w:sz w:val="28"/>
          <w:szCs w:val="28"/>
          <w:lang w:eastAsia="en-IN"/>
        </w:rPr>
      </w:pPr>
      <w:r w:rsidRPr="00DD1BA2">
        <w:rPr>
          <w:rFonts w:ascii="Arial" w:eastAsia="Times New Roman" w:hAnsi="Arial" w:cs="Arial"/>
          <w:sz w:val="28"/>
          <w:szCs w:val="28"/>
          <w:lang w:eastAsia="en-IN"/>
        </w:rPr>
        <w:t>3) Victims of Rape</w:t>
      </w:r>
      <w:r w:rsidRPr="00DD1BA2">
        <w:rPr>
          <w:rFonts w:ascii="Arial" w:eastAsia="Times New Roman" w:hAnsi="Arial" w:cs="Arial"/>
          <w:sz w:val="28"/>
          <w:szCs w:val="28"/>
          <w:lang w:eastAsia="en-IN"/>
        </w:rPr>
        <w:br/>
        <w:t>It contains data about number of victims of rape - Child and Women which is further divided into age groups of below 18 or above 18.</w:t>
      </w:r>
    </w:p>
    <w:p w14:paraId="320A0C51" w14:textId="468759DD" w:rsidR="00DD1BA2" w:rsidRDefault="00DD1BA2" w:rsidP="00DD1BA2">
      <w:pPr>
        <w:shd w:val="clear" w:color="auto" w:fill="FFFFFF"/>
        <w:spacing w:before="158" w:after="158" w:line="276" w:lineRule="auto"/>
        <w:textAlignment w:val="baseline"/>
        <w:rPr>
          <w:rFonts w:ascii="Arial" w:hAnsi="Arial" w:cs="Arial"/>
          <w:b/>
          <w:bCs/>
          <w:sz w:val="28"/>
          <w:szCs w:val="28"/>
          <w:shd w:val="clear" w:color="auto" w:fill="FFFFFF"/>
        </w:rPr>
      </w:pPr>
    </w:p>
    <w:p w14:paraId="788AA4E5" w14:textId="77777777" w:rsidR="00DD1BA2" w:rsidRPr="00DD1BA2" w:rsidRDefault="00DD1BA2" w:rsidP="00DD1BA2">
      <w:pPr>
        <w:shd w:val="clear" w:color="auto" w:fill="FFFFFF"/>
        <w:spacing w:before="360" w:after="240" w:line="240" w:lineRule="auto"/>
        <w:textAlignment w:val="baseline"/>
        <w:outlineLvl w:val="2"/>
        <w:rPr>
          <w:rFonts w:ascii="Arial" w:eastAsia="Times New Roman" w:hAnsi="Arial" w:cs="Arial"/>
          <w:b/>
          <w:bCs/>
          <w:color w:val="000000"/>
          <w:sz w:val="28"/>
          <w:szCs w:val="28"/>
          <w:u w:val="single"/>
          <w:lang w:eastAsia="en-IN"/>
        </w:rPr>
      </w:pPr>
      <w:r w:rsidRPr="00DD1BA2">
        <w:rPr>
          <w:rFonts w:ascii="Arial" w:eastAsia="Times New Roman" w:hAnsi="Arial" w:cs="Arial"/>
          <w:b/>
          <w:bCs/>
          <w:color w:val="000000"/>
          <w:sz w:val="28"/>
          <w:szCs w:val="28"/>
          <w:u w:val="single"/>
          <w:lang w:eastAsia="en-IN"/>
        </w:rPr>
        <w:t>Acknowledgements</w:t>
      </w:r>
    </w:p>
    <w:p w14:paraId="518F5657" w14:textId="77777777" w:rsidR="00DD1BA2" w:rsidRDefault="00DD1BA2" w:rsidP="00DD1BA2">
      <w:pPr>
        <w:shd w:val="clear" w:color="auto" w:fill="FFFFFF"/>
        <w:spacing w:before="158" w:after="158" w:line="276" w:lineRule="auto"/>
        <w:textAlignment w:val="baseline"/>
        <w:rPr>
          <w:rFonts w:ascii="Arial" w:hAnsi="Arial" w:cs="Arial"/>
          <w:b/>
          <w:bCs/>
          <w:sz w:val="28"/>
          <w:szCs w:val="28"/>
          <w:shd w:val="clear" w:color="auto" w:fill="FFFFFF"/>
        </w:rPr>
      </w:pPr>
    </w:p>
    <w:p w14:paraId="7CCB9E11" w14:textId="6F1FCD0B" w:rsidR="00DD1BA2" w:rsidRPr="00DD1BA2" w:rsidRDefault="00DD1BA2" w:rsidP="00DD1BA2">
      <w:pPr>
        <w:shd w:val="clear" w:color="auto" w:fill="FFFFFF"/>
        <w:spacing w:before="158" w:after="158" w:line="276" w:lineRule="auto"/>
        <w:textAlignment w:val="baseline"/>
        <w:rPr>
          <w:rFonts w:ascii="Arial" w:hAnsi="Arial" w:cs="Arial"/>
          <w:sz w:val="28"/>
          <w:szCs w:val="28"/>
        </w:rPr>
      </w:pPr>
      <w:r w:rsidRPr="00DD1BA2">
        <w:rPr>
          <w:rFonts w:ascii="Arial" w:hAnsi="Arial" w:cs="Arial"/>
          <w:sz w:val="28"/>
          <w:szCs w:val="28"/>
          <w:shd w:val="clear" w:color="auto" w:fill="FFFFFF"/>
        </w:rPr>
        <w:t>The data is collected from </w:t>
      </w:r>
      <w:hyperlink r:id="rId5" w:history="1">
        <w:r w:rsidRPr="00DD1BA2">
          <w:rPr>
            <w:rStyle w:val="Hyperlink"/>
            <w:rFonts w:ascii="Arial" w:hAnsi="Arial" w:cs="Arial"/>
            <w:color w:val="008ABC"/>
            <w:sz w:val="28"/>
            <w:szCs w:val="28"/>
            <w:u w:val="none"/>
            <w:bdr w:val="none" w:sz="0" w:space="0" w:color="auto" w:frame="1"/>
            <w:shd w:val="clear" w:color="auto" w:fill="FFFFFF"/>
          </w:rPr>
          <w:t xml:space="preserve">Open </w:t>
        </w:r>
        <w:proofErr w:type="spellStart"/>
        <w:r w:rsidRPr="00DD1BA2">
          <w:rPr>
            <w:rStyle w:val="Hyperlink"/>
            <w:rFonts w:ascii="Arial" w:hAnsi="Arial" w:cs="Arial"/>
            <w:color w:val="008ABC"/>
            <w:sz w:val="28"/>
            <w:szCs w:val="28"/>
            <w:u w:val="none"/>
            <w:bdr w:val="none" w:sz="0" w:space="0" w:color="auto" w:frame="1"/>
            <w:shd w:val="clear" w:color="auto" w:fill="FFFFFF"/>
          </w:rPr>
          <w:t>Goverment</w:t>
        </w:r>
        <w:proofErr w:type="spellEnd"/>
        <w:r w:rsidRPr="00DD1BA2">
          <w:rPr>
            <w:rStyle w:val="Hyperlink"/>
            <w:rFonts w:ascii="Arial" w:hAnsi="Arial" w:cs="Arial"/>
            <w:color w:val="008ABC"/>
            <w:sz w:val="28"/>
            <w:szCs w:val="28"/>
            <w:u w:val="none"/>
            <w:bdr w:val="none" w:sz="0" w:space="0" w:color="auto" w:frame="1"/>
            <w:shd w:val="clear" w:color="auto" w:fill="FFFFFF"/>
          </w:rPr>
          <w:t xml:space="preserve"> Data (OGD)</w:t>
        </w:r>
      </w:hyperlink>
      <w:r w:rsidRPr="00DD1BA2">
        <w:rPr>
          <w:rFonts w:ascii="Arial" w:hAnsi="Arial" w:cs="Arial"/>
          <w:sz w:val="28"/>
          <w:szCs w:val="28"/>
        </w:rPr>
        <w:t>.</w:t>
      </w:r>
    </w:p>
    <w:p w14:paraId="1E3EED3C" w14:textId="77777777" w:rsidR="00DD1BA2" w:rsidRPr="00DD1BA2" w:rsidRDefault="00DD1BA2" w:rsidP="00DD1BA2">
      <w:pPr>
        <w:shd w:val="clear" w:color="auto" w:fill="FFFFFF"/>
        <w:spacing w:before="158" w:after="158" w:line="276" w:lineRule="auto"/>
        <w:textAlignment w:val="baseline"/>
        <w:rPr>
          <w:rFonts w:ascii="Arial" w:eastAsia="Times New Roman" w:hAnsi="Arial" w:cs="Arial"/>
          <w:b/>
          <w:bCs/>
          <w:sz w:val="28"/>
          <w:szCs w:val="28"/>
          <w:lang w:eastAsia="en-IN"/>
        </w:rPr>
      </w:pPr>
    </w:p>
    <w:p w14:paraId="29E5E0D5" w14:textId="0702E0CB" w:rsidR="00DD1BA2" w:rsidRDefault="001679AC" w:rsidP="00C95025">
      <w:pPr>
        <w:shd w:val="clear" w:color="auto" w:fill="FFFFFF"/>
        <w:spacing w:after="150" w:line="276" w:lineRule="auto"/>
        <w:rPr>
          <w:rFonts w:ascii="Arial" w:eastAsia="Times New Roman" w:hAnsi="Arial" w:cs="Arial"/>
          <w:color w:val="444444"/>
          <w:sz w:val="28"/>
          <w:szCs w:val="28"/>
          <w:lang w:eastAsia="en-IN"/>
        </w:rPr>
      </w:pPr>
      <w:r w:rsidRPr="001679AC">
        <w:rPr>
          <w:rFonts w:ascii="Arial" w:eastAsia="Times New Roman" w:hAnsi="Arial" w:cs="Arial"/>
          <w:color w:val="444444"/>
          <w:sz w:val="28"/>
          <w:szCs w:val="28"/>
          <w:lang w:eastAsia="en-IN"/>
        </w:rPr>
        <w:drawing>
          <wp:inline distT="0" distB="0" distL="0" distR="0" wp14:anchorId="4275704A" wp14:editId="6172AA79">
            <wp:extent cx="5731510" cy="1720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20850"/>
                    </a:xfrm>
                    <a:prstGeom prst="rect">
                      <a:avLst/>
                    </a:prstGeom>
                  </pic:spPr>
                </pic:pic>
              </a:graphicData>
            </a:graphic>
          </wp:inline>
        </w:drawing>
      </w:r>
    </w:p>
    <w:p w14:paraId="14767064" w14:textId="1EC258FD" w:rsidR="001679AC" w:rsidRDefault="001679AC" w:rsidP="00C95025">
      <w:pPr>
        <w:shd w:val="clear" w:color="auto" w:fill="FFFFFF"/>
        <w:spacing w:after="150" w:line="276" w:lineRule="auto"/>
        <w:rPr>
          <w:rFonts w:ascii="Arial" w:eastAsia="Times New Roman" w:hAnsi="Arial" w:cs="Arial"/>
          <w:color w:val="444444"/>
          <w:sz w:val="28"/>
          <w:szCs w:val="28"/>
          <w:lang w:eastAsia="en-IN"/>
        </w:rPr>
      </w:pPr>
    </w:p>
    <w:p w14:paraId="20DC9F47" w14:textId="3BB2AC13" w:rsidR="001679AC" w:rsidRDefault="001679AC" w:rsidP="00C95025">
      <w:pPr>
        <w:shd w:val="clear" w:color="auto" w:fill="FFFFFF"/>
        <w:spacing w:after="150" w:line="276" w:lineRule="auto"/>
        <w:rPr>
          <w:rFonts w:ascii="Arial" w:eastAsia="Times New Roman" w:hAnsi="Arial" w:cs="Arial"/>
          <w:b/>
          <w:bCs/>
          <w:color w:val="444444"/>
          <w:sz w:val="28"/>
          <w:szCs w:val="28"/>
          <w:u w:val="single"/>
          <w:lang w:eastAsia="en-IN"/>
        </w:rPr>
      </w:pPr>
      <w:r w:rsidRPr="001679AC">
        <w:rPr>
          <w:rFonts w:ascii="Arial" w:eastAsia="Times New Roman" w:hAnsi="Arial" w:cs="Arial"/>
          <w:b/>
          <w:bCs/>
          <w:color w:val="444444"/>
          <w:sz w:val="28"/>
          <w:szCs w:val="28"/>
          <w:u w:val="single"/>
          <w:lang w:eastAsia="en-IN"/>
        </w:rPr>
        <w:t>ANALYSIS</w:t>
      </w:r>
    </w:p>
    <w:p w14:paraId="508029B8" w14:textId="551C38AE" w:rsidR="002664CC" w:rsidRPr="002664CC" w:rsidRDefault="002664CC" w:rsidP="00C95025">
      <w:pPr>
        <w:shd w:val="clear" w:color="auto" w:fill="FFFFFF"/>
        <w:spacing w:after="150" w:line="276"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 xml:space="preserve">First we cleaned column name using </w:t>
      </w:r>
      <w:proofErr w:type="spellStart"/>
      <w:r>
        <w:rPr>
          <w:rFonts w:ascii="Arial" w:eastAsia="Times New Roman" w:hAnsi="Arial" w:cs="Arial"/>
          <w:color w:val="444444"/>
          <w:sz w:val="28"/>
          <w:szCs w:val="28"/>
          <w:lang w:eastAsia="en-IN"/>
        </w:rPr>
        <w:t>clean_</w:t>
      </w:r>
      <w:proofErr w:type="gramStart"/>
      <w:r>
        <w:rPr>
          <w:rFonts w:ascii="Arial" w:eastAsia="Times New Roman" w:hAnsi="Arial" w:cs="Arial"/>
          <w:color w:val="444444"/>
          <w:sz w:val="28"/>
          <w:szCs w:val="28"/>
          <w:lang w:eastAsia="en-IN"/>
        </w:rPr>
        <w:t>names</w:t>
      </w:r>
      <w:proofErr w:type="spellEnd"/>
      <w:r>
        <w:rPr>
          <w:rFonts w:ascii="Arial" w:eastAsia="Times New Roman" w:hAnsi="Arial" w:cs="Arial"/>
          <w:color w:val="444444"/>
          <w:sz w:val="28"/>
          <w:szCs w:val="28"/>
          <w:lang w:eastAsia="en-IN"/>
        </w:rPr>
        <w:t>(</w:t>
      </w:r>
      <w:proofErr w:type="gramEnd"/>
      <w:r>
        <w:rPr>
          <w:rFonts w:ascii="Arial" w:eastAsia="Times New Roman" w:hAnsi="Arial" w:cs="Arial"/>
          <w:color w:val="444444"/>
          <w:sz w:val="28"/>
          <w:szCs w:val="28"/>
          <w:lang w:eastAsia="en-IN"/>
        </w:rPr>
        <w:t xml:space="preserve">) function of janitor </w:t>
      </w:r>
      <w:proofErr w:type="spellStart"/>
      <w:r>
        <w:rPr>
          <w:rFonts w:ascii="Arial" w:eastAsia="Times New Roman" w:hAnsi="Arial" w:cs="Arial"/>
          <w:color w:val="444444"/>
          <w:sz w:val="28"/>
          <w:szCs w:val="28"/>
          <w:lang w:eastAsia="en-IN"/>
        </w:rPr>
        <w:t>library.Then</w:t>
      </w:r>
      <w:proofErr w:type="spellEnd"/>
      <w:r>
        <w:rPr>
          <w:rFonts w:ascii="Arial" w:eastAsia="Times New Roman" w:hAnsi="Arial" w:cs="Arial"/>
          <w:color w:val="444444"/>
          <w:sz w:val="28"/>
          <w:szCs w:val="28"/>
          <w:lang w:eastAsia="en-IN"/>
        </w:rPr>
        <w:t xml:space="preserve"> we proceeded with our first analysis, top 15 states/UT with rape victims.</w:t>
      </w:r>
    </w:p>
    <w:p w14:paraId="672B6E40" w14:textId="4670AED1" w:rsidR="001679AC" w:rsidRDefault="001679AC" w:rsidP="00C95025">
      <w:pPr>
        <w:shd w:val="clear" w:color="auto" w:fill="FFFFFF"/>
        <w:spacing w:after="150" w:line="276" w:lineRule="auto"/>
        <w:rPr>
          <w:rFonts w:ascii="Arial" w:eastAsia="Times New Roman" w:hAnsi="Arial" w:cs="Arial"/>
          <w:color w:val="444444"/>
          <w:sz w:val="28"/>
          <w:szCs w:val="28"/>
          <w:lang w:eastAsia="en-IN"/>
        </w:rPr>
      </w:pPr>
      <w:r w:rsidRPr="001679AC">
        <w:rPr>
          <w:rFonts w:ascii="Arial" w:eastAsia="Times New Roman" w:hAnsi="Arial" w:cs="Arial"/>
          <w:color w:val="444444"/>
          <w:sz w:val="28"/>
          <w:szCs w:val="28"/>
          <w:lang w:eastAsia="en-IN"/>
        </w:rPr>
        <w:lastRenderedPageBreak/>
        <w:drawing>
          <wp:inline distT="0" distB="0" distL="0" distR="0" wp14:anchorId="4D3B173D" wp14:editId="60DE2CFC">
            <wp:extent cx="5731510" cy="1945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5005"/>
                    </a:xfrm>
                    <a:prstGeom prst="rect">
                      <a:avLst/>
                    </a:prstGeom>
                  </pic:spPr>
                </pic:pic>
              </a:graphicData>
            </a:graphic>
          </wp:inline>
        </w:drawing>
      </w:r>
    </w:p>
    <w:p w14:paraId="6BEF57A6" w14:textId="36B7572F" w:rsidR="001679AC" w:rsidRDefault="001679AC" w:rsidP="00C95025">
      <w:pPr>
        <w:shd w:val="clear" w:color="auto" w:fill="FFFFFF"/>
        <w:spacing w:after="150" w:line="276" w:lineRule="auto"/>
        <w:rPr>
          <w:rFonts w:ascii="Arial" w:eastAsia="Times New Roman" w:hAnsi="Arial" w:cs="Arial"/>
          <w:color w:val="444444"/>
          <w:sz w:val="28"/>
          <w:szCs w:val="28"/>
          <w:lang w:eastAsia="en-IN"/>
        </w:rPr>
      </w:pPr>
      <w:r w:rsidRPr="001679AC">
        <w:rPr>
          <w:rFonts w:ascii="Arial" w:eastAsia="Times New Roman" w:hAnsi="Arial" w:cs="Arial"/>
          <w:color w:val="444444"/>
          <w:sz w:val="28"/>
          <w:szCs w:val="28"/>
          <w:lang w:eastAsia="en-IN"/>
        </w:rPr>
        <w:drawing>
          <wp:inline distT="0" distB="0" distL="0" distR="0" wp14:anchorId="24249AF9" wp14:editId="2B59F783">
            <wp:extent cx="4267570" cy="4084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570" cy="4084674"/>
                    </a:xfrm>
                    <a:prstGeom prst="rect">
                      <a:avLst/>
                    </a:prstGeom>
                  </pic:spPr>
                </pic:pic>
              </a:graphicData>
            </a:graphic>
          </wp:inline>
        </w:drawing>
      </w:r>
    </w:p>
    <w:p w14:paraId="32987619" w14:textId="3406576B" w:rsidR="002664CC" w:rsidRDefault="002664CC" w:rsidP="00C95025">
      <w:pPr>
        <w:shd w:val="clear" w:color="auto" w:fill="FFFFFF"/>
        <w:spacing w:after="150" w:line="276" w:lineRule="auto"/>
        <w:rPr>
          <w:rFonts w:ascii="Arial" w:hAnsi="Arial" w:cs="Arial"/>
          <w:sz w:val="28"/>
          <w:szCs w:val="28"/>
          <w:shd w:val="clear" w:color="auto" w:fill="FFFFFF"/>
        </w:rPr>
      </w:pPr>
      <w:r w:rsidRPr="002664CC">
        <w:rPr>
          <w:rFonts w:ascii="Arial" w:eastAsia="Times New Roman" w:hAnsi="Arial" w:cs="Arial"/>
          <w:color w:val="444444"/>
          <w:sz w:val="28"/>
          <w:szCs w:val="28"/>
          <w:lang w:eastAsia="en-IN"/>
        </w:rPr>
        <w:lastRenderedPageBreak/>
        <w:t xml:space="preserve">Then we analysed </w:t>
      </w:r>
      <w:r w:rsidRPr="002664CC">
        <w:rPr>
          <w:rFonts w:ascii="Arial" w:hAnsi="Arial" w:cs="Arial"/>
          <w:sz w:val="28"/>
          <w:szCs w:val="28"/>
          <w:shd w:val="clear" w:color="auto" w:fill="FFFFFF"/>
        </w:rPr>
        <w:t>the top 15 states with highest absconded escapees in India</w:t>
      </w:r>
      <w:r w:rsidR="006A1094" w:rsidRPr="006A1094">
        <w:rPr>
          <w:rFonts w:ascii="Arial" w:hAnsi="Arial" w:cs="Arial"/>
          <w:sz w:val="28"/>
          <w:szCs w:val="28"/>
          <w:shd w:val="clear" w:color="auto" w:fill="FFFFFF"/>
        </w:rPr>
        <w:drawing>
          <wp:inline distT="0" distB="0" distL="0" distR="0" wp14:anchorId="385EC233" wp14:editId="7D90B896">
            <wp:extent cx="5731510" cy="2574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4290"/>
                    </a:xfrm>
                    <a:prstGeom prst="rect">
                      <a:avLst/>
                    </a:prstGeom>
                  </pic:spPr>
                </pic:pic>
              </a:graphicData>
            </a:graphic>
          </wp:inline>
        </w:drawing>
      </w:r>
    </w:p>
    <w:p w14:paraId="72546056" w14:textId="088CF8FA" w:rsidR="006A1094" w:rsidRDefault="006A1094" w:rsidP="00C95025">
      <w:pPr>
        <w:shd w:val="clear" w:color="auto" w:fill="FFFFFF"/>
        <w:spacing w:after="150" w:line="276" w:lineRule="auto"/>
        <w:rPr>
          <w:rFonts w:ascii="Arial" w:eastAsia="Times New Roman" w:hAnsi="Arial" w:cs="Arial"/>
          <w:color w:val="444444"/>
          <w:sz w:val="28"/>
          <w:szCs w:val="28"/>
          <w:lang w:eastAsia="en-IN"/>
        </w:rPr>
      </w:pPr>
      <w:r w:rsidRPr="006A1094">
        <w:rPr>
          <w:rFonts w:ascii="Arial" w:eastAsia="Times New Roman" w:hAnsi="Arial" w:cs="Arial"/>
          <w:color w:val="444444"/>
          <w:sz w:val="28"/>
          <w:szCs w:val="28"/>
          <w:lang w:eastAsia="en-IN"/>
        </w:rPr>
        <w:drawing>
          <wp:inline distT="0" distB="0" distL="0" distR="0" wp14:anchorId="1FB08BEB" wp14:editId="52F47DDA">
            <wp:extent cx="4054191" cy="4038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4191" cy="4038950"/>
                    </a:xfrm>
                    <a:prstGeom prst="rect">
                      <a:avLst/>
                    </a:prstGeom>
                  </pic:spPr>
                </pic:pic>
              </a:graphicData>
            </a:graphic>
          </wp:inline>
        </w:drawing>
      </w:r>
    </w:p>
    <w:p w14:paraId="19BE9E89" w14:textId="77777777" w:rsidR="006A1094" w:rsidRDefault="006A1094" w:rsidP="00C95025">
      <w:pPr>
        <w:shd w:val="clear" w:color="auto" w:fill="FFFFFF"/>
        <w:spacing w:after="150" w:line="276" w:lineRule="auto"/>
        <w:rPr>
          <w:rFonts w:ascii="Arial" w:hAnsi="Arial" w:cs="Arial"/>
          <w:sz w:val="28"/>
          <w:szCs w:val="28"/>
          <w:shd w:val="clear" w:color="auto" w:fill="FFFFFF"/>
        </w:rPr>
      </w:pPr>
    </w:p>
    <w:p w14:paraId="23384E10" w14:textId="04C882F3" w:rsidR="006A1094" w:rsidRDefault="006A1094" w:rsidP="00C95025">
      <w:pPr>
        <w:shd w:val="clear" w:color="auto" w:fill="FFFFFF"/>
        <w:spacing w:after="150" w:line="276" w:lineRule="auto"/>
        <w:rPr>
          <w:rFonts w:ascii="Arial" w:hAnsi="Arial" w:cs="Arial"/>
          <w:sz w:val="28"/>
          <w:szCs w:val="28"/>
          <w:u w:val="single"/>
          <w:shd w:val="clear" w:color="auto" w:fill="FFFFFF"/>
        </w:rPr>
      </w:pPr>
      <w:r w:rsidRPr="006A1094">
        <w:rPr>
          <w:rFonts w:ascii="Arial" w:hAnsi="Arial" w:cs="Arial"/>
          <w:sz w:val="28"/>
          <w:szCs w:val="28"/>
          <w:u w:val="single"/>
          <w:shd w:val="clear" w:color="auto" w:fill="FFFFFF"/>
        </w:rPr>
        <w:t>S</w:t>
      </w:r>
      <w:r w:rsidRPr="006A1094">
        <w:rPr>
          <w:rFonts w:ascii="Arial" w:hAnsi="Arial" w:cs="Arial"/>
          <w:sz w:val="28"/>
          <w:szCs w:val="28"/>
          <w:u w:val="single"/>
          <w:shd w:val="clear" w:color="auto" w:fill="FFFFFF"/>
        </w:rPr>
        <w:t>tate-wise escapes from lockup in India</w:t>
      </w:r>
      <w:r>
        <w:rPr>
          <w:rFonts w:ascii="Arial" w:hAnsi="Arial" w:cs="Arial"/>
          <w:sz w:val="28"/>
          <w:szCs w:val="28"/>
          <w:u w:val="single"/>
          <w:shd w:val="clear" w:color="auto" w:fill="FFFFFF"/>
        </w:rPr>
        <w:t>:</w:t>
      </w:r>
    </w:p>
    <w:p w14:paraId="1B54540C" w14:textId="735A3AF1" w:rsidR="006A1094" w:rsidRDefault="006A1094" w:rsidP="00C95025">
      <w:pPr>
        <w:shd w:val="clear" w:color="auto" w:fill="FFFFFF"/>
        <w:spacing w:after="150" w:line="276" w:lineRule="auto"/>
        <w:rPr>
          <w:rFonts w:ascii="Arial" w:hAnsi="Arial" w:cs="Arial"/>
          <w:sz w:val="28"/>
          <w:szCs w:val="28"/>
          <w:u w:val="single"/>
          <w:shd w:val="clear" w:color="auto" w:fill="FFFFFF"/>
        </w:rPr>
      </w:pPr>
      <w:r w:rsidRPr="006A1094">
        <w:rPr>
          <w:rFonts w:ascii="Arial" w:hAnsi="Arial" w:cs="Arial"/>
          <w:sz w:val="28"/>
          <w:szCs w:val="28"/>
          <w:u w:val="single"/>
          <w:shd w:val="clear" w:color="auto" w:fill="FFFFFF"/>
        </w:rPr>
        <w:lastRenderedPageBreak/>
        <w:drawing>
          <wp:inline distT="0" distB="0" distL="0" distR="0" wp14:anchorId="5750E693" wp14:editId="3E37879C">
            <wp:extent cx="5731510" cy="15741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4165"/>
                    </a:xfrm>
                    <a:prstGeom prst="rect">
                      <a:avLst/>
                    </a:prstGeom>
                  </pic:spPr>
                </pic:pic>
              </a:graphicData>
            </a:graphic>
          </wp:inline>
        </w:drawing>
      </w:r>
    </w:p>
    <w:p w14:paraId="6794367F" w14:textId="3F402B1A" w:rsidR="006A1094" w:rsidRDefault="006A1094" w:rsidP="00C95025">
      <w:pPr>
        <w:shd w:val="clear" w:color="auto" w:fill="FFFFFF"/>
        <w:spacing w:after="150" w:line="276" w:lineRule="auto"/>
        <w:rPr>
          <w:rFonts w:ascii="Arial" w:hAnsi="Arial" w:cs="Arial"/>
          <w:sz w:val="28"/>
          <w:szCs w:val="28"/>
          <w:u w:val="single"/>
          <w:shd w:val="clear" w:color="auto" w:fill="FFFFFF"/>
        </w:rPr>
      </w:pPr>
      <w:r w:rsidRPr="006A1094">
        <w:rPr>
          <w:rFonts w:ascii="Arial" w:hAnsi="Arial" w:cs="Arial"/>
          <w:sz w:val="28"/>
          <w:szCs w:val="28"/>
          <w:u w:val="single"/>
          <w:shd w:val="clear" w:color="auto" w:fill="FFFFFF"/>
        </w:rPr>
        <w:drawing>
          <wp:inline distT="0" distB="0" distL="0" distR="0" wp14:anchorId="6F591B87" wp14:editId="48820680">
            <wp:extent cx="4046571" cy="4077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571" cy="4077053"/>
                    </a:xfrm>
                    <a:prstGeom prst="rect">
                      <a:avLst/>
                    </a:prstGeom>
                  </pic:spPr>
                </pic:pic>
              </a:graphicData>
            </a:graphic>
          </wp:inline>
        </w:drawing>
      </w:r>
    </w:p>
    <w:p w14:paraId="1BC24CAE" w14:textId="08046696" w:rsidR="006A1094" w:rsidRDefault="006A1094" w:rsidP="00C95025">
      <w:pPr>
        <w:shd w:val="clear" w:color="auto" w:fill="FFFFFF"/>
        <w:spacing w:after="150" w:line="276" w:lineRule="auto"/>
        <w:rPr>
          <w:rFonts w:ascii="Arial" w:hAnsi="Arial" w:cs="Arial"/>
          <w:sz w:val="28"/>
          <w:szCs w:val="28"/>
          <w:u w:val="single"/>
          <w:shd w:val="clear" w:color="auto" w:fill="FFFFFF"/>
        </w:rPr>
      </w:pPr>
    </w:p>
    <w:p w14:paraId="2BE044E3" w14:textId="17C476DC" w:rsidR="006A1094" w:rsidRDefault="006A1094" w:rsidP="00C95025">
      <w:pPr>
        <w:shd w:val="clear" w:color="auto" w:fill="FFFFFF"/>
        <w:spacing w:after="150" w:line="276" w:lineRule="auto"/>
        <w:rPr>
          <w:rFonts w:ascii="Arial" w:hAnsi="Arial" w:cs="Arial"/>
          <w:sz w:val="28"/>
          <w:szCs w:val="28"/>
          <w:u w:val="single"/>
          <w:shd w:val="clear" w:color="auto" w:fill="FFFFFF"/>
        </w:rPr>
      </w:pPr>
      <w:r>
        <w:rPr>
          <w:rFonts w:ascii="Arial" w:hAnsi="Arial" w:cs="Arial"/>
          <w:sz w:val="28"/>
          <w:szCs w:val="28"/>
          <w:u w:val="single"/>
          <w:shd w:val="clear" w:color="auto" w:fill="FFFFFF"/>
        </w:rPr>
        <w:t>S</w:t>
      </w:r>
      <w:r w:rsidRPr="006A1094">
        <w:rPr>
          <w:rFonts w:ascii="Arial" w:hAnsi="Arial" w:cs="Arial"/>
          <w:sz w:val="28"/>
          <w:szCs w:val="28"/>
          <w:u w:val="single"/>
          <w:shd w:val="clear" w:color="auto" w:fill="FFFFFF"/>
        </w:rPr>
        <w:t xml:space="preserve">tate-wise persons escaped outside lockup in </w:t>
      </w:r>
      <w:proofErr w:type="spellStart"/>
      <w:r w:rsidRPr="006A1094">
        <w:rPr>
          <w:rFonts w:ascii="Arial" w:hAnsi="Arial" w:cs="Arial"/>
          <w:sz w:val="28"/>
          <w:szCs w:val="28"/>
          <w:u w:val="single"/>
          <w:shd w:val="clear" w:color="auto" w:fill="FFFFFF"/>
        </w:rPr>
        <w:t>india</w:t>
      </w:r>
      <w:proofErr w:type="spellEnd"/>
      <w:r>
        <w:rPr>
          <w:rFonts w:ascii="Arial" w:hAnsi="Arial" w:cs="Arial"/>
          <w:sz w:val="28"/>
          <w:szCs w:val="28"/>
          <w:u w:val="single"/>
          <w:shd w:val="clear" w:color="auto" w:fill="FFFFFF"/>
        </w:rPr>
        <w:t>:</w:t>
      </w:r>
    </w:p>
    <w:p w14:paraId="67109C47" w14:textId="4544C524" w:rsidR="006A1094" w:rsidRDefault="006A1094" w:rsidP="00C95025">
      <w:pPr>
        <w:shd w:val="clear" w:color="auto" w:fill="FFFFFF"/>
        <w:spacing w:after="150" w:line="276" w:lineRule="auto"/>
        <w:rPr>
          <w:rFonts w:ascii="Arial" w:hAnsi="Arial" w:cs="Arial"/>
          <w:sz w:val="28"/>
          <w:szCs w:val="28"/>
          <w:u w:val="single"/>
          <w:shd w:val="clear" w:color="auto" w:fill="FFFFFF"/>
        </w:rPr>
      </w:pPr>
      <w:r w:rsidRPr="006A1094">
        <w:rPr>
          <w:rFonts w:ascii="Arial" w:hAnsi="Arial" w:cs="Arial"/>
          <w:sz w:val="28"/>
          <w:szCs w:val="28"/>
          <w:u w:val="single"/>
          <w:shd w:val="clear" w:color="auto" w:fill="FFFFFF"/>
        </w:rPr>
        <w:drawing>
          <wp:inline distT="0" distB="0" distL="0" distR="0" wp14:anchorId="18991790" wp14:editId="1D2C3D9F">
            <wp:extent cx="5731510" cy="8178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17880"/>
                    </a:xfrm>
                    <a:prstGeom prst="rect">
                      <a:avLst/>
                    </a:prstGeom>
                  </pic:spPr>
                </pic:pic>
              </a:graphicData>
            </a:graphic>
          </wp:inline>
        </w:drawing>
      </w:r>
    </w:p>
    <w:p w14:paraId="7A4BE1BF" w14:textId="250050A7" w:rsidR="006A1094" w:rsidRPr="006A1094" w:rsidRDefault="009A1A25" w:rsidP="00C95025">
      <w:pPr>
        <w:shd w:val="clear" w:color="auto" w:fill="FFFFFF"/>
        <w:spacing w:after="150" w:line="276" w:lineRule="auto"/>
        <w:rPr>
          <w:rFonts w:ascii="Arial" w:hAnsi="Arial" w:cs="Arial"/>
          <w:sz w:val="28"/>
          <w:szCs w:val="28"/>
          <w:u w:val="single"/>
          <w:shd w:val="clear" w:color="auto" w:fill="FFFFFF"/>
        </w:rPr>
      </w:pPr>
      <w:r w:rsidRPr="009A1A25">
        <w:rPr>
          <w:rFonts w:ascii="Arial" w:hAnsi="Arial" w:cs="Arial"/>
          <w:sz w:val="28"/>
          <w:szCs w:val="28"/>
          <w:u w:val="single"/>
          <w:shd w:val="clear" w:color="auto" w:fill="FFFFFF"/>
        </w:rPr>
        <w:lastRenderedPageBreak/>
        <w:drawing>
          <wp:inline distT="0" distB="0" distL="0" distR="0" wp14:anchorId="1822EEA3" wp14:editId="0F29A023">
            <wp:extent cx="4099915" cy="40846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9915" cy="4084674"/>
                    </a:xfrm>
                    <a:prstGeom prst="rect">
                      <a:avLst/>
                    </a:prstGeom>
                  </pic:spPr>
                </pic:pic>
              </a:graphicData>
            </a:graphic>
          </wp:inline>
        </w:drawing>
      </w:r>
    </w:p>
    <w:p w14:paraId="01516058" w14:textId="77777777" w:rsidR="006A1094" w:rsidRPr="006A1094" w:rsidRDefault="006A1094" w:rsidP="00C95025">
      <w:pPr>
        <w:shd w:val="clear" w:color="auto" w:fill="FFFFFF"/>
        <w:spacing w:after="150" w:line="276" w:lineRule="auto"/>
        <w:rPr>
          <w:rFonts w:ascii="Arial" w:eastAsia="Times New Roman" w:hAnsi="Arial" w:cs="Arial"/>
          <w:color w:val="444444"/>
          <w:sz w:val="28"/>
          <w:szCs w:val="28"/>
          <w:lang w:eastAsia="en-IN"/>
        </w:rPr>
      </w:pPr>
    </w:p>
    <w:p w14:paraId="01924088" w14:textId="77777777" w:rsidR="001679AC" w:rsidRPr="001679AC" w:rsidRDefault="001679AC" w:rsidP="00C95025">
      <w:pPr>
        <w:shd w:val="clear" w:color="auto" w:fill="FFFFFF"/>
        <w:spacing w:after="150" w:line="276" w:lineRule="auto"/>
        <w:rPr>
          <w:rFonts w:ascii="Arial" w:eastAsia="Times New Roman" w:hAnsi="Arial" w:cs="Arial"/>
          <w:color w:val="444444"/>
          <w:sz w:val="28"/>
          <w:szCs w:val="28"/>
          <w:lang w:eastAsia="en-IN"/>
        </w:rPr>
      </w:pPr>
    </w:p>
    <w:p w14:paraId="5319E772" w14:textId="77777777" w:rsidR="00C95025" w:rsidRPr="00C95025" w:rsidRDefault="00C95025" w:rsidP="00C95025">
      <w:pPr>
        <w:shd w:val="clear" w:color="auto" w:fill="FFFFFF"/>
        <w:spacing w:after="150" w:line="276" w:lineRule="auto"/>
        <w:rPr>
          <w:rFonts w:ascii="Arial" w:eastAsia="Times New Roman" w:hAnsi="Arial" w:cs="Arial"/>
          <w:color w:val="444444"/>
          <w:sz w:val="28"/>
          <w:szCs w:val="28"/>
          <w:lang w:eastAsia="en-IN"/>
        </w:rPr>
      </w:pPr>
    </w:p>
    <w:p w14:paraId="4DB54E4C" w14:textId="77777777" w:rsidR="00C95025" w:rsidRPr="00C95025" w:rsidRDefault="00C95025" w:rsidP="00FE2F2B">
      <w:pPr>
        <w:pStyle w:val="NormalWeb"/>
        <w:shd w:val="clear" w:color="auto" w:fill="FFFFFF"/>
        <w:spacing w:before="0" w:beforeAutospacing="0" w:after="150" w:afterAutospacing="0" w:line="276" w:lineRule="auto"/>
        <w:rPr>
          <w:rFonts w:ascii="Arial" w:hAnsi="Arial" w:cs="Arial"/>
          <w:color w:val="444444"/>
          <w:sz w:val="28"/>
          <w:szCs w:val="28"/>
        </w:rPr>
      </w:pPr>
    </w:p>
    <w:p w14:paraId="2E9659D7" w14:textId="77777777" w:rsidR="00FE2F2B" w:rsidRPr="00FE2F2B" w:rsidRDefault="00FE2F2B" w:rsidP="00FE2F2B">
      <w:pPr>
        <w:rPr>
          <w:rFonts w:ascii="Bradley Hand ITC" w:hAnsi="Bradley Hand ITC" w:cstheme="minorHAnsi"/>
          <w:sz w:val="32"/>
          <w:szCs w:val="32"/>
        </w:rPr>
      </w:pPr>
    </w:p>
    <w:sectPr w:rsidR="00FE2F2B" w:rsidRPr="00FE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Bradley Hand ITC">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0E71"/>
    <w:multiLevelType w:val="multilevel"/>
    <w:tmpl w:val="65503A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E265E0"/>
    <w:multiLevelType w:val="multilevel"/>
    <w:tmpl w:val="04488D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9165302">
    <w:abstractNumId w:val="1"/>
  </w:num>
  <w:num w:numId="2" w16cid:durableId="177363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2B"/>
    <w:rsid w:val="001679AC"/>
    <w:rsid w:val="002664CC"/>
    <w:rsid w:val="006A1094"/>
    <w:rsid w:val="009A1A25"/>
    <w:rsid w:val="00C00C5F"/>
    <w:rsid w:val="00C95025"/>
    <w:rsid w:val="00DD1BA2"/>
    <w:rsid w:val="00FE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09F7"/>
  <w15:chartTrackingRefBased/>
  <w15:docId w15:val="{36CBF0E9-0538-4BF5-B7CD-1BFBF07E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1B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2F2B"/>
    <w:rPr>
      <w:color w:val="0000FF"/>
      <w:u w:val="single"/>
    </w:rPr>
  </w:style>
  <w:style w:type="character" w:styleId="Emphasis">
    <w:name w:val="Emphasis"/>
    <w:basedOn w:val="DefaultParagraphFont"/>
    <w:uiPriority w:val="20"/>
    <w:qFormat/>
    <w:rsid w:val="00C95025"/>
    <w:rPr>
      <w:i/>
      <w:iCs/>
    </w:rPr>
  </w:style>
  <w:style w:type="character" w:customStyle="1" w:styleId="Heading3Char">
    <w:name w:val="Heading 3 Char"/>
    <w:basedOn w:val="DefaultParagraphFont"/>
    <w:link w:val="Heading3"/>
    <w:uiPriority w:val="9"/>
    <w:rsid w:val="00DD1BA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3730">
      <w:bodyDiv w:val="1"/>
      <w:marLeft w:val="0"/>
      <w:marRight w:val="0"/>
      <w:marTop w:val="0"/>
      <w:marBottom w:val="0"/>
      <w:divBdr>
        <w:top w:val="none" w:sz="0" w:space="0" w:color="auto"/>
        <w:left w:val="none" w:sz="0" w:space="0" w:color="auto"/>
        <w:bottom w:val="none" w:sz="0" w:space="0" w:color="auto"/>
        <w:right w:val="none" w:sz="0" w:space="0" w:color="auto"/>
      </w:divBdr>
    </w:div>
    <w:div w:id="401029852">
      <w:bodyDiv w:val="1"/>
      <w:marLeft w:val="0"/>
      <w:marRight w:val="0"/>
      <w:marTop w:val="0"/>
      <w:marBottom w:val="0"/>
      <w:divBdr>
        <w:top w:val="none" w:sz="0" w:space="0" w:color="auto"/>
        <w:left w:val="none" w:sz="0" w:space="0" w:color="auto"/>
        <w:bottom w:val="none" w:sz="0" w:space="0" w:color="auto"/>
        <w:right w:val="none" w:sz="0" w:space="0" w:color="auto"/>
      </w:divBdr>
    </w:div>
    <w:div w:id="627709102">
      <w:bodyDiv w:val="1"/>
      <w:marLeft w:val="0"/>
      <w:marRight w:val="0"/>
      <w:marTop w:val="0"/>
      <w:marBottom w:val="0"/>
      <w:divBdr>
        <w:top w:val="none" w:sz="0" w:space="0" w:color="auto"/>
        <w:left w:val="none" w:sz="0" w:space="0" w:color="auto"/>
        <w:bottom w:val="none" w:sz="0" w:space="0" w:color="auto"/>
        <w:right w:val="none" w:sz="0" w:space="0" w:color="auto"/>
      </w:divBdr>
    </w:div>
    <w:div w:id="15886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gov.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sugamrohilla@outlook.com</dc:creator>
  <cp:keywords/>
  <dc:description/>
  <cp:lastModifiedBy>sugamrohilla@outlook.com</cp:lastModifiedBy>
  <cp:revision>1</cp:revision>
  <dcterms:created xsi:type="dcterms:W3CDTF">2022-04-24T12:37:00Z</dcterms:created>
  <dcterms:modified xsi:type="dcterms:W3CDTF">2022-04-24T13:34:00Z</dcterms:modified>
</cp:coreProperties>
</file>