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4B586" w14:textId="77777777" w:rsidR="00CB3112" w:rsidRDefault="00CB3112" w:rsidP="00CB3112">
      <w:pPr>
        <w:spacing w:line="276" w:lineRule="auto"/>
        <w:rPr>
          <w:b/>
          <w:bCs/>
        </w:rPr>
      </w:pPr>
    </w:p>
    <w:p w14:paraId="725517B7" w14:textId="2366B7D0" w:rsidR="00CB3112" w:rsidRPr="006971E2" w:rsidRDefault="00CB3112" w:rsidP="00CB3112">
      <w:pPr>
        <w:spacing w:line="276" w:lineRule="auto"/>
      </w:pPr>
      <w:r w:rsidRPr="006971E2">
        <w:rPr>
          <w:b/>
          <w:bCs/>
        </w:rPr>
        <w:t xml:space="preserve">App </w:t>
      </w:r>
      <w:proofErr w:type="gramStart"/>
      <w:r w:rsidRPr="006971E2">
        <w:rPr>
          <w:b/>
          <w:bCs/>
        </w:rPr>
        <w:t>Name :</w:t>
      </w:r>
      <w:proofErr w:type="gramEnd"/>
      <w:r w:rsidRPr="006971E2">
        <w:rPr>
          <w:b/>
          <w:bCs/>
        </w:rPr>
        <w:t xml:space="preserve"> </w:t>
      </w:r>
      <w:proofErr w:type="spellStart"/>
      <w:r w:rsidR="00200F11" w:rsidRPr="00200F11">
        <w:t>jaylearning</w:t>
      </w:r>
      <w:proofErr w:type="spellEnd"/>
    </w:p>
    <w:p w14:paraId="457BC356" w14:textId="298699BF" w:rsidR="00CB3112" w:rsidRPr="006971E2" w:rsidRDefault="00CB3112" w:rsidP="00CB3112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Package </w:t>
      </w:r>
      <w:proofErr w:type="gramStart"/>
      <w:r w:rsidRPr="006971E2">
        <w:rPr>
          <w:b/>
          <w:bCs/>
        </w:rPr>
        <w:t>Name :</w:t>
      </w:r>
      <w:proofErr w:type="gramEnd"/>
      <w:r w:rsidRPr="006971E2">
        <w:rPr>
          <w:b/>
          <w:bCs/>
        </w:rPr>
        <w:t xml:space="preserve"> </w:t>
      </w:r>
      <w:r w:rsidR="00200F11" w:rsidRPr="00200F11">
        <w:rPr>
          <w:b/>
          <w:bCs/>
        </w:rPr>
        <w:t>"</w:t>
      </w:r>
      <w:proofErr w:type="spellStart"/>
      <w:r w:rsidR="00200F11" w:rsidRPr="00200F11">
        <w:rPr>
          <w:b/>
          <w:bCs/>
        </w:rPr>
        <w:t>com.jaylearning.community</w:t>
      </w:r>
      <w:proofErr w:type="spellEnd"/>
      <w:r w:rsidR="00200F11" w:rsidRPr="00200F11">
        <w:rPr>
          <w:b/>
          <w:bCs/>
        </w:rPr>
        <w:t>"</w:t>
      </w:r>
    </w:p>
    <w:p w14:paraId="38019DD3" w14:textId="3F5C2890" w:rsidR="00CB3112" w:rsidRPr="00A33CEC" w:rsidRDefault="00CB3112" w:rsidP="00CB3112">
      <w:pPr>
        <w:spacing w:line="276" w:lineRule="auto"/>
      </w:pPr>
      <w:r w:rsidRPr="006971E2">
        <w:rPr>
          <w:b/>
          <w:bCs/>
        </w:rPr>
        <w:t xml:space="preserve">Version </w:t>
      </w:r>
      <w:proofErr w:type="gramStart"/>
      <w:r w:rsidRPr="006971E2">
        <w:rPr>
          <w:b/>
          <w:bCs/>
        </w:rPr>
        <w:t>Code :</w:t>
      </w:r>
      <w:proofErr w:type="gramEnd"/>
      <w:r w:rsidRPr="006971E2">
        <w:rPr>
          <w:b/>
          <w:bCs/>
        </w:rPr>
        <w:t xml:space="preserve"> </w:t>
      </w:r>
      <w:r w:rsidR="00200F11">
        <w:rPr>
          <w:b/>
          <w:bCs/>
        </w:rPr>
        <w:t>28</w:t>
      </w:r>
    </w:p>
    <w:p w14:paraId="31106A7D" w14:textId="7E73D013" w:rsidR="00CB3112" w:rsidRPr="006971E2" w:rsidRDefault="00CB3112" w:rsidP="00CB3112">
      <w:pPr>
        <w:spacing w:line="276" w:lineRule="auto"/>
      </w:pPr>
      <w:r w:rsidRPr="006971E2">
        <w:rPr>
          <w:b/>
          <w:bCs/>
        </w:rPr>
        <w:t xml:space="preserve">Version </w:t>
      </w:r>
      <w:proofErr w:type="gramStart"/>
      <w:r w:rsidRPr="006971E2">
        <w:rPr>
          <w:b/>
          <w:bCs/>
        </w:rPr>
        <w:t>Name :</w:t>
      </w:r>
      <w:proofErr w:type="gramEnd"/>
      <w:r w:rsidRPr="006971E2">
        <w:rPr>
          <w:b/>
          <w:bCs/>
        </w:rPr>
        <w:t xml:space="preserve"> </w:t>
      </w:r>
      <w:r>
        <w:t>1.</w:t>
      </w:r>
      <w:r w:rsidR="00200F11">
        <w:t>7</w:t>
      </w:r>
    </w:p>
    <w:p w14:paraId="5DD21826" w14:textId="77777777" w:rsidR="00CB3112" w:rsidRPr="006971E2" w:rsidRDefault="00CB3112" w:rsidP="00CB3112">
      <w:pPr>
        <w:spacing w:line="276" w:lineRule="auto"/>
      </w:pPr>
      <w:r w:rsidRPr="006971E2">
        <w:rPr>
          <w:b/>
          <w:bCs/>
        </w:rPr>
        <w:t xml:space="preserve">Compile SDK </w:t>
      </w:r>
      <w:proofErr w:type="gramStart"/>
      <w:r w:rsidRPr="006971E2">
        <w:rPr>
          <w:b/>
          <w:bCs/>
        </w:rPr>
        <w:t>version :</w:t>
      </w:r>
      <w:proofErr w:type="gramEnd"/>
      <w:r w:rsidRPr="006971E2">
        <w:rPr>
          <w:b/>
          <w:bCs/>
        </w:rPr>
        <w:t xml:space="preserve"> </w:t>
      </w:r>
      <w:r>
        <w:rPr>
          <w:b/>
          <w:bCs/>
        </w:rPr>
        <w:t>28</w:t>
      </w:r>
    </w:p>
    <w:p w14:paraId="5FF5425E" w14:textId="400D4C91" w:rsidR="00CB3112" w:rsidRPr="006971E2" w:rsidRDefault="00CB3112" w:rsidP="00CB3112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Build version </w:t>
      </w:r>
      <w:proofErr w:type="gramStart"/>
      <w:r w:rsidRPr="006971E2">
        <w:rPr>
          <w:b/>
          <w:bCs/>
        </w:rPr>
        <w:t>code :</w:t>
      </w:r>
      <w:proofErr w:type="gramEnd"/>
      <w:r>
        <w:rPr>
          <w:b/>
          <w:bCs/>
        </w:rPr>
        <w:t xml:space="preserve"> </w:t>
      </w:r>
      <w:r w:rsidR="00200F11">
        <w:rPr>
          <w:b/>
          <w:bCs/>
        </w:rPr>
        <w:t>28</w:t>
      </w:r>
    </w:p>
    <w:p w14:paraId="5F0004CF" w14:textId="67B97AA6" w:rsidR="00CB3112" w:rsidRPr="006971E2" w:rsidRDefault="00CB3112" w:rsidP="00CB3112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Minimum SDK </w:t>
      </w:r>
      <w:proofErr w:type="gramStart"/>
      <w:r w:rsidRPr="006971E2">
        <w:rPr>
          <w:b/>
          <w:bCs/>
        </w:rPr>
        <w:t>version :</w:t>
      </w:r>
      <w:proofErr w:type="gramEnd"/>
      <w:r w:rsidRPr="006971E2">
        <w:rPr>
          <w:b/>
          <w:bCs/>
        </w:rPr>
        <w:t xml:space="preserve"> 1</w:t>
      </w:r>
      <w:r w:rsidR="00200F11">
        <w:rPr>
          <w:b/>
          <w:bCs/>
        </w:rPr>
        <w:t>6</w:t>
      </w:r>
    </w:p>
    <w:p w14:paraId="1EC57249" w14:textId="79601EBA" w:rsidR="00CB3112" w:rsidRPr="006971E2" w:rsidRDefault="00CB3112" w:rsidP="00CB3112">
      <w:pPr>
        <w:spacing w:line="276" w:lineRule="auto"/>
        <w:rPr>
          <w:b/>
          <w:bCs/>
        </w:rPr>
      </w:pPr>
      <w:r w:rsidRPr="006971E2">
        <w:rPr>
          <w:b/>
          <w:bCs/>
        </w:rPr>
        <w:t xml:space="preserve">Target SDK </w:t>
      </w:r>
      <w:proofErr w:type="gramStart"/>
      <w:r w:rsidRPr="006971E2">
        <w:rPr>
          <w:b/>
          <w:bCs/>
        </w:rPr>
        <w:t>version :</w:t>
      </w:r>
      <w:proofErr w:type="gramEnd"/>
      <w:r w:rsidRPr="006971E2">
        <w:rPr>
          <w:b/>
          <w:bCs/>
        </w:rPr>
        <w:t xml:space="preserve"> 2</w:t>
      </w:r>
      <w:r w:rsidR="00200F11">
        <w:rPr>
          <w:b/>
          <w:bCs/>
        </w:rPr>
        <w:t>8</w:t>
      </w:r>
    </w:p>
    <w:p w14:paraId="17BE2261" w14:textId="77777777" w:rsidR="00CB3112" w:rsidRPr="006971E2" w:rsidRDefault="00CB3112" w:rsidP="00CB3112">
      <w:pPr>
        <w:pStyle w:val="ListParagraph"/>
        <w:numPr>
          <w:ilvl w:val="0"/>
          <w:numId w:val="1"/>
        </w:numPr>
        <w:spacing w:line="276" w:lineRule="auto"/>
      </w:pPr>
      <w:r w:rsidRPr="006971E2">
        <w:t xml:space="preserve">This application is being validated for </w:t>
      </w:r>
      <w:r w:rsidRPr="006971E2">
        <w:rPr>
          <w:b/>
          <w:bCs/>
        </w:rPr>
        <w:t xml:space="preserve">spyware </w:t>
      </w:r>
      <w:proofErr w:type="gramStart"/>
      <w:r w:rsidRPr="006971E2">
        <w:rPr>
          <w:b/>
          <w:bCs/>
        </w:rPr>
        <w:t>PHA</w:t>
      </w:r>
      <w:proofErr w:type="gramEnd"/>
    </w:p>
    <w:p w14:paraId="74399E21" w14:textId="77777777" w:rsidR="00CB3112" w:rsidRPr="006971E2" w:rsidRDefault="00CB3112" w:rsidP="00CB3112">
      <w:pPr>
        <w:spacing w:line="276" w:lineRule="auto"/>
      </w:pPr>
    </w:p>
    <w:p w14:paraId="61744F59" w14:textId="77777777" w:rsidR="00CB3112" w:rsidRPr="006971E2" w:rsidRDefault="00CB3112" w:rsidP="00CB3112">
      <w:pPr>
        <w:pStyle w:val="ListParagraph"/>
        <w:numPr>
          <w:ilvl w:val="0"/>
          <w:numId w:val="1"/>
        </w:numPr>
        <w:spacing w:line="276" w:lineRule="auto"/>
      </w:pPr>
      <w:r w:rsidRPr="006971E2">
        <w:t xml:space="preserve">Let us understand the definition of spyware </w:t>
      </w:r>
      <w:proofErr w:type="gramStart"/>
      <w:r w:rsidRPr="006971E2">
        <w:t>again</w:t>
      </w:r>
      <w:proofErr w:type="gramEnd"/>
    </w:p>
    <w:p w14:paraId="4614F0CF" w14:textId="77777777" w:rsidR="00CB3112" w:rsidRDefault="00CB3112" w:rsidP="00CB3112">
      <w:pPr>
        <w:pStyle w:val="ListParagraph"/>
        <w:spacing w:line="276" w:lineRule="auto"/>
        <w:ind w:left="410"/>
      </w:pPr>
      <w:r w:rsidRPr="006971E2">
        <w:t xml:space="preserve">Spyware track the activities of user’s mobile phone and collects the data like contacts, </w:t>
      </w:r>
      <w:proofErr w:type="spellStart"/>
      <w:r w:rsidRPr="006971E2">
        <w:t>sms</w:t>
      </w:r>
      <w:proofErr w:type="spellEnd"/>
      <w:r w:rsidRPr="006971E2">
        <w:t xml:space="preserve">, call logs, history, files, audio </w:t>
      </w:r>
      <w:proofErr w:type="spellStart"/>
      <w:r w:rsidRPr="006971E2">
        <w:t>etc</w:t>
      </w:r>
      <w:proofErr w:type="spellEnd"/>
      <w:r w:rsidRPr="006971E2">
        <w:t xml:space="preserve"> and send it to the third parties or hacker without user consent.</w:t>
      </w:r>
    </w:p>
    <w:p w14:paraId="2C67091F" w14:textId="77777777" w:rsidR="00CB3112" w:rsidRPr="006971E2" w:rsidRDefault="00CB3112" w:rsidP="00CB3112">
      <w:pPr>
        <w:pStyle w:val="ListParagraph"/>
        <w:spacing w:line="276" w:lineRule="auto"/>
        <w:ind w:left="410"/>
      </w:pPr>
    </w:p>
    <w:p w14:paraId="07D5AE86" w14:textId="77777777" w:rsidR="00CB3112" w:rsidRPr="006971E2" w:rsidRDefault="00CB3112" w:rsidP="00CB3112">
      <w:pPr>
        <w:pStyle w:val="ListParagraph"/>
        <w:numPr>
          <w:ilvl w:val="0"/>
          <w:numId w:val="1"/>
        </w:numPr>
        <w:spacing w:line="276" w:lineRule="auto"/>
      </w:pPr>
      <w:r w:rsidRPr="006971E2">
        <w:t xml:space="preserve">Permissions responsible for </w:t>
      </w:r>
      <w:proofErr w:type="gramStart"/>
      <w:r w:rsidRPr="006971E2">
        <w:t>spyware :</w:t>
      </w:r>
      <w:proofErr w:type="gramEnd"/>
    </w:p>
    <w:p w14:paraId="2B95105D" w14:textId="77777777" w:rsidR="00CB3112" w:rsidRPr="006971E2" w:rsidRDefault="00CB3112" w:rsidP="00CB3112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.READ_CONTACTS</w:t>
      </w:r>
      <w:proofErr w:type="spellEnd"/>
    </w:p>
    <w:p w14:paraId="10A196C8" w14:textId="77777777" w:rsidR="00CB3112" w:rsidRPr="006971E2" w:rsidRDefault="00CB3112" w:rsidP="00CB3112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.RECEIVE_SMS</w:t>
      </w:r>
      <w:proofErr w:type="spellEnd"/>
    </w:p>
    <w:p w14:paraId="222225B7" w14:textId="77777777" w:rsidR="00CB3112" w:rsidRPr="006971E2" w:rsidRDefault="00CB3112" w:rsidP="00CB3112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.READ_SMS</w:t>
      </w:r>
      <w:proofErr w:type="spellEnd"/>
    </w:p>
    <w:p w14:paraId="130D93A8" w14:textId="77777777" w:rsidR="00CB3112" w:rsidRPr="006971E2" w:rsidRDefault="00CB3112" w:rsidP="00CB3112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.READ_EXTERNAL_STORAGE</w:t>
      </w:r>
      <w:proofErr w:type="spellEnd"/>
    </w:p>
    <w:p w14:paraId="0AE65406" w14:textId="77777777" w:rsidR="00CB3112" w:rsidRPr="006971E2" w:rsidRDefault="00CB3112" w:rsidP="00CB3112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.READ_CALL_LOG</w:t>
      </w:r>
      <w:proofErr w:type="spellEnd"/>
    </w:p>
    <w:p w14:paraId="4132224D" w14:textId="77777777" w:rsidR="00CB3112" w:rsidRPr="006971E2" w:rsidRDefault="00CB3112" w:rsidP="00CB3112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.RECORD_AUDIO</w:t>
      </w:r>
      <w:proofErr w:type="spellEnd"/>
    </w:p>
    <w:p w14:paraId="3B5ABFAF" w14:textId="77777777" w:rsidR="00CB3112" w:rsidRPr="006971E2" w:rsidRDefault="00CB3112" w:rsidP="00CB3112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.READ_CALENDER</w:t>
      </w:r>
      <w:proofErr w:type="spellEnd"/>
    </w:p>
    <w:p w14:paraId="23788301" w14:textId="77777777" w:rsidR="00CB3112" w:rsidRPr="006971E2" w:rsidRDefault="00CB3112" w:rsidP="00CB3112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.ACCESS_COARSE_LOCATION</w:t>
      </w:r>
      <w:proofErr w:type="spellEnd"/>
    </w:p>
    <w:p w14:paraId="61467C74" w14:textId="77777777" w:rsidR="00CB3112" w:rsidRPr="006971E2" w:rsidRDefault="00CB3112" w:rsidP="00CB3112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android.permission</w:t>
      </w:r>
      <w:proofErr w:type="gramEnd"/>
      <w:r w:rsidRPr="006971E2">
        <w:t>.ACCESS_FINE_LOCATION</w:t>
      </w:r>
      <w:proofErr w:type="spellEnd"/>
    </w:p>
    <w:p w14:paraId="682145BB" w14:textId="77777777" w:rsidR="00CB3112" w:rsidRDefault="00CB3112" w:rsidP="00CB3112">
      <w:pPr>
        <w:pStyle w:val="ListParagraph"/>
        <w:numPr>
          <w:ilvl w:val="0"/>
          <w:numId w:val="2"/>
        </w:numPr>
        <w:spacing w:line="276" w:lineRule="auto"/>
      </w:pPr>
      <w:proofErr w:type="spellStart"/>
      <w:proofErr w:type="gramStart"/>
      <w:r w:rsidRPr="006971E2">
        <w:t>com.android</w:t>
      </w:r>
      <w:proofErr w:type="gramEnd"/>
      <w:r w:rsidRPr="006971E2">
        <w:t>.browser.permission.READ_HISTORY_BOOKMARKS</w:t>
      </w:r>
      <w:proofErr w:type="spellEnd"/>
    </w:p>
    <w:p w14:paraId="5F7CFDBC" w14:textId="77777777" w:rsidR="00CB3112" w:rsidRDefault="00CB3112" w:rsidP="00CB3112">
      <w:pPr>
        <w:pStyle w:val="ListParagraph"/>
        <w:spacing w:line="276" w:lineRule="auto"/>
        <w:ind w:left="1130"/>
      </w:pPr>
    </w:p>
    <w:p w14:paraId="591EF73A" w14:textId="77777777" w:rsidR="00CB3112" w:rsidRDefault="00CB3112" w:rsidP="00CB3112">
      <w:pPr>
        <w:pStyle w:val="ListParagraph"/>
        <w:spacing w:line="276" w:lineRule="auto"/>
        <w:ind w:left="1130"/>
      </w:pPr>
    </w:p>
    <w:p w14:paraId="13FF556C" w14:textId="77777777" w:rsidR="00CB3112" w:rsidRDefault="00CB3112" w:rsidP="00CB3112">
      <w:pPr>
        <w:pStyle w:val="ListParagraph"/>
        <w:numPr>
          <w:ilvl w:val="0"/>
          <w:numId w:val="1"/>
        </w:numPr>
        <w:spacing w:line="276" w:lineRule="auto"/>
      </w:pPr>
      <w:proofErr w:type="spellStart"/>
      <w:proofErr w:type="gramStart"/>
      <w:r>
        <w:t>Lets</w:t>
      </w:r>
      <w:proofErr w:type="spellEnd"/>
      <w:proofErr w:type="gramEnd"/>
      <w:r>
        <w:t xml:space="preserve"> start reversing it.</w:t>
      </w:r>
    </w:p>
    <w:p w14:paraId="457CD28C" w14:textId="77777777" w:rsidR="00CB3112" w:rsidRDefault="00CB3112" w:rsidP="00CB3112">
      <w:pPr>
        <w:pStyle w:val="ListParagraph"/>
        <w:spacing w:line="276" w:lineRule="auto"/>
        <w:ind w:left="410"/>
      </w:pPr>
    </w:p>
    <w:p w14:paraId="60A6152E" w14:textId="77777777" w:rsidR="00CB3112" w:rsidRDefault="00CB3112" w:rsidP="00CB3112">
      <w:pPr>
        <w:pStyle w:val="ListParagraph"/>
        <w:numPr>
          <w:ilvl w:val="0"/>
          <w:numId w:val="1"/>
        </w:numPr>
        <w:spacing w:line="276" w:lineRule="auto"/>
      </w:pPr>
      <w:r>
        <w:t>We will check the spyware related permission in this app.</w:t>
      </w:r>
    </w:p>
    <w:p w14:paraId="37A29B20" w14:textId="77777777" w:rsidR="00200F11" w:rsidRDefault="00200F11" w:rsidP="00200F11">
      <w:pPr>
        <w:pStyle w:val="ListParagraph"/>
      </w:pPr>
    </w:p>
    <w:p w14:paraId="2F2849C3" w14:textId="0C1BA428" w:rsidR="00200F11" w:rsidRDefault="00200F11" w:rsidP="00200F11">
      <w:pPr>
        <w:pStyle w:val="ListParagraph"/>
        <w:spacing w:line="276" w:lineRule="auto"/>
        <w:ind w:left="410"/>
      </w:pPr>
      <w:r>
        <w:t>For that we will check androidmanifest.xml</w:t>
      </w:r>
    </w:p>
    <w:p w14:paraId="7CB83025" w14:textId="77777777" w:rsidR="00200F11" w:rsidRDefault="00200F11" w:rsidP="00200F11">
      <w:pPr>
        <w:pStyle w:val="ListParagraph"/>
        <w:spacing w:line="276" w:lineRule="auto"/>
        <w:ind w:left="410"/>
      </w:pPr>
    </w:p>
    <w:p w14:paraId="6A2A13C2" w14:textId="77777777" w:rsidR="00200F11" w:rsidRDefault="00200F11" w:rsidP="00200F11">
      <w:pPr>
        <w:pStyle w:val="ListParagraph"/>
        <w:spacing w:line="276" w:lineRule="auto"/>
        <w:ind w:left="410"/>
      </w:pPr>
    </w:p>
    <w:p w14:paraId="4C1DA892" w14:textId="77777777" w:rsidR="00200F11" w:rsidRDefault="00200F11" w:rsidP="00200F11">
      <w:pPr>
        <w:pStyle w:val="ListParagraph"/>
        <w:spacing w:line="276" w:lineRule="auto"/>
        <w:ind w:left="410"/>
      </w:pPr>
    </w:p>
    <w:p w14:paraId="1D65D2AC" w14:textId="5976A544" w:rsidR="00200F11" w:rsidRDefault="00200F11" w:rsidP="00200F11">
      <w:pPr>
        <w:pStyle w:val="ListParagraph"/>
        <w:spacing w:line="276" w:lineRule="auto"/>
        <w:ind w:left="410"/>
      </w:pPr>
      <w:r w:rsidRPr="00200F11">
        <w:lastRenderedPageBreak/>
        <w:drawing>
          <wp:inline distT="0" distB="0" distL="0" distR="0" wp14:anchorId="37AF0F53" wp14:editId="1222B199">
            <wp:extent cx="5943600" cy="3076575"/>
            <wp:effectExtent l="0" t="0" r="0" b="9525"/>
            <wp:docPr id="115633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339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7B199" w14:textId="77777777" w:rsidR="00200F11" w:rsidRDefault="00200F11" w:rsidP="00200F11">
      <w:pPr>
        <w:pStyle w:val="ListParagraph"/>
        <w:spacing w:line="276" w:lineRule="auto"/>
        <w:ind w:left="410"/>
      </w:pPr>
    </w:p>
    <w:p w14:paraId="7F743977" w14:textId="39F84FA3" w:rsidR="00200F11" w:rsidRDefault="00200F11" w:rsidP="00200F11">
      <w:pPr>
        <w:pStyle w:val="ListParagraph"/>
        <w:spacing w:line="276" w:lineRule="auto"/>
        <w:ind w:left="410"/>
      </w:pPr>
      <w:r>
        <w:t>Here we can see list of permissions like RECORD_</w:t>
      </w:r>
      <w:proofErr w:type="gramStart"/>
      <w:r>
        <w:t>AUDIO,CALL</w:t>
      </w:r>
      <w:proofErr w:type="gramEnd"/>
      <w:r>
        <w:t>_PHONE, READ_EXTERNAL_STORAGE which is related to suspicious activity.</w:t>
      </w:r>
    </w:p>
    <w:p w14:paraId="44DA7A60" w14:textId="77777777" w:rsidR="00200F11" w:rsidRDefault="00200F11" w:rsidP="00200F11">
      <w:pPr>
        <w:pStyle w:val="ListParagraph"/>
        <w:spacing w:line="276" w:lineRule="auto"/>
        <w:ind w:left="410"/>
      </w:pPr>
    </w:p>
    <w:p w14:paraId="5E324F70" w14:textId="07D92C6D" w:rsidR="00200F11" w:rsidRDefault="00200F11" w:rsidP="00200F11">
      <w:pPr>
        <w:pStyle w:val="ListParagraph"/>
        <w:spacing w:line="276" w:lineRule="auto"/>
        <w:ind w:left="410"/>
      </w:pPr>
      <w:r>
        <w:t xml:space="preserve">We will start with </w:t>
      </w:r>
      <w:r>
        <w:t>READ_EXTERNAL_STORAGE</w:t>
      </w:r>
      <w:r>
        <w:t>.</w:t>
      </w:r>
    </w:p>
    <w:p w14:paraId="711D406F" w14:textId="77777777" w:rsidR="00200F11" w:rsidRDefault="00200F11" w:rsidP="00200F11">
      <w:pPr>
        <w:pStyle w:val="ListParagraph"/>
        <w:spacing w:line="276" w:lineRule="auto"/>
        <w:ind w:left="410"/>
      </w:pPr>
    </w:p>
    <w:p w14:paraId="021FB2B1" w14:textId="61DA779E" w:rsidR="00200F11" w:rsidRDefault="00200F11" w:rsidP="00200F11">
      <w:pPr>
        <w:pStyle w:val="ListParagraph"/>
        <w:numPr>
          <w:ilvl w:val="0"/>
          <w:numId w:val="1"/>
        </w:numPr>
        <w:spacing w:line="276" w:lineRule="auto"/>
      </w:pPr>
      <w:r>
        <w:t xml:space="preserve">Before proceeding </w:t>
      </w:r>
      <w:proofErr w:type="gramStart"/>
      <w:r>
        <w:t>further ,</w:t>
      </w:r>
      <w:proofErr w:type="gramEnd"/>
      <w:r>
        <w:t xml:space="preserve"> we will check whether this app is using any framework or not by using engineer </w:t>
      </w:r>
      <w:proofErr w:type="spellStart"/>
      <w:r>
        <w:t>danny</w:t>
      </w:r>
      <w:proofErr w:type="spellEnd"/>
      <w:r>
        <w:t xml:space="preserve"> framework as shown below</w:t>
      </w:r>
    </w:p>
    <w:p w14:paraId="6D2D0321" w14:textId="77777777" w:rsidR="00CB3112" w:rsidRDefault="00CB3112"/>
    <w:p w14:paraId="4B63EAED" w14:textId="5569581E" w:rsidR="00CB3112" w:rsidRDefault="00895F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666B30" wp14:editId="469BB5B5">
                <wp:simplePos x="0" y="0"/>
                <wp:positionH relativeFrom="column">
                  <wp:posOffset>1924050</wp:posOffset>
                </wp:positionH>
                <wp:positionV relativeFrom="paragraph">
                  <wp:posOffset>520065</wp:posOffset>
                </wp:positionV>
                <wp:extent cx="787400" cy="12700"/>
                <wp:effectExtent l="38100" t="76200" r="0" b="82550"/>
                <wp:wrapNone/>
                <wp:docPr id="761456424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7400" cy="12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713F9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1.5pt;margin-top:40.95pt;width:62pt;height:1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" strokecolor="red" strokeweight="1.5pt">
                <v:stroke endarrow="block" joinstyle="miter"/>
              </v:shape>
            </w:pict>
          </mc:Fallback>
        </mc:AlternateContent>
      </w:r>
      <w:r w:rsidR="00CB3112" w:rsidRPr="00CB3112">
        <w:drawing>
          <wp:inline distT="0" distB="0" distL="0" distR="0" wp14:anchorId="35B6C0FF" wp14:editId="4CDF8949">
            <wp:extent cx="5943600" cy="1207135"/>
            <wp:effectExtent l="0" t="0" r="0" b="0"/>
            <wp:docPr id="623813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813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4735" w14:textId="77777777" w:rsidR="00200F11" w:rsidRDefault="00200F11"/>
    <w:p w14:paraId="6D2BF2C2" w14:textId="77777777" w:rsidR="00200F11" w:rsidRPr="005343E1" w:rsidRDefault="00200F11" w:rsidP="00200F11">
      <w:pPr>
        <w:spacing w:line="276" w:lineRule="auto"/>
        <w:rPr>
          <w:b/>
          <w:bCs/>
        </w:rPr>
      </w:pPr>
      <w:r>
        <w:t xml:space="preserve">Here we can see that this app is built using </w:t>
      </w:r>
      <w:r w:rsidRPr="005343E1">
        <w:rPr>
          <w:b/>
          <w:bCs/>
        </w:rPr>
        <w:t>java/Kotlin.</w:t>
      </w:r>
    </w:p>
    <w:p w14:paraId="13DDF46F" w14:textId="77777777" w:rsidR="00200F11" w:rsidRDefault="00200F11" w:rsidP="00200F11">
      <w:pPr>
        <w:spacing w:line="276" w:lineRule="auto"/>
      </w:pPr>
    </w:p>
    <w:p w14:paraId="30F8E98E" w14:textId="3650A425" w:rsidR="00200F11" w:rsidRDefault="00200F11" w:rsidP="00200F11">
      <w:pPr>
        <w:pStyle w:val="ListParagraph"/>
        <w:numPr>
          <w:ilvl w:val="0"/>
          <w:numId w:val="1"/>
        </w:numPr>
        <w:spacing w:line="276" w:lineRule="auto"/>
      </w:pPr>
      <w:r>
        <w:t xml:space="preserve">Now we will check search </w:t>
      </w:r>
      <w:proofErr w:type="spellStart"/>
      <w:r>
        <w:t>getExternalStorageDirectory</w:t>
      </w:r>
      <w:proofErr w:type="spellEnd"/>
      <w:r>
        <w:t xml:space="preserve"> through lens icon as shown below</w:t>
      </w:r>
      <w:r>
        <w:t>.</w:t>
      </w:r>
    </w:p>
    <w:p w14:paraId="327A3B40" w14:textId="77777777" w:rsidR="00200F11" w:rsidRDefault="00200F11" w:rsidP="00200F11">
      <w:pPr>
        <w:pStyle w:val="ListParagraph"/>
        <w:spacing w:line="276" w:lineRule="auto"/>
        <w:ind w:left="410"/>
      </w:pPr>
    </w:p>
    <w:p w14:paraId="270C9780" w14:textId="21DEB73A" w:rsidR="00200F11" w:rsidRDefault="00200F11" w:rsidP="00200F11">
      <w:pPr>
        <w:pStyle w:val="ListParagraph"/>
        <w:spacing w:line="276" w:lineRule="auto"/>
        <w:ind w:left="410"/>
      </w:pPr>
      <w:r w:rsidRPr="00200F11">
        <w:lastRenderedPageBreak/>
        <w:drawing>
          <wp:inline distT="0" distB="0" distL="0" distR="0" wp14:anchorId="7827ECBB" wp14:editId="67572551">
            <wp:extent cx="6527330" cy="2222500"/>
            <wp:effectExtent l="0" t="0" r="6985" b="6350"/>
            <wp:docPr id="1626378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78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32344" cy="2224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638B1" w14:textId="77777777" w:rsidR="00200F11" w:rsidRDefault="00200F11" w:rsidP="00200F11">
      <w:pPr>
        <w:pStyle w:val="ListParagraph"/>
        <w:spacing w:line="276" w:lineRule="auto"/>
        <w:ind w:left="410"/>
      </w:pPr>
    </w:p>
    <w:p w14:paraId="08A4449C" w14:textId="702EF8C1" w:rsidR="00200F11" w:rsidRDefault="00200F11" w:rsidP="00200F11">
      <w:pPr>
        <w:pStyle w:val="ListParagraph"/>
        <w:spacing w:line="276" w:lineRule="auto"/>
        <w:ind w:left="410"/>
      </w:pPr>
      <w:r>
        <w:t xml:space="preserve">Here we will go with </w:t>
      </w:r>
      <w:proofErr w:type="spellStart"/>
      <w:r>
        <w:t>UploadService.uploadAudio</w:t>
      </w:r>
      <w:proofErr w:type="spellEnd"/>
      <w:r>
        <w:t xml:space="preserve"> package.</w:t>
      </w:r>
    </w:p>
    <w:p w14:paraId="79DC059F" w14:textId="77777777" w:rsidR="00200F11" w:rsidRDefault="00200F11" w:rsidP="00200F11">
      <w:pPr>
        <w:pStyle w:val="ListParagraph"/>
        <w:spacing w:line="276" w:lineRule="auto"/>
        <w:ind w:left="410"/>
      </w:pPr>
    </w:p>
    <w:p w14:paraId="4633169D" w14:textId="77777777" w:rsidR="00200F11" w:rsidRDefault="00200F11" w:rsidP="00200F11">
      <w:pPr>
        <w:pStyle w:val="ListParagraph"/>
        <w:spacing w:line="276" w:lineRule="auto"/>
        <w:ind w:left="410"/>
      </w:pPr>
    </w:p>
    <w:p w14:paraId="1E279BBB" w14:textId="2C1EC127" w:rsidR="00200F11" w:rsidRDefault="00200F11" w:rsidP="00200F11">
      <w:pPr>
        <w:pStyle w:val="ListParagraph"/>
        <w:numPr>
          <w:ilvl w:val="0"/>
          <w:numId w:val="1"/>
        </w:numPr>
        <w:spacing w:line="276" w:lineRule="auto"/>
      </w:pPr>
      <w:r>
        <w:t>Double click on the highlighted part as shown above.</w:t>
      </w:r>
    </w:p>
    <w:p w14:paraId="0B9377AF" w14:textId="77777777" w:rsidR="00200F11" w:rsidRDefault="00200F11" w:rsidP="00200F11">
      <w:pPr>
        <w:pStyle w:val="ListParagraph"/>
        <w:spacing w:line="276" w:lineRule="auto"/>
        <w:ind w:left="410"/>
      </w:pPr>
    </w:p>
    <w:p w14:paraId="7CC81A9E" w14:textId="6F5EE15B" w:rsidR="00200F11" w:rsidRDefault="00AC4023" w:rsidP="00200F11">
      <w:pPr>
        <w:pStyle w:val="ListParagraph"/>
        <w:spacing w:line="276" w:lineRule="auto"/>
        <w:ind w:left="41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5F846A3" wp14:editId="29227268">
                <wp:simplePos x="0" y="0"/>
                <wp:positionH relativeFrom="column">
                  <wp:posOffset>1722230</wp:posOffset>
                </wp:positionH>
                <wp:positionV relativeFrom="paragraph">
                  <wp:posOffset>1306195</wp:posOffset>
                </wp:positionV>
                <wp:extent cx="454320" cy="102600"/>
                <wp:effectExtent l="57150" t="76200" r="60325" b="88265"/>
                <wp:wrapNone/>
                <wp:docPr id="1250811971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54320" cy="10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24FC6A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134.2pt;margin-top:100.05pt;width:38.6pt;height:1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">
                <v:imagedata r:id="rId9" o:title=""/>
              </v:shape>
            </w:pict>
          </mc:Fallback>
        </mc:AlternateContent>
      </w:r>
      <w:r w:rsidR="00200F11" w:rsidRPr="00200F11">
        <w:drawing>
          <wp:inline distT="0" distB="0" distL="0" distR="0" wp14:anchorId="211C7568" wp14:editId="5D27EACC">
            <wp:extent cx="5943600" cy="2244725"/>
            <wp:effectExtent l="0" t="0" r="0" b="3175"/>
            <wp:docPr id="555547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5476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7D502" w14:textId="77777777" w:rsidR="00200F11" w:rsidRDefault="00200F11" w:rsidP="00200F11">
      <w:pPr>
        <w:pStyle w:val="ListParagraph"/>
        <w:spacing w:line="276" w:lineRule="auto"/>
        <w:ind w:left="410"/>
      </w:pPr>
    </w:p>
    <w:p w14:paraId="33029B6E" w14:textId="778BB89A" w:rsidR="00200F11" w:rsidRDefault="00200F11" w:rsidP="00200F11">
      <w:pPr>
        <w:pStyle w:val="ListParagraph"/>
        <w:spacing w:line="276" w:lineRule="auto"/>
        <w:ind w:left="410"/>
      </w:pPr>
      <w:r>
        <w:t xml:space="preserve">Here we can see that file is passed into </w:t>
      </w:r>
      <w:proofErr w:type="spellStart"/>
      <w:proofErr w:type="gramStart"/>
      <w:r>
        <w:t>audioUpload</w:t>
      </w:r>
      <w:proofErr w:type="spellEnd"/>
      <w:r>
        <w:t>( )</w:t>
      </w:r>
      <w:proofErr w:type="gramEnd"/>
      <w:r>
        <w:t xml:space="preserve"> method.</w:t>
      </w:r>
    </w:p>
    <w:p w14:paraId="1E80363E" w14:textId="77777777" w:rsidR="00200F11" w:rsidRDefault="00200F11" w:rsidP="00200F11">
      <w:pPr>
        <w:pStyle w:val="ListParagraph"/>
        <w:spacing w:line="276" w:lineRule="auto"/>
        <w:ind w:left="410"/>
      </w:pPr>
    </w:p>
    <w:p w14:paraId="1CC780D6" w14:textId="77777777" w:rsidR="00200F11" w:rsidRDefault="00200F11" w:rsidP="00200F11">
      <w:pPr>
        <w:pStyle w:val="ListParagraph"/>
        <w:spacing w:line="276" w:lineRule="auto"/>
        <w:ind w:left="410"/>
      </w:pPr>
    </w:p>
    <w:p w14:paraId="01EB24D2" w14:textId="5E98AD11" w:rsidR="00200F11" w:rsidRDefault="00200F11" w:rsidP="00200F11">
      <w:pPr>
        <w:pStyle w:val="ListParagraph"/>
        <w:numPr>
          <w:ilvl w:val="0"/>
          <w:numId w:val="1"/>
        </w:numPr>
        <w:spacing w:line="276" w:lineRule="auto"/>
      </w:pPr>
      <w:r>
        <w:t xml:space="preserve">Now we will check </w:t>
      </w:r>
      <w:r w:rsidRPr="00AC4023">
        <w:rPr>
          <w:b/>
          <w:bCs/>
        </w:rPr>
        <w:t>declaration</w:t>
      </w:r>
      <w:r>
        <w:t xml:space="preserve"> of </w:t>
      </w:r>
      <w:proofErr w:type="spellStart"/>
      <w:proofErr w:type="gramStart"/>
      <w:r>
        <w:t>audioUpload</w:t>
      </w:r>
      <w:proofErr w:type="spellEnd"/>
      <w:r>
        <w:t>( )</w:t>
      </w:r>
      <w:proofErr w:type="gramEnd"/>
      <w:r>
        <w:t xml:space="preserve"> method to know about this method.</w:t>
      </w:r>
    </w:p>
    <w:p w14:paraId="3CA91C34" w14:textId="77777777" w:rsidR="008E5CD9" w:rsidRDefault="008E5CD9" w:rsidP="008E5CD9">
      <w:pPr>
        <w:pStyle w:val="ListParagraph"/>
        <w:spacing w:line="276" w:lineRule="auto"/>
        <w:ind w:left="410"/>
      </w:pPr>
    </w:p>
    <w:p w14:paraId="5E963D12" w14:textId="52EE3E0E" w:rsidR="008E5CD9" w:rsidRDefault="00AC4023" w:rsidP="008E5CD9">
      <w:pPr>
        <w:pStyle w:val="ListParagraph"/>
        <w:spacing w:line="276" w:lineRule="auto"/>
        <w:ind w:left="41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18CF8E95" wp14:editId="23164492">
                <wp:simplePos x="0" y="0"/>
                <wp:positionH relativeFrom="column">
                  <wp:posOffset>1218950</wp:posOffset>
                </wp:positionH>
                <wp:positionV relativeFrom="paragraph">
                  <wp:posOffset>252730</wp:posOffset>
                </wp:positionV>
                <wp:extent cx="629280" cy="28800"/>
                <wp:effectExtent l="38100" t="76200" r="76200" b="85725"/>
                <wp:wrapNone/>
                <wp:docPr id="350465780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29280" cy="2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A00B41" id="Ink 3" o:spid="_x0000_s1026" type="#_x0000_t75" style="position:absolute;margin-left:94.6pt;margin-top:17.05pt;width:52.4pt;height:7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">
                <v:imagedata r:id="rId12" o:title=""/>
              </v:shape>
            </w:pict>
          </mc:Fallback>
        </mc:AlternateContent>
      </w:r>
      <w:r w:rsidR="008E5CD9" w:rsidRPr="008E5CD9">
        <w:drawing>
          <wp:inline distT="0" distB="0" distL="0" distR="0" wp14:anchorId="7930B4DD" wp14:editId="2878925E">
            <wp:extent cx="5943600" cy="2812415"/>
            <wp:effectExtent l="0" t="0" r="0" b="6985"/>
            <wp:docPr id="1430045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04520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1DE7" w14:textId="77777777" w:rsidR="008E5CD9" w:rsidRDefault="008E5CD9" w:rsidP="008E5CD9">
      <w:pPr>
        <w:pStyle w:val="ListParagraph"/>
        <w:spacing w:line="276" w:lineRule="auto"/>
        <w:ind w:left="410"/>
      </w:pPr>
    </w:p>
    <w:p w14:paraId="0C3180A9" w14:textId="7BB25859" w:rsidR="008E5CD9" w:rsidRDefault="008E5CD9" w:rsidP="008E5CD9">
      <w:pPr>
        <w:pStyle w:val="ListParagraph"/>
        <w:spacing w:line="276" w:lineRule="auto"/>
        <w:ind w:left="410"/>
      </w:pPr>
      <w:r>
        <w:t xml:space="preserve">Here we can see the </w:t>
      </w:r>
      <w:proofErr w:type="spellStart"/>
      <w:r w:rsidRPr="001B16A4">
        <w:rPr>
          <w:b/>
          <w:bCs/>
        </w:rPr>
        <w:t>Util</w:t>
      </w:r>
      <w:r>
        <w:t>.</w:t>
      </w:r>
      <w:r w:rsidRPr="001B16A4">
        <w:rPr>
          <w:b/>
          <w:bCs/>
        </w:rPr>
        <w:t>serverUrl</w:t>
      </w:r>
      <w:proofErr w:type="spellEnd"/>
      <w:proofErr w:type="gramStart"/>
      <w:r>
        <w:t>( )</w:t>
      </w:r>
      <w:proofErr w:type="gramEnd"/>
      <w:r>
        <w:t xml:space="preserve"> method on which http request is made</w:t>
      </w:r>
    </w:p>
    <w:p w14:paraId="4D563C73" w14:textId="77777777" w:rsidR="008E5CD9" w:rsidRDefault="008E5CD9" w:rsidP="008E5CD9">
      <w:pPr>
        <w:pStyle w:val="ListParagraph"/>
        <w:spacing w:line="276" w:lineRule="auto"/>
        <w:ind w:left="410"/>
      </w:pPr>
    </w:p>
    <w:p w14:paraId="12AFE1E5" w14:textId="2140C75F" w:rsidR="008E5CD9" w:rsidRDefault="008E5CD9" w:rsidP="008E5CD9">
      <w:pPr>
        <w:pStyle w:val="ListParagraph"/>
        <w:numPr>
          <w:ilvl w:val="0"/>
          <w:numId w:val="1"/>
        </w:numPr>
        <w:spacing w:line="276" w:lineRule="auto"/>
      </w:pPr>
      <w:r>
        <w:t xml:space="preserve">Now we will check the </w:t>
      </w:r>
      <w:proofErr w:type="spellStart"/>
      <w:r w:rsidRPr="001B16A4">
        <w:rPr>
          <w:b/>
          <w:bCs/>
        </w:rPr>
        <w:t>declatation</w:t>
      </w:r>
      <w:proofErr w:type="spellEnd"/>
      <w:r>
        <w:t xml:space="preserve"> of </w:t>
      </w:r>
      <w:proofErr w:type="spellStart"/>
      <w:r>
        <w:t>Util.serverUrl</w:t>
      </w:r>
      <w:proofErr w:type="spellEnd"/>
      <w:proofErr w:type="gramStart"/>
      <w:r>
        <w:t>( )</w:t>
      </w:r>
      <w:proofErr w:type="gramEnd"/>
      <w:r>
        <w:t xml:space="preserve"> method.</w:t>
      </w:r>
    </w:p>
    <w:p w14:paraId="5DD7AE9B" w14:textId="77777777" w:rsidR="008E5CD9" w:rsidRDefault="008E5CD9" w:rsidP="008E5CD9">
      <w:pPr>
        <w:pStyle w:val="ListParagraph"/>
        <w:spacing w:line="276" w:lineRule="auto"/>
        <w:ind w:left="410"/>
      </w:pPr>
    </w:p>
    <w:p w14:paraId="0E04A4B4" w14:textId="79BED91B" w:rsidR="008E5CD9" w:rsidRDefault="008E5CD9" w:rsidP="008E5CD9">
      <w:pPr>
        <w:pStyle w:val="ListParagraph"/>
        <w:spacing w:line="276" w:lineRule="auto"/>
        <w:ind w:left="410"/>
      </w:pPr>
      <w:r w:rsidRPr="008E5CD9">
        <w:drawing>
          <wp:inline distT="0" distB="0" distL="0" distR="0" wp14:anchorId="299BE416" wp14:editId="49C1B547">
            <wp:extent cx="5943600" cy="2992120"/>
            <wp:effectExtent l="0" t="0" r="0" b="0"/>
            <wp:docPr id="113480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8080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37DF" w14:textId="77777777" w:rsidR="008E5CD9" w:rsidRDefault="008E5CD9" w:rsidP="008E5CD9">
      <w:pPr>
        <w:pStyle w:val="ListParagraph"/>
        <w:spacing w:line="276" w:lineRule="auto"/>
        <w:ind w:left="410"/>
      </w:pPr>
    </w:p>
    <w:p w14:paraId="1CD99D06" w14:textId="77777777" w:rsidR="008E5CD9" w:rsidRDefault="008E5CD9" w:rsidP="008E5CD9">
      <w:pPr>
        <w:pStyle w:val="ListParagraph"/>
        <w:spacing w:line="276" w:lineRule="auto"/>
        <w:ind w:left="410"/>
      </w:pPr>
    </w:p>
    <w:p w14:paraId="6A29AF51" w14:textId="73E28FCF" w:rsidR="008E5CD9" w:rsidRDefault="008E5CD9" w:rsidP="008E5CD9">
      <w:pPr>
        <w:pStyle w:val="ListParagraph"/>
        <w:spacing w:line="276" w:lineRule="auto"/>
        <w:ind w:left="410"/>
      </w:pPr>
      <w:r>
        <w:t xml:space="preserve">Here we can see the base </w:t>
      </w:r>
      <w:proofErr w:type="spellStart"/>
      <w:r>
        <w:t>url</w:t>
      </w:r>
      <w:proofErr w:type="spellEnd"/>
      <w:r>
        <w:t xml:space="preserve"> which is </w:t>
      </w:r>
      <w:hyperlink r:id="rId15" w:history="1">
        <w:r w:rsidRPr="00434951">
          <w:rPr>
            <w:rStyle w:val="Hyperlink"/>
          </w:rPr>
          <w:t>http://takecare.chcg.gov.tw/</w:t>
        </w:r>
      </w:hyperlink>
      <w:r>
        <w:t xml:space="preserve"> on which audio file is being sent.</w:t>
      </w:r>
    </w:p>
    <w:p w14:paraId="7333A5D6" w14:textId="77777777" w:rsidR="008E5CD9" w:rsidRDefault="008E5CD9" w:rsidP="008E5CD9">
      <w:pPr>
        <w:pStyle w:val="ListParagraph"/>
        <w:spacing w:line="276" w:lineRule="auto"/>
        <w:ind w:left="410"/>
      </w:pPr>
    </w:p>
    <w:p w14:paraId="58B643A1" w14:textId="77777777" w:rsidR="008E5CD9" w:rsidRDefault="008E5CD9" w:rsidP="008E5CD9">
      <w:pPr>
        <w:pStyle w:val="ListParagraph"/>
        <w:spacing w:line="276" w:lineRule="auto"/>
        <w:ind w:left="410"/>
      </w:pPr>
    </w:p>
    <w:p w14:paraId="2BE1CAE6" w14:textId="456E3D20" w:rsidR="008E5CD9" w:rsidRDefault="008E5CD9" w:rsidP="008E5CD9">
      <w:pPr>
        <w:pStyle w:val="ListParagraph"/>
        <w:numPr>
          <w:ilvl w:val="0"/>
          <w:numId w:val="1"/>
        </w:numPr>
        <w:spacing w:line="276" w:lineRule="auto"/>
      </w:pPr>
      <w:r>
        <w:t>Now we will check the disclosure part in res/value/string.xml to check whether the app is taking user consent or not.</w:t>
      </w:r>
    </w:p>
    <w:p w14:paraId="7812831B" w14:textId="7D9702E8" w:rsidR="008E5CD9" w:rsidRDefault="008E5CD9" w:rsidP="008E5CD9">
      <w:pPr>
        <w:pStyle w:val="ListParagraph"/>
        <w:numPr>
          <w:ilvl w:val="0"/>
          <w:numId w:val="1"/>
        </w:numPr>
        <w:spacing w:line="276" w:lineRule="auto"/>
      </w:pPr>
      <w:r>
        <w:lastRenderedPageBreak/>
        <w:t xml:space="preserve">After searching keyword like </w:t>
      </w:r>
      <w:proofErr w:type="spellStart"/>
      <w:proofErr w:type="gramStart"/>
      <w:r>
        <w:t>upload,collect</w:t>
      </w:r>
      <w:proofErr w:type="spellEnd"/>
      <w:proofErr w:type="gramEnd"/>
      <w:r>
        <w:t xml:space="preserve"> and audio we are not getting any disclosure part.</w:t>
      </w:r>
    </w:p>
    <w:p w14:paraId="267445A0" w14:textId="77777777" w:rsidR="008E5CD9" w:rsidRDefault="008E5CD9" w:rsidP="008E5CD9">
      <w:pPr>
        <w:pStyle w:val="ListParagraph"/>
        <w:spacing w:line="276" w:lineRule="auto"/>
        <w:ind w:left="410"/>
      </w:pPr>
    </w:p>
    <w:p w14:paraId="70F1D6FB" w14:textId="5C2B079A" w:rsidR="008E5CD9" w:rsidRDefault="008E5CD9" w:rsidP="008E5CD9">
      <w:pPr>
        <w:pStyle w:val="ListParagraph"/>
        <w:spacing w:line="276" w:lineRule="auto"/>
        <w:ind w:left="410"/>
      </w:pPr>
      <w:r>
        <w:t xml:space="preserve">On the above steps performed we can say that this app is sending data to an </w:t>
      </w:r>
      <w:proofErr w:type="spellStart"/>
      <w:r>
        <w:t>url</w:t>
      </w:r>
      <w:proofErr w:type="spellEnd"/>
      <w:r>
        <w:t xml:space="preserve"> without taking user </w:t>
      </w:r>
      <w:proofErr w:type="gramStart"/>
      <w:r>
        <w:t>consent .</w:t>
      </w:r>
      <w:proofErr w:type="gramEnd"/>
    </w:p>
    <w:p w14:paraId="304714A2" w14:textId="77777777" w:rsidR="008E5CD9" w:rsidRDefault="008E5CD9" w:rsidP="008E5CD9">
      <w:pPr>
        <w:pStyle w:val="ListParagraph"/>
        <w:spacing w:line="276" w:lineRule="auto"/>
        <w:ind w:left="410"/>
      </w:pPr>
    </w:p>
    <w:p w14:paraId="46084237" w14:textId="1CF57427" w:rsidR="008E5CD9" w:rsidRDefault="008E5CD9" w:rsidP="008E5CD9">
      <w:pPr>
        <w:pStyle w:val="ListParagraph"/>
        <w:spacing w:line="276" w:lineRule="auto"/>
        <w:ind w:left="410"/>
      </w:pPr>
      <w:r>
        <w:t xml:space="preserve">So, this app is </w:t>
      </w:r>
      <w:proofErr w:type="gramStart"/>
      <w:r>
        <w:t>spyware</w:t>
      </w:r>
      <w:proofErr w:type="gramEnd"/>
    </w:p>
    <w:p w14:paraId="350A8EA2" w14:textId="77777777" w:rsidR="008E5CD9" w:rsidRDefault="008E5CD9" w:rsidP="008E5CD9">
      <w:pPr>
        <w:pStyle w:val="ListParagraph"/>
        <w:spacing w:line="276" w:lineRule="auto"/>
        <w:ind w:left="410"/>
      </w:pPr>
    </w:p>
    <w:p w14:paraId="5D49CD0C" w14:textId="77777777" w:rsidR="008E5CD9" w:rsidRDefault="008E5CD9" w:rsidP="008E5CD9">
      <w:pPr>
        <w:pStyle w:val="ListParagraph"/>
        <w:spacing w:line="276" w:lineRule="auto"/>
        <w:ind w:left="410"/>
      </w:pPr>
    </w:p>
    <w:p w14:paraId="4DA892EB" w14:textId="088566AB" w:rsidR="008E5CD9" w:rsidRPr="008E5CD9" w:rsidRDefault="008E5CD9" w:rsidP="008E5CD9">
      <w:pPr>
        <w:pStyle w:val="ListParagraph"/>
        <w:spacing w:line="276" w:lineRule="auto"/>
        <w:ind w:left="410"/>
        <w:rPr>
          <w:b/>
          <w:bCs/>
        </w:rPr>
      </w:pPr>
      <w:r w:rsidRPr="008E5CD9">
        <w:rPr>
          <w:b/>
          <w:bCs/>
        </w:rPr>
        <w:t xml:space="preserve">VERDICT </w:t>
      </w:r>
      <w:proofErr w:type="gramStart"/>
      <w:r w:rsidRPr="008E5CD9">
        <w:rPr>
          <w:b/>
          <w:bCs/>
        </w:rPr>
        <w:t>-  TTP</w:t>
      </w:r>
      <w:proofErr w:type="gramEnd"/>
    </w:p>
    <w:p w14:paraId="52E832FD" w14:textId="77777777" w:rsidR="00200F11" w:rsidRDefault="00200F11" w:rsidP="00200F11">
      <w:pPr>
        <w:spacing w:line="276" w:lineRule="auto"/>
      </w:pPr>
    </w:p>
    <w:p w14:paraId="457679D0" w14:textId="77777777" w:rsidR="00200F11" w:rsidRDefault="00200F11"/>
    <w:sectPr w:rsidR="0020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24212"/>
    <w:multiLevelType w:val="hybridMultilevel"/>
    <w:tmpl w:val="C55E24AC"/>
    <w:lvl w:ilvl="0" w:tplc="D144BA5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533C71C1"/>
    <w:multiLevelType w:val="hybridMultilevel"/>
    <w:tmpl w:val="B808C292"/>
    <w:lvl w:ilvl="0" w:tplc="0409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2" w15:restartNumberingAfterBreak="0">
    <w:nsid w:val="61AF45D5"/>
    <w:multiLevelType w:val="hybridMultilevel"/>
    <w:tmpl w:val="C55E24AC"/>
    <w:lvl w:ilvl="0" w:tplc="FFFFFFFF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30" w:hanging="360"/>
      </w:pPr>
    </w:lvl>
    <w:lvl w:ilvl="2" w:tplc="FFFFFFFF" w:tentative="1">
      <w:start w:val="1"/>
      <w:numFmt w:val="lowerRoman"/>
      <w:lvlText w:val="%3."/>
      <w:lvlJc w:val="right"/>
      <w:pPr>
        <w:ind w:left="1850" w:hanging="180"/>
      </w:pPr>
    </w:lvl>
    <w:lvl w:ilvl="3" w:tplc="FFFFFFFF" w:tentative="1">
      <w:start w:val="1"/>
      <w:numFmt w:val="decimal"/>
      <w:lvlText w:val="%4."/>
      <w:lvlJc w:val="left"/>
      <w:pPr>
        <w:ind w:left="2570" w:hanging="360"/>
      </w:pPr>
    </w:lvl>
    <w:lvl w:ilvl="4" w:tplc="FFFFFFFF" w:tentative="1">
      <w:start w:val="1"/>
      <w:numFmt w:val="lowerLetter"/>
      <w:lvlText w:val="%5."/>
      <w:lvlJc w:val="left"/>
      <w:pPr>
        <w:ind w:left="3290" w:hanging="360"/>
      </w:pPr>
    </w:lvl>
    <w:lvl w:ilvl="5" w:tplc="FFFFFFFF" w:tentative="1">
      <w:start w:val="1"/>
      <w:numFmt w:val="lowerRoman"/>
      <w:lvlText w:val="%6."/>
      <w:lvlJc w:val="right"/>
      <w:pPr>
        <w:ind w:left="4010" w:hanging="180"/>
      </w:pPr>
    </w:lvl>
    <w:lvl w:ilvl="6" w:tplc="FFFFFFFF" w:tentative="1">
      <w:start w:val="1"/>
      <w:numFmt w:val="decimal"/>
      <w:lvlText w:val="%7."/>
      <w:lvlJc w:val="left"/>
      <w:pPr>
        <w:ind w:left="4730" w:hanging="360"/>
      </w:pPr>
    </w:lvl>
    <w:lvl w:ilvl="7" w:tplc="FFFFFFFF" w:tentative="1">
      <w:start w:val="1"/>
      <w:numFmt w:val="lowerLetter"/>
      <w:lvlText w:val="%8."/>
      <w:lvlJc w:val="left"/>
      <w:pPr>
        <w:ind w:left="5450" w:hanging="360"/>
      </w:pPr>
    </w:lvl>
    <w:lvl w:ilvl="8" w:tplc="FFFFFFFF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1929190273">
    <w:abstractNumId w:val="0"/>
  </w:num>
  <w:num w:numId="2" w16cid:durableId="450705573">
    <w:abstractNumId w:val="1"/>
  </w:num>
  <w:num w:numId="3" w16cid:durableId="107532609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112"/>
    <w:rsid w:val="001B16A4"/>
    <w:rsid w:val="00200F11"/>
    <w:rsid w:val="005343E1"/>
    <w:rsid w:val="00895F2C"/>
    <w:rsid w:val="008E5CD9"/>
    <w:rsid w:val="00AC4023"/>
    <w:rsid w:val="00CB3112"/>
    <w:rsid w:val="00D8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02CD5"/>
  <w15:chartTrackingRefBased/>
  <w15:docId w15:val="{1FB62BC0-20A7-40A6-8C1A-2AF66DFC6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311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5C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5" Type="http://schemas.openxmlformats.org/officeDocument/2006/relationships/image" Target="media/image1.png"/><Relationship Id="rId15" Type="http://schemas.openxmlformats.org/officeDocument/2006/relationships/hyperlink" Target="http://takecare.chcg.gov.tw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6T10:46:00.851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84 106,'6'4,"0"1,0-2,0 1,1-1,7 3,13 8,-4-2,0-1,1-1,33 9,-30-10,0 0,34 19,-47-21,1-1,0 0,0-1,1 0,-1-1,1-1,24 2,117-5,-73-2,-68 3,1-2,-1 1,1-2,-1 0,1-1,-1-1,17-6,20-9,-25 10,-1-1,0-2,35-20,18-11,-68 35,-12 4,-25 5,-49 10,16-1,-103 4,80-16,-79 3,141 2,0 1,-24 7,25-6,1-1,-1 0,-19 0,-21-1,-63-6,93-1,-36-10,40 9,0 0,-31-2,12 1,40 6,0-1,0 0,0 0,0 0,0 0,1 0,-1 0,0-1,1 1,-1-1,1 0,-3-2,5 4,0-1,0 1,0-1,-1 1,1-1,0 1,0-1,0 1,0 0,0-1,0 1,0-1,0 1,1-1,-1 1,0 0,0-1,0 1,0-1,1 1,-1-1,0 1,0 0,1-1,-1 1,0 0,0-1,1 1,-1 0,0 0,1-1,-1 1,1 0,-1 0,0-1,1 1,-1 0,1 0,-1 0,1 0,-1 0,0 0,2 0,19-7,18 1,1 2,0 1,70 6,-21-1,-69-3,-1-1,20-4,-19 2,33-1,89-5,-58 3,-57 6,50-9,272-49,-347 59,0 0,0 0,1 0,-1 0,0 0,1 0,-1 1,0-1,0 1,0-1,1 1,-1 0,0 0,0 0,0 0,0 1,3 2,-5-4,1 0,-1 1,0-1,1 1,-1 0,0-1,0 1,1-1,-1 1,0-1,0 1,0 0,0-1,0 1,1 0,-1-1,0 1,-1-1,1 1,0 0,0-1,0 1,0-1,-1 2,0 0,0-1,0 1,0-1,0 1,0-1,-1 1,1-1,-1 0,1 0,-1 0,1 1,-3 0,-9 4,0 1,-1-1,0-1,-24 6,-64 8,67-14,-200 23,205-25,-149 1,111-5,48 0,0-1,-23-5,-9-2,-36-7,62 10,0 1,-44-3,32 8,22 1,0-1,0-1,0 0,-30-7,46 8,-1 0,1 0,0 0,0 0,-1 0,1 0,0 0,0 0,-1 0,1 0,0 0,0 0,-1-1,1 1,0 0,0 0,0 0,-1 0,1 0,0 0,0-1,0 1,-1 0,1 0,0 0,0-1,0 1,0 0,0 0,0 0,-1-1,1 1,0 0,0 0,0-1,0 1,0 0,0-1,10-4,18-2,41 0,0 3,79 6,-33 0,-37-1,86-2,-43-17,-85 13,18-1,55-1,-65 6,-23 0,0 1,-1 1,30 4,-47-4,-1-1,1 1,0 0,0 0,-1 0,1 1,0-1,-1 0,1 1,3 3,-6-5,1 1,-1-1,0 0,0 0,0 0,0 1,1-1,-1 0,0 0,0 0,0 1,0-1,0 0,0 0,0 1,0-1,0 0,0 0,0 1,0-1,0 0,0 0,0 1,0-1,0 0,0 0,0 1,0-1,0 0,0 0,0 1,-1-1,1 0,0 0,0 0,0 1,0-1,-1 0,0 1,-1 0,1 0,-1-1,0 1,1-1,-1 1,0-1,1 0,-1 0,-2 1,-64 3,24-2,-45 8,-232 29,266-31,35-4,-30 1,33-4,0 1,0 1,-27 9,27-7,1-1,-1-1,-31 3,-40-7,73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3-26T10:46:23.125"/>
    </inkml:context>
    <inkml:brush xml:id="br0">
      <inkml:brushProperty name="width" value="0.1" units="cm"/>
      <inkml:brushProperty name="height" value="0.2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56,'143'9,"1"1,439-11,-564 0,1-1,-1-1,27-7,27-5,5 10,-52 4,1-1,-1-1,40-9,-44 6,1 1,0 1,35 0,72 4,-49 2,-49-3,-21 0,-1 0,1 1,-1 1,1 0,-1 0,11 3,-20-4,1 1,-1-1,0 0,1 1,-1 0,0-1,0 1,0 0,0 0,0-1,0 1,0 0,0 0,0 0,0 0,0 1,0-1,-1 0,1 0,0 0,-1 1,1-1,-1 0,1 1,-1-1,0 0,0 1,1-1,-1 0,0 1,0-1,-1 0,1 1,0-1,0 0,0 1,-1-1,1 0,-1 1,1-1,-1 0,0 0,1 1,-1-1,0 0,0 0,0 0,0 0,0 0,0 0,0 0,0-1,0 1,0 0,0 0,-1-1,1 1,0-1,-1 1,-1-1,-11 4,0-1,-1-1,0-1,1 0,-1-1,-25-2,-4 0,-973 0,536 3,465-1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5</Pages>
  <Words>363</Words>
  <Characters>2073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Ankit (Contractor)</dc:creator>
  <cp:keywords/>
  <dc:description/>
  <cp:lastModifiedBy>Yadav, Ankit (Contractor)</cp:lastModifiedBy>
  <cp:revision>5</cp:revision>
  <dcterms:created xsi:type="dcterms:W3CDTF">2024-03-26T09:46:00Z</dcterms:created>
  <dcterms:modified xsi:type="dcterms:W3CDTF">2024-03-26T10:47:00Z</dcterms:modified>
</cp:coreProperties>
</file>