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Kashyapiya Krishisukti - translation validation</w:t>
      </w:r>
    </w:p>
    <w:p>
      <w:r>
        <w:t>Our English came from Gemini Flash 3.6 on a Sanskrit-only scan (857 verses). Checked against the Chowkhamba edition (Dr. Shrikrishna 'Jugnu', 2013), which prints the same verses with a Hindi commentary.</w:t>
      </w:r>
    </w:p>
    <w:p>
      <w:r>
        <w:t>For each verse: find it in the Chowkhamba PDF (page hint gets you close; match the Sanskrit by eye), read the Hindi, mark agree / partly /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Verse</w:t>
            </w:r>
          </w:p>
        </w:tc>
        <w:tc>
          <w:tcPr>
            <w:tcW w:type="dxa" w:w="1440"/>
          </w:tcPr>
          <w:p>
            <w:r>
              <w:t>Theme</w:t>
            </w:r>
          </w:p>
        </w:tc>
        <w:tc>
          <w:tcPr>
            <w:tcW w:type="dxa" w:w="1440"/>
          </w:tcPr>
          <w:p>
            <w:r>
              <w:t>Chowkhamba p.</w:t>
            </w:r>
          </w:p>
        </w:tc>
        <w:tc>
          <w:tcPr>
            <w:tcW w:type="dxa" w:w="1440"/>
          </w:tcPr>
          <w:p>
            <w:r>
              <w:t>Verdict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411</w:t>
            </w:r>
          </w:p>
        </w:tc>
        <w:tc>
          <w:tcPr>
            <w:tcW w:type="dxa" w:w="1440"/>
          </w:tcPr>
          <w:p>
            <w:r>
              <w:t>seed</w:t>
            </w:r>
          </w:p>
        </w:tc>
        <w:tc>
          <w:tcPr>
            <w:tcW w:type="dxa" w:w="1440"/>
          </w:tcPr>
          <w:p>
            <w:r>
              <w:t>~133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445</w:t>
            </w:r>
          </w:p>
        </w:tc>
        <w:tc>
          <w:tcPr>
            <w:tcW w:type="dxa" w:w="1440"/>
          </w:tcPr>
          <w:p>
            <w:r>
              <w:t>tree/plant</w:t>
            </w:r>
          </w:p>
        </w:tc>
        <w:tc>
          <w:tcPr>
            <w:tcW w:type="dxa" w:w="1440"/>
          </w:tcPr>
          <w:p>
            <w:r>
              <w:t>~138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464</w:t>
            </w:r>
          </w:p>
        </w:tc>
        <w:tc>
          <w:tcPr>
            <w:tcW w:type="dxa" w:w="1440"/>
          </w:tcPr>
          <w:p>
            <w:r>
              <w:t>soil</w:t>
            </w:r>
          </w:p>
        </w:tc>
        <w:tc>
          <w:tcPr>
            <w:tcW w:type="dxa" w:w="1440"/>
          </w:tcPr>
          <w:p>
            <w:r>
              <w:t>~143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472</w:t>
            </w:r>
          </w:p>
        </w:tc>
        <w:tc>
          <w:tcPr>
            <w:tcW w:type="dxa" w:w="1440"/>
          </w:tcPr>
          <w:p>
            <w:r>
              <w:t>water</w:t>
            </w:r>
          </w:p>
        </w:tc>
        <w:tc>
          <w:tcPr>
            <w:tcW w:type="dxa" w:w="1440"/>
          </w:tcPr>
          <w:p>
            <w:r>
              <w:t>~143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481</w:t>
            </w:r>
          </w:p>
        </w:tc>
        <w:tc>
          <w:tcPr>
            <w:tcW w:type="dxa" w:w="1440"/>
          </w:tcPr>
          <w:p>
            <w:r>
              <w:t>pest/disease</w:t>
            </w:r>
          </w:p>
        </w:tc>
        <w:tc>
          <w:tcPr>
            <w:tcW w:type="dxa" w:w="1440"/>
          </w:tcPr>
          <w:p>
            <w:r>
              <w:t>~146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490</w:t>
            </w:r>
          </w:p>
        </w:tc>
        <w:tc>
          <w:tcPr>
            <w:tcW w:type="dxa" w:w="1440"/>
          </w:tcPr>
          <w:p>
            <w:r>
              <w:t>crop</w:t>
            </w:r>
          </w:p>
        </w:tc>
        <w:tc>
          <w:tcPr>
            <w:tcW w:type="dxa" w:w="1440"/>
          </w:tcPr>
          <w:p>
            <w:r>
              <w:t>~146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seed</w:t>
            </w:r>
          </w:p>
        </w:tc>
        <w:tc>
          <w:tcPr>
            <w:tcW w:type="dxa" w:w="1440"/>
          </w:tcPr>
          <w:p>
            <w:r>
              <w:t>~174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tree/plant</w:t>
            </w:r>
          </w:p>
        </w:tc>
        <w:tc>
          <w:tcPr>
            <w:tcW w:type="dxa" w:w="1440"/>
          </w:tcPr>
          <w:p>
            <w:r>
              <w:t>~182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soil</w:t>
            </w:r>
          </w:p>
        </w:tc>
        <w:tc>
          <w:tcPr>
            <w:tcW w:type="dxa" w:w="1440"/>
          </w:tcPr>
          <w:p>
            <w:r>
              <w:t>~185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116</w:t>
            </w:r>
          </w:p>
        </w:tc>
        <w:tc>
          <w:tcPr>
            <w:tcW w:type="dxa" w:w="1440"/>
          </w:tcPr>
          <w:p>
            <w:r>
              <w:t>crop</w:t>
            </w:r>
          </w:p>
        </w:tc>
        <w:tc>
          <w:tcPr>
            <w:tcW w:type="dxa" w:w="1440"/>
          </w:tcPr>
          <w:p>
            <w:r>
              <w:t>~187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122</w:t>
            </w:r>
          </w:p>
        </w:tc>
        <w:tc>
          <w:tcPr>
            <w:tcW w:type="dxa" w:w="1440"/>
          </w:tcPr>
          <w:p>
            <w:r>
              <w:t>water</w:t>
            </w:r>
          </w:p>
        </w:tc>
        <w:tc>
          <w:tcPr>
            <w:tcW w:type="dxa" w:w="1440"/>
          </w:tcPr>
          <w:p>
            <w:r>
              <w:t>~190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157</w:t>
            </w:r>
          </w:p>
        </w:tc>
        <w:tc>
          <w:tcPr>
            <w:tcW w:type="dxa" w:w="1440"/>
          </w:tcPr>
          <w:p>
            <w:r>
              <w:t>pest/disease</w:t>
            </w:r>
          </w:p>
        </w:tc>
        <w:tc>
          <w:tcPr>
            <w:tcW w:type="dxa" w:w="1440"/>
          </w:tcPr>
          <w:p>
            <w:r>
              <w:t>~195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The verses</w:t>
      </w:r>
    </w:p>
    <w:p>
      <w:pPr>
        <w:pStyle w:val="Heading3"/>
      </w:pPr>
      <w:r>
        <w:t>1. Verse 411 (seed)</w:t>
      </w:r>
    </w:p>
    <w:p>
      <w:r>
        <w:t>Chowkhamba page (estimate): ~133</w:t>
      </w:r>
    </w:p>
    <w:p>
      <w:r>
        <w:rPr>
          <w:b/>
        </w:rPr>
        <w:t xml:space="preserve">Sanskrit (our OCR): </w:t>
      </w:r>
      <w:r>
        <w:t>काले समुचिते सिक्तान्यथवा वर्धितानि च । आवापविधिना युक्त्त्या विन्यसेयुर्यथाक्रमम् ॥४११॥</w:t>
      </w:r>
    </w:p>
    <w:p>
      <w:r>
        <w:rPr>
          <w:b/>
        </w:rPr>
        <w:t xml:space="preserve">Our English (Gemini): </w:t>
      </w:r>
      <w:r>
        <w:t>At the proper time, after watering or nurturing them, they should plant them systematically according to the rules of seed-sowing.</w:t>
      </w:r>
    </w:p>
    <w:p>
      <w:r>
        <w:t>Verdict: ____________   Notes: ____________________________</w:t>
      </w:r>
    </w:p>
    <w:p>
      <w:pPr>
        <w:pStyle w:val="Heading3"/>
      </w:pPr>
      <w:r>
        <w:t>2. Verse 445 (tree/plant)</w:t>
      </w:r>
    </w:p>
    <w:p>
      <w:r>
        <w:t>Chowkhamba page (estimate): ~138</w:t>
      </w:r>
    </w:p>
    <w:p>
      <w:r>
        <w:rPr>
          <w:b/>
        </w:rPr>
        <w:t xml:space="preserve">Sanskrit (our OCR): </w:t>
      </w:r>
      <w:r>
        <w:t>जलाधिकक्षये तत्र कल्प्यते बहुवक्तृके । क्षेत्रन्यस्ता शालिबीजाङ्कुरपाली तु भूतले ॥४४५॥</w:t>
      </w:r>
    </w:p>
    <w:p>
      <w:r>
        <w:rPr>
          <w:b/>
        </w:rPr>
        <w:t xml:space="preserve">Our English (Gemini): </w:t>
      </w:r>
      <w:r>
        <w:t>upon the reduction of excess water, the row of rice seed-sprouts planted in the soil across multiple plots thrives properly.</w:t>
      </w:r>
    </w:p>
    <w:p>
      <w:r>
        <w:t>Verdict: ____________   Notes: ____________________________</w:t>
      </w:r>
    </w:p>
    <w:p>
      <w:pPr>
        <w:pStyle w:val="Heading3"/>
      </w:pPr>
      <w:r>
        <w:t>3. Verse 464 (soil)</w:t>
      </w:r>
    </w:p>
    <w:p>
      <w:r>
        <w:t>Chowkhamba page (estimate): ~143</w:t>
      </w:r>
    </w:p>
    <w:p>
      <w:r>
        <w:rPr>
          <w:b/>
        </w:rPr>
        <w:t xml:space="preserve">Sanskrit (our OCR): </w:t>
      </w:r>
      <w:r>
        <w:t>षण्मासफलदाश्चान्ये तदाधिक्यफलप्रदाः । तस्माद्धान्यकणिकप्रादुर्भावक्रमं भुवि ॥४६४॥</w:t>
      </w:r>
    </w:p>
    <w:p>
      <w:r>
        <w:rPr>
          <w:b/>
        </w:rPr>
        <w:t xml:space="preserve">Our English (Gemini): </w:t>
      </w:r>
      <w:r>
        <w:t>Still others yield fruit in six months or even longer. Therefore, understanding the sequence of the emergence of grain ears on the land,</w:t>
      </w:r>
    </w:p>
    <w:p>
      <w:r>
        <w:t>Verdict: ____________   Notes: ____________________________</w:t>
      </w:r>
    </w:p>
    <w:p>
      <w:pPr>
        <w:pStyle w:val="Heading3"/>
      </w:pPr>
      <w:r>
        <w:t>4. Verse 472 (water)</w:t>
      </w:r>
    </w:p>
    <w:p>
      <w:r>
        <w:t>Chowkhamba page (estimate): ~143</w:t>
      </w:r>
    </w:p>
    <w:p>
      <w:r>
        <w:rPr>
          <w:b/>
        </w:rPr>
        <w:t xml:space="preserve">Sanskrit (our OCR): </w:t>
      </w:r>
      <w:r>
        <w:t>ह्रदकूपादि सलिलपूरणं वा प्रयत्नतः । तदा फलप्रदं प्रोक्तं प्राणिनां सुखसिद्धये ॥४७२॥</w:t>
      </w:r>
    </w:p>
    <w:p>
      <w:r>
        <w:rPr>
          <w:b/>
        </w:rPr>
        <w:t xml:space="preserve">Our English (Gemini): </w:t>
      </w:r>
      <w:r>
        <w:t>Diligent watering from lakes, wells, and other sources at that time is declared fruitful for securing the well-being of all creatures.</w:t>
      </w:r>
    </w:p>
    <w:p>
      <w:r>
        <w:t>Verdict: ____________   Notes: ____________________________</w:t>
      </w:r>
    </w:p>
    <w:p>
      <w:pPr>
        <w:pStyle w:val="Heading3"/>
      </w:pPr>
      <w:r>
        <w:t>5. Verse 481 (pest/disease)</w:t>
      </w:r>
    </w:p>
    <w:p>
      <w:r>
        <w:t>Chowkhamba page (estimate): ~146</w:t>
      </w:r>
    </w:p>
    <w:p>
      <w:r>
        <w:rPr>
          <w:b/>
        </w:rPr>
        <w:t xml:space="preserve">Sanskrit (our OCR): </w:t>
      </w:r>
      <w:r>
        <w:t>अतन्द्रा रक्षेयुरेताः दोषाद्विविधरूपतः । एवं तद्व्रीहिकणिकागणे पक्के दलाग्रके ॥४८१॥</w:t>
      </w:r>
    </w:p>
    <w:p>
      <w:r>
        <w:rPr>
          <w:b/>
        </w:rPr>
        <w:t xml:space="preserve">Our English (Gemini): </w:t>
      </w:r>
      <w:r>
        <w:t>—should tirelessly protect them from various types of damage. Thus, when the collection of paddy ears matures at the tips of the leaves,</w:t>
      </w:r>
    </w:p>
    <w:p>
      <w:r>
        <w:t>Verdict: ____________   Notes: ____________________________</w:t>
      </w:r>
    </w:p>
    <w:p>
      <w:pPr>
        <w:pStyle w:val="Heading3"/>
      </w:pPr>
      <w:r>
        <w:t>6. Verse 490 (crop)</w:t>
      </w:r>
    </w:p>
    <w:p>
      <w:r>
        <w:t>Chowkhamba page (estimate): ~146</w:t>
      </w:r>
    </w:p>
    <w:p>
      <w:r>
        <w:rPr>
          <w:b/>
        </w:rPr>
        <w:t xml:space="preserve">Sanskrit (our OCR): </w:t>
      </w:r>
      <w:r>
        <w:t>श्लक्ष्णाग्राणां सुपक्वानां दण्डानां व्रीहिसन्ततेः । खलभूम्यां मर्दनेन धान्यानां कणिकावलिः ॥४९०॥</w:t>
      </w:r>
    </w:p>
    <w:p>
      <w:r>
        <w:rPr>
          <w:b/>
        </w:rPr>
        <w:t xml:space="preserve">Our English (Gemini): </w:t>
      </w:r>
      <w:r>
        <w:t>By threshing the smooth-topped, fully ripe stalks of paddy on the threshing floor, the grains are separated from the ear-heads.</w:t>
      </w:r>
    </w:p>
    <w:p>
      <w:r>
        <w:t>Verdict: ____________   Notes: ____________________________</w:t>
      </w:r>
    </w:p>
    <w:p>
      <w:pPr>
        <w:pStyle w:val="Heading3"/>
      </w:pPr>
      <w:r>
        <w:t>7. Verse 42 (seed)</w:t>
      </w:r>
    </w:p>
    <w:p>
      <w:r>
        <w:t>Chowkhamba page (estimate): ~174</w:t>
      </w:r>
    </w:p>
    <w:p>
      <w:r>
        <w:rPr>
          <w:b/>
        </w:rPr>
        <w:t xml:space="preserve">Sanskrit (our OCR): </w:t>
      </w:r>
      <w:r>
        <w:t>आलवालाञ्चले बीजस्थापनं वाङ्कुरार्पणम् । देशाचारवशात्कालयोगादेव प्रकल्पयेत् ॥४२॥</w:t>
      </w:r>
    </w:p>
    <w:p>
      <w:r>
        <w:rPr>
          <w:b/>
        </w:rPr>
        <w:t xml:space="preserve">Our English (Gemini): </w:t>
      </w:r>
      <w:r>
        <w:t>Sowing seeds or planting sprouts around the edges of the basin should be carried out according to local customs and proper seasonal timing.</w:t>
      </w:r>
    </w:p>
    <w:p>
      <w:r>
        <w:t>Verdict: ____________   Notes: ____________________________</w:t>
      </w:r>
    </w:p>
    <w:p>
      <w:pPr>
        <w:pStyle w:val="Heading3"/>
      </w:pPr>
      <w:r>
        <w:t>8. Verse 73 (tree/plant)</w:t>
      </w:r>
    </w:p>
    <w:p>
      <w:r>
        <w:t>Chowkhamba page (estimate): ~182</w:t>
      </w:r>
    </w:p>
    <w:p>
      <w:r>
        <w:rPr>
          <w:b/>
        </w:rPr>
        <w:t xml:space="preserve">Sanskrit (our OCR): </w:t>
      </w:r>
      <w:r>
        <w:t>इक्षुकाण्डांश्च कदलीरन्याश्च विविधा लताः। केदाराञ्चलभागेषु तारभूभागिकेऽपि वा ॥७३॥</w:t>
      </w:r>
    </w:p>
    <w:p>
      <w:r>
        <w:rPr>
          <w:b/>
        </w:rPr>
        <w:t xml:space="preserve">Our English (Gemini): </w:t>
      </w:r>
      <w:r>
        <w:t>Sugarcane stalks, plantain trees, and various other creepers should be cultivated along the borders of fields or on elevated land plots.</w:t>
      </w:r>
    </w:p>
    <w:p>
      <w:r>
        <w:t>Verdict: ____________   Notes: ____________________________</w:t>
      </w:r>
    </w:p>
    <w:p>
      <w:pPr>
        <w:pStyle w:val="Heading3"/>
      </w:pPr>
      <w:r>
        <w:t>9. Verse 92 (soil)</w:t>
      </w:r>
    </w:p>
    <w:p>
      <w:r>
        <w:t>Chowkhamba page (estimate): ~185</w:t>
      </w:r>
    </w:p>
    <w:p>
      <w:r>
        <w:rPr>
          <w:b/>
        </w:rPr>
        <w:t xml:space="preserve">Sanskrit (our OCR): </w:t>
      </w:r>
      <w:r>
        <w:t>विप्रेभ्य श्रोत्रियेभ्यश्च नानागोत्रेभ्य एव च । भूदानं गोप्रदानं च कुल्याखननमेव च ॥९२॥</w:t>
      </w:r>
    </w:p>
    <w:p>
      <w:r>
        <w:rPr>
          <w:b/>
        </w:rPr>
        <w:t xml:space="preserve">Our English (Gemini): </w:t>
      </w:r>
      <w:r>
        <w:t>Giving land and cows to learned *brāhmaṇa*s and *śrotriya*s of various *gotra*s, as well as the digging of canals (*kulyā*)...</w:t>
      </w:r>
    </w:p>
    <w:p>
      <w:r>
        <w:t>Verdict: ____________   Notes: ____________________________</w:t>
      </w:r>
    </w:p>
    <w:p>
      <w:pPr>
        <w:pStyle w:val="Heading3"/>
      </w:pPr>
      <w:r>
        <w:t>10. Verse 116 (crop)</w:t>
      </w:r>
    </w:p>
    <w:p>
      <w:r>
        <w:t>Chowkhamba page (estimate): ~187</w:t>
      </w:r>
    </w:p>
    <w:p>
      <w:r>
        <w:rPr>
          <w:b/>
        </w:rPr>
        <w:t xml:space="preserve">Sanskrit (our OCR): </w:t>
      </w:r>
      <w:r>
        <w:t>प्रस्थं च कुब्जं द्रोणं च नाडिकं क्षुद्रमेव च । धान्याढकादिद्रव्याणां कलनार्थं प्रकल्पयेत् ॥११६॥</w:t>
      </w:r>
    </w:p>
    <w:p>
      <w:r>
        <w:rPr>
          <w:b/>
        </w:rPr>
        <w:t xml:space="preserve">Our English (Gemini): </w:t>
      </w:r>
      <w:r>
        <w:t>The king should institute standard measures such as prastha, kubja, droṇa, nāḍikā, and smaller ones for measuring grains, āḍhaka, and other commodities.</w:t>
      </w:r>
    </w:p>
    <w:p>
      <w:r>
        <w:t>Verdict: ____________   Notes: ____________________________</w:t>
      </w:r>
    </w:p>
    <w:p>
      <w:pPr>
        <w:pStyle w:val="Heading3"/>
      </w:pPr>
      <w:r>
        <w:t>11. Verse 122 (water)</w:t>
      </w:r>
    </w:p>
    <w:p>
      <w:r>
        <w:t>Chowkhamba page (estimate): ~190</w:t>
      </w:r>
    </w:p>
    <w:p>
      <w:r>
        <w:rPr>
          <w:b/>
        </w:rPr>
        <w:t xml:space="preserve">Sanskrit (our OCR): </w:t>
      </w:r>
      <w:r>
        <w:t>अङ्कयित्वा विशेषेण देशे सर्वत्र योजयेत्। धान्यादीनां क्रियज्ञानं पणज्ञानं तथा नृपः॥१२२॥</w:t>
      </w:r>
    </w:p>
    <w:p>
      <w:r>
        <w:rPr>
          <w:b/>
        </w:rPr>
        <w:t xml:space="preserve">Our English (Gemini): </w:t>
      </w:r>
      <w:r>
        <w:t>Having specially stamped the measures, the king should implement them everywhere in the country to regulate the knowledge of transactions and prices of grains and other goods.</w:t>
      </w:r>
    </w:p>
    <w:p>
      <w:r>
        <w:t>Verdict: ____________   Notes: ____________________________</w:t>
      </w:r>
    </w:p>
    <w:p>
      <w:pPr>
        <w:pStyle w:val="Heading3"/>
      </w:pPr>
      <w:r>
        <w:t>12. Verse 157 (pest/disease)</w:t>
      </w:r>
    </w:p>
    <w:p>
      <w:r>
        <w:t>Chowkhamba page (estimate): ~195</w:t>
      </w:r>
    </w:p>
    <w:p>
      <w:r>
        <w:rPr>
          <w:b/>
        </w:rPr>
        <w:t xml:space="preserve">Sanskrit (our OCR): </w:t>
      </w:r>
      <w:r>
        <w:t>कृषीवलैः स्वप्रजाभिः स्थापयित्वा यथाक्रमम् । वीरैर्भटैर्योधवर्गैः रक्षयेत् सुखसिद्धये ॥१५७॥</w:t>
      </w:r>
    </w:p>
    <w:p>
      <w:r>
        <w:rPr>
          <w:b/>
        </w:rPr>
        <w:t xml:space="preserve">Our English (Gemini): </w:t>
      </w:r>
      <w:r>
        <w:t>Having had it planted systematically by farmers and his subjects, he should protect it through heroes, soldiers, and warriors for the attainment of prosperity and happiness.</w:t>
      </w:r>
    </w:p>
    <w:p>
      <w:r>
        <w:t>Verdict: ____________   Notes: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