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A37" w:rsidRDefault="00E75A37" w:rsidP="00E75A37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75A37">
        <w:rPr>
          <w:rFonts w:ascii="Times New Roman" w:hAnsi="Times New Roman" w:cs="Times New Roman"/>
          <w:b/>
          <w:sz w:val="40"/>
          <w:szCs w:val="40"/>
        </w:rPr>
        <w:t>ASSESSMENT</w:t>
      </w:r>
    </w:p>
    <w:p w:rsidR="00DC33EA" w:rsidRPr="00E75A37" w:rsidRDefault="00DC33EA" w:rsidP="00E75A37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75A37" w:rsidRPr="00DC33EA" w:rsidRDefault="00DC33EA" w:rsidP="00DC33EA">
      <w:pPr>
        <w:pStyle w:val="Default"/>
        <w:numPr>
          <w:ilvl w:val="0"/>
          <w:numId w:val="1"/>
        </w:numPr>
        <w:tabs>
          <w:tab w:val="left" w:pos="270"/>
        </w:tabs>
        <w:ind w:left="540" w:hanging="540"/>
      </w:pPr>
      <w:r>
        <w:t>For the given Dimensional Modeling, please identify the following:</w:t>
      </w:r>
    </w:p>
    <w:p w:rsidR="009F435A" w:rsidRPr="00E75A37" w:rsidRDefault="00F933A5" w:rsidP="00DC33EA">
      <w:pPr>
        <w:spacing w:line="360" w:lineRule="auto"/>
        <w:ind w:left="90"/>
        <w:jc w:val="both"/>
        <w:rPr>
          <w:rFonts w:ascii="Times New Roman" w:hAnsi="Times New Roman" w:cs="Times New Roman"/>
        </w:rPr>
      </w:pPr>
      <w:r w:rsidRPr="00E75A37">
        <w:rPr>
          <w:rFonts w:ascii="Times New Roman" w:hAnsi="Times New Roman" w:cs="Times New Roman"/>
          <w:noProof/>
        </w:rPr>
        <w:drawing>
          <wp:inline distT="0" distB="0" distL="0" distR="0">
            <wp:extent cx="5943600" cy="47748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3EA" w:rsidRDefault="00DC33EA" w:rsidP="00DC33EA">
      <w:pPr>
        <w:spacing w:line="360" w:lineRule="auto"/>
        <w:jc w:val="both"/>
        <w:rPr>
          <w:rFonts w:ascii="Times New Roman" w:hAnsi="Times New Roman" w:cs="Times New Roman"/>
        </w:rPr>
      </w:pPr>
    </w:p>
    <w:p w:rsidR="00DC33EA" w:rsidRPr="00DC33EA" w:rsidRDefault="00DC33EA" w:rsidP="00DC33EA">
      <w:pPr>
        <w:spacing w:line="360" w:lineRule="auto"/>
        <w:jc w:val="both"/>
        <w:rPr>
          <w:rFonts w:ascii="Times New Roman" w:hAnsi="Times New Roman" w:cs="Times New Roman"/>
        </w:rPr>
      </w:pPr>
    </w:p>
    <w:p w:rsidR="00F933A5" w:rsidRPr="00DC33EA" w:rsidRDefault="00DC33EA" w:rsidP="00DC33E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DC33EA">
        <w:rPr>
          <w:rFonts w:ascii="Times New Roman" w:hAnsi="Times New Roman" w:cs="Times New Roman"/>
        </w:rPr>
        <w:t xml:space="preserve">How many dimensions and Facts are present? </w:t>
      </w:r>
    </w:p>
    <w:p w:rsidR="00F933A5" w:rsidRPr="002D0E26" w:rsidRDefault="00F933A5" w:rsidP="00DC33EA">
      <w:pPr>
        <w:spacing w:line="360" w:lineRule="auto"/>
        <w:ind w:left="360"/>
        <w:jc w:val="both"/>
        <w:rPr>
          <w:rFonts w:ascii="Times New Roman" w:hAnsi="Times New Roman" w:cs="Times New Roman"/>
          <w:color w:val="1F3864" w:themeColor="accent1" w:themeShade="80"/>
        </w:rPr>
      </w:pPr>
      <w:r w:rsidRPr="002D0E26">
        <w:rPr>
          <w:rFonts w:ascii="Times New Roman" w:hAnsi="Times New Roman" w:cs="Times New Roman"/>
          <w:color w:val="1F3864" w:themeColor="accent1" w:themeShade="80"/>
        </w:rPr>
        <w:t xml:space="preserve">Above given schema is called snowflakes schema. We have </w:t>
      </w:r>
      <w:r w:rsidRPr="002D0E26">
        <w:rPr>
          <w:rFonts w:ascii="Times New Roman" w:hAnsi="Times New Roman" w:cs="Times New Roman"/>
          <w:b/>
          <w:color w:val="1F3864" w:themeColor="accent1" w:themeShade="80"/>
        </w:rPr>
        <w:t>sales Facts</w:t>
      </w:r>
      <w:r w:rsidRPr="002D0E26">
        <w:rPr>
          <w:rFonts w:ascii="Times New Roman" w:hAnsi="Times New Roman" w:cs="Times New Roman"/>
          <w:color w:val="1F3864" w:themeColor="accent1" w:themeShade="80"/>
        </w:rPr>
        <w:t xml:space="preserve"> as a fact table in this schema and </w:t>
      </w:r>
      <w:r w:rsidRPr="002D0E26">
        <w:rPr>
          <w:rFonts w:ascii="Times New Roman" w:hAnsi="Times New Roman" w:cs="Times New Roman"/>
          <w:b/>
          <w:color w:val="1F3864" w:themeColor="accent1" w:themeShade="80"/>
        </w:rPr>
        <w:t xml:space="preserve">six </w:t>
      </w:r>
      <w:r w:rsidR="00E75A37" w:rsidRPr="002D0E26">
        <w:rPr>
          <w:rFonts w:ascii="Times New Roman" w:hAnsi="Times New Roman" w:cs="Times New Roman"/>
          <w:b/>
          <w:color w:val="1F3864" w:themeColor="accent1" w:themeShade="80"/>
        </w:rPr>
        <w:t>dimension tables</w:t>
      </w:r>
      <w:r w:rsidR="00E75A37" w:rsidRPr="002D0E26">
        <w:rPr>
          <w:rFonts w:ascii="Times New Roman" w:hAnsi="Times New Roman" w:cs="Times New Roman"/>
          <w:color w:val="1F3864" w:themeColor="accent1" w:themeShade="80"/>
        </w:rPr>
        <w:t xml:space="preserve"> where two tables (year and Month) are normalized dimension tables.</w:t>
      </w:r>
    </w:p>
    <w:p w:rsidR="00DC33EA" w:rsidRPr="00B94700" w:rsidRDefault="00DC33EA" w:rsidP="00DC33E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62626" w:themeColor="text1" w:themeTint="D9"/>
          <w:sz w:val="24"/>
          <w:szCs w:val="24"/>
        </w:rPr>
      </w:pPr>
    </w:p>
    <w:p w:rsidR="00DC33EA" w:rsidRPr="00DC33EA" w:rsidRDefault="00DC33EA" w:rsidP="00DC33EA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DC33EA">
        <w:rPr>
          <w:rFonts w:ascii="Times New Roman" w:hAnsi="Times New Roman" w:cs="Times New Roman"/>
          <w:color w:val="000000"/>
          <w:sz w:val="24"/>
          <w:szCs w:val="24"/>
        </w:rPr>
        <w:t>Please identify the cardinality between each table?</w:t>
      </w:r>
    </w:p>
    <w:p w:rsidR="00E75A37" w:rsidRPr="00E75A37" w:rsidRDefault="00D7405A" w:rsidP="00E75A3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581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3EA" w:rsidRPr="00DC33EA" w:rsidRDefault="00DC33EA" w:rsidP="00DC33EA">
      <w:pPr>
        <w:spacing w:line="360" w:lineRule="auto"/>
        <w:jc w:val="both"/>
        <w:rPr>
          <w:rFonts w:ascii="Times New Roman" w:hAnsi="Times New Roman" w:cs="Times New Roman"/>
        </w:rPr>
      </w:pPr>
    </w:p>
    <w:p w:rsidR="00DC33EA" w:rsidRPr="009E2736" w:rsidRDefault="00DC33EA" w:rsidP="00DC33E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E2736">
        <w:rPr>
          <w:rFonts w:ascii="Times New Roman" w:hAnsi="Times New Roman" w:cs="Times New Roman"/>
          <w:sz w:val="24"/>
          <w:szCs w:val="24"/>
        </w:rPr>
        <w:t xml:space="preserve">How to create a Sales_Aggr fact using the following structure (SQL Statement): </w:t>
      </w:r>
    </w:p>
    <w:p w:rsidR="00DC33EA" w:rsidRPr="009E2736" w:rsidRDefault="00DC33EA" w:rsidP="00DC33E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E0868" w:rsidRPr="00760B79" w:rsidRDefault="00DC33EA" w:rsidP="00DC33E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60B7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CREATE TABLE Sales_Aggr (SELECT</w:t>
      </w:r>
      <w:r w:rsidR="00AE0868" w:rsidRPr="00760B7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Y.YearKey as YearID, C.CustomerKey as Customer_Key, S.Storekey as Store_key, P.ProductKey as Product_key </w:t>
      </w:r>
    </w:p>
    <w:p w:rsidR="00AE0868" w:rsidRPr="00760B79" w:rsidRDefault="00AE0868" w:rsidP="00AE086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60B7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FROM Store S, Customer C, Products P, Year y INNER JOIN Month m </w:t>
      </w:r>
    </w:p>
    <w:p w:rsidR="00AE0868" w:rsidRPr="00760B79" w:rsidRDefault="00AE0868" w:rsidP="00AE086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60B7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ON </w:t>
      </w:r>
      <w:r w:rsidR="0059407B" w:rsidRPr="00760B7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y.YearKey= m.YearKey</w:t>
      </w:r>
      <w:r w:rsidRPr="00760B7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</w:p>
    <w:p w:rsidR="00AE0868" w:rsidRPr="00760B79" w:rsidRDefault="00AE0868" w:rsidP="00AE086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60B7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INNER JOIN Time t </w:t>
      </w:r>
    </w:p>
    <w:p w:rsidR="003B7617" w:rsidRPr="00760B79" w:rsidRDefault="00AE0868" w:rsidP="00AE086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60B7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ON t.MonthKey = m.MonthKey);</w:t>
      </w:r>
    </w:p>
    <w:p w:rsidR="0059407B" w:rsidRPr="008E4BD4" w:rsidRDefault="0059407B" w:rsidP="008E4BD4">
      <w:pPr>
        <w:spacing w:line="360" w:lineRule="auto"/>
        <w:jc w:val="both"/>
        <w:rPr>
          <w:rFonts w:ascii="Times New Roman" w:hAnsi="Times New Roman" w:cs="Times New Roman"/>
        </w:rPr>
      </w:pPr>
    </w:p>
    <w:p w:rsidR="0059407B" w:rsidRDefault="0059407B" w:rsidP="003B761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DC33EA" w:rsidRDefault="00DC33EA" w:rsidP="00DC33E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E2736">
        <w:rPr>
          <w:rFonts w:ascii="Times New Roman" w:hAnsi="Times New Roman" w:cs="Times New Roman"/>
          <w:sz w:val="24"/>
          <w:szCs w:val="24"/>
        </w:rPr>
        <w:t>Can you Please Modify the above snowflake schema to Star schema and draw the dimension model, showing all the cardinality?</w:t>
      </w:r>
    </w:p>
    <w:p w:rsidR="009E2736" w:rsidRPr="009E2736" w:rsidRDefault="009E2736" w:rsidP="009E273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E4BD4" w:rsidRDefault="008E4BD4" w:rsidP="009E27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E2736">
        <w:rPr>
          <w:rFonts w:ascii="Times New Roman" w:hAnsi="Times New Roman" w:cs="Times New Roman"/>
          <w:color w:val="000000"/>
          <w:sz w:val="24"/>
          <w:szCs w:val="24"/>
        </w:rPr>
        <w:t xml:space="preserve">For the following dimension Model can you please give an example of Circular Join and how to avoid it: </w:t>
      </w:r>
    </w:p>
    <w:p w:rsidR="00B94700" w:rsidRPr="009E2736" w:rsidRDefault="00B94700" w:rsidP="00B9470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8E4BD4" w:rsidRPr="002D0E26" w:rsidRDefault="008E4BD4" w:rsidP="002069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lastRenderedPageBreak/>
        <w:t xml:space="preserve">The following query will create circular join </w:t>
      </w:r>
    </w:p>
    <w:p w:rsidR="008E4BD4" w:rsidRPr="002D0E26" w:rsidRDefault="008E4BD4" w:rsidP="0020690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Select date from date d, sales s where </w:t>
      </w:r>
      <w:proofErr w:type="spellStart"/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d.date</w:t>
      </w:r>
      <w:proofErr w:type="spellEnd"/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=</w:t>
      </w:r>
      <w:proofErr w:type="spellStart"/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s.orderDate</w:t>
      </w:r>
      <w:proofErr w:type="spellEnd"/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and </w:t>
      </w:r>
      <w:proofErr w:type="spellStart"/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d.date</w:t>
      </w:r>
      <w:proofErr w:type="spellEnd"/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=</w:t>
      </w:r>
      <w:proofErr w:type="spellStart"/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s.salesDate</w:t>
      </w:r>
      <w:proofErr w:type="spellEnd"/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:rsidR="008E4BD4" w:rsidRPr="002D0E26" w:rsidRDefault="008E4BD4" w:rsidP="008E4B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8E4BD4" w:rsidRPr="002D0E26" w:rsidRDefault="008E4BD4" w:rsidP="0020690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We can avoid this by giving two alias </w:t>
      </w:r>
      <w:proofErr w:type="gramStart"/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name</w:t>
      </w:r>
      <w:proofErr w:type="gramEnd"/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to date attribute as</w:t>
      </w:r>
    </w:p>
    <w:p w:rsidR="00206909" w:rsidRPr="002D0E26" w:rsidRDefault="00206909" w:rsidP="0020690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8E4BD4" w:rsidRPr="002D0E26" w:rsidRDefault="009E2736" w:rsidP="008E4B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gramStart"/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SELECT  </w:t>
      </w:r>
      <w:proofErr w:type="spellStart"/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S.order</w:t>
      </w:r>
      <w:proofErr w:type="gramEnd"/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_date</w:t>
      </w:r>
      <w:proofErr w:type="spellEnd"/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S.shipping_date</w:t>
      </w:r>
      <w:proofErr w:type="spellEnd"/>
    </w:p>
    <w:p w:rsidR="008E4BD4" w:rsidRPr="002D0E26" w:rsidRDefault="009E2736" w:rsidP="008E4B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FROM</w:t>
      </w:r>
      <w:r w:rsidR="008E4BD4"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Date </w:t>
      </w:r>
      <w:proofErr w:type="spellStart"/>
      <w:r w:rsidR="008E4BD4"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order_date</w:t>
      </w:r>
      <w:proofErr w:type="spellEnd"/>
      <w:r w:rsidR="008E4BD4"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</w:p>
    <w:p w:rsidR="008E4BD4" w:rsidRPr="002D0E26" w:rsidRDefault="008E4BD4" w:rsidP="008E4B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Date </w:t>
      </w:r>
      <w:proofErr w:type="spellStart"/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shipping_date</w:t>
      </w:r>
      <w:proofErr w:type="spellEnd"/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,</w:t>
      </w:r>
    </w:p>
    <w:p w:rsidR="008E4BD4" w:rsidRPr="002D0E26" w:rsidRDefault="008E4BD4" w:rsidP="008E4B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Sales S</w:t>
      </w:r>
    </w:p>
    <w:p w:rsidR="008E4BD4" w:rsidRPr="002D0E26" w:rsidRDefault="009E2736" w:rsidP="008E4B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WHERE</w:t>
      </w:r>
    </w:p>
    <w:p w:rsidR="009E2736" w:rsidRPr="002D0E26" w:rsidRDefault="008E4BD4" w:rsidP="008E4B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order_date.date</w:t>
      </w:r>
      <w:proofErr w:type="spellEnd"/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=</w:t>
      </w:r>
      <w:proofErr w:type="spellStart"/>
      <w:r w:rsidR="009E2736"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S.order_date</w:t>
      </w:r>
      <w:proofErr w:type="spellEnd"/>
      <w:r w:rsidR="009E2736"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:rsidR="008E4BD4" w:rsidRPr="002D0E26" w:rsidRDefault="008E4BD4" w:rsidP="008E4B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shipping_date.date</w:t>
      </w:r>
      <w:proofErr w:type="spellEnd"/>
      <w:r w:rsidR="009E2736"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= </w:t>
      </w:r>
      <w:proofErr w:type="spellStart"/>
      <w:r w:rsidR="009E2736"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S.shipping_date</w:t>
      </w:r>
      <w:proofErr w:type="spellEnd"/>
      <w:r w:rsidRPr="002D0E2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:rsidR="00206909" w:rsidRPr="00B94700" w:rsidRDefault="00206909" w:rsidP="0020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9E2736" w:rsidRPr="00206909" w:rsidRDefault="009E2736" w:rsidP="00206909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206909">
        <w:rPr>
          <w:rFonts w:ascii="Times New Roman" w:hAnsi="Times New Roman" w:cs="Times New Roman"/>
          <w:color w:val="000000"/>
          <w:sz w:val="24"/>
          <w:szCs w:val="24"/>
        </w:rPr>
        <w:t xml:space="preserve">3. For the given Dimension Model, can you please generate a </w:t>
      </w:r>
      <w:proofErr w:type="spellStart"/>
      <w:r w:rsidRPr="00206909">
        <w:rPr>
          <w:rFonts w:ascii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206909">
        <w:rPr>
          <w:rFonts w:ascii="Times New Roman" w:hAnsi="Times New Roman" w:cs="Times New Roman"/>
          <w:color w:val="000000"/>
          <w:sz w:val="24"/>
          <w:szCs w:val="24"/>
        </w:rPr>
        <w:t xml:space="preserve"> to get the total </w:t>
      </w:r>
      <w:r w:rsidR="00206909">
        <w:rPr>
          <w:rFonts w:ascii="Times New Roman" w:hAnsi="Times New Roman" w:cs="Times New Roman"/>
          <w:color w:val="000000"/>
          <w:sz w:val="24"/>
          <w:szCs w:val="24"/>
        </w:rPr>
        <w:t xml:space="preserve">divergence </w:t>
      </w:r>
      <w:r w:rsidRPr="00206909">
        <w:rPr>
          <w:rFonts w:ascii="Times New Roman" w:hAnsi="Times New Roman" w:cs="Times New Roman"/>
          <w:color w:val="000000"/>
          <w:sz w:val="24"/>
          <w:szCs w:val="24"/>
        </w:rPr>
        <w:t xml:space="preserve">between Quantity sold and Quantity Forecast for the current month for all the </w:t>
      </w:r>
      <w:proofErr w:type="gramStart"/>
      <w:r w:rsidRPr="00206909">
        <w:rPr>
          <w:rFonts w:ascii="Times New Roman" w:hAnsi="Times New Roman" w:cs="Times New Roman"/>
          <w:color w:val="000000"/>
          <w:sz w:val="24"/>
          <w:szCs w:val="24"/>
        </w:rPr>
        <w:t>stores:</w:t>
      </w:r>
      <w:proofErr w:type="gramEnd"/>
      <w:r w:rsidRPr="002069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E2736" w:rsidRPr="009E2736" w:rsidRDefault="009E2736" w:rsidP="008E4B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E2736" w:rsidRDefault="00206909" w:rsidP="009E273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248275" cy="48863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909" w:rsidRPr="009E2736" w:rsidRDefault="00206909" w:rsidP="009E273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206909" w:rsidRDefault="009E2736" w:rsidP="00206909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20690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For the above-mentioned dimension model, please identify the conformed and non-conformed dimensions. Additionally, identify the measure types? </w:t>
      </w:r>
    </w:p>
    <w:p w:rsidR="00206909" w:rsidRPr="00760B79" w:rsidRDefault="00206909" w:rsidP="00206909">
      <w:pPr>
        <w:pStyle w:val="ListParagraph"/>
        <w:ind w:left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60B7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We have three confirmed dimensions as product dimensions, period dimension and store dimensions.</w:t>
      </w:r>
    </w:p>
    <w:p w:rsidR="00206909" w:rsidRPr="00760B79" w:rsidRDefault="00206909" w:rsidP="00206909">
      <w:pPr>
        <w:pStyle w:val="ListParagraph"/>
        <w:ind w:left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60B7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Non-confirm dimensions are promotion dimension table and Customer dimension table </w:t>
      </w:r>
    </w:p>
    <w:p w:rsidR="00E2518B" w:rsidRPr="00760B79" w:rsidRDefault="00E2518B" w:rsidP="00206909">
      <w:pPr>
        <w:pStyle w:val="ListParagraph"/>
        <w:ind w:left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60B7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They have semi-additive type of measures.</w:t>
      </w:r>
    </w:p>
    <w:p w:rsidR="00206909" w:rsidRPr="00206909" w:rsidRDefault="00206909" w:rsidP="00206909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206909" w:rsidRPr="00206909" w:rsidRDefault="00206909" w:rsidP="0020690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9E2736" w:rsidRPr="009E2736" w:rsidRDefault="009E2736" w:rsidP="009E273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9E2736" w:rsidRPr="009E2736" w:rsidRDefault="009E2736" w:rsidP="00206909">
      <w:pPr>
        <w:pStyle w:val="ListParagraph"/>
        <w:ind w:left="36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9E2736">
        <w:rPr>
          <w:rFonts w:ascii="Times New Roman" w:hAnsi="Times New Roman" w:cs="Times New Roman"/>
          <w:color w:val="000000"/>
          <w:sz w:val="24"/>
          <w:szCs w:val="24"/>
        </w:rPr>
        <w:t xml:space="preserve">5. Make a list of differences between DW and OLTP based on Size, Usage, Processing and Data Models. </w:t>
      </w:r>
    </w:p>
    <w:p w:rsidR="009E2736" w:rsidRPr="009E2736" w:rsidRDefault="009E2736" w:rsidP="008E4B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576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48"/>
        <w:gridCol w:w="3492"/>
        <w:gridCol w:w="4536"/>
      </w:tblGrid>
      <w:tr w:rsidR="00E2518B" w:rsidRPr="002D0E26" w:rsidTr="00B94700">
        <w:tc>
          <w:tcPr>
            <w:tcW w:w="1548" w:type="dxa"/>
          </w:tcPr>
          <w:p w:rsidR="00E2518B" w:rsidRPr="002D0E26" w:rsidRDefault="00E2518B" w:rsidP="008E4B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</w:rPr>
            </w:pPr>
          </w:p>
        </w:tc>
        <w:tc>
          <w:tcPr>
            <w:tcW w:w="3492" w:type="dxa"/>
          </w:tcPr>
          <w:p w:rsidR="00E2518B" w:rsidRPr="002D0E26" w:rsidRDefault="00E2518B" w:rsidP="008E4B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</w:rPr>
            </w:pPr>
            <w:r w:rsidRPr="002D0E26">
              <w:rPr>
                <w:rFonts w:ascii="Times New Roman" w:hAnsi="Times New Roman" w:cs="Times New Roman"/>
                <w:b/>
                <w:color w:val="1F3864" w:themeColor="accent1" w:themeShade="80"/>
              </w:rPr>
              <w:t>DATAWAREHOUSE</w:t>
            </w:r>
          </w:p>
        </w:tc>
        <w:tc>
          <w:tcPr>
            <w:tcW w:w="4536" w:type="dxa"/>
          </w:tcPr>
          <w:p w:rsidR="00E2518B" w:rsidRPr="002D0E26" w:rsidRDefault="00E2518B" w:rsidP="008E4B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</w:rPr>
            </w:pPr>
            <w:r w:rsidRPr="002D0E26">
              <w:rPr>
                <w:rFonts w:ascii="Times New Roman" w:hAnsi="Times New Roman" w:cs="Times New Roman"/>
                <w:b/>
                <w:color w:val="1F3864" w:themeColor="accent1" w:themeShade="80"/>
              </w:rPr>
              <w:t>OLTP</w:t>
            </w:r>
          </w:p>
        </w:tc>
      </w:tr>
      <w:tr w:rsidR="00E2518B" w:rsidRPr="002D0E26" w:rsidTr="00B94700">
        <w:trPr>
          <w:trHeight w:val="630"/>
        </w:trPr>
        <w:tc>
          <w:tcPr>
            <w:tcW w:w="1548" w:type="dxa"/>
          </w:tcPr>
          <w:p w:rsidR="00E2518B" w:rsidRPr="002D0E26" w:rsidRDefault="00E2518B" w:rsidP="008E4B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1F3864" w:themeColor="accent1" w:themeShade="80"/>
              </w:rPr>
            </w:pPr>
            <w:r w:rsidRPr="002D0E26">
              <w:rPr>
                <w:rFonts w:ascii="Times New Roman" w:hAnsi="Times New Roman" w:cs="Times New Roman"/>
                <w:b/>
                <w:i/>
                <w:color w:val="1F3864" w:themeColor="accent1" w:themeShade="80"/>
              </w:rPr>
              <w:t>Size</w:t>
            </w:r>
            <w:r w:rsidR="00B94700" w:rsidRPr="002D0E26">
              <w:rPr>
                <w:rFonts w:ascii="Times New Roman" w:hAnsi="Times New Roman" w:cs="Times New Roman"/>
                <w:b/>
                <w:i/>
                <w:color w:val="1F3864" w:themeColor="accent1" w:themeShade="80"/>
              </w:rPr>
              <w:t>:</w:t>
            </w:r>
          </w:p>
        </w:tc>
        <w:tc>
          <w:tcPr>
            <w:tcW w:w="3492" w:type="dxa"/>
          </w:tcPr>
          <w:p w:rsidR="00E2518B" w:rsidRPr="002D0E26" w:rsidRDefault="005301AC" w:rsidP="008E4BD4">
            <w:pPr>
              <w:spacing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</w:rPr>
            </w:pPr>
            <w:r w:rsidRPr="002D0E26">
              <w:rPr>
                <w:rFonts w:ascii="Times New Roman" w:hAnsi="Times New Roman" w:cs="Times New Roman"/>
                <w:color w:val="1F3864" w:themeColor="accent1" w:themeShade="80"/>
              </w:rPr>
              <w:t>Large amount of data is stored here</w:t>
            </w:r>
          </w:p>
        </w:tc>
        <w:tc>
          <w:tcPr>
            <w:tcW w:w="4536" w:type="dxa"/>
          </w:tcPr>
          <w:p w:rsidR="00E2518B" w:rsidRPr="002D0E26" w:rsidRDefault="005301AC" w:rsidP="008E4BD4">
            <w:pPr>
              <w:spacing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</w:rPr>
            </w:pPr>
            <w:r w:rsidRPr="002D0E26">
              <w:rPr>
                <w:rFonts w:ascii="Times New Roman" w:hAnsi="Times New Roman" w:cs="Times New Roman"/>
                <w:color w:val="1F3864" w:themeColor="accent1" w:themeShade="80"/>
              </w:rPr>
              <w:t xml:space="preserve">Comparatively less amount of data store </w:t>
            </w:r>
          </w:p>
        </w:tc>
      </w:tr>
      <w:tr w:rsidR="00E2518B" w:rsidRPr="002D0E26" w:rsidTr="00B94700">
        <w:trPr>
          <w:trHeight w:val="990"/>
        </w:trPr>
        <w:tc>
          <w:tcPr>
            <w:tcW w:w="1548" w:type="dxa"/>
          </w:tcPr>
          <w:p w:rsidR="00E2518B" w:rsidRPr="002D0E26" w:rsidRDefault="00E2518B" w:rsidP="008E4B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1F3864" w:themeColor="accent1" w:themeShade="80"/>
              </w:rPr>
            </w:pPr>
            <w:r w:rsidRPr="002D0E26">
              <w:rPr>
                <w:rFonts w:ascii="Times New Roman" w:hAnsi="Times New Roman" w:cs="Times New Roman"/>
                <w:b/>
                <w:i/>
                <w:color w:val="1F3864" w:themeColor="accent1" w:themeShade="80"/>
              </w:rPr>
              <w:t>Usage</w:t>
            </w:r>
            <w:r w:rsidR="00B94700" w:rsidRPr="002D0E26">
              <w:rPr>
                <w:rFonts w:ascii="Times New Roman" w:hAnsi="Times New Roman" w:cs="Times New Roman"/>
                <w:b/>
                <w:i/>
                <w:color w:val="1F3864" w:themeColor="accent1" w:themeShade="80"/>
              </w:rPr>
              <w:t>:</w:t>
            </w:r>
          </w:p>
        </w:tc>
        <w:tc>
          <w:tcPr>
            <w:tcW w:w="3492" w:type="dxa"/>
          </w:tcPr>
          <w:p w:rsidR="00E2518B" w:rsidRPr="002D0E26" w:rsidRDefault="005301AC" w:rsidP="008E4BD4">
            <w:pPr>
              <w:spacing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</w:rPr>
            </w:pPr>
            <w:r w:rsidRPr="002D0E26">
              <w:rPr>
                <w:rFonts w:ascii="Times New Roman" w:hAnsi="Times New Roman" w:cs="Times New Roman"/>
                <w:color w:val="1F3864" w:themeColor="accent1" w:themeShade="80"/>
              </w:rPr>
              <w:t>Help in business analysis, and runs fundamental business task</w:t>
            </w:r>
          </w:p>
        </w:tc>
        <w:tc>
          <w:tcPr>
            <w:tcW w:w="4536" w:type="dxa"/>
          </w:tcPr>
          <w:p w:rsidR="00E2518B" w:rsidRPr="002D0E26" w:rsidRDefault="005301AC" w:rsidP="008E4BD4">
            <w:pPr>
              <w:spacing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</w:rPr>
            </w:pPr>
            <w:r w:rsidRPr="002D0E26">
              <w:rPr>
                <w:rFonts w:ascii="Times New Roman" w:hAnsi="Times New Roman" w:cs="Times New Roman"/>
                <w:color w:val="1F3864" w:themeColor="accent1" w:themeShade="80"/>
              </w:rPr>
              <w:t>Helps in fast transaction, maintains data integrity in multiple environment.</w:t>
            </w:r>
          </w:p>
        </w:tc>
      </w:tr>
      <w:tr w:rsidR="00E2518B" w:rsidRPr="002D0E26" w:rsidTr="00B94700">
        <w:trPr>
          <w:trHeight w:val="1350"/>
        </w:trPr>
        <w:tc>
          <w:tcPr>
            <w:tcW w:w="1548" w:type="dxa"/>
          </w:tcPr>
          <w:p w:rsidR="00E2518B" w:rsidRPr="002D0E26" w:rsidRDefault="00E2518B" w:rsidP="008E4B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1F3864" w:themeColor="accent1" w:themeShade="80"/>
              </w:rPr>
            </w:pPr>
            <w:r w:rsidRPr="002D0E26">
              <w:rPr>
                <w:rFonts w:ascii="Times New Roman" w:hAnsi="Times New Roman" w:cs="Times New Roman"/>
                <w:b/>
                <w:i/>
                <w:color w:val="1F3864" w:themeColor="accent1" w:themeShade="80"/>
              </w:rPr>
              <w:t>Processing:</w:t>
            </w:r>
          </w:p>
        </w:tc>
        <w:tc>
          <w:tcPr>
            <w:tcW w:w="3492" w:type="dxa"/>
          </w:tcPr>
          <w:p w:rsidR="00E2518B" w:rsidRPr="002D0E26" w:rsidRDefault="005301AC" w:rsidP="008E4BD4">
            <w:pPr>
              <w:spacing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</w:rPr>
            </w:pPr>
            <w:r w:rsidRPr="002D0E26">
              <w:rPr>
                <w:rFonts w:ascii="Times New Roman" w:hAnsi="Times New Roman" w:cs="Times New Roman"/>
                <w:color w:val="1F3864" w:themeColor="accent1" w:themeShade="80"/>
              </w:rPr>
              <w:t>Depends on complex queries and</w:t>
            </w:r>
            <w:r w:rsidR="00B94700" w:rsidRPr="002D0E26">
              <w:rPr>
                <w:rFonts w:ascii="Times New Roman" w:hAnsi="Times New Roman" w:cs="Times New Roman"/>
                <w:color w:val="1F3864" w:themeColor="accent1" w:themeShade="80"/>
              </w:rPr>
              <w:t xml:space="preserve"> as</w:t>
            </w:r>
            <w:r w:rsidRPr="002D0E26">
              <w:rPr>
                <w:rFonts w:ascii="Times New Roman" w:hAnsi="Times New Roman" w:cs="Times New Roman"/>
                <w:color w:val="1F3864" w:themeColor="accent1" w:themeShade="80"/>
              </w:rPr>
              <w:t xml:space="preserve"> data get refreshed every interval so complex query may take little time</w:t>
            </w:r>
            <w:r w:rsidR="00B94700" w:rsidRPr="002D0E26">
              <w:rPr>
                <w:rFonts w:ascii="Times New Roman" w:hAnsi="Times New Roman" w:cs="Times New Roman"/>
                <w:color w:val="1F3864" w:themeColor="accent1" w:themeShade="80"/>
              </w:rPr>
              <w:t>.</w:t>
            </w:r>
          </w:p>
        </w:tc>
        <w:tc>
          <w:tcPr>
            <w:tcW w:w="4536" w:type="dxa"/>
          </w:tcPr>
          <w:p w:rsidR="00E2518B" w:rsidRPr="002D0E26" w:rsidRDefault="005301AC" w:rsidP="008E4BD4">
            <w:pPr>
              <w:spacing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</w:rPr>
            </w:pPr>
            <w:r w:rsidRPr="002D0E26">
              <w:rPr>
                <w:rFonts w:ascii="Times New Roman" w:hAnsi="Times New Roman" w:cs="Times New Roman"/>
                <w:color w:val="1F3864" w:themeColor="accent1" w:themeShade="80"/>
              </w:rPr>
              <w:t xml:space="preserve">Typically very fast </w:t>
            </w:r>
          </w:p>
        </w:tc>
      </w:tr>
      <w:tr w:rsidR="00E2518B" w:rsidRPr="002D0E26" w:rsidTr="00B94700">
        <w:tc>
          <w:tcPr>
            <w:tcW w:w="1548" w:type="dxa"/>
          </w:tcPr>
          <w:p w:rsidR="00E2518B" w:rsidRPr="002D0E26" w:rsidRDefault="00E2518B" w:rsidP="008E4B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1F3864" w:themeColor="accent1" w:themeShade="80"/>
              </w:rPr>
            </w:pPr>
            <w:r w:rsidRPr="002D0E26">
              <w:rPr>
                <w:rFonts w:ascii="Times New Roman" w:hAnsi="Times New Roman" w:cs="Times New Roman"/>
                <w:b/>
                <w:i/>
                <w:color w:val="1F3864" w:themeColor="accent1" w:themeShade="80"/>
              </w:rPr>
              <w:t>Data Models</w:t>
            </w:r>
            <w:r w:rsidR="00B94700" w:rsidRPr="002D0E26">
              <w:rPr>
                <w:rFonts w:ascii="Times New Roman" w:hAnsi="Times New Roman" w:cs="Times New Roman"/>
                <w:b/>
                <w:i/>
                <w:color w:val="1F3864" w:themeColor="accent1" w:themeShade="80"/>
              </w:rPr>
              <w:t>:</w:t>
            </w:r>
          </w:p>
        </w:tc>
        <w:tc>
          <w:tcPr>
            <w:tcW w:w="3492" w:type="dxa"/>
          </w:tcPr>
          <w:p w:rsidR="00E2518B" w:rsidRPr="002D0E26" w:rsidRDefault="005301AC" w:rsidP="008E4BD4">
            <w:pPr>
              <w:spacing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</w:rPr>
            </w:pPr>
            <w:r w:rsidRPr="002D0E26">
              <w:rPr>
                <w:rFonts w:ascii="Times New Roman" w:hAnsi="Times New Roman" w:cs="Times New Roman"/>
                <w:color w:val="1F3864" w:themeColor="accent1" w:themeShade="80"/>
              </w:rPr>
              <w:t>De-normalized with few tables creating star and/or snowflakes schema.</w:t>
            </w:r>
          </w:p>
        </w:tc>
        <w:tc>
          <w:tcPr>
            <w:tcW w:w="4536" w:type="dxa"/>
          </w:tcPr>
          <w:p w:rsidR="00E2518B" w:rsidRPr="002D0E26" w:rsidRDefault="005301AC" w:rsidP="008E4BD4">
            <w:pPr>
              <w:spacing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</w:rPr>
            </w:pPr>
            <w:r w:rsidRPr="002D0E26">
              <w:rPr>
                <w:rFonts w:ascii="Times New Roman" w:hAnsi="Times New Roman" w:cs="Times New Roman"/>
                <w:color w:val="1F3864" w:themeColor="accent1" w:themeShade="80"/>
              </w:rPr>
              <w:t>Normalized with many tables</w:t>
            </w:r>
          </w:p>
        </w:tc>
      </w:tr>
    </w:tbl>
    <w:p w:rsidR="008E4BD4" w:rsidRPr="008E4BD4" w:rsidRDefault="008E4BD4" w:rsidP="008E4BD4">
      <w:pPr>
        <w:spacing w:line="360" w:lineRule="auto"/>
        <w:jc w:val="both"/>
        <w:rPr>
          <w:rFonts w:ascii="Times New Roman" w:hAnsi="Times New Roman" w:cs="Times New Roman"/>
        </w:rPr>
      </w:pPr>
    </w:p>
    <w:p w:rsidR="00760B79" w:rsidRDefault="00760B79" w:rsidP="00DC33EA">
      <w:pPr>
        <w:spacing w:line="360" w:lineRule="auto"/>
        <w:jc w:val="both"/>
        <w:rPr>
          <w:rFonts w:ascii="Times New Roman" w:hAnsi="Times New Roman" w:cs="Times New Roman"/>
        </w:rPr>
      </w:pPr>
    </w:p>
    <w:p w:rsidR="00E75A37" w:rsidRPr="00760B79" w:rsidRDefault="00E75A37" w:rsidP="00760B79">
      <w:pPr>
        <w:rPr>
          <w:rFonts w:ascii="Times New Roman" w:hAnsi="Times New Roman" w:cs="Times New Roman"/>
        </w:rPr>
      </w:pPr>
    </w:p>
    <w:sectPr w:rsidR="00E75A37" w:rsidRPr="00760B79" w:rsidSect="009F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BA6"/>
    <w:multiLevelType w:val="hybridMultilevel"/>
    <w:tmpl w:val="55DE7DFC"/>
    <w:lvl w:ilvl="0" w:tplc="D44014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342C5"/>
    <w:multiLevelType w:val="hybridMultilevel"/>
    <w:tmpl w:val="6296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260A97"/>
    <w:multiLevelType w:val="hybridMultilevel"/>
    <w:tmpl w:val="8C46F4D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33A5"/>
    <w:rsid w:val="00206909"/>
    <w:rsid w:val="002D0E26"/>
    <w:rsid w:val="003B7617"/>
    <w:rsid w:val="005301AC"/>
    <w:rsid w:val="0059407B"/>
    <w:rsid w:val="005C6427"/>
    <w:rsid w:val="00760B79"/>
    <w:rsid w:val="00776F39"/>
    <w:rsid w:val="00811847"/>
    <w:rsid w:val="008D42C8"/>
    <w:rsid w:val="008E4BD4"/>
    <w:rsid w:val="00956D02"/>
    <w:rsid w:val="009E2736"/>
    <w:rsid w:val="009F435A"/>
    <w:rsid w:val="00A34B9E"/>
    <w:rsid w:val="00AE0868"/>
    <w:rsid w:val="00B10201"/>
    <w:rsid w:val="00B138D5"/>
    <w:rsid w:val="00B2634E"/>
    <w:rsid w:val="00B94700"/>
    <w:rsid w:val="00D7405A"/>
    <w:rsid w:val="00DC33EA"/>
    <w:rsid w:val="00E2518B"/>
    <w:rsid w:val="00E62B7F"/>
    <w:rsid w:val="00E75A37"/>
    <w:rsid w:val="00F93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3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33EA"/>
    <w:pPr>
      <w:ind w:left="720"/>
      <w:contextualSpacing/>
    </w:pPr>
  </w:style>
  <w:style w:type="paragraph" w:customStyle="1" w:styleId="Default">
    <w:name w:val="Default"/>
    <w:rsid w:val="00DC33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25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9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Bhagat</dc:creator>
  <cp:lastModifiedBy>Ravi Bhagat</cp:lastModifiedBy>
  <cp:revision>3</cp:revision>
  <dcterms:created xsi:type="dcterms:W3CDTF">2019-11-28T15:20:00Z</dcterms:created>
  <dcterms:modified xsi:type="dcterms:W3CDTF">2019-11-29T02:41:00Z</dcterms:modified>
</cp:coreProperties>
</file>