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3211F"/>
          <w:sz w:val="42"/>
        </w:rPr>
        <w:t>AtomQuest Hackathon 2026 Submission</w:t>
      </w:r>
    </w:p>
    <w:p>
      <w:pPr>
        <w:jc w:val="center"/>
      </w:pPr>
      <w:r>
        <w:rPr>
          <w:rFonts w:ascii="Arial" w:hAnsi="Arial"/>
          <w:color w:val="35675B"/>
          <w:sz w:val="24"/>
        </w:rPr>
        <w:t>GoalTrack Portal - Goal Setting &amp; Tracking Platform</w:t>
      </w:r>
    </w:p>
    <w:p>
      <w:pPr>
        <w:pStyle w:val="Heading1"/>
      </w:pPr>
      <w:r>
        <w:rPr>
          <w:rFonts w:ascii="Arial" w:hAnsi="Arial"/>
          <w:color w:val="13211F"/>
        </w:rPr>
        <w:t>Project Snapshot</w:t>
      </w:r>
    </w:p>
    <w:p>
      <w:r>
        <w:t>GoalTrack Portal is a full-stack company goal management system built with React, Tailwind CSS, Node.js, Express, MongoDB Atlas, and JWT authentication. It supports employees, managers, and admins with validated goal plans, manager approval workflows, quarterly check-ins, planned vs actual tracking, shared goals, audit logs, and exportable reports.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rFonts w:ascii="Arial" w:hAnsi="Arial"/>
                <w:b/>
                <w:sz w:val="20"/>
              </w:rPr>
              <w:t>Working local link</w:t>
            </w:r>
          </w:p>
        </w:tc>
        <w:tc>
          <w:tcPr>
            <w:tcW w:type="dxa" w:w="4896"/>
            <w:vAlign w:val="center"/>
          </w:tcPr>
          <w:p>
            <w:r/>
            <w:r>
              <w:rPr>
                <w:rFonts w:ascii="Arial" w:hAnsi="Arial"/>
                <w:b w:val="0"/>
                <w:sz w:val="20"/>
              </w:rPr>
              <w:t>http://localhost:5173</w:t>
            </w:r>
          </w:p>
        </w:tc>
      </w:tr>
      <w:tr>
        <w:tc>
          <w:tcPr>
            <w:tcW w:type="dxa" w:w="4896"/>
            <w:vAlign w:val="center"/>
          </w:tcPr>
          <w:p>
            <w:r/>
            <w:r>
              <w:rPr>
                <w:rFonts w:ascii="Arial" w:hAnsi="Arial"/>
                <w:b/>
                <w:sz w:val="20"/>
              </w:rPr>
              <w:t>Backend health link</w:t>
            </w:r>
          </w:p>
        </w:tc>
        <w:tc>
          <w:tcPr>
            <w:tcW w:type="dxa" w:w="4896"/>
            <w:vAlign w:val="center"/>
          </w:tcPr>
          <w:p>
            <w:r/>
            <w:r>
              <w:rPr>
                <w:rFonts w:ascii="Arial" w:hAnsi="Arial"/>
                <w:b w:val="0"/>
                <w:sz w:val="20"/>
              </w:rPr>
              <w:t>http://localhost:5000/api/health</w:t>
            </w:r>
          </w:p>
        </w:tc>
      </w:tr>
      <w:tr>
        <w:tc>
          <w:tcPr>
            <w:tcW w:type="dxa" w:w="4896"/>
            <w:vAlign w:val="center"/>
          </w:tcPr>
          <w:p>
            <w:r/>
            <w:r>
              <w:rPr>
                <w:rFonts w:ascii="Arial" w:hAnsi="Arial"/>
                <w:b/>
                <w:sz w:val="20"/>
              </w:rPr>
              <w:t>Source repository</w:t>
            </w:r>
          </w:p>
        </w:tc>
        <w:tc>
          <w:tcPr>
            <w:tcW w:type="dxa" w:w="4896"/>
            <w:vAlign w:val="center"/>
          </w:tcPr>
          <w:p>
            <w:r/>
            <w:r>
              <w:rPr>
                <w:rFonts w:ascii="Arial" w:hAnsi="Arial"/>
                <w:b w:val="0"/>
                <w:sz w:val="20"/>
              </w:rPr>
              <w:t>Add your GitHub/GitLab/Bitbucket URL here</w:t>
            </w:r>
          </w:p>
        </w:tc>
      </w:tr>
      <w:tr>
        <w:tc>
          <w:tcPr>
            <w:tcW w:type="dxa" w:w="4896"/>
            <w:vAlign w:val="center"/>
          </w:tcPr>
          <w:p>
            <w:r/>
            <w:r>
              <w:rPr>
                <w:rFonts w:ascii="Arial" w:hAnsi="Arial"/>
                <w:b/>
                <w:sz w:val="20"/>
              </w:rPr>
              <w:t>Deployed frontend</w:t>
            </w:r>
          </w:p>
        </w:tc>
        <w:tc>
          <w:tcPr>
            <w:tcW w:type="dxa" w:w="4896"/>
            <w:vAlign w:val="center"/>
          </w:tcPr>
          <w:p>
            <w:r/>
            <w:r>
              <w:rPr>
                <w:rFonts w:ascii="Arial" w:hAnsi="Arial"/>
                <w:b w:val="0"/>
                <w:sz w:val="20"/>
              </w:rPr>
              <w:t>Add your Vercel/Netlify URL here</w:t>
            </w:r>
          </w:p>
        </w:tc>
      </w:tr>
      <w:tr>
        <w:tc>
          <w:tcPr>
            <w:tcW w:type="dxa" w:w="4896"/>
            <w:vAlign w:val="center"/>
          </w:tcPr>
          <w:p>
            <w:r/>
            <w:r>
              <w:rPr>
                <w:rFonts w:ascii="Arial" w:hAnsi="Arial"/>
                <w:b/>
                <w:sz w:val="20"/>
              </w:rPr>
              <w:t>Deployed backend</w:t>
            </w:r>
          </w:p>
        </w:tc>
        <w:tc>
          <w:tcPr>
            <w:tcW w:type="dxa" w:w="4896"/>
            <w:vAlign w:val="center"/>
          </w:tcPr>
          <w:p>
            <w:r/>
            <w:r>
              <w:rPr>
                <w:rFonts w:ascii="Arial" w:hAnsi="Arial"/>
                <w:b w:val="0"/>
                <w:sz w:val="20"/>
              </w:rPr>
              <w:t>Add your Render/Railway URL here</w:t>
            </w:r>
          </w:p>
        </w:tc>
      </w:tr>
    </w:tbl>
    <w:p>
      <w:pPr>
        <w:pStyle w:val="Heading1"/>
      </w:pPr>
      <w:r>
        <w:rPr>
          <w:rFonts w:ascii="Arial" w:hAnsi="Arial"/>
          <w:color w:val="13211F"/>
        </w:rPr>
        <w:t>Demo Credentials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tcPr>
          <w:p>
            <w:r/>
            <w:r>
              <w:rPr>
                <w:rFonts w:ascii="Arial" w:hAnsi="Arial"/>
                <w:b/>
                <w:sz w:val="20"/>
              </w:rPr>
              <w:t>Role</w:t>
            </w:r>
          </w:p>
        </w:tc>
        <w:tc>
          <w:tcPr>
            <w:tcW w:type="dxa" w:w="3264"/>
            <w:vAlign w:val="center"/>
          </w:tcPr>
          <w:p>
            <w:r/>
            <w:r>
              <w:rPr>
                <w:rFonts w:ascii="Arial" w:hAnsi="Arial"/>
                <w:b/>
                <w:sz w:val="20"/>
              </w:rPr>
              <w:t>Email</w:t>
            </w:r>
          </w:p>
        </w:tc>
        <w:tc>
          <w:tcPr>
            <w:tcW w:type="dxa" w:w="3264"/>
            <w:vAlign w:val="center"/>
          </w:tcPr>
          <w:p>
            <w:r/>
            <w:r>
              <w:rPr>
                <w:rFonts w:ascii="Arial" w:hAnsi="Arial"/>
                <w:b/>
                <w:sz w:val="20"/>
              </w:rPr>
              <w:t>Password</w:t>
            </w:r>
          </w:p>
        </w:tc>
      </w:tr>
      <w:tr>
        <w:tc>
          <w:tcPr>
            <w:tcW w:type="dxa" w:w="3264"/>
            <w:vAlign w:val="center"/>
          </w:tcPr>
          <w:p>
            <w:r/>
            <w:r>
              <w:rPr>
                <w:rFonts w:ascii="Arial" w:hAnsi="Arial"/>
                <w:b w:val="0"/>
                <w:sz w:val="20"/>
              </w:rPr>
              <w:t>Employee</w:t>
            </w:r>
          </w:p>
        </w:tc>
        <w:tc>
          <w:tcPr>
            <w:tcW w:type="dxa" w:w="3264"/>
            <w:vAlign w:val="center"/>
          </w:tcPr>
          <w:p>
            <w:r/>
            <w:r>
              <w:rPr>
                <w:rFonts w:ascii="Arial" w:hAnsi="Arial"/>
                <w:b w:val="0"/>
                <w:sz w:val="20"/>
              </w:rPr>
              <w:t>employee@atomquest.demo</w:t>
            </w:r>
          </w:p>
        </w:tc>
        <w:tc>
          <w:tcPr>
            <w:tcW w:type="dxa" w:w="3264"/>
            <w:vAlign w:val="center"/>
          </w:tcPr>
          <w:p>
            <w:r/>
            <w:r>
              <w:rPr>
                <w:rFonts w:ascii="Arial" w:hAnsi="Arial"/>
                <w:b w:val="0"/>
                <w:sz w:val="20"/>
              </w:rPr>
              <w:t>Password@123</w:t>
            </w:r>
          </w:p>
        </w:tc>
      </w:tr>
      <w:tr>
        <w:tc>
          <w:tcPr>
            <w:tcW w:type="dxa" w:w="3264"/>
            <w:vAlign w:val="center"/>
          </w:tcPr>
          <w:p>
            <w:r/>
            <w:r>
              <w:rPr>
                <w:rFonts w:ascii="Arial" w:hAnsi="Arial"/>
                <w:b w:val="0"/>
                <w:sz w:val="20"/>
              </w:rPr>
              <w:t>Manager</w:t>
            </w:r>
          </w:p>
        </w:tc>
        <w:tc>
          <w:tcPr>
            <w:tcW w:type="dxa" w:w="3264"/>
            <w:vAlign w:val="center"/>
          </w:tcPr>
          <w:p>
            <w:r/>
            <w:r>
              <w:rPr>
                <w:rFonts w:ascii="Arial" w:hAnsi="Arial"/>
                <w:b w:val="0"/>
                <w:sz w:val="20"/>
              </w:rPr>
              <w:t>manager@atomquest.demo</w:t>
            </w:r>
          </w:p>
        </w:tc>
        <w:tc>
          <w:tcPr>
            <w:tcW w:type="dxa" w:w="3264"/>
            <w:vAlign w:val="center"/>
          </w:tcPr>
          <w:p>
            <w:r/>
            <w:r>
              <w:rPr>
                <w:rFonts w:ascii="Arial" w:hAnsi="Arial"/>
                <w:b w:val="0"/>
                <w:sz w:val="20"/>
              </w:rPr>
              <w:t>Password@123</w:t>
            </w:r>
          </w:p>
        </w:tc>
      </w:tr>
      <w:tr>
        <w:tc>
          <w:tcPr>
            <w:tcW w:type="dxa" w:w="3264"/>
            <w:vAlign w:val="center"/>
          </w:tcPr>
          <w:p>
            <w:r/>
            <w:r>
              <w:rPr>
                <w:rFonts w:ascii="Arial" w:hAnsi="Arial"/>
                <w:b w:val="0"/>
                <w:sz w:val="20"/>
              </w:rPr>
              <w:t>Admin</w:t>
            </w:r>
          </w:p>
        </w:tc>
        <w:tc>
          <w:tcPr>
            <w:tcW w:type="dxa" w:w="3264"/>
            <w:vAlign w:val="center"/>
          </w:tcPr>
          <w:p>
            <w:r/>
            <w:r>
              <w:rPr>
                <w:rFonts w:ascii="Arial" w:hAnsi="Arial"/>
                <w:b w:val="0"/>
                <w:sz w:val="20"/>
              </w:rPr>
              <w:t>admin@atomquest.demo</w:t>
            </w:r>
          </w:p>
        </w:tc>
        <w:tc>
          <w:tcPr>
            <w:tcW w:type="dxa" w:w="3264"/>
            <w:vAlign w:val="center"/>
          </w:tcPr>
          <w:p>
            <w:r/>
            <w:r>
              <w:rPr>
                <w:rFonts w:ascii="Arial" w:hAnsi="Arial"/>
                <w:b w:val="0"/>
                <w:sz w:val="20"/>
              </w:rPr>
              <w:t>Password@123</w:t>
            </w:r>
          </w:p>
        </w:tc>
      </w:tr>
    </w:tbl>
    <w:p>
      <w:pPr>
        <w:pStyle w:val="Heading1"/>
      </w:pPr>
      <w:r>
        <w:rPr>
          <w:rFonts w:ascii="Arial" w:hAnsi="Arial"/>
          <w:color w:val="13211F"/>
        </w:rPr>
        <w:t>Implemented Features</w:t>
      </w:r>
    </w:p>
    <w:p>
      <w:pPr>
        <w:pStyle w:val="ListBullet"/>
      </w:pPr>
      <w:r>
        <w:t>Login authentication using JWT</w:t>
      </w:r>
    </w:p>
    <w:p>
      <w:pPr>
        <w:pStyle w:val="ListBullet"/>
      </w:pPr>
      <w:r>
        <w:t>Role-based dashboards for Employee, Manager, and Admin</w:t>
      </w:r>
    </w:p>
    <w:p>
      <w:pPr>
        <w:pStyle w:val="ListBullet"/>
      </w:pPr>
      <w:r>
        <w:t>Goal creation, submission, approval, and rejection</w:t>
      </w:r>
    </w:p>
    <w:p>
      <w:pPr>
        <w:pStyle w:val="ListBullet"/>
      </w:pPr>
      <w:r>
        <w:t>Validation rules: total weightage equals 100%, minimum goal weightage is 10%, maximum 8 goals</w:t>
      </w:r>
    </w:p>
    <w:p>
      <w:pPr>
        <w:pStyle w:val="ListBullet"/>
      </w:pPr>
      <w:r>
        <w:t>Quarterly check-ins for Q1, Q2, Q3, and Q4</w:t>
      </w:r>
    </w:p>
    <w:p>
      <w:pPr>
        <w:pStyle w:val="ListBullet"/>
      </w:pPr>
      <w:r>
        <w:t>Planned vs actual tracking with weighted progress calculation</w:t>
      </w:r>
    </w:p>
    <w:p>
      <w:pPr>
        <w:pStyle w:val="ListBullet"/>
      </w:pPr>
      <w:r>
        <w:t>Status updates: Not Started, On Track, Completed</w:t>
      </w:r>
    </w:p>
    <w:p>
      <w:pPr>
        <w:pStyle w:val="ListBullet"/>
      </w:pPr>
      <w:r>
        <w:t>Shared goals support</w:t>
      </w:r>
    </w:p>
    <w:p>
      <w:pPr>
        <w:pStyle w:val="ListBullet"/>
      </w:pPr>
      <w:r>
        <w:t>Audit trail logging</w:t>
      </w:r>
    </w:p>
    <w:p>
      <w:pPr>
        <w:pStyle w:val="ListBullet"/>
      </w:pPr>
      <w:r>
        <w:t>CSV/Excel-ready report export</w:t>
      </w:r>
    </w:p>
    <w:p>
      <w:pPr>
        <w:pStyle w:val="ListBullet"/>
      </w:pPr>
      <w:r>
        <w:t>Responsive modern UI</w:t>
      </w:r>
    </w:p>
    <w:p>
      <w:pPr>
        <w:pStyle w:val="ListBullet"/>
      </w:pPr>
      <w:r>
        <w:t>MongoDB Atlas schemas and deployment-ready REST API</w:t>
      </w:r>
    </w:p>
    <w:p>
      <w:pPr>
        <w:pStyle w:val="Heading1"/>
      </w:pPr>
      <w:r>
        <w:rPr>
          <w:rFonts w:ascii="Arial" w:hAnsi="Arial"/>
          <w:color w:val="13211F"/>
        </w:rPr>
        <w:t>Architecture Diagram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
              <w:rPr>
                <w:rFonts w:ascii="Arial" w:hAnsi="Arial"/>
                <w:b/>
                <w:sz w:val="20"/>
              </w:rPr>
              <w:t>Users</w:t>
            </w:r>
          </w:p>
        </w:tc>
        <w:tc>
          <w:tcPr>
            <w:tcW w:type="dxa" w:w="3264"/>
            <w:vAlign w:val="center"/>
          </w:tcPr>
          <w:p>
            <w:r/>
            <w:r>
              <w:rPr>
                <w:rFonts w:ascii="Arial" w:hAnsi="Arial"/>
                <w:b/>
                <w:sz w:val="20"/>
              </w:rPr>
              <w:t>React Portal</w:t>
            </w:r>
          </w:p>
        </w:tc>
        <w:tc>
          <w:tcPr>
            <w:tcW w:type="dxa" w:w="3264"/>
            <w:vAlign w:val="center"/>
          </w:tcPr>
          <w:p>
            <w:r/>
            <w:r>
              <w:rPr>
                <w:rFonts w:ascii="Arial" w:hAnsi="Arial"/>
                <w:b/>
                <w:sz w:val="20"/>
              </w:rPr>
              <w:t>Express REST API</w:t>
            </w:r>
          </w:p>
        </w:tc>
      </w:tr>
      <w:tr>
        <w:tc>
          <w:tcPr>
            <w:tcW w:type="dxa" w:w="3264"/>
            <w:vAlign w:val="center"/>
          </w:tcPr>
          <w:p>
            <w:r/>
            <w:r>
              <w:rPr>
                <w:rFonts w:ascii="Arial" w:hAnsi="Arial"/>
                <w:b/>
                <w:sz w:val="20"/>
              </w:rPr>
              <w:t>Employee</w:t>
            </w:r>
          </w:p>
        </w:tc>
        <w:tc>
          <w:tcPr>
            <w:tcW w:type="dxa" w:w="3264"/>
            <w:vAlign w:val="center"/>
          </w:tcPr>
          <w:p>
            <w:r/>
            <w:r>
              <w:rPr>
                <w:rFonts w:ascii="Arial" w:hAnsi="Arial"/>
                <w:b w:val="0"/>
                <w:sz w:val="20"/>
              </w:rPr>
              <w:t>Role Dashboards</w:t>
            </w:r>
          </w:p>
        </w:tc>
        <w:tc>
          <w:tcPr>
            <w:tcW w:type="dxa" w:w="3264"/>
            <w:vAlign w:val="center"/>
          </w:tcPr>
          <w:p>
            <w:r/>
            <w:r>
              <w:rPr>
                <w:rFonts w:ascii="Arial" w:hAnsi="Arial"/>
                <w:b w:val="0"/>
                <w:sz w:val="20"/>
              </w:rPr>
              <w:t>JWT + RBAC</w:t>
            </w:r>
          </w:p>
        </w:tc>
      </w:tr>
      <w:tr>
        <w:tc>
          <w:tcPr>
            <w:tcW w:type="dxa" w:w="3264"/>
            <w:vAlign w:val="center"/>
          </w:tcPr>
          <w:p>
            <w:r/>
            <w:r>
              <w:rPr>
                <w:rFonts w:ascii="Arial" w:hAnsi="Arial"/>
                <w:b/>
                <w:sz w:val="20"/>
              </w:rPr>
              <w:t>Manager</w:t>
            </w:r>
          </w:p>
        </w:tc>
        <w:tc>
          <w:tcPr>
            <w:tcW w:type="dxa" w:w="3264"/>
            <w:vAlign w:val="center"/>
          </w:tcPr>
          <w:p>
            <w:r/>
            <w:r>
              <w:rPr>
                <w:rFonts w:ascii="Arial" w:hAnsi="Arial"/>
                <w:b w:val="0"/>
                <w:sz w:val="20"/>
              </w:rPr>
              <w:t>Goals + Check-ins</w:t>
            </w:r>
          </w:p>
        </w:tc>
        <w:tc>
          <w:tcPr>
            <w:tcW w:type="dxa" w:w="3264"/>
            <w:vAlign w:val="center"/>
          </w:tcPr>
          <w:p>
            <w:r/>
            <w:r>
              <w:rPr>
                <w:rFonts w:ascii="Arial" w:hAnsi="Arial"/>
                <w:b w:val="0"/>
                <w:sz w:val="20"/>
              </w:rPr>
              <w:t>Validation + Workflow</w:t>
            </w:r>
          </w:p>
        </w:tc>
      </w:tr>
      <w:tr>
        <w:tc>
          <w:tcPr>
            <w:tcW w:type="dxa" w:w="3264"/>
            <w:vAlign w:val="center"/>
          </w:tcPr>
          <w:p>
            <w:r/>
            <w:r>
              <w:rPr>
                <w:rFonts w:ascii="Arial" w:hAnsi="Arial"/>
                <w:b/>
                <w:sz w:val="20"/>
              </w:rPr>
              <w:t>Admin</w:t>
            </w:r>
          </w:p>
        </w:tc>
        <w:tc>
          <w:tcPr>
            <w:tcW w:type="dxa" w:w="3264"/>
            <w:vAlign w:val="center"/>
          </w:tcPr>
          <w:p>
            <w:r/>
            <w:r>
              <w:rPr>
                <w:rFonts w:ascii="Arial" w:hAnsi="Arial"/>
                <w:b w:val="0"/>
                <w:sz w:val="20"/>
              </w:rPr>
              <w:t>Reports + Audit UI</w:t>
            </w:r>
          </w:p>
        </w:tc>
        <w:tc>
          <w:tcPr>
            <w:tcW w:type="dxa" w:w="3264"/>
            <w:vAlign w:val="center"/>
          </w:tcPr>
          <w:p>
            <w:r/>
            <w:r>
              <w:rPr>
                <w:rFonts w:ascii="Arial" w:hAnsi="Arial"/>
                <w:b w:val="0"/>
                <w:sz w:val="20"/>
              </w:rPr>
              <w:t>Audit Logging</w:t>
            </w:r>
          </w:p>
        </w:tc>
      </w:tr>
      <w:tr>
        <w:tc>
          <w:tcPr>
            <w:tcW w:type="dxa" w:w="3264"/>
            <w:vAlign w:val="center"/>
          </w:tcPr>
          <w:p>
            <w:r/>
            <w:r>
              <w:rPr>
                <w:rFonts w:ascii="Arial" w:hAnsi="Arial"/>
                <w:b/>
                <w:sz w:val="20"/>
              </w:rPr>
            </w:r>
          </w:p>
        </w:tc>
        <w:tc>
          <w:tcPr>
            <w:tcW w:type="dxa" w:w="3264"/>
            <w:vAlign w:val="center"/>
          </w:tcPr>
          <w:p>
            <w:r/>
            <w:r>
              <w:rPr>
                <w:rFonts w:ascii="Arial" w:hAnsi="Arial"/>
                <w:b w:val="0"/>
                <w:sz w:val="20"/>
              </w:rPr>
              <w:t>CSV Export</w:t>
            </w:r>
          </w:p>
        </w:tc>
        <w:tc>
          <w:tcPr>
            <w:tcW w:type="dxa" w:w="3264"/>
            <w:vAlign w:val="center"/>
          </w:tcPr>
          <w:p>
            <w:r/>
            <w:r>
              <w:rPr>
                <w:rFonts w:ascii="Arial" w:hAnsi="Arial"/>
                <w:b w:val="0"/>
                <w:sz w:val="20"/>
              </w:rPr>
              <w:t>MongoDB Atlas</w:t>
            </w:r>
          </w:p>
        </w:tc>
      </w:tr>
    </w:tbl>
    <w:p>
      <w:r>
        <w:t>Flow: User -&gt; React + Tailwind Portal -&gt; Express REST API -&gt; JWT Authentication -&gt; Role Protection -&gt; Goal/Check-in/Report Services -&gt; MongoDB Atlas.</w:t>
      </w:r>
    </w:p>
    <w:p>
      <w:pPr>
        <w:pStyle w:val="Heading1"/>
      </w:pPr>
      <w:r>
        <w:rPr>
          <w:rFonts w:ascii="Arial" w:hAnsi="Arial"/>
          <w:color w:val="13211F"/>
        </w:rPr>
        <w:t>Deployment Plan</w:t>
      </w:r>
    </w:p>
    <w:p>
      <w:pPr>
        <w:pStyle w:val="ListNumber"/>
      </w:pPr>
      <w:r>
        <w:t>Push this repository to GitHub, GitLab, or Bitbucket.</w:t>
      </w:r>
    </w:p>
    <w:p>
      <w:pPr>
        <w:pStyle w:val="ListNumber"/>
      </w:pPr>
      <w:r>
        <w:t>Create a MongoDB Atlas cluster and copy the connection string.</w:t>
      </w:r>
    </w:p>
    <w:p>
      <w:pPr>
        <w:pStyle w:val="ListNumber"/>
      </w:pPr>
      <w:r>
        <w:t>Deploy the server folder to Render or Railway with MONGODB_URI, JWT_SECRET, CLIENT_URL, and PORT.</w:t>
      </w:r>
    </w:p>
    <w:p>
      <w:pPr>
        <w:pStyle w:val="ListNumber"/>
      </w:pPr>
      <w:r>
        <w:t>Deploy the client folder to Vercel or Netlify with VITE_API_URL pointing to the backend.</w:t>
      </w:r>
    </w:p>
    <w:p>
      <w:pPr>
        <w:pStyle w:val="ListNumber"/>
      </w:pPr>
      <w:r>
        <w:t>Run npm run seed in the server deployment if sample data is needed.</w:t>
      </w:r>
    </w:p>
    <w:p>
      <w:pPr>
        <w:pStyle w:val="ListNumber"/>
      </w:pPr>
      <w:r>
        <w:t>Replace the placeholder links in this document before final hackathon submission.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