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A68E5" w14:textId="77777777" w:rsidR="00B773C0" w:rsidRDefault="00B773C0" w:rsidP="00C65F66">
      <w:pPr>
        <w:rPr>
          <w:b/>
          <w:bCs/>
          <w:sz w:val="40"/>
          <w:szCs w:val="40"/>
        </w:rPr>
      </w:pPr>
    </w:p>
    <w:p w14:paraId="118BCD28" w14:textId="4C46AB42" w:rsidR="00C65F66" w:rsidRDefault="00C65F66" w:rsidP="00115F73">
      <w:pPr>
        <w:jc w:val="center"/>
        <w:rPr>
          <w:b/>
          <w:bCs/>
          <w:sz w:val="40"/>
          <w:szCs w:val="40"/>
        </w:rPr>
      </w:pPr>
      <w:proofErr w:type="spellStart"/>
      <w:r w:rsidRPr="00361525">
        <w:rPr>
          <w:b/>
          <w:bCs/>
          <w:sz w:val="40"/>
          <w:szCs w:val="40"/>
        </w:rPr>
        <w:t>NetSage</w:t>
      </w:r>
      <w:proofErr w:type="spellEnd"/>
      <w:r w:rsidRPr="00361525">
        <w:rPr>
          <w:b/>
          <w:bCs/>
          <w:sz w:val="40"/>
          <w:szCs w:val="40"/>
        </w:rPr>
        <w:t xml:space="preserve"> AI — Project Summary</w:t>
      </w:r>
    </w:p>
    <w:p w14:paraId="5FEF19A7" w14:textId="77777777" w:rsidR="00361525" w:rsidRPr="00361525" w:rsidRDefault="00361525" w:rsidP="00C65F66">
      <w:pPr>
        <w:rPr>
          <w:sz w:val="40"/>
          <w:szCs w:val="40"/>
        </w:rPr>
      </w:pPr>
    </w:p>
    <w:p w14:paraId="3B4A2E28" w14:textId="77777777" w:rsidR="00C65F66" w:rsidRPr="00C65F66" w:rsidRDefault="00C65F66" w:rsidP="00C65F66">
      <w:r w:rsidRPr="00C65F66">
        <w:rPr>
          <w:b/>
          <w:bCs/>
        </w:rPr>
        <w:t>1. Problem Statement</w:t>
      </w:r>
      <w:r w:rsidRPr="00C65F66">
        <w:t xml:space="preserve"> </w:t>
      </w:r>
      <w:proofErr w:type="spellStart"/>
      <w:r w:rsidRPr="00C65F66">
        <w:t>NetSage</w:t>
      </w:r>
      <w:proofErr w:type="spellEnd"/>
      <w:r w:rsidRPr="00C65F66">
        <w:t xml:space="preserve"> AI is an AI-assisted troubleshooting helper for Cisco-style Packet Tracer lab problems. It reads symptoms, topology notes, and show-command evidence, suggests a likely root cause, OSI layer, next diagnostic command and safe fix steps, and keeps a human review step before a diagnosis is accepted. </w:t>
      </w:r>
    </w:p>
    <w:p w14:paraId="27D977F8" w14:textId="77777777" w:rsidR="00C65F66" w:rsidRPr="00C65F66" w:rsidRDefault="00C65F66" w:rsidP="00C65F66">
      <w:r w:rsidRPr="00C65F66">
        <w:rPr>
          <w:b/>
          <w:bCs/>
        </w:rPr>
        <w:t>2. Objectives</w:t>
      </w:r>
      <w:r w:rsidRPr="00C65F66">
        <w:t xml:space="preserve"> The objective is to create a simple troubleshooting assistant; combine deterministic checks with AI-assisted diagnosis; show evidence supporting the diagnosis; record human review decisions; provide a simple dashboard. </w:t>
      </w:r>
    </w:p>
    <w:p w14:paraId="5CDC2ADA" w14:textId="77777777" w:rsidR="00C65F66" w:rsidRPr="00C65F66" w:rsidRDefault="00C65F66" w:rsidP="00C65F66">
      <w:r w:rsidRPr="00C65F66">
        <w:rPr>
          <w:b/>
          <w:bCs/>
        </w:rPr>
        <w:t>3. Dataset</w:t>
      </w:r>
      <w:r w:rsidRPr="00C65F66">
        <w:t xml:space="preserve"> The project contains 30 troubleshooting cases covering VLAN, gateway, DHCP, DNS, routing, ACL, NAT, and wireless issues. Each case contains a symptom, topology note, show output, expected fault, OSI layer, concept tag, and severity. </w:t>
      </w:r>
    </w:p>
    <w:p w14:paraId="0564CB29" w14:textId="77777777" w:rsidR="00C65F66" w:rsidRPr="00C65F66" w:rsidRDefault="00C65F66" w:rsidP="00C65F66">
      <w:r w:rsidRPr="00C65F66">
        <w:rPr>
          <w:b/>
          <w:bCs/>
        </w:rPr>
        <w:t>4. System Workflow</w:t>
      </w:r>
      <w:r w:rsidRPr="00C65F66">
        <w:t xml:space="preserve"> The workflow progresses as follows: Case selection → deterministic rule checker → AI diagnosis → evidence display → human review (Accepted/Edited/Rejected) → audit log → dashboard statistics. </w:t>
      </w:r>
    </w:p>
    <w:p w14:paraId="06D28ED5" w14:textId="77777777" w:rsidR="00C65F66" w:rsidRPr="00C65F66" w:rsidRDefault="00C65F66" w:rsidP="00C65F66">
      <w:r w:rsidRPr="00C65F66">
        <w:rPr>
          <w:b/>
          <w:bCs/>
        </w:rPr>
        <w:t>5. Deterministic Checker</w:t>
      </w:r>
      <w:r w:rsidRPr="00C65F66">
        <w:t xml:space="preserve"> The src/checker.py module performs basic evidence-driven checks for duplicate IPs, subnet-mask issues, gateway mismatch, interface-down conditions, VLAN problems, and missing/unreachable routes. </w:t>
      </w:r>
    </w:p>
    <w:p w14:paraId="56BE37ED" w14:textId="77777777" w:rsidR="00C65F66" w:rsidRPr="00C65F66" w:rsidRDefault="00C65F66" w:rsidP="00C65F66">
      <w:r w:rsidRPr="00C65F66">
        <w:rPr>
          <w:b/>
          <w:bCs/>
        </w:rPr>
        <w:t>6. AI Diagnosis</w:t>
      </w:r>
      <w:r w:rsidRPr="00C65F66">
        <w:t xml:space="preserve"> The src/engine.py module supports live structured AI diagnosis through the Gemini API when the API key is configured. The expected fault is deliberately not included in the AI prompt. Without an API key, the project uses an explicitly labelled offline-demo evidence-based fallback so the dashboard remains runnable. </w:t>
      </w:r>
    </w:p>
    <w:p w14:paraId="5A7461ED" w14:textId="77777777" w:rsidR="00C65F66" w:rsidRPr="00C65F66" w:rsidRDefault="00C65F66" w:rsidP="00C65F66">
      <w:r w:rsidRPr="00C65F66">
        <w:rPr>
          <w:b/>
          <w:bCs/>
        </w:rPr>
        <w:t>7. Human Review</w:t>
      </w:r>
      <w:r w:rsidRPr="00C65F66">
        <w:t xml:space="preserve"> The dashboard provides Accepted, Edited, and Rejected decisions and saves the reviewer decision, correction, and reason in logs/audit_log.csv. Five real human review records should be completed by the team before final submission; the repository intentionally does not fabricate those records. </w:t>
      </w:r>
    </w:p>
    <w:p w14:paraId="3DDDB157" w14:textId="77777777" w:rsidR="00C65F66" w:rsidRPr="00C65F66" w:rsidRDefault="00C65F66" w:rsidP="00C65F66">
      <w:r w:rsidRPr="00C65F66">
        <w:rPr>
          <w:b/>
          <w:bCs/>
        </w:rPr>
        <w:t>8. Dashboard</w:t>
      </w:r>
      <w:r w:rsidRPr="00C65F66">
        <w:t xml:space="preserve"> The </w:t>
      </w:r>
      <w:proofErr w:type="spellStart"/>
      <w:r w:rsidRPr="00C65F66">
        <w:t>Streamlit</w:t>
      </w:r>
      <w:proofErr w:type="spellEnd"/>
      <w:r w:rsidRPr="00C65F66">
        <w:t xml:space="preserve"> dashboard provides case selection, show output, rule-checker results, diagnosis, evidence, next command, fix steps, human review, and summary statistics. </w:t>
      </w:r>
    </w:p>
    <w:p w14:paraId="7CE93430" w14:textId="77777777" w:rsidR="00C65F66" w:rsidRPr="00C65F66" w:rsidRDefault="00C65F66" w:rsidP="00C65F66">
      <w:r w:rsidRPr="00C65F66">
        <w:rPr>
          <w:b/>
          <w:bCs/>
        </w:rPr>
        <w:t>9. Files</w:t>
      </w:r>
      <w:r w:rsidRPr="00C65F66">
        <w:t xml:space="preserve"> Core files include data/cases.csv; prompts/diagnose_prompt.md; </w:t>
      </w:r>
      <w:proofErr w:type="spellStart"/>
      <w:r w:rsidRPr="00C65F66">
        <w:t>src</w:t>
      </w:r>
      <w:proofErr w:type="spellEnd"/>
      <w:r w:rsidRPr="00C65F66">
        <w:t xml:space="preserve">/checker.py; </w:t>
      </w:r>
      <w:proofErr w:type="spellStart"/>
      <w:r w:rsidRPr="00C65F66">
        <w:t>src</w:t>
      </w:r>
      <w:proofErr w:type="spellEnd"/>
      <w:r w:rsidRPr="00C65F66">
        <w:t xml:space="preserve">/engine.py; </w:t>
      </w:r>
      <w:proofErr w:type="spellStart"/>
      <w:r w:rsidRPr="00C65F66">
        <w:t>src</w:t>
      </w:r>
      <w:proofErr w:type="spellEnd"/>
      <w:r w:rsidRPr="00C65F66">
        <w:t xml:space="preserve">/app.py; tests/test_checker.py; and logs/audit_log.csv. </w:t>
      </w:r>
    </w:p>
    <w:p w14:paraId="3C0201FF" w14:textId="77777777" w:rsidR="000662A5" w:rsidRDefault="00C65F66">
      <w:r w:rsidRPr="00C65F66">
        <w:rPr>
          <w:b/>
          <w:bCs/>
        </w:rPr>
        <w:t>10. Run</w:t>
      </w:r>
      <w:r w:rsidRPr="00C65F66">
        <w:t xml:space="preserve"> Install dependencies with pip install -r requirements.txt and run </w:t>
      </w:r>
      <w:proofErr w:type="spellStart"/>
      <w:r w:rsidRPr="00C65F66">
        <w:t>streamlit</w:t>
      </w:r>
      <w:proofErr w:type="spellEnd"/>
      <w:r w:rsidRPr="00C65F66">
        <w:t xml:space="preserve"> run </w:t>
      </w:r>
      <w:proofErr w:type="spellStart"/>
      <w:r w:rsidRPr="00C65F66">
        <w:t>src</w:t>
      </w:r>
      <w:proofErr w:type="spellEnd"/>
      <w:r w:rsidRPr="00C65F66">
        <w:t xml:space="preserve">/app.py. For live AI, configure your LLM API key in the environment. </w:t>
      </w:r>
    </w:p>
    <w:p w14:paraId="2EF15B54" w14:textId="229EAA8F" w:rsidR="00B6247F" w:rsidRDefault="00B773C0" w:rsidP="00741953">
      <w:pPr>
        <w:pStyle w:val="Heading1"/>
      </w:pPr>
      <w:r w:rsidRPr="00B6247F">
        <w:lastRenderedPageBreak/>
        <w:t>TEAM DETAILS</w:t>
      </w:r>
    </w:p>
    <w:p w14:paraId="75209639" w14:textId="77777777" w:rsidR="0054500A" w:rsidRDefault="00736F81">
      <w:pPr>
        <w:rPr>
          <w:sz w:val="32"/>
          <w:szCs w:val="32"/>
        </w:rPr>
      </w:pPr>
      <w:r w:rsidRPr="00B6247F">
        <w:rPr>
          <w:sz w:val="32"/>
          <w:szCs w:val="32"/>
        </w:rPr>
        <w:t>Member 1</w:t>
      </w:r>
    </w:p>
    <w:p w14:paraId="63CEF24D" w14:textId="0A2F7623" w:rsidR="00736F81" w:rsidRPr="00347985" w:rsidRDefault="00736F81">
      <w:pPr>
        <w:rPr>
          <w:sz w:val="32"/>
          <w:szCs w:val="32"/>
        </w:rPr>
      </w:pPr>
      <w:proofErr w:type="spellStart"/>
      <w:r w:rsidRPr="00B6247F">
        <w:t>Anuvansh</w:t>
      </w:r>
      <w:proofErr w:type="spellEnd"/>
      <w:r w:rsidRPr="00B6247F">
        <w:t xml:space="preserve"> Shrivastava</w:t>
      </w:r>
      <w:r w:rsidRPr="00B6247F">
        <w:br/>
        <w:t>0103CS23107</w:t>
      </w:r>
      <w:r w:rsidR="00B6247F">
        <w:t>7</w:t>
      </w:r>
      <w:r w:rsidR="00347985">
        <w:rPr>
          <w:sz w:val="32"/>
          <w:szCs w:val="32"/>
        </w:rPr>
        <w:br/>
      </w:r>
      <w:r w:rsidR="00B6247F">
        <w:t>CSE</w:t>
      </w:r>
      <w:r w:rsidR="00347985">
        <w:rPr>
          <w:sz w:val="32"/>
          <w:szCs w:val="32"/>
        </w:rPr>
        <w:br/>
      </w:r>
      <w:r w:rsidR="00B6247F" w:rsidRPr="00B6247F">
        <w:t>L</w:t>
      </w:r>
      <w:r w:rsidR="00741953">
        <w:t xml:space="preserve">akshmi </w:t>
      </w:r>
      <w:r w:rsidR="00B6247F" w:rsidRPr="00B6247F">
        <w:t>N</w:t>
      </w:r>
      <w:r w:rsidR="00741953">
        <w:t xml:space="preserve">arain </w:t>
      </w:r>
      <w:r w:rsidR="00B6247F" w:rsidRPr="00B6247F">
        <w:t>C</w:t>
      </w:r>
      <w:r w:rsidR="00741953">
        <w:t xml:space="preserve">olllege Of </w:t>
      </w:r>
      <w:r w:rsidR="00B6247F" w:rsidRPr="00B6247F">
        <w:t>T</w:t>
      </w:r>
      <w:r w:rsidR="00741953">
        <w:t>echnology,</w:t>
      </w:r>
      <w:r w:rsidR="00B6247F" w:rsidRPr="00B6247F">
        <w:t xml:space="preserve"> BHOPAL</w:t>
      </w:r>
    </w:p>
    <w:p w14:paraId="439F7CC0" w14:textId="1927F0CF" w:rsidR="00B6247F" w:rsidRDefault="00B6247F">
      <w:r>
        <w:t>Role:-</w:t>
      </w:r>
    </w:p>
    <w:p w14:paraId="3E3A421F" w14:textId="77777777" w:rsidR="000662A5" w:rsidRDefault="000662A5" w:rsidP="000662A5">
      <w:r w:rsidRPr="000662A5">
        <w:t xml:space="preserve"> </w:t>
      </w:r>
      <w:r w:rsidRPr="000662A5">
        <w:rPr>
          <w:b/>
          <w:bCs/>
        </w:rPr>
        <w:t>Diagnostic Engine (</w:t>
      </w:r>
      <w:proofErr w:type="spellStart"/>
      <w:r w:rsidRPr="000662A5">
        <w:rPr>
          <w:b/>
          <w:bCs/>
        </w:rPr>
        <w:t>src</w:t>
      </w:r>
      <w:proofErr w:type="spellEnd"/>
      <w:r w:rsidRPr="000662A5">
        <w:rPr>
          <w:b/>
          <w:bCs/>
        </w:rPr>
        <w:t>/engine.py):</w:t>
      </w:r>
      <w:r w:rsidRPr="000662A5">
        <w:t xml:space="preserve"> Engineered the core AI reasoning module, constructed the structured prompts, and implemented the JSON schema compliance logic for LLM API integration.</w:t>
      </w:r>
    </w:p>
    <w:p w14:paraId="247DB867" w14:textId="5C0767CA" w:rsidR="000662A5" w:rsidRPr="000662A5" w:rsidRDefault="000662A5" w:rsidP="000662A5">
      <w:r w:rsidRPr="000662A5">
        <w:t xml:space="preserve"> </w:t>
      </w:r>
      <w:r w:rsidRPr="000662A5">
        <w:rPr>
          <w:b/>
          <w:bCs/>
        </w:rPr>
        <w:t>Interactive Dashboard (</w:t>
      </w:r>
      <w:proofErr w:type="spellStart"/>
      <w:r w:rsidRPr="000662A5">
        <w:rPr>
          <w:b/>
          <w:bCs/>
        </w:rPr>
        <w:t>src</w:t>
      </w:r>
      <w:proofErr w:type="spellEnd"/>
      <w:r w:rsidRPr="000662A5">
        <w:rPr>
          <w:b/>
          <w:bCs/>
        </w:rPr>
        <w:t>/app.py):</w:t>
      </w:r>
      <w:r w:rsidRPr="000662A5">
        <w:t xml:space="preserve"> Developed the </w:t>
      </w:r>
      <w:proofErr w:type="spellStart"/>
      <w:r w:rsidRPr="000662A5">
        <w:t>Streamlit</w:t>
      </w:r>
      <w:proofErr w:type="spellEnd"/>
      <w:r w:rsidRPr="000662A5">
        <w:t xml:space="preserve"> front-end, integrating the rule checker and AI engine into a seamless user interface.</w:t>
      </w:r>
    </w:p>
    <w:p w14:paraId="06180876" w14:textId="07808A46" w:rsidR="000662A5" w:rsidRPr="000662A5" w:rsidRDefault="000662A5" w:rsidP="000662A5">
      <w:r w:rsidRPr="000662A5">
        <w:rPr>
          <w:b/>
          <w:bCs/>
        </w:rPr>
        <w:t>Analytics Integration:</w:t>
      </w:r>
      <w:r w:rsidRPr="000662A5">
        <w:t xml:space="preserve"> Built the real-time data visualization charts within the dashboard to display issue themes, severity metrics, and AI-human agreement rates.</w:t>
      </w:r>
    </w:p>
    <w:p w14:paraId="394140D7" w14:textId="77777777" w:rsidR="000662A5" w:rsidRDefault="000662A5"/>
    <w:p w14:paraId="67C359D8" w14:textId="35243441" w:rsidR="000662A5" w:rsidRDefault="000662A5">
      <w:pPr>
        <w:rPr>
          <w:sz w:val="32"/>
          <w:szCs w:val="32"/>
        </w:rPr>
      </w:pPr>
      <w:r>
        <w:rPr>
          <w:sz w:val="32"/>
          <w:szCs w:val="32"/>
        </w:rPr>
        <w:t>Member 2</w:t>
      </w:r>
    </w:p>
    <w:p w14:paraId="55B9A2B2" w14:textId="5F480A0B" w:rsidR="0054500A" w:rsidRDefault="0054500A">
      <w:r>
        <w:t>Ankita Jaiswal</w:t>
      </w:r>
      <w:r>
        <w:br/>
        <w:t>0103CS2310</w:t>
      </w:r>
      <w:r w:rsidR="006C4C87">
        <w:t>60</w:t>
      </w:r>
      <w:r>
        <w:br/>
        <w:t>CSE</w:t>
      </w:r>
      <w:r>
        <w:br/>
        <w:t>L</w:t>
      </w:r>
      <w:r w:rsidR="0044607A">
        <w:t xml:space="preserve">akshmi </w:t>
      </w:r>
      <w:r>
        <w:t>N</w:t>
      </w:r>
      <w:r w:rsidR="0044607A">
        <w:t xml:space="preserve">arain </w:t>
      </w:r>
      <w:r>
        <w:t>C</w:t>
      </w:r>
      <w:r w:rsidR="0044607A">
        <w:t>ollege</w:t>
      </w:r>
      <w:r w:rsidR="00741953">
        <w:t xml:space="preserve"> of </w:t>
      </w:r>
      <w:r>
        <w:t>T</w:t>
      </w:r>
      <w:r w:rsidR="00741953">
        <w:t>echnology,</w:t>
      </w:r>
      <w:r>
        <w:t xml:space="preserve"> </w:t>
      </w:r>
      <w:r w:rsidR="00347985">
        <w:t>Bhopal</w:t>
      </w:r>
    </w:p>
    <w:p w14:paraId="0C9E58D1" w14:textId="5F007DA7" w:rsidR="0044607A" w:rsidRPr="0044607A" w:rsidRDefault="00347985" w:rsidP="0044607A">
      <w:pPr>
        <w:rPr>
          <w:bCs/>
        </w:rPr>
      </w:pPr>
      <w:r>
        <w:t>Role:-</w:t>
      </w:r>
      <w:r>
        <w:br/>
      </w:r>
      <w:r w:rsidR="0044607A" w:rsidRPr="0044607A">
        <w:rPr>
          <w:bCs/>
        </w:rPr>
        <w:t>Dataset Architecture (data/cases.csv): Designed and authored the 30 structured Packet Tracer troubleshooting cases covering VLAN, DHCP, routing, and ACL concepts.</w:t>
      </w:r>
    </w:p>
    <w:p w14:paraId="7B4E1CA3" w14:textId="49C00625" w:rsidR="0044607A" w:rsidRPr="0044607A" w:rsidRDefault="0044607A" w:rsidP="0044607A">
      <w:pPr>
        <w:rPr>
          <w:bCs/>
        </w:rPr>
      </w:pPr>
      <w:r w:rsidRPr="0044607A">
        <w:rPr>
          <w:bCs/>
        </w:rPr>
        <w:t>Deterministic Rule Checker (</w:t>
      </w:r>
      <w:proofErr w:type="spellStart"/>
      <w:r w:rsidRPr="0044607A">
        <w:rPr>
          <w:bCs/>
        </w:rPr>
        <w:t>src</w:t>
      </w:r>
      <w:proofErr w:type="spellEnd"/>
      <w:r w:rsidRPr="0044607A">
        <w:rPr>
          <w:bCs/>
        </w:rPr>
        <w:t>/checker.py): Programmed the Python-based evaluation logic to automatically catch Layer 1–3 syntactic errors (e.g., interface downs, missing gateways) before AI invocation.</w:t>
      </w:r>
    </w:p>
    <w:p w14:paraId="538DE38A" w14:textId="7EAD925F" w:rsidR="00347985" w:rsidRDefault="0044607A" w:rsidP="0044607A">
      <w:pPr>
        <w:rPr>
          <w:bCs/>
        </w:rPr>
      </w:pPr>
      <w:r w:rsidRPr="0044607A">
        <w:rPr>
          <w:bCs/>
        </w:rPr>
        <w:t xml:space="preserve">Unit Testing (tests/test_checker.py): Implemented the </w:t>
      </w:r>
      <w:proofErr w:type="spellStart"/>
      <w:r w:rsidRPr="0044607A">
        <w:rPr>
          <w:bCs/>
        </w:rPr>
        <w:t>Pytest</w:t>
      </w:r>
      <w:proofErr w:type="spellEnd"/>
      <w:r w:rsidRPr="0044607A">
        <w:rPr>
          <w:bCs/>
        </w:rPr>
        <w:t xml:space="preserve"> framework to rigorously test dataset integrity, verify the deterministic rules, and ensure engine reliability.</w:t>
      </w:r>
    </w:p>
    <w:p w14:paraId="176E4844" w14:textId="4718AF7B" w:rsidR="00741953" w:rsidRDefault="00741953" w:rsidP="0044607A">
      <w:pPr>
        <w:rPr>
          <w:bCs/>
        </w:rPr>
      </w:pPr>
    </w:p>
    <w:p w14:paraId="38942067" w14:textId="77777777" w:rsidR="00B56B67" w:rsidRDefault="00B56B67" w:rsidP="0044607A">
      <w:pPr>
        <w:rPr>
          <w:bCs/>
        </w:rPr>
      </w:pPr>
    </w:p>
    <w:p w14:paraId="4CBEF611" w14:textId="77777777" w:rsidR="00B56B67" w:rsidRDefault="00B56B67" w:rsidP="0044607A">
      <w:pPr>
        <w:rPr>
          <w:bCs/>
        </w:rPr>
      </w:pPr>
    </w:p>
    <w:p w14:paraId="54FBF704" w14:textId="77777777" w:rsidR="00B56B67" w:rsidRDefault="00B56B67" w:rsidP="0044607A">
      <w:pPr>
        <w:rPr>
          <w:bCs/>
        </w:rPr>
      </w:pPr>
    </w:p>
    <w:p w14:paraId="3BEDC9B0" w14:textId="0D5CE258" w:rsidR="00741953" w:rsidRDefault="00741953" w:rsidP="00741953">
      <w:pPr>
        <w:rPr>
          <w:sz w:val="32"/>
          <w:szCs w:val="32"/>
        </w:rPr>
      </w:pPr>
      <w:r>
        <w:rPr>
          <w:sz w:val="32"/>
          <w:szCs w:val="32"/>
        </w:rPr>
        <w:lastRenderedPageBreak/>
        <w:t>Member 3</w:t>
      </w:r>
    </w:p>
    <w:p w14:paraId="7D012D6C" w14:textId="6A755D11" w:rsidR="00741953" w:rsidRDefault="00741953" w:rsidP="00741953">
      <w:r>
        <w:t>Aayush Saxena</w:t>
      </w:r>
      <w:r>
        <w:br/>
        <w:t>0103CS231006</w:t>
      </w:r>
      <w:r w:rsidR="002006B4">
        <w:br/>
        <w:t>CSE</w:t>
      </w:r>
      <w:r>
        <w:br/>
      </w:r>
      <w:r w:rsidR="00B56B67">
        <w:t xml:space="preserve">Lakshmi Narain College Of </w:t>
      </w:r>
      <w:proofErr w:type="spellStart"/>
      <w:r w:rsidR="00B56B67">
        <w:t>Technology,Bhopal</w:t>
      </w:r>
      <w:proofErr w:type="spellEnd"/>
    </w:p>
    <w:p w14:paraId="24F604B5" w14:textId="77777777" w:rsidR="00B56B67" w:rsidRPr="00741953" w:rsidRDefault="00B56B67" w:rsidP="00741953"/>
    <w:p w14:paraId="64340D44" w14:textId="586DB8E4" w:rsidR="00741953" w:rsidRDefault="00B56B67" w:rsidP="0044607A">
      <w:pPr>
        <w:rPr>
          <w:bCs/>
        </w:rPr>
      </w:pPr>
      <w:r>
        <w:rPr>
          <w:bCs/>
        </w:rPr>
        <w:t>Role:-</w:t>
      </w:r>
    </w:p>
    <w:p w14:paraId="41E9B518" w14:textId="4F0E55BA" w:rsidR="001E22C3" w:rsidRPr="001E22C3" w:rsidRDefault="001E22C3" w:rsidP="001E22C3">
      <w:pPr>
        <w:rPr>
          <w:bCs/>
        </w:rPr>
      </w:pPr>
      <w:r w:rsidRPr="001E22C3">
        <w:rPr>
          <w:bCs/>
        </w:rPr>
        <w:t>Human-in-the-Loop Workflow: Managed the Responsible AI review process, acting as the primary reviewer to validate, edit, or reject the AI-generated diagnoses.</w:t>
      </w:r>
    </w:p>
    <w:p w14:paraId="35D1B603" w14:textId="73FB9F6D" w:rsidR="001E22C3" w:rsidRPr="001E22C3" w:rsidRDefault="001E22C3" w:rsidP="001E22C3">
      <w:pPr>
        <w:rPr>
          <w:bCs/>
        </w:rPr>
      </w:pPr>
      <w:r w:rsidRPr="001E22C3">
        <w:rPr>
          <w:bCs/>
        </w:rPr>
        <w:t>Audit Logging (logs/audit_log.csv &amp; docs/model_audit_log.md): Maintained the compliance records, explicitly documenting the 5 required human correction scenarios to satisfy the project's safety constraints.</w:t>
      </w:r>
    </w:p>
    <w:p w14:paraId="2CB95ED4" w14:textId="49406229" w:rsidR="00B56B67" w:rsidRDefault="001E22C3" w:rsidP="001E22C3">
      <w:pPr>
        <w:rPr>
          <w:bCs/>
        </w:rPr>
      </w:pPr>
      <w:r w:rsidRPr="001E22C3">
        <w:rPr>
          <w:bCs/>
        </w:rPr>
        <w:t>Technical Documentation &amp; Demo: Authored the system_documentation.md, drafted the demo_script.md for the final presentation, and compiled the final Project_Summary.docx.</w:t>
      </w:r>
    </w:p>
    <w:p w14:paraId="75FBA1FE" w14:textId="77777777" w:rsidR="00346ECF" w:rsidRDefault="00346ECF" w:rsidP="001E22C3">
      <w:pPr>
        <w:rPr>
          <w:bCs/>
        </w:rPr>
      </w:pPr>
    </w:p>
    <w:p w14:paraId="180A380A" w14:textId="43294E7B" w:rsidR="00346ECF" w:rsidRPr="00346ECF" w:rsidRDefault="00346ECF" w:rsidP="001E22C3">
      <w:pPr>
        <w:rPr>
          <w:b/>
          <w:sz w:val="28"/>
          <w:szCs w:val="28"/>
        </w:rPr>
      </w:pPr>
      <w:proofErr w:type="spellStart"/>
      <w:r w:rsidRPr="00346ECF">
        <w:rPr>
          <w:b/>
          <w:sz w:val="28"/>
          <w:szCs w:val="28"/>
        </w:rPr>
        <w:t>Github</w:t>
      </w:r>
      <w:proofErr w:type="spellEnd"/>
      <w:r w:rsidRPr="00346ECF">
        <w:rPr>
          <w:b/>
          <w:sz w:val="28"/>
          <w:szCs w:val="28"/>
        </w:rPr>
        <w:t xml:space="preserve"> link : </w:t>
      </w:r>
      <w:hyperlink r:id="rId5" w:history="1">
        <w:r w:rsidRPr="00346ECF">
          <w:rPr>
            <w:rStyle w:val="Hyperlink"/>
            <w:b/>
            <w:sz w:val="28"/>
            <w:szCs w:val="28"/>
          </w:rPr>
          <w:t>https://github.com/ankitaaa086/Cisco_AI_track</w:t>
        </w:r>
      </w:hyperlink>
    </w:p>
    <w:sectPr w:rsidR="00346ECF" w:rsidRPr="00346E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449"/>
    <w:rsid w:val="000662A5"/>
    <w:rsid w:val="00115F73"/>
    <w:rsid w:val="001E22C3"/>
    <w:rsid w:val="002006B4"/>
    <w:rsid w:val="00346ECF"/>
    <w:rsid w:val="00347985"/>
    <w:rsid w:val="00361525"/>
    <w:rsid w:val="00442449"/>
    <w:rsid w:val="0044607A"/>
    <w:rsid w:val="0054500A"/>
    <w:rsid w:val="0059148E"/>
    <w:rsid w:val="006C4C87"/>
    <w:rsid w:val="00736F81"/>
    <w:rsid w:val="00741953"/>
    <w:rsid w:val="008B6C0B"/>
    <w:rsid w:val="009F0438"/>
    <w:rsid w:val="00A35AFF"/>
    <w:rsid w:val="00B03791"/>
    <w:rsid w:val="00B56B67"/>
    <w:rsid w:val="00B6247F"/>
    <w:rsid w:val="00B773C0"/>
    <w:rsid w:val="00C64A5A"/>
    <w:rsid w:val="00C65F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E2AF9"/>
  <w15:chartTrackingRefBased/>
  <w15:docId w15:val="{5B952CD7-F428-4E84-8D2B-76A18BBCC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953"/>
  </w:style>
  <w:style w:type="paragraph" w:styleId="Heading1">
    <w:name w:val="heading 1"/>
    <w:basedOn w:val="Normal"/>
    <w:next w:val="Normal"/>
    <w:link w:val="Heading1Char"/>
    <w:uiPriority w:val="9"/>
    <w:qFormat/>
    <w:rsid w:val="004424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24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24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24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24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2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4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24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24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24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24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2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449"/>
    <w:rPr>
      <w:rFonts w:eastAsiaTheme="majorEastAsia" w:cstheme="majorBidi"/>
      <w:color w:val="272727" w:themeColor="text1" w:themeTint="D8"/>
    </w:rPr>
  </w:style>
  <w:style w:type="paragraph" w:styleId="Title">
    <w:name w:val="Title"/>
    <w:basedOn w:val="Normal"/>
    <w:next w:val="Normal"/>
    <w:link w:val="TitleChar"/>
    <w:uiPriority w:val="10"/>
    <w:qFormat/>
    <w:rsid w:val="00442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449"/>
    <w:pPr>
      <w:spacing w:before="160"/>
      <w:jc w:val="center"/>
    </w:pPr>
    <w:rPr>
      <w:i/>
      <w:iCs/>
      <w:color w:val="404040" w:themeColor="text1" w:themeTint="BF"/>
    </w:rPr>
  </w:style>
  <w:style w:type="character" w:customStyle="1" w:styleId="QuoteChar">
    <w:name w:val="Quote Char"/>
    <w:basedOn w:val="DefaultParagraphFont"/>
    <w:link w:val="Quote"/>
    <w:uiPriority w:val="29"/>
    <w:rsid w:val="00442449"/>
    <w:rPr>
      <w:i/>
      <w:iCs/>
      <w:color w:val="404040" w:themeColor="text1" w:themeTint="BF"/>
    </w:rPr>
  </w:style>
  <w:style w:type="paragraph" w:styleId="ListParagraph">
    <w:name w:val="List Paragraph"/>
    <w:basedOn w:val="Normal"/>
    <w:uiPriority w:val="34"/>
    <w:qFormat/>
    <w:rsid w:val="00442449"/>
    <w:pPr>
      <w:ind w:left="720"/>
      <w:contextualSpacing/>
    </w:pPr>
  </w:style>
  <w:style w:type="character" w:styleId="IntenseEmphasis">
    <w:name w:val="Intense Emphasis"/>
    <w:basedOn w:val="DefaultParagraphFont"/>
    <w:uiPriority w:val="21"/>
    <w:qFormat/>
    <w:rsid w:val="00442449"/>
    <w:rPr>
      <w:i/>
      <w:iCs/>
      <w:color w:val="2F5496" w:themeColor="accent1" w:themeShade="BF"/>
    </w:rPr>
  </w:style>
  <w:style w:type="paragraph" w:styleId="IntenseQuote">
    <w:name w:val="Intense Quote"/>
    <w:basedOn w:val="Normal"/>
    <w:next w:val="Normal"/>
    <w:link w:val="IntenseQuoteChar"/>
    <w:uiPriority w:val="30"/>
    <w:qFormat/>
    <w:rsid w:val="004424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2449"/>
    <w:rPr>
      <w:i/>
      <w:iCs/>
      <w:color w:val="2F5496" w:themeColor="accent1" w:themeShade="BF"/>
    </w:rPr>
  </w:style>
  <w:style w:type="character" w:styleId="IntenseReference">
    <w:name w:val="Intense Reference"/>
    <w:basedOn w:val="DefaultParagraphFont"/>
    <w:uiPriority w:val="32"/>
    <w:qFormat/>
    <w:rsid w:val="00442449"/>
    <w:rPr>
      <w:b/>
      <w:bCs/>
      <w:smallCaps/>
      <w:color w:val="2F5496" w:themeColor="accent1" w:themeShade="BF"/>
      <w:spacing w:val="5"/>
    </w:rPr>
  </w:style>
  <w:style w:type="character" w:styleId="Hyperlink">
    <w:name w:val="Hyperlink"/>
    <w:basedOn w:val="DefaultParagraphFont"/>
    <w:uiPriority w:val="99"/>
    <w:unhideWhenUsed/>
    <w:rsid w:val="00346ECF"/>
    <w:rPr>
      <w:color w:val="0563C1" w:themeColor="hyperlink"/>
      <w:u w:val="single"/>
    </w:rPr>
  </w:style>
  <w:style w:type="character" w:styleId="UnresolvedMention">
    <w:name w:val="Unresolved Mention"/>
    <w:basedOn w:val="DefaultParagraphFont"/>
    <w:uiPriority w:val="99"/>
    <w:semiHidden/>
    <w:unhideWhenUsed/>
    <w:rsid w:val="00346E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github.com/ankitaaa086/Cisco_AI_trac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7FE3FC-1F83-4C35-8794-BEE4317E8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659</Words>
  <Characters>3758</Characters>
  <Application>Microsoft Office Word</Application>
  <DocSecurity>0</DocSecurity>
  <Lines>31</Lines>
  <Paragraphs>8</Paragraphs>
  <ScaleCrop>false</ScaleCrop>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anuvanshshrivastava014@gmail.com</dc:creator>
  <cp:keywords/>
  <dc:description/>
  <cp:lastModifiedBy>Ankita Jaiswal</cp:lastModifiedBy>
  <cp:revision>18</cp:revision>
  <dcterms:created xsi:type="dcterms:W3CDTF">2026-08-26T12:04:00Z</dcterms:created>
  <dcterms:modified xsi:type="dcterms:W3CDTF">2026-08-31T13:59:00Z</dcterms:modified>
</cp:coreProperties>
</file>