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50" w:type="dxa"/>
        <w:tblInd w:w="-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7"/>
        <w:gridCol w:w="6633"/>
      </w:tblGrid>
      <w:tr w:rsidR="00DB7325" w14:paraId="3AD07CEE" w14:textId="77777777" w:rsidTr="00EB29F2">
        <w:trPr>
          <w:trHeight w:val="4500"/>
        </w:trPr>
        <w:tc>
          <w:tcPr>
            <w:tcW w:w="4617" w:type="dxa"/>
            <w:tcBorders>
              <w:right w:val="single" w:sz="4" w:space="0" w:color="000000"/>
            </w:tcBorders>
          </w:tcPr>
          <w:p w14:paraId="1597A180" w14:textId="77777777" w:rsidR="00DB7325" w:rsidRDefault="00746DD8" w:rsidP="00A01D63">
            <w:pPr>
              <w:pStyle w:val="TableParagraph"/>
              <w:spacing w:line="366" w:lineRule="exact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ANKITA PANCHAL</w:t>
            </w:r>
          </w:p>
          <w:p w14:paraId="751B6EDC" w14:textId="51C9DEB2" w:rsidR="00DB7325" w:rsidRDefault="009E5DA6" w:rsidP="00A01D63">
            <w:pPr>
              <w:pStyle w:val="TableParagraph"/>
              <w:ind w:left="0" w:right="346"/>
            </w:pPr>
            <w:r>
              <w:t xml:space="preserve">WOBURN, MASSACHUSETTS </w:t>
            </w:r>
            <w:r w:rsidR="00817E67">
              <w:t>01801, U.S.A.</w:t>
            </w:r>
          </w:p>
          <w:p w14:paraId="24C7B486" w14:textId="77777777" w:rsidR="00A01D63" w:rsidRDefault="00A01D63" w:rsidP="00A01D63">
            <w:pPr>
              <w:pStyle w:val="TableParagraph"/>
              <w:spacing w:before="1"/>
              <w:ind w:left="0" w:right="897"/>
              <w:rPr>
                <w:color w:val="2E5395"/>
                <w:sz w:val="24"/>
              </w:rPr>
            </w:pPr>
            <w:hyperlink r:id="rId6" w:history="1">
              <w:r w:rsidRPr="00F07E2C">
                <w:rPr>
                  <w:rStyle w:val="Hyperlink"/>
                  <w:sz w:val="24"/>
                </w:rPr>
                <w:t>ankitapanchal237@gmail.com</w:t>
              </w:r>
            </w:hyperlink>
            <w:r w:rsidR="00746DD8">
              <w:rPr>
                <w:color w:val="2E5395"/>
                <w:sz w:val="24"/>
              </w:rPr>
              <w:t xml:space="preserve"> </w:t>
            </w:r>
          </w:p>
          <w:p w14:paraId="3878D313" w14:textId="578F0535" w:rsidR="00DB7325" w:rsidRDefault="00746DD8" w:rsidP="00A01D63">
            <w:pPr>
              <w:pStyle w:val="TableParagraph"/>
              <w:spacing w:before="1"/>
              <w:ind w:left="0" w:right="897"/>
              <w:rPr>
                <w:sz w:val="24"/>
              </w:rPr>
            </w:pPr>
            <w:r>
              <w:rPr>
                <w:sz w:val="24"/>
              </w:rPr>
              <w:t>Phone: 774-670-7248</w:t>
            </w:r>
          </w:p>
          <w:p w14:paraId="179BFC43" w14:textId="09A5813B" w:rsidR="00817E67" w:rsidRDefault="00817E67" w:rsidP="00A01D63">
            <w:pPr>
              <w:pStyle w:val="TableParagraph"/>
              <w:spacing w:before="1"/>
              <w:ind w:left="0" w:right="897"/>
              <w:rPr>
                <w:sz w:val="24"/>
              </w:rPr>
            </w:pPr>
            <w:r w:rsidRPr="00817E67">
              <w:rPr>
                <w:sz w:val="24"/>
              </w:rPr>
              <w:t>https://github.com/ankitaapanchal</w:t>
            </w:r>
          </w:p>
          <w:p w14:paraId="0E4661FD" w14:textId="77777777" w:rsidR="00DB7325" w:rsidRDefault="00DB7325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3D29D178" w14:textId="77777777" w:rsidR="00DB7325" w:rsidRDefault="00746DD8" w:rsidP="00A01D6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SUMMARY</w:t>
            </w:r>
          </w:p>
          <w:p w14:paraId="431497DD" w14:textId="77777777" w:rsidR="00A01D63" w:rsidRDefault="00A01D63" w:rsidP="00A01D63">
            <w:pPr>
              <w:pStyle w:val="TableParagraph"/>
              <w:ind w:left="0"/>
              <w:rPr>
                <w:bCs/>
                <w:sz w:val="24"/>
              </w:rPr>
            </w:pPr>
          </w:p>
          <w:p w14:paraId="55BB8F67" w14:textId="034682CD" w:rsidR="00DB7325" w:rsidRPr="00EB29F2" w:rsidRDefault="00EB29F2" w:rsidP="00A01D63">
            <w:pPr>
              <w:pStyle w:val="TableParagraph"/>
              <w:ind w:left="0"/>
              <w:rPr>
                <w:bCs/>
                <w:sz w:val="24"/>
              </w:rPr>
            </w:pPr>
            <w:r w:rsidRPr="00EB29F2">
              <w:rPr>
                <w:bCs/>
                <w:sz w:val="24"/>
              </w:rPr>
              <w:t>An adaptable, problem-solving, inquisitive, and energetic professional with experience in software development, technical recruitment, and management.</w:t>
            </w:r>
          </w:p>
          <w:p w14:paraId="6B9C9CAB" w14:textId="77777777" w:rsidR="00A01D63" w:rsidRDefault="00A01D63" w:rsidP="00A01D63">
            <w:pPr>
              <w:pStyle w:val="TableParagraph"/>
              <w:ind w:left="0"/>
              <w:rPr>
                <w:sz w:val="24"/>
              </w:rPr>
            </w:pPr>
          </w:p>
          <w:p w14:paraId="1779519D" w14:textId="139C3B53" w:rsidR="00DB7325" w:rsidRDefault="00746DD8" w:rsidP="00A01D6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SKILLS</w:t>
            </w:r>
          </w:p>
          <w:p w14:paraId="7743E8CA" w14:textId="77777777" w:rsidR="00A01D63" w:rsidRDefault="00A01D63" w:rsidP="00A01D63">
            <w:pPr>
              <w:pStyle w:val="TableParagraph"/>
              <w:ind w:left="0"/>
              <w:rPr>
                <w:b/>
                <w:sz w:val="24"/>
              </w:rPr>
            </w:pPr>
          </w:p>
          <w:p w14:paraId="5D3F5C09" w14:textId="09308A6A" w:rsidR="006D614A" w:rsidRDefault="00746DD8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>Platform</w:t>
            </w:r>
            <w:r w:rsidR="00B80234">
              <w:rPr>
                <w:b/>
                <w:sz w:val="24"/>
              </w:rPr>
              <w:t>s &amp; IDEs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Eclipse, </w:t>
            </w:r>
            <w:r w:rsidR="00A72F53">
              <w:rPr>
                <w:sz w:val="24"/>
              </w:rPr>
              <w:t>Unity,</w:t>
            </w:r>
            <w:r w:rsidR="006D614A">
              <w:rPr>
                <w:sz w:val="24"/>
              </w:rPr>
              <w:t xml:space="preserve"> </w:t>
            </w:r>
            <w:r w:rsidR="00B80234">
              <w:rPr>
                <w:sz w:val="24"/>
              </w:rPr>
              <w:t>Visual Studio Code, JetBrains</w:t>
            </w:r>
            <w:r w:rsidR="00EB6AFE">
              <w:rPr>
                <w:sz w:val="24"/>
              </w:rPr>
              <w:t xml:space="preserve">, </w:t>
            </w:r>
            <w:r w:rsidR="00EB6AFE">
              <w:rPr>
                <w:sz w:val="24"/>
              </w:rPr>
              <w:t>Canva</w:t>
            </w:r>
          </w:p>
          <w:p w14:paraId="6408CE2B" w14:textId="59BED64F" w:rsidR="006D614A" w:rsidRDefault="006D614A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>Software</w:t>
            </w:r>
            <w:r w:rsidR="00423669">
              <w:rPr>
                <w:b/>
                <w:sz w:val="24"/>
              </w:rPr>
              <w:t xml:space="preserve"> </w:t>
            </w:r>
            <w:r w:rsidR="00B80234">
              <w:rPr>
                <w:b/>
                <w:sz w:val="24"/>
              </w:rPr>
              <w:t>Tools</w:t>
            </w:r>
            <w:r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VMware Fusion</w:t>
            </w:r>
            <w:r w:rsidR="003D1B09">
              <w:rPr>
                <w:sz w:val="24"/>
              </w:rPr>
              <w:t>, Ubuntu</w:t>
            </w:r>
            <w:r w:rsidR="00423669">
              <w:rPr>
                <w:sz w:val="24"/>
              </w:rPr>
              <w:t xml:space="preserve">, </w:t>
            </w:r>
            <w:r w:rsidR="00F20E46">
              <w:rPr>
                <w:sz w:val="24"/>
              </w:rPr>
              <w:t>Microsoft (</w:t>
            </w:r>
            <w:r w:rsidR="00122708">
              <w:rPr>
                <w:sz w:val="24"/>
              </w:rPr>
              <w:t xml:space="preserve">Outlook, </w:t>
            </w:r>
            <w:r w:rsidR="00951DE0">
              <w:rPr>
                <w:sz w:val="24"/>
              </w:rPr>
              <w:t>Word, Excel,</w:t>
            </w:r>
            <w:r w:rsidR="00F14B2F">
              <w:rPr>
                <w:sz w:val="24"/>
              </w:rPr>
              <w:t xml:space="preserve"> </w:t>
            </w:r>
            <w:r w:rsidR="00951DE0">
              <w:rPr>
                <w:sz w:val="24"/>
              </w:rPr>
              <w:t>PowerPoint</w:t>
            </w:r>
            <w:r w:rsidR="00122708">
              <w:rPr>
                <w:sz w:val="24"/>
              </w:rPr>
              <w:t>, SharePoint, Forms</w:t>
            </w:r>
            <w:r w:rsidR="00F20E46">
              <w:rPr>
                <w:sz w:val="24"/>
              </w:rPr>
              <w:t>), Git</w:t>
            </w:r>
          </w:p>
          <w:p w14:paraId="44C0656D" w14:textId="29BC8116" w:rsidR="00A74A40" w:rsidRDefault="00A74A40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 xml:space="preserve">Programming Languages: </w:t>
            </w:r>
            <w:r>
              <w:rPr>
                <w:sz w:val="24"/>
              </w:rPr>
              <w:t xml:space="preserve">C, C++, C#, R, Go, </w:t>
            </w:r>
            <w:r w:rsidRPr="00BE7273">
              <w:rPr>
                <w:sz w:val="24"/>
              </w:rPr>
              <w:t>Python (NumPy, pandas, Flask</w:t>
            </w:r>
            <w:r>
              <w:rPr>
                <w:sz w:val="24"/>
              </w:rPr>
              <w:t>, Matplotlib, TensorFlow</w:t>
            </w:r>
            <w:r w:rsidRPr="00BE7273">
              <w:rPr>
                <w:sz w:val="24"/>
              </w:rPr>
              <w:t>)</w:t>
            </w:r>
            <w:r>
              <w:rPr>
                <w:sz w:val="24"/>
              </w:rPr>
              <w:t>.</w:t>
            </w:r>
          </w:p>
          <w:p w14:paraId="068FE7DE" w14:textId="77777777" w:rsidR="00EB6AFE" w:rsidRDefault="00746DD8" w:rsidP="00A01D63">
            <w:pPr>
              <w:pStyle w:val="TableParagraph"/>
              <w:ind w:left="0" w:right="-23"/>
              <w:rPr>
                <w:sz w:val="24"/>
              </w:rPr>
            </w:pPr>
            <w:r>
              <w:rPr>
                <w:b/>
                <w:sz w:val="24"/>
              </w:rPr>
              <w:t>Databas</w:t>
            </w:r>
            <w:r w:rsidR="00A61E20">
              <w:rPr>
                <w:b/>
                <w:sz w:val="24"/>
              </w:rPr>
              <w:t>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SQL, MySQL </w:t>
            </w:r>
          </w:p>
          <w:p w14:paraId="56112E3D" w14:textId="48A53FDD" w:rsidR="00A86909" w:rsidRDefault="00A86909" w:rsidP="00A01D63">
            <w:pPr>
              <w:pStyle w:val="TableParagraph"/>
              <w:ind w:left="0" w:right="-23"/>
              <w:rPr>
                <w:sz w:val="24"/>
              </w:rPr>
            </w:pPr>
            <w:r w:rsidRPr="00A86909">
              <w:rPr>
                <w:b/>
                <w:bCs/>
                <w:sz w:val="24"/>
              </w:rPr>
              <w:t>Web Technologies:</w:t>
            </w:r>
            <w:r>
              <w:rPr>
                <w:sz w:val="24"/>
              </w:rPr>
              <w:t xml:space="preserve"> HTML5, CSS, JavaScript</w:t>
            </w:r>
          </w:p>
          <w:p w14:paraId="7D0A56A9" w14:textId="2D319526" w:rsidR="008C6053" w:rsidRPr="008C6053" w:rsidRDefault="008C6053" w:rsidP="00A01D63">
            <w:pPr>
              <w:pStyle w:val="TableParagraph"/>
              <w:ind w:left="0" w:right="-23"/>
              <w:rPr>
                <w:b/>
                <w:bCs/>
                <w:sz w:val="24"/>
              </w:rPr>
            </w:pPr>
            <w:r>
              <w:rPr>
                <w:b/>
                <w:sz w:val="24"/>
              </w:rPr>
              <w:t>Data Structures:</w:t>
            </w:r>
            <w:r>
              <w:rPr>
                <w:sz w:val="24"/>
              </w:rPr>
              <w:t xml:space="preserve"> </w:t>
            </w:r>
            <w:r w:rsidRPr="008C6053">
              <w:rPr>
                <w:sz w:val="24"/>
              </w:rPr>
              <w:t>Arrays, Linked Lists, Stacks, Queues, Trees, Graphs.</w:t>
            </w:r>
          </w:p>
          <w:p w14:paraId="465FAF71" w14:textId="0B72BDB3" w:rsidR="00840780" w:rsidRDefault="00840780" w:rsidP="00A01D63">
            <w:pPr>
              <w:pStyle w:val="TableParagraph"/>
              <w:ind w:left="0" w:right="-23"/>
              <w:rPr>
                <w:sz w:val="24"/>
              </w:rPr>
            </w:pPr>
            <w:r w:rsidRPr="00840780">
              <w:rPr>
                <w:b/>
                <w:bCs/>
                <w:sz w:val="24"/>
              </w:rPr>
              <w:t xml:space="preserve">Cloud </w:t>
            </w:r>
            <w:r w:rsidR="00A61E20">
              <w:rPr>
                <w:b/>
                <w:bCs/>
                <w:sz w:val="24"/>
              </w:rPr>
              <w:t>Services</w:t>
            </w:r>
            <w:r w:rsidRPr="00840780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Google Cloud</w:t>
            </w:r>
            <w:r w:rsidR="00864327">
              <w:rPr>
                <w:sz w:val="24"/>
              </w:rPr>
              <w:t xml:space="preserve"> </w:t>
            </w:r>
            <w:r w:rsidR="005E77C6">
              <w:rPr>
                <w:sz w:val="24"/>
              </w:rPr>
              <w:t>Platform (</w:t>
            </w:r>
            <w:r w:rsidR="00A61E20">
              <w:rPr>
                <w:sz w:val="24"/>
              </w:rPr>
              <w:t>GCP), Kubernetes</w:t>
            </w:r>
          </w:p>
          <w:p w14:paraId="47D2F8F0" w14:textId="1BFD7F67" w:rsidR="005E77C6" w:rsidRDefault="005E77C6" w:rsidP="00A01D63">
            <w:pPr>
              <w:pStyle w:val="TableParagraph"/>
              <w:ind w:left="0" w:right="-23"/>
              <w:rPr>
                <w:sz w:val="24"/>
              </w:rPr>
            </w:pPr>
            <w:r w:rsidRPr="005E77C6">
              <w:rPr>
                <w:b/>
                <w:bCs/>
                <w:sz w:val="24"/>
              </w:rPr>
              <w:t>Methodologies:</w:t>
            </w:r>
            <w:r>
              <w:rPr>
                <w:sz w:val="24"/>
              </w:rPr>
              <w:t xml:space="preserve"> Agile</w:t>
            </w:r>
            <w:r w:rsidR="00166572">
              <w:rPr>
                <w:sz w:val="24"/>
              </w:rPr>
              <w:t xml:space="preserve"> </w:t>
            </w:r>
            <w:r w:rsidR="00F14B2F">
              <w:rPr>
                <w:sz w:val="24"/>
              </w:rPr>
              <w:t>(Scrum)</w:t>
            </w:r>
          </w:p>
          <w:p w14:paraId="37853F7D" w14:textId="77777777" w:rsidR="00A01D63" w:rsidRDefault="00A01D63" w:rsidP="00A01D63">
            <w:pPr>
              <w:pStyle w:val="TableParagraph"/>
              <w:ind w:left="0" w:right="-23"/>
              <w:rPr>
                <w:sz w:val="24"/>
              </w:rPr>
            </w:pPr>
          </w:p>
          <w:p w14:paraId="70FA42AD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Candidate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Sourcing</w:t>
            </w:r>
          </w:p>
          <w:p w14:paraId="4BDCD2BE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Screening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Interviews</w:t>
            </w:r>
          </w:p>
          <w:p w14:paraId="718DB270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Staffing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Recruiting</w:t>
            </w:r>
          </w:p>
          <w:p w14:paraId="640376B6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Negotiation</w:t>
            </w:r>
          </w:p>
          <w:p w14:paraId="0C7F2E51" w14:textId="3B93E065" w:rsidR="00DB7325" w:rsidRPr="00122708" w:rsidRDefault="00746DD8" w:rsidP="0012270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 w:line="293" w:lineRule="exact"/>
              <w:rPr>
                <w:sz w:val="24"/>
              </w:rPr>
            </w:pPr>
            <w:r>
              <w:rPr>
                <w:sz w:val="24"/>
              </w:rPr>
              <w:t>On-boarding/Off-boarding</w:t>
            </w:r>
          </w:p>
          <w:p w14:paraId="06209466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Engagement</w:t>
            </w:r>
          </w:p>
          <w:p w14:paraId="6444164F" w14:textId="0564D842" w:rsidR="00DB7325" w:rsidRPr="00122708" w:rsidRDefault="00746DD8" w:rsidP="0012270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Contract/Permanent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Staffing</w:t>
            </w:r>
          </w:p>
          <w:p w14:paraId="2318C864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Administration</w:t>
            </w:r>
          </w:p>
          <w:p w14:paraId="6BBB24A8" w14:textId="1CB7BC51" w:rsidR="00D6479B" w:rsidRDefault="00D6479B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Graphic </w:t>
            </w:r>
            <w:r w:rsidR="005117A1">
              <w:rPr>
                <w:sz w:val="24"/>
              </w:rPr>
              <w:t>Design</w:t>
            </w:r>
          </w:p>
          <w:p w14:paraId="7EC2ECFB" w14:textId="77777777" w:rsidR="00A01D63" w:rsidRDefault="00A01D63" w:rsidP="00A01D63">
            <w:pPr>
              <w:pStyle w:val="TableParagraph"/>
              <w:ind w:left="0"/>
              <w:rPr>
                <w:sz w:val="23"/>
              </w:rPr>
            </w:pPr>
          </w:p>
          <w:p w14:paraId="24EC2D82" w14:textId="7DF01783" w:rsidR="00DB7325" w:rsidRDefault="00746DD8" w:rsidP="00A01D63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CERTIFICATIONS</w:t>
            </w:r>
          </w:p>
          <w:p w14:paraId="7296A2F4" w14:textId="77777777" w:rsidR="00A01D63" w:rsidRDefault="00A01D63" w:rsidP="00A01D63">
            <w:pPr>
              <w:pStyle w:val="TableParagraph"/>
              <w:ind w:left="0"/>
              <w:rPr>
                <w:b/>
                <w:sz w:val="24"/>
              </w:rPr>
            </w:pPr>
          </w:p>
          <w:p w14:paraId="139A8A41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2" w:line="273" w:lineRule="auto"/>
              <w:ind w:right="430"/>
              <w:rPr>
                <w:sz w:val="24"/>
              </w:rPr>
            </w:pPr>
            <w:r>
              <w:rPr>
                <w:sz w:val="24"/>
              </w:rPr>
              <w:t xml:space="preserve">Certification in Java Technology, </w:t>
            </w:r>
            <w:proofErr w:type="spellStart"/>
            <w:r>
              <w:rPr>
                <w:sz w:val="24"/>
              </w:rPr>
              <w:t>Ramasoft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Web </w:t>
            </w:r>
            <w:r>
              <w:rPr>
                <w:sz w:val="24"/>
              </w:rPr>
              <w:t>Developers Pvt.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Ltd.</w:t>
            </w:r>
          </w:p>
          <w:p w14:paraId="2AB691AB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5" w:line="273" w:lineRule="auto"/>
              <w:ind w:right="121"/>
              <w:rPr>
                <w:sz w:val="24"/>
              </w:rPr>
            </w:pPr>
            <w:r>
              <w:rPr>
                <w:sz w:val="24"/>
              </w:rPr>
              <w:t xml:space="preserve">Dual Specialization Certification in Android </w:t>
            </w:r>
            <w:r>
              <w:rPr>
                <w:spacing w:val="-4"/>
                <w:sz w:val="24"/>
              </w:rPr>
              <w:t xml:space="preserve">design </w:t>
            </w:r>
            <w:r>
              <w:rPr>
                <w:sz w:val="24"/>
              </w:rPr>
              <w:t>and 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  <w:p w14:paraId="38FF0D7C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3" w:line="273" w:lineRule="auto"/>
              <w:ind w:right="423"/>
              <w:rPr>
                <w:sz w:val="24"/>
              </w:rPr>
            </w:pPr>
            <w:r>
              <w:rPr>
                <w:sz w:val="24"/>
              </w:rPr>
              <w:t>Tech Recruiter Certification Program,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Hirist.com</w:t>
            </w:r>
          </w:p>
          <w:p w14:paraId="2BB52903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before="3" w:line="273" w:lineRule="auto"/>
              <w:ind w:right="263"/>
              <w:rPr>
                <w:sz w:val="24"/>
              </w:rPr>
            </w:pPr>
            <w:r>
              <w:rPr>
                <w:sz w:val="24"/>
              </w:rPr>
              <w:t xml:space="preserve">Recruiter Training- Hire top </w:t>
            </w:r>
            <w:r>
              <w:rPr>
                <w:sz w:val="24"/>
              </w:rPr>
              <w:lastRenderedPageBreak/>
              <w:t>employee in 30 days,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Udemy.</w:t>
            </w:r>
          </w:p>
          <w:p w14:paraId="0D00A978" w14:textId="2DCC745C" w:rsidR="00DB7325" w:rsidRDefault="00642708" w:rsidP="00951DE0">
            <w:pPr>
              <w:pStyle w:val="TableParagraph"/>
              <w:spacing w:before="1"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746DD8">
              <w:rPr>
                <w:b/>
                <w:sz w:val="24"/>
              </w:rPr>
              <w:t>AWARDS</w:t>
            </w:r>
          </w:p>
          <w:p w14:paraId="63BB4EA6" w14:textId="77777777" w:rsidR="00A01D63" w:rsidRDefault="00A01D63" w:rsidP="00951DE0">
            <w:pPr>
              <w:pStyle w:val="TableParagraph"/>
              <w:spacing w:before="1" w:line="276" w:lineRule="exact"/>
              <w:ind w:left="0"/>
              <w:rPr>
                <w:b/>
                <w:sz w:val="24"/>
              </w:rPr>
            </w:pPr>
          </w:p>
          <w:p w14:paraId="4698F768" w14:textId="2C454D2E" w:rsidR="00366AC4" w:rsidRDefault="00366AC4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Merit-based</w:t>
            </w:r>
            <w:r w:rsidR="00406E85">
              <w:rPr>
                <w:sz w:val="24"/>
              </w:rPr>
              <w:t xml:space="preserve"> S</w:t>
            </w:r>
            <w:r>
              <w:rPr>
                <w:sz w:val="24"/>
              </w:rPr>
              <w:t>cholarship</w:t>
            </w:r>
            <w:r w:rsidR="00406E85">
              <w:rPr>
                <w:sz w:val="24"/>
              </w:rPr>
              <w:t xml:space="preserve">, </w:t>
            </w:r>
            <w:r>
              <w:rPr>
                <w:sz w:val="24"/>
              </w:rPr>
              <w:t>International Student and Scholar Services</w:t>
            </w:r>
            <w:r w:rsidR="00406E85">
              <w:rPr>
                <w:sz w:val="24"/>
              </w:rPr>
              <w:t>,</w:t>
            </w:r>
            <w:r>
              <w:rPr>
                <w:sz w:val="24"/>
              </w:rPr>
              <w:t xml:space="preserve"> BSU.</w:t>
            </w:r>
          </w:p>
          <w:p w14:paraId="6D720E13" w14:textId="40B3A3A0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NCS Excellence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Award.</w:t>
            </w:r>
          </w:p>
          <w:p w14:paraId="4B92D28E" w14:textId="51F05F05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ind w:right="255"/>
              <w:rPr>
                <w:sz w:val="24"/>
              </w:rPr>
            </w:pPr>
            <w:r>
              <w:rPr>
                <w:sz w:val="24"/>
              </w:rPr>
              <w:t xml:space="preserve">Employee of the Month, </w:t>
            </w:r>
            <w:r>
              <w:rPr>
                <w:spacing w:val="-5"/>
                <w:sz w:val="24"/>
              </w:rPr>
              <w:t>NCS</w:t>
            </w:r>
            <w:r w:rsidR="0076515E"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Pvt. Ltd.</w:t>
            </w:r>
          </w:p>
          <w:p w14:paraId="4DA1DE9A" w14:textId="77777777" w:rsidR="00951DE0" w:rsidRDefault="00951DE0" w:rsidP="00951DE0">
            <w:pPr>
              <w:pStyle w:val="TableParagraph"/>
              <w:tabs>
                <w:tab w:val="left" w:pos="920"/>
                <w:tab w:val="left" w:pos="921"/>
              </w:tabs>
              <w:ind w:right="255"/>
              <w:rPr>
                <w:sz w:val="24"/>
              </w:rPr>
            </w:pPr>
          </w:p>
          <w:p w14:paraId="44DE7A48" w14:textId="4367461B" w:rsidR="00951DE0" w:rsidRDefault="00951DE0" w:rsidP="0076515E">
            <w:pPr>
              <w:pStyle w:val="TableParagraph"/>
              <w:spacing w:before="1"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COMMUNITY SERVICE</w:t>
            </w:r>
          </w:p>
          <w:p w14:paraId="3A7ADA98" w14:textId="77777777" w:rsidR="00A01D63" w:rsidRDefault="00A01D63" w:rsidP="0076515E">
            <w:pPr>
              <w:pStyle w:val="TableParagraph"/>
              <w:spacing w:before="1" w:line="276" w:lineRule="exact"/>
              <w:ind w:left="0"/>
              <w:rPr>
                <w:b/>
                <w:sz w:val="24"/>
              </w:rPr>
            </w:pPr>
          </w:p>
          <w:p w14:paraId="5AA481C1" w14:textId="09E0CEF6" w:rsidR="00DB7325" w:rsidRDefault="001B390B" w:rsidP="007264A9">
            <w:pPr>
              <w:pStyle w:val="TableParagraph"/>
              <w:tabs>
                <w:tab w:val="left" w:pos="920"/>
                <w:tab w:val="left" w:pos="921"/>
              </w:tabs>
              <w:spacing w:line="293" w:lineRule="exact"/>
              <w:ind w:left="0"/>
              <w:rPr>
                <w:sz w:val="24"/>
                <w:szCs w:val="24"/>
              </w:rPr>
            </w:pPr>
            <w:r w:rsidRPr="001B390B">
              <w:rPr>
                <w:sz w:val="24"/>
                <w:szCs w:val="24"/>
              </w:rPr>
              <w:t>I volunteered on the 20th Annual Martin Luther King Jr. Day of Service at BSU with the Project Pack Organization, assisting in providing Post-Assault Comfort Kits to sexual assault survivors in Massachusetts.</w:t>
            </w:r>
          </w:p>
          <w:p w14:paraId="3674AC01" w14:textId="77777777" w:rsidR="00A01D63" w:rsidRDefault="00A01D63" w:rsidP="00A01D63">
            <w:pPr>
              <w:pStyle w:val="TableParagraph"/>
              <w:spacing w:line="276" w:lineRule="exact"/>
              <w:ind w:left="0"/>
              <w:rPr>
                <w:sz w:val="24"/>
                <w:szCs w:val="24"/>
              </w:rPr>
            </w:pPr>
          </w:p>
          <w:p w14:paraId="74129FBA" w14:textId="6F414804" w:rsidR="00DB7325" w:rsidRDefault="00746DD8" w:rsidP="00A01D63"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  <w:p w14:paraId="05842A28" w14:textId="77777777" w:rsidR="00A01D63" w:rsidRDefault="00A01D63" w:rsidP="00A01D63"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</w:p>
          <w:p w14:paraId="0986A1E1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ind w:right="710"/>
              <w:rPr>
                <w:sz w:val="24"/>
              </w:rPr>
            </w:pPr>
            <w:r>
              <w:rPr>
                <w:sz w:val="24"/>
              </w:rPr>
              <w:t xml:space="preserve">English, </w:t>
            </w:r>
            <w:r>
              <w:rPr>
                <w:color w:val="7E7E7E"/>
                <w:sz w:val="24"/>
              </w:rPr>
              <w:t xml:space="preserve">full </w:t>
            </w:r>
            <w:r>
              <w:rPr>
                <w:color w:val="7E7E7E"/>
                <w:spacing w:val="-3"/>
                <w:sz w:val="24"/>
              </w:rPr>
              <w:t xml:space="preserve">professional </w:t>
            </w:r>
            <w:r>
              <w:rPr>
                <w:color w:val="7E7E7E"/>
                <w:sz w:val="24"/>
              </w:rPr>
              <w:t>proficiency</w:t>
            </w:r>
          </w:p>
          <w:p w14:paraId="0CFCD93B" w14:textId="77777777" w:rsidR="00DB7325" w:rsidRDefault="00746DD8">
            <w:pPr>
              <w:pStyle w:val="TableParagraph"/>
              <w:numPr>
                <w:ilvl w:val="0"/>
                <w:numId w:val="3"/>
              </w:numPr>
              <w:tabs>
                <w:tab w:val="left" w:pos="920"/>
                <w:tab w:val="left" w:pos="921"/>
              </w:tabs>
              <w:ind w:right="643"/>
              <w:rPr>
                <w:sz w:val="24"/>
              </w:rPr>
            </w:pPr>
            <w:r>
              <w:rPr>
                <w:sz w:val="24"/>
              </w:rPr>
              <w:t xml:space="preserve">Hindi, </w:t>
            </w:r>
            <w:r>
              <w:rPr>
                <w:color w:val="767070"/>
                <w:sz w:val="24"/>
              </w:rPr>
              <w:t xml:space="preserve">native, or </w:t>
            </w:r>
            <w:r>
              <w:rPr>
                <w:color w:val="767070"/>
                <w:spacing w:val="-3"/>
                <w:sz w:val="24"/>
              </w:rPr>
              <w:t xml:space="preserve">bilingual </w:t>
            </w:r>
            <w:r>
              <w:rPr>
                <w:color w:val="767070"/>
                <w:sz w:val="24"/>
              </w:rPr>
              <w:t>proficiency</w:t>
            </w:r>
          </w:p>
        </w:tc>
        <w:tc>
          <w:tcPr>
            <w:tcW w:w="6633" w:type="dxa"/>
            <w:tcBorders>
              <w:left w:val="single" w:sz="4" w:space="0" w:color="000000"/>
            </w:tcBorders>
          </w:tcPr>
          <w:p w14:paraId="6E444889" w14:textId="0C24CF1E" w:rsidR="00921F93" w:rsidRDefault="00746DD8" w:rsidP="002E1B43">
            <w:pPr>
              <w:pStyle w:val="TableParagraph"/>
              <w:spacing w:line="275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ACADEMIC PROFILE</w:t>
            </w:r>
          </w:p>
          <w:p w14:paraId="6CDDC0EC" w14:textId="0471988E" w:rsidR="003D6671" w:rsidRDefault="003D6671" w:rsidP="009E5DA6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381"/>
              <w:rPr>
                <w:sz w:val="24"/>
              </w:rPr>
            </w:pPr>
            <w:r>
              <w:rPr>
                <w:sz w:val="24"/>
              </w:rPr>
              <w:t>MS in Computer Science, Bridgewater State University, Massachusetts, September 2023</w:t>
            </w:r>
            <w:r w:rsidR="004E1588">
              <w:rPr>
                <w:sz w:val="24"/>
              </w:rPr>
              <w:t xml:space="preserve"> to present</w:t>
            </w:r>
            <w:r>
              <w:rPr>
                <w:sz w:val="24"/>
              </w:rPr>
              <w:t xml:space="preserve">.  </w:t>
            </w:r>
          </w:p>
          <w:p w14:paraId="123F1420" w14:textId="77777777" w:rsidR="00DB7325" w:rsidRDefault="009E5DA6" w:rsidP="009E5DA6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381"/>
              <w:rPr>
                <w:sz w:val="24"/>
              </w:rPr>
            </w:pPr>
            <w:r>
              <w:rPr>
                <w:sz w:val="24"/>
              </w:rPr>
              <w:t>Master of Computer Application</w:t>
            </w:r>
            <w:r w:rsidR="00746DD8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Pr="009E5DA6">
              <w:rPr>
                <w:sz w:val="24"/>
              </w:rPr>
              <w:t>Rajiv Gandhi Proudyogiki Vishwavidyalaya</w:t>
            </w:r>
            <w:r>
              <w:rPr>
                <w:sz w:val="24"/>
              </w:rPr>
              <w:t>, Bhopal, Madhya Pradesh,</w:t>
            </w:r>
            <w:r w:rsidR="00746DD8">
              <w:rPr>
                <w:sz w:val="24"/>
              </w:rPr>
              <w:t xml:space="preserve"> India,</w:t>
            </w:r>
            <w:r w:rsidR="00746DD8">
              <w:rPr>
                <w:spacing w:val="3"/>
                <w:sz w:val="24"/>
              </w:rPr>
              <w:t xml:space="preserve"> </w:t>
            </w:r>
            <w:r w:rsidR="00746DD8">
              <w:rPr>
                <w:sz w:val="24"/>
              </w:rPr>
              <w:t>2015.</w:t>
            </w:r>
          </w:p>
          <w:p w14:paraId="18F3C2CE" w14:textId="4C7D71E0" w:rsidR="00DB7325" w:rsidRDefault="00746DD8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1109"/>
              <w:rPr>
                <w:sz w:val="24"/>
              </w:rPr>
            </w:pPr>
            <w:r>
              <w:rPr>
                <w:sz w:val="24"/>
              </w:rPr>
              <w:t xml:space="preserve">Bachelor of Computer Application, Devi </w:t>
            </w:r>
            <w:proofErr w:type="spellStart"/>
            <w:r>
              <w:rPr>
                <w:sz w:val="24"/>
              </w:rPr>
              <w:t>Ahilya</w:t>
            </w:r>
            <w:proofErr w:type="spellEnd"/>
            <w:r>
              <w:rPr>
                <w:sz w:val="24"/>
              </w:rPr>
              <w:t xml:space="preserve"> University, Indore, </w:t>
            </w:r>
            <w:r w:rsidR="009E5DA6">
              <w:rPr>
                <w:sz w:val="24"/>
              </w:rPr>
              <w:t xml:space="preserve">Madhya Pradesh, </w:t>
            </w:r>
            <w:r w:rsidR="00F9217D">
              <w:rPr>
                <w:sz w:val="24"/>
              </w:rPr>
              <w:t>India</w:t>
            </w:r>
            <w:r w:rsidR="006155EB">
              <w:rPr>
                <w:sz w:val="24"/>
              </w:rPr>
              <w:t xml:space="preserve"> </w:t>
            </w:r>
            <w:r w:rsidR="00F9217D">
              <w:rPr>
                <w:sz w:val="24"/>
              </w:rPr>
              <w:t>20</w:t>
            </w:r>
            <w:r>
              <w:rPr>
                <w:sz w:val="24"/>
              </w:rPr>
              <w:t>12.</w:t>
            </w:r>
          </w:p>
          <w:p w14:paraId="5A850EA2" w14:textId="77777777" w:rsidR="00622B15" w:rsidRDefault="00622B15" w:rsidP="00622B15">
            <w:pPr>
              <w:pStyle w:val="TableParagraph"/>
              <w:spacing w:line="276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  <w:p w14:paraId="3A0E9FA1" w14:textId="59FDB72F" w:rsidR="00642708" w:rsidRPr="00642708" w:rsidRDefault="00642708" w:rsidP="00622B15">
            <w:pPr>
              <w:pStyle w:val="TableParagraph"/>
              <w:spacing w:line="276" w:lineRule="exact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42708">
              <w:rPr>
                <w:b/>
                <w:bCs/>
                <w:sz w:val="24"/>
                <w:szCs w:val="24"/>
              </w:rPr>
              <w:t>WORK EXPERIENCE</w:t>
            </w:r>
          </w:p>
          <w:p w14:paraId="67F24CB5" w14:textId="08497AAB" w:rsidR="0019193F" w:rsidRDefault="0028645C" w:rsidP="0019193F"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8F77FC">
              <w:rPr>
                <w:b/>
                <w:sz w:val="24"/>
              </w:rPr>
              <w:t>Graduate Assistant</w:t>
            </w:r>
            <w:r w:rsidR="0019193F">
              <w:rPr>
                <w:b/>
                <w:sz w:val="24"/>
              </w:rPr>
              <w:t xml:space="preserve">, </w:t>
            </w:r>
            <w:r w:rsidR="008F77FC">
              <w:rPr>
                <w:b/>
                <w:sz w:val="24"/>
              </w:rPr>
              <w:t>Bridgewater State University</w:t>
            </w:r>
          </w:p>
          <w:p w14:paraId="24F537CB" w14:textId="5A017386" w:rsidR="00921F93" w:rsidRDefault="0028645C" w:rsidP="0019193F">
            <w:pPr>
              <w:pStyle w:val="TableParagraph"/>
              <w:spacing w:line="276" w:lineRule="exact"/>
              <w:ind w:left="0"/>
              <w:rPr>
                <w:b/>
                <w:color w:val="7E7E7E"/>
              </w:rPr>
            </w:pPr>
            <w:r>
              <w:rPr>
                <w:b/>
                <w:color w:val="7E7E7E"/>
              </w:rPr>
              <w:t xml:space="preserve"> </w:t>
            </w:r>
            <w:r w:rsidR="0019193F">
              <w:rPr>
                <w:b/>
                <w:color w:val="7E7E7E"/>
              </w:rPr>
              <w:t>September 202</w:t>
            </w:r>
            <w:r w:rsidR="008F77FC">
              <w:rPr>
                <w:b/>
                <w:color w:val="7E7E7E"/>
              </w:rPr>
              <w:t>3 to Present</w:t>
            </w:r>
          </w:p>
          <w:p w14:paraId="66B519E5" w14:textId="77777777" w:rsidR="00E67968" w:rsidRPr="00E67968" w:rsidRDefault="00E67968" w:rsidP="00E67968">
            <w:pPr>
              <w:pStyle w:val="TableParagraph"/>
              <w:numPr>
                <w:ilvl w:val="0"/>
                <w:numId w:val="5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Redesign and develop LGCIE's internal website using SharePoint.</w:t>
            </w:r>
          </w:p>
          <w:p w14:paraId="4CAF41D4" w14:textId="77777777" w:rsidR="00E67968" w:rsidRPr="00E67968" w:rsidRDefault="00E67968" w:rsidP="00E67968">
            <w:pPr>
              <w:pStyle w:val="TableParagraph"/>
              <w:numPr>
                <w:ilvl w:val="0"/>
                <w:numId w:val="5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Construct and implement marketing strategies for Lewies and Gaines Center for Inclusion and Equity.</w:t>
            </w:r>
          </w:p>
          <w:p w14:paraId="7A7D4179" w14:textId="77777777" w:rsidR="00E67968" w:rsidRPr="00E67968" w:rsidRDefault="00E67968" w:rsidP="00E67968">
            <w:pPr>
              <w:pStyle w:val="TableParagraph"/>
              <w:numPr>
                <w:ilvl w:val="0"/>
                <w:numId w:val="5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Manage social media accounts to bring greater awareness of the center to the students it serves.</w:t>
            </w:r>
          </w:p>
          <w:p w14:paraId="3245A888" w14:textId="77777777" w:rsidR="00E67968" w:rsidRPr="00E67968" w:rsidRDefault="00E67968" w:rsidP="00E67968">
            <w:pPr>
              <w:pStyle w:val="TableParagraph"/>
              <w:numPr>
                <w:ilvl w:val="0"/>
                <w:numId w:val="5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Assist in coordinating office programs.</w:t>
            </w:r>
          </w:p>
          <w:p w14:paraId="355F40B3" w14:textId="77777777" w:rsidR="00E67968" w:rsidRPr="00E67968" w:rsidRDefault="00E67968" w:rsidP="00E67968">
            <w:pPr>
              <w:pStyle w:val="TableParagraph"/>
              <w:numPr>
                <w:ilvl w:val="0"/>
                <w:numId w:val="5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Design flyers and brochures for marketing and events.</w:t>
            </w:r>
          </w:p>
          <w:p w14:paraId="26DF4CC6" w14:textId="2241DDF5" w:rsidR="00122708" w:rsidRDefault="00E67968" w:rsidP="00E67968">
            <w:pPr>
              <w:pStyle w:val="TableParagraph"/>
              <w:numPr>
                <w:ilvl w:val="0"/>
                <w:numId w:val="5"/>
              </w:numPr>
              <w:spacing w:line="276" w:lineRule="exact"/>
              <w:rPr>
                <w:sz w:val="24"/>
                <w:szCs w:val="24"/>
              </w:rPr>
            </w:pPr>
            <w:r w:rsidRPr="00E67968">
              <w:rPr>
                <w:sz w:val="24"/>
                <w:szCs w:val="24"/>
              </w:rPr>
              <w:t>Help organize events to support diverse students, fostering their sense of belonging and connection to the university, and promoting their persistence in studies.</w:t>
            </w:r>
          </w:p>
          <w:p w14:paraId="0EC4B0B5" w14:textId="77777777" w:rsidR="00E67968" w:rsidRPr="00E67968" w:rsidRDefault="00E67968" w:rsidP="00E67968">
            <w:pPr>
              <w:pStyle w:val="TableParagraph"/>
              <w:spacing w:line="276" w:lineRule="exact"/>
              <w:ind w:left="720"/>
              <w:rPr>
                <w:sz w:val="24"/>
                <w:szCs w:val="24"/>
              </w:rPr>
            </w:pPr>
          </w:p>
          <w:p w14:paraId="3D8F46BA" w14:textId="15589994" w:rsidR="00DB7325" w:rsidRDefault="0028645C" w:rsidP="00622B15">
            <w:pPr>
              <w:pStyle w:val="TableParagraph"/>
              <w:spacing w:line="27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5D146E">
              <w:rPr>
                <w:b/>
                <w:sz w:val="24"/>
              </w:rPr>
              <w:t>Senior HR Executive</w:t>
            </w:r>
            <w:r w:rsidR="00746DD8">
              <w:rPr>
                <w:b/>
                <w:sz w:val="24"/>
              </w:rPr>
              <w:t xml:space="preserve">, </w:t>
            </w:r>
            <w:proofErr w:type="spellStart"/>
            <w:r w:rsidR="00746DD8">
              <w:rPr>
                <w:b/>
                <w:sz w:val="24"/>
              </w:rPr>
              <w:t>Workpulse</w:t>
            </w:r>
            <w:proofErr w:type="spellEnd"/>
            <w:r w:rsidR="00746DD8">
              <w:rPr>
                <w:b/>
                <w:sz w:val="24"/>
              </w:rPr>
              <w:t xml:space="preserve"> Software Pvt. Ltd.</w:t>
            </w:r>
            <w:r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br/>
              <w:t xml:space="preserve"> Indore</w:t>
            </w:r>
          </w:p>
          <w:p w14:paraId="7951594C" w14:textId="72DFD318" w:rsidR="00921F93" w:rsidRPr="00921F93" w:rsidRDefault="00746DD8" w:rsidP="00921F93">
            <w:pPr>
              <w:pStyle w:val="TableParagraph"/>
              <w:spacing w:line="252" w:lineRule="exact"/>
              <w:ind w:left="99"/>
              <w:rPr>
                <w:b/>
                <w:color w:val="7E7E7E"/>
              </w:rPr>
            </w:pPr>
            <w:r>
              <w:rPr>
                <w:b/>
                <w:color w:val="7E7E7E"/>
              </w:rPr>
              <w:t>June 2018-September 2021</w:t>
            </w:r>
          </w:p>
          <w:p w14:paraId="5892AF72" w14:textId="77777777" w:rsidR="00DB7325" w:rsidRDefault="00746DD8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280"/>
              <w:rPr>
                <w:sz w:val="24"/>
              </w:rPr>
            </w:pPr>
            <w:r>
              <w:rPr>
                <w:sz w:val="24"/>
              </w:rPr>
              <w:t xml:space="preserve">Sourced the best talent from diverse sources such as Naukri.com, Indeed, LinkedIn, Facebook, hirist.com, Shine, TimesJobs.com, </w:t>
            </w:r>
            <w:proofErr w:type="spellStart"/>
            <w:r>
              <w:rPr>
                <w:sz w:val="24"/>
              </w:rPr>
              <w:t>Internshala</w:t>
            </w:r>
            <w:proofErr w:type="spellEnd"/>
            <w:r>
              <w:rPr>
                <w:sz w:val="24"/>
              </w:rPr>
              <w:t xml:space="preserve">, and references </w:t>
            </w:r>
            <w:r>
              <w:rPr>
                <w:spacing w:val="-4"/>
                <w:sz w:val="24"/>
              </w:rPr>
              <w:t xml:space="preserve">based </w:t>
            </w:r>
            <w:r>
              <w:rPr>
                <w:sz w:val="24"/>
              </w:rPr>
              <w:t>on the manpower requirements.</w:t>
            </w:r>
          </w:p>
          <w:p w14:paraId="0E61A074" w14:textId="77777777" w:rsidR="00DB7325" w:rsidRDefault="00746DD8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726"/>
              <w:rPr>
                <w:sz w:val="24"/>
              </w:rPr>
            </w:pPr>
            <w:r>
              <w:rPr>
                <w:sz w:val="24"/>
              </w:rPr>
              <w:t>Interviewed candidates to assess the candidates' suitability, attitude, skills, academics 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professional qualification, experience, communication skills and technology expertise etc.</w:t>
            </w:r>
          </w:p>
          <w:p w14:paraId="5255352A" w14:textId="77777777" w:rsidR="00DB7325" w:rsidRDefault="00746DD8" w:rsidP="003D667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631"/>
              <w:rPr>
                <w:sz w:val="24"/>
              </w:rPr>
            </w:pPr>
            <w:r>
              <w:rPr>
                <w:sz w:val="24"/>
              </w:rPr>
              <w:t>Created a strong talent pipeline for current and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future manpower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  <w:r w:rsidR="003D6671">
              <w:rPr>
                <w:sz w:val="24"/>
              </w:rPr>
              <w:t xml:space="preserve"> </w:t>
            </w:r>
            <w:r w:rsidRPr="003D6671">
              <w:rPr>
                <w:sz w:val="24"/>
              </w:rPr>
              <w:t>Inducted new hires, designed, and implemented</w:t>
            </w:r>
            <w:r w:rsidRPr="003D6671">
              <w:rPr>
                <w:spacing w:val="-17"/>
                <w:sz w:val="24"/>
              </w:rPr>
              <w:t xml:space="preserve"> </w:t>
            </w:r>
            <w:r w:rsidRPr="003D6671">
              <w:rPr>
                <w:sz w:val="24"/>
              </w:rPr>
              <w:t>company policy.</w:t>
            </w:r>
          </w:p>
          <w:p w14:paraId="041F57E3" w14:textId="77777777" w:rsidR="003D1B09" w:rsidRPr="003D6671" w:rsidRDefault="003D1B09" w:rsidP="003D1B09">
            <w:pPr>
              <w:pStyle w:val="TableParagraph"/>
              <w:tabs>
                <w:tab w:val="left" w:pos="819"/>
                <w:tab w:val="left" w:pos="820"/>
              </w:tabs>
              <w:ind w:left="819" w:right="631"/>
              <w:rPr>
                <w:sz w:val="24"/>
              </w:rPr>
            </w:pPr>
          </w:p>
          <w:p w14:paraId="29E580D9" w14:textId="29173911" w:rsidR="00DB7325" w:rsidRDefault="00622B15" w:rsidP="00622B15">
            <w:pPr>
              <w:pStyle w:val="TableParagraph"/>
              <w:ind w:left="0" w:right="511"/>
              <w:rPr>
                <w:b/>
                <w:sz w:val="24"/>
              </w:rPr>
            </w:pPr>
            <w:r>
              <w:rPr>
                <w:sz w:val="23"/>
              </w:rPr>
              <w:t xml:space="preserve"> </w:t>
            </w:r>
            <w:r w:rsidR="005D146E">
              <w:rPr>
                <w:b/>
                <w:sz w:val="24"/>
              </w:rPr>
              <w:t>HR Executive</w:t>
            </w:r>
            <w:r w:rsidR="00746DD8">
              <w:rPr>
                <w:b/>
                <w:sz w:val="24"/>
              </w:rPr>
              <w:t xml:space="preserve">, </w:t>
            </w:r>
            <w:proofErr w:type="spellStart"/>
            <w:r w:rsidR="00746DD8">
              <w:rPr>
                <w:b/>
                <w:sz w:val="24"/>
              </w:rPr>
              <w:t>Nenosyst</w:t>
            </w:r>
            <w:r>
              <w:rPr>
                <w:b/>
                <w:sz w:val="24"/>
              </w:rPr>
              <w:t>ems</w:t>
            </w:r>
            <w:proofErr w:type="spellEnd"/>
            <w:r>
              <w:rPr>
                <w:b/>
                <w:sz w:val="24"/>
              </w:rPr>
              <w:t xml:space="preserve"> Consulting Service</w:t>
            </w:r>
            <w:r w:rsidR="0028645C">
              <w:rPr>
                <w:b/>
                <w:sz w:val="24"/>
              </w:rPr>
              <w:t>,</w:t>
            </w:r>
            <w:r w:rsidR="0028645C">
              <w:rPr>
                <w:b/>
                <w:sz w:val="24"/>
              </w:rPr>
              <w:br/>
              <w:t xml:space="preserve"> Indore</w:t>
            </w:r>
          </w:p>
          <w:p w14:paraId="7C015406" w14:textId="38393D86" w:rsidR="00921F93" w:rsidRPr="00921F93" w:rsidRDefault="00746DD8" w:rsidP="00921F93">
            <w:pPr>
              <w:pStyle w:val="TableParagraph"/>
              <w:spacing w:line="252" w:lineRule="exact"/>
              <w:ind w:left="99"/>
              <w:rPr>
                <w:b/>
                <w:color w:val="7E7E7E"/>
              </w:rPr>
            </w:pPr>
            <w:r>
              <w:rPr>
                <w:b/>
                <w:color w:val="7E7E7E"/>
              </w:rPr>
              <w:t>December 2015-May 2018</w:t>
            </w:r>
          </w:p>
          <w:p w14:paraId="72700E72" w14:textId="77777777" w:rsidR="00382BCC" w:rsidRDefault="00382BCC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476"/>
              <w:rPr>
                <w:sz w:val="24"/>
              </w:rPr>
            </w:pPr>
            <w:r w:rsidRPr="00382BCC">
              <w:rPr>
                <w:sz w:val="24"/>
              </w:rPr>
              <w:t>Led the complete recruitment life cycle for both in-house needs and multinational clients, ensuring seamless talent acquisition processes.</w:t>
            </w:r>
          </w:p>
          <w:p w14:paraId="4B729A7A" w14:textId="7E3FD8E0" w:rsidR="00DB7325" w:rsidRDefault="00746DD8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476"/>
              <w:rPr>
                <w:sz w:val="24"/>
              </w:rPr>
            </w:pPr>
            <w:r>
              <w:rPr>
                <w:sz w:val="24"/>
              </w:rPr>
              <w:t>Developed action plans/recruiting strategies to identify qualified candidates through various job portals, databases, personal networks, and social media. Responsible for handling different types of IT requirements.</w:t>
            </w:r>
          </w:p>
          <w:p w14:paraId="069D0ED8" w14:textId="77777777" w:rsidR="00DB7325" w:rsidRDefault="00746DD8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spacing w:before="1"/>
              <w:ind w:left="819" w:right="710"/>
              <w:rPr>
                <w:sz w:val="24"/>
              </w:rPr>
            </w:pPr>
            <w:r>
              <w:rPr>
                <w:sz w:val="24"/>
              </w:rPr>
              <w:t>Coordinated with clients and client’s 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regarding ongoing hiring and 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business.</w:t>
            </w:r>
          </w:p>
          <w:p w14:paraId="572A6AE6" w14:textId="264C8CED" w:rsidR="00A20868" w:rsidRPr="0076515E" w:rsidRDefault="00746DD8" w:rsidP="0076515E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198"/>
              <w:rPr>
                <w:sz w:val="24"/>
              </w:rPr>
            </w:pPr>
            <w:r>
              <w:rPr>
                <w:sz w:val="24"/>
              </w:rPr>
              <w:t xml:space="preserve">Recruited many developers on following technologies: Java, .NET, DevOps, Android, iOS, </w:t>
            </w:r>
            <w:proofErr w:type="spellStart"/>
            <w:r>
              <w:rPr>
                <w:sz w:val="24"/>
              </w:rPr>
              <w:t>iScala</w:t>
            </w:r>
            <w:proofErr w:type="spellEnd"/>
            <w:r>
              <w:rPr>
                <w:sz w:val="24"/>
              </w:rPr>
              <w:t xml:space="preserve">, Salesforce, MATLAB, Network/System Engineers, Web </w:t>
            </w:r>
            <w:r>
              <w:rPr>
                <w:spacing w:val="-3"/>
                <w:sz w:val="24"/>
              </w:rPr>
              <w:t xml:space="preserve">Developers, </w:t>
            </w:r>
            <w:r>
              <w:rPr>
                <w:sz w:val="24"/>
              </w:rPr>
              <w:lastRenderedPageBreak/>
              <w:t>QA, Oracle Leads for SCM, Finance, Technical, Project Planning and Management, HRMS, and CC&amp;B, Digital Marketing, bulk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hiring.</w:t>
            </w:r>
          </w:p>
          <w:p w14:paraId="411B47D4" w14:textId="77777777" w:rsidR="00DB7325" w:rsidRDefault="00746DD8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819" w:right="299"/>
              <w:rPr>
                <w:sz w:val="24"/>
              </w:rPr>
            </w:pPr>
            <w:r>
              <w:rPr>
                <w:sz w:val="24"/>
              </w:rPr>
              <w:t xml:space="preserve">Responsible for payroll management, leave </w:t>
            </w:r>
            <w:r>
              <w:rPr>
                <w:spacing w:val="-3"/>
                <w:sz w:val="24"/>
              </w:rPr>
              <w:t xml:space="preserve">management </w:t>
            </w:r>
            <w:r>
              <w:rPr>
                <w:sz w:val="24"/>
              </w:rPr>
              <w:t>and employee engagement activities.</w:t>
            </w:r>
          </w:p>
          <w:p w14:paraId="4E9F6A01" w14:textId="77777777" w:rsidR="003D6671" w:rsidRDefault="003D6671" w:rsidP="003D6671">
            <w:pPr>
              <w:pStyle w:val="TableParagraph"/>
              <w:tabs>
                <w:tab w:val="left" w:pos="819"/>
                <w:tab w:val="left" w:pos="820"/>
              </w:tabs>
              <w:ind w:right="299"/>
              <w:rPr>
                <w:sz w:val="24"/>
              </w:rPr>
            </w:pPr>
          </w:p>
          <w:p w14:paraId="54B287F9" w14:textId="4FC91C3D" w:rsidR="003D6671" w:rsidRDefault="00642708" w:rsidP="003D6671">
            <w:pPr>
              <w:pStyle w:val="TableParagraph"/>
              <w:ind w:left="99" w:right="511"/>
              <w:rPr>
                <w:b/>
                <w:sz w:val="24"/>
              </w:rPr>
            </w:pPr>
            <w:r>
              <w:rPr>
                <w:b/>
                <w:sz w:val="24"/>
              </w:rPr>
              <w:t>ACADEMIC PROJECTS</w:t>
            </w:r>
          </w:p>
          <w:p w14:paraId="60172C9A" w14:textId="5E67A9B3" w:rsidR="003D6671" w:rsidRDefault="00AF0A91" w:rsidP="003D6671">
            <w:pPr>
              <w:pStyle w:val="TableParagraph"/>
              <w:spacing w:line="252" w:lineRule="exact"/>
              <w:ind w:left="99"/>
              <w:rPr>
                <w:b/>
              </w:rPr>
            </w:pPr>
            <w:r>
              <w:rPr>
                <w:b/>
                <w:color w:val="7E7E7E"/>
              </w:rPr>
              <w:t>October</w:t>
            </w:r>
            <w:r w:rsidR="007A1684">
              <w:rPr>
                <w:b/>
                <w:color w:val="7E7E7E"/>
              </w:rPr>
              <w:t xml:space="preserve"> 2023</w:t>
            </w:r>
            <w:r w:rsidR="003D6671">
              <w:rPr>
                <w:b/>
                <w:color w:val="7E7E7E"/>
              </w:rPr>
              <w:t>-</w:t>
            </w:r>
            <w:r w:rsidR="007A1684">
              <w:rPr>
                <w:b/>
                <w:color w:val="7E7E7E"/>
              </w:rPr>
              <w:t>December 2023</w:t>
            </w:r>
          </w:p>
          <w:p w14:paraId="3C893406" w14:textId="77777777" w:rsidR="00AF0A91" w:rsidRPr="00AF0A91" w:rsidRDefault="00AF0A91" w:rsidP="00AF0A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356"/>
              <w:rPr>
                <w:sz w:val="24"/>
              </w:rPr>
            </w:pPr>
            <w:r w:rsidRPr="00AF0A91">
              <w:rPr>
                <w:sz w:val="24"/>
              </w:rPr>
              <w:t xml:space="preserve">Developed an optimized solution for solving traditional 9x9 Sudoku puzzles to enhance efficiency and conserve computational resources. Utilized a constraint programming approach to define puzzle constraints and navigate solution spaces effectively. </w:t>
            </w:r>
          </w:p>
          <w:p w14:paraId="769DA13E" w14:textId="77777777" w:rsidR="00AF0A91" w:rsidRPr="00AF0A91" w:rsidRDefault="00AF0A91" w:rsidP="00AF0A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356"/>
              <w:rPr>
                <w:sz w:val="24"/>
              </w:rPr>
            </w:pPr>
            <w:r w:rsidRPr="00AF0A91">
              <w:rPr>
                <w:sz w:val="24"/>
              </w:rPr>
              <w:t xml:space="preserve">Evaluated various algorithms, including Boltzmann Machine and Genetic algorithms, to select the most suitable method for our unique problem. </w:t>
            </w:r>
          </w:p>
          <w:p w14:paraId="37033741" w14:textId="6E9BB6A0" w:rsidR="001B390B" w:rsidRDefault="00AF0A91" w:rsidP="00AF0A91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299"/>
              <w:rPr>
                <w:sz w:val="24"/>
              </w:rPr>
            </w:pPr>
            <w:r w:rsidRPr="00AF0A91">
              <w:rPr>
                <w:sz w:val="24"/>
              </w:rPr>
              <w:t>Implemented the solution in Python using the Google OR-Tools API, defining Sudoku constraints/</w:t>
            </w:r>
            <w:r w:rsidR="007A1684" w:rsidRPr="00AF0A91">
              <w:rPr>
                <w:sz w:val="24"/>
              </w:rPr>
              <w:t>rules,</w:t>
            </w:r>
            <w:r w:rsidRPr="00AF0A91">
              <w:rPr>
                <w:sz w:val="24"/>
              </w:rPr>
              <w:t xml:space="preserve"> and calling the solver to display solutions.</w:t>
            </w:r>
          </w:p>
          <w:p w14:paraId="24D3A329" w14:textId="267E4796" w:rsidR="00684FA0" w:rsidRDefault="00684FA0" w:rsidP="00684FA0">
            <w:pPr>
              <w:pStyle w:val="TableParagraph"/>
              <w:spacing w:line="252" w:lineRule="exact"/>
              <w:ind w:left="99"/>
              <w:rPr>
                <w:b/>
              </w:rPr>
            </w:pPr>
            <w:r>
              <w:rPr>
                <w:b/>
                <w:color w:val="7E7E7E"/>
              </w:rPr>
              <w:t>November 2023-December 2023</w:t>
            </w:r>
          </w:p>
          <w:p w14:paraId="34B97A6C" w14:textId="77777777" w:rsidR="00684FA0" w:rsidRPr="00684FA0" w:rsidRDefault="00684FA0" w:rsidP="00684FA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356"/>
              <w:rPr>
                <w:sz w:val="24"/>
              </w:rPr>
            </w:pPr>
            <w:r w:rsidRPr="00684FA0">
              <w:rPr>
                <w:sz w:val="24"/>
              </w:rPr>
              <w:t>Developed a 3D animation snake game utilizing inverse kinematics for lifelike movement.</w:t>
            </w:r>
          </w:p>
          <w:p w14:paraId="4A9A4365" w14:textId="77777777" w:rsidR="00684FA0" w:rsidRPr="00684FA0" w:rsidRDefault="00684FA0" w:rsidP="00684FA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356"/>
              <w:rPr>
                <w:sz w:val="24"/>
              </w:rPr>
            </w:pPr>
            <w:r w:rsidRPr="00684FA0">
              <w:rPr>
                <w:sz w:val="24"/>
              </w:rPr>
              <w:t>Designed a snake character with segmented body parts, employing IK techniques for natural motion within Unity game engine using C# scripting, incorporating movement controls, growth mechanics, collision detection, and a user interface for score display and game over scenarios.</w:t>
            </w:r>
          </w:p>
          <w:p w14:paraId="1B186272" w14:textId="77777777" w:rsidR="00684FA0" w:rsidRPr="00684FA0" w:rsidRDefault="00684FA0" w:rsidP="00684FA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356"/>
              <w:rPr>
                <w:sz w:val="24"/>
              </w:rPr>
            </w:pPr>
            <w:r w:rsidRPr="00684FA0">
              <w:rPr>
                <w:sz w:val="24"/>
              </w:rPr>
              <w:t>Key script components included attributes for snake movement, game-over UI elements, scoring system, and inverse kinematics targets.</w:t>
            </w:r>
          </w:p>
          <w:p w14:paraId="67C63AF3" w14:textId="11856058" w:rsidR="003D6671" w:rsidRPr="002C34FB" w:rsidRDefault="00684FA0" w:rsidP="00684FA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right="356"/>
              <w:rPr>
                <w:sz w:val="24"/>
              </w:rPr>
            </w:pPr>
            <w:r w:rsidRPr="00684FA0">
              <w:rPr>
                <w:sz w:val="24"/>
              </w:rPr>
              <w:t>Followed an iterative development approach, beginning with basic movement and collisions and progressively adding features.</w:t>
            </w:r>
          </w:p>
        </w:tc>
      </w:tr>
    </w:tbl>
    <w:p w14:paraId="630F8234" w14:textId="635A68D8" w:rsidR="00DB7325" w:rsidRDefault="00DB7325">
      <w:pPr>
        <w:rPr>
          <w:sz w:val="24"/>
        </w:rPr>
        <w:sectPr w:rsidR="00DB7325" w:rsidSect="001A7BE3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4FDE598F" w14:textId="249D3542" w:rsidR="00DB7325" w:rsidRPr="00F9217D" w:rsidRDefault="00DB7325" w:rsidP="00B425D5">
      <w:pPr>
        <w:rPr>
          <w:rFonts w:ascii="Symbol" w:hAnsi="Symbol"/>
        </w:rPr>
      </w:pPr>
    </w:p>
    <w:sectPr w:rsidR="00DB7325" w:rsidRPr="00F9217D">
      <w:pgSz w:w="11910" w:h="16840"/>
      <w:pgMar w:top="640" w:right="5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631C0"/>
    <w:multiLevelType w:val="multilevel"/>
    <w:tmpl w:val="A398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85AB3"/>
    <w:multiLevelType w:val="hybridMultilevel"/>
    <w:tmpl w:val="8D1E2258"/>
    <w:lvl w:ilvl="0" w:tplc="00BA44D4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920D3F2">
      <w:numFmt w:val="bullet"/>
      <w:lvlText w:val="•"/>
      <w:lvlJc w:val="left"/>
      <w:pPr>
        <w:ind w:left="1233" w:hanging="361"/>
      </w:pPr>
      <w:rPr>
        <w:rFonts w:hint="default"/>
        <w:lang w:val="en-US" w:eastAsia="en-US" w:bidi="ar-SA"/>
      </w:rPr>
    </w:lvl>
    <w:lvl w:ilvl="2" w:tplc="A4D637AA"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3" w:tplc="EA66DC18">
      <w:numFmt w:val="bullet"/>
      <w:lvlText w:val="•"/>
      <w:lvlJc w:val="left"/>
      <w:pPr>
        <w:ind w:left="1859" w:hanging="361"/>
      </w:pPr>
      <w:rPr>
        <w:rFonts w:hint="default"/>
        <w:lang w:val="en-US" w:eastAsia="en-US" w:bidi="ar-SA"/>
      </w:rPr>
    </w:lvl>
    <w:lvl w:ilvl="4" w:tplc="44B2ADD6">
      <w:numFmt w:val="bullet"/>
      <w:lvlText w:val="•"/>
      <w:lvlJc w:val="left"/>
      <w:pPr>
        <w:ind w:left="2172" w:hanging="361"/>
      </w:pPr>
      <w:rPr>
        <w:rFonts w:hint="default"/>
        <w:lang w:val="en-US" w:eastAsia="en-US" w:bidi="ar-SA"/>
      </w:rPr>
    </w:lvl>
    <w:lvl w:ilvl="5" w:tplc="7F1CBB74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6" w:tplc="EA8A793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7" w:tplc="A4FE141A">
      <w:numFmt w:val="bullet"/>
      <w:lvlText w:val="•"/>
      <w:lvlJc w:val="left"/>
      <w:pPr>
        <w:ind w:left="3111" w:hanging="361"/>
      </w:pPr>
      <w:rPr>
        <w:rFonts w:hint="default"/>
        <w:lang w:val="en-US" w:eastAsia="en-US" w:bidi="ar-SA"/>
      </w:rPr>
    </w:lvl>
    <w:lvl w:ilvl="8" w:tplc="ADBA430A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AC637B"/>
    <w:multiLevelType w:val="hybridMultilevel"/>
    <w:tmpl w:val="59EC213C"/>
    <w:lvl w:ilvl="0" w:tplc="4DAE5F7A">
      <w:numFmt w:val="bullet"/>
      <w:lvlText w:val=""/>
      <w:lvlJc w:val="left"/>
      <w:pPr>
        <w:ind w:left="920" w:hanging="361"/>
      </w:pPr>
      <w:rPr>
        <w:rFonts w:hint="default"/>
        <w:w w:val="100"/>
        <w:lang w:val="en-US" w:eastAsia="en-US" w:bidi="ar-SA"/>
      </w:rPr>
    </w:lvl>
    <w:lvl w:ilvl="1" w:tplc="45B24532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2" w:tplc="F0103D22">
      <w:numFmt w:val="bullet"/>
      <w:lvlText w:val="•"/>
      <w:lvlJc w:val="left"/>
      <w:pPr>
        <w:ind w:left="2905" w:hanging="361"/>
      </w:pPr>
      <w:rPr>
        <w:rFonts w:hint="default"/>
        <w:lang w:val="en-US" w:eastAsia="en-US" w:bidi="ar-SA"/>
      </w:rPr>
    </w:lvl>
    <w:lvl w:ilvl="3" w:tplc="C90A1CDA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4" w:tplc="271EFD48">
      <w:numFmt w:val="bullet"/>
      <w:lvlText w:val="•"/>
      <w:lvlJc w:val="left"/>
      <w:pPr>
        <w:ind w:left="4890" w:hanging="361"/>
      </w:pPr>
      <w:rPr>
        <w:rFonts w:hint="default"/>
        <w:lang w:val="en-US" w:eastAsia="en-US" w:bidi="ar-SA"/>
      </w:rPr>
    </w:lvl>
    <w:lvl w:ilvl="5" w:tplc="728AB744">
      <w:numFmt w:val="bullet"/>
      <w:lvlText w:val="•"/>
      <w:lvlJc w:val="left"/>
      <w:pPr>
        <w:ind w:left="5883" w:hanging="361"/>
      </w:pPr>
      <w:rPr>
        <w:rFonts w:hint="default"/>
        <w:lang w:val="en-US" w:eastAsia="en-US" w:bidi="ar-SA"/>
      </w:rPr>
    </w:lvl>
    <w:lvl w:ilvl="6" w:tplc="332CA1E8">
      <w:numFmt w:val="bullet"/>
      <w:lvlText w:val="•"/>
      <w:lvlJc w:val="left"/>
      <w:pPr>
        <w:ind w:left="6875" w:hanging="361"/>
      </w:pPr>
      <w:rPr>
        <w:rFonts w:hint="default"/>
        <w:lang w:val="en-US" w:eastAsia="en-US" w:bidi="ar-SA"/>
      </w:rPr>
    </w:lvl>
    <w:lvl w:ilvl="7" w:tplc="B256029C">
      <w:numFmt w:val="bullet"/>
      <w:lvlText w:val="•"/>
      <w:lvlJc w:val="left"/>
      <w:pPr>
        <w:ind w:left="7868" w:hanging="361"/>
      </w:pPr>
      <w:rPr>
        <w:rFonts w:hint="default"/>
        <w:lang w:val="en-US" w:eastAsia="en-US" w:bidi="ar-SA"/>
      </w:rPr>
    </w:lvl>
    <w:lvl w:ilvl="8" w:tplc="86C6F2D4">
      <w:numFmt w:val="bullet"/>
      <w:lvlText w:val="•"/>
      <w:lvlJc w:val="left"/>
      <w:pPr>
        <w:ind w:left="8861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CE713F"/>
    <w:multiLevelType w:val="hybridMultilevel"/>
    <w:tmpl w:val="890AE652"/>
    <w:lvl w:ilvl="0" w:tplc="CB1224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F7EA68C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DCEC0C5A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3" w:tplc="378C614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4D484388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5" w:tplc="089A611A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6" w:tplc="7D5EDAD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7" w:tplc="1264D390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8" w:tplc="BC0802A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34531C"/>
    <w:multiLevelType w:val="hybridMultilevel"/>
    <w:tmpl w:val="4E0C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951528">
    <w:abstractNumId w:val="2"/>
  </w:num>
  <w:num w:numId="2" w16cid:durableId="1057898477">
    <w:abstractNumId w:val="3"/>
  </w:num>
  <w:num w:numId="3" w16cid:durableId="594436449">
    <w:abstractNumId w:val="1"/>
  </w:num>
  <w:num w:numId="4" w16cid:durableId="537402255">
    <w:abstractNumId w:val="0"/>
  </w:num>
  <w:num w:numId="5" w16cid:durableId="1285696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25"/>
    <w:rsid w:val="00030683"/>
    <w:rsid w:val="00055BAF"/>
    <w:rsid w:val="00102D45"/>
    <w:rsid w:val="00122708"/>
    <w:rsid w:val="00166572"/>
    <w:rsid w:val="0018708F"/>
    <w:rsid w:val="0019193F"/>
    <w:rsid w:val="001A7BE3"/>
    <w:rsid w:val="001B390B"/>
    <w:rsid w:val="00251266"/>
    <w:rsid w:val="0028645C"/>
    <w:rsid w:val="002A1505"/>
    <w:rsid w:val="002C34FB"/>
    <w:rsid w:val="002D4EF4"/>
    <w:rsid w:val="002E1B43"/>
    <w:rsid w:val="00365CAF"/>
    <w:rsid w:val="00366AC4"/>
    <w:rsid w:val="00382BCC"/>
    <w:rsid w:val="00394105"/>
    <w:rsid w:val="003D1B09"/>
    <w:rsid w:val="003D6671"/>
    <w:rsid w:val="003F18C6"/>
    <w:rsid w:val="003F42ED"/>
    <w:rsid w:val="00402AD4"/>
    <w:rsid w:val="00406E85"/>
    <w:rsid w:val="004079C5"/>
    <w:rsid w:val="00423669"/>
    <w:rsid w:val="00451757"/>
    <w:rsid w:val="004B6906"/>
    <w:rsid w:val="004E1588"/>
    <w:rsid w:val="004E5052"/>
    <w:rsid w:val="005117A1"/>
    <w:rsid w:val="00517D99"/>
    <w:rsid w:val="00522670"/>
    <w:rsid w:val="0057641C"/>
    <w:rsid w:val="005918DE"/>
    <w:rsid w:val="005B2911"/>
    <w:rsid w:val="005B507F"/>
    <w:rsid w:val="005D146E"/>
    <w:rsid w:val="005E77C6"/>
    <w:rsid w:val="006152F1"/>
    <w:rsid w:val="006155EB"/>
    <w:rsid w:val="00622B15"/>
    <w:rsid w:val="00642708"/>
    <w:rsid w:val="00652692"/>
    <w:rsid w:val="00653F3B"/>
    <w:rsid w:val="0065520C"/>
    <w:rsid w:val="00684FA0"/>
    <w:rsid w:val="006D5EAD"/>
    <w:rsid w:val="006D614A"/>
    <w:rsid w:val="006D64CC"/>
    <w:rsid w:val="006E54C0"/>
    <w:rsid w:val="006E7E6E"/>
    <w:rsid w:val="006F39A8"/>
    <w:rsid w:val="007264A9"/>
    <w:rsid w:val="00730B1D"/>
    <w:rsid w:val="00746DD8"/>
    <w:rsid w:val="0076515E"/>
    <w:rsid w:val="007733F0"/>
    <w:rsid w:val="007A1684"/>
    <w:rsid w:val="007E40B6"/>
    <w:rsid w:val="00813832"/>
    <w:rsid w:val="00817E67"/>
    <w:rsid w:val="00840780"/>
    <w:rsid w:val="00864327"/>
    <w:rsid w:val="008B00EC"/>
    <w:rsid w:val="008C6053"/>
    <w:rsid w:val="008D116D"/>
    <w:rsid w:val="008F282E"/>
    <w:rsid w:val="008F6342"/>
    <w:rsid w:val="008F77FC"/>
    <w:rsid w:val="00916F0F"/>
    <w:rsid w:val="00921F93"/>
    <w:rsid w:val="00951DE0"/>
    <w:rsid w:val="009E5DA6"/>
    <w:rsid w:val="00A01D63"/>
    <w:rsid w:val="00A20868"/>
    <w:rsid w:val="00A61E20"/>
    <w:rsid w:val="00A72F53"/>
    <w:rsid w:val="00A74A40"/>
    <w:rsid w:val="00A86909"/>
    <w:rsid w:val="00A93356"/>
    <w:rsid w:val="00AA22FF"/>
    <w:rsid w:val="00AA7740"/>
    <w:rsid w:val="00AF0A91"/>
    <w:rsid w:val="00AF28C4"/>
    <w:rsid w:val="00AF483B"/>
    <w:rsid w:val="00B22D3E"/>
    <w:rsid w:val="00B27A10"/>
    <w:rsid w:val="00B425D5"/>
    <w:rsid w:val="00B80234"/>
    <w:rsid w:val="00BA27CC"/>
    <w:rsid w:val="00BB1B3B"/>
    <w:rsid w:val="00BE7273"/>
    <w:rsid w:val="00C94B6C"/>
    <w:rsid w:val="00CE3201"/>
    <w:rsid w:val="00D6479B"/>
    <w:rsid w:val="00DB5025"/>
    <w:rsid w:val="00DB7325"/>
    <w:rsid w:val="00DC605A"/>
    <w:rsid w:val="00DC6A99"/>
    <w:rsid w:val="00E552F7"/>
    <w:rsid w:val="00E67968"/>
    <w:rsid w:val="00E737D6"/>
    <w:rsid w:val="00E85774"/>
    <w:rsid w:val="00EB29F2"/>
    <w:rsid w:val="00EB5C33"/>
    <w:rsid w:val="00EB6AFE"/>
    <w:rsid w:val="00EE641A"/>
    <w:rsid w:val="00F14B2F"/>
    <w:rsid w:val="00F20E46"/>
    <w:rsid w:val="00F34C5E"/>
    <w:rsid w:val="00F50863"/>
    <w:rsid w:val="00F9217D"/>
    <w:rsid w:val="00F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F3C5"/>
  <w15:docId w15:val="{4FDDC50F-998D-45FC-9F1F-C3BB9FC0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9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9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920"/>
    </w:pPr>
  </w:style>
  <w:style w:type="paragraph" w:styleId="Revision">
    <w:name w:val="Revision"/>
    <w:hidden/>
    <w:uiPriority w:val="99"/>
    <w:semiHidden/>
    <w:rsid w:val="00030683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1D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apanchal2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B344EF-31B3-914C-B853-A1BCF526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Ashay</dc:creator>
  <cp:lastModifiedBy>Panchal, Ankita</cp:lastModifiedBy>
  <cp:revision>85</cp:revision>
  <cp:lastPrinted>2023-12-21T03:43:00Z</cp:lastPrinted>
  <dcterms:created xsi:type="dcterms:W3CDTF">2024-04-02T20:47:00Z</dcterms:created>
  <dcterms:modified xsi:type="dcterms:W3CDTF">2024-11-17T15:50:00Z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2022-10-24T00:00:00Z</vt:filetime>
  </property>
</Properties>
</file>