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bbvdtceron9m" w:id="0"/>
      <w:bookmarkEnd w:id="0"/>
      <w:r w:rsidDel="00000000" w:rsidR="00000000" w:rsidRPr="00000000">
        <w:rPr>
          <w:rtl w:val="0"/>
        </w:rPr>
        <w:t xml:space="preserve">ChatBot</w:t>
      </w:r>
    </w:p>
    <w:p w:rsidR="00000000" w:rsidDel="00000000" w:rsidP="00000000" w:rsidRDefault="00000000" w:rsidRPr="00000000" w14:paraId="00000002">
      <w:pPr>
        <w:pageBreakBefore w:val="0"/>
        <w:shd w:fill="ffffff" w:val="clear"/>
        <w:rPr>
          <w:rFonts w:ascii="Roboto Mono Medium" w:cs="Roboto Mono Medium" w:eastAsia="Roboto Mono Medium" w:hAnsi="Roboto Mono Medium"/>
          <w:color w:val="364141"/>
        </w:rPr>
      </w:pPr>
      <w:r w:rsidDel="00000000" w:rsidR="00000000" w:rsidRPr="00000000">
        <w:rPr>
          <w:rFonts w:ascii="Roboto Mono Medium" w:cs="Roboto Mono Medium" w:eastAsia="Roboto Mono Medium" w:hAnsi="Roboto Mono Medium"/>
          <w:color w:val="364141"/>
          <w:rtl w:val="0"/>
        </w:rPr>
        <w:t xml:space="preserve">We know the idea of chatbots can be a little intimidating.But the truth is, robots aren’t here to take over the world. They’re here to make life easier.Taking on the burden of time-consuming tasks, and allowing you to better serve your customers in ways that matter most.</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Heading2"/>
        <w:keepNext w:val="0"/>
        <w:keepLines w:val="0"/>
        <w:pageBreakBefore w:val="0"/>
        <w:shd w:fill="ffffff" w:val="clear"/>
        <w:spacing w:after="80" w:line="300" w:lineRule="auto"/>
        <w:rPr>
          <w:rFonts w:ascii="Roboto" w:cs="Roboto" w:eastAsia="Roboto" w:hAnsi="Roboto"/>
          <w:b w:val="1"/>
          <w:color w:val="162020"/>
          <w:sz w:val="34"/>
          <w:szCs w:val="34"/>
        </w:rPr>
      </w:pPr>
      <w:bookmarkStart w:colFirst="0" w:colLast="0" w:name="_e9gutw7amxlc" w:id="1"/>
      <w:bookmarkEnd w:id="1"/>
      <w:r w:rsidDel="00000000" w:rsidR="00000000" w:rsidRPr="00000000">
        <w:rPr>
          <w:rFonts w:ascii="Roboto" w:cs="Roboto" w:eastAsia="Roboto" w:hAnsi="Roboto"/>
          <w:b w:val="1"/>
          <w:color w:val="162020"/>
          <w:sz w:val="34"/>
          <w:szCs w:val="34"/>
          <w:rtl w:val="0"/>
        </w:rPr>
        <w:t xml:space="preserve">What Are Chatbots?</w:t>
      </w:r>
    </w:p>
    <w:p w:rsidR="00000000" w:rsidDel="00000000" w:rsidP="00000000" w:rsidRDefault="00000000" w:rsidRPr="00000000" w14:paraId="00000005">
      <w:pPr>
        <w:pageBreakBefore w:val="0"/>
        <w:shd w:fill="ffffff" w:val="clear"/>
        <w:rPr>
          <w:rFonts w:ascii="Roboto Mono Medium" w:cs="Roboto Mono Medium" w:eastAsia="Roboto Mono Medium" w:hAnsi="Roboto Mono Medium"/>
          <w:color w:val="364141"/>
        </w:rPr>
      </w:pPr>
      <w:r w:rsidDel="00000000" w:rsidR="00000000" w:rsidRPr="00000000">
        <w:rPr>
          <w:rFonts w:ascii="Roboto Mono Medium" w:cs="Roboto Mono Medium" w:eastAsia="Roboto Mono Medium" w:hAnsi="Roboto Mono Medium"/>
          <w:color w:val="364141"/>
          <w:rtl w:val="0"/>
        </w:rPr>
        <w:t xml:space="preserve">Chatbots are programs built to automatically engage with received messages. Chatbots can be programmed to respond the same way each time, to respond differently to messages containing certain keywords and even to use machine learning to adapt their responses to fit the situation.</w:t>
      </w:r>
    </w:p>
    <w:p w:rsidR="00000000" w:rsidDel="00000000" w:rsidP="00000000" w:rsidRDefault="00000000" w:rsidRPr="00000000" w14:paraId="00000006">
      <w:pPr>
        <w:pageBreakBefore w:val="0"/>
        <w:shd w:fill="ffffff" w:val="clear"/>
        <w:rPr>
          <w:rFonts w:ascii="Roboto Mono Medium" w:cs="Roboto Mono Medium" w:eastAsia="Roboto Mono Medium" w:hAnsi="Roboto Mono Medium"/>
          <w:color w:val="364141"/>
        </w:rPr>
      </w:pPr>
      <w:r w:rsidDel="00000000" w:rsidR="00000000" w:rsidRPr="00000000">
        <w:rPr>
          <w:rFonts w:ascii="Roboto Mono Medium" w:cs="Roboto Mono Medium" w:eastAsia="Roboto Mono Medium" w:hAnsi="Roboto Mono Medium"/>
          <w:color w:val="364141"/>
          <w:rtl w:val="0"/>
        </w:rPr>
        <w:t xml:space="preserve">The key things of chatbots are:</w:t>
      </w:r>
    </w:p>
    <w:p w:rsidR="00000000" w:rsidDel="00000000" w:rsidP="00000000" w:rsidRDefault="00000000" w:rsidRPr="00000000" w14:paraId="00000007">
      <w:pPr>
        <w:pageBreakBefore w:val="0"/>
        <w:numPr>
          <w:ilvl w:val="0"/>
          <w:numId w:val="13"/>
        </w:numPr>
        <w:shd w:fill="ffffff" w:val="clear"/>
        <w:ind w:left="720" w:hanging="360"/>
        <w:rPr>
          <w:rFonts w:ascii="Roboto Mono Medium" w:cs="Roboto Mono Medium" w:eastAsia="Roboto Mono Medium" w:hAnsi="Roboto Mono Medium"/>
          <w:sz w:val="22"/>
          <w:szCs w:val="22"/>
        </w:rPr>
      </w:pPr>
      <w:r w:rsidDel="00000000" w:rsidR="00000000" w:rsidRPr="00000000">
        <w:rPr>
          <w:rFonts w:ascii="Roboto Mono Medium" w:cs="Roboto Mono Medium" w:eastAsia="Roboto Mono Medium" w:hAnsi="Roboto Mono Medium"/>
          <w:color w:val="364141"/>
          <w:rtl w:val="0"/>
        </w:rPr>
        <w:t xml:space="preserve">To get a quick answer to questions</w:t>
      </w:r>
    </w:p>
    <w:p w:rsidR="00000000" w:rsidDel="00000000" w:rsidP="00000000" w:rsidRDefault="00000000" w:rsidRPr="00000000" w14:paraId="00000008">
      <w:pPr>
        <w:pageBreakBefore w:val="0"/>
        <w:numPr>
          <w:ilvl w:val="0"/>
          <w:numId w:val="13"/>
        </w:numPr>
        <w:shd w:fill="ffffff" w:val="clear"/>
        <w:ind w:left="720" w:hanging="360"/>
        <w:rPr>
          <w:rFonts w:ascii="Roboto Mono Medium" w:cs="Roboto Mono Medium" w:eastAsia="Roboto Mono Medium" w:hAnsi="Roboto Mono Medium"/>
          <w:sz w:val="22"/>
          <w:szCs w:val="22"/>
        </w:rPr>
      </w:pPr>
      <w:r w:rsidDel="00000000" w:rsidR="00000000" w:rsidRPr="00000000">
        <w:rPr>
          <w:rFonts w:ascii="Roboto Mono Medium" w:cs="Roboto Mono Medium" w:eastAsia="Roboto Mono Medium" w:hAnsi="Roboto Mono Medium"/>
          <w:color w:val="364141"/>
          <w:rtl w:val="0"/>
        </w:rPr>
        <w:t xml:space="preserve">To resolve a complaint or problem</w:t>
      </w:r>
    </w:p>
    <w:p w:rsidR="00000000" w:rsidDel="00000000" w:rsidP="00000000" w:rsidRDefault="00000000" w:rsidRPr="00000000" w14:paraId="00000009">
      <w:pPr>
        <w:pageBreakBefore w:val="0"/>
        <w:numPr>
          <w:ilvl w:val="0"/>
          <w:numId w:val="13"/>
        </w:numPr>
        <w:shd w:fill="ffffff" w:val="clear"/>
        <w:ind w:left="720" w:hanging="360"/>
        <w:rPr>
          <w:rFonts w:ascii="Roboto Mono Medium" w:cs="Roboto Mono Medium" w:eastAsia="Roboto Mono Medium" w:hAnsi="Roboto Mono Medium"/>
          <w:sz w:val="22"/>
          <w:szCs w:val="22"/>
        </w:rPr>
      </w:pPr>
      <w:r w:rsidDel="00000000" w:rsidR="00000000" w:rsidRPr="00000000">
        <w:rPr>
          <w:rFonts w:ascii="Roboto Mono Medium" w:cs="Roboto Mono Medium" w:eastAsia="Roboto Mono Medium" w:hAnsi="Roboto Mono Medium"/>
          <w:color w:val="364141"/>
          <w:rtl w:val="0"/>
        </w:rPr>
        <w:t xml:space="preserve">To get a more detailed answer to a query</w:t>
      </w:r>
    </w:p>
    <w:p w:rsidR="00000000" w:rsidDel="00000000" w:rsidP="00000000" w:rsidRDefault="00000000" w:rsidRPr="00000000" w14:paraId="0000000A">
      <w:pPr>
        <w:pageBreakBefore w:val="0"/>
        <w:numPr>
          <w:ilvl w:val="0"/>
          <w:numId w:val="13"/>
        </w:numPr>
        <w:shd w:fill="ffffff" w:val="clear"/>
        <w:ind w:left="720" w:hanging="360"/>
        <w:rPr>
          <w:rFonts w:ascii="Roboto Mono Medium" w:cs="Roboto Mono Medium" w:eastAsia="Roboto Mono Medium" w:hAnsi="Roboto Mono Medium"/>
          <w:sz w:val="22"/>
          <w:szCs w:val="22"/>
        </w:rPr>
      </w:pPr>
      <w:r w:rsidDel="00000000" w:rsidR="00000000" w:rsidRPr="00000000">
        <w:rPr>
          <w:rFonts w:ascii="Roboto Mono Medium" w:cs="Roboto Mono Medium" w:eastAsia="Roboto Mono Medium" w:hAnsi="Roboto Mono Medium"/>
          <w:color w:val="364141"/>
          <w:rtl w:val="0"/>
        </w:rPr>
        <w:t xml:space="preserve">Finding a human customer service agent</w:t>
      </w:r>
    </w:p>
    <w:p w:rsidR="00000000" w:rsidDel="00000000" w:rsidP="00000000" w:rsidRDefault="00000000" w:rsidRPr="00000000" w14:paraId="0000000B">
      <w:pPr>
        <w:pageBreakBefore w:val="0"/>
        <w:shd w:fill="ffffff" w:val="clear"/>
        <w:rPr>
          <w:rFonts w:ascii="Roboto Mono Medium" w:cs="Roboto Mono Medium" w:eastAsia="Roboto Mono Medium" w:hAnsi="Roboto Mono Medium"/>
          <w:color w:val="364141"/>
        </w:rPr>
      </w:pPr>
      <w:r w:rsidDel="00000000" w:rsidR="00000000" w:rsidRPr="00000000">
        <w:rPr>
          <w:rtl w:val="0"/>
        </w:rPr>
      </w:r>
    </w:p>
    <w:p w:rsidR="00000000" w:rsidDel="00000000" w:rsidP="00000000" w:rsidRDefault="00000000" w:rsidRPr="00000000" w14:paraId="0000000C">
      <w:pPr>
        <w:pageBreakBefore w:val="0"/>
        <w:shd w:fill="ffffff" w:val="clea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ADVANTAGES</w:t>
      </w:r>
    </w:p>
    <w:p w:rsidR="00000000" w:rsidDel="00000000" w:rsidP="00000000" w:rsidRDefault="00000000" w:rsidRPr="00000000" w14:paraId="0000000D">
      <w:pPr>
        <w:pStyle w:val="Heading3"/>
        <w:keepNext w:val="0"/>
        <w:keepLines w:val="0"/>
        <w:pageBreakBefore w:val="0"/>
        <w:shd w:fill="ffffff" w:val="clear"/>
        <w:spacing w:after="0" w:before="0" w:line="319.9992" w:lineRule="auto"/>
        <w:rPr>
          <w:rFonts w:ascii="Roboto Mono Medium" w:cs="Roboto Mono Medium" w:eastAsia="Roboto Mono Medium" w:hAnsi="Roboto Mono Medium"/>
          <w:color w:val="162020"/>
          <w:sz w:val="22"/>
          <w:szCs w:val="22"/>
        </w:rPr>
      </w:pPr>
      <w:bookmarkStart w:colFirst="0" w:colLast="0" w:name="_2faced38dtq4" w:id="2"/>
      <w:bookmarkEnd w:id="2"/>
      <w:r w:rsidDel="00000000" w:rsidR="00000000" w:rsidRPr="00000000">
        <w:rPr>
          <w:rFonts w:ascii="Roboto Mono Medium" w:cs="Roboto Mono Medium" w:eastAsia="Roboto Mono Medium" w:hAnsi="Roboto Mono Medium"/>
          <w:color w:val="162020"/>
          <w:sz w:val="22"/>
          <w:szCs w:val="22"/>
          <w:rtl w:val="0"/>
        </w:rPr>
        <w:t xml:space="preserve">1. Save Time &amp; Money</w:t>
      </w:r>
    </w:p>
    <w:p w:rsidR="00000000" w:rsidDel="00000000" w:rsidP="00000000" w:rsidRDefault="00000000" w:rsidRPr="00000000" w14:paraId="0000000E">
      <w:pPr>
        <w:pStyle w:val="Heading3"/>
        <w:keepNext w:val="0"/>
        <w:keepLines w:val="0"/>
        <w:pageBreakBefore w:val="0"/>
        <w:shd w:fill="ffffff" w:val="clear"/>
        <w:spacing w:after="0" w:before="0" w:line="319.9992" w:lineRule="auto"/>
        <w:rPr>
          <w:rFonts w:ascii="Roboto Mono Medium" w:cs="Roboto Mono Medium" w:eastAsia="Roboto Mono Medium" w:hAnsi="Roboto Mono Medium"/>
          <w:color w:val="162020"/>
          <w:sz w:val="22"/>
          <w:szCs w:val="22"/>
        </w:rPr>
      </w:pPr>
      <w:bookmarkStart w:colFirst="0" w:colLast="0" w:name="_jsdv28oy68ie" w:id="3"/>
      <w:bookmarkEnd w:id="3"/>
      <w:r w:rsidDel="00000000" w:rsidR="00000000" w:rsidRPr="00000000">
        <w:rPr>
          <w:rFonts w:ascii="Roboto Mono Medium" w:cs="Roboto Mono Medium" w:eastAsia="Roboto Mono Medium" w:hAnsi="Roboto Mono Medium"/>
          <w:color w:val="162020"/>
          <w:sz w:val="22"/>
          <w:szCs w:val="22"/>
          <w:rtl w:val="0"/>
        </w:rPr>
        <w:t xml:space="preserve">2. Generate Leads &amp; Revenue</w:t>
      </w:r>
    </w:p>
    <w:p w:rsidR="00000000" w:rsidDel="00000000" w:rsidP="00000000" w:rsidRDefault="00000000" w:rsidRPr="00000000" w14:paraId="0000000F">
      <w:pPr>
        <w:pStyle w:val="Heading3"/>
        <w:keepNext w:val="0"/>
        <w:keepLines w:val="0"/>
        <w:pageBreakBefore w:val="0"/>
        <w:shd w:fill="ffffff" w:val="clear"/>
        <w:spacing w:after="0" w:before="0" w:line="319.9992" w:lineRule="auto"/>
        <w:rPr>
          <w:rFonts w:ascii="Roboto Mono Medium" w:cs="Roboto Mono Medium" w:eastAsia="Roboto Mono Medium" w:hAnsi="Roboto Mono Medium"/>
          <w:color w:val="162020"/>
          <w:sz w:val="22"/>
          <w:szCs w:val="22"/>
        </w:rPr>
      </w:pPr>
      <w:bookmarkStart w:colFirst="0" w:colLast="0" w:name="_cb68aou27bk" w:id="4"/>
      <w:bookmarkEnd w:id="4"/>
      <w:r w:rsidDel="00000000" w:rsidR="00000000" w:rsidRPr="00000000">
        <w:rPr>
          <w:rFonts w:ascii="Roboto Mono Medium" w:cs="Roboto Mono Medium" w:eastAsia="Roboto Mono Medium" w:hAnsi="Roboto Mono Medium"/>
          <w:color w:val="162020"/>
          <w:sz w:val="22"/>
          <w:szCs w:val="22"/>
          <w:rtl w:val="0"/>
        </w:rPr>
        <w:t xml:space="preserve">3. Guide Users to Better Outcomes</w:t>
      </w:r>
    </w:p>
    <w:p w:rsidR="00000000" w:rsidDel="00000000" w:rsidP="00000000" w:rsidRDefault="00000000" w:rsidRPr="00000000" w14:paraId="00000010">
      <w:pPr>
        <w:pStyle w:val="Heading3"/>
        <w:keepNext w:val="0"/>
        <w:keepLines w:val="0"/>
        <w:pageBreakBefore w:val="0"/>
        <w:shd w:fill="ffffff" w:val="clear"/>
        <w:spacing w:after="0" w:before="0" w:line="319.9992" w:lineRule="auto"/>
        <w:rPr>
          <w:rFonts w:ascii="Roboto Mono Medium" w:cs="Roboto Mono Medium" w:eastAsia="Roboto Mono Medium" w:hAnsi="Roboto Mono Medium"/>
          <w:color w:val="162020"/>
          <w:sz w:val="22"/>
          <w:szCs w:val="22"/>
        </w:rPr>
      </w:pPr>
      <w:bookmarkStart w:colFirst="0" w:colLast="0" w:name="_wdw2rlfunmoz" w:id="5"/>
      <w:bookmarkEnd w:id="5"/>
      <w:r w:rsidDel="00000000" w:rsidR="00000000" w:rsidRPr="00000000">
        <w:rPr>
          <w:rFonts w:ascii="Roboto Mono Medium" w:cs="Roboto Mono Medium" w:eastAsia="Roboto Mono Medium" w:hAnsi="Roboto Mono Medium"/>
          <w:color w:val="162020"/>
          <w:sz w:val="22"/>
          <w:szCs w:val="22"/>
          <w:rtl w:val="0"/>
        </w:rPr>
        <w:t xml:space="preserve">4. Provide ‘After Hours’ Support</w:t>
      </w:r>
    </w:p>
    <w:p w:rsidR="00000000" w:rsidDel="00000000" w:rsidP="00000000" w:rsidRDefault="00000000" w:rsidRPr="00000000" w14:paraId="00000011">
      <w:pPr>
        <w:pStyle w:val="Heading3"/>
        <w:keepNext w:val="0"/>
        <w:keepLines w:val="0"/>
        <w:pageBreakBefore w:val="0"/>
        <w:shd w:fill="ffffff" w:val="clear"/>
        <w:spacing w:after="0" w:before="0" w:line="319.9992" w:lineRule="auto"/>
        <w:rPr>
          <w:rFonts w:ascii="Roboto Mono Medium" w:cs="Roboto Mono Medium" w:eastAsia="Roboto Mono Medium" w:hAnsi="Roboto Mono Medium"/>
          <w:color w:val="162020"/>
          <w:sz w:val="22"/>
          <w:szCs w:val="22"/>
        </w:rPr>
      </w:pPr>
      <w:bookmarkStart w:colFirst="0" w:colLast="0" w:name="_hi6sxzx092xs" w:id="6"/>
      <w:bookmarkEnd w:id="6"/>
      <w:r w:rsidDel="00000000" w:rsidR="00000000" w:rsidRPr="00000000">
        <w:rPr>
          <w:rFonts w:ascii="Roboto Mono Medium" w:cs="Roboto Mono Medium" w:eastAsia="Roboto Mono Medium" w:hAnsi="Roboto Mono Medium"/>
          <w:color w:val="162020"/>
          <w:sz w:val="22"/>
          <w:szCs w:val="22"/>
          <w:rtl w:val="0"/>
        </w:rPr>
        <w:t xml:space="preserve">5. Engage Users in a Unique Way</w:t>
      </w:r>
    </w:p>
    <w:p w:rsidR="00000000" w:rsidDel="00000000" w:rsidP="00000000" w:rsidRDefault="00000000" w:rsidRPr="00000000" w14:paraId="00000012">
      <w:pPr>
        <w:pageBreakBefore w:val="0"/>
        <w:shd w:fill="ffffff" w:val="clear"/>
        <w:rPr>
          <w:rFonts w:ascii="Roboto Mono Medium" w:cs="Roboto Mono Medium" w:eastAsia="Roboto Mono Medium" w:hAnsi="Roboto Mono Medium"/>
          <w:color w:val="364141"/>
        </w:rPr>
      </w:pPr>
      <w:r w:rsidDel="00000000" w:rsidR="00000000" w:rsidRPr="00000000">
        <w:rPr>
          <w:rtl w:val="0"/>
        </w:rPr>
      </w:r>
    </w:p>
    <w:p w:rsidR="00000000" w:rsidDel="00000000" w:rsidP="00000000" w:rsidRDefault="00000000" w:rsidRPr="00000000" w14:paraId="00000013">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14">
      <w:pPr>
        <w:pStyle w:val="Heading3"/>
        <w:pageBreakBefore w:val="0"/>
        <w:numPr>
          <w:ilvl w:val="0"/>
          <w:numId w:val="14"/>
        </w:numPr>
        <w:ind w:left="720" w:hanging="360"/>
        <w:rPr>
          <w:b w:val="1"/>
        </w:rPr>
      </w:pPr>
      <w:bookmarkStart w:colFirst="0" w:colLast="0" w:name="_p679kco4cp2s" w:id="7"/>
      <w:bookmarkEnd w:id="7"/>
      <w:r w:rsidDel="00000000" w:rsidR="00000000" w:rsidRPr="00000000">
        <w:rPr>
          <w:b w:val="1"/>
          <w:rtl w:val="0"/>
        </w:rPr>
        <w:t xml:space="preserve">Make a dialog flow account </w:t>
      </w:r>
    </w:p>
    <w:p w:rsidR="00000000" w:rsidDel="00000000" w:rsidP="00000000" w:rsidRDefault="00000000" w:rsidRPr="00000000" w14:paraId="00000015">
      <w:pPr>
        <w:pageBreakBefore w:val="0"/>
        <w:rPr/>
      </w:pPr>
      <w:r w:rsidDel="00000000" w:rsidR="00000000" w:rsidRPr="00000000">
        <w:rPr>
          <w:rtl w:val="0"/>
        </w:rPr>
        <w:tab/>
        <w:tab/>
      </w:r>
      <w:hyperlink r:id="rId6">
        <w:r w:rsidDel="00000000" w:rsidR="00000000" w:rsidRPr="00000000">
          <w:rPr>
            <w:color w:val="1155cc"/>
            <w:u w:val="single"/>
            <w:rtl w:val="0"/>
          </w:rPr>
          <w:t xml:space="preserve">https://dialogflow.com</w:t>
        </w:r>
      </w:hyperlink>
      <w:r w:rsidDel="00000000" w:rsidR="00000000" w:rsidRPr="00000000">
        <w:rPr>
          <w:rtl w:val="0"/>
        </w:rPr>
      </w:r>
    </w:p>
    <w:p w:rsidR="00000000" w:rsidDel="00000000" w:rsidP="00000000" w:rsidRDefault="00000000" w:rsidRPr="00000000" w14:paraId="00000016">
      <w:pPr>
        <w:pageBreakBefore w:val="0"/>
        <w:ind w:firstLine="720"/>
        <w:rPr>
          <w:rFonts w:ascii="Comfortaa" w:cs="Comfortaa" w:eastAsia="Comfortaa" w:hAnsi="Comfortaa"/>
          <w:b w:val="1"/>
          <w:i w:val="1"/>
          <w:u w:val="single"/>
        </w:rPr>
      </w:pPr>
      <w:r w:rsidDel="00000000" w:rsidR="00000000" w:rsidRPr="00000000">
        <w:rPr>
          <w:rFonts w:ascii="Comfortaa" w:cs="Comfortaa" w:eastAsia="Comfortaa" w:hAnsi="Comfortaa"/>
          <w:b w:val="1"/>
          <w:i w:val="1"/>
          <w:u w:val="single"/>
          <w:rtl w:val="0"/>
        </w:rPr>
        <w:t xml:space="preserve">Dialog flow </w:t>
      </w:r>
    </w:p>
    <w:p w:rsidR="00000000" w:rsidDel="00000000" w:rsidP="00000000" w:rsidRDefault="00000000" w:rsidRPr="00000000" w14:paraId="00000017">
      <w:pPr>
        <w:pageBreakBefore w:val="0"/>
        <w:numPr>
          <w:ilvl w:val="0"/>
          <w:numId w:val="2"/>
        </w:numPr>
        <w:ind w:left="720" w:hanging="360"/>
        <w:rPr>
          <w:rFonts w:ascii="Roboto Mono Medium" w:cs="Roboto Mono Medium" w:eastAsia="Roboto Mono Medium" w:hAnsi="Roboto Mono Medium"/>
          <w:color w:val="222222"/>
          <w:highlight w:val="white"/>
        </w:rPr>
      </w:pPr>
      <w:r w:rsidDel="00000000" w:rsidR="00000000" w:rsidRPr="00000000">
        <w:rPr>
          <w:rFonts w:ascii="Roboto Mono Medium" w:cs="Roboto Mono Medium" w:eastAsia="Roboto Mono Medium" w:hAnsi="Roboto Mono Medium"/>
          <w:color w:val="222222"/>
          <w:highlight w:val="white"/>
          <w:rtl w:val="0"/>
        </w:rPr>
        <w:t xml:space="preserve">Dialog Flow is a Google-owned developer of human–computer interaction technologies based on natural language conversations.</w:t>
      </w:r>
    </w:p>
    <w:p w:rsidR="00000000" w:rsidDel="00000000" w:rsidP="00000000" w:rsidRDefault="00000000" w:rsidRPr="00000000" w14:paraId="00000018">
      <w:pPr>
        <w:pageBreakBefore w:val="0"/>
        <w:rPr>
          <w:rFonts w:ascii="Roboto Mono Medium" w:cs="Roboto Mono Medium" w:eastAsia="Roboto Mono Medium" w:hAnsi="Roboto Mono Medium"/>
          <w:color w:val="222222"/>
          <w:highlight w:val="white"/>
        </w:rPr>
      </w:pPr>
      <w:r w:rsidDel="00000000" w:rsidR="00000000" w:rsidRPr="00000000">
        <w:rPr>
          <w:rtl w:val="0"/>
        </w:rPr>
      </w:r>
    </w:p>
    <w:p w:rsidR="00000000" w:rsidDel="00000000" w:rsidP="00000000" w:rsidRDefault="00000000" w:rsidRPr="00000000" w14:paraId="00000019">
      <w:pPr>
        <w:pageBreakBefore w:val="0"/>
        <w:numPr>
          <w:ilvl w:val="0"/>
          <w:numId w:val="8"/>
        </w:numPr>
        <w:ind w:left="1440" w:hanging="360"/>
        <w:rPr>
          <w:rFonts w:ascii="Roboto Mono Medium" w:cs="Roboto Mono Medium" w:eastAsia="Roboto Mono Medium" w:hAnsi="Roboto Mono Medium"/>
          <w:color w:val="222222"/>
          <w:highlight w:val="white"/>
        </w:rPr>
      </w:pPr>
      <w:r w:rsidDel="00000000" w:rsidR="00000000" w:rsidRPr="00000000">
        <w:rPr>
          <w:rFonts w:ascii="Roboto Mono Medium" w:cs="Roboto Mono Medium" w:eastAsia="Roboto Mono Medium" w:hAnsi="Roboto Mono Medium"/>
          <w:color w:val="222222"/>
          <w:highlight w:val="white"/>
          <w:rtl w:val="0"/>
        </w:rPr>
        <w:t xml:space="preserve">NATURAL LANGUAGE PROCESSING</w:t>
      </w:r>
    </w:p>
    <w:p w:rsidR="00000000" w:rsidDel="00000000" w:rsidP="00000000" w:rsidRDefault="00000000" w:rsidRPr="00000000" w14:paraId="0000001A">
      <w:pPr>
        <w:pageBreakBefore w:val="0"/>
        <w:numPr>
          <w:ilvl w:val="0"/>
          <w:numId w:val="1"/>
        </w:numPr>
        <w:ind w:left="2160" w:hanging="360"/>
        <w:rPr>
          <w:rFonts w:ascii="Roboto Mono Medium" w:cs="Roboto Mono Medium" w:eastAsia="Roboto Mono Medium" w:hAnsi="Roboto Mono Medium"/>
          <w:color w:val="222222"/>
          <w:highlight w:val="white"/>
        </w:rPr>
      </w:pPr>
      <w:r w:rsidDel="00000000" w:rsidR="00000000" w:rsidRPr="00000000">
        <w:rPr>
          <w:rFonts w:ascii="Roboto Mono Medium" w:cs="Roboto Mono Medium" w:eastAsia="Roboto Mono Medium" w:hAnsi="Roboto Mono Medium"/>
          <w:color w:val="222222"/>
          <w:highlight w:val="white"/>
          <w:rtl w:val="0"/>
        </w:rPr>
        <w:t xml:space="preserve">keyword matching,understand human speech to derive intents and meanings.</w:t>
      </w:r>
    </w:p>
    <w:p w:rsidR="00000000" w:rsidDel="00000000" w:rsidP="00000000" w:rsidRDefault="00000000" w:rsidRPr="00000000" w14:paraId="0000001B">
      <w:pPr>
        <w:pageBreakBefore w:val="0"/>
        <w:numPr>
          <w:ilvl w:val="0"/>
          <w:numId w:val="1"/>
        </w:numPr>
        <w:ind w:left="2160" w:hanging="360"/>
        <w:rPr>
          <w:rFonts w:ascii="Roboto Mono Medium" w:cs="Roboto Mono Medium" w:eastAsia="Roboto Mono Medium" w:hAnsi="Roboto Mono Medium"/>
          <w:color w:val="222222"/>
          <w:highlight w:val="white"/>
        </w:rPr>
      </w:pPr>
      <w:r w:rsidDel="00000000" w:rsidR="00000000" w:rsidRPr="00000000">
        <w:rPr>
          <w:rFonts w:ascii="Roboto Mono Medium" w:cs="Roboto Mono Medium" w:eastAsia="Roboto Mono Medium" w:hAnsi="Roboto Mono Medium"/>
          <w:color w:val="222222"/>
          <w:highlight w:val="white"/>
          <w:rtl w:val="0"/>
        </w:rPr>
        <w:t xml:space="preserve">Transform natural language to json objects.</w:t>
      </w:r>
    </w:p>
    <w:p w:rsidR="00000000" w:rsidDel="00000000" w:rsidP="00000000" w:rsidRDefault="00000000" w:rsidRPr="00000000" w14:paraId="0000001C">
      <w:pPr>
        <w:pageBreakBefore w:val="0"/>
        <w:rPr>
          <w:rFonts w:ascii="Roboto Mono Medium" w:cs="Roboto Mono Medium" w:eastAsia="Roboto Mono Medium" w:hAnsi="Roboto Mono Medium"/>
          <w:color w:val="222222"/>
          <w:highlight w:val="white"/>
        </w:rPr>
      </w:pPr>
      <w:r w:rsidDel="00000000" w:rsidR="00000000" w:rsidRPr="00000000">
        <w:rPr>
          <w:rtl w:val="0"/>
        </w:rPr>
      </w:r>
    </w:p>
    <w:p w:rsidR="00000000" w:rsidDel="00000000" w:rsidP="00000000" w:rsidRDefault="00000000" w:rsidRPr="00000000" w14:paraId="0000001D">
      <w:pPr>
        <w:pageBreakBefore w:val="0"/>
        <w:numPr>
          <w:ilvl w:val="0"/>
          <w:numId w:val="12"/>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highlight w:val="white"/>
          <w:rtl w:val="0"/>
        </w:rPr>
        <w:t xml:space="preserve">STARTED AS API.AI AND ACQUIRED BY GOOGLE, SPEAKTOIT</w:t>
      </w:r>
      <w:r w:rsidDel="00000000" w:rsidR="00000000" w:rsidRPr="00000000">
        <w:rPr>
          <w:rtl w:val="0"/>
        </w:rPr>
      </w:r>
    </w:p>
    <w:p w:rsidR="00000000" w:rsidDel="00000000" w:rsidP="00000000" w:rsidRDefault="00000000" w:rsidRPr="00000000" w14:paraId="0000001E">
      <w:pPr>
        <w:pageBreakBefore w:val="0"/>
        <w:ind w:left="1440" w:firstLine="72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Api.ai allows </w:t>
      </w:r>
      <w:hyperlink r:id="rId7">
        <w:r w:rsidDel="00000000" w:rsidR="00000000" w:rsidRPr="00000000">
          <w:rPr>
            <w:rFonts w:ascii="Roboto Mono Medium" w:cs="Roboto Mono Medium" w:eastAsia="Roboto Mono Medium" w:hAnsi="Roboto Mono Medium"/>
            <w:color w:val="1155cc"/>
            <w:u w:val="single"/>
            <w:rtl w:val="0"/>
          </w:rPr>
          <w:t xml:space="preserve">Internet of Things</w:t>
        </w:r>
      </w:hyperlink>
      <w:r w:rsidDel="00000000" w:rsidR="00000000" w:rsidRPr="00000000">
        <w:rPr>
          <w:rFonts w:ascii="Roboto Mono Medium" w:cs="Roboto Mono Medium" w:eastAsia="Roboto Mono Medium" w:hAnsi="Roboto Mono Medium"/>
          <w:rtl w:val="0"/>
        </w:rPr>
        <w:t xml:space="preserve"> developers to include natural language voice interfaces in their products.</w:t>
      </w:r>
      <w:hyperlink r:id="rId8">
        <w:r w:rsidDel="00000000" w:rsidR="00000000" w:rsidRPr="00000000">
          <w:rPr>
            <w:rFonts w:ascii="Roboto Mono Medium" w:cs="Roboto Mono Medium" w:eastAsia="Roboto Mono Medium" w:hAnsi="Roboto Mono Medium"/>
            <w:color w:val="1155cc"/>
            <w:u w:val="single"/>
            <w:vertAlign w:val="superscript"/>
            <w:rtl w:val="0"/>
          </w:rPr>
          <w:t xml:space="preserve">[6]</w:t>
        </w:r>
      </w:hyperlink>
      <w:r w:rsidDel="00000000" w:rsidR="00000000" w:rsidRPr="00000000">
        <w:rPr>
          <w:rFonts w:ascii="Roboto Mono Medium" w:cs="Roboto Mono Medium" w:eastAsia="Roboto Mono Medium" w:hAnsi="Roboto Mono Medium"/>
          <w:rtl w:val="0"/>
        </w:rPr>
        <w:t xml:space="preserve"> Assistant and Speaktoit websites now redirect to api.ai's </w:t>
      </w:r>
      <w:hyperlink r:id="rId9">
        <w:r w:rsidDel="00000000" w:rsidR="00000000" w:rsidRPr="00000000">
          <w:rPr>
            <w:rFonts w:ascii="Roboto Mono Medium" w:cs="Roboto Mono Medium" w:eastAsia="Roboto Mono Medium" w:hAnsi="Roboto Mono Medium"/>
            <w:color w:val="1155cc"/>
            <w:u w:val="single"/>
            <w:rtl w:val="0"/>
          </w:rPr>
          <w:t xml:space="preserve">website</w:t>
        </w:r>
      </w:hyperlink>
      <w:r w:rsidDel="00000000" w:rsidR="00000000" w:rsidRPr="00000000">
        <w:rPr>
          <w:rFonts w:ascii="Roboto Mono Medium" w:cs="Roboto Mono Medium" w:eastAsia="Roboto Mono Medium" w:hAnsi="Roboto Mono Medium"/>
          <w:rtl w:val="0"/>
        </w:rPr>
        <w:t xml:space="preserve">, which redirects to the Dialog flow </w:t>
      </w:r>
      <w:hyperlink r:id="rId10">
        <w:r w:rsidDel="00000000" w:rsidR="00000000" w:rsidRPr="00000000">
          <w:rPr>
            <w:rFonts w:ascii="Roboto Mono Medium" w:cs="Roboto Mono Medium" w:eastAsia="Roboto Mono Medium" w:hAnsi="Roboto Mono Medium"/>
            <w:color w:val="1155cc"/>
            <w:u w:val="single"/>
            <w:rtl w:val="0"/>
          </w:rPr>
          <w:t xml:space="preserve">website</w:t>
        </w:r>
      </w:hyperlink>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1F">
      <w:pPr>
        <w:pageBreakBefore w:val="0"/>
        <w:ind w:left="1440" w:firstLine="72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20">
      <w:pPr>
        <w:pageBreakBefore w:val="0"/>
        <w:numPr>
          <w:ilvl w:val="0"/>
          <w:numId w:val="11"/>
        </w:numPr>
        <w:ind w:left="144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USED FOR MAKING SIMPLE CHATBOT.</w:t>
      </w:r>
      <w:r w:rsidDel="00000000" w:rsidR="00000000" w:rsidRPr="00000000">
        <w:rPr>
          <w:rtl w:val="0"/>
        </w:rPr>
      </w:r>
    </w:p>
    <w:p w:rsidR="00000000" w:rsidDel="00000000" w:rsidP="00000000" w:rsidRDefault="00000000" w:rsidRPr="00000000" w14:paraId="00000021">
      <w:pPr>
        <w:pageBreakBefore w:val="0"/>
        <w:numPr>
          <w:ilvl w:val="0"/>
          <w:numId w:val="16"/>
        </w:numPr>
        <w:ind w:left="216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Decision tree</w:t>
      </w:r>
    </w:p>
    <w:p w:rsidR="00000000" w:rsidDel="00000000" w:rsidP="00000000" w:rsidRDefault="00000000" w:rsidRPr="00000000" w14:paraId="00000022">
      <w:pPr>
        <w:pageBreakBefore w:val="0"/>
        <w:numPr>
          <w:ilvl w:val="0"/>
          <w:numId w:val="16"/>
        </w:numPr>
        <w:ind w:left="216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Machine learning</w:t>
      </w:r>
    </w:p>
    <w:p w:rsidR="00000000" w:rsidDel="00000000" w:rsidP="00000000" w:rsidRDefault="00000000" w:rsidRPr="00000000" w14:paraId="00000023">
      <w:pPr>
        <w:pageBreakBefore w:val="0"/>
        <w:numPr>
          <w:ilvl w:val="0"/>
          <w:numId w:val="16"/>
        </w:numPr>
        <w:ind w:left="216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Intelligent agent</w:t>
      </w:r>
    </w:p>
    <w:p w:rsidR="00000000" w:rsidDel="00000000" w:rsidP="00000000" w:rsidRDefault="00000000" w:rsidRPr="00000000" w14:paraId="00000024">
      <w:pPr>
        <w:pageBreakBefore w:val="0"/>
        <w:ind w:firstLine="720"/>
        <w:rPr>
          <w:rFonts w:ascii="Comfortaa" w:cs="Comfortaa" w:eastAsia="Comfortaa" w:hAnsi="Comfortaa"/>
          <w:b w:val="1"/>
          <w:i w:val="1"/>
          <w:u w:val="single"/>
        </w:rPr>
      </w:pPr>
      <w:r w:rsidDel="00000000" w:rsidR="00000000" w:rsidRPr="00000000">
        <w:rPr>
          <w:rFonts w:ascii="Comfortaa" w:cs="Comfortaa" w:eastAsia="Comfortaa" w:hAnsi="Comfortaa"/>
          <w:b w:val="1"/>
          <w:i w:val="1"/>
          <w:u w:val="single"/>
          <w:rtl w:val="0"/>
        </w:rPr>
        <w:t xml:space="preserve">Server </w:t>
      </w:r>
    </w:p>
    <w:p w:rsidR="00000000" w:rsidDel="00000000" w:rsidP="00000000" w:rsidRDefault="00000000" w:rsidRPr="00000000" w14:paraId="00000025">
      <w:pPr>
        <w:pageBreakBefore w:val="0"/>
        <w:numPr>
          <w:ilvl w:val="0"/>
          <w:numId w:val="17"/>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It uses nodejs.</w:t>
      </w:r>
    </w:p>
    <w:p w:rsidR="00000000" w:rsidDel="00000000" w:rsidP="00000000" w:rsidRDefault="00000000" w:rsidRPr="00000000" w14:paraId="00000026">
      <w:pPr>
        <w:pageBreakBefore w:val="0"/>
        <w:numPr>
          <w:ilvl w:val="0"/>
          <w:numId w:val="17"/>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Used to get data/ responses (for queries) from conversation and generate an API call to get specific info from data source.</w:t>
      </w:r>
    </w:p>
    <w:p w:rsidR="00000000" w:rsidDel="00000000" w:rsidP="00000000" w:rsidRDefault="00000000" w:rsidRPr="00000000" w14:paraId="00000027">
      <w:pPr>
        <w:pageBreakBefore w:val="0"/>
        <w:numPr>
          <w:ilvl w:val="0"/>
          <w:numId w:val="17"/>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Can also be used for processing all queries and uses dialog low to generate responses</w:t>
      </w:r>
    </w:p>
    <w:p w:rsidR="00000000" w:rsidDel="00000000" w:rsidP="00000000" w:rsidRDefault="00000000" w:rsidRPr="00000000" w14:paraId="00000028">
      <w:pPr>
        <w:pStyle w:val="Heading4"/>
        <w:pageBreakBefore w:val="0"/>
        <w:ind w:left="720" w:firstLine="720"/>
        <w:rPr>
          <w:b w:val="1"/>
        </w:rPr>
      </w:pPr>
      <w:bookmarkStart w:colFirst="0" w:colLast="0" w:name="_cjdavmwnalb5" w:id="8"/>
      <w:bookmarkEnd w:id="8"/>
      <w:r w:rsidDel="00000000" w:rsidR="00000000" w:rsidRPr="00000000">
        <w:rPr>
          <w:b w:val="1"/>
          <w:color w:val="000000"/>
          <w:rtl w:val="0"/>
        </w:rPr>
        <w:t xml:space="preserve">Components of Dialog Flow</w:t>
      </w:r>
      <w:r w:rsidDel="00000000" w:rsidR="00000000" w:rsidRPr="00000000">
        <w:rPr>
          <w:b w:val="1"/>
          <w:rtl w:val="0"/>
        </w:rPr>
        <w:tab/>
      </w:r>
    </w:p>
    <w:p w:rsidR="00000000" w:rsidDel="00000000" w:rsidP="00000000" w:rsidRDefault="00000000" w:rsidRPr="00000000" w14:paraId="00000029">
      <w:pPr>
        <w:pageBreakBefore w:val="0"/>
        <w:numPr>
          <w:ilvl w:val="0"/>
          <w:numId w:val="10"/>
        </w:numPr>
        <w:ind w:left="216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Intents</w:t>
      </w:r>
    </w:p>
    <w:p w:rsidR="00000000" w:rsidDel="00000000" w:rsidP="00000000" w:rsidRDefault="00000000" w:rsidRPr="00000000" w14:paraId="0000002A">
      <w:pPr>
        <w:pageBreakBefore w:val="0"/>
        <w:numPr>
          <w:ilvl w:val="0"/>
          <w:numId w:val="10"/>
        </w:numPr>
        <w:ind w:left="216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Contexts</w:t>
      </w:r>
    </w:p>
    <w:p w:rsidR="00000000" w:rsidDel="00000000" w:rsidP="00000000" w:rsidRDefault="00000000" w:rsidRPr="00000000" w14:paraId="0000002B">
      <w:pPr>
        <w:pageBreakBefore w:val="0"/>
        <w:numPr>
          <w:ilvl w:val="0"/>
          <w:numId w:val="10"/>
        </w:numPr>
        <w:ind w:left="216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Entities</w:t>
      </w:r>
      <w:r w:rsidDel="00000000" w:rsidR="00000000" w:rsidRPr="00000000">
        <w:rPr>
          <w:rtl w:val="0"/>
        </w:rPr>
      </w:r>
    </w:p>
    <w:p w:rsidR="00000000" w:rsidDel="00000000" w:rsidP="00000000" w:rsidRDefault="00000000" w:rsidRPr="00000000" w14:paraId="0000002C">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2D">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2E">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2F">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30">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31">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32">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33">
      <w:pPr>
        <w:pStyle w:val="Heading4"/>
        <w:pageBreakBefore w:val="0"/>
        <w:rPr>
          <w:b w:val="1"/>
          <w:i w:val="1"/>
          <w:color w:val="000000"/>
          <w:u w:val="single"/>
        </w:rPr>
      </w:pPr>
      <w:bookmarkStart w:colFirst="0" w:colLast="0" w:name="_28d8h7uzkd1y" w:id="9"/>
      <w:bookmarkEnd w:id="9"/>
      <w:r w:rsidDel="00000000" w:rsidR="00000000" w:rsidRPr="00000000">
        <w:rPr>
          <w:b w:val="1"/>
          <w:i w:val="1"/>
          <w:color w:val="000000"/>
          <w:u w:val="single"/>
          <w:rtl w:val="0"/>
        </w:rPr>
        <w:t xml:space="preserve">INTEGRATIONS</w:t>
      </w:r>
    </w:p>
    <w:p w:rsidR="00000000" w:rsidDel="00000000" w:rsidP="00000000" w:rsidRDefault="00000000" w:rsidRPr="00000000" w14:paraId="00000034">
      <w:pPr>
        <w:pageBreakBefore w:val="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Have integrations with chat platforms so we can deploy any of these chat platform</w:t>
      </w:r>
    </w:p>
    <w:p w:rsidR="00000000" w:rsidDel="00000000" w:rsidP="00000000" w:rsidRDefault="00000000" w:rsidRPr="00000000" w14:paraId="00000035">
      <w:pPr>
        <w:pageBreakBefore w:val="0"/>
        <w:ind w:left="0" w:firstLine="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36">
      <w:pPr>
        <w:pageBreakBefore w:val="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Pr>
        <w:drawing>
          <wp:inline distB="114300" distT="114300" distL="114300" distR="114300">
            <wp:extent cx="3605213" cy="291465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0521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pageBreakBefore w:val="0"/>
        <w:numPr>
          <w:ilvl w:val="0"/>
          <w:numId w:val="14"/>
        </w:numPr>
        <w:ind w:left="720" w:hanging="360"/>
        <w:rPr>
          <w:b w:val="1"/>
        </w:rPr>
      </w:pPr>
      <w:bookmarkStart w:colFirst="0" w:colLast="0" w:name="_hvhlpwdx35ke" w:id="10"/>
      <w:bookmarkEnd w:id="10"/>
      <w:r w:rsidDel="00000000" w:rsidR="00000000" w:rsidRPr="00000000">
        <w:rPr>
          <w:b w:val="1"/>
          <w:rtl w:val="0"/>
        </w:rPr>
        <w:t xml:space="preserve">Create agent</w:t>
      </w:r>
    </w:p>
    <w:p w:rsidR="00000000" w:rsidDel="00000000" w:rsidP="00000000" w:rsidRDefault="00000000" w:rsidRPr="00000000" w14:paraId="00000038">
      <w:pPr>
        <w:pageBreakBefore w:val="0"/>
        <w:ind w:left="0" w:firstLine="720"/>
        <w:rPr/>
      </w:pPr>
      <w:r w:rsidDel="00000000" w:rsidR="00000000" w:rsidRPr="00000000">
        <w:rPr>
          <w:rtl w:val="0"/>
        </w:rPr>
      </w:r>
    </w:p>
    <w:p w:rsidR="00000000" w:rsidDel="00000000" w:rsidP="00000000" w:rsidRDefault="00000000" w:rsidRPr="00000000" w14:paraId="00000039">
      <w:pPr>
        <w:pageBreakBefore w:val="0"/>
        <w:ind w:left="0" w:firstLine="720"/>
        <w:rPr>
          <w:rFonts w:ascii="Comfortaa" w:cs="Comfortaa" w:eastAsia="Comfortaa" w:hAnsi="Comfortaa"/>
          <w:b w:val="1"/>
          <w:i w:val="1"/>
          <w:u w:val="single"/>
        </w:rPr>
      </w:pPr>
      <w:r w:rsidDel="00000000" w:rsidR="00000000" w:rsidRPr="00000000">
        <w:rPr>
          <w:rFonts w:ascii="Comfortaa" w:cs="Comfortaa" w:eastAsia="Comfortaa" w:hAnsi="Comfortaa"/>
          <w:b w:val="1"/>
          <w:i w:val="1"/>
          <w:u w:val="single"/>
          <w:rtl w:val="0"/>
        </w:rPr>
        <w:t xml:space="preserve">Agent</w:t>
      </w:r>
    </w:p>
    <w:p w:rsidR="00000000" w:rsidDel="00000000" w:rsidP="00000000" w:rsidRDefault="00000000" w:rsidRPr="00000000" w14:paraId="0000003A">
      <w:pPr>
        <w:pageBreakBefore w:val="0"/>
        <w:numPr>
          <w:ilvl w:val="0"/>
          <w:numId w:val="2"/>
        </w:numPr>
        <w:ind w:left="72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An </w:t>
      </w:r>
      <w:hyperlink r:id="rId12">
        <w:r w:rsidDel="00000000" w:rsidR="00000000" w:rsidRPr="00000000">
          <w:rPr>
            <w:rFonts w:ascii="Roboto Mono Medium" w:cs="Roboto Mono Medium" w:eastAsia="Roboto Mono Medium" w:hAnsi="Roboto Mono Medium"/>
            <w:color w:val="1155cc"/>
            <w:u w:val="single"/>
            <w:rtl w:val="0"/>
          </w:rPr>
          <w:t xml:space="preserve">agent</w:t>
        </w:r>
      </w:hyperlink>
      <w:r w:rsidDel="00000000" w:rsidR="00000000" w:rsidRPr="00000000">
        <w:rPr>
          <w:rFonts w:ascii="Roboto Mono Medium" w:cs="Roboto Mono Medium" w:eastAsia="Roboto Mono Medium" w:hAnsi="Roboto Mono Medium"/>
          <w:rtl w:val="0"/>
        </w:rPr>
        <w:t xml:space="preserve"> is essentially the container or project and it contains </w:t>
      </w:r>
      <w:hyperlink r:id="rId13">
        <w:r w:rsidDel="00000000" w:rsidR="00000000" w:rsidRPr="00000000">
          <w:rPr>
            <w:rFonts w:ascii="Roboto Mono Medium" w:cs="Roboto Mono Medium" w:eastAsia="Roboto Mono Medium" w:hAnsi="Roboto Mono Medium"/>
            <w:color w:val="1155cc"/>
            <w:u w:val="single"/>
            <w:rtl w:val="0"/>
          </w:rPr>
          <w:t xml:space="preserve">intents</w:t>
        </w:r>
      </w:hyperlink>
      <w:r w:rsidDel="00000000" w:rsidR="00000000" w:rsidRPr="00000000">
        <w:rPr>
          <w:rFonts w:ascii="Roboto Mono Medium" w:cs="Roboto Mono Medium" w:eastAsia="Roboto Mono Medium" w:hAnsi="Roboto Mono Medium"/>
          <w:rtl w:val="0"/>
        </w:rPr>
        <w:t xml:space="preserve">, </w:t>
      </w:r>
      <w:hyperlink r:id="rId14">
        <w:r w:rsidDel="00000000" w:rsidR="00000000" w:rsidRPr="00000000">
          <w:rPr>
            <w:rFonts w:ascii="Roboto Mono Medium" w:cs="Roboto Mono Medium" w:eastAsia="Roboto Mono Medium" w:hAnsi="Roboto Mono Medium"/>
            <w:color w:val="1155cc"/>
            <w:u w:val="single"/>
            <w:rtl w:val="0"/>
          </w:rPr>
          <w:t xml:space="preserve">entities</w:t>
        </w:r>
      </w:hyperlink>
      <w:r w:rsidDel="00000000" w:rsidR="00000000" w:rsidRPr="00000000">
        <w:rPr>
          <w:rFonts w:ascii="Roboto Mono Medium" w:cs="Roboto Mono Medium" w:eastAsia="Roboto Mono Medium" w:hAnsi="Roboto Mono Medium"/>
          <w:rtl w:val="0"/>
        </w:rPr>
        <w:t xml:space="preserve">, and the responses you want to deliver to your user.</w:t>
      </w:r>
    </w:p>
    <w:p w:rsidR="00000000" w:rsidDel="00000000" w:rsidP="00000000" w:rsidRDefault="00000000" w:rsidRPr="00000000" w14:paraId="0000003B">
      <w:pPr>
        <w:pageBreakBefore w:val="0"/>
        <w:numPr>
          <w:ilvl w:val="0"/>
          <w:numId w:val="2"/>
        </w:numPr>
        <w:ind w:left="72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 Dialog flow agent represents the conversational interface of your application, device, or bot. </w:t>
      </w:r>
    </w:p>
    <w:p w:rsidR="00000000" w:rsidDel="00000000" w:rsidP="00000000" w:rsidRDefault="00000000" w:rsidRPr="00000000" w14:paraId="0000003C">
      <w:pPr>
        <w:pageBreakBefore w:val="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Pr>
        <w:drawing>
          <wp:inline distB="114300" distT="114300" distL="114300" distR="114300">
            <wp:extent cx="3810000" cy="1919288"/>
            <wp:effectExtent b="0" l="0" r="0" t="0"/>
            <wp:docPr id="2" name="image3.png"/>
            <a:graphic>
              <a:graphicData uri="http://schemas.openxmlformats.org/drawingml/2006/picture">
                <pic:pic>
                  <pic:nvPicPr>
                    <pic:cNvPr id="0" name="image3.png"/>
                    <pic:cNvPicPr preferRelativeResize="0"/>
                  </pic:nvPicPr>
                  <pic:blipFill>
                    <a:blip r:embed="rId15"/>
                    <a:srcRect b="0" l="-17500" r="17500" t="0"/>
                    <a:stretch>
                      <a:fillRect/>
                    </a:stretch>
                  </pic:blipFill>
                  <pic:spPr>
                    <a:xfrm>
                      <a:off x="0" y="0"/>
                      <a:ext cx="3810000"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pageBreakBefore w:val="0"/>
        <w:numPr>
          <w:ilvl w:val="0"/>
          <w:numId w:val="14"/>
        </w:numPr>
        <w:ind w:left="720" w:hanging="360"/>
        <w:rPr>
          <w:b w:val="1"/>
        </w:rPr>
      </w:pPr>
      <w:bookmarkStart w:colFirst="0" w:colLast="0" w:name="_t4fucilj6gcg" w:id="11"/>
      <w:bookmarkEnd w:id="11"/>
      <w:r w:rsidDel="00000000" w:rsidR="00000000" w:rsidRPr="00000000">
        <w:rPr>
          <w:b w:val="1"/>
          <w:rtl w:val="0"/>
        </w:rPr>
        <w:t xml:space="preserve">Create Intents</w:t>
      </w:r>
    </w:p>
    <w:p w:rsidR="00000000" w:rsidDel="00000000" w:rsidP="00000000" w:rsidRDefault="00000000" w:rsidRPr="00000000" w14:paraId="0000003E">
      <w:pPr>
        <w:pageBreakBefore w:val="0"/>
        <w:rPr>
          <w:rFonts w:ascii="Roboto Mono Medium" w:cs="Roboto Mono Medium" w:eastAsia="Roboto Mono Medium" w:hAnsi="Roboto Mono Medium"/>
        </w:rPr>
      </w:pPr>
      <w:r w:rsidDel="00000000" w:rsidR="00000000" w:rsidRPr="00000000">
        <w:rPr>
          <w:rtl w:val="0"/>
        </w:rPr>
        <w:tab/>
      </w:r>
      <w:r w:rsidDel="00000000" w:rsidR="00000000" w:rsidRPr="00000000">
        <w:rPr>
          <w:rFonts w:ascii="Roboto Mono Medium" w:cs="Roboto Mono Medium" w:eastAsia="Roboto Mono Medium" w:hAnsi="Roboto Mono Medium"/>
          <w:rtl w:val="0"/>
        </w:rPr>
        <w:t xml:space="preserve">Dialog flow matches user input to a specific intent.</w:t>
      </w:r>
    </w:p>
    <w:p w:rsidR="00000000" w:rsidDel="00000000" w:rsidP="00000000" w:rsidRDefault="00000000" w:rsidRPr="00000000" w14:paraId="0000003F">
      <w:pPr>
        <w:pageBreakBefore w:val="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ab/>
      </w:r>
      <w:r w:rsidDel="00000000" w:rsidR="00000000" w:rsidRPr="00000000">
        <w:rPr>
          <w:rFonts w:ascii="Comfortaa" w:cs="Comfortaa" w:eastAsia="Comfortaa" w:hAnsi="Comfortaa"/>
          <w:b w:val="1"/>
          <w:i w:val="1"/>
          <w:u w:val="single"/>
          <w:rtl w:val="0"/>
        </w:rPr>
        <w:t xml:space="preserve">Intents</w:t>
      </w:r>
      <w:r w:rsidDel="00000000" w:rsidR="00000000" w:rsidRPr="00000000">
        <w:rPr>
          <w:rtl w:val="0"/>
        </w:rPr>
      </w:r>
    </w:p>
    <w:p w:rsidR="00000000" w:rsidDel="00000000" w:rsidP="00000000" w:rsidRDefault="00000000" w:rsidRPr="00000000" w14:paraId="00000040">
      <w:pPr>
        <w:pageBreakBefore w:val="0"/>
        <w:numPr>
          <w:ilvl w:val="0"/>
          <w:numId w:val="5"/>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An intent represents a mapping between what a user says and what action should be taken by your software.</w:t>
      </w:r>
    </w:p>
    <w:p w:rsidR="00000000" w:rsidDel="00000000" w:rsidP="00000000" w:rsidRDefault="00000000" w:rsidRPr="00000000" w14:paraId="00000041">
      <w:pPr>
        <w:pageBreakBefore w:val="0"/>
        <w:ind w:firstLine="72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42">
      <w:pPr>
        <w:pageBreakBefore w:val="0"/>
        <w:ind w:firstLine="72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43">
      <w:pPr>
        <w:pageBreakBefore w:val="0"/>
        <w:ind w:firstLine="72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44">
      <w:pPr>
        <w:pageBreakBefore w:val="0"/>
        <w:ind w:firstLine="72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Intent interfaces have the following sections:</w:t>
      </w:r>
    </w:p>
    <w:p w:rsidR="00000000" w:rsidDel="00000000" w:rsidP="00000000" w:rsidRDefault="00000000" w:rsidRPr="00000000" w14:paraId="00000045">
      <w:pPr>
        <w:pageBreakBefore w:val="0"/>
        <w:numPr>
          <w:ilvl w:val="0"/>
          <w:numId w:val="15"/>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u w:val="single"/>
          <w:rtl w:val="0"/>
        </w:rPr>
        <w:t xml:space="preserve">Training Phrases</w:t>
      </w:r>
    </w:p>
    <w:p w:rsidR="00000000" w:rsidDel="00000000" w:rsidP="00000000" w:rsidRDefault="00000000" w:rsidRPr="00000000" w14:paraId="00000046">
      <w:pPr>
        <w:pageBreakBefore w:val="0"/>
        <w:ind w:left="1440" w:firstLine="720"/>
        <w:rPr>
          <w:rFonts w:ascii="Comic Sans MS" w:cs="Comic Sans MS" w:eastAsia="Comic Sans MS" w:hAnsi="Comic Sans MS"/>
          <w:i w:val="1"/>
          <w:color w:val="212121"/>
          <w:sz w:val="24"/>
          <w:szCs w:val="24"/>
          <w:highlight w:val="white"/>
        </w:rPr>
      </w:pPr>
      <w:r w:rsidDel="00000000" w:rsidR="00000000" w:rsidRPr="00000000">
        <w:rPr>
          <w:rFonts w:ascii="Comic Sans MS" w:cs="Comic Sans MS" w:eastAsia="Comic Sans MS" w:hAnsi="Comic Sans MS"/>
          <w:i w:val="1"/>
          <w:color w:val="212121"/>
          <w:sz w:val="24"/>
          <w:szCs w:val="24"/>
          <w:highlight w:val="white"/>
          <w:rtl w:val="0"/>
        </w:rPr>
        <w:t xml:space="preserve">To make sure your agent matches user input as often as possible, it’s important to provide your agent with enough data. The greater the number of natural language examples in the </w:t>
      </w:r>
      <w:r w:rsidDel="00000000" w:rsidR="00000000" w:rsidRPr="00000000">
        <w:rPr>
          <w:rFonts w:ascii="Comic Sans MS" w:cs="Comic Sans MS" w:eastAsia="Comic Sans MS" w:hAnsi="Comic Sans MS"/>
          <w:b w:val="1"/>
          <w:i w:val="1"/>
          <w:color w:val="212121"/>
          <w:sz w:val="24"/>
          <w:szCs w:val="24"/>
          <w:highlight w:val="white"/>
          <w:rtl w:val="0"/>
        </w:rPr>
        <w:t xml:space="preserve">Training Phrases</w:t>
      </w:r>
      <w:r w:rsidDel="00000000" w:rsidR="00000000" w:rsidRPr="00000000">
        <w:rPr>
          <w:rFonts w:ascii="Comic Sans MS" w:cs="Comic Sans MS" w:eastAsia="Comic Sans MS" w:hAnsi="Comic Sans MS"/>
          <w:i w:val="1"/>
          <w:color w:val="212121"/>
          <w:sz w:val="24"/>
          <w:szCs w:val="24"/>
          <w:highlight w:val="white"/>
          <w:rtl w:val="0"/>
        </w:rPr>
        <w:t xml:space="preserve"> section of </w:t>
      </w:r>
      <w:hyperlink r:id="rId16">
        <w:r w:rsidDel="00000000" w:rsidR="00000000" w:rsidRPr="00000000">
          <w:rPr>
            <w:rFonts w:ascii="Comic Sans MS" w:cs="Comic Sans MS" w:eastAsia="Comic Sans MS" w:hAnsi="Comic Sans MS"/>
            <w:b w:val="1"/>
            <w:i w:val="1"/>
            <w:color w:val="039be5"/>
            <w:sz w:val="24"/>
            <w:szCs w:val="24"/>
            <w:highlight w:val="white"/>
            <w:u w:val="single"/>
            <w:rtl w:val="0"/>
          </w:rPr>
          <w:t xml:space="preserve">Intents</w:t>
        </w:r>
      </w:hyperlink>
      <w:r w:rsidDel="00000000" w:rsidR="00000000" w:rsidRPr="00000000">
        <w:rPr>
          <w:rFonts w:ascii="Comic Sans MS" w:cs="Comic Sans MS" w:eastAsia="Comic Sans MS" w:hAnsi="Comic Sans MS"/>
          <w:i w:val="1"/>
          <w:color w:val="212121"/>
          <w:sz w:val="24"/>
          <w:szCs w:val="24"/>
          <w:highlight w:val="white"/>
          <w:rtl w:val="0"/>
        </w:rPr>
        <w:t xml:space="preserve">, the better the classification accuracy.</w:t>
      </w:r>
    </w:p>
    <w:p w:rsidR="00000000" w:rsidDel="00000000" w:rsidP="00000000" w:rsidRDefault="00000000" w:rsidRPr="00000000" w14:paraId="00000047">
      <w:pPr>
        <w:pageBreakBefore w:val="0"/>
        <w:ind w:left="0" w:firstLine="0"/>
        <w:rPr>
          <w:rFonts w:ascii="Comic Sans MS" w:cs="Comic Sans MS" w:eastAsia="Comic Sans MS" w:hAnsi="Comic Sans MS"/>
          <w:i w:val="1"/>
          <w:color w:val="212121"/>
          <w:sz w:val="24"/>
          <w:szCs w:val="24"/>
          <w:highlight w:val="white"/>
        </w:rPr>
      </w:pPr>
      <w:r w:rsidDel="00000000" w:rsidR="00000000" w:rsidRPr="00000000">
        <w:rPr>
          <w:rFonts w:ascii="Comic Sans MS" w:cs="Comic Sans MS" w:eastAsia="Comic Sans MS" w:hAnsi="Comic Sans MS"/>
          <w:i w:val="1"/>
          <w:color w:val="212121"/>
          <w:sz w:val="24"/>
          <w:szCs w:val="24"/>
          <w:highlight w:val="white"/>
          <w:rtl w:val="0"/>
        </w:rPr>
        <w:tab/>
        <w:tab/>
      </w:r>
      <w:r w:rsidDel="00000000" w:rsidR="00000000" w:rsidRPr="00000000">
        <w:rPr>
          <w:rFonts w:ascii="Comic Sans MS" w:cs="Comic Sans MS" w:eastAsia="Comic Sans MS" w:hAnsi="Comic Sans MS"/>
          <w:i w:val="1"/>
          <w:color w:val="212121"/>
          <w:sz w:val="24"/>
          <w:szCs w:val="24"/>
          <w:highlight w:val="white"/>
        </w:rPr>
        <w:drawing>
          <wp:inline distB="114300" distT="114300" distL="114300" distR="114300">
            <wp:extent cx="5172075" cy="2424113"/>
            <wp:effectExtent b="0" l="0" r="0" t="0"/>
            <wp:docPr id="6" name="image7.png"/>
            <a:graphic>
              <a:graphicData uri="http://schemas.openxmlformats.org/drawingml/2006/picture">
                <pic:pic>
                  <pic:nvPicPr>
                    <pic:cNvPr id="0" name="image7.png"/>
                    <pic:cNvPicPr preferRelativeResize="0"/>
                  </pic:nvPicPr>
                  <pic:blipFill>
                    <a:blip r:embed="rId17"/>
                    <a:srcRect b="0" l="-13996" r="13996" t="0"/>
                    <a:stretch>
                      <a:fillRect/>
                    </a:stretch>
                  </pic:blipFill>
                  <pic:spPr>
                    <a:xfrm>
                      <a:off x="0" y="0"/>
                      <a:ext cx="517207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numPr>
          <w:ilvl w:val="0"/>
          <w:numId w:val="15"/>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u w:val="single"/>
          <w:rtl w:val="0"/>
        </w:rPr>
        <w:t xml:space="preserve">Action</w:t>
      </w:r>
      <w:r w:rsidDel="00000000" w:rsidR="00000000" w:rsidRPr="00000000">
        <w:rPr>
          <w:rtl w:val="0"/>
        </w:rPr>
      </w:r>
    </w:p>
    <w:p w:rsidR="00000000" w:rsidDel="00000000" w:rsidP="00000000" w:rsidRDefault="00000000" w:rsidRPr="00000000" w14:paraId="00000049">
      <w:pPr>
        <w:pageBreakBefore w:val="0"/>
        <w:ind w:left="1440" w:firstLine="720"/>
        <w:rPr>
          <w:rFonts w:ascii="Comic Sans MS" w:cs="Comic Sans MS" w:eastAsia="Comic Sans MS" w:hAnsi="Comic Sans MS"/>
          <w:i w:val="1"/>
          <w:sz w:val="24"/>
          <w:szCs w:val="24"/>
          <w:highlight w:val="white"/>
        </w:rPr>
      </w:pPr>
      <w:r w:rsidDel="00000000" w:rsidR="00000000" w:rsidRPr="00000000">
        <w:rPr>
          <w:rFonts w:ascii="Comic Sans MS" w:cs="Comic Sans MS" w:eastAsia="Comic Sans MS" w:hAnsi="Comic Sans MS"/>
          <w:i w:val="1"/>
          <w:sz w:val="24"/>
          <w:szCs w:val="24"/>
          <w:highlight w:val="white"/>
          <w:rtl w:val="0"/>
        </w:rPr>
        <w:t xml:space="preserve">Parameters are specific values extracted from a user's request when entities are matched. The values captured by parameters can be used in fulfillment, or in building a response. If you mark parameters as required, Dialogflow will prompt the user if their values were not extracted from their initial request.</w:t>
      </w:r>
    </w:p>
    <w:p w:rsidR="00000000" w:rsidDel="00000000" w:rsidP="00000000" w:rsidRDefault="00000000" w:rsidRPr="00000000" w14:paraId="0000004A">
      <w:pPr>
        <w:pageBreakBefore w:val="0"/>
        <w:ind w:left="1440" w:firstLine="0"/>
        <w:rPr>
          <w:rFonts w:ascii="Comic Sans MS" w:cs="Comic Sans MS" w:eastAsia="Comic Sans MS" w:hAnsi="Comic Sans MS"/>
          <w:i w:val="1"/>
          <w:sz w:val="24"/>
          <w:szCs w:val="24"/>
          <w:highlight w:val="white"/>
        </w:rPr>
      </w:pPr>
      <w:r w:rsidDel="00000000" w:rsidR="00000000" w:rsidRPr="00000000">
        <w:rPr>
          <w:rFonts w:ascii="Comic Sans MS" w:cs="Comic Sans MS" w:eastAsia="Comic Sans MS" w:hAnsi="Comic Sans MS"/>
          <w:i w:val="1"/>
          <w:sz w:val="24"/>
          <w:szCs w:val="24"/>
          <w:highlight w:val="white"/>
        </w:rPr>
        <w:drawing>
          <wp:inline distB="114300" distT="114300" distL="114300" distR="114300">
            <wp:extent cx="4905375" cy="2395538"/>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90537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1440" w:firstLine="0"/>
        <w:rPr>
          <w:rFonts w:ascii="Comic Sans MS" w:cs="Comic Sans MS" w:eastAsia="Comic Sans MS" w:hAnsi="Comic Sans MS"/>
          <w:i w:val="1"/>
          <w:sz w:val="24"/>
          <w:szCs w:val="24"/>
          <w:highlight w:val="white"/>
        </w:rPr>
      </w:pPr>
      <w:r w:rsidDel="00000000" w:rsidR="00000000" w:rsidRPr="00000000">
        <w:rPr>
          <w:rtl w:val="0"/>
        </w:rPr>
      </w:r>
    </w:p>
    <w:p w:rsidR="00000000" w:rsidDel="00000000" w:rsidP="00000000" w:rsidRDefault="00000000" w:rsidRPr="00000000" w14:paraId="0000004C">
      <w:pPr>
        <w:pageBreakBefore w:val="0"/>
        <w:ind w:left="1440" w:firstLine="0"/>
        <w:rPr>
          <w:rFonts w:ascii="Comic Sans MS" w:cs="Comic Sans MS" w:eastAsia="Comic Sans MS" w:hAnsi="Comic Sans MS"/>
          <w:i w:val="1"/>
          <w:sz w:val="24"/>
          <w:szCs w:val="24"/>
          <w:highlight w:val="white"/>
        </w:rPr>
      </w:pPr>
      <w:r w:rsidDel="00000000" w:rsidR="00000000" w:rsidRPr="00000000">
        <w:rPr>
          <w:rtl w:val="0"/>
        </w:rPr>
      </w:r>
    </w:p>
    <w:p w:rsidR="00000000" w:rsidDel="00000000" w:rsidP="00000000" w:rsidRDefault="00000000" w:rsidRPr="00000000" w14:paraId="0000004D">
      <w:pPr>
        <w:pageBreakBefore w:val="0"/>
        <w:ind w:left="1440" w:firstLine="0"/>
        <w:rPr>
          <w:rFonts w:ascii="Comic Sans MS" w:cs="Comic Sans MS" w:eastAsia="Comic Sans MS" w:hAnsi="Comic Sans MS"/>
          <w:i w:val="1"/>
          <w:sz w:val="24"/>
          <w:szCs w:val="24"/>
          <w:highlight w:val="white"/>
        </w:rPr>
      </w:pPr>
      <w:r w:rsidDel="00000000" w:rsidR="00000000" w:rsidRPr="00000000">
        <w:rPr>
          <w:rtl w:val="0"/>
        </w:rPr>
      </w:r>
    </w:p>
    <w:p w:rsidR="00000000" w:rsidDel="00000000" w:rsidP="00000000" w:rsidRDefault="00000000" w:rsidRPr="00000000" w14:paraId="0000004E">
      <w:pPr>
        <w:pageBreakBefore w:val="0"/>
        <w:ind w:left="1440" w:firstLine="0"/>
        <w:rPr>
          <w:rFonts w:ascii="Comic Sans MS" w:cs="Comic Sans MS" w:eastAsia="Comic Sans MS" w:hAnsi="Comic Sans MS"/>
          <w:i w:val="1"/>
          <w:sz w:val="24"/>
          <w:szCs w:val="24"/>
          <w:highlight w:val="white"/>
        </w:rPr>
      </w:pPr>
      <w:r w:rsidDel="00000000" w:rsidR="00000000" w:rsidRPr="00000000">
        <w:rPr>
          <w:rtl w:val="0"/>
        </w:rPr>
      </w:r>
    </w:p>
    <w:p w:rsidR="00000000" w:rsidDel="00000000" w:rsidP="00000000" w:rsidRDefault="00000000" w:rsidRPr="00000000" w14:paraId="0000004F">
      <w:pPr>
        <w:pageBreakBefore w:val="0"/>
        <w:ind w:left="1440" w:firstLine="0"/>
        <w:rPr>
          <w:rFonts w:ascii="Comic Sans MS" w:cs="Comic Sans MS" w:eastAsia="Comic Sans MS" w:hAnsi="Comic Sans MS"/>
          <w:i w:val="1"/>
          <w:sz w:val="24"/>
          <w:szCs w:val="24"/>
          <w:highlight w:val="white"/>
        </w:rPr>
      </w:pPr>
      <w:r w:rsidDel="00000000" w:rsidR="00000000" w:rsidRPr="00000000">
        <w:rPr>
          <w:rtl w:val="0"/>
        </w:rPr>
      </w:r>
    </w:p>
    <w:p w:rsidR="00000000" w:rsidDel="00000000" w:rsidP="00000000" w:rsidRDefault="00000000" w:rsidRPr="00000000" w14:paraId="00000050">
      <w:pPr>
        <w:pageBreakBefore w:val="0"/>
        <w:numPr>
          <w:ilvl w:val="0"/>
          <w:numId w:val="15"/>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u w:val="single"/>
          <w:rtl w:val="0"/>
        </w:rPr>
        <w:t xml:space="preserve">Response</w:t>
      </w:r>
    </w:p>
    <w:p w:rsidR="00000000" w:rsidDel="00000000" w:rsidP="00000000" w:rsidRDefault="00000000" w:rsidRPr="00000000" w14:paraId="00000051">
      <w:pPr>
        <w:pageBreakBefore w:val="0"/>
        <w:ind w:left="1440" w:firstLine="720"/>
        <w:rPr>
          <w:rFonts w:ascii="Comic Sans MS" w:cs="Comic Sans MS" w:eastAsia="Comic Sans MS" w:hAnsi="Comic Sans MS"/>
          <w:i w:val="1"/>
          <w:sz w:val="24"/>
          <w:szCs w:val="24"/>
          <w:highlight w:val="white"/>
        </w:rPr>
      </w:pPr>
      <w:r w:rsidDel="00000000" w:rsidR="00000000" w:rsidRPr="00000000">
        <w:rPr>
          <w:rFonts w:ascii="Comic Sans MS" w:cs="Comic Sans MS" w:eastAsia="Comic Sans MS" w:hAnsi="Comic Sans MS"/>
          <w:i w:val="1"/>
          <w:sz w:val="24"/>
          <w:szCs w:val="24"/>
          <w:highlight w:val="white"/>
          <w:rtl w:val="0"/>
        </w:rPr>
        <w:t xml:space="preserve">Respond to your users with a simple message, or build custom rich messages for the integrations you support.</w:t>
      </w:r>
    </w:p>
    <w:p w:rsidR="00000000" w:rsidDel="00000000" w:rsidP="00000000" w:rsidRDefault="00000000" w:rsidRPr="00000000" w14:paraId="00000052">
      <w:pPr>
        <w:pageBreakBefore w:val="0"/>
        <w:ind w:left="1440" w:firstLine="0"/>
        <w:rPr>
          <w:rFonts w:ascii="Comic Sans MS" w:cs="Comic Sans MS" w:eastAsia="Comic Sans MS" w:hAnsi="Comic Sans MS"/>
          <w:i w:val="1"/>
          <w:sz w:val="24"/>
          <w:szCs w:val="24"/>
          <w:highlight w:val="white"/>
        </w:rPr>
      </w:pPr>
      <w:r w:rsidDel="00000000" w:rsidR="00000000" w:rsidRPr="00000000">
        <w:rPr>
          <w:rFonts w:ascii="Comic Sans MS" w:cs="Comic Sans MS" w:eastAsia="Comic Sans MS" w:hAnsi="Comic Sans MS"/>
          <w:i w:val="1"/>
          <w:sz w:val="24"/>
          <w:szCs w:val="24"/>
          <w:highlight w:val="white"/>
        </w:rPr>
        <w:drawing>
          <wp:inline distB="114300" distT="114300" distL="114300" distR="114300">
            <wp:extent cx="4695825" cy="2405063"/>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9582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numPr>
          <w:ilvl w:val="0"/>
          <w:numId w:val="15"/>
        </w:numPr>
        <w:ind w:left="1440" w:hanging="360"/>
        <w:rPr>
          <w:rFonts w:ascii="Roboto Mono" w:cs="Roboto Mono" w:eastAsia="Roboto Mono" w:hAnsi="Roboto Mono"/>
          <w:b w:val="1"/>
        </w:rPr>
      </w:pPr>
      <w:r w:rsidDel="00000000" w:rsidR="00000000" w:rsidRPr="00000000">
        <w:rPr>
          <w:rFonts w:ascii="Roboto Mono" w:cs="Roboto Mono" w:eastAsia="Roboto Mono" w:hAnsi="Roboto Mono"/>
          <w:b w:val="1"/>
          <w:u w:val="single"/>
          <w:rtl w:val="0"/>
        </w:rPr>
        <w:t xml:space="preserve">Contexts</w:t>
      </w:r>
      <w:r w:rsidDel="00000000" w:rsidR="00000000" w:rsidRPr="00000000">
        <w:rPr>
          <w:rtl w:val="0"/>
        </w:rPr>
      </w:r>
    </w:p>
    <w:p w:rsidR="00000000" w:rsidDel="00000000" w:rsidP="00000000" w:rsidRDefault="00000000" w:rsidRPr="00000000" w14:paraId="00000054">
      <w:pPr>
        <w:pageBreakBefore w:val="0"/>
        <w:ind w:left="2160" w:firstLine="0"/>
        <w:rPr>
          <w:rFonts w:ascii="Comic Sans MS" w:cs="Comic Sans MS" w:eastAsia="Comic Sans MS" w:hAnsi="Comic Sans MS"/>
          <w:i w:val="1"/>
          <w:sz w:val="24"/>
          <w:szCs w:val="24"/>
          <w:highlight w:val="white"/>
        </w:rPr>
      </w:pPr>
      <w:r w:rsidDel="00000000" w:rsidR="00000000" w:rsidRPr="00000000">
        <w:rPr>
          <w:rFonts w:ascii="Comic Sans MS" w:cs="Comic Sans MS" w:eastAsia="Comic Sans MS" w:hAnsi="Comic Sans MS"/>
          <w:i w:val="1"/>
          <w:sz w:val="24"/>
          <w:szCs w:val="24"/>
          <w:highlight w:val="white"/>
          <w:rtl w:val="0"/>
        </w:rPr>
        <w:t xml:space="preserve">Contexts represent the current context of a user's request.</w:t>
      </w:r>
    </w:p>
    <w:p w:rsidR="00000000" w:rsidDel="00000000" w:rsidP="00000000" w:rsidRDefault="00000000" w:rsidRPr="00000000" w14:paraId="00000055">
      <w:pPr>
        <w:pageBreakBefore w:val="0"/>
        <w:ind w:left="1440" w:firstLine="0"/>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highlight w:val="white"/>
          <w:rtl w:val="0"/>
        </w:rPr>
        <w:t xml:space="preserve">This is helpful for differentiating phrases which may be vague or have different meanings depending on the user’s preferences, geographic location, the current page in an app, or the topic of conversation. Contexts can be used to structure non-linear conversations.</w:t>
      </w:r>
      <w:r w:rsidDel="00000000" w:rsidR="00000000" w:rsidRPr="00000000">
        <w:rPr>
          <w:rtl w:val="0"/>
        </w:rPr>
      </w:r>
    </w:p>
    <w:p w:rsidR="00000000" w:rsidDel="00000000" w:rsidP="00000000" w:rsidRDefault="00000000" w:rsidRPr="00000000" w14:paraId="00000056">
      <w:pPr>
        <w:pageBreakBefore w:val="0"/>
        <w:ind w:firstLine="720"/>
        <w:rPr>
          <w:rFonts w:ascii="Comfortaa" w:cs="Comfortaa" w:eastAsia="Comfortaa" w:hAnsi="Comfortaa"/>
          <w:b w:val="1"/>
          <w:i w:val="1"/>
          <w:u w:val="single"/>
        </w:rPr>
      </w:pPr>
      <w:r w:rsidDel="00000000" w:rsidR="00000000" w:rsidRPr="00000000">
        <w:rPr>
          <w:rtl w:val="0"/>
        </w:rPr>
      </w:r>
    </w:p>
    <w:p w:rsidR="00000000" w:rsidDel="00000000" w:rsidP="00000000" w:rsidRDefault="00000000" w:rsidRPr="00000000" w14:paraId="00000057">
      <w:pPr>
        <w:pageBreakBefore w:val="0"/>
        <w:numPr>
          <w:ilvl w:val="0"/>
          <w:numId w:val="3"/>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An </w:t>
      </w:r>
      <w:hyperlink r:id="rId20">
        <w:r w:rsidDel="00000000" w:rsidR="00000000" w:rsidRPr="00000000">
          <w:rPr>
            <w:rFonts w:ascii="Roboto Mono Medium" w:cs="Roboto Mono Medium" w:eastAsia="Roboto Mono Medium" w:hAnsi="Roboto Mono Medium"/>
            <w:color w:val="1155cc"/>
            <w:u w:val="single"/>
            <w:rtl w:val="0"/>
          </w:rPr>
          <w:t xml:space="preserve">intent</w:t>
        </w:r>
      </w:hyperlink>
      <w:r w:rsidDel="00000000" w:rsidR="00000000" w:rsidRPr="00000000">
        <w:rPr>
          <w:rFonts w:ascii="Roboto Mono Medium" w:cs="Roboto Mono Medium" w:eastAsia="Roboto Mono Medium" w:hAnsi="Roboto Mono Medium"/>
          <w:rtl w:val="0"/>
        </w:rPr>
        <w:t xml:space="preserve"> maps what a user says with what your agent does. </w:t>
      </w:r>
    </w:p>
    <w:p w:rsidR="00000000" w:rsidDel="00000000" w:rsidP="00000000" w:rsidRDefault="00000000" w:rsidRPr="00000000" w14:paraId="00000058">
      <w:pPr>
        <w:pageBreakBefore w:val="0"/>
        <w:ind w:left="0" w:firstLine="72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Intents for matched and unmatched inputs:</w:t>
      </w:r>
    </w:p>
    <w:p w:rsidR="00000000" w:rsidDel="00000000" w:rsidP="00000000" w:rsidRDefault="00000000" w:rsidRPr="00000000" w14:paraId="00000059">
      <w:pPr>
        <w:pageBreakBefore w:val="0"/>
        <w:numPr>
          <w:ilvl w:val="0"/>
          <w:numId w:val="3"/>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Determines how to handle responses.</w:t>
      </w:r>
    </w:p>
    <w:p w:rsidR="00000000" w:rsidDel="00000000" w:rsidP="00000000" w:rsidRDefault="00000000" w:rsidRPr="00000000" w14:paraId="0000005A">
      <w:pPr>
        <w:pageBreakBefore w:val="0"/>
        <w:numPr>
          <w:ilvl w:val="1"/>
          <w:numId w:val="3"/>
        </w:numPr>
        <w:ind w:left="144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Parameters to save.</w:t>
      </w:r>
    </w:p>
    <w:p w:rsidR="00000000" w:rsidDel="00000000" w:rsidP="00000000" w:rsidRDefault="00000000" w:rsidRPr="00000000" w14:paraId="0000005B">
      <w:pPr>
        <w:pageBreakBefore w:val="0"/>
        <w:ind w:left="1440" w:firstLine="720"/>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rtl w:val="0"/>
        </w:rPr>
        <w:t xml:space="preserve">Parameters are specific values extracted from a user's request when entities are matched. The values captured by parameters can be used in fulfillment, or in building a response. If you mark parameters as required, Dialog flow will prompt the user if their values were not extracted from their initial request.</w:t>
      </w:r>
    </w:p>
    <w:p w:rsidR="00000000" w:rsidDel="00000000" w:rsidP="00000000" w:rsidRDefault="00000000" w:rsidRPr="00000000" w14:paraId="0000005C">
      <w:pPr>
        <w:pageBreakBefore w:val="0"/>
        <w:numPr>
          <w:ilvl w:val="1"/>
          <w:numId w:val="3"/>
        </w:numPr>
        <w:ind w:left="144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Make call to fulfillment or not.</w:t>
      </w:r>
    </w:p>
    <w:p w:rsidR="00000000" w:rsidDel="00000000" w:rsidP="00000000" w:rsidRDefault="00000000" w:rsidRPr="00000000" w14:paraId="0000005D">
      <w:pPr>
        <w:pageBreakBefore w:val="0"/>
        <w:ind w:left="1440" w:firstLine="0"/>
        <w:rPr>
          <w:rFonts w:ascii="Roboto Mono" w:cs="Roboto Mono" w:eastAsia="Roboto Mono" w:hAnsi="Roboto Mono"/>
          <w:b w:val="1"/>
        </w:rPr>
      </w:pPr>
      <w:r w:rsidDel="00000000" w:rsidR="00000000" w:rsidRPr="00000000">
        <w:rPr>
          <w:b w:val="1"/>
          <w:rtl w:val="0"/>
        </w:rPr>
        <w:t xml:space="preserve">      </w:t>
      </w:r>
      <w:r w:rsidDel="00000000" w:rsidR="00000000" w:rsidRPr="00000000">
        <w:rPr>
          <w:b w:val="1"/>
          <w:rtl w:val="0"/>
        </w:rPr>
        <w:t xml:space="preserve">Fulfillment </w:t>
      </w:r>
      <w:r w:rsidDel="00000000" w:rsidR="00000000" w:rsidRPr="00000000">
        <w:rPr>
          <w:rtl w:val="0"/>
        </w:rPr>
      </w:r>
    </w:p>
    <w:p w:rsidR="00000000" w:rsidDel="00000000" w:rsidP="00000000" w:rsidRDefault="00000000" w:rsidRPr="00000000" w14:paraId="0000005E">
      <w:pPr>
        <w:pageBreakBefore w:val="0"/>
        <w:ind w:left="2160" w:firstLine="0"/>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rtl w:val="0"/>
        </w:rPr>
        <w:t xml:space="preserve">Call a web service to connect your back-end</w:t>
      </w:r>
    </w:p>
    <w:p w:rsidR="00000000" w:rsidDel="00000000" w:rsidP="00000000" w:rsidRDefault="00000000" w:rsidRPr="00000000" w14:paraId="0000005F">
      <w:pPr>
        <w:pageBreakBefore w:val="0"/>
        <w:ind w:left="2160" w:firstLine="0"/>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rtl w:val="0"/>
        </w:rPr>
        <w:t xml:space="preserve">Send intent, parameters and context to your Cloud function or</w:t>
      </w:r>
    </w:p>
    <w:p w:rsidR="00000000" w:rsidDel="00000000" w:rsidP="00000000" w:rsidRDefault="00000000" w:rsidRPr="00000000" w14:paraId="00000060">
      <w:pPr>
        <w:pageBreakBefore w:val="0"/>
        <w:ind w:left="1440" w:firstLine="0"/>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rtl w:val="0"/>
        </w:rPr>
        <w:t xml:space="preserve">a web service. Execute necessary logic and respond back with a written, spoken or visual response.</w:t>
      </w:r>
    </w:p>
    <w:p w:rsidR="00000000" w:rsidDel="00000000" w:rsidP="00000000" w:rsidRDefault="00000000" w:rsidRPr="00000000" w14:paraId="00000061">
      <w:pPr>
        <w:pageBreakBefore w:val="0"/>
        <w:ind w:left="1440" w:firstLine="720"/>
        <w:rPr>
          <w:rFonts w:ascii="Comic Sans MS" w:cs="Comic Sans MS" w:eastAsia="Comic Sans MS" w:hAnsi="Comic Sans MS"/>
          <w:i w:val="1"/>
          <w:sz w:val="24"/>
          <w:szCs w:val="24"/>
        </w:rPr>
      </w:pPr>
      <w:r w:rsidDel="00000000" w:rsidR="00000000" w:rsidRPr="00000000">
        <w:rPr>
          <w:rFonts w:ascii="Comic Sans MS" w:cs="Comic Sans MS" w:eastAsia="Comic Sans MS" w:hAnsi="Comic Sans MS"/>
          <w:i w:val="1"/>
          <w:sz w:val="24"/>
          <w:szCs w:val="24"/>
          <w:rtl w:val="0"/>
        </w:rPr>
        <w:t xml:space="preserve">Dialog flow </w:t>
      </w:r>
      <w:r w:rsidDel="00000000" w:rsidR="00000000" w:rsidRPr="00000000">
        <w:rPr>
          <w:rFonts w:ascii="Comic Sans MS" w:cs="Comic Sans MS" w:eastAsia="Comic Sans MS" w:hAnsi="Comic Sans MS"/>
          <w:b w:val="1"/>
          <w:i w:val="1"/>
          <w:sz w:val="24"/>
          <w:szCs w:val="24"/>
          <w:rtl w:val="0"/>
        </w:rPr>
        <w:t xml:space="preserve">fulfillment</w:t>
      </w:r>
      <w:r w:rsidDel="00000000" w:rsidR="00000000" w:rsidRPr="00000000">
        <w:rPr>
          <w:rFonts w:ascii="Comic Sans MS" w:cs="Comic Sans MS" w:eastAsia="Comic Sans MS" w:hAnsi="Comic Sans MS"/>
          <w:i w:val="1"/>
          <w:sz w:val="24"/>
          <w:szCs w:val="24"/>
          <w:rtl w:val="0"/>
        </w:rPr>
        <w:t xml:space="preserve"> allows you to connect Dialog flow's natural language understanding and processing to your own systems, APIs and databases. Using fulfillment, you can surface commands and information from your services to your users through a natural conversational interface. </w:t>
      </w:r>
    </w:p>
    <w:p w:rsidR="00000000" w:rsidDel="00000000" w:rsidP="00000000" w:rsidRDefault="00000000" w:rsidRPr="00000000" w14:paraId="00000062">
      <w:pPr>
        <w:pageBreakBefore w:val="0"/>
        <w:numPr>
          <w:ilvl w:val="1"/>
          <w:numId w:val="3"/>
        </w:numPr>
        <w:ind w:left="144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Establish context to guide conversation.</w:t>
      </w:r>
    </w:p>
    <w:p w:rsidR="00000000" w:rsidDel="00000000" w:rsidP="00000000" w:rsidRDefault="00000000" w:rsidRPr="00000000" w14:paraId="00000063">
      <w:pPr>
        <w:pageBreakBefore w:val="0"/>
        <w:ind w:left="1440" w:firstLine="0"/>
        <w:rPr>
          <w:rFonts w:ascii="Comic Sans MS" w:cs="Comic Sans MS" w:eastAsia="Comic Sans MS" w:hAnsi="Comic Sans MS"/>
          <w:i w:val="1"/>
          <w:sz w:val="24"/>
          <w:szCs w:val="24"/>
        </w:rPr>
      </w:pPr>
      <w:r w:rsidDel="00000000" w:rsidR="00000000" w:rsidRPr="00000000">
        <w:rPr>
          <w:rFonts w:ascii="Roboto Mono Medium" w:cs="Roboto Mono Medium" w:eastAsia="Roboto Mono Medium" w:hAnsi="Roboto Mono Medium"/>
          <w:rtl w:val="0"/>
        </w:rPr>
        <w:tab/>
      </w:r>
      <w:r w:rsidDel="00000000" w:rsidR="00000000" w:rsidRPr="00000000">
        <w:rPr>
          <w:rFonts w:ascii="Comic Sans MS" w:cs="Comic Sans MS" w:eastAsia="Comic Sans MS" w:hAnsi="Comic Sans MS"/>
          <w:b w:val="1"/>
          <w:i w:val="1"/>
          <w:sz w:val="24"/>
          <w:szCs w:val="24"/>
          <w:rtl w:val="0"/>
        </w:rPr>
        <w:t xml:space="preserve">Contexts</w:t>
      </w:r>
      <w:r w:rsidDel="00000000" w:rsidR="00000000" w:rsidRPr="00000000">
        <w:rPr>
          <w:rFonts w:ascii="Comic Sans MS" w:cs="Comic Sans MS" w:eastAsia="Comic Sans MS" w:hAnsi="Comic Sans MS"/>
          <w:i w:val="1"/>
          <w:sz w:val="24"/>
          <w:szCs w:val="24"/>
          <w:rtl w:val="0"/>
        </w:rPr>
        <w:t xml:space="preserve"> represent the current context of a user's request. This is helpful for differentiating phrases which may be vague or have different meanings depending on the user’s preferences, geographic location, the current page in an app, or the topic of conversation. Contexts can be used to structure non-linear conversations</w:t>
      </w:r>
    </w:p>
    <w:p w:rsidR="00000000" w:rsidDel="00000000" w:rsidP="00000000" w:rsidRDefault="00000000" w:rsidRPr="00000000" w14:paraId="00000064">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65">
      <w:pPr>
        <w:pageBreakBefore w:val="0"/>
        <w:numPr>
          <w:ilvl w:val="0"/>
          <w:numId w:val="4"/>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Fallack intent to handle unmatched input.</w:t>
      </w:r>
      <w:r w:rsidDel="00000000" w:rsidR="00000000" w:rsidRPr="00000000">
        <w:rPr>
          <w:rFonts w:ascii="Roboto" w:cs="Roboto" w:eastAsia="Roboto" w:hAnsi="Roboto"/>
          <w:color w:val="757575"/>
          <w:sz w:val="24"/>
          <w:szCs w:val="24"/>
          <w:highlight w:val="white"/>
          <w:rtl w:val="0"/>
        </w:rPr>
        <w:tab/>
      </w:r>
      <w:r w:rsidDel="00000000" w:rsidR="00000000" w:rsidRPr="00000000">
        <w:rPr>
          <w:rtl w:val="0"/>
        </w:rPr>
      </w:r>
    </w:p>
    <w:p w:rsidR="00000000" w:rsidDel="00000000" w:rsidP="00000000" w:rsidRDefault="00000000" w:rsidRPr="00000000" w14:paraId="00000066">
      <w:pPr>
        <w:pStyle w:val="Heading3"/>
        <w:pageBreakBefore w:val="0"/>
        <w:numPr>
          <w:ilvl w:val="0"/>
          <w:numId w:val="14"/>
        </w:numPr>
        <w:ind w:left="720" w:hanging="360"/>
        <w:rPr/>
      </w:pPr>
      <w:bookmarkStart w:colFirst="0" w:colLast="0" w:name="_ool2hebp7vmg" w:id="12"/>
      <w:bookmarkEnd w:id="12"/>
      <w:r w:rsidDel="00000000" w:rsidR="00000000" w:rsidRPr="00000000">
        <w:rPr>
          <w:rtl w:val="0"/>
        </w:rPr>
        <w:t xml:space="preserve">Add Entities</w:t>
      </w:r>
    </w:p>
    <w:p w:rsidR="00000000" w:rsidDel="00000000" w:rsidP="00000000" w:rsidRDefault="00000000" w:rsidRPr="00000000" w14:paraId="00000067">
      <w:pPr>
        <w:pageBreakBefore w:val="0"/>
        <w:rPr>
          <w:rFonts w:ascii="Comfortaa" w:cs="Comfortaa" w:eastAsia="Comfortaa" w:hAnsi="Comfortaa"/>
          <w:i w:val="1"/>
          <w:u w:val="single"/>
        </w:rPr>
      </w:pPr>
      <w:r w:rsidDel="00000000" w:rsidR="00000000" w:rsidRPr="00000000">
        <w:rPr>
          <w:rtl w:val="0"/>
        </w:rPr>
        <w:tab/>
      </w:r>
      <w:r w:rsidDel="00000000" w:rsidR="00000000" w:rsidRPr="00000000">
        <w:rPr>
          <w:rFonts w:ascii="Comfortaa" w:cs="Comfortaa" w:eastAsia="Comfortaa" w:hAnsi="Comfortaa"/>
          <w:i w:val="1"/>
          <w:u w:val="single"/>
          <w:rtl w:val="0"/>
        </w:rPr>
        <w:t xml:space="preserve">Entities</w:t>
      </w:r>
    </w:p>
    <w:p w:rsidR="00000000" w:rsidDel="00000000" w:rsidP="00000000" w:rsidRDefault="00000000" w:rsidRPr="00000000" w14:paraId="00000068">
      <w:pPr>
        <w:pageBreakBefore w:val="0"/>
        <w:numPr>
          <w:ilvl w:val="0"/>
          <w:numId w:val="7"/>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Entities are powerful tools used for extracting </w:t>
      </w:r>
      <w:hyperlink r:id="rId21">
        <w:r w:rsidDel="00000000" w:rsidR="00000000" w:rsidRPr="00000000">
          <w:rPr>
            <w:rFonts w:ascii="Roboto Mono Medium" w:cs="Roboto Mono Medium" w:eastAsia="Roboto Mono Medium" w:hAnsi="Roboto Mono Medium"/>
            <w:color w:val="1155cc"/>
            <w:u w:val="single"/>
            <w:rtl w:val="0"/>
          </w:rPr>
          <w:t xml:space="preserve">parameter values</w:t>
        </w:r>
      </w:hyperlink>
      <w:r w:rsidDel="00000000" w:rsidR="00000000" w:rsidRPr="00000000">
        <w:rPr>
          <w:rFonts w:ascii="Roboto Mono Medium" w:cs="Roboto Mono Medium" w:eastAsia="Roboto Mono Medium" w:hAnsi="Roboto Mono Medium"/>
          <w:rtl w:val="0"/>
        </w:rPr>
        <w:t xml:space="preserve"> from natural language inputs. Any important data you want to get from a user's request, will have a corresponding entity.</w:t>
      </w:r>
    </w:p>
    <w:p w:rsidR="00000000" w:rsidDel="00000000" w:rsidP="00000000" w:rsidRDefault="00000000" w:rsidRPr="00000000" w14:paraId="00000069">
      <w:pPr>
        <w:pageBreakBefore w:val="0"/>
        <w:numPr>
          <w:ilvl w:val="0"/>
          <w:numId w:val="7"/>
        </w:numPr>
        <w:ind w:left="72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color w:val="212121"/>
          <w:sz w:val="24"/>
          <w:szCs w:val="24"/>
          <w:highlight w:val="white"/>
          <w:rtl w:val="0"/>
        </w:rPr>
        <w:t xml:space="preserve">There are 3 types of entities: </w:t>
      </w:r>
    </w:p>
    <w:p w:rsidR="00000000" w:rsidDel="00000000" w:rsidP="00000000" w:rsidRDefault="00000000" w:rsidRPr="00000000" w14:paraId="0000006A">
      <w:pPr>
        <w:pageBreakBefore w:val="0"/>
        <w:numPr>
          <w:ilvl w:val="1"/>
          <w:numId w:val="7"/>
        </w:numPr>
        <w:ind w:left="1440" w:hanging="360"/>
        <w:rPr>
          <w:rFonts w:ascii="Roboto Mono Medium" w:cs="Roboto Mono Medium" w:eastAsia="Roboto Mono Medium" w:hAnsi="Roboto Mono Medium"/>
        </w:rPr>
      </w:pPr>
      <w:hyperlink r:id="rId22">
        <w:r w:rsidDel="00000000" w:rsidR="00000000" w:rsidRPr="00000000">
          <w:rPr>
            <w:rFonts w:ascii="Roboto Mono Medium" w:cs="Roboto Mono Medium" w:eastAsia="Roboto Mono Medium" w:hAnsi="Roboto Mono Medium"/>
            <w:color w:val="039be5"/>
            <w:sz w:val="24"/>
            <w:szCs w:val="24"/>
            <w:highlight w:val="white"/>
            <w:u w:val="single"/>
            <w:rtl w:val="0"/>
          </w:rPr>
          <w:t xml:space="preserve">System</w:t>
        </w:r>
      </w:hyperlink>
      <w:r w:rsidDel="00000000" w:rsidR="00000000" w:rsidRPr="00000000">
        <w:rPr>
          <w:rFonts w:ascii="Roboto Mono Medium" w:cs="Roboto Mono Medium" w:eastAsia="Roboto Mono Medium" w:hAnsi="Roboto Mono Medium"/>
          <w:color w:val="212121"/>
          <w:sz w:val="24"/>
          <w:szCs w:val="24"/>
          <w:highlight w:val="white"/>
          <w:rtl w:val="0"/>
        </w:rPr>
        <w:t xml:space="preserve"> entities </w:t>
      </w:r>
      <w:r w:rsidDel="00000000" w:rsidR="00000000" w:rsidRPr="00000000">
        <w:rPr>
          <w:rFonts w:ascii="Roboto Mono Medium" w:cs="Roboto Mono Medium" w:eastAsia="Roboto Mono Medium" w:hAnsi="Roboto Mono Medium"/>
          <w:color w:val="212121"/>
          <w:sz w:val="24"/>
          <w:szCs w:val="24"/>
          <w:highlight w:val="white"/>
          <w:rtl w:val="0"/>
        </w:rPr>
        <w:t xml:space="preserve"> </w:t>
      </w:r>
      <w:r w:rsidDel="00000000" w:rsidR="00000000" w:rsidRPr="00000000">
        <w:rPr>
          <w:rFonts w:ascii="Georgia" w:cs="Georgia" w:eastAsia="Georgia" w:hAnsi="Georgia"/>
          <w:color w:val="212121"/>
          <w:sz w:val="24"/>
          <w:szCs w:val="24"/>
          <w:highlight w:val="white"/>
          <w:rtl w:val="0"/>
        </w:rPr>
        <w:t xml:space="preserve">(defined by Dialogflow)</w:t>
      </w:r>
      <w:r w:rsidDel="00000000" w:rsidR="00000000" w:rsidRPr="00000000">
        <w:rPr>
          <w:rtl w:val="0"/>
        </w:rPr>
      </w:r>
    </w:p>
    <w:p w:rsidR="00000000" w:rsidDel="00000000" w:rsidP="00000000" w:rsidRDefault="00000000" w:rsidRPr="00000000" w14:paraId="0000006B">
      <w:pPr>
        <w:pageBreakBefore w:val="0"/>
        <w:numPr>
          <w:ilvl w:val="1"/>
          <w:numId w:val="7"/>
        </w:numPr>
        <w:ind w:left="1440" w:hanging="360"/>
        <w:rPr>
          <w:rFonts w:ascii="Roboto Mono Medium" w:cs="Roboto Mono Medium" w:eastAsia="Roboto Mono Medium" w:hAnsi="Roboto Mono Medium"/>
        </w:rPr>
      </w:pPr>
      <w:hyperlink r:id="rId23">
        <w:r w:rsidDel="00000000" w:rsidR="00000000" w:rsidRPr="00000000">
          <w:rPr>
            <w:rFonts w:ascii="Roboto Mono Medium" w:cs="Roboto Mono Medium" w:eastAsia="Roboto Mono Medium" w:hAnsi="Roboto Mono Medium"/>
            <w:color w:val="039be5"/>
            <w:sz w:val="24"/>
            <w:szCs w:val="24"/>
            <w:highlight w:val="white"/>
            <w:u w:val="single"/>
            <w:rtl w:val="0"/>
          </w:rPr>
          <w:t xml:space="preserve">Developer</w:t>
        </w:r>
      </w:hyperlink>
      <w:r w:rsidDel="00000000" w:rsidR="00000000" w:rsidRPr="00000000">
        <w:rPr>
          <w:rFonts w:ascii="Roboto Mono Medium" w:cs="Roboto Mono Medium" w:eastAsia="Roboto Mono Medium" w:hAnsi="Roboto Mono Medium"/>
          <w:color w:val="212121"/>
          <w:sz w:val="24"/>
          <w:szCs w:val="24"/>
          <w:highlight w:val="white"/>
          <w:rtl w:val="0"/>
        </w:rPr>
        <w:t xml:space="preserve"> entities </w:t>
      </w:r>
      <w:r w:rsidDel="00000000" w:rsidR="00000000" w:rsidRPr="00000000">
        <w:rPr>
          <w:rFonts w:ascii="Roboto Mono Medium" w:cs="Roboto Mono Medium" w:eastAsia="Roboto Mono Medium" w:hAnsi="Roboto Mono Medium"/>
          <w:color w:val="212121"/>
          <w:sz w:val="24"/>
          <w:szCs w:val="24"/>
          <w:highlight w:val="white"/>
          <w:rtl w:val="0"/>
        </w:rPr>
        <w:t xml:space="preserve"> </w:t>
      </w:r>
      <w:r w:rsidDel="00000000" w:rsidR="00000000" w:rsidRPr="00000000">
        <w:rPr>
          <w:rFonts w:ascii="Georgia" w:cs="Georgia" w:eastAsia="Georgia" w:hAnsi="Georgia"/>
          <w:color w:val="212121"/>
          <w:sz w:val="24"/>
          <w:szCs w:val="24"/>
          <w:highlight w:val="white"/>
          <w:rtl w:val="0"/>
        </w:rPr>
        <w:t xml:space="preserve">(defined by a developer)</w:t>
      </w:r>
    </w:p>
    <w:p w:rsidR="00000000" w:rsidDel="00000000" w:rsidP="00000000" w:rsidRDefault="00000000" w:rsidRPr="00000000" w14:paraId="0000006C">
      <w:pPr>
        <w:pageBreakBefore w:val="0"/>
        <w:numPr>
          <w:ilvl w:val="1"/>
          <w:numId w:val="7"/>
        </w:numPr>
        <w:ind w:left="1440" w:hanging="360"/>
        <w:rPr>
          <w:rFonts w:ascii="Roboto Mono Medium" w:cs="Roboto Mono Medium" w:eastAsia="Roboto Mono Medium" w:hAnsi="Roboto Mono Medium"/>
        </w:rPr>
      </w:pPr>
      <w:hyperlink r:id="rId24">
        <w:r w:rsidDel="00000000" w:rsidR="00000000" w:rsidRPr="00000000">
          <w:rPr>
            <w:rFonts w:ascii="Roboto Mono Medium" w:cs="Roboto Mono Medium" w:eastAsia="Roboto Mono Medium" w:hAnsi="Roboto Mono Medium"/>
            <w:color w:val="039be5"/>
            <w:sz w:val="24"/>
            <w:szCs w:val="24"/>
            <w:highlight w:val="white"/>
            <w:u w:val="single"/>
            <w:rtl w:val="0"/>
          </w:rPr>
          <w:t xml:space="preserve">User</w:t>
        </w:r>
      </w:hyperlink>
      <w:r w:rsidDel="00000000" w:rsidR="00000000" w:rsidRPr="00000000">
        <w:rPr>
          <w:rFonts w:ascii="Georgia" w:cs="Georgia" w:eastAsia="Georgia" w:hAnsi="Georgia"/>
          <w:color w:val="212121"/>
          <w:sz w:val="24"/>
          <w:szCs w:val="24"/>
          <w:highlight w:val="white"/>
          <w:rtl w:val="0"/>
        </w:rPr>
        <w:t xml:space="preserve"> </w:t>
      </w:r>
      <w:r w:rsidDel="00000000" w:rsidR="00000000" w:rsidRPr="00000000">
        <w:rPr>
          <w:rFonts w:ascii="Roboto Mono Medium" w:cs="Roboto Mono Medium" w:eastAsia="Roboto Mono Medium" w:hAnsi="Roboto Mono Medium"/>
          <w:color w:val="212121"/>
          <w:sz w:val="24"/>
          <w:szCs w:val="24"/>
          <w:highlight w:val="white"/>
          <w:rtl w:val="0"/>
        </w:rPr>
        <w:t xml:space="preserve">entities </w:t>
      </w:r>
      <w:r w:rsidDel="00000000" w:rsidR="00000000" w:rsidRPr="00000000">
        <w:rPr>
          <w:rFonts w:ascii="Georgia" w:cs="Georgia" w:eastAsia="Georgia" w:hAnsi="Georgia"/>
          <w:color w:val="212121"/>
          <w:sz w:val="24"/>
          <w:szCs w:val="24"/>
          <w:highlight w:val="white"/>
          <w:rtl w:val="0"/>
        </w:rPr>
        <w:t xml:space="preserve">(built for each individual end-user in every request)</w:t>
      </w:r>
      <w:r w:rsidDel="00000000" w:rsidR="00000000" w:rsidRPr="00000000">
        <w:rPr>
          <w:rFonts w:ascii="Roboto Mono Medium" w:cs="Roboto Mono Medium" w:eastAsia="Roboto Mono Medium" w:hAnsi="Roboto Mono Medium"/>
          <w:color w:val="212121"/>
          <w:sz w:val="24"/>
          <w:szCs w:val="24"/>
          <w:highlight w:val="white"/>
          <w:rtl w:val="0"/>
        </w:rPr>
        <w:t xml:space="preserve">. </w:t>
      </w:r>
    </w:p>
    <w:p w:rsidR="00000000" w:rsidDel="00000000" w:rsidP="00000000" w:rsidRDefault="00000000" w:rsidRPr="00000000" w14:paraId="0000006D">
      <w:pPr>
        <w:pageBreakBefore w:val="0"/>
        <w:ind w:left="0" w:firstLine="0"/>
        <w:rPr>
          <w:rFonts w:ascii="Roboto Mono Medium" w:cs="Roboto Mono Medium" w:eastAsia="Roboto Mono Medium" w:hAnsi="Roboto Mono Medium"/>
          <w:color w:val="212121"/>
          <w:sz w:val="24"/>
          <w:szCs w:val="24"/>
          <w:highlight w:val="white"/>
        </w:rPr>
      </w:pPr>
      <w:r w:rsidDel="00000000" w:rsidR="00000000" w:rsidRPr="00000000">
        <w:rPr>
          <w:rFonts w:ascii="Roboto Mono Medium" w:cs="Roboto Mono Medium" w:eastAsia="Roboto Mono Medium" w:hAnsi="Roboto Mono Medium"/>
          <w:color w:val="212121"/>
          <w:sz w:val="24"/>
          <w:szCs w:val="24"/>
          <w:highlight w:val="white"/>
          <w:rtl w:val="0"/>
        </w:rPr>
        <w:t xml:space="preserve">      Each of these can be classified as:</w:t>
      </w:r>
    </w:p>
    <w:p w:rsidR="00000000" w:rsidDel="00000000" w:rsidP="00000000" w:rsidRDefault="00000000" w:rsidRPr="00000000" w14:paraId="0000006E">
      <w:pPr>
        <w:pageBreakBefore w:val="0"/>
        <w:numPr>
          <w:ilvl w:val="2"/>
          <w:numId w:val="7"/>
        </w:numPr>
        <w:ind w:left="2160" w:hanging="360"/>
        <w:rPr>
          <w:rFonts w:ascii="Roboto Mono Medium" w:cs="Roboto Mono Medium" w:eastAsia="Roboto Mono Medium" w:hAnsi="Roboto Mono Medium"/>
          <w:color w:val="212121"/>
          <w:sz w:val="24"/>
          <w:szCs w:val="24"/>
          <w:highlight w:val="white"/>
        </w:rPr>
      </w:pPr>
      <w:r w:rsidDel="00000000" w:rsidR="00000000" w:rsidRPr="00000000">
        <w:rPr>
          <w:rFonts w:ascii="Roboto Mono Medium" w:cs="Roboto Mono Medium" w:eastAsia="Roboto Mono Medium" w:hAnsi="Roboto Mono Medium"/>
          <w:color w:val="212121"/>
          <w:sz w:val="24"/>
          <w:szCs w:val="24"/>
          <w:highlight w:val="white"/>
          <w:rtl w:val="0"/>
        </w:rPr>
        <w:t xml:space="preserve">Mapping</w:t>
      </w:r>
      <w:r w:rsidDel="00000000" w:rsidR="00000000" w:rsidRPr="00000000">
        <w:rPr>
          <w:rtl w:val="0"/>
        </w:rPr>
        <w:t xml:space="preserve"> </w:t>
      </w:r>
      <w:r w:rsidDel="00000000" w:rsidR="00000000" w:rsidRPr="00000000">
        <w:rPr>
          <w:rFonts w:ascii="Roboto Mono Medium" w:cs="Roboto Mono Medium" w:eastAsia="Roboto Mono Medium" w:hAnsi="Roboto Mono Medium"/>
          <w:color w:val="212121"/>
          <w:sz w:val="24"/>
          <w:szCs w:val="24"/>
          <w:highlight w:val="white"/>
          <w:rtl w:val="0"/>
        </w:rPr>
        <w:t xml:space="preserve">entities </w:t>
      </w:r>
      <w:r w:rsidDel="00000000" w:rsidR="00000000" w:rsidRPr="00000000">
        <w:rPr>
          <w:rFonts w:ascii="Georgia" w:cs="Georgia" w:eastAsia="Georgia" w:hAnsi="Georgia"/>
          <w:color w:val="212121"/>
          <w:sz w:val="24"/>
          <w:szCs w:val="24"/>
          <w:highlight w:val="white"/>
          <w:rtl w:val="0"/>
        </w:rPr>
        <w:t xml:space="preserve">(having reference values)</w:t>
      </w:r>
    </w:p>
    <w:p w:rsidR="00000000" w:rsidDel="00000000" w:rsidP="00000000" w:rsidRDefault="00000000" w:rsidRPr="00000000" w14:paraId="0000006F">
      <w:pPr>
        <w:pageBreakBefore w:val="0"/>
        <w:numPr>
          <w:ilvl w:val="2"/>
          <w:numId w:val="7"/>
        </w:numPr>
        <w:ind w:left="2160" w:hanging="360"/>
        <w:rPr>
          <w:rFonts w:ascii="Roboto Mono Medium" w:cs="Roboto Mono Medium" w:eastAsia="Roboto Mono Medium" w:hAnsi="Roboto Mono Medium"/>
          <w:color w:val="212121"/>
          <w:sz w:val="24"/>
          <w:szCs w:val="24"/>
          <w:highlight w:val="white"/>
        </w:rPr>
      </w:pPr>
      <w:r w:rsidDel="00000000" w:rsidR="00000000" w:rsidRPr="00000000">
        <w:rPr>
          <w:rFonts w:ascii="Roboto Mono Medium" w:cs="Roboto Mono Medium" w:eastAsia="Roboto Mono Medium" w:hAnsi="Roboto Mono Medium"/>
          <w:color w:val="212121"/>
          <w:sz w:val="24"/>
          <w:szCs w:val="24"/>
          <w:highlight w:val="white"/>
          <w:rtl w:val="0"/>
        </w:rPr>
        <w:t xml:space="preserve">Enum entities</w:t>
      </w:r>
      <w:r w:rsidDel="00000000" w:rsidR="00000000" w:rsidRPr="00000000">
        <w:rPr>
          <w:rFonts w:ascii="Georgia" w:cs="Georgia" w:eastAsia="Georgia" w:hAnsi="Georgia"/>
          <w:color w:val="212121"/>
          <w:sz w:val="24"/>
          <w:szCs w:val="24"/>
          <w:highlight w:val="white"/>
          <w:rtl w:val="0"/>
        </w:rPr>
        <w:t xml:space="preserve">(having no reference values)</w:t>
      </w:r>
      <w:r w:rsidDel="00000000" w:rsidR="00000000" w:rsidRPr="00000000">
        <w:rPr>
          <w:rFonts w:ascii="Roboto Mono Medium" w:cs="Roboto Mono Medium" w:eastAsia="Roboto Mono Medium" w:hAnsi="Roboto Mono Medium"/>
          <w:color w:val="212121"/>
          <w:sz w:val="24"/>
          <w:szCs w:val="24"/>
          <w:highlight w:val="white"/>
          <w:rtl w:val="0"/>
        </w:rPr>
        <w:t xml:space="preserve"> </w:t>
      </w:r>
    </w:p>
    <w:p w:rsidR="00000000" w:rsidDel="00000000" w:rsidP="00000000" w:rsidRDefault="00000000" w:rsidRPr="00000000" w14:paraId="00000070">
      <w:pPr>
        <w:pageBreakBefore w:val="0"/>
        <w:numPr>
          <w:ilvl w:val="2"/>
          <w:numId w:val="7"/>
        </w:numPr>
        <w:ind w:left="2160" w:hanging="360"/>
        <w:rPr>
          <w:rFonts w:ascii="Roboto Mono Medium" w:cs="Roboto Mono Medium" w:eastAsia="Roboto Mono Medium" w:hAnsi="Roboto Mono Medium"/>
          <w:color w:val="212121"/>
          <w:sz w:val="24"/>
          <w:szCs w:val="24"/>
          <w:highlight w:val="white"/>
        </w:rPr>
      </w:pPr>
      <w:r w:rsidDel="00000000" w:rsidR="00000000" w:rsidRPr="00000000">
        <w:rPr>
          <w:rFonts w:ascii="Roboto Mono Medium" w:cs="Roboto Mono Medium" w:eastAsia="Roboto Mono Medium" w:hAnsi="Roboto Mono Medium"/>
          <w:color w:val="212121"/>
          <w:sz w:val="24"/>
          <w:szCs w:val="24"/>
          <w:highlight w:val="white"/>
          <w:rtl w:val="0"/>
        </w:rPr>
        <w:t xml:space="preserve">Composite entities</w:t>
      </w:r>
      <w:r w:rsidDel="00000000" w:rsidR="00000000" w:rsidRPr="00000000">
        <w:rPr>
          <w:rFonts w:ascii="Georgia" w:cs="Georgia" w:eastAsia="Georgia" w:hAnsi="Georgia"/>
          <w:color w:val="212121"/>
          <w:sz w:val="24"/>
          <w:szCs w:val="24"/>
          <w:highlight w:val="white"/>
          <w:rtl w:val="0"/>
        </w:rPr>
        <w:t xml:space="preserve">(containing other entities with aliases and returning object type values)</w:t>
      </w:r>
      <w:r w:rsidDel="00000000" w:rsidR="00000000" w:rsidRPr="00000000">
        <w:rPr>
          <w:rFonts w:ascii="Roboto Mono Medium" w:cs="Roboto Mono Medium" w:eastAsia="Roboto Mono Medium" w:hAnsi="Roboto Mono Medium"/>
          <w:color w:val="212121"/>
          <w:sz w:val="24"/>
          <w:szCs w:val="24"/>
          <w:highlight w:val="white"/>
          <w:rtl w:val="0"/>
        </w:rPr>
        <w:t xml:space="preserve">.</w:t>
      </w:r>
    </w:p>
    <w:p w:rsidR="00000000" w:rsidDel="00000000" w:rsidP="00000000" w:rsidRDefault="00000000" w:rsidRPr="00000000" w14:paraId="00000071">
      <w:pPr>
        <w:pageBreakBefore w:val="0"/>
        <w:ind w:left="0" w:firstLine="0"/>
        <w:rPr>
          <w:rFonts w:ascii="Roboto Mono Medium" w:cs="Roboto Mono Medium" w:eastAsia="Roboto Mono Medium" w:hAnsi="Roboto Mono Medium"/>
          <w:color w:val="212121"/>
          <w:sz w:val="24"/>
          <w:szCs w:val="24"/>
          <w:highlight w:val="white"/>
        </w:rPr>
      </w:pPr>
      <w:r w:rsidDel="00000000" w:rsidR="00000000" w:rsidRPr="00000000">
        <w:rPr>
          <w:rFonts w:ascii="Roboto Mono Medium" w:cs="Roboto Mono Medium" w:eastAsia="Roboto Mono Medium" w:hAnsi="Roboto Mono Medium"/>
          <w:color w:val="212121"/>
          <w:sz w:val="24"/>
          <w:szCs w:val="24"/>
          <w:highlight w:val="white"/>
          <w:rtl w:val="0"/>
        </w:rPr>
        <w:tab/>
      </w:r>
      <w:r w:rsidDel="00000000" w:rsidR="00000000" w:rsidRPr="00000000">
        <w:rPr>
          <w:rFonts w:ascii="Roboto Mono Medium" w:cs="Roboto Mono Medium" w:eastAsia="Roboto Mono Medium" w:hAnsi="Roboto Mono Medium"/>
        </w:rPr>
        <w:drawing>
          <wp:inline distB="114300" distT="114300" distL="114300" distR="114300">
            <wp:extent cx="6260351" cy="2109788"/>
            <wp:effectExtent b="0" l="0" r="0" t="0"/>
            <wp:docPr id="7" name="image5.png"/>
            <a:graphic>
              <a:graphicData uri="http://schemas.openxmlformats.org/drawingml/2006/picture">
                <pic:pic>
                  <pic:nvPicPr>
                    <pic:cNvPr id="0" name="image5.png"/>
                    <pic:cNvPicPr preferRelativeResize="0"/>
                  </pic:nvPicPr>
                  <pic:blipFill>
                    <a:blip r:embed="rId25"/>
                    <a:srcRect b="-5445" l="-11940" r="11940" t="5445"/>
                    <a:stretch>
                      <a:fillRect/>
                    </a:stretch>
                  </pic:blipFill>
                  <pic:spPr>
                    <a:xfrm>
                      <a:off x="0" y="0"/>
                      <a:ext cx="6260351"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0" w:firstLine="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73">
      <w:pPr>
        <w:pStyle w:val="Heading2"/>
        <w:pageBreakBefore w:val="0"/>
        <w:numPr>
          <w:ilvl w:val="0"/>
          <w:numId w:val="14"/>
        </w:numPr>
        <w:ind w:left="720" w:hanging="360"/>
        <w:rPr/>
      </w:pPr>
      <w:bookmarkStart w:colFirst="0" w:colLast="0" w:name="_glaaqvbtbsm6" w:id="13"/>
      <w:bookmarkEnd w:id="13"/>
      <w:r w:rsidDel="00000000" w:rsidR="00000000" w:rsidRPr="00000000">
        <w:rPr>
          <w:rtl w:val="0"/>
        </w:rPr>
        <w:t xml:space="preserve">Training Tool</w:t>
      </w:r>
    </w:p>
    <w:p w:rsidR="00000000" w:rsidDel="00000000" w:rsidP="00000000" w:rsidRDefault="00000000" w:rsidRPr="00000000" w14:paraId="00000074">
      <w:pPr>
        <w:pageBreakBefore w:val="0"/>
        <w:numPr>
          <w:ilvl w:val="0"/>
          <w:numId w:val="9"/>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Training tool that allows you to analyze conversation logs with your agent and add annotated examples to relevant intents in bulk.</w:t>
      </w:r>
    </w:p>
    <w:p w:rsidR="00000000" w:rsidDel="00000000" w:rsidP="00000000" w:rsidRDefault="00000000" w:rsidRPr="00000000" w14:paraId="00000075">
      <w:pPr>
        <w:pageBreakBefore w:val="0"/>
        <w:numPr>
          <w:ilvl w:val="0"/>
          <w:numId w:val="9"/>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Whenever a user provides input, that input is recorded in the conversation logs along with the number of times that input was successfully or unsuccessfully matched to an intent. These logs can help you discover gaps in your conversation setup.</w:t>
      </w:r>
    </w:p>
    <w:p w:rsidR="00000000" w:rsidDel="00000000" w:rsidP="00000000" w:rsidRDefault="00000000" w:rsidRPr="00000000" w14:paraId="00000076">
      <w:pPr>
        <w:pageBreakBefore w:val="0"/>
        <w:numPr>
          <w:ilvl w:val="0"/>
          <w:numId w:val="9"/>
        </w:numPr>
        <w:ind w:left="720" w:hanging="360"/>
        <w:rPr>
          <w:rFonts w:ascii="Roboto Mono Medium" w:cs="Roboto Mono Medium" w:eastAsia="Roboto Mono Medium" w:hAnsi="Roboto Mono Medium"/>
          <w:u w:val="none"/>
        </w:rPr>
      </w:pPr>
      <w:r w:rsidDel="00000000" w:rsidR="00000000" w:rsidRPr="00000000">
        <w:rPr>
          <w:rFonts w:ascii="Roboto Mono Medium" w:cs="Roboto Mono Medium" w:eastAsia="Roboto Mono Medium" w:hAnsi="Roboto Mono Medium"/>
          <w:rtl w:val="0"/>
        </w:rPr>
        <w:t xml:space="preserve">The Unmatched number means the conversation contains the displayed number of interactions in which the user said something that wasn't matched to an intent.</w:t>
      </w:r>
    </w:p>
    <w:p w:rsidR="00000000" w:rsidDel="00000000" w:rsidP="00000000" w:rsidRDefault="00000000" w:rsidRPr="00000000" w14:paraId="00000077">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78">
      <w:pPr>
        <w:pStyle w:val="Heading3"/>
        <w:pageBreakBefore w:val="0"/>
        <w:numPr>
          <w:ilvl w:val="1"/>
          <w:numId w:val="9"/>
        </w:numPr>
        <w:spacing w:after="0" w:afterAutospacing="0"/>
        <w:ind w:left="1440" w:hanging="360"/>
        <w:rPr>
          <w:rFonts w:ascii="Roboto Mono Medium" w:cs="Roboto Mono Medium" w:eastAsia="Roboto Mono Medium" w:hAnsi="Roboto Mono Medium"/>
          <w:color w:val="000000"/>
          <w:sz w:val="22"/>
          <w:szCs w:val="22"/>
        </w:rPr>
      </w:pPr>
      <w:bookmarkStart w:colFirst="0" w:colLast="0" w:name="_37k2dycdkeie" w:id="14"/>
      <w:bookmarkEnd w:id="14"/>
      <w:r w:rsidDel="00000000" w:rsidR="00000000" w:rsidRPr="00000000">
        <w:rPr>
          <w:rFonts w:ascii="Roboto Mono Medium" w:cs="Roboto Mono Medium" w:eastAsia="Roboto Mono Medium" w:hAnsi="Roboto Mono Medium"/>
          <w:color w:val="000000"/>
          <w:sz w:val="22"/>
          <w:szCs w:val="22"/>
          <w:rtl w:val="0"/>
        </w:rPr>
        <w:t xml:space="preserve">Unmatched inputs are marked by an exclaimation mark .You can assign unmatched inputs to intents in two ways:</w:t>
      </w:r>
      <w:r w:rsidDel="00000000" w:rsidR="00000000" w:rsidRPr="00000000">
        <w:rPr>
          <w:rtl w:val="0"/>
        </w:rPr>
      </w:r>
    </w:p>
    <w:p w:rsidR="00000000" w:rsidDel="00000000" w:rsidP="00000000" w:rsidRDefault="00000000" w:rsidRPr="00000000" w14:paraId="00000079">
      <w:pPr>
        <w:pageBreakBefore w:val="0"/>
        <w:numPr>
          <w:ilvl w:val="3"/>
          <w:numId w:val="9"/>
        </w:numPr>
        <w:ind w:left="288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color w:val="212121"/>
          <w:rtl w:val="0"/>
        </w:rPr>
        <w:t xml:space="preserve">Add inputs to one of the existing intents.</w:t>
      </w:r>
    </w:p>
    <w:p w:rsidR="00000000" w:rsidDel="00000000" w:rsidP="00000000" w:rsidRDefault="00000000" w:rsidRPr="00000000" w14:paraId="0000007A">
      <w:pPr>
        <w:pageBreakBefore w:val="0"/>
        <w:numPr>
          <w:ilvl w:val="3"/>
          <w:numId w:val="9"/>
        </w:numPr>
        <w:pBdr>
          <w:top w:color="auto" w:space="0" w:sz="0" w:val="none"/>
          <w:bottom w:color="auto" w:space="0" w:sz="0" w:val="none"/>
          <w:right w:color="auto" w:space="0" w:sz="0" w:val="none"/>
          <w:between w:color="auto" w:space="0" w:sz="0" w:val="none"/>
        </w:pBdr>
        <w:spacing w:after="120" w:afterAutospacing="0" w:before="120" w:lineRule="auto"/>
        <w:ind w:left="2880" w:hanging="360"/>
        <w:rPr>
          <w:rFonts w:ascii="Roboto Mono Medium" w:cs="Roboto Mono Medium" w:eastAsia="Roboto Mono Medium" w:hAnsi="Roboto Mono Medium"/>
          <w:color w:val="212121"/>
        </w:rPr>
      </w:pPr>
      <w:r w:rsidDel="00000000" w:rsidR="00000000" w:rsidRPr="00000000">
        <w:rPr>
          <w:rFonts w:ascii="Roboto Mono Medium" w:cs="Roboto Mono Medium" w:eastAsia="Roboto Mono Medium" w:hAnsi="Roboto Mono Medium"/>
          <w:color w:val="212121"/>
          <w:rtl w:val="0"/>
        </w:rPr>
        <w:t xml:space="preserve">Create a new intent with this input.</w:t>
      </w:r>
      <w:r w:rsidDel="00000000" w:rsidR="00000000" w:rsidRPr="00000000">
        <w:rPr>
          <w:rtl w:val="0"/>
        </w:rPr>
      </w:r>
    </w:p>
    <w:p w:rsidR="00000000" w:rsidDel="00000000" w:rsidP="00000000" w:rsidRDefault="00000000" w:rsidRPr="00000000" w14:paraId="0000007B">
      <w:pPr>
        <w:pStyle w:val="Heading3"/>
        <w:keepNext w:val="0"/>
        <w:keepLines w:val="0"/>
        <w:pageBreakBefore w:val="0"/>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20" w:beforeAutospacing="0" w:line="400" w:lineRule="auto"/>
        <w:ind w:left="1440" w:hanging="360"/>
        <w:rPr>
          <w:rFonts w:ascii="Roboto Mono Medium" w:cs="Roboto Mono Medium" w:eastAsia="Roboto Mono Medium" w:hAnsi="Roboto Mono Medium"/>
          <w:sz w:val="22"/>
          <w:szCs w:val="22"/>
        </w:rPr>
      </w:pPr>
      <w:bookmarkStart w:colFirst="0" w:colLast="0" w:name="_ojzfblbie88v" w:id="15"/>
      <w:bookmarkEnd w:id="15"/>
      <w:r w:rsidDel="00000000" w:rsidR="00000000" w:rsidRPr="00000000">
        <w:rPr>
          <w:rFonts w:ascii="Roboto Mono Medium" w:cs="Roboto Mono Medium" w:eastAsia="Roboto Mono Medium" w:hAnsi="Roboto Mono Medium"/>
          <w:color w:val="212121"/>
          <w:sz w:val="22"/>
          <w:szCs w:val="22"/>
          <w:rtl w:val="0"/>
        </w:rPr>
        <w:t xml:space="preserve">Add to matched intent</w:t>
      </w:r>
    </w:p>
    <w:p w:rsidR="00000000" w:rsidDel="00000000" w:rsidP="00000000" w:rsidRDefault="00000000" w:rsidRPr="00000000" w14:paraId="0000007C">
      <w:pPr>
        <w:pStyle w:val="Heading3"/>
        <w:keepNext w:val="0"/>
        <w:keepLines w:val="0"/>
        <w:pageBreakBefore w:val="0"/>
        <w:numPr>
          <w:ilvl w:val="3"/>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400" w:lineRule="auto"/>
        <w:ind w:left="2880" w:hanging="360"/>
        <w:rPr>
          <w:rFonts w:ascii="Roboto Mono Medium" w:cs="Roboto Mono Medium" w:eastAsia="Roboto Mono Medium" w:hAnsi="Roboto Mono Medium"/>
          <w:sz w:val="22"/>
          <w:szCs w:val="22"/>
        </w:rPr>
      </w:pPr>
      <w:bookmarkStart w:colFirst="0" w:colLast="0" w:name="_w03o793wfc4q" w:id="16"/>
      <w:bookmarkEnd w:id="16"/>
      <w:r w:rsidDel="00000000" w:rsidR="00000000" w:rsidRPr="00000000">
        <w:rPr>
          <w:rFonts w:ascii="Roboto Mono Medium" w:cs="Roboto Mono Medium" w:eastAsia="Roboto Mono Medium" w:hAnsi="Roboto Mono Medium"/>
          <w:sz w:val="22"/>
          <w:szCs w:val="22"/>
          <w:rtl w:val="0"/>
        </w:rPr>
        <w:t xml:space="preserve">Clicking the check check icon will add the phrase to the matched intent's training phrases.</w:t>
      </w:r>
    </w:p>
    <w:p w:rsidR="00000000" w:rsidDel="00000000" w:rsidP="00000000" w:rsidRDefault="00000000" w:rsidRPr="00000000" w14:paraId="0000007D">
      <w:pPr>
        <w:pageBreakBefore w:val="0"/>
        <w:ind w:left="2160" w:firstLine="0"/>
        <w:rPr/>
      </w:pPr>
      <w:r w:rsidDel="00000000" w:rsidR="00000000" w:rsidRPr="00000000">
        <w:rPr>
          <w:rtl w:val="0"/>
        </w:rPr>
      </w:r>
    </w:p>
    <w:p w:rsidR="00000000" w:rsidDel="00000000" w:rsidP="00000000" w:rsidRDefault="00000000" w:rsidRPr="00000000" w14:paraId="0000007E">
      <w:pPr>
        <w:pStyle w:val="Heading3"/>
        <w:keepNext w:val="0"/>
        <w:keepLines w:val="0"/>
        <w:pageBreakBefore w:val="0"/>
        <w:numPr>
          <w:ilvl w:val="1"/>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400" w:lineRule="auto"/>
        <w:ind w:left="1440" w:hanging="360"/>
        <w:rPr>
          <w:rFonts w:ascii="Roboto Mono Medium" w:cs="Roboto Mono Medium" w:eastAsia="Roboto Mono Medium" w:hAnsi="Roboto Mono Medium"/>
          <w:sz w:val="22"/>
          <w:szCs w:val="22"/>
        </w:rPr>
      </w:pPr>
      <w:bookmarkStart w:colFirst="0" w:colLast="0" w:name="_4f98lqwythsa" w:id="17"/>
      <w:bookmarkEnd w:id="17"/>
      <w:r w:rsidDel="00000000" w:rsidR="00000000" w:rsidRPr="00000000">
        <w:rPr>
          <w:rFonts w:ascii="Roboto Mono Medium" w:cs="Roboto Mono Medium" w:eastAsia="Roboto Mono Medium" w:hAnsi="Roboto Mono Medium"/>
          <w:color w:val="212121"/>
          <w:sz w:val="22"/>
          <w:szCs w:val="22"/>
          <w:rtl w:val="0"/>
        </w:rPr>
        <w:t xml:space="preserve">Add to Default Fallback intent (Negative examples)</w:t>
      </w:r>
    </w:p>
    <w:p w:rsidR="00000000" w:rsidDel="00000000" w:rsidP="00000000" w:rsidRDefault="00000000" w:rsidRPr="00000000" w14:paraId="0000007F">
      <w:pPr>
        <w:pageBreakBefore w:val="0"/>
        <w:numPr>
          <w:ilvl w:val="3"/>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288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color w:val="212121"/>
          <w:rtl w:val="0"/>
        </w:rPr>
        <w:t xml:space="preserve">If the input works as a </w:t>
      </w:r>
      <w:hyperlink r:id="rId26">
        <w:r w:rsidDel="00000000" w:rsidR="00000000" w:rsidRPr="00000000">
          <w:rPr>
            <w:rFonts w:ascii="Roboto Mono Medium" w:cs="Roboto Mono Medium" w:eastAsia="Roboto Mono Medium" w:hAnsi="Roboto Mono Medium"/>
            <w:color w:val="039be5"/>
            <w:u w:val="single"/>
            <w:rtl w:val="0"/>
          </w:rPr>
          <w:t xml:space="preserve">negative example</w:t>
        </w:r>
      </w:hyperlink>
      <w:r w:rsidDel="00000000" w:rsidR="00000000" w:rsidRPr="00000000">
        <w:rPr>
          <w:rFonts w:ascii="Roboto Mono Medium" w:cs="Roboto Mono Medium" w:eastAsia="Roboto Mono Medium" w:hAnsi="Roboto Mono Medium"/>
          <w:color w:val="212121"/>
          <w:rtl w:val="0"/>
        </w:rPr>
        <w:t xml:space="preserve">, click on the cancel icon not_interested right below the check button. This will add the input to the Training Phrases for the Default Fallback Intent.</w:t>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Roboto Mono Medium" w:cs="Roboto Mono Medium" w:eastAsia="Roboto Mono Medium" w:hAnsi="Roboto Mono Medium"/>
          <w:color w:val="212121"/>
        </w:rPr>
      </w:pPr>
      <w:r w:rsidDel="00000000" w:rsidR="00000000" w:rsidRPr="00000000">
        <w:rPr>
          <w:rFonts w:ascii="Roboto Mono Medium" w:cs="Roboto Mono Medium" w:eastAsia="Roboto Mono Medium" w:hAnsi="Roboto Mono Medium"/>
          <w:color w:val="212121"/>
          <w:rtl w:val="0"/>
        </w:rPr>
        <w:t xml:space="preserve">        </w:t>
      </w:r>
      <w:r w:rsidDel="00000000" w:rsidR="00000000" w:rsidRPr="00000000">
        <w:rPr>
          <w:rFonts w:ascii="Roboto Mono Medium" w:cs="Roboto Mono Medium" w:eastAsia="Roboto Mono Medium" w:hAnsi="Roboto Mono Medium"/>
          <w:color w:val="212121"/>
        </w:rPr>
        <w:drawing>
          <wp:inline distB="114300" distT="114300" distL="114300" distR="114300">
            <wp:extent cx="4283978" cy="2843213"/>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283978"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ind w:left="720" w:firstLine="72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82">
      <w:pPr>
        <w:pStyle w:val="Heading2"/>
        <w:pageBreakBefore w:val="0"/>
        <w:numPr>
          <w:ilvl w:val="0"/>
          <w:numId w:val="14"/>
        </w:numPr>
        <w:ind w:left="720" w:hanging="360"/>
        <w:rPr>
          <w:sz w:val="32"/>
          <w:szCs w:val="32"/>
        </w:rPr>
      </w:pPr>
      <w:bookmarkStart w:colFirst="0" w:colLast="0" w:name="_3q0ifvtsdxwz" w:id="18"/>
      <w:bookmarkEnd w:id="18"/>
      <w:r w:rsidDel="00000000" w:rsidR="00000000" w:rsidRPr="00000000">
        <w:rPr>
          <w:rtl w:val="0"/>
        </w:rPr>
        <w:t xml:space="preserve">Flow of chatbot.</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rFonts w:ascii="Merriweather" w:cs="Merriweather" w:eastAsia="Merriweather" w:hAnsi="Merriweather"/>
          <w:b w:val="1"/>
          <w:sz w:val="24"/>
          <w:szCs w:val="24"/>
          <w:highlight w:val="white"/>
        </w:rPr>
      </w:pPr>
      <w:r w:rsidDel="00000000" w:rsidR="00000000" w:rsidRPr="00000000">
        <w:rPr>
          <w:rFonts w:ascii="Roboto" w:cs="Roboto" w:eastAsia="Roboto" w:hAnsi="Roboto"/>
          <w:color w:val="757575"/>
          <w:sz w:val="24"/>
          <w:szCs w:val="24"/>
          <w:highlight w:val="white"/>
          <w:rtl w:val="0"/>
        </w:rPr>
        <w:tab/>
      </w:r>
      <w:r w:rsidDel="00000000" w:rsidR="00000000" w:rsidRPr="00000000">
        <w:rPr>
          <w:rFonts w:ascii="Merriweather" w:cs="Merriweather" w:eastAsia="Merriweather" w:hAnsi="Merriweather"/>
          <w:b w:val="1"/>
          <w:sz w:val="24"/>
          <w:szCs w:val="24"/>
          <w:highlight w:val="white"/>
          <w:rtl w:val="0"/>
        </w:rPr>
        <w:t xml:space="preserve">AGENT</w:t>
      </w:r>
    </w:p>
    <w:p w:rsidR="00000000" w:rsidDel="00000000" w:rsidP="00000000" w:rsidRDefault="00000000" w:rsidRPr="00000000" w14:paraId="00000085">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Enter the name of agent.</w:t>
      </w:r>
    </w:p>
    <w:p w:rsidR="00000000" w:rsidDel="00000000" w:rsidP="00000000" w:rsidRDefault="00000000" w:rsidRPr="00000000" w14:paraId="00000086">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Specify language.</w:t>
      </w:r>
    </w:p>
    <w:p w:rsidR="00000000" w:rsidDel="00000000" w:rsidP="00000000" w:rsidRDefault="00000000" w:rsidRPr="00000000" w14:paraId="00000087">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Add agent.</w:t>
      </w:r>
      <w:r w:rsidDel="00000000" w:rsidR="00000000" w:rsidRPr="00000000">
        <w:rPr>
          <w:rtl w:val="0"/>
        </w:rPr>
      </w:r>
    </w:p>
    <w:p w:rsidR="00000000" w:rsidDel="00000000" w:rsidP="00000000" w:rsidRDefault="00000000" w:rsidRPr="00000000" w14:paraId="00000088">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Enable small talk from the left column.</w:t>
      </w:r>
    </w:p>
    <w:p w:rsidR="00000000" w:rsidDel="00000000" w:rsidP="00000000" w:rsidRDefault="00000000" w:rsidRPr="00000000" w14:paraId="00000089">
      <w:pPr>
        <w:pageBreakBefore w:val="0"/>
        <w:numPr>
          <w:ilvl w:val="1"/>
          <w:numId w:val="6"/>
        </w:numPr>
        <w:ind w:left="216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It automatically give default basic responses. </w:t>
      </w:r>
    </w:p>
    <w:p w:rsidR="00000000" w:rsidDel="00000000" w:rsidP="00000000" w:rsidRDefault="00000000" w:rsidRPr="00000000" w14:paraId="0000008A">
      <w:pPr>
        <w:pageBreakBefore w:val="0"/>
        <w:ind w:left="720" w:firstLine="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8B">
      <w:pPr>
        <w:pageBreakBefore w:val="0"/>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INTENT</w:t>
      </w:r>
    </w:p>
    <w:p w:rsidR="00000000" w:rsidDel="00000000" w:rsidP="00000000" w:rsidRDefault="00000000" w:rsidRPr="00000000" w14:paraId="0000008C">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Name the intent.</w:t>
      </w:r>
    </w:p>
    <w:p w:rsidR="00000000" w:rsidDel="00000000" w:rsidP="00000000" w:rsidRDefault="00000000" w:rsidRPr="00000000" w14:paraId="0000008D">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Under training phase</w:t>
      </w:r>
    </w:p>
    <w:p w:rsidR="00000000" w:rsidDel="00000000" w:rsidP="00000000" w:rsidRDefault="00000000" w:rsidRPr="00000000" w14:paraId="0000008E">
      <w:pPr>
        <w:pageBreakBefore w:val="0"/>
        <w:numPr>
          <w:ilvl w:val="1"/>
          <w:numId w:val="6"/>
        </w:numPr>
        <w:ind w:left="216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Add enough user expressions.</w:t>
      </w:r>
    </w:p>
    <w:p w:rsidR="00000000" w:rsidDel="00000000" w:rsidP="00000000" w:rsidRDefault="00000000" w:rsidRPr="00000000" w14:paraId="0000008F">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Under response phase</w:t>
      </w:r>
    </w:p>
    <w:p w:rsidR="00000000" w:rsidDel="00000000" w:rsidP="00000000" w:rsidRDefault="00000000" w:rsidRPr="00000000" w14:paraId="00000090">
      <w:pPr>
        <w:pageBreakBefore w:val="0"/>
        <w:numPr>
          <w:ilvl w:val="1"/>
          <w:numId w:val="6"/>
        </w:numPr>
        <w:ind w:left="216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Add respective text responses.</w:t>
      </w:r>
    </w:p>
    <w:p w:rsidR="00000000" w:rsidDel="00000000" w:rsidP="00000000" w:rsidRDefault="00000000" w:rsidRPr="00000000" w14:paraId="00000091">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Save the intent.</w:t>
      </w:r>
    </w:p>
    <w:p w:rsidR="00000000" w:rsidDel="00000000" w:rsidP="00000000" w:rsidRDefault="00000000" w:rsidRPr="00000000" w14:paraId="00000092">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The gear icon on the top left spins means the machine is learning from the inputs given and will provide suitable responses later </w:t>
      </w:r>
    </w:p>
    <w:p w:rsidR="00000000" w:rsidDel="00000000" w:rsidP="00000000" w:rsidRDefault="00000000" w:rsidRPr="00000000" w14:paraId="00000093">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Now it will save all the training part his will be seen at the bottom right corner where it says “agent training completed”.</w:t>
      </w:r>
    </w:p>
    <w:p w:rsidR="00000000" w:rsidDel="00000000" w:rsidP="00000000" w:rsidRDefault="00000000" w:rsidRPr="00000000" w14:paraId="00000094">
      <w:pPr>
        <w:pageBreakBefore w:val="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95">
      <w:pPr>
        <w:pageBreakBefore w:val="0"/>
        <w:rPr>
          <w:rFonts w:ascii="Merriweather" w:cs="Merriweather" w:eastAsia="Merriweather" w:hAnsi="Merriweather"/>
          <w:b w:val="1"/>
          <w:sz w:val="24"/>
          <w:szCs w:val="24"/>
        </w:rPr>
      </w:pPr>
      <w:r w:rsidDel="00000000" w:rsidR="00000000" w:rsidRPr="00000000">
        <w:rPr>
          <w:rFonts w:ascii="Roboto Mono Medium" w:cs="Roboto Mono Medium" w:eastAsia="Roboto Mono Medium" w:hAnsi="Roboto Mono Medium"/>
          <w:rtl w:val="0"/>
        </w:rPr>
        <w:tab/>
      </w:r>
      <w:r w:rsidDel="00000000" w:rsidR="00000000" w:rsidRPr="00000000">
        <w:rPr>
          <w:rFonts w:ascii="Merriweather" w:cs="Merriweather" w:eastAsia="Merriweather" w:hAnsi="Merriweather"/>
          <w:b w:val="1"/>
          <w:sz w:val="24"/>
          <w:szCs w:val="24"/>
          <w:rtl w:val="0"/>
        </w:rPr>
        <w:t xml:space="preserve">ENTITIES</w:t>
      </w:r>
    </w:p>
    <w:p w:rsidR="00000000" w:rsidDel="00000000" w:rsidP="00000000" w:rsidRDefault="00000000" w:rsidRPr="00000000" w14:paraId="00000096">
      <w:pPr>
        <w:pageBreakBefore w:val="0"/>
        <w:numPr>
          <w:ilvl w:val="0"/>
          <w:numId w:val="6"/>
        </w:numPr>
        <w:ind w:left="1440" w:hanging="360"/>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Add entities to get the important parameters from the user input. </w:t>
      </w:r>
      <w:r w:rsidDel="00000000" w:rsidR="00000000" w:rsidRPr="00000000">
        <w:rPr>
          <w:rtl w:val="0"/>
        </w:rPr>
      </w:r>
    </w:p>
    <w:p w:rsidR="00000000" w:rsidDel="00000000" w:rsidP="00000000" w:rsidRDefault="00000000" w:rsidRPr="00000000" w14:paraId="00000097">
      <w:pPr>
        <w:pageBreakBefore w:val="0"/>
        <w:rPr>
          <w:rFonts w:ascii="Comic Sans MS" w:cs="Comic Sans MS" w:eastAsia="Comic Sans MS" w:hAnsi="Comic Sans MS"/>
        </w:rPr>
      </w:pPr>
      <w:r w:rsidDel="00000000" w:rsidR="00000000" w:rsidRPr="00000000">
        <w:rPr>
          <w:rFonts w:ascii="Comic Sans MS" w:cs="Comic Sans MS" w:eastAsia="Comic Sans MS" w:hAnsi="Comic Sans MS"/>
          <w:rtl w:val="0"/>
        </w:rPr>
        <w:tab/>
      </w:r>
    </w:p>
    <w:p w:rsidR="00000000" w:rsidDel="00000000" w:rsidP="00000000" w:rsidRDefault="00000000" w:rsidRPr="00000000" w14:paraId="00000098">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9">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A">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B">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C">
      <w:pPr>
        <w:pageBreakBefore w:val="0"/>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REFERENCES:</w:t>
      </w:r>
    </w:p>
    <w:p w:rsidR="00000000" w:rsidDel="00000000" w:rsidP="00000000" w:rsidRDefault="00000000" w:rsidRPr="00000000" w14:paraId="0000009D">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9E">
      <w:pPr>
        <w:pageBreakBefore w:val="0"/>
        <w:rPr>
          <w:rFonts w:ascii="Comic Sans MS" w:cs="Comic Sans MS" w:eastAsia="Comic Sans MS" w:hAnsi="Comic Sans MS"/>
        </w:rPr>
      </w:pPr>
      <w:hyperlink r:id="rId28">
        <w:r w:rsidDel="00000000" w:rsidR="00000000" w:rsidRPr="00000000">
          <w:rPr>
            <w:rFonts w:ascii="Comic Sans MS" w:cs="Comic Sans MS" w:eastAsia="Comic Sans MS" w:hAnsi="Comic Sans MS"/>
            <w:color w:val="1155cc"/>
            <w:u w:val="single"/>
            <w:rtl w:val="0"/>
          </w:rPr>
          <w:t xml:space="preserve">https://www.youtube.com/watch?v=DkZmVLHoCLo</w:t>
        </w:r>
      </w:hyperlink>
      <w:r w:rsidDel="00000000" w:rsidR="00000000" w:rsidRPr="00000000">
        <w:rPr>
          <w:rtl w:val="0"/>
        </w:rPr>
      </w:r>
    </w:p>
    <w:p w:rsidR="00000000" w:rsidDel="00000000" w:rsidP="00000000" w:rsidRDefault="00000000" w:rsidRPr="00000000" w14:paraId="0000009F">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A0">
      <w:pPr>
        <w:pageBreakBefore w:val="0"/>
        <w:rPr>
          <w:rFonts w:ascii="Roboto Mono Medium" w:cs="Roboto Mono Medium" w:eastAsia="Roboto Mono Medium" w:hAnsi="Roboto Mono Medium"/>
        </w:rPr>
      </w:pPr>
      <w:hyperlink r:id="rId29">
        <w:r w:rsidDel="00000000" w:rsidR="00000000" w:rsidRPr="00000000">
          <w:rPr>
            <w:rFonts w:ascii="Comic Sans MS" w:cs="Comic Sans MS" w:eastAsia="Comic Sans MS" w:hAnsi="Comic Sans MS"/>
            <w:color w:val="1155cc"/>
            <w:u w:val="single"/>
            <w:rtl w:val="0"/>
          </w:rPr>
          <w:t xml:space="preserve">https://www.youtube.com/watch?v=Yjji510scI0&amp;list=PLj-LOoBjYq6d3yZwhY6BJBtufuFYpJpu-&amp;index=1</w:t>
        </w:r>
      </w:hyperlink>
      <w:r w:rsidDel="00000000" w:rsidR="00000000" w:rsidRPr="00000000">
        <w:rPr>
          <w:rtl w:val="0"/>
        </w:rPr>
      </w:r>
    </w:p>
    <w:p w:rsidR="00000000" w:rsidDel="00000000" w:rsidP="00000000" w:rsidRDefault="00000000" w:rsidRPr="00000000" w14:paraId="000000A1">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A2">
      <w:pPr>
        <w:pageBreakBefore w:val="0"/>
        <w:rPr>
          <w:rFonts w:ascii="Comic Sans MS" w:cs="Comic Sans MS" w:eastAsia="Comic Sans MS" w:hAnsi="Comic Sans MS"/>
        </w:rPr>
      </w:pPr>
      <w:hyperlink r:id="rId30">
        <w:r w:rsidDel="00000000" w:rsidR="00000000" w:rsidRPr="00000000">
          <w:rPr>
            <w:rFonts w:ascii="Comic Sans MS" w:cs="Comic Sans MS" w:eastAsia="Comic Sans MS" w:hAnsi="Comic Sans MS"/>
            <w:color w:val="1155cc"/>
            <w:u w:val="single"/>
            <w:rtl w:val="0"/>
          </w:rPr>
          <w:t xml:space="preserve">https://dialogflow.com/docs/getting-started/basics</w:t>
        </w:r>
      </w:hyperlink>
      <w:r w:rsidDel="00000000" w:rsidR="00000000" w:rsidRPr="00000000">
        <w:rPr>
          <w:rtl w:val="0"/>
        </w:rPr>
      </w:r>
    </w:p>
    <w:p w:rsidR="00000000" w:rsidDel="00000000" w:rsidP="00000000" w:rsidRDefault="00000000" w:rsidRPr="00000000" w14:paraId="000000A3">
      <w:pPr>
        <w:pageBreakBefore w:val="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A4">
      <w:pPr>
        <w:pageBreakBefore w:val="0"/>
        <w:rPr>
          <w:rFonts w:ascii="Comic Sans MS" w:cs="Comic Sans MS" w:eastAsia="Comic Sans MS" w:hAnsi="Comic Sans MS"/>
        </w:rPr>
      </w:pPr>
      <w:hyperlink r:id="rId31">
        <w:r w:rsidDel="00000000" w:rsidR="00000000" w:rsidRPr="00000000">
          <w:rPr>
            <w:rFonts w:ascii="Comic Sans MS" w:cs="Comic Sans MS" w:eastAsia="Comic Sans MS" w:hAnsi="Comic Sans MS"/>
            <w:color w:val="1155cc"/>
            <w:u w:val="single"/>
            <w:rtl w:val="0"/>
          </w:rPr>
          <w:t xml:space="preserve">https://www.youtube.com/watch?v=gWNUg_v25dw&amp;t=5s</w:t>
        </w:r>
      </w:hyperlink>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Georgia"/>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364141"/>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ialogflow.com/docs/intents" TargetMode="External"/><Relationship Id="rId22" Type="http://schemas.openxmlformats.org/officeDocument/2006/relationships/hyperlink" Target="https://dialogflow.com/docs/entities#system_entities" TargetMode="External"/><Relationship Id="rId21" Type="http://schemas.openxmlformats.org/officeDocument/2006/relationships/hyperlink" Target="https://dialogflow.com/docs/actions-and-parameters#parameters" TargetMode="External"/><Relationship Id="rId24" Type="http://schemas.openxmlformats.org/officeDocument/2006/relationships/hyperlink" Target="https://dialogflow.com/docs/entities#user_entities" TargetMode="External"/><Relationship Id="rId23" Type="http://schemas.openxmlformats.org/officeDocument/2006/relationships/hyperlink" Target="https://dialogflow.com/docs/entities#developer_entit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pi.ai/" TargetMode="External"/><Relationship Id="rId26" Type="http://schemas.openxmlformats.org/officeDocument/2006/relationships/hyperlink" Target="https://dialogflow.com/docs/intents#negative_examples" TargetMode="External"/><Relationship Id="rId25" Type="http://schemas.openxmlformats.org/officeDocument/2006/relationships/image" Target="media/image5.png"/><Relationship Id="rId28" Type="http://schemas.openxmlformats.org/officeDocument/2006/relationships/hyperlink" Target="https://www.youtube.com/watch?v=DkZmVLHoCLo"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ialogflow.com" TargetMode="External"/><Relationship Id="rId29" Type="http://schemas.openxmlformats.org/officeDocument/2006/relationships/hyperlink" Target="https://www.youtube.com/watch?v=Yjji510scI0&amp;list=PLj-LOoBjYq6d3yZwhY6BJBtufuFYpJpu-&amp;index=1" TargetMode="External"/><Relationship Id="rId7" Type="http://schemas.openxmlformats.org/officeDocument/2006/relationships/hyperlink" Target="https://en.wikipedia.org/wiki/Internet_of_Things" TargetMode="External"/><Relationship Id="rId8" Type="http://schemas.openxmlformats.org/officeDocument/2006/relationships/hyperlink" Target="https://en.wikipedia.org/wiki/Dialogflow#cite_note-6" TargetMode="External"/><Relationship Id="rId31" Type="http://schemas.openxmlformats.org/officeDocument/2006/relationships/hyperlink" Target="https://www.youtube.com/watch?v=gWNUg_v25dw&amp;t=5s" TargetMode="External"/><Relationship Id="rId30" Type="http://schemas.openxmlformats.org/officeDocument/2006/relationships/hyperlink" Target="https://dialogflow.com/docs/getting-started/basics" TargetMode="External"/><Relationship Id="rId11" Type="http://schemas.openxmlformats.org/officeDocument/2006/relationships/image" Target="media/image1.png"/><Relationship Id="rId10" Type="http://schemas.openxmlformats.org/officeDocument/2006/relationships/hyperlink" Target="https://dialogflow.com/" TargetMode="External"/><Relationship Id="rId13" Type="http://schemas.openxmlformats.org/officeDocument/2006/relationships/hyperlink" Target="https://dialogflow.com/docs/intents" TargetMode="External"/><Relationship Id="rId12" Type="http://schemas.openxmlformats.org/officeDocument/2006/relationships/hyperlink" Target="https://dialogflow.com/docs/agents" TargetMode="External"/><Relationship Id="rId15" Type="http://schemas.openxmlformats.org/officeDocument/2006/relationships/image" Target="media/image3.png"/><Relationship Id="rId14" Type="http://schemas.openxmlformats.org/officeDocument/2006/relationships/hyperlink" Target="https://dialogflow.com/docs/entities" TargetMode="External"/><Relationship Id="rId17" Type="http://schemas.openxmlformats.org/officeDocument/2006/relationships/image" Target="media/image7.png"/><Relationship Id="rId16" Type="http://schemas.openxmlformats.org/officeDocument/2006/relationships/hyperlink" Target="https://dialogflow.com/docs/intents" TargetMode="External"/><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Merriweather-regular.ttf"/><Relationship Id="rId12" Type="http://schemas.openxmlformats.org/officeDocument/2006/relationships/font" Target="fonts/RobotoMono-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RobotoMono-regular.ttf"/><Relationship Id="rId15" Type="http://schemas.openxmlformats.org/officeDocument/2006/relationships/font" Target="fonts/Merriweather-italic.ttf"/><Relationship Id="rId14" Type="http://schemas.openxmlformats.org/officeDocument/2006/relationships/font" Target="fonts/Merriweather-bold.ttf"/><Relationship Id="rId17" Type="http://schemas.openxmlformats.org/officeDocument/2006/relationships/font" Target="fonts/Comfortaa-regular.ttf"/><Relationship Id="rId16"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Comfortaa-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