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BB5" w:rsidRPr="000B3BB5" w:rsidRDefault="000B3BB5" w:rsidP="000B3BB5">
      <w:pPr>
        <w:rPr>
          <w:b/>
        </w:rPr>
      </w:pPr>
      <w:r>
        <w:rPr>
          <w:b/>
          <w:lang w:val="en-US"/>
        </w:rPr>
        <w:t xml:space="preserve">Q. 2. </w:t>
      </w:r>
    </w:p>
    <w:p w:rsidR="000B3BB5" w:rsidRPr="000B3BB5" w:rsidRDefault="000B3BB5" w:rsidP="00B46652">
      <w:pPr>
        <w:jc w:val="both"/>
      </w:pPr>
      <w:r w:rsidRPr="000B3BB5">
        <w:rPr>
          <w:lang w:val="en-US"/>
        </w:rPr>
        <w:t xml:space="preserve">Sudhir co. sold 20000 crates of a soft drink @ RS.120 during the year. Its </w:t>
      </w:r>
      <w:proofErr w:type="gramStart"/>
      <w:r w:rsidRPr="000B3BB5">
        <w:rPr>
          <w:lang w:val="en-US"/>
        </w:rPr>
        <w:t>beginning  inventory</w:t>
      </w:r>
      <w:proofErr w:type="gramEnd"/>
      <w:r w:rsidRPr="000B3BB5">
        <w:rPr>
          <w:lang w:val="en-US"/>
        </w:rPr>
        <w:t xml:space="preserve"> consisted of 1000 crates at Rs.70 per crate. The following purchases were made during the year: 5000 crates @ Rs.75.</w:t>
      </w:r>
    </w:p>
    <w:p w:rsidR="000B3BB5" w:rsidRPr="000B3BB5" w:rsidRDefault="000B3BB5" w:rsidP="00B46652">
      <w:pPr>
        <w:jc w:val="both"/>
      </w:pPr>
      <w:r w:rsidRPr="000B3BB5">
        <w:rPr>
          <w:lang w:val="en-US"/>
        </w:rPr>
        <w:t xml:space="preserve">      8000 crates @ Rs.76 &amp; 9000 crates @ Rs.80. Operating expenses Were Rs.3</w:t>
      </w:r>
      <w:proofErr w:type="gramStart"/>
      <w:r w:rsidRPr="000B3BB5">
        <w:rPr>
          <w:lang w:val="en-US"/>
        </w:rPr>
        <w:t>,65,000</w:t>
      </w:r>
      <w:proofErr w:type="gramEnd"/>
      <w:r w:rsidRPr="000B3BB5">
        <w:rPr>
          <w:lang w:val="en-US"/>
        </w:rPr>
        <w:t xml:space="preserve">. Income </w:t>
      </w:r>
      <w:proofErr w:type="gramStart"/>
      <w:r w:rsidRPr="000B3BB5">
        <w:rPr>
          <w:lang w:val="en-US"/>
        </w:rPr>
        <w:t>tax  payable</w:t>
      </w:r>
      <w:proofErr w:type="gramEnd"/>
      <w:r w:rsidRPr="000B3BB5">
        <w:rPr>
          <w:lang w:val="en-US"/>
        </w:rPr>
        <w:t xml:space="preserve"> @ 30%.</w:t>
      </w:r>
    </w:p>
    <w:p w:rsidR="000B3BB5" w:rsidRPr="000B3BB5" w:rsidRDefault="000B3BB5" w:rsidP="00B46652">
      <w:pPr>
        <w:jc w:val="both"/>
      </w:pPr>
      <w:r w:rsidRPr="000B3BB5">
        <w:rPr>
          <w:lang w:val="en-US"/>
        </w:rPr>
        <w:t>Calculate Net Profit using the FIFO Method &amp; LIFO Method</w:t>
      </w:r>
    </w:p>
    <w:p w:rsidR="00EF5E3E" w:rsidRDefault="00EF5E3E">
      <w:pPr>
        <w:rPr>
          <w:b/>
        </w:rPr>
      </w:pPr>
      <w:r w:rsidRPr="00EF5E3E">
        <w:rPr>
          <w:b/>
        </w:rPr>
        <w:t>Q.2 Solution</w:t>
      </w:r>
    </w:p>
    <w:tbl>
      <w:tblPr>
        <w:tblStyle w:val="TableGrid"/>
        <w:tblW w:w="9950" w:type="dxa"/>
        <w:tblLayout w:type="fixed"/>
        <w:tblLook w:val="04A0"/>
      </w:tblPr>
      <w:tblGrid>
        <w:gridCol w:w="3369"/>
        <w:gridCol w:w="1984"/>
        <w:gridCol w:w="3057"/>
        <w:gridCol w:w="1540"/>
      </w:tblGrid>
      <w:tr w:rsidR="00466C41" w:rsidTr="00932DFC">
        <w:tc>
          <w:tcPr>
            <w:tcW w:w="3369" w:type="dxa"/>
          </w:tcPr>
          <w:p w:rsidR="002444B0" w:rsidRDefault="002444B0" w:rsidP="00EF5E3E">
            <w:r>
              <w:t>Cost of Sales FIFO Method</w:t>
            </w:r>
          </w:p>
        </w:tc>
        <w:tc>
          <w:tcPr>
            <w:tcW w:w="1984" w:type="dxa"/>
          </w:tcPr>
          <w:p w:rsidR="002444B0" w:rsidRDefault="00466C41" w:rsidP="00466C41">
            <w:pPr>
              <w:tabs>
                <w:tab w:val="left" w:pos="1365"/>
              </w:tabs>
              <w:jc w:val="right"/>
            </w:pPr>
            <w:r>
              <w:tab/>
              <w:t xml:space="preserve"> Amount(Rs)</w:t>
            </w:r>
          </w:p>
        </w:tc>
        <w:tc>
          <w:tcPr>
            <w:tcW w:w="3057" w:type="dxa"/>
          </w:tcPr>
          <w:p w:rsidR="002444B0" w:rsidRDefault="002444B0" w:rsidP="00EF5E3E">
            <w:r>
              <w:t>Cost of Sales LIFO Method</w:t>
            </w:r>
          </w:p>
        </w:tc>
        <w:tc>
          <w:tcPr>
            <w:tcW w:w="1540" w:type="dxa"/>
          </w:tcPr>
          <w:p w:rsidR="002444B0" w:rsidRDefault="00466C41" w:rsidP="00466C41">
            <w:pPr>
              <w:jc w:val="center"/>
            </w:pPr>
            <w:r>
              <w:t>Amount(Rs)</w:t>
            </w:r>
          </w:p>
        </w:tc>
      </w:tr>
      <w:tr w:rsidR="00466C41" w:rsidTr="00932DFC">
        <w:tc>
          <w:tcPr>
            <w:tcW w:w="3369" w:type="dxa"/>
          </w:tcPr>
          <w:p w:rsidR="002444B0" w:rsidRDefault="00466C41" w:rsidP="00466C41">
            <w:r>
              <w:t>Opening stock  1000 units @Rs.70 per unit</w:t>
            </w:r>
          </w:p>
        </w:tc>
        <w:tc>
          <w:tcPr>
            <w:tcW w:w="1984" w:type="dxa"/>
          </w:tcPr>
          <w:p w:rsidR="002444B0" w:rsidRDefault="00466C41" w:rsidP="00466C41">
            <w:pPr>
              <w:jc w:val="right"/>
            </w:pPr>
            <w:r>
              <w:t>70000</w:t>
            </w:r>
          </w:p>
          <w:p w:rsidR="00921F57" w:rsidRDefault="00921F57" w:rsidP="00466C41">
            <w:pPr>
              <w:jc w:val="right"/>
            </w:pPr>
          </w:p>
        </w:tc>
        <w:tc>
          <w:tcPr>
            <w:tcW w:w="3057" w:type="dxa"/>
          </w:tcPr>
          <w:p w:rsidR="002444B0" w:rsidRDefault="0068195D" w:rsidP="0068195D">
            <w:r>
              <w:t>Opening stock @Rs.70 per unit</w:t>
            </w:r>
          </w:p>
        </w:tc>
        <w:tc>
          <w:tcPr>
            <w:tcW w:w="1540" w:type="dxa"/>
          </w:tcPr>
          <w:p w:rsidR="002444B0" w:rsidRDefault="0068195D" w:rsidP="00466C41">
            <w:pPr>
              <w:jc w:val="right"/>
            </w:pPr>
            <w:r>
              <w:t>70000</w:t>
            </w:r>
          </w:p>
        </w:tc>
      </w:tr>
      <w:tr w:rsidR="00466C41" w:rsidTr="00932DFC">
        <w:tc>
          <w:tcPr>
            <w:tcW w:w="3369" w:type="dxa"/>
          </w:tcPr>
          <w:p w:rsidR="002444B0" w:rsidRDefault="00921F57" w:rsidP="00921F57">
            <w:r>
              <w:t>Purchases:</w:t>
            </w:r>
          </w:p>
        </w:tc>
        <w:tc>
          <w:tcPr>
            <w:tcW w:w="1984" w:type="dxa"/>
          </w:tcPr>
          <w:p w:rsidR="002444B0" w:rsidRDefault="002444B0" w:rsidP="00466C41">
            <w:pPr>
              <w:jc w:val="right"/>
            </w:pPr>
          </w:p>
        </w:tc>
        <w:tc>
          <w:tcPr>
            <w:tcW w:w="3057" w:type="dxa"/>
          </w:tcPr>
          <w:p w:rsidR="002444B0" w:rsidRDefault="0068195D" w:rsidP="0068195D">
            <w:r>
              <w:t>Purchases:</w:t>
            </w:r>
          </w:p>
        </w:tc>
        <w:tc>
          <w:tcPr>
            <w:tcW w:w="1540" w:type="dxa"/>
          </w:tcPr>
          <w:p w:rsidR="002444B0" w:rsidRDefault="002444B0" w:rsidP="00466C41">
            <w:pPr>
              <w:jc w:val="right"/>
            </w:pPr>
          </w:p>
        </w:tc>
      </w:tr>
      <w:tr w:rsidR="00466C41" w:rsidTr="00932DFC">
        <w:tc>
          <w:tcPr>
            <w:tcW w:w="3369" w:type="dxa"/>
          </w:tcPr>
          <w:p w:rsidR="002444B0" w:rsidRDefault="00921F57" w:rsidP="00466C41">
            <w:r>
              <w:t>5000 units @Rs.75 per unit</w:t>
            </w:r>
          </w:p>
        </w:tc>
        <w:tc>
          <w:tcPr>
            <w:tcW w:w="1984" w:type="dxa"/>
          </w:tcPr>
          <w:p w:rsidR="002444B0" w:rsidRDefault="00921F57" w:rsidP="00466C41">
            <w:pPr>
              <w:jc w:val="right"/>
            </w:pPr>
            <w:r>
              <w:t>375000</w:t>
            </w:r>
          </w:p>
        </w:tc>
        <w:tc>
          <w:tcPr>
            <w:tcW w:w="3057" w:type="dxa"/>
          </w:tcPr>
          <w:p w:rsidR="002444B0" w:rsidRDefault="0068195D" w:rsidP="00466C41">
            <w:pPr>
              <w:jc w:val="right"/>
            </w:pPr>
            <w:r>
              <w:t>5000 units @Rs.75 per unit</w:t>
            </w:r>
          </w:p>
        </w:tc>
        <w:tc>
          <w:tcPr>
            <w:tcW w:w="1540" w:type="dxa"/>
          </w:tcPr>
          <w:p w:rsidR="002444B0" w:rsidRDefault="0068195D" w:rsidP="0068195D">
            <w:pPr>
              <w:tabs>
                <w:tab w:val="left" w:pos="1245"/>
              </w:tabs>
              <w:jc w:val="right"/>
            </w:pPr>
            <w:r>
              <w:tab/>
              <w:t xml:space="preserve">       375000</w:t>
            </w:r>
          </w:p>
        </w:tc>
      </w:tr>
      <w:tr w:rsidR="00466C41" w:rsidTr="00932DFC">
        <w:tc>
          <w:tcPr>
            <w:tcW w:w="3369" w:type="dxa"/>
          </w:tcPr>
          <w:p w:rsidR="002444B0" w:rsidRDefault="00921F57" w:rsidP="00466C41">
            <w:r>
              <w:t>8000 units @ Rs.76 per unit</w:t>
            </w:r>
          </w:p>
        </w:tc>
        <w:tc>
          <w:tcPr>
            <w:tcW w:w="1984" w:type="dxa"/>
          </w:tcPr>
          <w:p w:rsidR="002444B0" w:rsidRDefault="00921F57" w:rsidP="00466C41">
            <w:pPr>
              <w:jc w:val="right"/>
            </w:pPr>
            <w:r>
              <w:t>608000</w:t>
            </w:r>
          </w:p>
        </w:tc>
        <w:tc>
          <w:tcPr>
            <w:tcW w:w="3057" w:type="dxa"/>
          </w:tcPr>
          <w:p w:rsidR="002444B0" w:rsidRDefault="0068195D" w:rsidP="00466C41">
            <w:pPr>
              <w:jc w:val="right"/>
            </w:pPr>
            <w:r>
              <w:t>8000 units @Rs.76 per unit</w:t>
            </w:r>
          </w:p>
        </w:tc>
        <w:tc>
          <w:tcPr>
            <w:tcW w:w="1540" w:type="dxa"/>
          </w:tcPr>
          <w:p w:rsidR="002444B0" w:rsidRDefault="0068195D" w:rsidP="00466C41">
            <w:pPr>
              <w:jc w:val="right"/>
            </w:pPr>
            <w:r>
              <w:t>608000</w:t>
            </w:r>
          </w:p>
        </w:tc>
      </w:tr>
      <w:tr w:rsidR="00466C41" w:rsidTr="00932DFC">
        <w:tc>
          <w:tcPr>
            <w:tcW w:w="3369" w:type="dxa"/>
          </w:tcPr>
          <w:p w:rsidR="002444B0" w:rsidRDefault="00921F57" w:rsidP="00466C41">
            <w:r>
              <w:t>9000 units @Rs.80 per unit</w:t>
            </w:r>
          </w:p>
        </w:tc>
        <w:tc>
          <w:tcPr>
            <w:tcW w:w="1984" w:type="dxa"/>
          </w:tcPr>
          <w:p w:rsidR="002444B0" w:rsidRDefault="00921F57" w:rsidP="00466C41">
            <w:pPr>
              <w:jc w:val="right"/>
            </w:pPr>
            <w:r>
              <w:t>720000</w:t>
            </w:r>
          </w:p>
        </w:tc>
        <w:tc>
          <w:tcPr>
            <w:tcW w:w="3057" w:type="dxa"/>
          </w:tcPr>
          <w:p w:rsidR="002444B0" w:rsidRDefault="0068195D" w:rsidP="00466C41">
            <w:pPr>
              <w:jc w:val="right"/>
            </w:pPr>
            <w:r>
              <w:t>9000 units @Rs.80 per unit</w:t>
            </w:r>
          </w:p>
        </w:tc>
        <w:tc>
          <w:tcPr>
            <w:tcW w:w="1540" w:type="dxa"/>
          </w:tcPr>
          <w:p w:rsidR="002444B0" w:rsidRDefault="0068195D" w:rsidP="00466C41">
            <w:pPr>
              <w:jc w:val="right"/>
            </w:pPr>
            <w:r>
              <w:t>720000</w:t>
            </w:r>
          </w:p>
        </w:tc>
      </w:tr>
      <w:tr w:rsidR="006359BE" w:rsidTr="00932DFC">
        <w:tc>
          <w:tcPr>
            <w:tcW w:w="3369" w:type="dxa"/>
          </w:tcPr>
          <w:p w:rsidR="006359BE" w:rsidRDefault="006359BE" w:rsidP="00466C41">
            <w:r>
              <w:t>Total (1)</w:t>
            </w:r>
          </w:p>
        </w:tc>
        <w:tc>
          <w:tcPr>
            <w:tcW w:w="1984" w:type="dxa"/>
          </w:tcPr>
          <w:p w:rsidR="006359BE" w:rsidRDefault="006359BE" w:rsidP="00466C41">
            <w:pPr>
              <w:jc w:val="right"/>
            </w:pPr>
            <w:r>
              <w:t>1773000</w:t>
            </w:r>
          </w:p>
        </w:tc>
        <w:tc>
          <w:tcPr>
            <w:tcW w:w="3057" w:type="dxa"/>
          </w:tcPr>
          <w:p w:rsidR="006359BE" w:rsidRDefault="006359BE" w:rsidP="00466C41">
            <w:pPr>
              <w:jc w:val="right"/>
            </w:pPr>
            <w:r>
              <w:t>Total(1)</w:t>
            </w:r>
          </w:p>
        </w:tc>
        <w:tc>
          <w:tcPr>
            <w:tcW w:w="1540" w:type="dxa"/>
          </w:tcPr>
          <w:p w:rsidR="006359BE" w:rsidRDefault="006359BE" w:rsidP="00466C41">
            <w:pPr>
              <w:jc w:val="right"/>
            </w:pPr>
            <w:r>
              <w:t>1773000</w:t>
            </w:r>
          </w:p>
        </w:tc>
      </w:tr>
      <w:tr w:rsidR="00466C41" w:rsidTr="00932DFC">
        <w:tc>
          <w:tcPr>
            <w:tcW w:w="3369" w:type="dxa"/>
          </w:tcPr>
          <w:p w:rsidR="002444B0" w:rsidRDefault="00A618E9" w:rsidP="00466C41">
            <w:r>
              <w:t>Total Units= Opening stock + purchases  = 23000 units(A)</w:t>
            </w:r>
          </w:p>
        </w:tc>
        <w:tc>
          <w:tcPr>
            <w:tcW w:w="1984" w:type="dxa"/>
          </w:tcPr>
          <w:p w:rsidR="002444B0" w:rsidRDefault="002444B0" w:rsidP="00466C41">
            <w:pPr>
              <w:jc w:val="right"/>
            </w:pPr>
          </w:p>
        </w:tc>
        <w:tc>
          <w:tcPr>
            <w:tcW w:w="3057" w:type="dxa"/>
          </w:tcPr>
          <w:p w:rsidR="002444B0" w:rsidRDefault="0068195D" w:rsidP="0068195D">
            <w:pPr>
              <w:tabs>
                <w:tab w:val="left" w:pos="360"/>
              </w:tabs>
            </w:pPr>
            <w:r>
              <w:t>Total Units= Opening Stock + Purchases = 23000 units(A)</w:t>
            </w:r>
          </w:p>
        </w:tc>
        <w:tc>
          <w:tcPr>
            <w:tcW w:w="1540" w:type="dxa"/>
          </w:tcPr>
          <w:p w:rsidR="002444B0" w:rsidRDefault="002444B0" w:rsidP="00466C41">
            <w:pPr>
              <w:jc w:val="right"/>
            </w:pPr>
          </w:p>
        </w:tc>
      </w:tr>
      <w:tr w:rsidR="00466C41" w:rsidTr="00932DFC">
        <w:tc>
          <w:tcPr>
            <w:tcW w:w="3369" w:type="dxa"/>
          </w:tcPr>
          <w:p w:rsidR="002444B0" w:rsidRDefault="00921F57" w:rsidP="00466C41">
            <w:r>
              <w:t>Sales/Issues  20000 units</w:t>
            </w:r>
            <w:r w:rsidR="00A618E9">
              <w:t>(B)</w:t>
            </w:r>
          </w:p>
        </w:tc>
        <w:tc>
          <w:tcPr>
            <w:tcW w:w="1984" w:type="dxa"/>
          </w:tcPr>
          <w:p w:rsidR="002444B0" w:rsidRDefault="002444B0" w:rsidP="00466C41">
            <w:pPr>
              <w:jc w:val="right"/>
            </w:pPr>
          </w:p>
        </w:tc>
        <w:tc>
          <w:tcPr>
            <w:tcW w:w="3057" w:type="dxa"/>
          </w:tcPr>
          <w:p w:rsidR="002444B0" w:rsidRDefault="0068195D" w:rsidP="00466C41">
            <w:pPr>
              <w:jc w:val="right"/>
            </w:pPr>
            <w:r>
              <w:t xml:space="preserve">Sales/Issues  20000 units (B) </w:t>
            </w:r>
          </w:p>
        </w:tc>
        <w:tc>
          <w:tcPr>
            <w:tcW w:w="1540" w:type="dxa"/>
          </w:tcPr>
          <w:p w:rsidR="002444B0" w:rsidRDefault="002444B0" w:rsidP="00466C41">
            <w:pPr>
              <w:jc w:val="right"/>
            </w:pPr>
          </w:p>
        </w:tc>
      </w:tr>
      <w:tr w:rsidR="00466C41" w:rsidTr="00932DFC">
        <w:tc>
          <w:tcPr>
            <w:tcW w:w="3369" w:type="dxa"/>
          </w:tcPr>
          <w:p w:rsidR="002444B0" w:rsidRDefault="00921F57" w:rsidP="00466C41">
            <w:r>
              <w:t>Cost of Sales of 20000 units under FIFO Method</w:t>
            </w:r>
          </w:p>
        </w:tc>
        <w:tc>
          <w:tcPr>
            <w:tcW w:w="1984" w:type="dxa"/>
          </w:tcPr>
          <w:p w:rsidR="002444B0" w:rsidRDefault="002444B0" w:rsidP="00466C41">
            <w:pPr>
              <w:jc w:val="right"/>
            </w:pPr>
          </w:p>
        </w:tc>
        <w:tc>
          <w:tcPr>
            <w:tcW w:w="3057" w:type="dxa"/>
          </w:tcPr>
          <w:p w:rsidR="002444B0" w:rsidRDefault="0068195D" w:rsidP="0068195D">
            <w:pPr>
              <w:tabs>
                <w:tab w:val="left" w:pos="285"/>
              </w:tabs>
            </w:pPr>
            <w:r>
              <w:t>Cost of Sales of 20000 units under LIFO Method</w:t>
            </w:r>
          </w:p>
        </w:tc>
        <w:tc>
          <w:tcPr>
            <w:tcW w:w="1540" w:type="dxa"/>
          </w:tcPr>
          <w:p w:rsidR="002444B0" w:rsidRDefault="002444B0" w:rsidP="00466C41">
            <w:pPr>
              <w:jc w:val="right"/>
            </w:pPr>
          </w:p>
        </w:tc>
      </w:tr>
      <w:tr w:rsidR="00466C41" w:rsidTr="00932DFC">
        <w:tc>
          <w:tcPr>
            <w:tcW w:w="3369" w:type="dxa"/>
          </w:tcPr>
          <w:p w:rsidR="002444B0" w:rsidRDefault="00921F57" w:rsidP="00466C41">
            <w:r>
              <w:t>1000 units @ Rs.70 per unit</w:t>
            </w:r>
          </w:p>
        </w:tc>
        <w:tc>
          <w:tcPr>
            <w:tcW w:w="1984" w:type="dxa"/>
          </w:tcPr>
          <w:p w:rsidR="002444B0" w:rsidRDefault="00921F57" w:rsidP="00466C41">
            <w:pPr>
              <w:jc w:val="right"/>
            </w:pPr>
            <w:r>
              <w:t>70000</w:t>
            </w:r>
          </w:p>
        </w:tc>
        <w:tc>
          <w:tcPr>
            <w:tcW w:w="3057" w:type="dxa"/>
          </w:tcPr>
          <w:p w:rsidR="002444B0" w:rsidRDefault="0068195D" w:rsidP="00466C41">
            <w:pPr>
              <w:jc w:val="right"/>
            </w:pPr>
            <w:r>
              <w:t>9000 Units @Rs.80 per unit</w:t>
            </w:r>
          </w:p>
        </w:tc>
        <w:tc>
          <w:tcPr>
            <w:tcW w:w="1540" w:type="dxa"/>
          </w:tcPr>
          <w:p w:rsidR="002444B0" w:rsidRDefault="0068195D" w:rsidP="00466C41">
            <w:pPr>
              <w:jc w:val="right"/>
            </w:pPr>
            <w:r>
              <w:t>720000</w:t>
            </w:r>
          </w:p>
        </w:tc>
      </w:tr>
      <w:tr w:rsidR="00466C41" w:rsidTr="00932DFC">
        <w:tc>
          <w:tcPr>
            <w:tcW w:w="3369" w:type="dxa"/>
          </w:tcPr>
          <w:p w:rsidR="00466C41" w:rsidRDefault="00921F57" w:rsidP="00921F57">
            <w:r>
              <w:t>5000 units @Rs.75 per unit</w:t>
            </w:r>
          </w:p>
        </w:tc>
        <w:tc>
          <w:tcPr>
            <w:tcW w:w="1984" w:type="dxa"/>
          </w:tcPr>
          <w:p w:rsidR="00466C41" w:rsidRDefault="00921F57" w:rsidP="00466C41">
            <w:pPr>
              <w:jc w:val="right"/>
            </w:pPr>
            <w:r>
              <w:t>375000</w:t>
            </w:r>
          </w:p>
        </w:tc>
        <w:tc>
          <w:tcPr>
            <w:tcW w:w="3057" w:type="dxa"/>
          </w:tcPr>
          <w:p w:rsidR="00466C41" w:rsidRDefault="0068195D" w:rsidP="00466C41">
            <w:pPr>
              <w:jc w:val="right"/>
            </w:pPr>
            <w:r>
              <w:t>8000 Units @Rs.76 per unit</w:t>
            </w:r>
          </w:p>
        </w:tc>
        <w:tc>
          <w:tcPr>
            <w:tcW w:w="1540" w:type="dxa"/>
          </w:tcPr>
          <w:p w:rsidR="00466C41" w:rsidRDefault="0068195D" w:rsidP="00466C41">
            <w:pPr>
              <w:jc w:val="right"/>
            </w:pPr>
            <w:r>
              <w:t>608000</w:t>
            </w:r>
          </w:p>
        </w:tc>
      </w:tr>
      <w:tr w:rsidR="00466C41" w:rsidTr="00932DFC">
        <w:tc>
          <w:tcPr>
            <w:tcW w:w="3369" w:type="dxa"/>
          </w:tcPr>
          <w:p w:rsidR="00466C41" w:rsidRDefault="00921F57" w:rsidP="00466C41">
            <w:r>
              <w:t>8000 units @ Rs.76 per unit</w:t>
            </w:r>
          </w:p>
        </w:tc>
        <w:tc>
          <w:tcPr>
            <w:tcW w:w="1984" w:type="dxa"/>
          </w:tcPr>
          <w:p w:rsidR="00466C41" w:rsidRDefault="00921F57" w:rsidP="00466C41">
            <w:pPr>
              <w:jc w:val="right"/>
            </w:pPr>
            <w:r>
              <w:t>608000</w:t>
            </w:r>
          </w:p>
        </w:tc>
        <w:tc>
          <w:tcPr>
            <w:tcW w:w="3057" w:type="dxa"/>
          </w:tcPr>
          <w:p w:rsidR="00466C41" w:rsidRDefault="0068195D" w:rsidP="00466C41">
            <w:pPr>
              <w:jc w:val="right"/>
            </w:pPr>
            <w:r>
              <w:t>3000 units @Rs.75 per unit</w:t>
            </w:r>
          </w:p>
        </w:tc>
        <w:tc>
          <w:tcPr>
            <w:tcW w:w="1540" w:type="dxa"/>
          </w:tcPr>
          <w:p w:rsidR="00466C41" w:rsidRDefault="0068195D" w:rsidP="00466C41">
            <w:pPr>
              <w:jc w:val="right"/>
            </w:pPr>
            <w:r>
              <w:t>225000</w:t>
            </w:r>
          </w:p>
        </w:tc>
      </w:tr>
      <w:tr w:rsidR="00466C41" w:rsidTr="00932DFC">
        <w:tc>
          <w:tcPr>
            <w:tcW w:w="3369" w:type="dxa"/>
          </w:tcPr>
          <w:p w:rsidR="00466C41" w:rsidRDefault="00921F57" w:rsidP="00466C41">
            <w:r>
              <w:t>6000 units @ Rs.80 per unit</w:t>
            </w:r>
          </w:p>
        </w:tc>
        <w:tc>
          <w:tcPr>
            <w:tcW w:w="1984" w:type="dxa"/>
          </w:tcPr>
          <w:p w:rsidR="00466C41" w:rsidRDefault="00921F57" w:rsidP="00466C41">
            <w:pPr>
              <w:jc w:val="right"/>
            </w:pPr>
            <w:r>
              <w:t>480000</w:t>
            </w:r>
          </w:p>
        </w:tc>
        <w:tc>
          <w:tcPr>
            <w:tcW w:w="3057" w:type="dxa"/>
          </w:tcPr>
          <w:p w:rsidR="00466C41" w:rsidRDefault="00466C41" w:rsidP="00466C41">
            <w:pPr>
              <w:jc w:val="right"/>
            </w:pPr>
          </w:p>
        </w:tc>
        <w:tc>
          <w:tcPr>
            <w:tcW w:w="1540" w:type="dxa"/>
          </w:tcPr>
          <w:p w:rsidR="00466C41" w:rsidRDefault="00466C41" w:rsidP="00466C41">
            <w:pPr>
              <w:jc w:val="right"/>
            </w:pPr>
          </w:p>
        </w:tc>
      </w:tr>
      <w:tr w:rsidR="00466C41" w:rsidTr="00932DFC">
        <w:tc>
          <w:tcPr>
            <w:tcW w:w="3369" w:type="dxa"/>
          </w:tcPr>
          <w:p w:rsidR="00466C41" w:rsidRPr="006359BE" w:rsidRDefault="00921F57" w:rsidP="00466C41">
            <w:pPr>
              <w:rPr>
                <w:b/>
              </w:rPr>
            </w:pPr>
            <w:r w:rsidRPr="006359BE">
              <w:rPr>
                <w:b/>
              </w:rPr>
              <w:t>Total</w:t>
            </w:r>
            <w:r w:rsidR="00A618E9" w:rsidRPr="006359BE">
              <w:rPr>
                <w:b/>
              </w:rPr>
              <w:t xml:space="preserve"> </w:t>
            </w:r>
            <w:r w:rsidR="006359BE" w:rsidRPr="006359BE">
              <w:rPr>
                <w:b/>
              </w:rPr>
              <w:t>cost of sales</w:t>
            </w:r>
          </w:p>
        </w:tc>
        <w:tc>
          <w:tcPr>
            <w:tcW w:w="1984" w:type="dxa"/>
          </w:tcPr>
          <w:p w:rsidR="00466C41" w:rsidRPr="006359BE" w:rsidRDefault="00921F57" w:rsidP="00466C41">
            <w:pPr>
              <w:jc w:val="right"/>
              <w:rPr>
                <w:b/>
              </w:rPr>
            </w:pPr>
            <w:r w:rsidRPr="006359BE">
              <w:rPr>
                <w:b/>
              </w:rPr>
              <w:t>1533000</w:t>
            </w:r>
          </w:p>
        </w:tc>
        <w:tc>
          <w:tcPr>
            <w:tcW w:w="3057" w:type="dxa"/>
          </w:tcPr>
          <w:p w:rsidR="00466C41" w:rsidRPr="006359BE" w:rsidRDefault="0068195D" w:rsidP="00466C41">
            <w:pPr>
              <w:jc w:val="right"/>
              <w:rPr>
                <w:b/>
              </w:rPr>
            </w:pPr>
            <w:r w:rsidRPr="006359BE">
              <w:rPr>
                <w:b/>
              </w:rPr>
              <w:t>Tota</w:t>
            </w:r>
            <w:r w:rsidR="00692D64" w:rsidRPr="006359BE">
              <w:rPr>
                <w:b/>
              </w:rPr>
              <w:t>l</w:t>
            </w:r>
            <w:r w:rsidR="006359BE" w:rsidRPr="006359BE">
              <w:rPr>
                <w:b/>
              </w:rPr>
              <w:t xml:space="preserve"> cost of sales</w:t>
            </w:r>
          </w:p>
        </w:tc>
        <w:tc>
          <w:tcPr>
            <w:tcW w:w="1540" w:type="dxa"/>
          </w:tcPr>
          <w:p w:rsidR="00466C41" w:rsidRPr="006359BE" w:rsidRDefault="0068195D" w:rsidP="00466C41">
            <w:pPr>
              <w:jc w:val="right"/>
              <w:rPr>
                <w:b/>
              </w:rPr>
            </w:pPr>
            <w:r w:rsidRPr="006359BE">
              <w:rPr>
                <w:b/>
              </w:rPr>
              <w:t>1553000</w:t>
            </w:r>
          </w:p>
        </w:tc>
      </w:tr>
      <w:tr w:rsidR="00466C41" w:rsidTr="00932DFC">
        <w:tc>
          <w:tcPr>
            <w:tcW w:w="3369" w:type="dxa"/>
          </w:tcPr>
          <w:p w:rsidR="00466C41" w:rsidRDefault="00921F57" w:rsidP="00466C41">
            <w:r>
              <w:t xml:space="preserve">Closing Stock </w:t>
            </w:r>
            <w:r w:rsidR="00A618E9">
              <w:t>3000 units(A)-(B)</w:t>
            </w:r>
          </w:p>
        </w:tc>
        <w:tc>
          <w:tcPr>
            <w:tcW w:w="1984" w:type="dxa"/>
          </w:tcPr>
          <w:p w:rsidR="00466C41" w:rsidRDefault="00466C41" w:rsidP="00466C41">
            <w:pPr>
              <w:jc w:val="right"/>
            </w:pPr>
          </w:p>
        </w:tc>
        <w:tc>
          <w:tcPr>
            <w:tcW w:w="3057" w:type="dxa"/>
          </w:tcPr>
          <w:p w:rsidR="00466C41" w:rsidRDefault="0068195D" w:rsidP="0068195D">
            <w:pPr>
              <w:tabs>
                <w:tab w:val="left" w:pos="285"/>
              </w:tabs>
            </w:pPr>
            <w:r>
              <w:t>Closing stock 3000 units(A)-(B)</w:t>
            </w:r>
          </w:p>
        </w:tc>
        <w:tc>
          <w:tcPr>
            <w:tcW w:w="1540" w:type="dxa"/>
          </w:tcPr>
          <w:p w:rsidR="00466C41" w:rsidRDefault="00466C41" w:rsidP="00466C41">
            <w:pPr>
              <w:jc w:val="right"/>
            </w:pPr>
          </w:p>
        </w:tc>
      </w:tr>
      <w:tr w:rsidR="00466C41" w:rsidTr="00932DFC">
        <w:tc>
          <w:tcPr>
            <w:tcW w:w="3369" w:type="dxa"/>
          </w:tcPr>
          <w:p w:rsidR="00466C41" w:rsidRDefault="00A618E9" w:rsidP="00466C41">
            <w:pPr>
              <w:jc w:val="both"/>
            </w:pPr>
            <w:r>
              <w:t>Value of closing stock under FIFO Method</w:t>
            </w:r>
            <w:r w:rsidR="006359BE">
              <w:t>(2)</w:t>
            </w:r>
          </w:p>
        </w:tc>
        <w:tc>
          <w:tcPr>
            <w:tcW w:w="1984" w:type="dxa"/>
          </w:tcPr>
          <w:p w:rsidR="00466C41" w:rsidRDefault="00466C41" w:rsidP="00466C41">
            <w:pPr>
              <w:jc w:val="right"/>
            </w:pPr>
          </w:p>
        </w:tc>
        <w:tc>
          <w:tcPr>
            <w:tcW w:w="3057" w:type="dxa"/>
          </w:tcPr>
          <w:p w:rsidR="00466C41" w:rsidRDefault="0068195D" w:rsidP="006359BE">
            <w:r>
              <w:t>Value of Closing Stock</w:t>
            </w:r>
            <w:r w:rsidR="00D159F0">
              <w:t xml:space="preserve"> under LIFO Method</w:t>
            </w:r>
            <w:r>
              <w:t xml:space="preserve"> </w:t>
            </w:r>
            <w:r w:rsidR="006359BE">
              <w:t>(2)</w:t>
            </w:r>
          </w:p>
          <w:p w:rsidR="0068195D" w:rsidRDefault="0068195D" w:rsidP="006359BE">
            <w:pPr>
              <w:jc w:val="center"/>
            </w:pPr>
          </w:p>
        </w:tc>
        <w:tc>
          <w:tcPr>
            <w:tcW w:w="1540" w:type="dxa"/>
          </w:tcPr>
          <w:p w:rsidR="00466C41" w:rsidRDefault="00466C41" w:rsidP="00466C41">
            <w:pPr>
              <w:jc w:val="right"/>
            </w:pPr>
          </w:p>
        </w:tc>
      </w:tr>
      <w:tr w:rsidR="00466C41" w:rsidTr="00932DFC">
        <w:tc>
          <w:tcPr>
            <w:tcW w:w="3369" w:type="dxa"/>
          </w:tcPr>
          <w:p w:rsidR="00466C41" w:rsidRDefault="00A618E9" w:rsidP="00A618E9">
            <w:pPr>
              <w:jc w:val="both"/>
            </w:pPr>
            <w:r>
              <w:t>3000 units @ Rs.80 per unit</w:t>
            </w:r>
          </w:p>
        </w:tc>
        <w:tc>
          <w:tcPr>
            <w:tcW w:w="1984" w:type="dxa"/>
          </w:tcPr>
          <w:p w:rsidR="00466C41" w:rsidRDefault="00A618E9" w:rsidP="00466C41">
            <w:pPr>
              <w:jc w:val="right"/>
            </w:pPr>
            <w:r>
              <w:t>240000</w:t>
            </w:r>
          </w:p>
        </w:tc>
        <w:tc>
          <w:tcPr>
            <w:tcW w:w="3057" w:type="dxa"/>
          </w:tcPr>
          <w:p w:rsidR="00466C41" w:rsidRDefault="0068195D" w:rsidP="00466C41">
            <w:pPr>
              <w:jc w:val="right"/>
            </w:pPr>
            <w:r>
              <w:t>2000 units @Rs.75 per unit</w:t>
            </w:r>
          </w:p>
        </w:tc>
        <w:tc>
          <w:tcPr>
            <w:tcW w:w="1540" w:type="dxa"/>
          </w:tcPr>
          <w:p w:rsidR="00466C41" w:rsidRDefault="0068195D" w:rsidP="00466C41">
            <w:pPr>
              <w:jc w:val="right"/>
            </w:pPr>
            <w:r>
              <w:t>150000</w:t>
            </w:r>
          </w:p>
        </w:tc>
      </w:tr>
      <w:tr w:rsidR="00466C41" w:rsidTr="00932DFC">
        <w:tc>
          <w:tcPr>
            <w:tcW w:w="3369" w:type="dxa"/>
          </w:tcPr>
          <w:p w:rsidR="00466C41" w:rsidRDefault="00466C41" w:rsidP="00466C41">
            <w:pPr>
              <w:jc w:val="both"/>
            </w:pPr>
          </w:p>
        </w:tc>
        <w:tc>
          <w:tcPr>
            <w:tcW w:w="1984" w:type="dxa"/>
          </w:tcPr>
          <w:p w:rsidR="00466C41" w:rsidRDefault="00466C41" w:rsidP="00466C41">
            <w:pPr>
              <w:jc w:val="right"/>
            </w:pPr>
          </w:p>
        </w:tc>
        <w:tc>
          <w:tcPr>
            <w:tcW w:w="3057" w:type="dxa"/>
          </w:tcPr>
          <w:p w:rsidR="00466C41" w:rsidRDefault="00D159F0" w:rsidP="00466C41">
            <w:pPr>
              <w:jc w:val="right"/>
            </w:pPr>
            <w:r>
              <w:t>1000 units @Rs.70 per unit</w:t>
            </w:r>
          </w:p>
        </w:tc>
        <w:tc>
          <w:tcPr>
            <w:tcW w:w="1540" w:type="dxa"/>
          </w:tcPr>
          <w:p w:rsidR="00466C41" w:rsidRDefault="00D159F0" w:rsidP="00466C41">
            <w:pPr>
              <w:jc w:val="right"/>
            </w:pPr>
            <w:r>
              <w:t>70000</w:t>
            </w:r>
          </w:p>
        </w:tc>
      </w:tr>
      <w:tr w:rsidR="00466C41" w:rsidTr="00932DFC">
        <w:trPr>
          <w:trHeight w:val="70"/>
        </w:trPr>
        <w:tc>
          <w:tcPr>
            <w:tcW w:w="3369" w:type="dxa"/>
          </w:tcPr>
          <w:p w:rsidR="00466C41" w:rsidRDefault="00466C41" w:rsidP="00466C41">
            <w:pPr>
              <w:jc w:val="both"/>
            </w:pPr>
          </w:p>
        </w:tc>
        <w:tc>
          <w:tcPr>
            <w:tcW w:w="1984" w:type="dxa"/>
          </w:tcPr>
          <w:p w:rsidR="00466C41" w:rsidRDefault="00466C41" w:rsidP="00466C41">
            <w:pPr>
              <w:jc w:val="right"/>
            </w:pPr>
          </w:p>
        </w:tc>
        <w:tc>
          <w:tcPr>
            <w:tcW w:w="3057" w:type="dxa"/>
          </w:tcPr>
          <w:p w:rsidR="00466C41" w:rsidRDefault="00466C41" w:rsidP="00466C41">
            <w:pPr>
              <w:jc w:val="right"/>
            </w:pPr>
          </w:p>
        </w:tc>
        <w:tc>
          <w:tcPr>
            <w:tcW w:w="1540" w:type="dxa"/>
          </w:tcPr>
          <w:p w:rsidR="00466C41" w:rsidRDefault="00D159F0" w:rsidP="00466C41">
            <w:pPr>
              <w:jc w:val="right"/>
            </w:pPr>
            <w:r>
              <w:t>220000</w:t>
            </w:r>
          </w:p>
        </w:tc>
      </w:tr>
      <w:tr w:rsidR="00466C41" w:rsidTr="00932DFC">
        <w:trPr>
          <w:trHeight w:val="70"/>
        </w:trPr>
        <w:tc>
          <w:tcPr>
            <w:tcW w:w="3369" w:type="dxa"/>
          </w:tcPr>
          <w:p w:rsidR="00466C41" w:rsidRDefault="006359BE" w:rsidP="00466C41">
            <w:pPr>
              <w:jc w:val="both"/>
            </w:pPr>
            <w:r w:rsidRPr="006359BE">
              <w:rPr>
                <w:b/>
              </w:rPr>
              <w:t>C</w:t>
            </w:r>
            <w:r w:rsidR="00692D64" w:rsidRPr="006359BE">
              <w:rPr>
                <w:b/>
              </w:rPr>
              <w:t>ost of Sales(Opening Stock + purchases – Closing stock)</w:t>
            </w:r>
            <w:r w:rsidRPr="006359BE">
              <w:rPr>
                <w:b/>
              </w:rPr>
              <w:t xml:space="preserve"> 1-2</w:t>
            </w:r>
          </w:p>
        </w:tc>
        <w:tc>
          <w:tcPr>
            <w:tcW w:w="1984" w:type="dxa"/>
          </w:tcPr>
          <w:p w:rsidR="00466C41" w:rsidRPr="006359BE" w:rsidRDefault="006359BE" w:rsidP="00466C41">
            <w:pPr>
              <w:jc w:val="right"/>
              <w:rPr>
                <w:b/>
              </w:rPr>
            </w:pPr>
            <w:r w:rsidRPr="006359BE">
              <w:rPr>
                <w:b/>
              </w:rPr>
              <w:t>1533000</w:t>
            </w:r>
          </w:p>
        </w:tc>
        <w:tc>
          <w:tcPr>
            <w:tcW w:w="3057" w:type="dxa"/>
          </w:tcPr>
          <w:p w:rsidR="00466C41" w:rsidRPr="006359BE" w:rsidRDefault="006359BE" w:rsidP="006359BE">
            <w:pPr>
              <w:jc w:val="center"/>
              <w:rPr>
                <w:b/>
              </w:rPr>
            </w:pPr>
            <w:r w:rsidRPr="006359BE">
              <w:rPr>
                <w:b/>
              </w:rPr>
              <w:t xml:space="preserve"> Cost  of Sales (Opening Stock+ Purchases-Closing Stock)1-2 </w:t>
            </w:r>
          </w:p>
        </w:tc>
        <w:tc>
          <w:tcPr>
            <w:tcW w:w="1540" w:type="dxa"/>
          </w:tcPr>
          <w:p w:rsidR="00466C41" w:rsidRPr="006359BE" w:rsidRDefault="006359BE" w:rsidP="00466C41">
            <w:pPr>
              <w:jc w:val="right"/>
              <w:rPr>
                <w:b/>
              </w:rPr>
            </w:pPr>
            <w:r w:rsidRPr="006359BE">
              <w:rPr>
                <w:b/>
              </w:rPr>
              <w:t>1553000</w:t>
            </w:r>
          </w:p>
        </w:tc>
      </w:tr>
      <w:tr w:rsidR="00466C41" w:rsidTr="00932DFC">
        <w:tc>
          <w:tcPr>
            <w:tcW w:w="3369" w:type="dxa"/>
          </w:tcPr>
          <w:p w:rsidR="00466C41" w:rsidRDefault="00692D64" w:rsidP="00466C41">
            <w:pPr>
              <w:jc w:val="both"/>
            </w:pPr>
            <w:r>
              <w:t>Net Profit under FIFO Method</w:t>
            </w:r>
          </w:p>
        </w:tc>
        <w:tc>
          <w:tcPr>
            <w:tcW w:w="1984" w:type="dxa"/>
          </w:tcPr>
          <w:p w:rsidR="00466C41" w:rsidRDefault="00692D64" w:rsidP="00466C41">
            <w:pPr>
              <w:jc w:val="right"/>
            </w:pPr>
            <w:r>
              <w:t>Rs</w:t>
            </w:r>
          </w:p>
        </w:tc>
        <w:tc>
          <w:tcPr>
            <w:tcW w:w="3057" w:type="dxa"/>
          </w:tcPr>
          <w:p w:rsidR="00466C41" w:rsidRDefault="00692D64" w:rsidP="00692D64">
            <w:r>
              <w:t>Net Profit under LIFO Method</w:t>
            </w:r>
          </w:p>
        </w:tc>
        <w:tc>
          <w:tcPr>
            <w:tcW w:w="1540" w:type="dxa"/>
          </w:tcPr>
          <w:p w:rsidR="00466C41" w:rsidRDefault="00692D64" w:rsidP="00692D64">
            <w:pPr>
              <w:tabs>
                <w:tab w:val="left" w:pos="1245"/>
              </w:tabs>
              <w:jc w:val="right"/>
            </w:pPr>
            <w:r>
              <w:tab/>
              <w:t>Rs</w:t>
            </w:r>
          </w:p>
        </w:tc>
      </w:tr>
      <w:tr w:rsidR="00466C41" w:rsidTr="00932DFC">
        <w:tc>
          <w:tcPr>
            <w:tcW w:w="3369" w:type="dxa"/>
          </w:tcPr>
          <w:p w:rsidR="00466C41" w:rsidRDefault="00692D64" w:rsidP="00466C41">
            <w:pPr>
              <w:jc w:val="both"/>
            </w:pPr>
            <w:r>
              <w:t>Sales 20000 units @Rs.120 per unit</w:t>
            </w:r>
          </w:p>
        </w:tc>
        <w:tc>
          <w:tcPr>
            <w:tcW w:w="1984" w:type="dxa"/>
          </w:tcPr>
          <w:p w:rsidR="00466C41" w:rsidRDefault="00692D64" w:rsidP="00466C41">
            <w:pPr>
              <w:jc w:val="right"/>
            </w:pPr>
            <w:r>
              <w:t>2400000</w:t>
            </w:r>
          </w:p>
        </w:tc>
        <w:tc>
          <w:tcPr>
            <w:tcW w:w="3057" w:type="dxa"/>
          </w:tcPr>
          <w:p w:rsidR="00466C41" w:rsidRDefault="00692D64" w:rsidP="00466C41">
            <w:pPr>
              <w:jc w:val="right"/>
            </w:pPr>
            <w:r>
              <w:t>Sales 20000 units @Rs.120 per unit</w:t>
            </w:r>
          </w:p>
        </w:tc>
        <w:tc>
          <w:tcPr>
            <w:tcW w:w="1540" w:type="dxa"/>
          </w:tcPr>
          <w:p w:rsidR="00466C41" w:rsidRDefault="00692D64" w:rsidP="00466C41">
            <w:pPr>
              <w:jc w:val="right"/>
            </w:pPr>
            <w:r>
              <w:t>2400000</w:t>
            </w:r>
          </w:p>
        </w:tc>
      </w:tr>
      <w:tr w:rsidR="00466C41" w:rsidTr="00932DFC">
        <w:tc>
          <w:tcPr>
            <w:tcW w:w="3369" w:type="dxa"/>
          </w:tcPr>
          <w:p w:rsidR="00466C41" w:rsidRDefault="00692D64" w:rsidP="00466C41">
            <w:pPr>
              <w:jc w:val="both"/>
            </w:pPr>
            <w:r>
              <w:t>Less: Cost of Sales</w:t>
            </w:r>
          </w:p>
        </w:tc>
        <w:tc>
          <w:tcPr>
            <w:tcW w:w="1984" w:type="dxa"/>
          </w:tcPr>
          <w:p w:rsidR="00466C41" w:rsidRDefault="006359BE" w:rsidP="00466C41">
            <w:pPr>
              <w:jc w:val="right"/>
            </w:pPr>
            <w:r>
              <w:t>1533000</w:t>
            </w:r>
          </w:p>
        </w:tc>
        <w:tc>
          <w:tcPr>
            <w:tcW w:w="3057" w:type="dxa"/>
          </w:tcPr>
          <w:p w:rsidR="00466C41" w:rsidRDefault="00116F41" w:rsidP="00116F41">
            <w:r>
              <w:t>Less: Cost of Sales</w:t>
            </w:r>
          </w:p>
        </w:tc>
        <w:tc>
          <w:tcPr>
            <w:tcW w:w="1540" w:type="dxa"/>
          </w:tcPr>
          <w:p w:rsidR="00466C41" w:rsidRDefault="00116F41" w:rsidP="00466C41">
            <w:pPr>
              <w:jc w:val="right"/>
            </w:pPr>
            <w:r>
              <w:t>1553000</w:t>
            </w:r>
          </w:p>
        </w:tc>
      </w:tr>
      <w:tr w:rsidR="00466C41" w:rsidTr="00932DFC">
        <w:tc>
          <w:tcPr>
            <w:tcW w:w="3369" w:type="dxa"/>
          </w:tcPr>
          <w:p w:rsidR="00466C41" w:rsidRDefault="00116F41" w:rsidP="00466C41">
            <w:pPr>
              <w:jc w:val="both"/>
            </w:pPr>
            <w:r>
              <w:t>Gross Profit</w:t>
            </w:r>
          </w:p>
        </w:tc>
        <w:tc>
          <w:tcPr>
            <w:tcW w:w="1984" w:type="dxa"/>
          </w:tcPr>
          <w:p w:rsidR="00466C41" w:rsidRDefault="00116F41" w:rsidP="00466C41">
            <w:pPr>
              <w:jc w:val="right"/>
            </w:pPr>
            <w:r>
              <w:t>867000</w:t>
            </w:r>
          </w:p>
        </w:tc>
        <w:tc>
          <w:tcPr>
            <w:tcW w:w="3057" w:type="dxa"/>
          </w:tcPr>
          <w:p w:rsidR="00466C41" w:rsidRDefault="00466C41" w:rsidP="00466C41">
            <w:pPr>
              <w:jc w:val="right"/>
            </w:pPr>
          </w:p>
        </w:tc>
        <w:tc>
          <w:tcPr>
            <w:tcW w:w="1540" w:type="dxa"/>
          </w:tcPr>
          <w:p w:rsidR="00466C41" w:rsidRDefault="00116F41" w:rsidP="00466C41">
            <w:pPr>
              <w:jc w:val="right"/>
            </w:pPr>
            <w:r>
              <w:t>847000</w:t>
            </w:r>
          </w:p>
        </w:tc>
      </w:tr>
      <w:tr w:rsidR="00466C41" w:rsidTr="00932DFC">
        <w:tc>
          <w:tcPr>
            <w:tcW w:w="3369" w:type="dxa"/>
          </w:tcPr>
          <w:p w:rsidR="00466C41" w:rsidRDefault="00116F41" w:rsidP="00466C41">
            <w:pPr>
              <w:jc w:val="both"/>
            </w:pPr>
            <w:r>
              <w:t>Less: Operating Expenses</w:t>
            </w:r>
          </w:p>
        </w:tc>
        <w:tc>
          <w:tcPr>
            <w:tcW w:w="1984" w:type="dxa"/>
          </w:tcPr>
          <w:p w:rsidR="00466C41" w:rsidRDefault="00116F41" w:rsidP="00466C41">
            <w:pPr>
              <w:jc w:val="right"/>
            </w:pPr>
            <w:r>
              <w:t>365000</w:t>
            </w:r>
          </w:p>
        </w:tc>
        <w:tc>
          <w:tcPr>
            <w:tcW w:w="3057" w:type="dxa"/>
          </w:tcPr>
          <w:p w:rsidR="00466C41" w:rsidRDefault="00116F41" w:rsidP="00116F41">
            <w:r>
              <w:t>Less: Operating Expenses</w:t>
            </w:r>
          </w:p>
        </w:tc>
        <w:tc>
          <w:tcPr>
            <w:tcW w:w="1540" w:type="dxa"/>
          </w:tcPr>
          <w:p w:rsidR="00466C41" w:rsidRDefault="00116F41" w:rsidP="00466C41">
            <w:pPr>
              <w:jc w:val="right"/>
            </w:pPr>
            <w:r>
              <w:t>365000</w:t>
            </w:r>
          </w:p>
        </w:tc>
      </w:tr>
      <w:tr w:rsidR="00466C41" w:rsidTr="00932DFC">
        <w:tc>
          <w:tcPr>
            <w:tcW w:w="3369" w:type="dxa"/>
          </w:tcPr>
          <w:p w:rsidR="00466C41" w:rsidRDefault="00116F41" w:rsidP="00116F41">
            <w:pPr>
              <w:ind w:firstLine="720"/>
              <w:jc w:val="both"/>
            </w:pPr>
            <w:r>
              <w:t>Profit before Tax</w:t>
            </w:r>
          </w:p>
        </w:tc>
        <w:tc>
          <w:tcPr>
            <w:tcW w:w="1984" w:type="dxa"/>
          </w:tcPr>
          <w:p w:rsidR="00466C41" w:rsidRDefault="00116F41" w:rsidP="00466C41">
            <w:pPr>
              <w:jc w:val="right"/>
            </w:pPr>
            <w:r>
              <w:t>502000</w:t>
            </w:r>
          </w:p>
        </w:tc>
        <w:tc>
          <w:tcPr>
            <w:tcW w:w="3057" w:type="dxa"/>
          </w:tcPr>
          <w:p w:rsidR="00466C41" w:rsidRDefault="00116F41" w:rsidP="00466C41">
            <w:pPr>
              <w:jc w:val="right"/>
            </w:pPr>
            <w:r>
              <w:t>Profit before Tax</w:t>
            </w:r>
          </w:p>
        </w:tc>
        <w:tc>
          <w:tcPr>
            <w:tcW w:w="1540" w:type="dxa"/>
          </w:tcPr>
          <w:p w:rsidR="00466C41" w:rsidRDefault="00116F41" w:rsidP="00466C41">
            <w:pPr>
              <w:jc w:val="right"/>
            </w:pPr>
            <w:r>
              <w:t>482000</w:t>
            </w:r>
          </w:p>
        </w:tc>
      </w:tr>
      <w:tr w:rsidR="00466C41" w:rsidTr="00932DFC">
        <w:tc>
          <w:tcPr>
            <w:tcW w:w="3369" w:type="dxa"/>
          </w:tcPr>
          <w:p w:rsidR="00466C41" w:rsidRDefault="00116F41" w:rsidP="00466C41">
            <w:pPr>
              <w:jc w:val="both"/>
            </w:pPr>
            <w:r>
              <w:lastRenderedPageBreak/>
              <w:t>Less:  Tax @30%</w:t>
            </w:r>
          </w:p>
        </w:tc>
        <w:tc>
          <w:tcPr>
            <w:tcW w:w="1984" w:type="dxa"/>
          </w:tcPr>
          <w:p w:rsidR="00466C41" w:rsidRDefault="00116F41" w:rsidP="00466C41">
            <w:pPr>
              <w:jc w:val="right"/>
            </w:pPr>
            <w:r>
              <w:t>150600</w:t>
            </w:r>
          </w:p>
        </w:tc>
        <w:tc>
          <w:tcPr>
            <w:tcW w:w="3057" w:type="dxa"/>
          </w:tcPr>
          <w:p w:rsidR="00466C41" w:rsidRDefault="00116F41" w:rsidP="00466C41">
            <w:pPr>
              <w:jc w:val="right"/>
            </w:pPr>
            <w:r>
              <w:t>Less :Tax @30%</w:t>
            </w:r>
          </w:p>
        </w:tc>
        <w:tc>
          <w:tcPr>
            <w:tcW w:w="1540" w:type="dxa"/>
          </w:tcPr>
          <w:p w:rsidR="00466C41" w:rsidRDefault="00116F41" w:rsidP="00466C41">
            <w:pPr>
              <w:jc w:val="right"/>
            </w:pPr>
            <w:r>
              <w:t>144600</w:t>
            </w:r>
          </w:p>
        </w:tc>
      </w:tr>
      <w:tr w:rsidR="00466C41" w:rsidTr="00932DFC">
        <w:tc>
          <w:tcPr>
            <w:tcW w:w="3369" w:type="dxa"/>
          </w:tcPr>
          <w:p w:rsidR="00466C41" w:rsidRDefault="00116F41" w:rsidP="00466C41">
            <w:pPr>
              <w:jc w:val="both"/>
            </w:pPr>
            <w:r>
              <w:t>Profit After Tax</w:t>
            </w:r>
          </w:p>
        </w:tc>
        <w:tc>
          <w:tcPr>
            <w:tcW w:w="1984" w:type="dxa"/>
          </w:tcPr>
          <w:p w:rsidR="00466C41" w:rsidRDefault="00116F41" w:rsidP="00466C41">
            <w:pPr>
              <w:jc w:val="right"/>
            </w:pPr>
            <w:r>
              <w:t>351400</w:t>
            </w:r>
          </w:p>
        </w:tc>
        <w:tc>
          <w:tcPr>
            <w:tcW w:w="3057" w:type="dxa"/>
          </w:tcPr>
          <w:p w:rsidR="00466C41" w:rsidRDefault="00116F41" w:rsidP="00466C41">
            <w:pPr>
              <w:jc w:val="right"/>
            </w:pPr>
            <w:r>
              <w:t>Profit After Tax</w:t>
            </w:r>
          </w:p>
        </w:tc>
        <w:tc>
          <w:tcPr>
            <w:tcW w:w="1540" w:type="dxa"/>
          </w:tcPr>
          <w:p w:rsidR="00466C41" w:rsidRDefault="00116F41" w:rsidP="00466C41">
            <w:pPr>
              <w:jc w:val="right"/>
            </w:pPr>
            <w:r>
              <w:t>337400</w:t>
            </w:r>
          </w:p>
        </w:tc>
      </w:tr>
    </w:tbl>
    <w:p w:rsidR="00653912" w:rsidRPr="00EF5E3E" w:rsidRDefault="00653912" w:rsidP="00EF5E3E"/>
    <w:sectPr w:rsidR="00653912" w:rsidRPr="00EF5E3E" w:rsidSect="00691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5E3E"/>
    <w:rsid w:val="000B3BB5"/>
    <w:rsid w:val="00116F41"/>
    <w:rsid w:val="002444B0"/>
    <w:rsid w:val="00466C41"/>
    <w:rsid w:val="006359BE"/>
    <w:rsid w:val="00653912"/>
    <w:rsid w:val="0068195D"/>
    <w:rsid w:val="00691FB2"/>
    <w:rsid w:val="00692D64"/>
    <w:rsid w:val="00921F57"/>
    <w:rsid w:val="00932DFC"/>
    <w:rsid w:val="00A401CF"/>
    <w:rsid w:val="00A618E9"/>
    <w:rsid w:val="00A945DC"/>
    <w:rsid w:val="00B46652"/>
    <w:rsid w:val="00D159F0"/>
    <w:rsid w:val="00D86441"/>
    <w:rsid w:val="00E72097"/>
    <w:rsid w:val="00EF5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44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6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dc:description/>
  <cp:lastModifiedBy>parul</cp:lastModifiedBy>
  <cp:revision>10</cp:revision>
  <dcterms:created xsi:type="dcterms:W3CDTF">2019-10-03T06:32:00Z</dcterms:created>
  <dcterms:modified xsi:type="dcterms:W3CDTF">2019-10-07T07:33:00Z</dcterms:modified>
</cp:coreProperties>
</file>