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EE9" w:rsidRPr="00F1361F" w:rsidRDefault="004A3EE9" w:rsidP="004A3E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F1361F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DAY -5</w:t>
      </w:r>
    </w:p>
    <w:p w:rsidR="004A3EE9" w:rsidRPr="00F1361F" w:rsidRDefault="004A3EE9" w:rsidP="004A3E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F1361F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REVIEW AND PRACTICE</w:t>
      </w:r>
    </w:p>
    <w:p w:rsidR="004A3EE9" w:rsidRPr="004A3EE9" w:rsidRDefault="004A3EE9" w:rsidP="004A3E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4A3EE9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Tasks</w:t>
      </w:r>
    </w:p>
    <w:p w:rsidR="004A3EE9" w:rsidRPr="00F1361F" w:rsidRDefault="004A3EE9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Open Cisco Packet Tracer and create a new project file named '</w:t>
      </w:r>
      <w:proofErr w:type="spellStart"/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HomeWiFiNetwork.pkt</w:t>
      </w:r>
      <w:proofErr w:type="spellEnd"/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' with three PCs and one wireless router connected appropriately.</w:t>
      </w:r>
    </w:p>
    <w:p w:rsidR="0016692B" w:rsidRPr="00F1361F" w:rsidRDefault="0016692B" w:rsidP="0016692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hAnsi="Times New Roman" w:cs="Times New Roman"/>
          <w:lang w:eastAsia="en-IN"/>
        </w:rPr>
        <w:drawing>
          <wp:inline distT="0" distB="0" distL="0" distR="0" wp14:anchorId="58D353D8" wp14:editId="24400E8B">
            <wp:extent cx="5846445" cy="328676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92B" w:rsidRPr="0016692B" w:rsidRDefault="0016692B" w:rsidP="00166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kern w:val="36"/>
          <w:sz w:val="36"/>
          <w:szCs w:val="36"/>
          <w:lang w:eastAsia="en-IN"/>
        </w:rPr>
        <w:t>Home Wireless Network Implementation</w:t>
      </w:r>
    </w:p>
    <w:p w:rsidR="0016692B" w:rsidRPr="0016692B" w:rsidRDefault="0016692B" w:rsidP="00166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1. Project Overview &amp; File Details</w:t>
      </w:r>
    </w:p>
    <w:p w:rsidR="0016692B" w:rsidRPr="0016692B" w:rsidRDefault="0016692B" w:rsidP="00166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Project Filename: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proofErr w:type="spellStart"/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HomeWiFiNetwork.pkt</w:t>
      </w:r>
      <w:proofErr w:type="spellEnd"/>
    </w:p>
    <w:p w:rsidR="0016692B" w:rsidRDefault="0016692B" w:rsidP="00166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Network Topology: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A residential wireless local area network (WLAN) featuring a centralized wireless router (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WRT300N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) connected to three host client PCs (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PC0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,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PC1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,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PC2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 via wireless medium. </w:t>
      </w:r>
    </w:p>
    <w:p w:rsidR="00F1361F" w:rsidRDefault="00F1361F" w:rsidP="00F1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1361F" w:rsidRDefault="00F1361F" w:rsidP="00F1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F1361F" w:rsidRPr="0016692B" w:rsidRDefault="00F1361F" w:rsidP="00F13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</w:p>
    <w:p w:rsidR="0016692B" w:rsidRPr="0016692B" w:rsidRDefault="0016692B" w:rsidP="00166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lastRenderedPageBreak/>
        <w:t>2. Component Configuration &amp; Specifications</w:t>
      </w:r>
    </w:p>
    <w:p w:rsidR="0016692B" w:rsidRPr="0016692B" w:rsidRDefault="0016692B" w:rsidP="00166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Wireless Router (</w:t>
      </w:r>
      <w:r w:rsidRPr="00F1361F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WRT300N</w:t>
      </w: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):</w:t>
      </w:r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SSID (Network Name):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proofErr w:type="spellStart"/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Home_WiFi</w:t>
      </w:r>
      <w:proofErr w:type="spellEnd"/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Wireless Security Mode: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WPA2-PSK (Encrypted with secure passphrase) </w:t>
      </w:r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Local IP Gateway Address: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192.168.10.1</w:t>
      </w:r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Subnet Mask: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255.255.255.0</w:t>
      </w:r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DHCP Server: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Enabled </w:t>
      </w:r>
    </w:p>
    <w:p w:rsidR="0016692B" w:rsidRPr="0016692B" w:rsidRDefault="0016692B" w:rsidP="00166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Host PCs Configuration:</w:t>
      </w:r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Replaced default wired </w:t>
      </w:r>
      <w:proofErr w:type="spellStart"/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FastEthernet</w:t>
      </w:r>
      <w:proofErr w:type="spellEnd"/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ports with wireless network interface cards (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WMP300N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/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PT-HOST-NM-1W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). </w:t>
      </w:r>
    </w:p>
    <w:p w:rsidR="0016692B" w:rsidRPr="0016692B" w:rsidRDefault="0016692B" w:rsidP="00166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Static IP Address Allocation:</w:t>
      </w:r>
    </w:p>
    <w:p w:rsidR="0016692B" w:rsidRPr="0016692B" w:rsidRDefault="0016692B" w:rsidP="0016692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PC0: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IP Address: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192.168.10.2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| Subnet Mask: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255.255.255.0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| Default Gateway: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192.168.10.1</w:t>
      </w:r>
    </w:p>
    <w:p w:rsidR="0016692B" w:rsidRPr="0016692B" w:rsidRDefault="0016692B" w:rsidP="0016692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PC1: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IP Address: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192.168.10.3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| Subnet Mask: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255.255.255.0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| Default Gateway: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192.168.10.1</w:t>
      </w:r>
    </w:p>
    <w:p w:rsidR="0016692B" w:rsidRPr="0016692B" w:rsidRDefault="0016692B" w:rsidP="0016692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PC2: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IP Address: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192.168.10.4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| Subnet Mask: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255.255.255.0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| Default Gateway: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192.168.10.1</w:t>
      </w:r>
    </w:p>
    <w:p w:rsidR="0016692B" w:rsidRPr="0016692B" w:rsidRDefault="0016692B" w:rsidP="00166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3. Network Connectivity &amp; Testing (Ping Verification)</w:t>
      </w:r>
    </w:p>
    <w:p w:rsidR="0016692B" w:rsidRPr="0016692B" w:rsidRDefault="0016692B" w:rsidP="00166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Successfully authenticated and associated all three client PCs to the </w:t>
      </w:r>
      <w:proofErr w:type="spellStart"/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Home_WiFi</w:t>
      </w:r>
      <w:proofErr w:type="spellEnd"/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network using WPA2-PSK security. </w:t>
      </w:r>
    </w:p>
    <w:p w:rsidR="0016692B" w:rsidRPr="0016692B" w:rsidRDefault="0016692B" w:rsidP="00166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Executed ICMP echo requests (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ping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utility) from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PC0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to verify full-duplex communication across the LAN: </w:t>
      </w:r>
    </w:p>
    <w:p w:rsidR="0016692B" w:rsidRPr="0016692B" w:rsidRDefault="0016692B" w:rsidP="001669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Gateway Ping Test: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ping 192.168.10.1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resulted in successful replies with </w:t>
      </w: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0% packet loss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. </w:t>
      </w:r>
    </w:p>
    <w:p w:rsidR="0016692B" w:rsidRPr="00F1361F" w:rsidRDefault="0016692B" w:rsidP="001669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Inter-PC Ping Test: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F1361F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ping 192.168.10.3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(PC1) resulted in successful replies with </w:t>
      </w:r>
      <w:r w:rsidRPr="0016692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0% packet loss</w:t>
      </w:r>
      <w:r w:rsidRPr="0016692B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. </w:t>
      </w:r>
    </w:p>
    <w:p w:rsidR="0016692B" w:rsidRPr="00F1361F" w:rsidRDefault="0016692B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hAnsi="Times New Roman" w:cs="Times New Roman"/>
          <w:lang w:eastAsia="en-IN"/>
        </w:rPr>
        <w:drawing>
          <wp:inline distT="0" distB="0" distL="0" distR="0" wp14:anchorId="6BC0750C" wp14:editId="39AF59DB">
            <wp:extent cx="5846445" cy="32867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EE9" w:rsidRPr="00F1361F" w:rsidRDefault="004A3EE9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4A3EE9" w:rsidRPr="00F1361F" w:rsidRDefault="004A3EE9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2. </w:t>
      </w:r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Assign static IP addresses to each PC in your Packet Tracer network so they are on the same subnet (e.g., 192.168.10.x), and configure the default gateway to the router's IP.</w:t>
      </w:r>
    </w:p>
    <w:p w:rsidR="0014436E" w:rsidRPr="00F1361F" w:rsidRDefault="0014436E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hAnsi="Times New Roman" w:cs="Times New Roman"/>
          <w:lang w:eastAsia="en-IN"/>
        </w:rPr>
        <w:drawing>
          <wp:inline distT="0" distB="0" distL="0" distR="0" wp14:anchorId="341D8A4F" wp14:editId="53709108">
            <wp:extent cx="5846445" cy="328676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1F" w:rsidRDefault="00F1361F" w:rsidP="0014436E">
      <w:pPr>
        <w:pStyle w:val="Heading3"/>
        <w:rPr>
          <w:sz w:val="36"/>
          <w:szCs w:val="36"/>
        </w:rPr>
      </w:pPr>
    </w:p>
    <w:p w:rsidR="0014436E" w:rsidRPr="00F1361F" w:rsidRDefault="0014436E" w:rsidP="0014436E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Assign Static IP Addresses and Default Gateway</w:t>
      </w:r>
    </w:p>
    <w:p w:rsidR="0014436E" w:rsidRPr="00F1361F" w:rsidRDefault="0014436E" w:rsidP="0014436E">
      <w:pPr>
        <w:pStyle w:val="NormalWeb"/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Objective:</w:t>
      </w:r>
      <w:r w:rsidRPr="00F1361F">
        <w:rPr>
          <w:sz w:val="36"/>
          <w:szCs w:val="36"/>
        </w:rPr>
        <w:t xml:space="preserve"> To assign static IPv4 addresses to each host PC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r w:rsidRPr="00F1361F">
        <w:rPr>
          <w:sz w:val="36"/>
          <w:szCs w:val="36"/>
        </w:rPr>
        <w:t>) ensuring they reside on the same local subnet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192.168.10.x</w:t>
      </w:r>
      <w:r w:rsidRPr="00F1361F">
        <w:rPr>
          <w:sz w:val="36"/>
          <w:szCs w:val="36"/>
        </w:rPr>
        <w:t>) and configure the default gateway to the wireless router's IP address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F1361F">
        <w:rPr>
          <w:sz w:val="36"/>
          <w:szCs w:val="36"/>
        </w:rPr>
        <w:t xml:space="preserve">) for seamless local and inter-network packet routing. </w:t>
      </w:r>
    </w:p>
    <w:p w:rsidR="0014436E" w:rsidRPr="00F1361F" w:rsidRDefault="0014436E" w:rsidP="0014436E">
      <w:pPr>
        <w:pStyle w:val="Heading4"/>
        <w:rPr>
          <w:rFonts w:ascii="Times New Roman" w:hAnsi="Times New Roman" w:cs="Times New Roman"/>
          <w:color w:val="auto"/>
          <w:sz w:val="36"/>
          <w:szCs w:val="36"/>
        </w:rPr>
      </w:pPr>
      <w:r w:rsidRPr="00F1361F">
        <w:rPr>
          <w:rFonts w:ascii="Times New Roman" w:hAnsi="Times New Roman" w:cs="Times New Roman"/>
          <w:b/>
          <w:bCs/>
          <w:color w:val="auto"/>
          <w:sz w:val="36"/>
          <w:szCs w:val="36"/>
        </w:rPr>
        <w:t>Configuration Parameters Table</w:t>
      </w:r>
      <w:r w:rsidRPr="00F1361F">
        <w:rPr>
          <w:rFonts w:ascii="Times New Roman" w:hAnsi="Times New Roman" w:cs="Times New Roman"/>
          <w:color w:val="auto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526"/>
        <w:gridCol w:w="1872"/>
        <w:gridCol w:w="2010"/>
        <w:gridCol w:w="1887"/>
      </w:tblGrid>
      <w:tr w:rsidR="0014436E" w:rsidRPr="00F1361F" w:rsidTr="001443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IPv4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Default Gateway</w:t>
            </w:r>
          </w:p>
        </w:tc>
      </w:tr>
      <w:tr w:rsidR="0014436E" w:rsidRPr="00F1361F" w:rsidTr="001443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192.168.10.1</w:t>
            </w:r>
          </w:p>
        </w:tc>
      </w:tr>
      <w:tr w:rsidR="0014436E" w:rsidRPr="00F1361F" w:rsidTr="001443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192.168.10.1</w:t>
            </w:r>
          </w:p>
        </w:tc>
      </w:tr>
      <w:tr w:rsidR="0014436E" w:rsidRPr="00F1361F" w:rsidTr="001443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192.168.10.1</w:t>
            </w:r>
          </w:p>
        </w:tc>
      </w:tr>
      <w:tr w:rsidR="0014436E" w:rsidRPr="00F1361F" w:rsidTr="001443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Wireless Router (</w:t>
            </w:r>
            <w:r w:rsidRPr="00F1361F">
              <w:rPr>
                <w:rStyle w:val="HTMLCode"/>
                <w:rFonts w:ascii="Times New Roman" w:eastAsiaTheme="minorHAnsi" w:hAnsi="Times New Roman" w:cs="Times New Roman"/>
                <w:b/>
                <w:bCs/>
                <w:sz w:val="36"/>
                <w:szCs w:val="36"/>
              </w:rPr>
              <w:t>WRT300N</w:t>
            </w: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Internet / 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192.168.10.1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pStyle w:val="NormalWeb"/>
              <w:rPr>
                <w:sz w:val="36"/>
                <w:szCs w:val="36"/>
              </w:rPr>
            </w:pPr>
            <w:r w:rsidRPr="00F1361F">
              <w:rPr>
                <w:rStyle w:val="HTMLCode"/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4436E" w:rsidRPr="00F1361F" w:rsidRDefault="0014436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N/A (Gateway)</w:t>
            </w:r>
          </w:p>
        </w:tc>
      </w:tr>
    </w:tbl>
    <w:p w:rsidR="0014436E" w:rsidRPr="00F1361F" w:rsidRDefault="0014436E" w:rsidP="0014436E">
      <w:pPr>
        <w:pStyle w:val="Heading4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F1361F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Step-by-Step Implementation Procedure:</w:t>
      </w:r>
    </w:p>
    <w:p w:rsidR="0014436E" w:rsidRPr="00F1361F" w:rsidRDefault="0014436E" w:rsidP="0014436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1361F">
        <w:rPr>
          <w:sz w:val="36"/>
          <w:szCs w:val="36"/>
        </w:rPr>
        <w:t>Click on each client device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, </w:t>
      </w:r>
      <w:proofErr w:type="gramStart"/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proofErr w:type="gramEnd"/>
      <w:r w:rsidRPr="00F1361F">
        <w:rPr>
          <w:sz w:val="36"/>
          <w:szCs w:val="36"/>
        </w:rPr>
        <w:t xml:space="preserve">) in the Cisco Packet Tracer workspace and navigate to the </w:t>
      </w:r>
      <w:r w:rsidRPr="00F1361F">
        <w:rPr>
          <w:b/>
          <w:bCs/>
          <w:sz w:val="36"/>
          <w:szCs w:val="36"/>
        </w:rPr>
        <w:t>Desktop</w:t>
      </w:r>
      <w:r w:rsidRPr="00F1361F">
        <w:rPr>
          <w:sz w:val="36"/>
          <w:szCs w:val="36"/>
        </w:rPr>
        <w:t xml:space="preserve"> tab.</w:t>
      </w:r>
    </w:p>
    <w:p w:rsidR="0014436E" w:rsidRPr="00F1361F" w:rsidRDefault="0014436E" w:rsidP="0014436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Open the </w:t>
      </w:r>
      <w:r w:rsidRPr="00F1361F">
        <w:rPr>
          <w:b/>
          <w:bCs/>
          <w:sz w:val="36"/>
          <w:szCs w:val="36"/>
        </w:rPr>
        <w:t>IP Configuration</w:t>
      </w:r>
      <w:r w:rsidRPr="00F1361F">
        <w:rPr>
          <w:sz w:val="36"/>
          <w:szCs w:val="36"/>
        </w:rPr>
        <w:t xml:space="preserve"> utility tool.</w:t>
      </w:r>
    </w:p>
    <w:p w:rsidR="0014436E" w:rsidRPr="00F1361F" w:rsidRDefault="0014436E" w:rsidP="0014436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Select the </w:t>
      </w:r>
      <w:r w:rsidRPr="00F1361F">
        <w:rPr>
          <w:b/>
          <w:bCs/>
          <w:sz w:val="36"/>
          <w:szCs w:val="36"/>
        </w:rPr>
        <w:t>Static</w:t>
      </w:r>
      <w:r w:rsidRPr="00F1361F">
        <w:rPr>
          <w:sz w:val="36"/>
          <w:szCs w:val="36"/>
        </w:rPr>
        <w:t xml:space="preserve"> radio button option under IPv4 Configuration. </w:t>
      </w:r>
    </w:p>
    <w:p w:rsidR="0014436E" w:rsidRPr="00F1361F" w:rsidRDefault="0014436E" w:rsidP="0014436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Enter the unique host IP address within the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192.168.10.0/24</w:t>
      </w:r>
      <w:r w:rsidRPr="00F1361F">
        <w:rPr>
          <w:sz w:val="36"/>
          <w:szCs w:val="36"/>
        </w:rPr>
        <w:t xml:space="preserve"> range for each respective PC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.2</w:t>
      </w:r>
      <w:r w:rsidRPr="00F1361F">
        <w:rPr>
          <w:sz w:val="36"/>
          <w:szCs w:val="36"/>
        </w:rPr>
        <w:t xml:space="preserve"> for PC0,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.3</w:t>
      </w:r>
      <w:r w:rsidRPr="00F1361F">
        <w:rPr>
          <w:sz w:val="36"/>
          <w:szCs w:val="36"/>
        </w:rPr>
        <w:t xml:space="preserve"> for PC1, and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.4</w:t>
      </w:r>
      <w:r w:rsidRPr="00F1361F">
        <w:rPr>
          <w:sz w:val="36"/>
          <w:szCs w:val="36"/>
        </w:rPr>
        <w:t xml:space="preserve"> for PC2). </w:t>
      </w:r>
    </w:p>
    <w:p w:rsidR="0014436E" w:rsidRPr="00F1361F" w:rsidRDefault="0014436E" w:rsidP="0014436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Enter the standard subnet mask value as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F1361F">
        <w:rPr>
          <w:sz w:val="36"/>
          <w:szCs w:val="36"/>
        </w:rPr>
        <w:t xml:space="preserve">. </w:t>
      </w:r>
    </w:p>
    <w:p w:rsidR="004A3EE9" w:rsidRPr="00F1361F" w:rsidRDefault="0014436E" w:rsidP="0014436E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F1361F">
        <w:rPr>
          <w:sz w:val="36"/>
          <w:szCs w:val="36"/>
        </w:rPr>
        <w:t>Specify the wireless router's LAN interface address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F1361F">
        <w:rPr>
          <w:sz w:val="36"/>
          <w:szCs w:val="36"/>
        </w:rPr>
        <w:t xml:space="preserve">) into the </w:t>
      </w:r>
      <w:r w:rsidRPr="00F1361F">
        <w:rPr>
          <w:b/>
          <w:bCs/>
          <w:sz w:val="36"/>
          <w:szCs w:val="36"/>
        </w:rPr>
        <w:t>Default Gateway</w:t>
      </w:r>
      <w:r w:rsidRPr="00F1361F">
        <w:rPr>
          <w:sz w:val="36"/>
          <w:szCs w:val="36"/>
        </w:rPr>
        <w:t xml:space="preserve"> field across all hosts to enable proper packet forwarding. </w:t>
      </w:r>
    </w:p>
    <w:p w:rsidR="004A3EE9" w:rsidRPr="00F1361F" w:rsidRDefault="004A3EE9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Test connectivity by using the Packet Tracer 'ping' tool to verify that all PCs can communicate wi</w:t>
      </w:r>
      <w:r w:rsidR="003F2A2D" w:rsidRPr="00F1361F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th each other and the router.</w:t>
      </w:r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Use the Command Prompt tool on each PC an</w:t>
      </w:r>
      <w:r w:rsidR="003F2A2D" w:rsidRPr="00F1361F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d type 'ping [other PC’s IP]'.</w:t>
      </w:r>
    </w:p>
    <w:p w:rsidR="00865798" w:rsidRPr="00F1361F" w:rsidRDefault="00865798" w:rsidP="00865798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Connectivity Testing (Ping Verification)</w:t>
      </w:r>
    </w:p>
    <w:p w:rsidR="00865798" w:rsidRPr="00F1361F" w:rsidRDefault="00865798" w:rsidP="00865798">
      <w:pPr>
        <w:pStyle w:val="NormalWeb"/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Objective:</w:t>
      </w:r>
    </w:p>
    <w:p w:rsidR="00865798" w:rsidRPr="00F1361F" w:rsidRDefault="00865798" w:rsidP="00865798">
      <w:pPr>
        <w:pStyle w:val="NormalWeb"/>
        <w:rPr>
          <w:sz w:val="36"/>
          <w:szCs w:val="36"/>
        </w:rPr>
      </w:pPr>
      <w:r w:rsidRPr="00F1361F">
        <w:rPr>
          <w:sz w:val="36"/>
          <w:szCs w:val="36"/>
        </w:rPr>
        <w:t>To verify full-duplex network connectivity and inter-device communication across the WLAN by executing ICMP echo requests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ping</w:t>
      </w:r>
      <w:r w:rsidRPr="00F1361F">
        <w:rPr>
          <w:sz w:val="36"/>
          <w:szCs w:val="36"/>
        </w:rPr>
        <w:t>) from each host workstation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, and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r w:rsidRPr="00F1361F">
        <w:rPr>
          <w:sz w:val="36"/>
          <w:szCs w:val="36"/>
        </w:rPr>
        <w:t>).</w:t>
      </w:r>
    </w:p>
    <w:p w:rsidR="00865798" w:rsidRPr="00F1361F" w:rsidRDefault="00865798" w:rsidP="00865798">
      <w:pPr>
        <w:pStyle w:val="Heading4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361F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1. Command Execution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819"/>
        <w:gridCol w:w="1993"/>
        <w:gridCol w:w="1516"/>
        <w:gridCol w:w="1246"/>
        <w:gridCol w:w="1340"/>
      </w:tblGrid>
      <w:tr w:rsidR="00865798" w:rsidRPr="00F1361F" w:rsidTr="0086579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Source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Destination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Destination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Packets Sent / Received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Packet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Status</w:t>
            </w:r>
          </w:p>
        </w:tc>
      </w:tr>
      <w:tr w:rsidR="00865798" w:rsidRPr="00F1361F" w:rsidTr="008657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 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4 /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Success</w:t>
            </w:r>
          </w:p>
        </w:tc>
      </w:tr>
      <w:tr w:rsidR="00865798" w:rsidRPr="00F1361F" w:rsidTr="008657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4 /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Success</w:t>
            </w:r>
          </w:p>
        </w:tc>
      </w:tr>
      <w:tr w:rsidR="00865798" w:rsidRPr="00F1361F" w:rsidTr="008657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4 /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Success</w:t>
            </w:r>
          </w:p>
        </w:tc>
      </w:tr>
      <w:tr w:rsidR="00865798" w:rsidRPr="00F1361F" w:rsidTr="008657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PC0 &amp; 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192.168.10.2</w:t>
            </w: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4 /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Success</w:t>
            </w:r>
          </w:p>
        </w:tc>
      </w:tr>
      <w:tr w:rsidR="00865798" w:rsidRPr="00F1361F" w:rsidTr="0086579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PC0 &amp; 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192.168.10.2</w:t>
            </w: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 xml:space="preserve">, </w:t>
            </w: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4 /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5798" w:rsidRPr="00F1361F" w:rsidRDefault="00865798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Success</w:t>
            </w:r>
          </w:p>
        </w:tc>
      </w:tr>
    </w:tbl>
    <w:p w:rsidR="00865798" w:rsidRPr="00F1361F" w:rsidRDefault="00865798" w:rsidP="00865798">
      <w:pPr>
        <w:pStyle w:val="Heading4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F1361F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2. Result Write-up for Screenshots:</w:t>
      </w:r>
    </w:p>
    <w:p w:rsidR="00865798" w:rsidRPr="00F1361F" w:rsidRDefault="00865798" w:rsidP="0086579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Figure 3.1 — PC0 Verification:</w:t>
      </w:r>
      <w:r w:rsidRPr="00F1361F">
        <w:rPr>
          <w:sz w:val="36"/>
          <w:szCs w:val="36"/>
        </w:rPr>
        <w:t xml:space="preserve"> Ping tests executed to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F1361F">
        <w:rPr>
          <w:sz w:val="36"/>
          <w:szCs w:val="36"/>
        </w:rPr>
        <w:t xml:space="preserve"> (Default Gateway),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192.168.10.3</w:t>
      </w:r>
      <w:r w:rsidRPr="00F1361F">
        <w:rPr>
          <w:sz w:val="36"/>
          <w:szCs w:val="36"/>
        </w:rPr>
        <w:t xml:space="preserve"> (PC1), and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192.168.10.4</w:t>
      </w:r>
      <w:r w:rsidRPr="00F1361F">
        <w:rPr>
          <w:sz w:val="36"/>
          <w:szCs w:val="36"/>
        </w:rPr>
        <w:t xml:space="preserve"> (PC2) confirmed 0% packet loss and active communication.</w:t>
      </w:r>
    </w:p>
    <w:p w:rsidR="00B24665" w:rsidRPr="00F1361F" w:rsidRDefault="00B24665" w:rsidP="00B24665">
      <w:pPr>
        <w:pStyle w:val="NormalWeb"/>
        <w:ind w:left="720"/>
        <w:rPr>
          <w:sz w:val="36"/>
          <w:szCs w:val="36"/>
        </w:rPr>
      </w:pPr>
      <w:r w:rsidRPr="00F1361F">
        <w:drawing>
          <wp:inline distT="0" distB="0" distL="0" distR="0" wp14:anchorId="149E2D88" wp14:editId="13456E09">
            <wp:extent cx="5846445" cy="328676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98" w:rsidRPr="00F1361F" w:rsidRDefault="00865798" w:rsidP="0086579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Figure 3.2 — PC1 Verification:</w:t>
      </w:r>
      <w:r w:rsidRPr="00F1361F">
        <w:rPr>
          <w:sz w:val="36"/>
          <w:szCs w:val="36"/>
        </w:rPr>
        <w:t xml:space="preserve"> Ping tests executed from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 to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 and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r w:rsidRPr="00F1361F">
        <w:rPr>
          <w:sz w:val="36"/>
          <w:szCs w:val="36"/>
        </w:rPr>
        <w:t xml:space="preserve"> returned successful replies without packet drops.</w:t>
      </w:r>
    </w:p>
    <w:p w:rsidR="00B24665" w:rsidRPr="00F1361F" w:rsidRDefault="00B24665" w:rsidP="00B24665">
      <w:pPr>
        <w:pStyle w:val="NormalWeb"/>
        <w:jc w:val="center"/>
        <w:rPr>
          <w:sz w:val="36"/>
          <w:szCs w:val="36"/>
        </w:rPr>
      </w:pPr>
      <w:r w:rsidRPr="00F1361F">
        <w:drawing>
          <wp:inline distT="0" distB="0" distL="0" distR="0" wp14:anchorId="243F916C" wp14:editId="35BAA118">
            <wp:extent cx="5846445" cy="3286760"/>
            <wp:effectExtent l="0" t="0" r="19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98" w:rsidRPr="00F1361F" w:rsidRDefault="00865798" w:rsidP="00865798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Figure 3.3 — PC2 Verification:</w:t>
      </w:r>
      <w:r w:rsidRPr="00F1361F">
        <w:rPr>
          <w:sz w:val="36"/>
          <w:szCs w:val="36"/>
        </w:rPr>
        <w:t xml:space="preserve"> Ping tests executed from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r w:rsidRPr="00F1361F">
        <w:rPr>
          <w:sz w:val="36"/>
          <w:szCs w:val="36"/>
        </w:rPr>
        <w:t xml:space="preserve"> confirmed stable network layer reachability across all subnet hosts and the router gateway.</w:t>
      </w:r>
    </w:p>
    <w:p w:rsidR="00B24665" w:rsidRPr="00F1361F" w:rsidRDefault="00B24665" w:rsidP="00B24665">
      <w:pPr>
        <w:pStyle w:val="NormalWeb"/>
        <w:ind w:left="720"/>
        <w:rPr>
          <w:sz w:val="36"/>
          <w:szCs w:val="36"/>
        </w:rPr>
      </w:pPr>
      <w:r w:rsidRPr="00F1361F">
        <w:drawing>
          <wp:inline distT="0" distB="0" distL="0" distR="0" wp14:anchorId="1B42E933" wp14:editId="70F909E3">
            <wp:extent cx="5846445" cy="3286760"/>
            <wp:effectExtent l="0" t="0" r="190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98" w:rsidRPr="00F1361F" w:rsidRDefault="00865798" w:rsidP="00865798">
      <w:pPr>
        <w:pStyle w:val="Heading4"/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</w:pPr>
      <w:r w:rsidRPr="00F1361F">
        <w:rPr>
          <w:rFonts w:ascii="Times New Roman" w:hAnsi="Times New Roman" w:cs="Times New Roman"/>
          <w:b/>
          <w:bCs/>
          <w:color w:val="auto"/>
          <w:sz w:val="36"/>
          <w:szCs w:val="36"/>
          <w:u w:val="single"/>
        </w:rPr>
        <w:t>3. Final Conclusion:</w:t>
      </w:r>
    </w:p>
    <w:p w:rsidR="00865798" w:rsidRDefault="00865798" w:rsidP="00B24665">
      <w:pPr>
        <w:pStyle w:val="NormalWeb"/>
        <w:rPr>
          <w:sz w:val="36"/>
          <w:szCs w:val="36"/>
        </w:rPr>
      </w:pPr>
      <w:r w:rsidRPr="00F1361F">
        <w:rPr>
          <w:sz w:val="36"/>
          <w:szCs w:val="36"/>
        </w:rPr>
        <w:t>All ICMP echo requests returned 0% packet loss across all client hosts and the default gateway. This verifies that all PCs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, </w:t>
      </w:r>
      <w:proofErr w:type="gramStart"/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proofErr w:type="gramEnd"/>
      <w:r w:rsidRPr="00F1361F">
        <w:rPr>
          <w:sz w:val="36"/>
          <w:szCs w:val="36"/>
        </w:rPr>
        <w:t xml:space="preserve">) are properly configured on the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192.168.10.0/24</w:t>
      </w:r>
      <w:r w:rsidRPr="00F1361F">
        <w:rPr>
          <w:sz w:val="36"/>
          <w:szCs w:val="36"/>
        </w:rPr>
        <w:t xml:space="preserve"> subnet and can seamlessly communicate with each other and the wireless router.</w:t>
      </w:r>
    </w:p>
    <w:p w:rsidR="00F1361F" w:rsidRDefault="00F1361F" w:rsidP="00B24665">
      <w:pPr>
        <w:pStyle w:val="NormalWeb"/>
        <w:rPr>
          <w:sz w:val="36"/>
          <w:szCs w:val="36"/>
        </w:rPr>
      </w:pPr>
    </w:p>
    <w:p w:rsidR="00F1361F" w:rsidRDefault="00F1361F" w:rsidP="00B24665">
      <w:pPr>
        <w:pStyle w:val="NormalWeb"/>
        <w:rPr>
          <w:sz w:val="36"/>
          <w:szCs w:val="36"/>
        </w:rPr>
      </w:pPr>
    </w:p>
    <w:p w:rsidR="00F1361F" w:rsidRDefault="00F1361F" w:rsidP="00B24665">
      <w:pPr>
        <w:pStyle w:val="NormalWeb"/>
        <w:rPr>
          <w:sz w:val="36"/>
          <w:szCs w:val="36"/>
        </w:rPr>
      </w:pPr>
    </w:p>
    <w:p w:rsidR="00F1361F" w:rsidRDefault="00F1361F" w:rsidP="00B24665">
      <w:pPr>
        <w:pStyle w:val="NormalWeb"/>
        <w:rPr>
          <w:sz w:val="36"/>
          <w:szCs w:val="36"/>
        </w:rPr>
      </w:pPr>
    </w:p>
    <w:p w:rsidR="00F1361F" w:rsidRPr="00F1361F" w:rsidRDefault="00F1361F" w:rsidP="00B24665">
      <w:pPr>
        <w:pStyle w:val="NormalWeb"/>
        <w:rPr>
          <w:sz w:val="36"/>
          <w:szCs w:val="36"/>
        </w:rPr>
      </w:pPr>
    </w:p>
    <w:p w:rsidR="004A3EE9" w:rsidRPr="004A3EE9" w:rsidRDefault="004A3EE9" w:rsidP="004A3E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F1361F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4A3EE9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Document each step you took to build and configure your Packet Tracer network, including screenshots of your topology and the IP configuration windows for each PC, in a Word or PDF file.</w:t>
      </w:r>
    </w:p>
    <w:p w:rsidR="00F1361F" w:rsidRPr="00F1361F" w:rsidRDefault="00F1361F" w:rsidP="00F1361F">
      <w:pPr>
        <w:pStyle w:val="Heading1"/>
      </w:pPr>
      <w:r w:rsidRPr="00F1361F">
        <w:t>Comprehensive Network Documentation</w:t>
      </w: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1. Project Overview</w:t>
      </w:r>
    </w:p>
    <w:p w:rsidR="00F1361F" w:rsidRPr="00F1361F" w:rsidRDefault="00F1361F" w:rsidP="00F1361F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Project Name:</w:t>
      </w:r>
      <w:r w:rsidRPr="00F1361F">
        <w:rPr>
          <w:sz w:val="36"/>
          <w:szCs w:val="36"/>
        </w:rPr>
        <w:t xml:space="preserve"> Home Wireless Local Area Network (WLAN) Simulation</w:t>
      </w:r>
    </w:p>
    <w:p w:rsidR="00F1361F" w:rsidRPr="00F1361F" w:rsidRDefault="00F1361F" w:rsidP="00F1361F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Software Tool:</w:t>
      </w:r>
      <w:r w:rsidRPr="00F1361F">
        <w:rPr>
          <w:sz w:val="36"/>
          <w:szCs w:val="36"/>
        </w:rPr>
        <w:t xml:space="preserve"> Cisco Packet Tracer 8.x / 9.x</w:t>
      </w:r>
    </w:p>
    <w:p w:rsidR="00F1361F" w:rsidRPr="00F1361F" w:rsidRDefault="00F1361F" w:rsidP="00F1361F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File Name:</w:t>
      </w:r>
      <w:r w:rsidRPr="00F1361F">
        <w:rPr>
          <w:sz w:val="36"/>
          <w:szCs w:val="36"/>
        </w:rPr>
        <w:t xml:space="preserve"> </w:t>
      </w:r>
      <w:proofErr w:type="spellStart"/>
      <w:r w:rsidRPr="00F1361F">
        <w:rPr>
          <w:rStyle w:val="HTMLCode"/>
          <w:rFonts w:ascii="Times New Roman" w:hAnsi="Times New Roman" w:cs="Times New Roman"/>
          <w:sz w:val="36"/>
          <w:szCs w:val="36"/>
        </w:rPr>
        <w:t>HomeWiFiNetwork.pkt</w:t>
      </w:r>
      <w:proofErr w:type="spellEnd"/>
    </w:p>
    <w:p w:rsidR="00F1361F" w:rsidRPr="00F1361F" w:rsidRDefault="00F1361F" w:rsidP="00F1361F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Topology Type:</w:t>
      </w:r>
      <w:r w:rsidRPr="00F1361F">
        <w:rPr>
          <w:sz w:val="36"/>
          <w:szCs w:val="36"/>
        </w:rPr>
        <w:t xml:space="preserve"> Star-Wireless Topology with Centralized Access Router</w:t>
      </w: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2. Network Topology &amp; Device Inventory</w:t>
      </w:r>
    </w:p>
    <w:tbl>
      <w:tblPr>
        <w:tblW w:w="89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37"/>
        <w:gridCol w:w="1253"/>
        <w:gridCol w:w="1630"/>
        <w:gridCol w:w="1746"/>
        <w:gridCol w:w="1645"/>
      </w:tblGrid>
      <w:tr w:rsidR="00F1361F" w:rsidRPr="00F1361F" w:rsidTr="00F1361F">
        <w:trPr>
          <w:trHeight w:val="225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Device Model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Primary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Strong"/>
                <w:rFonts w:ascii="Times New Roman" w:hAnsi="Times New Roman" w:cs="Times New Roman"/>
                <w:sz w:val="36"/>
                <w:szCs w:val="36"/>
              </w:rPr>
              <w:t>Default Gateway</w:t>
            </w:r>
          </w:p>
        </w:tc>
      </w:tr>
      <w:tr w:rsidR="00F1361F" w:rsidRPr="00F1361F" w:rsidTr="00F1361F">
        <w:trPr>
          <w:trHeight w:val="359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Wireless 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WRT300N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Access Point &amp; Local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N/A</w:t>
            </w:r>
          </w:p>
        </w:tc>
      </w:tr>
      <w:tr w:rsidR="00F1361F" w:rsidRPr="00F1361F" w:rsidTr="00F1361F">
        <w:trPr>
          <w:trHeight w:val="26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PC-PT (WMP300N)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 Host 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192.168.10.1</w:t>
            </w:r>
          </w:p>
        </w:tc>
      </w:tr>
      <w:tr w:rsidR="00F1361F" w:rsidRPr="00F1361F" w:rsidTr="00F1361F">
        <w:trPr>
          <w:trHeight w:val="26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PC-PT (WMP300N)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 Host 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192.168.10.1</w:t>
            </w:r>
          </w:p>
        </w:tc>
      </w:tr>
      <w:tr w:rsidR="00F1361F" w:rsidRPr="00F1361F" w:rsidTr="00F1361F">
        <w:trPr>
          <w:trHeight w:val="269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PC-PT (WMP300N)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Fonts w:ascii="Times New Roman" w:hAnsi="Times New Roman" w:cs="Times New Roman"/>
                <w:sz w:val="36"/>
                <w:szCs w:val="36"/>
              </w:rPr>
              <w:t>Wireless Host 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361F" w:rsidRPr="00F1361F" w:rsidRDefault="00F1361F">
            <w:pPr>
              <w:spacing w:after="480"/>
              <w:rPr>
                <w:rFonts w:ascii="Times New Roman" w:hAnsi="Times New Roman" w:cs="Times New Roman"/>
                <w:sz w:val="36"/>
                <w:szCs w:val="36"/>
              </w:rPr>
            </w:pPr>
            <w:r w:rsidRPr="00F1361F">
              <w:rPr>
                <w:rStyle w:val="HTMLCode"/>
                <w:rFonts w:ascii="Times New Roman" w:eastAsiaTheme="minorHAnsi" w:hAnsi="Times New Roman" w:cs="Times New Roman"/>
                <w:sz w:val="36"/>
                <w:szCs w:val="36"/>
              </w:rPr>
              <w:t>192.168.10.1</w:t>
            </w:r>
          </w:p>
        </w:tc>
      </w:tr>
    </w:tbl>
    <w:p w:rsidR="00F1361F" w:rsidRDefault="00F1361F" w:rsidP="00F1361F">
      <w:pPr>
        <w:pStyle w:val="Heading3"/>
        <w:rPr>
          <w:sz w:val="36"/>
          <w:szCs w:val="36"/>
        </w:rPr>
      </w:pPr>
    </w:p>
    <w:p w:rsidR="00F1361F" w:rsidRDefault="00F1361F" w:rsidP="00F1361F">
      <w:pPr>
        <w:pStyle w:val="Heading3"/>
        <w:rPr>
          <w:sz w:val="36"/>
          <w:szCs w:val="36"/>
        </w:rPr>
      </w:pPr>
    </w:p>
    <w:p w:rsidR="00F1361F" w:rsidRDefault="00F1361F" w:rsidP="00F1361F">
      <w:pPr>
        <w:pStyle w:val="Heading3"/>
        <w:rPr>
          <w:sz w:val="36"/>
          <w:szCs w:val="36"/>
        </w:rPr>
      </w:pP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3. Step-by-Step Build &amp; Configuration Steps</w:t>
      </w:r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Step 1: Workspace Setup &amp; Hardware Configuration</w:t>
      </w:r>
    </w:p>
    <w:p w:rsidR="00F1361F" w:rsidRPr="00F1361F" w:rsidRDefault="00F1361F" w:rsidP="00F1361F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Added one </w:t>
      </w:r>
      <w:r w:rsidRPr="00F1361F">
        <w:rPr>
          <w:b/>
          <w:bCs/>
          <w:sz w:val="36"/>
          <w:szCs w:val="36"/>
        </w:rPr>
        <w:t>WRT300N Wireless Router</w:t>
      </w:r>
      <w:r w:rsidRPr="00F1361F">
        <w:rPr>
          <w:sz w:val="36"/>
          <w:szCs w:val="36"/>
        </w:rPr>
        <w:t xml:space="preserve"> and three </w:t>
      </w:r>
      <w:r w:rsidRPr="00F1361F">
        <w:rPr>
          <w:b/>
          <w:bCs/>
          <w:sz w:val="36"/>
          <w:szCs w:val="36"/>
        </w:rPr>
        <w:t>PCs</w:t>
      </w:r>
      <w:r w:rsidRPr="00F1361F">
        <w:rPr>
          <w:sz w:val="36"/>
          <w:szCs w:val="36"/>
        </w:rPr>
        <w:t xml:space="preserve">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, </w:t>
      </w:r>
      <w:proofErr w:type="gramStart"/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proofErr w:type="gramEnd"/>
      <w:r w:rsidRPr="00F1361F">
        <w:rPr>
          <w:sz w:val="36"/>
          <w:szCs w:val="36"/>
        </w:rPr>
        <w:t>) to the Cisco Packet Tracer Logical Workspace.</w:t>
      </w:r>
    </w:p>
    <w:p w:rsidR="00F1361F" w:rsidRPr="00F1361F" w:rsidRDefault="00F1361F" w:rsidP="00F1361F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F1361F">
        <w:rPr>
          <w:sz w:val="36"/>
          <w:szCs w:val="36"/>
        </w:rPr>
        <w:t>For each PC, powered off the physical device, removed the default wired Ethernet card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PT-HOST-NM-1FFE</w:t>
      </w:r>
      <w:r w:rsidRPr="00F1361F">
        <w:rPr>
          <w:sz w:val="36"/>
          <w:szCs w:val="36"/>
        </w:rPr>
        <w:t xml:space="preserve">), and installed the </w:t>
      </w:r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WMP300N</w:t>
      </w:r>
      <w:r w:rsidRPr="00F1361F">
        <w:rPr>
          <w:b/>
          <w:bCs/>
          <w:sz w:val="36"/>
          <w:szCs w:val="36"/>
        </w:rPr>
        <w:t xml:space="preserve"> wireless NIC module</w:t>
      </w:r>
      <w:r w:rsidRPr="00F1361F">
        <w:rPr>
          <w:sz w:val="36"/>
          <w:szCs w:val="36"/>
        </w:rPr>
        <w:t>. Powered the PCs back ON.</w:t>
      </w:r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Step 2: Wireless Router Configuration</w:t>
      </w:r>
    </w:p>
    <w:p w:rsidR="00F1361F" w:rsidRPr="00F1361F" w:rsidRDefault="00F1361F" w:rsidP="00F1361F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Opened the Wireless Router GUI interface under the </w:t>
      </w:r>
      <w:r w:rsidRPr="00F1361F">
        <w:rPr>
          <w:b/>
          <w:bCs/>
          <w:sz w:val="36"/>
          <w:szCs w:val="36"/>
        </w:rPr>
        <w:t>GUI &gt; Wireless</w:t>
      </w:r>
      <w:r w:rsidRPr="00F1361F">
        <w:rPr>
          <w:sz w:val="36"/>
          <w:szCs w:val="36"/>
        </w:rPr>
        <w:t xml:space="preserve"> tab.</w:t>
      </w:r>
    </w:p>
    <w:p w:rsidR="00F1361F" w:rsidRPr="00F1361F" w:rsidRDefault="00F1361F" w:rsidP="00F1361F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Set the Network Name (SSID) to </w:t>
      </w:r>
      <w:proofErr w:type="spellStart"/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Home_WiFi</w:t>
      </w:r>
      <w:proofErr w:type="spellEnd"/>
      <w:r w:rsidRPr="00F1361F">
        <w:rPr>
          <w:sz w:val="36"/>
          <w:szCs w:val="36"/>
        </w:rPr>
        <w:t>.</w:t>
      </w:r>
    </w:p>
    <w:p w:rsidR="00F1361F" w:rsidRPr="00F1361F" w:rsidRDefault="00F1361F" w:rsidP="00F1361F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Under </w:t>
      </w:r>
      <w:r w:rsidRPr="00F1361F">
        <w:rPr>
          <w:b/>
          <w:bCs/>
          <w:sz w:val="36"/>
          <w:szCs w:val="36"/>
        </w:rPr>
        <w:t>Wireless Security</w:t>
      </w:r>
      <w:r w:rsidRPr="00F1361F">
        <w:rPr>
          <w:sz w:val="36"/>
          <w:szCs w:val="36"/>
        </w:rPr>
        <w:t xml:space="preserve">, enabled </w:t>
      </w:r>
      <w:r w:rsidRPr="00F1361F">
        <w:rPr>
          <w:b/>
          <w:bCs/>
          <w:sz w:val="36"/>
          <w:szCs w:val="36"/>
        </w:rPr>
        <w:t>WPA2 Personal (WPA2-PSK)</w:t>
      </w:r>
      <w:r w:rsidRPr="00F1361F">
        <w:rPr>
          <w:sz w:val="36"/>
          <w:szCs w:val="36"/>
        </w:rPr>
        <w:t xml:space="preserve"> authentication and set the network passphrase.</w:t>
      </w:r>
    </w:p>
    <w:p w:rsidR="00F1361F" w:rsidRPr="00F1361F" w:rsidRDefault="00F1361F" w:rsidP="00F1361F">
      <w:pPr>
        <w:pStyle w:val="NormalWeb"/>
        <w:numPr>
          <w:ilvl w:val="0"/>
          <w:numId w:val="8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Under </w:t>
      </w:r>
      <w:r w:rsidRPr="00F1361F">
        <w:rPr>
          <w:b/>
          <w:bCs/>
          <w:sz w:val="36"/>
          <w:szCs w:val="36"/>
        </w:rPr>
        <w:t>Setup &gt; Basic Setup</w:t>
      </w:r>
      <w:r w:rsidRPr="00F1361F">
        <w:rPr>
          <w:sz w:val="36"/>
          <w:szCs w:val="36"/>
        </w:rPr>
        <w:t xml:space="preserve">, configured the Router’s Local IP Address to </w:t>
      </w:r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192.168.10.1</w:t>
      </w:r>
      <w:r w:rsidRPr="00F1361F">
        <w:rPr>
          <w:sz w:val="36"/>
          <w:szCs w:val="36"/>
        </w:rPr>
        <w:t xml:space="preserve"> with a Subnet Mask of </w:t>
      </w:r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255.255.255.0</w:t>
      </w:r>
      <w:r w:rsidRPr="00F1361F">
        <w:rPr>
          <w:sz w:val="36"/>
          <w:szCs w:val="36"/>
        </w:rPr>
        <w:t>.</w:t>
      </w:r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Step 3: Wireless Association &amp; Static IP Allocation</w:t>
      </w:r>
    </w:p>
    <w:p w:rsidR="00F1361F" w:rsidRPr="00F1361F" w:rsidRDefault="00F1361F" w:rsidP="00F1361F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On each PC, navigated to </w:t>
      </w:r>
      <w:r w:rsidRPr="00F1361F">
        <w:rPr>
          <w:b/>
          <w:bCs/>
          <w:sz w:val="36"/>
          <w:szCs w:val="36"/>
        </w:rPr>
        <w:t>Desktop &gt; PC Wireless &gt; Connect</w:t>
      </w:r>
      <w:r w:rsidRPr="00F1361F">
        <w:rPr>
          <w:sz w:val="36"/>
          <w:szCs w:val="36"/>
        </w:rPr>
        <w:t xml:space="preserve">, scanned for available wireless networks, selected </w:t>
      </w:r>
      <w:proofErr w:type="spellStart"/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Home_WiFi</w:t>
      </w:r>
      <w:proofErr w:type="spellEnd"/>
      <w:r w:rsidRPr="00F1361F">
        <w:rPr>
          <w:sz w:val="36"/>
          <w:szCs w:val="36"/>
        </w:rPr>
        <w:t>, and entered the security key.</w:t>
      </w:r>
    </w:p>
    <w:p w:rsidR="00F1361F" w:rsidRPr="00F1361F" w:rsidRDefault="00F1361F" w:rsidP="00F1361F">
      <w:pPr>
        <w:pStyle w:val="NormalWeb"/>
        <w:numPr>
          <w:ilvl w:val="0"/>
          <w:numId w:val="9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Navigated to </w:t>
      </w:r>
      <w:r w:rsidRPr="00F1361F">
        <w:rPr>
          <w:b/>
          <w:bCs/>
          <w:sz w:val="36"/>
          <w:szCs w:val="36"/>
        </w:rPr>
        <w:t>Desktop &gt; IP Configuration</w:t>
      </w:r>
      <w:r w:rsidRPr="00F1361F">
        <w:rPr>
          <w:sz w:val="36"/>
          <w:szCs w:val="36"/>
        </w:rPr>
        <w:t xml:space="preserve"> on each PC, selected </w:t>
      </w:r>
      <w:r w:rsidRPr="00F1361F">
        <w:rPr>
          <w:b/>
          <w:bCs/>
          <w:sz w:val="36"/>
          <w:szCs w:val="36"/>
        </w:rPr>
        <w:t>Static</w:t>
      </w:r>
      <w:r w:rsidRPr="00F1361F">
        <w:rPr>
          <w:sz w:val="36"/>
          <w:szCs w:val="36"/>
        </w:rPr>
        <w:t>, and assigned the IPv4 configuration:</w:t>
      </w:r>
    </w:p>
    <w:p w:rsidR="00F1361F" w:rsidRPr="00F1361F" w:rsidRDefault="00F1361F" w:rsidP="00F1361F">
      <w:pPr>
        <w:pStyle w:val="NormalWeb"/>
        <w:numPr>
          <w:ilvl w:val="1"/>
          <w:numId w:val="9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PC0:</w:t>
      </w:r>
      <w:r w:rsidRPr="00F1361F">
        <w:rPr>
          <w:sz w:val="36"/>
          <w:szCs w:val="36"/>
        </w:rPr>
        <w:t xml:space="preserve">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192.168.10.2</w:t>
      </w:r>
      <w:r w:rsidRPr="00F1361F">
        <w:rPr>
          <w:sz w:val="36"/>
          <w:szCs w:val="36"/>
        </w:rPr>
        <w:t xml:space="preserve"> |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F1361F">
        <w:rPr>
          <w:sz w:val="36"/>
          <w:szCs w:val="36"/>
        </w:rPr>
        <w:t xml:space="preserve"> | Gateway: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</w:p>
    <w:p w:rsidR="00F1361F" w:rsidRPr="00F1361F" w:rsidRDefault="00F1361F" w:rsidP="00F1361F">
      <w:pPr>
        <w:pStyle w:val="NormalWeb"/>
        <w:numPr>
          <w:ilvl w:val="1"/>
          <w:numId w:val="9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PC1:</w:t>
      </w:r>
      <w:r w:rsidRPr="00F1361F">
        <w:rPr>
          <w:sz w:val="36"/>
          <w:szCs w:val="36"/>
        </w:rPr>
        <w:t xml:space="preserve">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192.168.10.3</w:t>
      </w:r>
      <w:r w:rsidRPr="00F1361F">
        <w:rPr>
          <w:sz w:val="36"/>
          <w:szCs w:val="36"/>
        </w:rPr>
        <w:t xml:space="preserve"> |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F1361F">
        <w:rPr>
          <w:sz w:val="36"/>
          <w:szCs w:val="36"/>
        </w:rPr>
        <w:t xml:space="preserve"> | Gateway: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</w:p>
    <w:p w:rsidR="00F1361F" w:rsidRPr="00F1361F" w:rsidRDefault="00F1361F" w:rsidP="00F1361F">
      <w:pPr>
        <w:pStyle w:val="NormalWeb"/>
        <w:numPr>
          <w:ilvl w:val="1"/>
          <w:numId w:val="9"/>
        </w:numPr>
        <w:rPr>
          <w:sz w:val="36"/>
          <w:szCs w:val="36"/>
        </w:rPr>
      </w:pPr>
      <w:r w:rsidRPr="00F1361F">
        <w:rPr>
          <w:b/>
          <w:bCs/>
          <w:sz w:val="36"/>
          <w:szCs w:val="36"/>
        </w:rPr>
        <w:t>PC2:</w:t>
      </w:r>
      <w:r w:rsidRPr="00F1361F">
        <w:rPr>
          <w:sz w:val="36"/>
          <w:szCs w:val="36"/>
        </w:rPr>
        <w:t xml:space="preserve">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192.168.10.4</w:t>
      </w:r>
      <w:r w:rsidRPr="00F1361F">
        <w:rPr>
          <w:sz w:val="36"/>
          <w:szCs w:val="36"/>
        </w:rPr>
        <w:t xml:space="preserve"> |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255.255.255.0</w:t>
      </w:r>
      <w:r w:rsidRPr="00F1361F">
        <w:rPr>
          <w:sz w:val="36"/>
          <w:szCs w:val="36"/>
        </w:rPr>
        <w:t xml:space="preserve"> | Gateway: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Step 4: Connectivity Verification (Ping Testing)</w:t>
      </w:r>
    </w:p>
    <w:p w:rsidR="00F1361F" w:rsidRPr="00F1361F" w:rsidRDefault="00F1361F" w:rsidP="00F1361F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Opened the </w:t>
      </w:r>
      <w:r w:rsidRPr="00F1361F">
        <w:rPr>
          <w:b/>
          <w:bCs/>
          <w:sz w:val="36"/>
          <w:szCs w:val="36"/>
        </w:rPr>
        <w:t>Command Prompt</w:t>
      </w:r>
      <w:r w:rsidRPr="00F1361F">
        <w:rPr>
          <w:sz w:val="36"/>
          <w:szCs w:val="36"/>
        </w:rPr>
        <w:t xml:space="preserve"> on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PC0</w:t>
      </w:r>
      <w:r w:rsidRPr="00F1361F">
        <w:rPr>
          <w:sz w:val="36"/>
          <w:szCs w:val="36"/>
        </w:rPr>
        <w:t xml:space="preserve">,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PC1</w:t>
      </w:r>
      <w:r w:rsidRPr="00F1361F">
        <w:rPr>
          <w:sz w:val="36"/>
          <w:szCs w:val="36"/>
        </w:rPr>
        <w:t xml:space="preserve">, and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PC2</w:t>
      </w:r>
      <w:r w:rsidRPr="00F1361F">
        <w:rPr>
          <w:sz w:val="36"/>
          <w:szCs w:val="36"/>
        </w:rPr>
        <w:t>.</w:t>
      </w:r>
    </w:p>
    <w:p w:rsidR="00F1361F" w:rsidRPr="00F1361F" w:rsidRDefault="00F1361F" w:rsidP="00F1361F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F1361F">
        <w:rPr>
          <w:sz w:val="36"/>
          <w:szCs w:val="36"/>
        </w:rPr>
        <w:t>Executed ICMP ping commands to verify connection to the router (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192.168.10.1</w:t>
      </w:r>
      <w:r w:rsidRPr="00F1361F">
        <w:rPr>
          <w:sz w:val="36"/>
          <w:szCs w:val="36"/>
        </w:rPr>
        <w:t xml:space="preserve">) and all </w:t>
      </w:r>
      <w:proofErr w:type="spellStart"/>
      <w:r w:rsidRPr="00F1361F">
        <w:rPr>
          <w:sz w:val="36"/>
          <w:szCs w:val="36"/>
        </w:rPr>
        <w:t>neighboring</w:t>
      </w:r>
      <w:proofErr w:type="spellEnd"/>
      <w:r w:rsidRPr="00F1361F">
        <w:rPr>
          <w:sz w:val="36"/>
          <w:szCs w:val="36"/>
        </w:rPr>
        <w:t xml:space="preserve"> host nodes.</w:t>
      </w:r>
    </w:p>
    <w:p w:rsidR="00F1361F" w:rsidRPr="00F1361F" w:rsidRDefault="00F1361F" w:rsidP="00F1361F">
      <w:pPr>
        <w:pStyle w:val="NormalWeb"/>
        <w:numPr>
          <w:ilvl w:val="0"/>
          <w:numId w:val="10"/>
        </w:numPr>
        <w:rPr>
          <w:sz w:val="36"/>
          <w:szCs w:val="36"/>
        </w:rPr>
      </w:pPr>
      <w:r w:rsidRPr="00F1361F">
        <w:rPr>
          <w:sz w:val="36"/>
          <w:szCs w:val="36"/>
        </w:rPr>
        <w:t xml:space="preserve">Observed </w:t>
      </w:r>
      <w:r w:rsidRPr="00F1361F">
        <w:rPr>
          <w:b/>
          <w:bCs/>
          <w:sz w:val="36"/>
          <w:szCs w:val="36"/>
        </w:rPr>
        <w:t>0% packet loss</w:t>
      </w:r>
      <w:r w:rsidRPr="00F1361F">
        <w:rPr>
          <w:sz w:val="36"/>
          <w:szCs w:val="36"/>
        </w:rPr>
        <w:t xml:space="preserve"> across all nodes, confirming full-duplex communication across the LAN.</w:t>
      </w:r>
    </w:p>
    <w:p w:rsidR="00F1361F" w:rsidRDefault="00F1361F" w:rsidP="00F1361F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4. Verification Screenshots</w:t>
      </w:r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Figure 4.1: Logical Network Topology Workspace</w:t>
      </w: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drawing>
          <wp:inline distT="0" distB="0" distL="0" distR="0" wp14:anchorId="347B8969" wp14:editId="025343D6">
            <wp:extent cx="5846445" cy="3286760"/>
            <wp:effectExtent l="0" t="0" r="190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Figure 4.2: IP Configuration Windows</w:t>
      </w:r>
    </w:p>
    <w:p w:rsidR="00F1361F" w:rsidRPr="00F1361F" w:rsidRDefault="00F1361F" w:rsidP="00F1361F">
      <w:pPr>
        <w:pStyle w:val="NormalWeb"/>
        <w:rPr>
          <w:rStyle w:val="HTMLCode"/>
          <w:rFonts w:ascii="Times New Roman" w:hAnsi="Times New Roman" w:cs="Times New Roman"/>
          <w:b/>
          <w:bCs/>
          <w:sz w:val="36"/>
          <w:szCs w:val="36"/>
        </w:rPr>
      </w:pPr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5D3D782" wp14:editId="0A6EF8D2">
            <wp:extent cx="5846445" cy="2127885"/>
            <wp:effectExtent l="0" t="0" r="190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F1361F" w:rsidRDefault="00F1361F" w:rsidP="00F1361F">
      <w:pPr>
        <w:pStyle w:val="NormalWeb"/>
        <w:rPr>
          <w:sz w:val="36"/>
          <w:szCs w:val="36"/>
        </w:rPr>
      </w:pPr>
      <w:r w:rsidRPr="00F1361F">
        <w:rPr>
          <w:sz w:val="36"/>
          <w:szCs w:val="36"/>
        </w:rPr>
        <w:drawing>
          <wp:inline distT="0" distB="0" distL="0" distR="0" wp14:anchorId="2612CCF4" wp14:editId="355F1534">
            <wp:extent cx="5846445" cy="2228215"/>
            <wp:effectExtent l="0" t="0" r="190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1F" w:rsidRPr="00F1361F" w:rsidRDefault="00F1361F" w:rsidP="00F1361F">
      <w:pPr>
        <w:pStyle w:val="NormalWeb"/>
        <w:rPr>
          <w:rStyle w:val="HTMLCode"/>
          <w:rFonts w:ascii="Times New Roman" w:hAnsi="Times New Roman" w:cs="Times New Roman"/>
          <w:sz w:val="36"/>
          <w:szCs w:val="36"/>
        </w:rPr>
      </w:pPr>
      <w:r w:rsidRPr="00F1361F">
        <w:rPr>
          <w:rStyle w:val="HTMLCode"/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37A2ADF" wp14:editId="10CB7DB6">
            <wp:extent cx="5846445" cy="3443605"/>
            <wp:effectExtent l="0" t="0" r="190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361F" w:rsidRPr="00F1361F" w:rsidRDefault="00F1361F" w:rsidP="00F1361F">
      <w:pPr>
        <w:pStyle w:val="Heading4"/>
        <w:rPr>
          <w:rFonts w:ascii="Times New Roman" w:hAnsi="Times New Roman" w:cs="Times New Roman"/>
          <w:sz w:val="36"/>
          <w:szCs w:val="36"/>
        </w:rPr>
      </w:pPr>
      <w:r w:rsidRPr="00F1361F">
        <w:rPr>
          <w:rFonts w:ascii="Times New Roman" w:hAnsi="Times New Roman" w:cs="Times New Roman"/>
          <w:sz w:val="36"/>
          <w:szCs w:val="36"/>
        </w:rPr>
        <w:t>Figure 4.3: Ping Verification Output (Command Prompt)</w:t>
      </w:r>
    </w:p>
    <w:p w:rsidR="00F1361F" w:rsidRPr="00F1361F" w:rsidRDefault="00F1361F" w:rsidP="00F1361F">
      <w:pPr>
        <w:pStyle w:val="NormalWeb"/>
        <w:rPr>
          <w:i/>
          <w:iCs/>
          <w:sz w:val="36"/>
          <w:szCs w:val="36"/>
        </w:rPr>
      </w:pPr>
      <w:r w:rsidRPr="00F1361F">
        <w:rPr>
          <w:i/>
          <w:iCs/>
          <w:sz w:val="36"/>
          <w:szCs w:val="36"/>
        </w:rPr>
        <w:t>(Paste the Command Prompt ping results for PC0, PC1, and PC2 showing 0% loss)</w:t>
      </w:r>
    </w:p>
    <w:p w:rsidR="00F1361F" w:rsidRPr="00F1361F" w:rsidRDefault="00F1361F" w:rsidP="00F1361F">
      <w:pPr>
        <w:pStyle w:val="NormalWeb"/>
        <w:rPr>
          <w:sz w:val="36"/>
          <w:szCs w:val="36"/>
        </w:rPr>
      </w:pPr>
      <w:r w:rsidRPr="00F1361F">
        <w:drawing>
          <wp:inline distT="0" distB="0" distL="0" distR="0" wp14:anchorId="1C0C5BCE" wp14:editId="212AC19C">
            <wp:extent cx="5334000" cy="29986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407" cy="30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drawing>
          <wp:inline distT="0" distB="0" distL="0" distR="0" wp14:anchorId="7EB59605" wp14:editId="17493D59">
            <wp:extent cx="5404485" cy="3038298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304" cy="304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drawing>
          <wp:inline distT="0" distB="0" distL="0" distR="0" wp14:anchorId="76581CDC" wp14:editId="2D5816CA">
            <wp:extent cx="5404799" cy="303847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5632" cy="3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61F" w:rsidRPr="00F1361F" w:rsidRDefault="00F1361F" w:rsidP="00F1361F">
      <w:pPr>
        <w:pStyle w:val="Heading3"/>
        <w:rPr>
          <w:sz w:val="36"/>
          <w:szCs w:val="36"/>
        </w:rPr>
      </w:pPr>
      <w:r w:rsidRPr="00F1361F">
        <w:rPr>
          <w:sz w:val="36"/>
          <w:szCs w:val="36"/>
        </w:rPr>
        <w:t>5. Conclusion</w:t>
      </w:r>
    </w:p>
    <w:p w:rsidR="00F1361F" w:rsidRPr="00F1361F" w:rsidRDefault="00F1361F" w:rsidP="00F1361F">
      <w:pPr>
        <w:pStyle w:val="NormalWeb"/>
        <w:rPr>
          <w:sz w:val="36"/>
          <w:szCs w:val="36"/>
        </w:rPr>
      </w:pPr>
      <w:r w:rsidRPr="00F1361F">
        <w:rPr>
          <w:sz w:val="36"/>
          <w:szCs w:val="36"/>
        </w:rPr>
        <w:t xml:space="preserve">The residential WLAN network simulation was successfully built, configured, and tested in Cisco Packet Tracer. All host workstations are securely associated with the wireless router via WPA2-PSK encryption and properly configured with static IPv4 addressing within the </w:t>
      </w:r>
      <w:r w:rsidRPr="00F1361F">
        <w:rPr>
          <w:rStyle w:val="HTMLCode"/>
          <w:rFonts w:ascii="Times New Roman" w:hAnsi="Times New Roman" w:cs="Times New Roman"/>
          <w:sz w:val="36"/>
          <w:szCs w:val="36"/>
        </w:rPr>
        <w:t>192.168.10.0/24</w:t>
      </w:r>
      <w:r w:rsidRPr="00F1361F">
        <w:rPr>
          <w:sz w:val="36"/>
          <w:szCs w:val="36"/>
        </w:rPr>
        <w:t xml:space="preserve"> subnet. Complete network connectivity and gateway reachability were verified with a 100% transmission success rate (0% packet loss).</w:t>
      </w:r>
    </w:p>
    <w:p w:rsidR="00A97CB8" w:rsidRPr="00F1361F" w:rsidRDefault="00A97CB8">
      <w:pPr>
        <w:rPr>
          <w:rFonts w:ascii="Times New Roman" w:hAnsi="Times New Roman" w:cs="Times New Roman"/>
          <w:sz w:val="40"/>
          <w:szCs w:val="40"/>
        </w:rPr>
      </w:pPr>
    </w:p>
    <w:sectPr w:rsidR="00A97CB8" w:rsidRPr="00F1361F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C4B0C"/>
    <w:multiLevelType w:val="multilevel"/>
    <w:tmpl w:val="A5A6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31920"/>
    <w:multiLevelType w:val="multilevel"/>
    <w:tmpl w:val="283C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67E6B"/>
    <w:multiLevelType w:val="multilevel"/>
    <w:tmpl w:val="3A8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017EB"/>
    <w:multiLevelType w:val="multilevel"/>
    <w:tmpl w:val="819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0392D"/>
    <w:multiLevelType w:val="multilevel"/>
    <w:tmpl w:val="799E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E7598"/>
    <w:multiLevelType w:val="multilevel"/>
    <w:tmpl w:val="23E2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2321A"/>
    <w:multiLevelType w:val="multilevel"/>
    <w:tmpl w:val="86A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90EDC"/>
    <w:multiLevelType w:val="multilevel"/>
    <w:tmpl w:val="9F66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264C5"/>
    <w:multiLevelType w:val="multilevel"/>
    <w:tmpl w:val="356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C13A1D"/>
    <w:multiLevelType w:val="multilevel"/>
    <w:tmpl w:val="3BD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EE9"/>
    <w:rsid w:val="0014436E"/>
    <w:rsid w:val="0016692B"/>
    <w:rsid w:val="003F2A2D"/>
    <w:rsid w:val="004A3EE9"/>
    <w:rsid w:val="00865798"/>
    <w:rsid w:val="00A97CB8"/>
    <w:rsid w:val="00B24665"/>
    <w:rsid w:val="00F07F7D"/>
    <w:rsid w:val="00F1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844A7-9DFC-4DD6-B6B3-724D2B65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1">
    <w:name w:val="heading 1"/>
    <w:basedOn w:val="Normal"/>
    <w:link w:val="Heading1Char"/>
    <w:uiPriority w:val="9"/>
    <w:qFormat/>
    <w:rsid w:val="00166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66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4A3EE9"/>
  </w:style>
  <w:style w:type="paragraph" w:styleId="ListParagraph">
    <w:name w:val="List Paragraph"/>
    <w:basedOn w:val="Normal"/>
    <w:uiPriority w:val="34"/>
    <w:qFormat/>
    <w:rsid w:val="0016692B"/>
    <w:pPr>
      <w:ind w:left="720"/>
      <w:contextualSpacing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6692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6692B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166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692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6E"/>
    <w:rPr>
      <w:rFonts w:asciiTheme="majorHAnsi" w:eastAsiaTheme="majorEastAsia" w:hAnsiTheme="majorHAnsi" w:cstheme="majorBidi"/>
      <w:i/>
      <w:iCs/>
      <w:noProof/>
      <w:color w:val="2E74B5" w:themeColor="accent1" w:themeShade="BF"/>
      <w:szCs w:val="20"/>
      <w:lang w:bidi="hi-IN"/>
    </w:rPr>
  </w:style>
  <w:style w:type="character" w:styleId="Strong">
    <w:name w:val="Strong"/>
    <w:basedOn w:val="DefaultParagraphFont"/>
    <w:uiPriority w:val="22"/>
    <w:qFormat/>
    <w:rsid w:val="001443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8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0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15</Pages>
  <Words>1166</Words>
  <Characters>6649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Home Wireless Network Implementation</vt:lpstr>
      <vt:lpstr>        1. Project Overview &amp; File Details</vt:lpstr>
      <vt:lpstr>        2. Component Configuration &amp; Specifications</vt:lpstr>
      <vt:lpstr>        3. Network Connectivity &amp; Testing (Ping Verification)</vt:lpstr>
      <vt:lpstr>        Assign Static IP Addresses and Default Gateway</vt:lpstr>
      <vt:lpstr>        Connectivity Testing (Ping Verification)</vt:lpstr>
    </vt:vector>
  </TitlesOfParts>
  <Company/>
  <LinksUpToDate>false</LinksUpToDate>
  <CharactersWithSpaces>7800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2026-10-15T04:53:00Z</dcterms:created>
  <dcterms:modified xsi:type="dcterms:W3CDTF">2026-10-15T06:12:00Z</dcterms:modified>
</cp:coreProperties>
</file>