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146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0"/>
        <w:gridCol w:w="2841"/>
        <w:gridCol w:w="2369"/>
      </w:tblGrid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Keyword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Volume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Competition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EA278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life insurance</w:t>
              </w:r>
            </w:hyperlink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216,000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50.04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 </w:t>
            </w:r>
            <w:hyperlink r:id="rId6" w:tooltip="How To Find Leads For Life Insurance" w:history="1">
              <w:r w:rsidRPr="00EA27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life insurance</w:t>
              </w:r>
            </w:hyperlink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companies </w:t>
            </w: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sproutt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68,283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56,125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25.28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best term life insurance </w:t>
            </w: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sproutt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53,829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whole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48,983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22.17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gerber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46,240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14.46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new </w:t>
            </w: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york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42,267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14.87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tricare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life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24,400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11.08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prudential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24,333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15.78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aarp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23,083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13.25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american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general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22,764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10.57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20,898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11.71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protective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19,211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11.62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transamerica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17,346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10.86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aig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16,087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10.54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 insurance policy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15,727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23.48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banner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14,842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11.42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colonial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12,483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9.58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critical illness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12,350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18.1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burial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12,267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17.31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guardian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12,060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13.39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fidelity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12,042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11.36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farm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11,137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9.55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10,475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18.98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universal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9,576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18.79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principal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9,542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10.41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 life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9,425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26.41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 life insurance quote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9,408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15.15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 life insurance taxable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9.62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met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9,393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7.34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john </w:t>
            </w: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hancock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life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8,808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11.06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term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8,578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10.95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life insurance for seniors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8,236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14.27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senior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8,236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12.39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metropolitan life insurance company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8,186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9.69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iul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8,133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7.15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insurance prudential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whole life insurance quote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8,000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5.86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expense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7,908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16.01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american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income life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7,678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10.59</w:t>
            </w:r>
          </w:p>
        </w:tc>
      </w:tr>
    </w:tbl>
    <w:p w:rsidR="00EA2783" w:rsidRPr="00EA2783" w:rsidRDefault="00EA2783" w:rsidP="00EA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Top Life </w:t>
      </w:r>
      <w:proofErr w:type="spellStart"/>
      <w:r w:rsidRPr="00EA2783">
        <w:rPr>
          <w:rFonts w:ascii="Times New Roman" w:eastAsia="Times New Roman" w:hAnsi="Times New Roman" w:cs="Times New Roman"/>
          <w:sz w:val="24"/>
          <w:szCs w:val="24"/>
          <w:lang w:eastAsia="en-IN"/>
        </w:rPr>
        <w:t>Isurance</w:t>
      </w:r>
      <w:proofErr w:type="spellEnd"/>
      <w:r w:rsidRPr="00EA27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Keywords</w:t>
      </w:r>
    </w:p>
    <w:p w:rsidR="00EA2783" w:rsidRPr="00EA2783" w:rsidRDefault="00EA2783" w:rsidP="00EA2783">
      <w:pPr>
        <w:shd w:val="clear" w:color="auto" w:fill="FFFFFF"/>
        <w:spacing w:after="45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45"/>
          <w:szCs w:val="45"/>
          <w:lang w:eastAsia="en-IN"/>
        </w:rPr>
      </w:pPr>
      <w:r w:rsidRPr="00EA2783">
        <w:rPr>
          <w:rFonts w:ascii="Arial" w:eastAsia="Times New Roman" w:hAnsi="Arial" w:cs="Arial"/>
          <w:b/>
          <w:bCs/>
          <w:color w:val="222222"/>
          <w:sz w:val="45"/>
          <w:szCs w:val="45"/>
          <w:lang w:eastAsia="en-IN"/>
        </w:rPr>
        <w:t>Top Auto insurance keywords</w:t>
      </w:r>
    </w:p>
    <w:tbl>
      <w:tblPr>
        <w:tblW w:w="12602" w:type="dxa"/>
        <w:tblInd w:w="-1142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0"/>
        <w:gridCol w:w="3077"/>
        <w:gridCol w:w="2565"/>
      </w:tblGrid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Keywords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Volume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Competition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car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420,333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46.43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allstate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262,583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8.42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 car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245,833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25.85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197,417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42.92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car insurance quote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177,542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16.85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 auto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107,375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15.37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 owners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80,875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15.54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autoowners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80,875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5.86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 auto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77,625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18.1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insurance the general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70,208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5.86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insurance near 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69,417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7.98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auto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57,958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13.13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insurance companies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55,200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19.18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quote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45,058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geico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43,500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12.27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car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41,133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21.24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aaa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auto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40,767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11.16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compare car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38,708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15.12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car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38,167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11.42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usaa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36,800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11.12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farm car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36,483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9.82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geico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renters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36,067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9.16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usaa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auto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32,217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11.38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geico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auto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31,120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11.75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motor cycle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29,383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statefarm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renters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28,492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3.97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geico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insurance quote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25,742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farm auto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23,650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10.99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quote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23,483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9.16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cheapest auto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23,044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15.76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insurance quote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22,900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6.68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 coverage car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21,400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13.79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 car insurance quote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20,850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aaa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20,283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9.51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allstate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19,533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11.62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liberty mutual car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18,850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8.79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 insurance online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17,425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15.6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car insurance cost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16,908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9.16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insurance near 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16,775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5.04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progressive insurance company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16,450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8.84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general auto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16,403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10.02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 car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16,350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10.59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auto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16,275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16.4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 auto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15,900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10.59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 car insurance near 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15,392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4.61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affordable car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15,250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14.51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farm insurance quote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15,250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EA2783" w:rsidRPr="00EA2783" w:rsidTr="00EA2783">
        <w:tc>
          <w:tcPr>
            <w:tcW w:w="6960" w:type="dxa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comprehensive car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14,550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14.79</w:t>
            </w:r>
          </w:p>
        </w:tc>
      </w:tr>
      <w:tr w:rsidR="00EA2783" w:rsidRPr="00EA2783" w:rsidTr="00EA2783">
        <w:tc>
          <w:tcPr>
            <w:tcW w:w="6960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 full coverage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13,917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5.36</w:t>
            </w:r>
          </w:p>
        </w:tc>
      </w:tr>
    </w:tbl>
    <w:p w:rsidR="00EA2783" w:rsidRPr="00EA2783" w:rsidRDefault="00EA2783" w:rsidP="00EA2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2783">
        <w:rPr>
          <w:rFonts w:ascii="Times New Roman" w:eastAsia="Times New Roman" w:hAnsi="Times New Roman" w:cs="Times New Roman"/>
          <w:sz w:val="24"/>
          <w:szCs w:val="24"/>
          <w:lang w:eastAsia="en-IN"/>
        </w:rPr>
        <w:t>Top Auto Insurance Keywords</w:t>
      </w:r>
    </w:p>
    <w:p w:rsidR="00EA2783" w:rsidRPr="00EA2783" w:rsidRDefault="00EA2783" w:rsidP="00EA2783">
      <w:pPr>
        <w:shd w:val="clear" w:color="auto" w:fill="FFFFFF"/>
        <w:spacing w:after="450" w:line="288" w:lineRule="atLeast"/>
        <w:outlineLvl w:val="1"/>
        <w:rPr>
          <w:rFonts w:ascii="Arial" w:eastAsia="Times New Roman" w:hAnsi="Arial" w:cs="Arial"/>
          <w:b/>
          <w:bCs/>
          <w:color w:val="222222"/>
          <w:sz w:val="45"/>
          <w:szCs w:val="45"/>
          <w:lang w:eastAsia="en-IN"/>
        </w:rPr>
      </w:pPr>
      <w:r w:rsidRPr="00EA2783">
        <w:rPr>
          <w:rFonts w:ascii="Arial" w:eastAsia="Times New Roman" w:hAnsi="Arial" w:cs="Arial"/>
          <w:b/>
          <w:bCs/>
          <w:color w:val="222222"/>
          <w:sz w:val="45"/>
          <w:szCs w:val="45"/>
          <w:lang w:eastAsia="en-IN"/>
        </w:rPr>
        <w:t>Top Health insurance keywords</w:t>
      </w:r>
    </w:p>
    <w:tbl>
      <w:tblPr>
        <w:tblW w:w="11460" w:type="dxa"/>
        <w:tblInd w:w="-122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5"/>
        <w:gridCol w:w="2347"/>
        <w:gridCol w:w="2028"/>
      </w:tblGrid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Keywords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Search </w:t>
            </w: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Volme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Competition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florida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health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25,750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13.63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for self employed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16,175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10.14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health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10,992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22.23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care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9,542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15.77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innovations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9,092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13.22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 health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7,725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15.84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deductible in health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7,724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5.86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dog health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6,000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9.07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health insurance deductible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5,149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7.77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near me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5,125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8.25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health insurance companies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4,619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11.83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 employed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health insurance deduction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4,292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8.98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deductible health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4,291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6.06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deductible in health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4,291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6.93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small business health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3,710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17.37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portability and accountability act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3,317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12.74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deductible for health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2,574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5.04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health insurance companies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2,515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8.37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broker near 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2,461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5.36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are health insurance premiums tax deductible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2,450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7.98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does health insurance work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1,992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9.28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 time jobs with health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1,925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8.42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for small business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1,855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9.89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opm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health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1,825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8.12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why is health insurance so expensive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1,683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7.84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brokers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1,629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12.34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health insurance </w:t>
            </w: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washington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1,442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9.36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is a health insurance premium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1,436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marketplace login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1,428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health net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1,388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7.91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 health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1,368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5.63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do health insurance deductibles work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1,333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5.63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penalty for not having health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1,325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9.11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health insurance companies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1,202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8.74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for dogs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1,124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7.04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united health care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1,103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7.52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agent near 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1,048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5.36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health insurance </w:t>
            </w: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</w:t>
            </w:r>
            <w:proofErr w:type="spellEnd"/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996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8.25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aspca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pet health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10.49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mental health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901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11.91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state health insurance assistance program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10.64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cigna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health and life insurance company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837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6.93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to cancel health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6.06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tax penalty for no health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5.63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long term health care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6.06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highmark</w:t>
            </w:r>
            <w:proofErr w:type="spellEnd"/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health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6.93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choice insurance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7.04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partners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6.06</w:t>
            </w:r>
          </w:p>
        </w:tc>
      </w:tr>
      <w:tr w:rsidR="00EA2783" w:rsidRPr="00EA2783" w:rsidTr="00EA2783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insurance companies near 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4.61</w:t>
            </w:r>
          </w:p>
        </w:tc>
      </w:tr>
      <w:tr w:rsidR="00EA2783" w:rsidRPr="00EA2783" w:rsidTr="00EA2783"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 alliance insurance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759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A2783" w:rsidRPr="00EA2783" w:rsidRDefault="00EA2783" w:rsidP="00EA2783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27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</w:tr>
    </w:tbl>
    <w:p w:rsidR="00933843" w:rsidRDefault="00933843"/>
    <w:p w:rsidR="00EA2783" w:rsidRDefault="00EA2783"/>
    <w:p w:rsidR="00EA2783" w:rsidRPr="00EA2783" w:rsidRDefault="00EA2783" w:rsidP="00EA278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000000"/>
          <w:sz w:val="30"/>
          <w:szCs w:val="30"/>
          <w:lang w:eastAsia="en-IN"/>
        </w:rPr>
      </w:pPr>
      <w:r w:rsidRPr="00EA2783">
        <w:rPr>
          <w:rFonts w:ascii="Helvetica" w:eastAsia="Times New Roman" w:hAnsi="Helvetica" w:cs="Helvetica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Insurance</w:t>
      </w:r>
    </w:p>
    <w:p w:rsidR="00EA2783" w:rsidRPr="00EA2783" w:rsidRDefault="00EA2783" w:rsidP="00EA278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000000"/>
          <w:sz w:val="30"/>
          <w:szCs w:val="30"/>
          <w:lang w:eastAsia="en-IN"/>
        </w:rPr>
      </w:pPr>
      <w:r w:rsidRPr="00EA2783">
        <w:rPr>
          <w:rFonts w:ascii="Helvetica" w:eastAsia="Times New Roman" w:hAnsi="Helvetica" w:cs="Helvetica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Loans</w:t>
      </w:r>
    </w:p>
    <w:p w:rsidR="00EA2783" w:rsidRPr="00EA2783" w:rsidRDefault="00EA2783" w:rsidP="00EA278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000000"/>
          <w:sz w:val="30"/>
          <w:szCs w:val="30"/>
          <w:lang w:eastAsia="en-IN"/>
        </w:rPr>
      </w:pPr>
      <w:r w:rsidRPr="00EA2783">
        <w:rPr>
          <w:rFonts w:ascii="Helvetica" w:eastAsia="Times New Roman" w:hAnsi="Helvetica" w:cs="Helvetica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Claim</w:t>
      </w:r>
    </w:p>
    <w:p w:rsidR="00EA2783" w:rsidRDefault="00EA2783"/>
    <w:p w:rsidR="00F211E9" w:rsidRDefault="00F211E9"/>
    <w:p w:rsidR="00F211E9" w:rsidRDefault="00F211E9"/>
    <w:p w:rsidR="00F211E9" w:rsidRDefault="00F211E9"/>
    <w:p w:rsidR="00F211E9" w:rsidRDefault="00F211E9">
      <w:r>
        <w:t xml:space="preserve">/insurance-website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config</w:t>
      </w:r>
      <w:proofErr w:type="spellEnd"/>
      <w:proofErr w:type="gramEnd"/>
      <w:r>
        <w:t xml:space="preserve">/ </w:t>
      </w:r>
    </w:p>
    <w:p w:rsidR="00F211E9" w:rsidRDefault="00F211E9" w:rsidP="00F211E9">
      <w:pPr>
        <w:ind w:firstLine="720"/>
      </w:pPr>
      <w:r>
        <w:t>│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dbconnect.php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auth.php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rPr>
          <w:rStyle w:val="hljs-keyword"/>
        </w:rPr>
        <w:t>register</w:t>
      </w:r>
      <w:r>
        <w:t>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logout.php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superadmin_dashboard.php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admin_dashboard.php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user_dashboard.php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manage_admins.php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manage_users.php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manage_policies.php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view_claims.php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delete_user.php</w:t>
      </w:r>
      <w:proofErr w:type="spellEnd"/>
      <w:r>
        <w:t xml:space="preserve">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css</w:t>
      </w:r>
      <w:proofErr w:type="spellEnd"/>
      <w:proofErr w:type="gramEnd"/>
      <w:r>
        <w:t xml:space="preserve">/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styles.css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 xml:space="preserve">/ 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scripts.js </w:t>
      </w:r>
    </w:p>
    <w:p w:rsidR="00F211E9" w:rsidRDefault="00F211E9" w:rsidP="00F211E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index.php</w:t>
      </w:r>
      <w:bookmarkStart w:id="0" w:name="_GoBack"/>
      <w:bookmarkEnd w:id="0"/>
      <w:proofErr w:type="spellEnd"/>
    </w:p>
    <w:sectPr w:rsidR="00F2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72C15"/>
    <w:multiLevelType w:val="multilevel"/>
    <w:tmpl w:val="B61C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83"/>
    <w:rsid w:val="00933843"/>
    <w:rsid w:val="00EA2783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F2CC8-495B-4594-872A-B2540B9D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7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A27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278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2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venjwilson.com/how-to-get-life-insurance-leads/" TargetMode="External"/><Relationship Id="rId5" Type="http://schemas.openxmlformats.org/officeDocument/2006/relationships/hyperlink" Target="https://stevenjwilson.com/how-to-get-life-insurance-le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11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2025-02-25T06:27:00Z</dcterms:created>
  <dcterms:modified xsi:type="dcterms:W3CDTF">2025-02-26T11:48:00Z</dcterms:modified>
</cp:coreProperties>
</file>