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2547352"/>
        <w:docPartObj>
          <w:docPartGallery w:val="Cover Pages"/>
          <w:docPartUnique/>
        </w:docPartObj>
      </w:sdtPr>
      <w:sdtEndPr/>
      <w:sdtContent>
        <w:p w14:paraId="7C64D455" w14:textId="1DF7CB17" w:rsidR="00727EBB" w:rsidRDefault="00727E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32BE62" wp14:editId="06E98A13">
                    <wp:simplePos x="0" y="0"/>
                    <wp:positionH relativeFrom="page">
                      <wp:posOffset>331076</wp:posOffset>
                    </wp:positionH>
                    <wp:positionV relativeFrom="page">
                      <wp:posOffset>331076</wp:posOffset>
                    </wp:positionV>
                    <wp:extent cx="7110248" cy="1403131"/>
                    <wp:effectExtent l="0" t="0" r="0" b="698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0248" cy="140313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44D5B4C" id="Group 149" o:spid="_x0000_s1026" style="position:absolute;margin-left:26.05pt;margin-top:26.05pt;width:559.85pt;height:110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E797561" w14:textId="77777777" w:rsidR="00727EBB" w:rsidRDefault="00727EBB" w:rsidP="00727EBB">
          <w:pPr>
            <w:jc w:val="center"/>
            <w:rPr>
              <w:noProof/>
            </w:rPr>
          </w:pPr>
        </w:p>
        <w:p w14:paraId="5D498A50" w14:textId="77777777" w:rsidR="00727EBB" w:rsidRDefault="00727EBB" w:rsidP="00727EBB">
          <w:pPr>
            <w:jc w:val="center"/>
            <w:rPr>
              <w:rFonts w:ascii="Cambria" w:hAnsi="Cambria" w:cs="Cambria"/>
              <w:color w:val="000000"/>
              <w:sz w:val="24"/>
              <w:szCs w:val="24"/>
            </w:rPr>
          </w:pPr>
        </w:p>
        <w:p w14:paraId="1D069A49" w14:textId="6FFA925B" w:rsidR="00727EBB" w:rsidRDefault="00E32AAF" w:rsidP="00727EBB">
          <w:pPr>
            <w:jc w:val="center"/>
            <w:rPr>
              <w:rFonts w:ascii="Cambria" w:hAnsi="Cambria" w:cs="Cambria"/>
              <w:color w:val="00000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416AC3" wp14:editId="7D82E694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6581775</wp:posOffset>
                    </wp:positionV>
                    <wp:extent cx="7153275" cy="1560195"/>
                    <wp:effectExtent l="0" t="0" r="0" b="190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3275" cy="1560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0033EF" w14:textId="533DBF17" w:rsidR="00727EBB" w:rsidRDefault="00727EB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02D8BF9C" w14:textId="77777777" w:rsidR="00DD0ADE" w:rsidRDefault="00DD0AD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8"/>
                                  </w:rPr>
                                  <w:alias w:val="Abstract"/>
                                  <w:tag w:val=""/>
                                  <w:id w:val="-545145525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4D540DF" w14:textId="47B05871" w:rsidR="00727EBB" w:rsidRPr="00DD0ADE" w:rsidRDefault="00DD0A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</w:pPr>
                                    <w:r w:rsidRPr="00DD0ADE">
                                      <w:rPr>
                                        <w:sz w:val="28"/>
                                      </w:rPr>
                                      <w:t>T</w:t>
                                    </w:r>
                                    <w:r w:rsidRPr="00DD0ADE">
                                      <w:rPr>
                                        <w:sz w:val="28"/>
                                      </w:rPr>
                                      <w:t>o do a comparative study on various parameters of different countries using the sample insurance dataset and world development indicators dataset.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416A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33.75pt;margin-top:518.25pt;width:563.25pt;height:1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" filled="f" stroked="f" strokeweight=".5pt">
                    <v:textbox inset="126pt,0,54pt,0">
                      <w:txbxContent>
                        <w:p w14:paraId="7A0033EF" w14:textId="533DBF17" w:rsidR="00727EBB" w:rsidRDefault="00727EB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02D8BF9C" w14:textId="77777777" w:rsidR="00DD0ADE" w:rsidRDefault="00DD0AD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sz w:val="28"/>
                            </w:rPr>
                            <w:alias w:val="Abstract"/>
                            <w:tag w:val=""/>
                            <w:id w:val="-545145525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4D540DF" w14:textId="47B05871" w:rsidR="00727EBB" w:rsidRPr="00DD0ADE" w:rsidRDefault="00DD0A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0"/>
                                </w:rPr>
                              </w:pPr>
                              <w:r w:rsidRPr="00DD0ADE">
                                <w:rPr>
                                  <w:sz w:val="28"/>
                                </w:rPr>
                                <w:t>T</w:t>
                              </w:r>
                              <w:r w:rsidRPr="00DD0ADE">
                                <w:rPr>
                                  <w:sz w:val="28"/>
                                </w:rPr>
                                <w:t>o do a comparative study on various parameters of different countries using the sample insurance dataset and world development indicators dataset.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D30A4" wp14:editId="47B689E9">
                    <wp:simplePos x="0" y="0"/>
                    <wp:positionH relativeFrom="page">
                      <wp:posOffset>-238125</wp:posOffset>
                    </wp:positionH>
                    <wp:positionV relativeFrom="page">
                      <wp:posOffset>4819650</wp:posOffset>
                    </wp:positionV>
                    <wp:extent cx="7780655" cy="120967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0655" cy="1209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4C4F9" w14:textId="33C94677" w:rsidR="00727EBB" w:rsidRDefault="00DD0ADE" w:rsidP="00290C3C">
                                <w:pPr>
                                  <w:spacing w:after="0"/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 w:cs="Cambria"/>
                                      <w:b/>
                                      <w:bCs/>
                                      <w:color w:val="000000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801708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DD0ADE"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00000"/>
                                        <w:sz w:val="56"/>
                                        <w:szCs w:val="56"/>
                                      </w:rPr>
                                      <w:t>Comparative study of Countries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3"/>
                                    <w:szCs w:val="23"/>
                                  </w:rPr>
                                  <w:alias w:val="Subtitle"/>
                                  <w:tag w:val=""/>
                                  <w:id w:val="-92742151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550BD" w14:textId="03543805" w:rsidR="00727EBB" w:rsidRDefault="00E32A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3"/>
                                        <w:szCs w:val="23"/>
                                      </w:rPr>
                                      <w:t>Visualization using Tableau</w:t>
                                    </w:r>
                                    <w:r w:rsidR="00727EBB" w:rsidRPr="00727EBB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i/>
                                        <w:iCs/>
                                        <w:color w:val="000000"/>
                                        <w:sz w:val="23"/>
                                        <w:szCs w:val="23"/>
                                      </w:rPr>
                                      <w:t>- Question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D30A4" id="Text Box 154" o:spid="_x0000_s1027" type="#_x0000_t202" style="position:absolute;left:0;text-align:left;margin-left:-18.75pt;margin-top:379.5pt;width:612.65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" filled="f" stroked="f" strokeweight=".5pt">
                    <v:textbox inset="126pt,0,54pt,0">
                      <w:txbxContent>
                        <w:p w14:paraId="4894C4F9" w14:textId="33C94677" w:rsidR="00727EBB" w:rsidRDefault="00DD0ADE" w:rsidP="00290C3C">
                          <w:pPr>
                            <w:spacing w:after="0"/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mbria" w:hAnsi="Cambria" w:cs="Cambria"/>
                                <w:b/>
                                <w:bCs/>
                                <w:color w:val="00000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801708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DD0ADE">
                                <w:rPr>
                                  <w:rFonts w:ascii="Cambria" w:hAnsi="Cambria" w:cs="Cambria"/>
                                  <w:b/>
                                  <w:bCs/>
                                  <w:color w:val="000000"/>
                                  <w:sz w:val="56"/>
                                  <w:szCs w:val="56"/>
                                </w:rPr>
                                <w:t>Comparative study of Countries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color w:val="000000"/>
                              <w:sz w:val="23"/>
                              <w:szCs w:val="23"/>
                            </w:rPr>
                            <w:alias w:val="Subtitle"/>
                            <w:tag w:val=""/>
                            <w:id w:val="-92742151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5550BD" w14:textId="03543805" w:rsidR="00727EBB" w:rsidRDefault="00E32A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3"/>
                                  <w:szCs w:val="23"/>
                                </w:rPr>
                                <w:t>Visualization using Tableau</w:t>
                              </w:r>
                              <w:r w:rsidR="00727EBB" w:rsidRPr="00727EBB"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3"/>
                                  <w:szCs w:val="23"/>
                                </w:rPr>
                                <w:t>- Question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1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01A32C" wp14:editId="1F7F0136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8171180</wp:posOffset>
                    </wp:positionV>
                    <wp:extent cx="7315200" cy="598805"/>
                    <wp:effectExtent l="0" t="0" r="0" b="1079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988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28"/>
                                  </w:rPr>
                                  <w:alias w:val="Author"/>
                                  <w:tag w:val=""/>
                                  <w:id w:val="-111898980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CDAB76" w14:textId="6717A73E" w:rsidR="00727EBB" w:rsidRDefault="0030192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44"/>
                                        <w:szCs w:val="28"/>
                                      </w:rPr>
                                      <w:t xml:space="preserve">Presented by: </w:t>
                                    </w:r>
                                    <w:r w:rsidR="00727EBB" w:rsidRPr="00E106D3">
                                      <w:rPr>
                                        <w:b/>
                                        <w:color w:val="595959" w:themeColor="text1" w:themeTint="A6"/>
                                        <w:sz w:val="44"/>
                                        <w:szCs w:val="28"/>
                                      </w:rPr>
                                      <w:t>Ankita Agarwal</w:t>
                                    </w:r>
                                  </w:p>
                                </w:sdtContent>
                              </w:sdt>
                              <w:p w14:paraId="6F37AC80" w14:textId="462CFB87" w:rsidR="00727EBB" w:rsidRDefault="00AF09B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44093746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06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01A32C" id="Text Box 152" o:spid="_x0000_s1028" type="#_x0000_t202" style="position:absolute;left:0;text-align:left;margin-left:18.6pt;margin-top:643.4pt;width:8in;height:47.1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44"/>
                              <w:szCs w:val="28"/>
                            </w:rPr>
                            <w:alias w:val="Author"/>
                            <w:tag w:val=""/>
                            <w:id w:val="-111898980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CDAB76" w14:textId="6717A73E" w:rsidR="00727EBB" w:rsidRDefault="0030192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595959" w:themeColor="text1" w:themeTint="A6"/>
                                  <w:sz w:val="44"/>
                                  <w:szCs w:val="28"/>
                                </w:rPr>
                                <w:t xml:space="preserve">Presented by: </w:t>
                              </w:r>
                              <w:r w:rsidR="00727EBB" w:rsidRPr="00E106D3">
                                <w:rPr>
                                  <w:b/>
                                  <w:color w:val="595959" w:themeColor="text1" w:themeTint="A6"/>
                                  <w:sz w:val="44"/>
                                  <w:szCs w:val="28"/>
                                </w:rPr>
                                <w:t>Ankita Agarwal</w:t>
                              </w:r>
                            </w:p>
                          </w:sdtContent>
                        </w:sdt>
                        <w:p w14:paraId="6F37AC80" w14:textId="462CFB87" w:rsidR="00727EBB" w:rsidRDefault="00AF09B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44093746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06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D0ADE">
            <w:rPr>
              <w:noProof/>
            </w:rPr>
            <w:drawing>
              <wp:inline distT="0" distB="0" distL="0" distR="0" wp14:anchorId="43A10E84" wp14:editId="4FE8FDAA">
                <wp:extent cx="4754880" cy="3169920"/>
                <wp:effectExtent l="0" t="0" r="7620" b="0"/>
                <wp:docPr id="2" name="Picture 2" descr="vintage educational poster COLORFUL WORLD MAP labeled countries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intage educational poster COLORFUL WORLD MAP labeled countries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54880" cy="316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27EBB">
            <w:rPr>
              <w:rFonts w:ascii="Cambria" w:hAnsi="Cambria" w:cs="Cambria"/>
              <w:color w:val="000000"/>
              <w:sz w:val="24"/>
              <w:szCs w:val="24"/>
            </w:rPr>
            <w:br w:type="page"/>
          </w:r>
        </w:p>
        <w:p w14:paraId="7327C025" w14:textId="1C325983" w:rsidR="001C4C5B" w:rsidRPr="00800784" w:rsidRDefault="00DD0ADE" w:rsidP="001C4C5B">
          <w:pPr>
            <w:autoSpaceDE w:val="0"/>
            <w:autoSpaceDN w:val="0"/>
            <w:adjustRightInd w:val="0"/>
            <w:spacing w:after="0" w:line="240" w:lineRule="auto"/>
            <w:rPr>
              <w:rFonts w:cs="Calibri"/>
              <w:b/>
              <w:bCs/>
              <w:color w:val="FF0000"/>
              <w:sz w:val="44"/>
              <w:szCs w:val="48"/>
            </w:rPr>
          </w:pPr>
          <w:r>
            <w:rPr>
              <w:rFonts w:cs="Calibri"/>
              <w:b/>
              <w:bCs/>
              <w:color w:val="FF0000"/>
              <w:sz w:val="44"/>
              <w:szCs w:val="48"/>
            </w:rPr>
            <w:lastRenderedPageBreak/>
            <w:t>Problem Statement</w:t>
          </w:r>
          <w:r w:rsidR="00AF4D14" w:rsidRPr="00800784">
            <w:rPr>
              <w:rFonts w:cs="Calibri"/>
              <w:b/>
              <w:bCs/>
              <w:color w:val="FF0000"/>
              <w:sz w:val="44"/>
              <w:szCs w:val="48"/>
            </w:rPr>
            <w:t>:</w:t>
          </w:r>
        </w:p>
        <w:p w14:paraId="7BF80E2A" w14:textId="77777777" w:rsidR="00AF4D14" w:rsidRPr="00DD0ADE" w:rsidRDefault="00AF4D14" w:rsidP="001C4C5B">
          <w:pPr>
            <w:autoSpaceDE w:val="0"/>
            <w:autoSpaceDN w:val="0"/>
            <w:adjustRightInd w:val="0"/>
            <w:spacing w:after="0" w:line="240" w:lineRule="auto"/>
            <w:rPr>
              <w:sz w:val="24"/>
              <w:szCs w:val="28"/>
            </w:rPr>
          </w:pPr>
        </w:p>
        <w:p w14:paraId="28E297AC" w14:textId="7B170D63" w:rsidR="00CE034F" w:rsidRDefault="00DD0ADE" w:rsidP="001C4C5B">
          <w:pPr>
            <w:autoSpaceDE w:val="0"/>
            <w:autoSpaceDN w:val="0"/>
            <w:adjustRightInd w:val="0"/>
            <w:spacing w:after="0" w:line="240" w:lineRule="auto"/>
            <w:rPr>
              <w:rFonts w:cs="Calibri"/>
              <w:sz w:val="28"/>
              <w:szCs w:val="28"/>
            </w:rPr>
          </w:pPr>
          <w:r>
            <w:rPr>
              <w:rFonts w:cs="Calibri"/>
              <w:sz w:val="28"/>
              <w:szCs w:val="28"/>
            </w:rPr>
            <w:t>To c</w:t>
          </w:r>
          <w:r w:rsidRPr="00DD0ADE">
            <w:rPr>
              <w:rFonts w:cs="Calibri"/>
              <w:sz w:val="28"/>
              <w:szCs w:val="28"/>
            </w:rPr>
            <w:t>reate a dashboard to do a comparative study on various parameters of different countries using the sample insurance dataset and world development indicators dataset.</w:t>
          </w:r>
        </w:p>
        <w:p w14:paraId="063A9F4D" w14:textId="5EF85B82" w:rsidR="0053386E" w:rsidRPr="009A6A60" w:rsidRDefault="00DD0ADE" w:rsidP="001C4C5B">
          <w:pPr>
            <w:autoSpaceDE w:val="0"/>
            <w:autoSpaceDN w:val="0"/>
            <w:adjustRightInd w:val="0"/>
            <w:spacing w:after="0" w:line="240" w:lineRule="auto"/>
            <w:rPr>
              <w:rFonts w:cs="Calibri"/>
              <w:sz w:val="28"/>
              <w:szCs w:val="28"/>
            </w:rPr>
          </w:pPr>
        </w:p>
      </w:sdtContent>
    </w:sdt>
    <w:p w14:paraId="78DB7C90" w14:textId="0625FFF5" w:rsid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  <w:sz w:val="44"/>
          <w:szCs w:val="48"/>
        </w:rPr>
      </w:pPr>
      <w:r w:rsidRPr="00DD0ADE">
        <w:rPr>
          <w:rFonts w:cs="Calibri"/>
          <w:b/>
          <w:bCs/>
          <w:color w:val="FF0000"/>
          <w:sz w:val="44"/>
          <w:szCs w:val="48"/>
        </w:rPr>
        <w:t>Datasets</w:t>
      </w:r>
    </w:p>
    <w:p w14:paraId="7AD91B6A" w14:textId="77777777" w:rsidR="00DD0ADE" w:rsidRP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  <w:sz w:val="24"/>
          <w:szCs w:val="48"/>
        </w:rPr>
      </w:pPr>
    </w:p>
    <w:p w14:paraId="1746A790" w14:textId="0CD5B57D" w:rsid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Primary Dataset – Insurance Sample Dataset</w:t>
      </w:r>
    </w:p>
    <w:p w14:paraId="7DA03534" w14:textId="77777777" w:rsidR="00DD0ADE" w:rsidRP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28"/>
        </w:rPr>
      </w:pPr>
    </w:p>
    <w:p w14:paraId="0C96ED8C" w14:textId="75FDA14C" w:rsid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Secondary Dataset – Global Financial Development Database</w:t>
      </w:r>
    </w:p>
    <w:p w14:paraId="1E21E11D" w14:textId="77777777" w:rsidR="00DD0ADE" w:rsidRP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14"/>
          <w:szCs w:val="28"/>
        </w:rPr>
      </w:pPr>
    </w:p>
    <w:p w14:paraId="1523CA1C" w14:textId="14C5DCCC" w:rsid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Hint: (Use Data Blending with Relationships between Country Code, Country, and Year)</w:t>
      </w:r>
    </w:p>
    <w:p w14:paraId="05B427A0" w14:textId="77777777" w:rsidR="00DD0ADE" w:rsidRP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8"/>
        </w:rPr>
      </w:pPr>
    </w:p>
    <w:p w14:paraId="190D5B22" w14:textId="6B60CA5D" w:rsid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  <w:sz w:val="44"/>
          <w:szCs w:val="48"/>
        </w:rPr>
      </w:pPr>
      <w:r w:rsidRPr="00DD0ADE">
        <w:rPr>
          <w:rFonts w:cs="Calibri"/>
          <w:b/>
          <w:bCs/>
          <w:color w:val="FF0000"/>
          <w:sz w:val="44"/>
          <w:szCs w:val="48"/>
        </w:rPr>
        <w:t>Dashboard Description</w:t>
      </w:r>
    </w:p>
    <w:p w14:paraId="7B403630" w14:textId="77777777" w:rsidR="00DD0ADE" w:rsidRPr="00DD0ADE" w:rsidRDefault="00DD0ADE" w:rsidP="00DD0ADE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FF0000"/>
          <w:sz w:val="24"/>
          <w:szCs w:val="48"/>
        </w:rPr>
      </w:pPr>
    </w:p>
    <w:p w14:paraId="306DDB5A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A geographic map showing countries field. Color the map based on Income column from the secondary dataset.</w:t>
      </w:r>
    </w:p>
    <w:p w14:paraId="0184E7C9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Include a filter of income group to the dashboard</w:t>
      </w:r>
    </w:p>
    <w:p w14:paraId="62BCC68F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Include a webpage to show data from world bank webpage driven by an URL action from geography graph.</w:t>
      </w:r>
    </w:p>
    <w:p w14:paraId="7F1A5328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The country names in the map will act as the trigger  </w:t>
      </w:r>
      <w:hyperlink r:id="rId12" w:history="1">
        <w:r w:rsidRPr="00DD0ADE">
          <w:rPr>
            <w:rFonts w:cs="Calibri"/>
            <w:sz w:val="28"/>
            <w:szCs w:val="28"/>
          </w:rPr>
          <w:t>https://data.worldbank.org/country/&lt;country&gt;?view=chart</w:t>
        </w:r>
      </w:hyperlink>
    </w:p>
    <w:p w14:paraId="2FF530D3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a KPI Table to show the comparison between the selected period and the prior period to the selected one.</w:t>
      </w:r>
    </w:p>
    <w:p w14:paraId="6C5EDBE7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two parameters for Year Selection and Category Selection.</w:t>
      </w:r>
    </w:p>
    <w:p w14:paraId="0E27112D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Category Parameter to have Life Insurance Share, Market Share, Penetration, Ratio of Reinsurance Accepted &amp; Retention Ratio</w:t>
      </w:r>
    </w:p>
    <w:p w14:paraId="0BCAA053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a calculated field to calculate the Growth %.</w:t>
      </w:r>
    </w:p>
    <w:p w14:paraId="777553BC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a table to show these values as shown.</w:t>
      </w:r>
    </w:p>
    <w:p w14:paraId="6B1A4D5A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Title to be updated based on the category selection</w:t>
      </w:r>
    </w:p>
    <w:p w14:paraId="6B1671D9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Growth Indicator Shapes based on the Growth %.</w:t>
      </w:r>
    </w:p>
    <w:p w14:paraId="571A9149" w14:textId="777777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Growth indicator to display Negative, No Change and Positive as values and corresponding shapes against it.</w:t>
      </w:r>
    </w:p>
    <w:p w14:paraId="31447650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Create a trend line to show the selected category values.</w:t>
      </w:r>
    </w:p>
    <w:p w14:paraId="2A7B97E8" w14:textId="28C00677" w:rsidR="00DD0ADE" w:rsidRPr="00DD0ADE" w:rsidRDefault="00DD0ADE" w:rsidP="00DD0A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The line to show with a</w:t>
      </w:r>
      <w:r>
        <w:rPr>
          <w:rFonts w:cs="Calibri"/>
          <w:sz w:val="28"/>
          <w:szCs w:val="28"/>
        </w:rPr>
        <w:t>n</w:t>
      </w:r>
      <w:r w:rsidRPr="00DD0ADE">
        <w:rPr>
          <w:rFonts w:cs="Calibri"/>
          <w:sz w:val="28"/>
          <w:szCs w:val="28"/>
        </w:rPr>
        <w:t xml:space="preserve"> arrow/triangle at the last mark</w:t>
      </w:r>
    </w:p>
    <w:p w14:paraId="627F65A3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Dashboard filter for income group to be applied for all charts with the filter action enabled in the map as well</w:t>
      </w:r>
    </w:p>
    <w:p w14:paraId="4C6B0D8F" w14:textId="77777777" w:rsidR="00DD0ADE" w:rsidRPr="00DD0ADE" w:rsidRDefault="00DD0ADE" w:rsidP="00DD0AD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DD0ADE">
        <w:rPr>
          <w:rFonts w:cs="Calibri"/>
          <w:sz w:val="28"/>
          <w:szCs w:val="28"/>
        </w:rPr>
        <w:t>Formatting to be done appropriately</w:t>
      </w:r>
    </w:p>
    <w:p w14:paraId="512521D9" w14:textId="7A04C4C9" w:rsidR="00992194" w:rsidRDefault="00992194">
      <w:pPr>
        <w:rPr>
          <w:rFonts w:cs="Calibri"/>
          <w:color w:val="000000"/>
        </w:rPr>
      </w:pPr>
      <w:r>
        <w:br w:type="page"/>
      </w:r>
    </w:p>
    <w:p w14:paraId="78A0A948" w14:textId="637514AE" w:rsidR="004D1FCC" w:rsidRDefault="00986C15" w:rsidP="004D1F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sz w:val="44"/>
        </w:rPr>
      </w:pPr>
      <w:r>
        <w:rPr>
          <w:rFonts w:ascii="Calibri" w:hAnsi="Calibri" w:cs="Calibri"/>
          <w:b/>
          <w:bCs/>
          <w:color w:val="FF0000"/>
          <w:sz w:val="44"/>
        </w:rPr>
        <w:lastRenderedPageBreak/>
        <w:t>Visualizations</w:t>
      </w:r>
      <w:r w:rsidR="0005692F" w:rsidRPr="00800784">
        <w:rPr>
          <w:rFonts w:ascii="Calibri" w:hAnsi="Calibri" w:cs="Calibri"/>
          <w:b/>
          <w:bCs/>
          <w:color w:val="FF0000"/>
          <w:sz w:val="44"/>
        </w:rPr>
        <w:t xml:space="preserve"> and Interpretations</w:t>
      </w:r>
      <w:r w:rsidR="004D1FCC" w:rsidRPr="00800784">
        <w:rPr>
          <w:rFonts w:ascii="Calibri" w:hAnsi="Calibri" w:cs="Calibri"/>
          <w:b/>
          <w:bCs/>
          <w:color w:val="FF0000"/>
          <w:sz w:val="44"/>
        </w:rPr>
        <w:t>:</w:t>
      </w:r>
    </w:p>
    <w:p w14:paraId="23FE52ED" w14:textId="77777777" w:rsidR="00184857" w:rsidRPr="00FA6C14" w:rsidRDefault="00184857" w:rsidP="00184857">
      <w:pPr>
        <w:pStyle w:val="Default"/>
        <w:rPr>
          <w:rFonts w:asciiTheme="minorHAnsi" w:hAnsiTheme="minorHAnsi"/>
          <w:sz w:val="32"/>
          <w:szCs w:val="22"/>
        </w:rPr>
      </w:pPr>
    </w:p>
    <w:p w14:paraId="1A07CCFC" w14:textId="19142E4D" w:rsidR="00986C15" w:rsidRDefault="00986C15" w:rsidP="0096680D">
      <w:pPr>
        <w:pStyle w:val="Default"/>
        <w:numPr>
          <w:ilvl w:val="0"/>
          <w:numId w:val="2"/>
        </w:numPr>
        <w:rPr>
          <w:rFonts w:asciiTheme="minorHAnsi" w:hAnsiTheme="minorHAnsi"/>
          <w:b/>
          <w:color w:val="002060"/>
          <w:sz w:val="32"/>
          <w:szCs w:val="28"/>
        </w:rPr>
      </w:pPr>
      <w:r>
        <w:rPr>
          <w:rFonts w:asciiTheme="minorHAnsi" w:hAnsiTheme="minorHAnsi"/>
          <w:b/>
          <w:color w:val="002060"/>
          <w:sz w:val="32"/>
          <w:szCs w:val="28"/>
        </w:rPr>
        <w:t>Overview:</w:t>
      </w:r>
    </w:p>
    <w:p w14:paraId="3640F9BE" w14:textId="75B9C995" w:rsidR="00254964" w:rsidRDefault="00254964" w:rsidP="00254964">
      <w:pPr>
        <w:pStyle w:val="Default"/>
        <w:rPr>
          <w:rFonts w:asciiTheme="minorHAnsi" w:hAnsiTheme="minorHAnsi"/>
          <w:b/>
          <w:color w:val="002060"/>
          <w:sz w:val="32"/>
          <w:szCs w:val="28"/>
        </w:rPr>
      </w:pPr>
    </w:p>
    <w:p w14:paraId="737757FB" w14:textId="1F5471EB" w:rsidR="00254964" w:rsidRDefault="00D179FC" w:rsidP="00D179F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 Dashboard has been created as per instructions provided.</w:t>
      </w:r>
    </w:p>
    <w:p w14:paraId="05A3118D" w14:textId="5BE50525" w:rsidR="001A4E8C" w:rsidRDefault="001A4E8C" w:rsidP="00D179F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7C033BBF" w14:textId="55F682C9" w:rsidR="001A4E8C" w:rsidRDefault="001A4E8C" w:rsidP="00D179F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As we can see from the world map, a large amount of countries come under high income category.</w:t>
      </w:r>
    </w:p>
    <w:p w14:paraId="45A7C7FC" w14:textId="50AFE46A" w:rsidR="001A4E8C" w:rsidRDefault="001A4E8C" w:rsidP="00D179F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06DA967F" w14:textId="6D42AD0C" w:rsidR="001A4E8C" w:rsidRPr="00D179FC" w:rsidRDefault="001A4E8C" w:rsidP="00D179FC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 growth Indicator shows a downward trend in the year 2016 for Life Insurance Shares parameter.</w:t>
      </w:r>
    </w:p>
    <w:p w14:paraId="1926F7A7" w14:textId="06F770CD" w:rsidR="00237990" w:rsidRDefault="00237990" w:rsidP="00237990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14:paraId="5038546D" w14:textId="3615B56D" w:rsidR="00E71A2C" w:rsidRDefault="00254964" w:rsidP="009E5CD4">
      <w:pPr>
        <w:pStyle w:val="Default"/>
        <w:jc w:val="center"/>
        <w:rPr>
          <w:rFonts w:asciiTheme="minorHAnsi" w:hAnsiTheme="minorHAnsi"/>
          <w:b/>
          <w:color w:val="002060"/>
          <w:sz w:val="32"/>
          <w:szCs w:val="28"/>
        </w:rPr>
      </w:pPr>
      <w:r>
        <w:rPr>
          <w:rFonts w:asciiTheme="minorHAnsi" w:hAnsiTheme="minorHAnsi"/>
          <w:b/>
          <w:noProof/>
          <w:color w:val="002060"/>
          <w:sz w:val="32"/>
          <w:szCs w:val="28"/>
        </w:rPr>
        <w:drawing>
          <wp:inline distT="0" distB="0" distL="0" distR="0" wp14:anchorId="79DDDCE1" wp14:editId="7A368834">
            <wp:extent cx="6354445" cy="32289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4" b="5883"/>
                    <a:stretch/>
                  </pic:blipFill>
                  <pic:spPr bwMode="auto">
                    <a:xfrm>
                      <a:off x="0" y="0"/>
                      <a:ext cx="635444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1675E" w14:textId="77777777" w:rsidR="00E71A2C" w:rsidRPr="00BE5D44" w:rsidRDefault="00E71A2C" w:rsidP="009E5CD4">
      <w:pPr>
        <w:pStyle w:val="Default"/>
        <w:jc w:val="center"/>
        <w:rPr>
          <w:rFonts w:asciiTheme="minorHAnsi" w:hAnsiTheme="minorHAnsi"/>
          <w:b/>
          <w:color w:val="002060"/>
          <w:sz w:val="32"/>
          <w:szCs w:val="28"/>
        </w:rPr>
      </w:pPr>
    </w:p>
    <w:p w14:paraId="71707D7C" w14:textId="77777777" w:rsidR="00941A2F" w:rsidRDefault="00941A2F" w:rsidP="00960E8F">
      <w:pPr>
        <w:spacing w:after="0"/>
        <w:jc w:val="center"/>
        <w:rPr>
          <w:sz w:val="18"/>
          <w:szCs w:val="24"/>
        </w:rPr>
      </w:pPr>
    </w:p>
    <w:p w14:paraId="0240529C" w14:textId="0F599897" w:rsidR="00B74F19" w:rsidRPr="00714577" w:rsidRDefault="0005748C" w:rsidP="0005748C">
      <w:pPr>
        <w:spacing w:after="0"/>
        <w:jc w:val="center"/>
        <w:rPr>
          <w:sz w:val="24"/>
          <w:szCs w:val="24"/>
        </w:rPr>
      </w:pPr>
      <w:r w:rsidRPr="00941A2F">
        <w:rPr>
          <w:sz w:val="18"/>
          <w:szCs w:val="24"/>
        </w:rPr>
        <w:t>--------------------------------------------------------</w:t>
      </w:r>
      <w:bookmarkStart w:id="0" w:name="_GoBack"/>
      <w:bookmarkEnd w:id="0"/>
      <w:r w:rsidRPr="00941A2F">
        <w:rPr>
          <w:sz w:val="18"/>
          <w:szCs w:val="24"/>
        </w:rPr>
        <w:t>--------</w:t>
      </w:r>
      <w:r>
        <w:rPr>
          <w:sz w:val="18"/>
          <w:szCs w:val="24"/>
        </w:rPr>
        <w:t>---</w:t>
      </w:r>
      <w:r w:rsidR="00960E8F" w:rsidRPr="00941A2F">
        <w:rPr>
          <w:sz w:val="18"/>
          <w:szCs w:val="24"/>
        </w:rPr>
        <w:t>The End----------------------------------------------------------------</w:t>
      </w:r>
      <w:r>
        <w:rPr>
          <w:sz w:val="18"/>
          <w:szCs w:val="24"/>
        </w:rPr>
        <w:t>---</w:t>
      </w:r>
    </w:p>
    <w:sectPr w:rsidR="00B74F19" w:rsidRPr="00714577" w:rsidSect="00BD31A4">
      <w:footerReference w:type="default" r:id="rId14"/>
      <w:pgSz w:w="12240" w:h="16340"/>
      <w:pgMar w:top="1220" w:right="1008" w:bottom="670" w:left="122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7FF6B" w14:textId="77777777" w:rsidR="00AF09B1" w:rsidRDefault="00AF09B1" w:rsidP="00727EBB">
      <w:pPr>
        <w:spacing w:after="0" w:line="240" w:lineRule="auto"/>
      </w:pPr>
      <w:r>
        <w:separator/>
      </w:r>
    </w:p>
  </w:endnote>
  <w:endnote w:type="continuationSeparator" w:id="0">
    <w:p w14:paraId="10E8F7BD" w14:textId="77777777" w:rsidR="00AF09B1" w:rsidRDefault="00AF09B1" w:rsidP="0072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11539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35B44C" w14:textId="0CBE5058" w:rsidR="00BD31A4" w:rsidRDefault="00BD31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751AE8" w14:textId="5993CD8C" w:rsidR="00727EBB" w:rsidRDefault="00727E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CE3FD" w14:textId="77777777" w:rsidR="00AF09B1" w:rsidRDefault="00AF09B1" w:rsidP="00727EBB">
      <w:pPr>
        <w:spacing w:after="0" w:line="240" w:lineRule="auto"/>
      </w:pPr>
      <w:r>
        <w:separator/>
      </w:r>
    </w:p>
  </w:footnote>
  <w:footnote w:type="continuationSeparator" w:id="0">
    <w:p w14:paraId="326457A2" w14:textId="77777777" w:rsidR="00AF09B1" w:rsidRDefault="00AF09B1" w:rsidP="0072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D6A21"/>
    <w:multiLevelType w:val="hybridMultilevel"/>
    <w:tmpl w:val="8458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4016F"/>
    <w:multiLevelType w:val="hybridMultilevel"/>
    <w:tmpl w:val="6124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56CF"/>
    <w:multiLevelType w:val="hybridMultilevel"/>
    <w:tmpl w:val="F7A40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F61DA"/>
    <w:multiLevelType w:val="hybridMultilevel"/>
    <w:tmpl w:val="7BCA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C17AE"/>
    <w:multiLevelType w:val="hybridMultilevel"/>
    <w:tmpl w:val="C5DC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5E9D"/>
    <w:multiLevelType w:val="hybridMultilevel"/>
    <w:tmpl w:val="D57A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20880"/>
    <w:multiLevelType w:val="multilevel"/>
    <w:tmpl w:val="6FA8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266D7"/>
    <w:multiLevelType w:val="hybridMultilevel"/>
    <w:tmpl w:val="C5DC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81"/>
    <w:rsid w:val="00002368"/>
    <w:rsid w:val="00007BBD"/>
    <w:rsid w:val="0003245E"/>
    <w:rsid w:val="00041881"/>
    <w:rsid w:val="0005692F"/>
    <w:rsid w:val="0005748C"/>
    <w:rsid w:val="00072034"/>
    <w:rsid w:val="000727FB"/>
    <w:rsid w:val="00077665"/>
    <w:rsid w:val="00097A63"/>
    <w:rsid w:val="000A502C"/>
    <w:rsid w:val="000C7A3B"/>
    <w:rsid w:val="00155856"/>
    <w:rsid w:val="00157FAD"/>
    <w:rsid w:val="001621C6"/>
    <w:rsid w:val="00165A64"/>
    <w:rsid w:val="00184857"/>
    <w:rsid w:val="001A0BDF"/>
    <w:rsid w:val="001A109A"/>
    <w:rsid w:val="001A42BD"/>
    <w:rsid w:val="001A4E8C"/>
    <w:rsid w:val="001A6081"/>
    <w:rsid w:val="001B0002"/>
    <w:rsid w:val="001B61FE"/>
    <w:rsid w:val="001C4C5B"/>
    <w:rsid w:val="001D1DA5"/>
    <w:rsid w:val="001E3D7C"/>
    <w:rsid w:val="001F02EF"/>
    <w:rsid w:val="00203B24"/>
    <w:rsid w:val="0021017F"/>
    <w:rsid w:val="00233AE1"/>
    <w:rsid w:val="00237990"/>
    <w:rsid w:val="00254964"/>
    <w:rsid w:val="002644D1"/>
    <w:rsid w:val="00290C3C"/>
    <w:rsid w:val="002A0FAE"/>
    <w:rsid w:val="002A732B"/>
    <w:rsid w:val="002B20FE"/>
    <w:rsid w:val="002B54B0"/>
    <w:rsid w:val="002D3011"/>
    <w:rsid w:val="002F557F"/>
    <w:rsid w:val="00301925"/>
    <w:rsid w:val="00302672"/>
    <w:rsid w:val="00336528"/>
    <w:rsid w:val="00360F78"/>
    <w:rsid w:val="003678DE"/>
    <w:rsid w:val="00380B99"/>
    <w:rsid w:val="0039486F"/>
    <w:rsid w:val="003B3BD4"/>
    <w:rsid w:val="003B716B"/>
    <w:rsid w:val="003C1233"/>
    <w:rsid w:val="003C226B"/>
    <w:rsid w:val="003C36DF"/>
    <w:rsid w:val="003D2434"/>
    <w:rsid w:val="003E0388"/>
    <w:rsid w:val="00405601"/>
    <w:rsid w:val="00425043"/>
    <w:rsid w:val="00464EB5"/>
    <w:rsid w:val="0047612F"/>
    <w:rsid w:val="00486A64"/>
    <w:rsid w:val="004954E0"/>
    <w:rsid w:val="00496F7D"/>
    <w:rsid w:val="00497F9E"/>
    <w:rsid w:val="004B3A5A"/>
    <w:rsid w:val="004C59E8"/>
    <w:rsid w:val="004D1FCC"/>
    <w:rsid w:val="004D443D"/>
    <w:rsid w:val="004F1505"/>
    <w:rsid w:val="0053386E"/>
    <w:rsid w:val="00550B21"/>
    <w:rsid w:val="0058145A"/>
    <w:rsid w:val="00591EC2"/>
    <w:rsid w:val="005A12B0"/>
    <w:rsid w:val="005A45FC"/>
    <w:rsid w:val="005D1DFA"/>
    <w:rsid w:val="0060127B"/>
    <w:rsid w:val="006359E3"/>
    <w:rsid w:val="00637F6D"/>
    <w:rsid w:val="00673899"/>
    <w:rsid w:val="00673963"/>
    <w:rsid w:val="00681ED6"/>
    <w:rsid w:val="006921D3"/>
    <w:rsid w:val="00696714"/>
    <w:rsid w:val="006D5B23"/>
    <w:rsid w:val="006E3135"/>
    <w:rsid w:val="006F517F"/>
    <w:rsid w:val="00707797"/>
    <w:rsid w:val="00714577"/>
    <w:rsid w:val="00725A3C"/>
    <w:rsid w:val="00727EBB"/>
    <w:rsid w:val="007443F7"/>
    <w:rsid w:val="00747FFA"/>
    <w:rsid w:val="00784F10"/>
    <w:rsid w:val="007B7014"/>
    <w:rsid w:val="007E77B0"/>
    <w:rsid w:val="00800784"/>
    <w:rsid w:val="008221D6"/>
    <w:rsid w:val="00822BAD"/>
    <w:rsid w:val="00884FF5"/>
    <w:rsid w:val="008B653D"/>
    <w:rsid w:val="008C2C41"/>
    <w:rsid w:val="008D649A"/>
    <w:rsid w:val="009262B8"/>
    <w:rsid w:val="0092686F"/>
    <w:rsid w:val="00933615"/>
    <w:rsid w:val="00941A2F"/>
    <w:rsid w:val="00941EF9"/>
    <w:rsid w:val="00960E8F"/>
    <w:rsid w:val="0096680D"/>
    <w:rsid w:val="009763A2"/>
    <w:rsid w:val="00986C15"/>
    <w:rsid w:val="00987E41"/>
    <w:rsid w:val="00992194"/>
    <w:rsid w:val="009A6A60"/>
    <w:rsid w:val="009B2FA2"/>
    <w:rsid w:val="009C0E6E"/>
    <w:rsid w:val="009C120F"/>
    <w:rsid w:val="009D0BF5"/>
    <w:rsid w:val="009D1608"/>
    <w:rsid w:val="009E1434"/>
    <w:rsid w:val="009E5CD4"/>
    <w:rsid w:val="00A02453"/>
    <w:rsid w:val="00A14365"/>
    <w:rsid w:val="00A17532"/>
    <w:rsid w:val="00A20749"/>
    <w:rsid w:val="00AA70E4"/>
    <w:rsid w:val="00AB0B09"/>
    <w:rsid w:val="00AF09B1"/>
    <w:rsid w:val="00AF4D14"/>
    <w:rsid w:val="00B12737"/>
    <w:rsid w:val="00B26B2B"/>
    <w:rsid w:val="00B27B01"/>
    <w:rsid w:val="00B40E88"/>
    <w:rsid w:val="00B45338"/>
    <w:rsid w:val="00B520AA"/>
    <w:rsid w:val="00B74F19"/>
    <w:rsid w:val="00B87D24"/>
    <w:rsid w:val="00BD31A4"/>
    <w:rsid w:val="00BE5D44"/>
    <w:rsid w:val="00C532EE"/>
    <w:rsid w:val="00C677BF"/>
    <w:rsid w:val="00C73434"/>
    <w:rsid w:val="00C93D92"/>
    <w:rsid w:val="00C95C2F"/>
    <w:rsid w:val="00CA5BD2"/>
    <w:rsid w:val="00CA6F2B"/>
    <w:rsid w:val="00CB40A2"/>
    <w:rsid w:val="00CC000C"/>
    <w:rsid w:val="00CE034F"/>
    <w:rsid w:val="00D179FC"/>
    <w:rsid w:val="00D2736F"/>
    <w:rsid w:val="00D316F5"/>
    <w:rsid w:val="00D6747B"/>
    <w:rsid w:val="00DD0ADE"/>
    <w:rsid w:val="00DD7D4A"/>
    <w:rsid w:val="00DE3007"/>
    <w:rsid w:val="00E00CF5"/>
    <w:rsid w:val="00E106D3"/>
    <w:rsid w:val="00E2003A"/>
    <w:rsid w:val="00E30563"/>
    <w:rsid w:val="00E326FA"/>
    <w:rsid w:val="00E32AAF"/>
    <w:rsid w:val="00E632BD"/>
    <w:rsid w:val="00E71A2C"/>
    <w:rsid w:val="00E72B3E"/>
    <w:rsid w:val="00E83D82"/>
    <w:rsid w:val="00E92C98"/>
    <w:rsid w:val="00EA68A3"/>
    <w:rsid w:val="00ED41CB"/>
    <w:rsid w:val="00EF20DA"/>
    <w:rsid w:val="00EF395C"/>
    <w:rsid w:val="00EF7B00"/>
    <w:rsid w:val="00F10C1A"/>
    <w:rsid w:val="00F219E0"/>
    <w:rsid w:val="00F21D80"/>
    <w:rsid w:val="00F27A9B"/>
    <w:rsid w:val="00F427D2"/>
    <w:rsid w:val="00F5296E"/>
    <w:rsid w:val="00F579A6"/>
    <w:rsid w:val="00FA6C14"/>
    <w:rsid w:val="00FC6ED6"/>
    <w:rsid w:val="00FD1438"/>
    <w:rsid w:val="00FD37B4"/>
    <w:rsid w:val="00FD6251"/>
    <w:rsid w:val="00FE0C8F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D34C"/>
  <w15:chartTrackingRefBased/>
  <w15:docId w15:val="{B187B90C-69A8-4F7C-936C-53B143BA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8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00C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CC000C"/>
  </w:style>
  <w:style w:type="character" w:customStyle="1" w:styleId="gd15mcfcktb">
    <w:name w:val="gd15mcfcktb"/>
    <w:basedOn w:val="DefaultParagraphFont"/>
    <w:rsid w:val="00CC000C"/>
  </w:style>
  <w:style w:type="paragraph" w:styleId="Header">
    <w:name w:val="header"/>
    <w:basedOn w:val="Normal"/>
    <w:link w:val="HeaderChar"/>
    <w:uiPriority w:val="99"/>
    <w:unhideWhenUsed/>
    <w:rsid w:val="0072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EBB"/>
  </w:style>
  <w:style w:type="paragraph" w:styleId="Footer">
    <w:name w:val="footer"/>
    <w:basedOn w:val="Normal"/>
    <w:link w:val="FooterChar"/>
    <w:uiPriority w:val="99"/>
    <w:unhideWhenUsed/>
    <w:rsid w:val="0072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EBB"/>
  </w:style>
  <w:style w:type="paragraph" w:styleId="NoSpacing">
    <w:name w:val="No Spacing"/>
    <w:link w:val="NoSpacingChar"/>
    <w:uiPriority w:val="1"/>
    <w:qFormat/>
    <w:rsid w:val="00727E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7EB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E03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0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A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0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ata.worldbank.org/country/afghanistan?view=char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do a comparative study on various parameters of different countries using the sample insurance dataset and world development indicators dataset.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476D6-E8F8-4E45-A53F-34775EB5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Performance Analysis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study of Countries</dc:title>
  <dc:subject>Visualization using Tableau- Question</dc:subject>
  <dc:creator>Presented by: Ankita Agarwal</dc:creator>
  <cp:keywords/>
  <dc:description/>
  <cp:lastModifiedBy>Ankita Agarwal</cp:lastModifiedBy>
  <cp:revision>152</cp:revision>
  <cp:lastPrinted>2020-04-26T15:44:00Z</cp:lastPrinted>
  <dcterms:created xsi:type="dcterms:W3CDTF">2019-11-29T14:22:00Z</dcterms:created>
  <dcterms:modified xsi:type="dcterms:W3CDTF">2020-04-26T15:46:00Z</dcterms:modified>
</cp:coreProperties>
</file>