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41249" w14:textId="7EA5CADA" w:rsidR="00F204CB" w:rsidRPr="0057607C" w:rsidRDefault="0057607C" w:rsidP="0057607C">
      <w:pPr>
        <w:ind w:left="720" w:hanging="360"/>
        <w:jc w:val="center"/>
        <w:rPr>
          <w:b/>
          <w:bCs/>
          <w:sz w:val="28"/>
          <w:szCs w:val="28"/>
        </w:rPr>
      </w:pPr>
      <w:r w:rsidRPr="0057607C">
        <w:rPr>
          <w:b/>
          <w:bCs/>
          <w:sz w:val="28"/>
          <w:szCs w:val="28"/>
        </w:rPr>
        <w:t>Homework 1 Report</w:t>
      </w:r>
      <w:bookmarkStart w:id="0" w:name="_GoBack"/>
      <w:bookmarkEnd w:id="0"/>
    </w:p>
    <w:p w14:paraId="675ED96E" w14:textId="77777777" w:rsidR="0057607C" w:rsidRDefault="0057607C" w:rsidP="00735960">
      <w:pPr>
        <w:pStyle w:val="ListParagraph"/>
        <w:numPr>
          <w:ilvl w:val="0"/>
          <w:numId w:val="2"/>
        </w:numPr>
      </w:pPr>
      <w:r>
        <w:t>Conclusions:</w:t>
      </w:r>
    </w:p>
    <w:p w14:paraId="14BADF07" w14:textId="77777777" w:rsidR="0057607C" w:rsidRDefault="00735960" w:rsidP="0057607C">
      <w:pPr>
        <w:pStyle w:val="ListParagraph"/>
        <w:numPr>
          <w:ilvl w:val="1"/>
          <w:numId w:val="2"/>
        </w:numPr>
      </w:pPr>
      <w:r>
        <w:t xml:space="preserve">The ratio of successful </w:t>
      </w:r>
      <w:r w:rsidR="00DB3FE8">
        <w:t>Kickstarter</w:t>
      </w:r>
      <w:r>
        <w:t xml:space="preserve"> campaigns gradually decreas</w:t>
      </w:r>
      <w:r w:rsidR="00F204CB">
        <w:t>ed</w:t>
      </w:r>
      <w:r>
        <w:t xml:space="preserve"> </w:t>
      </w:r>
      <w:r w:rsidR="00F204CB">
        <w:t>after</w:t>
      </w:r>
      <w:r>
        <w:t xml:space="preserve"> May. In the month of </w:t>
      </w:r>
      <w:r w:rsidR="008A0B15">
        <w:t>December,</w:t>
      </w:r>
      <w:r>
        <w:t xml:space="preserve"> the fai</w:t>
      </w:r>
      <w:r w:rsidR="00DB3FE8">
        <w:t>led</w:t>
      </w:r>
      <w:r>
        <w:t xml:space="preserve"> campaigns surpass</w:t>
      </w:r>
      <w:r w:rsidR="00DB3FE8">
        <w:t>ed</w:t>
      </w:r>
      <w:r>
        <w:t xml:space="preserve"> successful campaigns.</w:t>
      </w:r>
    </w:p>
    <w:p w14:paraId="3415B780" w14:textId="77777777" w:rsidR="0057607C" w:rsidRDefault="00735960" w:rsidP="0057607C">
      <w:pPr>
        <w:pStyle w:val="ListParagraph"/>
        <w:numPr>
          <w:ilvl w:val="1"/>
          <w:numId w:val="2"/>
        </w:numPr>
      </w:pPr>
      <w:r>
        <w:t xml:space="preserve">US has </w:t>
      </w:r>
      <w:r w:rsidR="008A0B15">
        <w:t>highest number of campaigns followed by GB.</w:t>
      </w:r>
      <w:r>
        <w:t xml:space="preserve"> </w:t>
      </w:r>
    </w:p>
    <w:p w14:paraId="76494978" w14:textId="5CA153B9" w:rsidR="00DB3FE8" w:rsidRDefault="008A0B15" w:rsidP="0057607C">
      <w:pPr>
        <w:pStyle w:val="ListParagraph"/>
        <w:numPr>
          <w:ilvl w:val="1"/>
          <w:numId w:val="2"/>
        </w:numPr>
      </w:pPr>
      <w:r>
        <w:t xml:space="preserve">Lower pledged amount </w:t>
      </w:r>
      <w:r w:rsidR="00DB3FE8">
        <w:t>significantly increases</w:t>
      </w:r>
      <w:r>
        <w:t xml:space="preserve"> the probability of successful campaigns.</w:t>
      </w:r>
    </w:p>
    <w:p w14:paraId="4503A3F2" w14:textId="37B546BE" w:rsidR="00DB3FE8" w:rsidRDefault="00DB3FE8" w:rsidP="00735960">
      <w:pPr>
        <w:pStyle w:val="ListParagraph"/>
      </w:pPr>
    </w:p>
    <w:p w14:paraId="38923B01" w14:textId="77777777" w:rsidR="0057607C" w:rsidRDefault="0057607C" w:rsidP="00DB3FE8">
      <w:pPr>
        <w:pStyle w:val="ListParagraph"/>
        <w:numPr>
          <w:ilvl w:val="0"/>
          <w:numId w:val="2"/>
        </w:numPr>
      </w:pPr>
      <w:r>
        <w:t>Limitations:</w:t>
      </w:r>
    </w:p>
    <w:p w14:paraId="3E7E19FB" w14:textId="77777777" w:rsidR="0057607C" w:rsidRDefault="00AF6BD8" w:rsidP="0057607C">
      <w:pPr>
        <w:pStyle w:val="ListParagraph"/>
        <w:numPr>
          <w:ilvl w:val="1"/>
          <w:numId w:val="2"/>
        </w:numPr>
      </w:pPr>
      <w:r>
        <w:t xml:space="preserve">We don’t have enough data to understands trends per countries. The data is skewed heavily towards USA and GB. This limit the success of Kickstarter in other countries. </w:t>
      </w:r>
    </w:p>
    <w:p w14:paraId="540A1353" w14:textId="3A45EDDE" w:rsidR="00C6637A" w:rsidRDefault="00AF6BD8" w:rsidP="00C6637A">
      <w:pPr>
        <w:pStyle w:val="ListParagraph"/>
        <w:numPr>
          <w:ilvl w:val="1"/>
          <w:numId w:val="2"/>
        </w:numPr>
      </w:pPr>
      <w:r>
        <w:t xml:space="preserve">The currency </w:t>
      </w:r>
      <w:r w:rsidR="0057607C">
        <w:t>is</w:t>
      </w:r>
      <w:r>
        <w:t xml:space="preserve"> provided to campaign are local to respected country. Lack of standard currency formats makes it harder</w:t>
      </w:r>
      <w:r w:rsidR="005D628A">
        <w:t xml:space="preserve"> to understand campaigns monetary success.</w:t>
      </w:r>
    </w:p>
    <w:p w14:paraId="27C34247" w14:textId="77777777" w:rsidR="0057607C" w:rsidRDefault="0057607C" w:rsidP="0057607C">
      <w:pPr>
        <w:pStyle w:val="ListParagraph"/>
        <w:ind w:left="1440"/>
      </w:pPr>
    </w:p>
    <w:p w14:paraId="1B82E1FA" w14:textId="77777777" w:rsidR="00D84863" w:rsidRDefault="00D84863" w:rsidP="00C6637A">
      <w:pPr>
        <w:pStyle w:val="ListParagraph"/>
        <w:numPr>
          <w:ilvl w:val="0"/>
          <w:numId w:val="2"/>
        </w:numPr>
      </w:pPr>
      <w:r>
        <w:t>Different tables and graphs:</w:t>
      </w:r>
    </w:p>
    <w:p w14:paraId="0723F3BD" w14:textId="77777777" w:rsidR="00D84863" w:rsidRDefault="00D84863" w:rsidP="00D84863">
      <w:pPr>
        <w:pStyle w:val="ListParagraph"/>
      </w:pPr>
    </w:p>
    <w:p w14:paraId="31099A3A" w14:textId="67AAC152" w:rsidR="00D84863" w:rsidRDefault="00D84863" w:rsidP="00D84863">
      <w:pPr>
        <w:pStyle w:val="ListParagraph"/>
        <w:numPr>
          <w:ilvl w:val="1"/>
          <w:numId w:val="2"/>
        </w:numPr>
      </w:pPr>
      <w:r>
        <w:t>Pivot table of category in rows, and average donation in value. It shows which category has the highest amount of average donation value.</w:t>
      </w:r>
    </w:p>
    <w:p w14:paraId="4D5FA5E4" w14:textId="73A49C51" w:rsidR="00F204CB" w:rsidRDefault="00F204CB" w:rsidP="00F204CB">
      <w:pPr>
        <w:pStyle w:val="ListParagraph"/>
        <w:numPr>
          <w:ilvl w:val="1"/>
          <w:numId w:val="2"/>
        </w:numPr>
      </w:pPr>
      <w:r>
        <w:t>Pivot table of spotlight in rows, and status in value. It shows that 100% campaigns with spotlight were successful.</w:t>
      </w:r>
    </w:p>
    <w:sectPr w:rsidR="00F2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D8C3C" w14:textId="77777777" w:rsidR="001D2665" w:rsidRDefault="001D2665" w:rsidP="00F204CB">
      <w:pPr>
        <w:spacing w:after="0" w:line="240" w:lineRule="auto"/>
      </w:pPr>
      <w:r>
        <w:separator/>
      </w:r>
    </w:p>
  </w:endnote>
  <w:endnote w:type="continuationSeparator" w:id="0">
    <w:p w14:paraId="031F3141" w14:textId="77777777" w:rsidR="001D2665" w:rsidRDefault="001D2665" w:rsidP="00F2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3F61A" w14:textId="77777777" w:rsidR="001D2665" w:rsidRDefault="001D2665" w:rsidP="00F204CB">
      <w:pPr>
        <w:spacing w:after="0" w:line="240" w:lineRule="auto"/>
      </w:pPr>
      <w:r>
        <w:separator/>
      </w:r>
    </w:p>
  </w:footnote>
  <w:footnote w:type="continuationSeparator" w:id="0">
    <w:p w14:paraId="48CE100D" w14:textId="77777777" w:rsidR="001D2665" w:rsidRDefault="001D2665" w:rsidP="00F20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F0E"/>
    <w:multiLevelType w:val="hybridMultilevel"/>
    <w:tmpl w:val="088C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05ADF"/>
    <w:multiLevelType w:val="hybridMultilevel"/>
    <w:tmpl w:val="B3FC76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60"/>
    <w:rsid w:val="001D2665"/>
    <w:rsid w:val="0057607C"/>
    <w:rsid w:val="005D628A"/>
    <w:rsid w:val="00641DF7"/>
    <w:rsid w:val="00735960"/>
    <w:rsid w:val="008A0B15"/>
    <w:rsid w:val="0095598B"/>
    <w:rsid w:val="00AF6BD8"/>
    <w:rsid w:val="00C6637A"/>
    <w:rsid w:val="00C7215D"/>
    <w:rsid w:val="00D84863"/>
    <w:rsid w:val="00DB3FE8"/>
    <w:rsid w:val="00F2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2614"/>
  <w15:chartTrackingRefBased/>
  <w15:docId w15:val="{AA85A76E-3753-4122-A2C7-82EB430E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9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4CB"/>
  </w:style>
  <w:style w:type="paragraph" w:styleId="Footer">
    <w:name w:val="footer"/>
    <w:basedOn w:val="Normal"/>
    <w:link w:val="FooterChar"/>
    <w:uiPriority w:val="99"/>
    <w:unhideWhenUsed/>
    <w:rsid w:val="00F2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Patel</dc:creator>
  <cp:keywords/>
  <dc:description/>
  <cp:lastModifiedBy>Nik Patel</cp:lastModifiedBy>
  <cp:revision>2</cp:revision>
  <dcterms:created xsi:type="dcterms:W3CDTF">2019-08-21T04:26:00Z</dcterms:created>
  <dcterms:modified xsi:type="dcterms:W3CDTF">2019-08-24T04:33:00Z</dcterms:modified>
</cp:coreProperties>
</file>