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Interactive Children's Books Market | Size, Share, Growth, Trends | Industry Analysis | Forecast 2024 | Technavio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737"/>
          <w:sz w:val="21"/>
          <w:szCs w:val="21"/>
          <w:highlight w:val="white"/>
          <w:rtl w:val="0"/>
        </w:rPr>
        <w:t xml:space="preserve">The interactive children's books market size has the potential to grow by USD 755.13 million during 2020-2024, and the market’s growth momentum will accelerate during the forecast period.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737"/>
          <w:sz w:val="21"/>
          <w:szCs w:val="21"/>
          <w:highlight w:val="white"/>
          <w:rtl w:val="0"/>
        </w:rPr>
        <w:t xml:space="preserve">Questions for people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83737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737"/>
          <w:sz w:val="21"/>
          <w:szCs w:val="21"/>
          <w:highlight w:val="white"/>
          <w:rtl w:val="0"/>
        </w:rPr>
        <w:t xml:space="preserve">Do you and your kids love reading books?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83737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737"/>
          <w:sz w:val="21"/>
          <w:szCs w:val="21"/>
          <w:highlight w:val="white"/>
          <w:rtl w:val="0"/>
        </w:rPr>
        <w:t xml:space="preserve">Which method of reading you prefer - app, actual book or listening to stories?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83737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737"/>
          <w:sz w:val="21"/>
          <w:szCs w:val="21"/>
          <w:highlight w:val="white"/>
          <w:rtl w:val="0"/>
        </w:rPr>
        <w:t xml:space="preserve">Would you love it if you little kid is using an app - where he can listen to stories recorded in ur voice to listen to them again? (Q for parents with little kids less than 4 to 5 years age)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83737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737"/>
          <w:sz w:val="21"/>
          <w:szCs w:val="21"/>
          <w:highlight w:val="white"/>
          <w:rtl w:val="0"/>
        </w:rPr>
        <w:t xml:space="preserve">If you use an app for reading or listening to a book - which app do you use? What you like about it and what you don’t?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83737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737"/>
          <w:sz w:val="21"/>
          <w:szCs w:val="21"/>
          <w:highlight w:val="white"/>
          <w:rtl w:val="0"/>
        </w:rPr>
        <w:t xml:space="preserve">What features would you like in an app for reading or encouraging kids to read books.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83737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737"/>
          <w:sz w:val="21"/>
          <w:szCs w:val="21"/>
          <w:highlight w:val="white"/>
          <w:rtl w:val="0"/>
        </w:rPr>
        <w:t xml:space="preserve">Have you heard about the bookbot app?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Bookbot: Learn to Read, Reading Fluency, Reading Skills (bookbotkids.com)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83737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3737"/>
          <w:sz w:val="21"/>
          <w:szCs w:val="21"/>
          <w:highlight w:val="white"/>
          <w:rtl w:val="0"/>
        </w:rPr>
        <w:t xml:space="preserve">If you use Bookbot app - what you like about it?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StoryBots - Books — StoryBots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Reading eggs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 kids,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kid loosing ineterest quickly, smal pictures and letters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independently can read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 tell app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Epic books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Epic books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read actual books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Audible. I like how I can speed up the reader to get thru books faster and it plays thru my car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dont prefer app yet,iblike to actual read fory kid .My kid also likes to losten stories available on youtube or library website.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wushka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Kindle - i like the menu options and the ease of purchasing another book when needed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Kindle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Epic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Storybots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Audible can use it when running chores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Bookmark, Original book font and Pictures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storyboxlibrary.com.au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time is detrimental to kids before 2yrs old those are the current guidelines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wushka. I like as there is a quiz at the end which helps to understand about inerlretation abilities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readen from any app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No.apss till now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like YPRL library app for the selection of books. I think more variety should be there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Its digital loses personal touch like feelings expressions only voice can't have the same effect like one reading the book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Kobo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IReader, wattpad, kindle. In some of the apps we have to wait for the authors to publish the whole book.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don’t like reading on app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Reading easy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2"/>
        <w:tblGridChange w:id="0">
          <w:tblGrid>
            <w:gridCol w:w="9025.511811023622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features would you like in an app for reading or encouraging kids to read books.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kid friendly and very interactive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Rewording system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funny stories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pictures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have read to me options for all the books and built in dictionary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have read to me options for all the books and built in dictionary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Feel of the book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prefer real books. But if had to be app like a kindle so they can see the words being read.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clear ,easy way of story telling, no pop up add on the side, related suggested stories based on yhe research.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interesting books, variety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Ease of searching for books and affordable prices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grammatical mistakes and hard words speller and synonyms for the word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Interaction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addition to sound the text also to be shown. I find children can speak well but spellings are not good specially words with same pronunciations.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be glossary like actual books so that kids know about new difficult words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 language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think there should be a reward for children reading and showing their understanding. More variety of books and stories would definitely encourage them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 reading book with expressions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I prefer kids read actual books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Pictures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Would love to have voice recording facility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8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toryboxlibrary.com.a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chnavio.com/report/interactive-childrens-books-market-industry-analysis?utm_source=pressrelease&amp;utm_medium=bw&amp;utm_campaign=t_auto_week10&amp;utm_content=IRTNTR41127" TargetMode="External"/><Relationship Id="rId7" Type="http://schemas.openxmlformats.org/officeDocument/2006/relationships/hyperlink" Target="https://www.bookbotkids.com/" TargetMode="External"/><Relationship Id="rId8" Type="http://schemas.openxmlformats.org/officeDocument/2006/relationships/hyperlink" Target="https://www.storybots.com/book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