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</w:t>
      </w:r>
    </w:p>
    <w:p>
      <w:pPr>
        <w:pStyle w:val="Heading1"/>
      </w:pPr>
      <w:r>
        <w:t>Job Title</w:t>
      </w:r>
    </w:p>
    <w:p>
      <w:r>
        <w:t>Software Engineer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cloud computing</w:t>
      </w:r>
    </w:p>
    <w:p>
      <w:pPr>
        <w:pStyle w:val="Heading1"/>
      </w:pPr>
      <w:r>
        <w:t>Experience</w:t>
      </w:r>
    </w:p>
    <w:p>
      <w:r>
        <w:t>2 yeas</w:t>
      </w:r>
    </w:p>
    <w:p>
      <w:pPr>
        <w:pStyle w:val="Heading1"/>
      </w:pPr>
      <w:r>
        <w:t>Objective</w:t>
      </w:r>
    </w:p>
    <w:p>
      <w:r>
        <w:t>To contribute to  as a Software Engineer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