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BB7" w:rsidRDefault="002971A3">
      <w:pPr>
        <w:pStyle w:val="Title"/>
      </w:pPr>
      <w:r>
        <w:t>Project</w:t>
      </w:r>
      <w:r>
        <w:rPr>
          <w:spacing w:val="-6"/>
        </w:rPr>
        <w:t xml:space="preserve"> </w:t>
      </w:r>
      <w:r>
        <w:t>Report</w:t>
      </w:r>
    </w:p>
    <w:p w:rsidR="00A65BB7" w:rsidRDefault="002971A3">
      <w:pPr>
        <w:pStyle w:val="Heading1"/>
        <w:spacing w:before="449"/>
      </w:pPr>
      <w:proofErr w:type="spellStart"/>
      <w:r>
        <w:t>GitHub</w:t>
      </w:r>
      <w:proofErr w:type="spellEnd"/>
      <w:r>
        <w:rPr>
          <w:spacing w:val="-5"/>
        </w:rPr>
        <w:t xml:space="preserve"> </w:t>
      </w:r>
      <w:r>
        <w:t>URL</w:t>
      </w:r>
    </w:p>
    <w:p w:rsidR="0029005A" w:rsidRDefault="0029005A">
      <w:pPr>
        <w:pStyle w:val="BodyText"/>
      </w:pPr>
    </w:p>
    <w:p w:rsidR="00A65BB7" w:rsidRDefault="00B25057">
      <w:pPr>
        <w:pStyle w:val="BodyText"/>
        <w:spacing w:before="10"/>
      </w:pPr>
      <w:hyperlink r:id="rId7" w:history="1">
        <w:r w:rsidRPr="00662B70">
          <w:rPr>
            <w:rStyle w:val="Hyperlink"/>
          </w:rPr>
          <w:t>https://github.com/ankitbahl85/UCDPA_Ankit-Bahl.git</w:t>
        </w:r>
      </w:hyperlink>
    </w:p>
    <w:p w:rsidR="00B25057" w:rsidRDefault="00B25057">
      <w:pPr>
        <w:pStyle w:val="BodyText"/>
        <w:spacing w:before="10"/>
        <w:rPr>
          <w:sz w:val="35"/>
        </w:rPr>
      </w:pPr>
    </w:p>
    <w:p w:rsidR="00A65BB7" w:rsidRDefault="002971A3">
      <w:pPr>
        <w:pStyle w:val="Heading1"/>
      </w:pPr>
      <w:r>
        <w:t>Abstract</w:t>
      </w:r>
    </w:p>
    <w:p w:rsidR="00A65BB7" w:rsidRDefault="007914A9">
      <w:pPr>
        <w:pStyle w:val="BodyText"/>
        <w:spacing w:before="175"/>
        <w:ind w:left="100"/>
        <w:rPr>
          <w:color w:val="4F81BD" w:themeColor="accent1"/>
        </w:rPr>
      </w:pPr>
      <w:r w:rsidRPr="007914A9">
        <w:rPr>
          <w:color w:val="4F81BD" w:themeColor="accent1"/>
        </w:rPr>
        <w:t xml:space="preserve">To build a model to predict the quality of wine based on the </w:t>
      </w:r>
      <w:r w:rsidR="00850CDE">
        <w:rPr>
          <w:color w:val="4F81BD" w:themeColor="accent1"/>
        </w:rPr>
        <w:t>characteristics</w:t>
      </w:r>
      <w:r>
        <w:rPr>
          <w:color w:val="4F81BD" w:themeColor="accent1"/>
        </w:rPr>
        <w:t xml:space="preserve">. </w:t>
      </w:r>
    </w:p>
    <w:p w:rsidR="007914A9" w:rsidRPr="007914A9" w:rsidRDefault="007914A9">
      <w:pPr>
        <w:pStyle w:val="BodyText"/>
        <w:spacing w:before="175"/>
        <w:ind w:left="100"/>
        <w:rPr>
          <w:color w:val="4F81BD" w:themeColor="accent1"/>
        </w:rPr>
      </w:pPr>
      <w:r>
        <w:rPr>
          <w:color w:val="4F81BD" w:themeColor="accent1"/>
        </w:rPr>
        <w:t xml:space="preserve">For the purpose of this exercise, there are limited </w:t>
      </w:r>
      <w:r w:rsidR="00850CDE">
        <w:rPr>
          <w:color w:val="4F81BD" w:themeColor="accent1"/>
        </w:rPr>
        <w:t xml:space="preserve">characteristics and </w:t>
      </w:r>
      <w:r>
        <w:rPr>
          <w:color w:val="4F81BD" w:themeColor="accent1"/>
        </w:rPr>
        <w:t>dataset</w:t>
      </w:r>
      <w:r w:rsidR="00432549">
        <w:rPr>
          <w:color w:val="4F81BD" w:themeColor="accent1"/>
        </w:rPr>
        <w:t xml:space="preserve"> to create a model and test the most suitable prediction model. </w:t>
      </w:r>
    </w:p>
    <w:p w:rsidR="00A65BB7" w:rsidRDefault="00A65BB7">
      <w:pPr>
        <w:pStyle w:val="BodyText"/>
        <w:rPr>
          <w:sz w:val="24"/>
        </w:rPr>
      </w:pPr>
    </w:p>
    <w:p w:rsidR="00A65BB7" w:rsidRDefault="002971A3">
      <w:pPr>
        <w:pStyle w:val="Heading1"/>
        <w:spacing w:before="1"/>
      </w:pPr>
      <w:r>
        <w:t>Introduction</w:t>
      </w:r>
    </w:p>
    <w:p w:rsidR="00FA2939" w:rsidRPr="00B45397" w:rsidRDefault="00FA2939" w:rsidP="00FA2939">
      <w:pPr>
        <w:pStyle w:val="BodyText"/>
        <w:spacing w:before="175"/>
        <w:ind w:left="100"/>
        <w:rPr>
          <w:color w:val="4F81BD" w:themeColor="accent1"/>
        </w:rPr>
      </w:pPr>
      <w:r w:rsidRPr="00B45397">
        <w:rPr>
          <w:color w:val="4F81BD" w:themeColor="accent1"/>
        </w:rPr>
        <w:t xml:space="preserve">The dataset has records of various qualities of wine with varying characteristics. The intention of this project is to use python programming language and predict the quality of wine based on the characteristics. </w:t>
      </w:r>
    </w:p>
    <w:p w:rsidR="00A65BB7" w:rsidRDefault="00A65BB7">
      <w:pPr>
        <w:pStyle w:val="BodyText"/>
        <w:spacing w:before="10"/>
        <w:rPr>
          <w:sz w:val="35"/>
        </w:rPr>
      </w:pPr>
    </w:p>
    <w:p w:rsidR="00A65BB7" w:rsidRDefault="002971A3">
      <w:pPr>
        <w:pStyle w:val="Heading1"/>
      </w:pPr>
      <w:r>
        <w:t>Dataset</w:t>
      </w:r>
    </w:p>
    <w:p w:rsidR="00A65BB7" w:rsidRPr="00015213" w:rsidRDefault="0009614A">
      <w:pPr>
        <w:pStyle w:val="BodyText"/>
        <w:spacing w:before="175"/>
        <w:ind w:left="100"/>
        <w:rPr>
          <w:color w:val="4F81BD" w:themeColor="accent1"/>
        </w:rPr>
      </w:pPr>
      <w:r w:rsidRPr="00015213">
        <w:rPr>
          <w:color w:val="4F81BD" w:themeColor="accent1"/>
        </w:rPr>
        <w:t xml:space="preserve">Source: </w:t>
      </w:r>
      <w:proofErr w:type="spellStart"/>
      <w:r w:rsidRPr="00015213">
        <w:rPr>
          <w:color w:val="4F81BD" w:themeColor="accent1"/>
        </w:rPr>
        <w:t>Kaggle</w:t>
      </w:r>
      <w:proofErr w:type="spellEnd"/>
    </w:p>
    <w:p w:rsidR="006E6EE2" w:rsidRPr="006E6EE2" w:rsidRDefault="008831B2" w:rsidP="006E6EE2">
      <w:pPr>
        <w:pStyle w:val="BodyText"/>
        <w:spacing w:before="175"/>
        <w:ind w:left="100"/>
        <w:rPr>
          <w:color w:val="4F81BD" w:themeColor="accent1"/>
        </w:rPr>
      </w:pPr>
      <w:r>
        <w:rPr>
          <w:color w:val="4F81BD" w:themeColor="accent1"/>
        </w:rPr>
        <w:t xml:space="preserve">This dataset contains various types of wines. This describes the amount of various chemicals </w:t>
      </w:r>
      <w:r w:rsidRPr="008831B2">
        <w:rPr>
          <w:color w:val="4F81BD" w:themeColor="accent1"/>
        </w:rPr>
        <w:t xml:space="preserve">present in wine and their effect on </w:t>
      </w:r>
      <w:r w:rsidR="002A1195" w:rsidRPr="008831B2">
        <w:rPr>
          <w:color w:val="4F81BD" w:themeColor="accent1"/>
        </w:rPr>
        <w:t>its</w:t>
      </w:r>
      <w:r w:rsidRPr="008831B2">
        <w:rPr>
          <w:color w:val="4F81BD" w:themeColor="accent1"/>
        </w:rPr>
        <w:t xml:space="preserve"> quality</w:t>
      </w:r>
      <w:r>
        <w:rPr>
          <w:color w:val="4F81BD" w:themeColor="accent1"/>
        </w:rPr>
        <w:t>.</w:t>
      </w:r>
      <w:r w:rsidR="006E6EE2">
        <w:rPr>
          <w:color w:val="4F81BD" w:themeColor="accent1"/>
        </w:rPr>
        <w:t xml:space="preserve"> </w:t>
      </w:r>
      <w:r w:rsidR="006E6EE2" w:rsidRPr="006E6EE2">
        <w:rPr>
          <w:color w:val="4F81BD" w:themeColor="accent1"/>
        </w:rPr>
        <w:t>This data frame contains the following columns:</w:t>
      </w:r>
    </w:p>
    <w:p w:rsidR="006E6EE2" w:rsidRPr="006E6EE2" w:rsidRDefault="006E6EE2" w:rsidP="006E6EE2">
      <w:pPr>
        <w:pStyle w:val="BodyText"/>
        <w:spacing w:before="175"/>
        <w:ind w:left="100"/>
        <w:rPr>
          <w:color w:val="4F81BD" w:themeColor="accent1"/>
        </w:rPr>
      </w:pPr>
      <w:r w:rsidRPr="006E6EE2">
        <w:rPr>
          <w:color w:val="4F81BD" w:themeColor="accent1"/>
        </w:rPr>
        <w:t>Input variables (b</w:t>
      </w:r>
      <w:r>
        <w:rPr>
          <w:color w:val="4F81BD" w:themeColor="accent1"/>
        </w:rPr>
        <w:t>ased on physicochemical tests):</w:t>
      </w:r>
    </w:p>
    <w:p w:rsidR="006E6EE2" w:rsidRPr="006E6EE2" w:rsidRDefault="006E6EE2" w:rsidP="00B45397">
      <w:pPr>
        <w:pStyle w:val="BodyText"/>
        <w:ind w:left="100"/>
        <w:rPr>
          <w:color w:val="4F81BD" w:themeColor="accent1"/>
        </w:rPr>
      </w:pPr>
      <w:r>
        <w:rPr>
          <w:color w:val="4F81BD" w:themeColor="accent1"/>
        </w:rPr>
        <w:t xml:space="preserve">1 - </w:t>
      </w:r>
      <w:r w:rsidR="00B45397">
        <w:rPr>
          <w:color w:val="4F81BD" w:themeColor="accent1"/>
        </w:rPr>
        <w:t>Fixed</w:t>
      </w:r>
      <w:r>
        <w:rPr>
          <w:color w:val="4F81BD" w:themeColor="accent1"/>
        </w:rPr>
        <w:t xml:space="preserve"> acidity</w:t>
      </w:r>
    </w:p>
    <w:p w:rsidR="006E6EE2" w:rsidRPr="006E6EE2" w:rsidRDefault="006E6EE2" w:rsidP="00B45397">
      <w:pPr>
        <w:pStyle w:val="BodyText"/>
        <w:ind w:left="100"/>
        <w:rPr>
          <w:color w:val="4F81BD" w:themeColor="accent1"/>
        </w:rPr>
      </w:pPr>
      <w:r w:rsidRPr="006E6EE2">
        <w:rPr>
          <w:color w:val="4F81BD" w:themeColor="accent1"/>
        </w:rPr>
        <w:t xml:space="preserve">2 - </w:t>
      </w:r>
      <w:r w:rsidR="00B45397" w:rsidRPr="006E6EE2">
        <w:rPr>
          <w:color w:val="4F81BD" w:themeColor="accent1"/>
        </w:rPr>
        <w:t>Volatile</w:t>
      </w:r>
      <w:r w:rsidRPr="006E6EE2">
        <w:rPr>
          <w:color w:val="4F81BD" w:themeColor="accent1"/>
        </w:rPr>
        <w:t xml:space="preserve"> acidity</w:t>
      </w:r>
    </w:p>
    <w:p w:rsidR="006E6EE2" w:rsidRPr="006E6EE2" w:rsidRDefault="006E6EE2" w:rsidP="00B45397">
      <w:pPr>
        <w:pStyle w:val="BodyText"/>
        <w:ind w:left="100"/>
        <w:rPr>
          <w:color w:val="4F81BD" w:themeColor="accent1"/>
        </w:rPr>
      </w:pPr>
      <w:r>
        <w:rPr>
          <w:color w:val="4F81BD" w:themeColor="accent1"/>
        </w:rPr>
        <w:t xml:space="preserve">3 - </w:t>
      </w:r>
      <w:r w:rsidR="00B45397">
        <w:rPr>
          <w:color w:val="4F81BD" w:themeColor="accent1"/>
        </w:rPr>
        <w:t>Citric</w:t>
      </w:r>
      <w:r>
        <w:rPr>
          <w:color w:val="4F81BD" w:themeColor="accent1"/>
        </w:rPr>
        <w:t xml:space="preserve"> acid</w:t>
      </w:r>
    </w:p>
    <w:p w:rsidR="006E6EE2" w:rsidRPr="006E6EE2" w:rsidRDefault="006E6EE2" w:rsidP="00B45397">
      <w:pPr>
        <w:pStyle w:val="BodyText"/>
        <w:ind w:left="100"/>
        <w:rPr>
          <w:color w:val="4F81BD" w:themeColor="accent1"/>
        </w:rPr>
      </w:pPr>
      <w:r>
        <w:rPr>
          <w:color w:val="4F81BD" w:themeColor="accent1"/>
        </w:rPr>
        <w:t xml:space="preserve">4 - </w:t>
      </w:r>
      <w:r w:rsidR="00B45397">
        <w:rPr>
          <w:color w:val="4F81BD" w:themeColor="accent1"/>
        </w:rPr>
        <w:t>Residual</w:t>
      </w:r>
      <w:r>
        <w:rPr>
          <w:color w:val="4F81BD" w:themeColor="accent1"/>
        </w:rPr>
        <w:t xml:space="preserve"> sugar</w:t>
      </w:r>
    </w:p>
    <w:p w:rsidR="006E6EE2" w:rsidRPr="006E6EE2" w:rsidRDefault="006E6EE2" w:rsidP="00B45397">
      <w:pPr>
        <w:pStyle w:val="BodyText"/>
        <w:ind w:left="100"/>
        <w:rPr>
          <w:color w:val="4F81BD" w:themeColor="accent1"/>
        </w:rPr>
      </w:pPr>
      <w:r>
        <w:rPr>
          <w:color w:val="4F81BD" w:themeColor="accent1"/>
        </w:rPr>
        <w:t xml:space="preserve">5 - </w:t>
      </w:r>
      <w:r w:rsidR="00B45397">
        <w:rPr>
          <w:color w:val="4F81BD" w:themeColor="accent1"/>
        </w:rPr>
        <w:t>Chlorides</w:t>
      </w:r>
    </w:p>
    <w:p w:rsidR="006E6EE2" w:rsidRPr="006E6EE2" w:rsidRDefault="006E6EE2" w:rsidP="00B45397">
      <w:pPr>
        <w:pStyle w:val="BodyText"/>
        <w:ind w:left="100"/>
        <w:rPr>
          <w:color w:val="4F81BD" w:themeColor="accent1"/>
        </w:rPr>
      </w:pPr>
      <w:r>
        <w:rPr>
          <w:color w:val="4F81BD" w:themeColor="accent1"/>
        </w:rPr>
        <w:t xml:space="preserve">6 - </w:t>
      </w:r>
      <w:r w:rsidR="00B45397">
        <w:rPr>
          <w:color w:val="4F81BD" w:themeColor="accent1"/>
        </w:rPr>
        <w:t>Free</w:t>
      </w:r>
      <w:r>
        <w:rPr>
          <w:color w:val="4F81BD" w:themeColor="accent1"/>
        </w:rPr>
        <w:t xml:space="preserve"> sulfur dioxide</w:t>
      </w:r>
    </w:p>
    <w:p w:rsidR="006E6EE2" w:rsidRPr="006E6EE2" w:rsidRDefault="006E6EE2" w:rsidP="00B45397">
      <w:pPr>
        <w:pStyle w:val="BodyText"/>
        <w:ind w:left="100"/>
        <w:rPr>
          <w:color w:val="4F81BD" w:themeColor="accent1"/>
        </w:rPr>
      </w:pPr>
      <w:r w:rsidRPr="006E6EE2">
        <w:rPr>
          <w:color w:val="4F81BD" w:themeColor="accent1"/>
        </w:rPr>
        <w:t xml:space="preserve">7 - </w:t>
      </w:r>
      <w:r w:rsidR="00B45397" w:rsidRPr="006E6EE2">
        <w:rPr>
          <w:color w:val="4F81BD" w:themeColor="accent1"/>
        </w:rPr>
        <w:t>Total</w:t>
      </w:r>
      <w:r w:rsidRPr="006E6EE2">
        <w:rPr>
          <w:color w:val="4F81BD" w:themeColor="accent1"/>
        </w:rPr>
        <w:t xml:space="preserve"> sulfur dioxide</w:t>
      </w:r>
    </w:p>
    <w:p w:rsidR="006E6EE2" w:rsidRPr="006E6EE2" w:rsidRDefault="006E6EE2" w:rsidP="00B45397">
      <w:pPr>
        <w:pStyle w:val="BodyText"/>
        <w:ind w:left="100"/>
        <w:rPr>
          <w:color w:val="4F81BD" w:themeColor="accent1"/>
        </w:rPr>
      </w:pPr>
      <w:r>
        <w:rPr>
          <w:color w:val="4F81BD" w:themeColor="accent1"/>
        </w:rPr>
        <w:t xml:space="preserve">8 - </w:t>
      </w:r>
      <w:r w:rsidR="00B45397">
        <w:rPr>
          <w:color w:val="4F81BD" w:themeColor="accent1"/>
        </w:rPr>
        <w:t>Density</w:t>
      </w:r>
    </w:p>
    <w:p w:rsidR="006E6EE2" w:rsidRPr="006E6EE2" w:rsidRDefault="006E6EE2" w:rsidP="00B45397">
      <w:pPr>
        <w:pStyle w:val="BodyText"/>
        <w:ind w:left="100"/>
        <w:rPr>
          <w:color w:val="4F81BD" w:themeColor="accent1"/>
        </w:rPr>
      </w:pPr>
      <w:r>
        <w:rPr>
          <w:color w:val="4F81BD" w:themeColor="accent1"/>
        </w:rPr>
        <w:t xml:space="preserve">9 - </w:t>
      </w:r>
      <w:proofErr w:type="gramStart"/>
      <w:r>
        <w:rPr>
          <w:color w:val="4F81BD" w:themeColor="accent1"/>
        </w:rPr>
        <w:t>pH</w:t>
      </w:r>
      <w:proofErr w:type="gramEnd"/>
    </w:p>
    <w:p w:rsidR="006E6EE2" w:rsidRPr="006E6EE2" w:rsidRDefault="006E6EE2" w:rsidP="00B45397">
      <w:pPr>
        <w:pStyle w:val="BodyText"/>
        <w:ind w:left="100"/>
        <w:rPr>
          <w:color w:val="4F81BD" w:themeColor="accent1"/>
        </w:rPr>
      </w:pPr>
      <w:r w:rsidRPr="006E6EE2">
        <w:rPr>
          <w:color w:val="4F81BD" w:themeColor="accent1"/>
        </w:rPr>
        <w:t xml:space="preserve">10 - </w:t>
      </w:r>
      <w:proofErr w:type="spellStart"/>
      <w:proofErr w:type="gramStart"/>
      <w:r w:rsidRPr="006E6EE2">
        <w:rPr>
          <w:color w:val="4F81BD" w:themeColor="accent1"/>
        </w:rPr>
        <w:t>sulphates</w:t>
      </w:r>
      <w:proofErr w:type="spellEnd"/>
      <w:proofErr w:type="gramEnd"/>
    </w:p>
    <w:p w:rsidR="006E6EE2" w:rsidRPr="006E6EE2" w:rsidRDefault="006E6EE2" w:rsidP="00B45397">
      <w:pPr>
        <w:pStyle w:val="BodyText"/>
        <w:ind w:left="100"/>
        <w:rPr>
          <w:color w:val="4F81BD" w:themeColor="accent1"/>
        </w:rPr>
      </w:pPr>
      <w:r>
        <w:rPr>
          <w:color w:val="4F81BD" w:themeColor="accent1"/>
        </w:rPr>
        <w:t xml:space="preserve">11 - </w:t>
      </w:r>
      <w:r w:rsidR="00B45397">
        <w:rPr>
          <w:color w:val="4F81BD" w:themeColor="accent1"/>
        </w:rPr>
        <w:t>Alcohol</w:t>
      </w:r>
    </w:p>
    <w:p w:rsidR="006E6EE2" w:rsidRPr="006E6EE2" w:rsidRDefault="00B45397" w:rsidP="00B45397">
      <w:pPr>
        <w:pStyle w:val="BodyText"/>
        <w:ind w:left="100"/>
        <w:rPr>
          <w:color w:val="4F81BD" w:themeColor="accent1"/>
        </w:rPr>
      </w:pPr>
      <w:r>
        <w:rPr>
          <w:color w:val="4F81BD" w:themeColor="accent1"/>
        </w:rPr>
        <w:t>Output variable</w:t>
      </w:r>
    </w:p>
    <w:p w:rsidR="0009614A" w:rsidRPr="00015213" w:rsidRDefault="006E6EE2" w:rsidP="00B45397">
      <w:pPr>
        <w:pStyle w:val="BodyText"/>
        <w:ind w:left="100"/>
        <w:rPr>
          <w:color w:val="4F81BD" w:themeColor="accent1"/>
        </w:rPr>
      </w:pPr>
      <w:r w:rsidRPr="006E6EE2">
        <w:rPr>
          <w:color w:val="4F81BD" w:themeColor="accent1"/>
        </w:rPr>
        <w:t xml:space="preserve">12 - </w:t>
      </w:r>
      <w:r w:rsidR="00B45397" w:rsidRPr="006E6EE2">
        <w:rPr>
          <w:color w:val="4F81BD" w:themeColor="accent1"/>
        </w:rPr>
        <w:t>Quality</w:t>
      </w:r>
      <w:r w:rsidRPr="006E6EE2">
        <w:rPr>
          <w:color w:val="4F81BD" w:themeColor="accent1"/>
        </w:rPr>
        <w:t xml:space="preserve"> (score between 0 and 10)</w:t>
      </w:r>
    </w:p>
    <w:p w:rsidR="00A65BB7" w:rsidRDefault="00A65BB7">
      <w:pPr>
        <w:pStyle w:val="BodyText"/>
        <w:rPr>
          <w:sz w:val="24"/>
        </w:rPr>
      </w:pPr>
    </w:p>
    <w:p w:rsidR="00A65BB7" w:rsidRDefault="002971A3">
      <w:pPr>
        <w:pStyle w:val="Heading1"/>
      </w:pPr>
      <w:r>
        <w:t>Implementation</w:t>
      </w:r>
      <w:r>
        <w:rPr>
          <w:spacing w:val="-10"/>
        </w:rPr>
        <w:t xml:space="preserve"> </w:t>
      </w:r>
      <w:r>
        <w:t>Process</w:t>
      </w:r>
    </w:p>
    <w:p w:rsidR="00A65BB7" w:rsidRPr="00FA2939" w:rsidRDefault="007914A9">
      <w:pPr>
        <w:pStyle w:val="BodyText"/>
        <w:spacing w:before="175"/>
        <w:ind w:left="100"/>
        <w:rPr>
          <w:b/>
          <w:color w:val="4F81BD" w:themeColor="accent1"/>
        </w:rPr>
      </w:pPr>
      <w:r w:rsidRPr="00FA2939">
        <w:rPr>
          <w:b/>
          <w:color w:val="4F81BD" w:themeColor="accent1"/>
        </w:rPr>
        <w:t>Importing data &amp; python classes</w:t>
      </w:r>
    </w:p>
    <w:p w:rsidR="00FA2939" w:rsidRDefault="00FA2939" w:rsidP="00B45397">
      <w:pPr>
        <w:pStyle w:val="BodyText"/>
        <w:numPr>
          <w:ilvl w:val="0"/>
          <w:numId w:val="4"/>
        </w:numPr>
        <w:rPr>
          <w:color w:val="4F81BD" w:themeColor="accent1"/>
        </w:rPr>
      </w:pPr>
      <w:r>
        <w:rPr>
          <w:color w:val="4F81BD" w:themeColor="accent1"/>
        </w:rPr>
        <w:t>Import the libraries to utilize data frames efficiently</w:t>
      </w:r>
    </w:p>
    <w:p w:rsidR="00FA2939" w:rsidRDefault="00FA2939" w:rsidP="00B45397">
      <w:pPr>
        <w:pStyle w:val="BodyText"/>
        <w:numPr>
          <w:ilvl w:val="0"/>
          <w:numId w:val="4"/>
        </w:numPr>
        <w:rPr>
          <w:color w:val="4F81BD" w:themeColor="accent1"/>
        </w:rPr>
      </w:pPr>
      <w:r>
        <w:rPr>
          <w:color w:val="4F81BD" w:themeColor="accent1"/>
        </w:rPr>
        <w:t>Import the .</w:t>
      </w:r>
      <w:proofErr w:type="spellStart"/>
      <w:r>
        <w:rPr>
          <w:color w:val="4F81BD" w:themeColor="accent1"/>
        </w:rPr>
        <w:t>csv</w:t>
      </w:r>
      <w:proofErr w:type="spellEnd"/>
      <w:r>
        <w:rPr>
          <w:color w:val="4F81BD" w:themeColor="accent1"/>
        </w:rPr>
        <w:t xml:space="preserve"> file of dataset </w:t>
      </w:r>
      <w:r w:rsidR="002A1195">
        <w:rPr>
          <w:color w:val="4F81BD" w:themeColor="accent1"/>
        </w:rPr>
        <w:t>downloaded from</w:t>
      </w:r>
      <w:r>
        <w:rPr>
          <w:color w:val="4F81BD" w:themeColor="accent1"/>
        </w:rPr>
        <w:t xml:space="preserve"> </w:t>
      </w:r>
      <w:proofErr w:type="spellStart"/>
      <w:r>
        <w:rPr>
          <w:color w:val="4F81BD" w:themeColor="accent1"/>
        </w:rPr>
        <w:t>Kaggle</w:t>
      </w:r>
      <w:proofErr w:type="spellEnd"/>
      <w:r>
        <w:rPr>
          <w:color w:val="4F81BD" w:themeColor="accent1"/>
        </w:rPr>
        <w:t xml:space="preserve">. </w:t>
      </w:r>
    </w:p>
    <w:p w:rsidR="00850CDE" w:rsidRPr="007914A9" w:rsidRDefault="00850CDE" w:rsidP="00850CDE">
      <w:pPr>
        <w:pStyle w:val="BodyText"/>
        <w:rPr>
          <w:color w:val="4F81BD" w:themeColor="accent1"/>
        </w:rPr>
      </w:pPr>
      <w:r>
        <w:rPr>
          <w:noProof/>
          <w:lang w:val="en-IN" w:eastAsia="en-IN"/>
        </w:rPr>
        <w:lastRenderedPageBreak/>
        <w:drawing>
          <wp:inline distT="0" distB="0" distL="0" distR="0" wp14:anchorId="0539E3AA" wp14:editId="4A0C519A">
            <wp:extent cx="5503311" cy="1683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626"/>
                    <a:stretch/>
                  </pic:blipFill>
                  <pic:spPr bwMode="auto">
                    <a:xfrm>
                      <a:off x="0" y="0"/>
                      <a:ext cx="5549390" cy="1697480"/>
                    </a:xfrm>
                    <a:prstGeom prst="rect">
                      <a:avLst/>
                    </a:prstGeom>
                    <a:ln>
                      <a:noFill/>
                    </a:ln>
                    <a:extLst>
                      <a:ext uri="{53640926-AAD7-44D8-BBD7-CCE9431645EC}">
                        <a14:shadowObscured xmlns:a14="http://schemas.microsoft.com/office/drawing/2010/main"/>
                      </a:ext>
                    </a:extLst>
                  </pic:spPr>
                </pic:pic>
              </a:graphicData>
            </a:graphic>
          </wp:inline>
        </w:drawing>
      </w:r>
    </w:p>
    <w:p w:rsidR="007914A9" w:rsidRPr="00FA2939" w:rsidRDefault="002A1195">
      <w:pPr>
        <w:pStyle w:val="BodyText"/>
        <w:spacing w:before="175"/>
        <w:ind w:left="100"/>
        <w:rPr>
          <w:b/>
          <w:color w:val="4F81BD" w:themeColor="accent1"/>
        </w:rPr>
      </w:pPr>
      <w:r>
        <w:rPr>
          <w:b/>
          <w:color w:val="4F81BD" w:themeColor="accent1"/>
        </w:rPr>
        <w:t>Exploratory Data Analysis</w:t>
      </w:r>
    </w:p>
    <w:p w:rsidR="00FA2939" w:rsidRDefault="00FA2939" w:rsidP="00B45397">
      <w:pPr>
        <w:pStyle w:val="BodyText"/>
        <w:numPr>
          <w:ilvl w:val="0"/>
          <w:numId w:val="4"/>
        </w:numPr>
        <w:rPr>
          <w:color w:val="4F81BD" w:themeColor="accent1"/>
        </w:rPr>
      </w:pPr>
      <w:r>
        <w:rPr>
          <w:color w:val="4F81BD" w:themeColor="accent1"/>
        </w:rPr>
        <w:t>Check</w:t>
      </w:r>
      <w:r w:rsidR="002A1195">
        <w:rPr>
          <w:color w:val="4F81BD" w:themeColor="accent1"/>
        </w:rPr>
        <w:t>ing</w:t>
      </w:r>
      <w:r>
        <w:rPr>
          <w:color w:val="4F81BD" w:themeColor="accent1"/>
        </w:rPr>
        <w:t xml:space="preserve"> the existing structure</w:t>
      </w:r>
      <w:r w:rsidR="002A1195">
        <w:rPr>
          <w:color w:val="4F81BD" w:themeColor="accent1"/>
        </w:rPr>
        <w:t xml:space="preserve"> of the data to ensure efficient application of operations</w:t>
      </w:r>
    </w:p>
    <w:p w:rsidR="00B45397" w:rsidRDefault="00850CDE" w:rsidP="00B45397">
      <w:pPr>
        <w:pStyle w:val="BodyText"/>
        <w:numPr>
          <w:ilvl w:val="0"/>
          <w:numId w:val="4"/>
        </w:numPr>
        <w:rPr>
          <w:color w:val="4F81BD" w:themeColor="accent1"/>
        </w:rPr>
      </w:pPr>
      <w:r>
        <w:rPr>
          <w:color w:val="4F81BD" w:themeColor="accent1"/>
        </w:rPr>
        <w:t xml:space="preserve">Validate </w:t>
      </w:r>
      <w:r w:rsidR="00FA2939">
        <w:rPr>
          <w:color w:val="4F81BD" w:themeColor="accent1"/>
        </w:rPr>
        <w:t>redundancies and remove duplicates</w:t>
      </w:r>
      <w:r w:rsidR="002A1195">
        <w:rPr>
          <w:color w:val="4F81BD" w:themeColor="accent1"/>
        </w:rPr>
        <w:t xml:space="preserve"> columns / values</w:t>
      </w:r>
    </w:p>
    <w:p w:rsidR="00850CDE" w:rsidRPr="00B45397" w:rsidRDefault="00850CDE" w:rsidP="00850CDE">
      <w:pPr>
        <w:pStyle w:val="BodyText"/>
        <w:rPr>
          <w:color w:val="4F81BD" w:themeColor="accent1"/>
        </w:rPr>
      </w:pPr>
      <w:r>
        <w:rPr>
          <w:noProof/>
          <w:lang w:val="en-IN" w:eastAsia="en-IN"/>
        </w:rPr>
        <w:drawing>
          <wp:inline distT="0" distB="0" distL="0" distR="0" wp14:anchorId="7B588B38" wp14:editId="3DF8E5A6">
            <wp:extent cx="5651500" cy="7264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726440"/>
                    </a:xfrm>
                    <a:prstGeom prst="rect">
                      <a:avLst/>
                    </a:prstGeom>
                  </pic:spPr>
                </pic:pic>
              </a:graphicData>
            </a:graphic>
          </wp:inline>
        </w:drawing>
      </w:r>
    </w:p>
    <w:p w:rsidR="007914A9" w:rsidRPr="00FA2939" w:rsidRDefault="007914A9">
      <w:pPr>
        <w:pStyle w:val="BodyText"/>
        <w:spacing w:before="175"/>
        <w:ind w:left="100"/>
        <w:rPr>
          <w:b/>
          <w:color w:val="4F81BD" w:themeColor="accent1"/>
        </w:rPr>
      </w:pPr>
      <w:r w:rsidRPr="00FA2939">
        <w:rPr>
          <w:b/>
          <w:color w:val="4F81BD" w:themeColor="accent1"/>
        </w:rPr>
        <w:t>Visual representation</w:t>
      </w:r>
      <w:r w:rsidR="002A1195">
        <w:rPr>
          <w:b/>
          <w:color w:val="4F81BD" w:themeColor="accent1"/>
        </w:rPr>
        <w:t xml:space="preserve"> of the dataset</w:t>
      </w:r>
    </w:p>
    <w:p w:rsidR="00FA2939" w:rsidRDefault="00FA2939" w:rsidP="00B45397">
      <w:pPr>
        <w:pStyle w:val="BodyText"/>
        <w:numPr>
          <w:ilvl w:val="0"/>
          <w:numId w:val="4"/>
        </w:numPr>
        <w:rPr>
          <w:color w:val="4F81BD" w:themeColor="accent1"/>
        </w:rPr>
      </w:pPr>
      <w:r>
        <w:rPr>
          <w:color w:val="4F81BD" w:themeColor="accent1"/>
        </w:rPr>
        <w:t>Understand the distribution of the parameters to identify outliers</w:t>
      </w:r>
    </w:p>
    <w:p w:rsidR="00850CDE" w:rsidRDefault="00850CDE" w:rsidP="00850CDE">
      <w:pPr>
        <w:pStyle w:val="BodyText"/>
        <w:rPr>
          <w:color w:val="4F81BD" w:themeColor="accent1"/>
        </w:rPr>
      </w:pPr>
      <w:r>
        <w:rPr>
          <w:noProof/>
          <w:lang w:val="en-IN" w:eastAsia="en-IN"/>
        </w:rPr>
        <w:drawing>
          <wp:anchor distT="0" distB="0" distL="114300" distR="114300" simplePos="0" relativeHeight="251658240" behindDoc="0" locked="0" layoutInCell="1" allowOverlap="1" wp14:anchorId="4F1FC42E" wp14:editId="10B5F001">
            <wp:simplePos x="0" y="0"/>
            <wp:positionH relativeFrom="column">
              <wp:posOffset>2816226</wp:posOffset>
            </wp:positionH>
            <wp:positionV relativeFrom="paragraph">
              <wp:posOffset>7620</wp:posOffset>
            </wp:positionV>
            <wp:extent cx="2832100" cy="1530393"/>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1455" cy="1535448"/>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inline distT="0" distB="0" distL="0" distR="0" wp14:anchorId="02E2F893" wp14:editId="5866DF04">
            <wp:extent cx="2695575" cy="153557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7789" cy="1542528"/>
                    </a:xfrm>
                    <a:prstGeom prst="rect">
                      <a:avLst/>
                    </a:prstGeom>
                  </pic:spPr>
                </pic:pic>
              </a:graphicData>
            </a:graphic>
          </wp:inline>
        </w:drawing>
      </w:r>
    </w:p>
    <w:p w:rsidR="00B45397" w:rsidRDefault="00B45397" w:rsidP="00B45397">
      <w:pPr>
        <w:pStyle w:val="BodyText"/>
        <w:numPr>
          <w:ilvl w:val="0"/>
          <w:numId w:val="4"/>
        </w:numPr>
        <w:rPr>
          <w:color w:val="4F81BD" w:themeColor="accent1"/>
        </w:rPr>
      </w:pPr>
      <w:r>
        <w:rPr>
          <w:color w:val="4F81BD" w:themeColor="accent1"/>
        </w:rPr>
        <w:t>Remove outliers and smoothen the charts</w:t>
      </w:r>
      <w:r w:rsidR="002A1195">
        <w:rPr>
          <w:color w:val="4F81BD" w:themeColor="accent1"/>
        </w:rPr>
        <w:t xml:space="preserve"> by developing iterative functions</w:t>
      </w:r>
    </w:p>
    <w:p w:rsidR="002D2929" w:rsidRDefault="002D2929" w:rsidP="002D2929">
      <w:pPr>
        <w:pStyle w:val="BodyText"/>
        <w:rPr>
          <w:color w:val="4F81BD" w:themeColor="accent1"/>
        </w:rPr>
      </w:pPr>
      <w:r>
        <w:rPr>
          <w:noProof/>
          <w:lang w:val="en-IN" w:eastAsia="en-IN"/>
        </w:rPr>
        <w:drawing>
          <wp:inline distT="0" distB="0" distL="0" distR="0" wp14:anchorId="34CC873A" wp14:editId="27AE6EA5">
            <wp:extent cx="5137150" cy="21640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101"/>
                    <a:stretch/>
                  </pic:blipFill>
                  <pic:spPr bwMode="auto">
                    <a:xfrm>
                      <a:off x="0" y="0"/>
                      <a:ext cx="5137150" cy="2164080"/>
                    </a:xfrm>
                    <a:prstGeom prst="rect">
                      <a:avLst/>
                    </a:prstGeom>
                    <a:ln>
                      <a:noFill/>
                    </a:ln>
                    <a:extLst>
                      <a:ext uri="{53640926-AAD7-44D8-BBD7-CCE9431645EC}">
                        <a14:shadowObscured xmlns:a14="http://schemas.microsoft.com/office/drawing/2010/main"/>
                      </a:ext>
                    </a:extLst>
                  </pic:spPr>
                </pic:pic>
              </a:graphicData>
            </a:graphic>
          </wp:inline>
        </w:drawing>
      </w:r>
    </w:p>
    <w:p w:rsidR="00FA2939" w:rsidRDefault="002A1195" w:rsidP="00B45397">
      <w:pPr>
        <w:pStyle w:val="BodyText"/>
        <w:numPr>
          <w:ilvl w:val="0"/>
          <w:numId w:val="4"/>
        </w:numPr>
        <w:rPr>
          <w:color w:val="4F81BD" w:themeColor="accent1"/>
        </w:rPr>
      </w:pPr>
      <w:r>
        <w:rPr>
          <w:color w:val="4F81BD" w:themeColor="accent1"/>
        </w:rPr>
        <w:t xml:space="preserve">Check to see if there is any </w:t>
      </w:r>
      <w:r w:rsidR="00B45397">
        <w:rPr>
          <w:color w:val="4F81BD" w:themeColor="accent1"/>
        </w:rPr>
        <w:t xml:space="preserve">correlation </w:t>
      </w:r>
      <w:r>
        <w:rPr>
          <w:color w:val="4F81BD" w:themeColor="accent1"/>
        </w:rPr>
        <w:t>between the characteristics</w:t>
      </w:r>
    </w:p>
    <w:p w:rsidR="002D2929" w:rsidRDefault="002D2929" w:rsidP="002D2929">
      <w:pPr>
        <w:pStyle w:val="BodyText"/>
        <w:rPr>
          <w:color w:val="4F81BD" w:themeColor="accent1"/>
        </w:rPr>
      </w:pPr>
      <w:r>
        <w:rPr>
          <w:noProof/>
          <w:lang w:val="en-IN" w:eastAsia="en-IN"/>
        </w:rPr>
        <w:lastRenderedPageBreak/>
        <w:drawing>
          <wp:inline distT="0" distB="0" distL="0" distR="0" wp14:anchorId="25232FF4" wp14:editId="4F88D7E8">
            <wp:extent cx="4333875" cy="384643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3700" cy="3872908"/>
                    </a:xfrm>
                    <a:prstGeom prst="rect">
                      <a:avLst/>
                    </a:prstGeom>
                  </pic:spPr>
                </pic:pic>
              </a:graphicData>
            </a:graphic>
          </wp:inline>
        </w:drawing>
      </w:r>
    </w:p>
    <w:p w:rsidR="002A1195" w:rsidRDefault="002A1195" w:rsidP="002A1195">
      <w:pPr>
        <w:pStyle w:val="BodyText"/>
        <w:ind w:left="460"/>
        <w:rPr>
          <w:color w:val="4F81BD" w:themeColor="accent1"/>
        </w:rPr>
      </w:pPr>
    </w:p>
    <w:p w:rsidR="00850CDE" w:rsidRDefault="002D2929" w:rsidP="002D2929">
      <w:pPr>
        <w:pStyle w:val="BodyText"/>
        <w:numPr>
          <w:ilvl w:val="0"/>
          <w:numId w:val="4"/>
        </w:numPr>
        <w:rPr>
          <w:color w:val="4F81BD" w:themeColor="accent1"/>
        </w:rPr>
      </w:pPr>
      <w:r>
        <w:rPr>
          <w:color w:val="4F81BD" w:themeColor="accent1"/>
        </w:rPr>
        <w:t xml:space="preserve">Synthetic oversampling  - In case the training data is biased </w:t>
      </w:r>
      <w:r w:rsidR="002A1195">
        <w:rPr>
          <w:color w:val="4F81BD" w:themeColor="accent1"/>
        </w:rPr>
        <w:t>in distribution</w:t>
      </w:r>
    </w:p>
    <w:p w:rsidR="002D2929" w:rsidRPr="007914A9" w:rsidRDefault="002D2929" w:rsidP="002D2929">
      <w:pPr>
        <w:pStyle w:val="BodyText"/>
        <w:rPr>
          <w:color w:val="4F81BD" w:themeColor="accent1"/>
        </w:rPr>
      </w:pPr>
      <w:r>
        <w:rPr>
          <w:noProof/>
          <w:lang w:val="en-IN" w:eastAsia="en-IN"/>
        </w:rPr>
        <w:drawing>
          <wp:inline distT="0" distB="0" distL="0" distR="0" wp14:anchorId="171C04DE" wp14:editId="1464716D">
            <wp:extent cx="5108575" cy="4107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607"/>
                    <a:stretch/>
                  </pic:blipFill>
                  <pic:spPr bwMode="auto">
                    <a:xfrm>
                      <a:off x="0" y="0"/>
                      <a:ext cx="5108575" cy="4107180"/>
                    </a:xfrm>
                    <a:prstGeom prst="rect">
                      <a:avLst/>
                    </a:prstGeom>
                    <a:ln>
                      <a:noFill/>
                    </a:ln>
                    <a:extLst>
                      <a:ext uri="{53640926-AAD7-44D8-BBD7-CCE9431645EC}">
                        <a14:shadowObscured xmlns:a14="http://schemas.microsoft.com/office/drawing/2010/main"/>
                      </a:ext>
                    </a:extLst>
                  </pic:spPr>
                </pic:pic>
              </a:graphicData>
            </a:graphic>
          </wp:inline>
        </w:drawing>
      </w:r>
    </w:p>
    <w:p w:rsidR="007914A9" w:rsidRDefault="007914A9">
      <w:pPr>
        <w:pStyle w:val="BodyText"/>
        <w:spacing w:before="175"/>
        <w:ind w:left="100"/>
        <w:rPr>
          <w:b/>
          <w:color w:val="4F81BD" w:themeColor="accent1"/>
        </w:rPr>
      </w:pPr>
      <w:r w:rsidRPr="00B45397">
        <w:rPr>
          <w:b/>
          <w:color w:val="4F81BD" w:themeColor="accent1"/>
        </w:rPr>
        <w:t xml:space="preserve">Machine </w:t>
      </w:r>
      <w:r w:rsidR="00B45397" w:rsidRPr="00B45397">
        <w:rPr>
          <w:b/>
          <w:color w:val="4F81BD" w:themeColor="accent1"/>
        </w:rPr>
        <w:t>learning</w:t>
      </w:r>
    </w:p>
    <w:p w:rsidR="002D2929" w:rsidRPr="002D2929" w:rsidRDefault="002D2929" w:rsidP="00FE6959">
      <w:pPr>
        <w:pStyle w:val="BodyText"/>
        <w:numPr>
          <w:ilvl w:val="0"/>
          <w:numId w:val="4"/>
        </w:numPr>
        <w:spacing w:before="175"/>
        <w:ind w:left="100"/>
        <w:rPr>
          <w:color w:val="4F81BD" w:themeColor="accent1"/>
        </w:rPr>
      </w:pPr>
      <w:r w:rsidRPr="002D2929">
        <w:rPr>
          <w:color w:val="4F81BD" w:themeColor="accent1"/>
        </w:rPr>
        <w:t>Identifying the characteristics that are most crucial for prediction</w:t>
      </w:r>
      <w:r w:rsidR="002A1195">
        <w:rPr>
          <w:color w:val="4F81BD" w:themeColor="accent1"/>
        </w:rPr>
        <w:t>. These parameters influence quality the most</w:t>
      </w:r>
      <w:r>
        <w:rPr>
          <w:noProof/>
          <w:lang w:val="en-IN" w:eastAsia="en-IN"/>
        </w:rPr>
        <w:lastRenderedPageBreak/>
        <w:drawing>
          <wp:inline distT="0" distB="0" distL="0" distR="0" wp14:anchorId="69DE9B84" wp14:editId="2F4C1082">
            <wp:extent cx="5651500" cy="47301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1500" cy="4730115"/>
                    </a:xfrm>
                    <a:prstGeom prst="rect">
                      <a:avLst/>
                    </a:prstGeom>
                  </pic:spPr>
                </pic:pic>
              </a:graphicData>
            </a:graphic>
          </wp:inline>
        </w:drawing>
      </w:r>
    </w:p>
    <w:p w:rsidR="002D2929" w:rsidRDefault="002D2929" w:rsidP="002D2929">
      <w:pPr>
        <w:pStyle w:val="BodyText"/>
        <w:numPr>
          <w:ilvl w:val="0"/>
          <w:numId w:val="4"/>
        </w:numPr>
        <w:spacing w:before="175"/>
        <w:rPr>
          <w:color w:val="4F81BD" w:themeColor="accent1"/>
        </w:rPr>
      </w:pPr>
      <w:r w:rsidRPr="00B45397">
        <w:rPr>
          <w:color w:val="4F81BD" w:themeColor="accent1"/>
        </w:rPr>
        <w:t xml:space="preserve">Utilize different models to predict the </w:t>
      </w:r>
      <w:r>
        <w:rPr>
          <w:color w:val="4F81BD" w:themeColor="accent1"/>
        </w:rPr>
        <w:t>quality of wine  (Random Forest, SVC, KNN, Decision tree)</w:t>
      </w:r>
    </w:p>
    <w:p w:rsidR="002D2929" w:rsidRPr="002D2929" w:rsidRDefault="008A4D8F" w:rsidP="002D2929">
      <w:pPr>
        <w:pStyle w:val="BodyText"/>
        <w:spacing w:before="175"/>
        <w:rPr>
          <w:color w:val="4F81BD" w:themeColor="accent1"/>
        </w:rPr>
      </w:pPr>
      <w:r>
        <w:rPr>
          <w:noProof/>
          <w:lang w:val="en-IN" w:eastAsia="en-IN"/>
        </w:rPr>
        <w:drawing>
          <wp:inline distT="0" distB="0" distL="0" distR="0" wp14:anchorId="5D05C121" wp14:editId="229F0013">
            <wp:extent cx="5651500" cy="29603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500" cy="2960370"/>
                    </a:xfrm>
                    <a:prstGeom prst="rect">
                      <a:avLst/>
                    </a:prstGeom>
                  </pic:spPr>
                </pic:pic>
              </a:graphicData>
            </a:graphic>
          </wp:inline>
        </w:drawing>
      </w:r>
    </w:p>
    <w:p w:rsidR="007914A9" w:rsidRPr="00B45397" w:rsidRDefault="007914A9">
      <w:pPr>
        <w:pStyle w:val="BodyText"/>
        <w:spacing w:before="175"/>
        <w:ind w:left="100"/>
        <w:rPr>
          <w:b/>
          <w:color w:val="4F81BD" w:themeColor="accent1"/>
        </w:rPr>
      </w:pPr>
      <w:r w:rsidRPr="00B45397">
        <w:rPr>
          <w:b/>
          <w:color w:val="4F81BD" w:themeColor="accent1"/>
        </w:rPr>
        <w:t>Prediction</w:t>
      </w:r>
    </w:p>
    <w:p w:rsidR="00B45397" w:rsidRDefault="00B45397" w:rsidP="00B45397">
      <w:pPr>
        <w:pStyle w:val="BodyText"/>
        <w:numPr>
          <w:ilvl w:val="0"/>
          <w:numId w:val="4"/>
        </w:numPr>
        <w:spacing w:before="175"/>
        <w:rPr>
          <w:color w:val="4F81BD" w:themeColor="accent1"/>
        </w:rPr>
      </w:pPr>
      <w:r>
        <w:rPr>
          <w:color w:val="4F81BD" w:themeColor="accent1"/>
        </w:rPr>
        <w:t>Compare the prediction models for accuracy</w:t>
      </w:r>
    </w:p>
    <w:p w:rsidR="008A4D8F" w:rsidRPr="007914A9" w:rsidRDefault="008A4D8F" w:rsidP="008A4D8F">
      <w:pPr>
        <w:pStyle w:val="BodyText"/>
        <w:spacing w:before="175"/>
        <w:rPr>
          <w:color w:val="4F81BD" w:themeColor="accent1"/>
        </w:rPr>
      </w:pPr>
      <w:r>
        <w:rPr>
          <w:noProof/>
          <w:lang w:val="en-IN" w:eastAsia="en-IN"/>
        </w:rPr>
        <w:lastRenderedPageBreak/>
        <w:drawing>
          <wp:inline distT="0" distB="0" distL="0" distR="0" wp14:anchorId="121BC192" wp14:editId="2D611411">
            <wp:extent cx="5651500" cy="13906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59"/>
                    <a:stretch/>
                  </pic:blipFill>
                  <pic:spPr bwMode="auto">
                    <a:xfrm>
                      <a:off x="0" y="0"/>
                      <a:ext cx="5651500" cy="1390650"/>
                    </a:xfrm>
                    <a:prstGeom prst="rect">
                      <a:avLst/>
                    </a:prstGeom>
                    <a:ln>
                      <a:noFill/>
                    </a:ln>
                    <a:extLst>
                      <a:ext uri="{53640926-AAD7-44D8-BBD7-CCE9431645EC}">
                        <a14:shadowObscured xmlns:a14="http://schemas.microsoft.com/office/drawing/2010/main"/>
                      </a:ext>
                    </a:extLst>
                  </pic:spPr>
                </pic:pic>
              </a:graphicData>
            </a:graphic>
          </wp:inline>
        </w:drawing>
      </w:r>
    </w:p>
    <w:p w:rsidR="007914A9" w:rsidRPr="007914A9" w:rsidRDefault="007914A9">
      <w:pPr>
        <w:pStyle w:val="BodyText"/>
        <w:spacing w:before="175"/>
        <w:ind w:left="100"/>
        <w:rPr>
          <w:color w:val="4F81BD" w:themeColor="accent1"/>
        </w:rPr>
      </w:pPr>
      <w:r w:rsidRPr="00B45397">
        <w:rPr>
          <w:b/>
          <w:color w:val="4F81BD" w:themeColor="accent1"/>
        </w:rPr>
        <w:t>Hyper parameter tuning</w:t>
      </w:r>
      <w:r w:rsidRPr="007914A9">
        <w:rPr>
          <w:color w:val="4F81BD" w:themeColor="accent1"/>
        </w:rPr>
        <w:t xml:space="preserve"> – Yet to perform</w:t>
      </w:r>
    </w:p>
    <w:p w:rsidR="00A65BB7" w:rsidRDefault="00A65BB7">
      <w:pPr>
        <w:pStyle w:val="BodyText"/>
        <w:spacing w:before="10"/>
        <w:rPr>
          <w:sz w:val="35"/>
        </w:rPr>
      </w:pPr>
    </w:p>
    <w:p w:rsidR="00A65BB7" w:rsidRDefault="002971A3">
      <w:pPr>
        <w:pStyle w:val="Heading1"/>
        <w:spacing w:before="1"/>
      </w:pPr>
      <w:r>
        <w:t>Results</w:t>
      </w:r>
    </w:p>
    <w:p w:rsidR="0029005A" w:rsidRDefault="0029005A">
      <w:pPr>
        <w:pStyle w:val="Heading1"/>
        <w:spacing w:before="1"/>
      </w:pPr>
    </w:p>
    <w:p w:rsidR="00ED76E0" w:rsidRDefault="00ED76E0" w:rsidP="0029005A">
      <w:pPr>
        <w:widowControl/>
        <w:autoSpaceDE/>
        <w:autoSpaceDN/>
        <w:spacing w:after="240"/>
        <w:rPr>
          <w:rFonts w:ascii="Arial" w:eastAsia="Times New Roman" w:hAnsi="Arial" w:cs="Arial"/>
          <w:color w:val="4F81BD" w:themeColor="accent1"/>
          <w:sz w:val="21"/>
          <w:szCs w:val="21"/>
          <w:lang w:val="en-IN" w:eastAsia="en-IN"/>
        </w:rPr>
      </w:pPr>
      <w:r>
        <w:rPr>
          <w:rFonts w:ascii="Arial" w:eastAsia="Times New Roman" w:hAnsi="Arial" w:cs="Arial"/>
          <w:color w:val="4F81BD" w:themeColor="accent1"/>
          <w:sz w:val="21"/>
          <w:szCs w:val="21"/>
          <w:lang w:val="en-IN" w:eastAsia="en-IN"/>
        </w:rPr>
        <w:t xml:space="preserve">We successfully imported the dataset from </w:t>
      </w:r>
      <w:proofErr w:type="spellStart"/>
      <w:r>
        <w:rPr>
          <w:rFonts w:ascii="Arial" w:eastAsia="Times New Roman" w:hAnsi="Arial" w:cs="Arial"/>
          <w:color w:val="4F81BD" w:themeColor="accent1"/>
          <w:sz w:val="21"/>
          <w:szCs w:val="21"/>
          <w:lang w:val="en-IN" w:eastAsia="en-IN"/>
        </w:rPr>
        <w:t>Kaggle</w:t>
      </w:r>
      <w:proofErr w:type="spellEnd"/>
      <w:r>
        <w:rPr>
          <w:rFonts w:ascii="Arial" w:eastAsia="Times New Roman" w:hAnsi="Arial" w:cs="Arial"/>
          <w:color w:val="4F81BD" w:themeColor="accent1"/>
          <w:sz w:val="21"/>
          <w:szCs w:val="21"/>
          <w:lang w:val="en-IN" w:eastAsia="en-IN"/>
        </w:rPr>
        <w:t xml:space="preserve"> and inspected it in the exploratory data analysis phase. We validated the redundancies and duplications. We then removed the column that seemed redundant and confirmed there were no null values.</w:t>
      </w:r>
    </w:p>
    <w:p w:rsidR="00ED76E0" w:rsidRDefault="00ED76E0" w:rsidP="0029005A">
      <w:pPr>
        <w:widowControl/>
        <w:autoSpaceDE/>
        <w:autoSpaceDN/>
        <w:spacing w:after="240"/>
        <w:rPr>
          <w:rFonts w:ascii="Arial" w:eastAsia="Times New Roman" w:hAnsi="Arial" w:cs="Arial"/>
          <w:color w:val="4F81BD" w:themeColor="accent1"/>
          <w:sz w:val="21"/>
          <w:szCs w:val="21"/>
          <w:lang w:val="en-IN" w:eastAsia="en-IN"/>
        </w:rPr>
      </w:pPr>
      <w:r>
        <w:rPr>
          <w:rFonts w:ascii="Arial" w:eastAsia="Times New Roman" w:hAnsi="Arial" w:cs="Arial"/>
          <w:color w:val="4F81BD" w:themeColor="accent1"/>
          <w:sz w:val="21"/>
          <w:szCs w:val="21"/>
          <w:lang w:val="en-IN" w:eastAsia="en-IN"/>
        </w:rPr>
        <w:t xml:space="preserve">In the next phase, we identified the correlation and dependencies of the quality of wine on multiple characteristics. To check the various combinations of characteristics, we plot these as pairs to understand if there is any dependency or relation among the </w:t>
      </w:r>
      <w:r w:rsidR="007E06DB">
        <w:rPr>
          <w:rFonts w:ascii="Arial" w:eastAsia="Times New Roman" w:hAnsi="Arial" w:cs="Arial"/>
          <w:color w:val="4F81BD" w:themeColor="accent1"/>
          <w:sz w:val="21"/>
          <w:szCs w:val="21"/>
          <w:lang w:val="en-IN" w:eastAsia="en-IN"/>
        </w:rPr>
        <w:t>characteristics</w:t>
      </w:r>
      <w:r>
        <w:rPr>
          <w:rFonts w:ascii="Arial" w:eastAsia="Times New Roman" w:hAnsi="Arial" w:cs="Arial"/>
          <w:color w:val="4F81BD" w:themeColor="accent1"/>
          <w:sz w:val="21"/>
          <w:szCs w:val="21"/>
          <w:lang w:val="en-IN" w:eastAsia="en-IN"/>
        </w:rPr>
        <w:t xml:space="preserve">. We created multiple visuals to understand the dependencies and the impact of each characteristic on </w:t>
      </w:r>
      <w:r w:rsidR="007E06DB">
        <w:rPr>
          <w:rFonts w:ascii="Arial" w:eastAsia="Times New Roman" w:hAnsi="Arial" w:cs="Arial"/>
          <w:color w:val="4F81BD" w:themeColor="accent1"/>
          <w:sz w:val="21"/>
          <w:szCs w:val="21"/>
          <w:lang w:val="en-IN" w:eastAsia="en-IN"/>
        </w:rPr>
        <w:t xml:space="preserve">the </w:t>
      </w:r>
      <w:r>
        <w:rPr>
          <w:rFonts w:ascii="Arial" w:eastAsia="Times New Roman" w:hAnsi="Arial" w:cs="Arial"/>
          <w:color w:val="4F81BD" w:themeColor="accent1"/>
          <w:sz w:val="21"/>
          <w:szCs w:val="21"/>
          <w:lang w:val="en-IN" w:eastAsia="en-IN"/>
        </w:rPr>
        <w:t>quality of wine.</w:t>
      </w:r>
    </w:p>
    <w:p w:rsidR="00ED76E0" w:rsidRDefault="007E06DB" w:rsidP="0029005A">
      <w:pPr>
        <w:widowControl/>
        <w:autoSpaceDE/>
        <w:autoSpaceDN/>
        <w:spacing w:after="240"/>
        <w:rPr>
          <w:rFonts w:ascii="Arial" w:eastAsia="Times New Roman" w:hAnsi="Arial" w:cs="Arial"/>
          <w:color w:val="4F81BD" w:themeColor="accent1"/>
          <w:sz w:val="21"/>
          <w:szCs w:val="21"/>
          <w:lang w:val="en-IN" w:eastAsia="en-IN"/>
        </w:rPr>
      </w:pPr>
      <w:r>
        <w:rPr>
          <w:rFonts w:ascii="Arial" w:eastAsia="Times New Roman" w:hAnsi="Arial" w:cs="Arial"/>
          <w:color w:val="4F81BD" w:themeColor="accent1"/>
          <w:sz w:val="21"/>
          <w:szCs w:val="21"/>
          <w:lang w:val="en-IN" w:eastAsia="en-IN"/>
        </w:rPr>
        <w:t xml:space="preserve">As a part of prediction, created a training and a testing dataset. In order to avoid any biased data, we performed synthetic smoothening of the sample. Created a model based on characteristics that impact </w:t>
      </w:r>
      <w:r w:rsidR="001141E2">
        <w:rPr>
          <w:rFonts w:ascii="Arial" w:eastAsia="Times New Roman" w:hAnsi="Arial" w:cs="Arial"/>
          <w:color w:val="4F81BD" w:themeColor="accent1"/>
          <w:sz w:val="21"/>
          <w:szCs w:val="21"/>
          <w:lang w:val="en-IN" w:eastAsia="en-IN"/>
        </w:rPr>
        <w:t>the most</w:t>
      </w:r>
      <w:r>
        <w:rPr>
          <w:rFonts w:ascii="Arial" w:eastAsia="Times New Roman" w:hAnsi="Arial" w:cs="Arial"/>
          <w:color w:val="4F81BD" w:themeColor="accent1"/>
          <w:sz w:val="21"/>
          <w:szCs w:val="21"/>
          <w:lang w:val="en-IN" w:eastAsia="en-IN"/>
        </w:rPr>
        <w:t>, to predict the quality of wine.</w:t>
      </w:r>
    </w:p>
    <w:p w:rsidR="0029005A" w:rsidRPr="0029005A" w:rsidRDefault="0029005A" w:rsidP="0029005A">
      <w:pPr>
        <w:widowControl/>
        <w:autoSpaceDE/>
        <w:autoSpaceDN/>
        <w:spacing w:after="240"/>
        <w:rPr>
          <w:rFonts w:ascii="Arial" w:eastAsia="Times New Roman" w:hAnsi="Arial" w:cs="Arial"/>
          <w:color w:val="4F81BD" w:themeColor="accent1"/>
          <w:sz w:val="21"/>
          <w:szCs w:val="21"/>
          <w:lang w:val="en-IN" w:eastAsia="en-IN"/>
        </w:rPr>
      </w:pPr>
      <w:r w:rsidRPr="0029005A">
        <w:rPr>
          <w:rFonts w:ascii="Arial" w:eastAsia="Times New Roman" w:hAnsi="Arial" w:cs="Arial"/>
          <w:color w:val="4F81BD" w:themeColor="accent1"/>
          <w:sz w:val="21"/>
          <w:szCs w:val="21"/>
          <w:lang w:val="en-IN" w:eastAsia="en-IN"/>
        </w:rPr>
        <w:t xml:space="preserve">However, our model has a gap of about </w:t>
      </w:r>
      <w:r w:rsidR="004B6D81">
        <w:rPr>
          <w:rFonts w:ascii="Arial" w:eastAsia="Times New Roman" w:hAnsi="Arial" w:cs="Arial"/>
          <w:color w:val="4F81BD" w:themeColor="accent1"/>
          <w:sz w:val="21"/>
          <w:szCs w:val="21"/>
          <w:lang w:val="en-IN" w:eastAsia="en-IN"/>
        </w:rPr>
        <w:t>2</w:t>
      </w:r>
      <w:r w:rsidR="00DC210C">
        <w:rPr>
          <w:rFonts w:ascii="Arial" w:eastAsia="Times New Roman" w:hAnsi="Arial" w:cs="Arial"/>
          <w:color w:val="4F81BD" w:themeColor="accent1"/>
          <w:sz w:val="21"/>
          <w:szCs w:val="21"/>
          <w:lang w:val="en-IN" w:eastAsia="en-IN"/>
        </w:rPr>
        <w:t>0</w:t>
      </w:r>
      <w:r w:rsidRPr="0029005A">
        <w:rPr>
          <w:rFonts w:ascii="Arial" w:eastAsia="Times New Roman" w:hAnsi="Arial" w:cs="Arial"/>
          <w:color w:val="4F81BD" w:themeColor="accent1"/>
          <w:sz w:val="21"/>
          <w:szCs w:val="21"/>
          <w:lang w:val="en-IN" w:eastAsia="en-IN"/>
        </w:rPr>
        <w:t xml:space="preserve">%. Part of this can be explained by the fact that </w:t>
      </w:r>
      <w:r w:rsidR="002A1195">
        <w:rPr>
          <w:rFonts w:ascii="Arial" w:eastAsia="Times New Roman" w:hAnsi="Arial" w:cs="Arial"/>
          <w:color w:val="4F81BD" w:themeColor="accent1"/>
          <w:sz w:val="21"/>
          <w:szCs w:val="21"/>
          <w:lang w:val="en-IN" w:eastAsia="en-IN"/>
        </w:rPr>
        <w:t>these are not the only criteria to predict the quality of wine</w:t>
      </w:r>
      <w:r w:rsidRPr="0029005A">
        <w:rPr>
          <w:rFonts w:ascii="Arial" w:eastAsia="Times New Roman" w:hAnsi="Arial" w:cs="Arial"/>
          <w:color w:val="4F81BD" w:themeColor="accent1"/>
          <w:sz w:val="21"/>
          <w:szCs w:val="21"/>
          <w:lang w:val="en-IN" w:eastAsia="en-IN"/>
        </w:rPr>
        <w:t xml:space="preserve">. </w:t>
      </w:r>
      <w:r w:rsidR="001141E2">
        <w:rPr>
          <w:rFonts w:ascii="Arial" w:eastAsia="Times New Roman" w:hAnsi="Arial" w:cs="Arial"/>
          <w:color w:val="4F81BD" w:themeColor="accent1"/>
          <w:sz w:val="21"/>
          <w:szCs w:val="21"/>
          <w:lang w:val="en-IN" w:eastAsia="en-IN"/>
        </w:rPr>
        <w:t>Some of the additional characteristics can be:</w:t>
      </w:r>
    </w:p>
    <w:p w:rsidR="0029005A" w:rsidRPr="0029005A" w:rsidRDefault="0029005A" w:rsidP="0029005A">
      <w:pPr>
        <w:widowControl/>
        <w:numPr>
          <w:ilvl w:val="0"/>
          <w:numId w:val="3"/>
        </w:numPr>
        <w:autoSpaceDE/>
        <w:autoSpaceDN/>
        <w:spacing w:before="100" w:beforeAutospacing="1" w:after="60"/>
        <w:rPr>
          <w:rFonts w:ascii="Arial" w:eastAsia="Times New Roman" w:hAnsi="Arial" w:cs="Arial"/>
          <w:color w:val="4F81BD" w:themeColor="accent1"/>
          <w:sz w:val="21"/>
          <w:szCs w:val="21"/>
          <w:lang w:val="en-IN" w:eastAsia="en-IN"/>
        </w:rPr>
      </w:pPr>
      <w:r w:rsidRPr="0029005A">
        <w:rPr>
          <w:rFonts w:ascii="Arial" w:eastAsia="Times New Roman" w:hAnsi="Arial" w:cs="Arial"/>
          <w:color w:val="4F81BD" w:themeColor="accent1"/>
          <w:sz w:val="21"/>
          <w:szCs w:val="21"/>
          <w:lang w:val="en-IN" w:eastAsia="en-IN"/>
        </w:rPr>
        <w:t xml:space="preserve">Others relevant physicals features like </w:t>
      </w:r>
      <w:r w:rsidR="002A1195">
        <w:rPr>
          <w:rFonts w:ascii="Arial" w:eastAsia="Times New Roman" w:hAnsi="Arial" w:cs="Arial"/>
          <w:color w:val="4F81BD" w:themeColor="accent1"/>
          <w:sz w:val="21"/>
          <w:szCs w:val="21"/>
          <w:lang w:val="en-IN" w:eastAsia="en-IN"/>
        </w:rPr>
        <w:t>visual appearance (</w:t>
      </w:r>
      <w:r w:rsidRPr="0029005A">
        <w:rPr>
          <w:rFonts w:ascii="Arial" w:eastAsia="Times New Roman" w:hAnsi="Arial" w:cs="Arial"/>
          <w:color w:val="4F81BD" w:themeColor="accent1"/>
          <w:sz w:val="21"/>
          <w:szCs w:val="21"/>
          <w:lang w:val="en-IN" w:eastAsia="en-IN"/>
        </w:rPr>
        <w:t>opacity</w:t>
      </w:r>
      <w:r w:rsidR="002A1195">
        <w:rPr>
          <w:rFonts w:ascii="Arial" w:eastAsia="Times New Roman" w:hAnsi="Arial" w:cs="Arial"/>
          <w:color w:val="4F81BD" w:themeColor="accent1"/>
          <w:sz w:val="21"/>
          <w:szCs w:val="21"/>
          <w:lang w:val="en-IN" w:eastAsia="en-IN"/>
        </w:rPr>
        <w:t>)</w:t>
      </w:r>
      <w:r w:rsidRPr="0029005A">
        <w:rPr>
          <w:rFonts w:ascii="Arial" w:eastAsia="Times New Roman" w:hAnsi="Arial" w:cs="Arial"/>
          <w:color w:val="4F81BD" w:themeColor="accent1"/>
          <w:sz w:val="21"/>
          <w:szCs w:val="21"/>
          <w:lang w:val="en-IN" w:eastAsia="en-IN"/>
        </w:rPr>
        <w:t xml:space="preserve"> and </w:t>
      </w:r>
      <w:r w:rsidR="002A1195">
        <w:rPr>
          <w:rFonts w:ascii="Arial" w:eastAsia="Times New Roman" w:hAnsi="Arial" w:cs="Arial"/>
          <w:color w:val="4F81BD" w:themeColor="accent1"/>
          <w:sz w:val="21"/>
          <w:szCs w:val="21"/>
          <w:lang w:val="en-IN" w:eastAsia="en-IN"/>
        </w:rPr>
        <w:t>flow (</w:t>
      </w:r>
      <w:r w:rsidRPr="0029005A">
        <w:rPr>
          <w:rFonts w:ascii="Arial" w:eastAsia="Times New Roman" w:hAnsi="Arial" w:cs="Arial"/>
          <w:color w:val="4F81BD" w:themeColor="accent1"/>
          <w:sz w:val="21"/>
          <w:szCs w:val="21"/>
          <w:lang w:val="en-IN" w:eastAsia="en-IN"/>
        </w:rPr>
        <w:t>viscosity</w:t>
      </w:r>
      <w:r w:rsidR="002A1195">
        <w:rPr>
          <w:rFonts w:ascii="Arial" w:eastAsia="Times New Roman" w:hAnsi="Arial" w:cs="Arial"/>
          <w:color w:val="4F81BD" w:themeColor="accent1"/>
          <w:sz w:val="21"/>
          <w:szCs w:val="21"/>
          <w:lang w:val="en-IN" w:eastAsia="en-IN"/>
        </w:rPr>
        <w:t>)</w:t>
      </w:r>
    </w:p>
    <w:p w:rsidR="0029005A" w:rsidRPr="0029005A" w:rsidRDefault="0029005A" w:rsidP="0029005A">
      <w:pPr>
        <w:widowControl/>
        <w:numPr>
          <w:ilvl w:val="0"/>
          <w:numId w:val="3"/>
        </w:numPr>
        <w:autoSpaceDE/>
        <w:autoSpaceDN/>
        <w:spacing w:before="100" w:beforeAutospacing="1" w:after="60"/>
        <w:rPr>
          <w:rFonts w:ascii="Arial" w:eastAsia="Times New Roman" w:hAnsi="Arial" w:cs="Arial"/>
          <w:color w:val="4F81BD" w:themeColor="accent1"/>
          <w:sz w:val="21"/>
          <w:szCs w:val="21"/>
          <w:lang w:val="en-IN" w:eastAsia="en-IN"/>
        </w:rPr>
      </w:pPr>
      <w:r w:rsidRPr="0029005A">
        <w:rPr>
          <w:rFonts w:ascii="Arial" w:eastAsia="Times New Roman" w:hAnsi="Arial" w:cs="Arial"/>
          <w:color w:val="4F81BD" w:themeColor="accent1"/>
          <w:sz w:val="21"/>
          <w:szCs w:val="21"/>
          <w:lang w:val="en-IN" w:eastAsia="en-IN"/>
        </w:rPr>
        <w:t xml:space="preserve">characteristics </w:t>
      </w:r>
      <w:r w:rsidR="001141E2">
        <w:rPr>
          <w:rFonts w:ascii="Arial" w:eastAsia="Times New Roman" w:hAnsi="Arial" w:cs="Arial"/>
          <w:color w:val="4F81BD" w:themeColor="accent1"/>
          <w:sz w:val="21"/>
          <w:szCs w:val="21"/>
          <w:lang w:val="en-IN" w:eastAsia="en-IN"/>
        </w:rPr>
        <w:t xml:space="preserve">like </w:t>
      </w:r>
      <w:r w:rsidR="002A1195">
        <w:rPr>
          <w:rFonts w:ascii="Arial" w:eastAsia="Times New Roman" w:hAnsi="Arial" w:cs="Arial"/>
          <w:color w:val="4F81BD" w:themeColor="accent1"/>
          <w:sz w:val="21"/>
          <w:szCs w:val="21"/>
          <w:lang w:val="en-IN" w:eastAsia="en-IN"/>
        </w:rPr>
        <w:t xml:space="preserve">variety of </w:t>
      </w:r>
      <w:r w:rsidRPr="0029005A">
        <w:rPr>
          <w:rFonts w:ascii="Arial" w:eastAsia="Times New Roman" w:hAnsi="Arial" w:cs="Arial"/>
          <w:color w:val="4F81BD" w:themeColor="accent1"/>
          <w:sz w:val="21"/>
          <w:szCs w:val="21"/>
          <w:lang w:val="en-IN" w:eastAsia="en-IN"/>
        </w:rPr>
        <w:t>grape</w:t>
      </w:r>
      <w:r w:rsidR="002A1195">
        <w:rPr>
          <w:rFonts w:ascii="Arial" w:eastAsia="Times New Roman" w:hAnsi="Arial" w:cs="Arial"/>
          <w:color w:val="4F81BD" w:themeColor="accent1"/>
          <w:sz w:val="21"/>
          <w:szCs w:val="21"/>
          <w:lang w:val="en-IN" w:eastAsia="en-IN"/>
        </w:rPr>
        <w:t>s / region</w:t>
      </w:r>
    </w:p>
    <w:p w:rsidR="0029005A" w:rsidRDefault="001141E2" w:rsidP="0029005A">
      <w:pPr>
        <w:widowControl/>
        <w:numPr>
          <w:ilvl w:val="0"/>
          <w:numId w:val="3"/>
        </w:numPr>
        <w:autoSpaceDE/>
        <w:autoSpaceDN/>
        <w:spacing w:before="100" w:beforeAutospacing="1" w:after="60"/>
        <w:rPr>
          <w:rFonts w:ascii="Arial" w:eastAsia="Times New Roman" w:hAnsi="Arial" w:cs="Arial"/>
          <w:color w:val="4F81BD" w:themeColor="accent1"/>
          <w:sz w:val="21"/>
          <w:szCs w:val="21"/>
          <w:lang w:val="en-IN" w:eastAsia="en-IN"/>
        </w:rPr>
      </w:pPr>
      <w:r>
        <w:rPr>
          <w:rFonts w:ascii="Arial" w:eastAsia="Times New Roman" w:hAnsi="Arial" w:cs="Arial"/>
          <w:color w:val="4F81BD" w:themeColor="accent1"/>
          <w:sz w:val="21"/>
          <w:szCs w:val="21"/>
          <w:lang w:val="en-IN" w:eastAsia="en-IN"/>
        </w:rPr>
        <w:t xml:space="preserve">Amount of </w:t>
      </w:r>
      <w:r w:rsidR="0029005A" w:rsidRPr="0029005A">
        <w:rPr>
          <w:rFonts w:ascii="Arial" w:eastAsia="Times New Roman" w:hAnsi="Arial" w:cs="Arial"/>
          <w:color w:val="4F81BD" w:themeColor="accent1"/>
          <w:sz w:val="21"/>
          <w:szCs w:val="21"/>
          <w:lang w:val="en-IN" w:eastAsia="en-IN"/>
        </w:rPr>
        <w:t>tannin</w:t>
      </w:r>
      <w:r>
        <w:rPr>
          <w:rFonts w:ascii="Arial" w:eastAsia="Times New Roman" w:hAnsi="Arial" w:cs="Arial"/>
          <w:color w:val="4F81BD" w:themeColor="accent1"/>
          <w:sz w:val="21"/>
          <w:szCs w:val="21"/>
          <w:lang w:val="en-IN" w:eastAsia="en-IN"/>
        </w:rPr>
        <w:t>s that</w:t>
      </w:r>
      <w:r w:rsidR="0029005A" w:rsidRPr="0029005A">
        <w:rPr>
          <w:rFonts w:ascii="Arial" w:eastAsia="Times New Roman" w:hAnsi="Arial" w:cs="Arial"/>
          <w:color w:val="4F81BD" w:themeColor="accent1"/>
          <w:sz w:val="21"/>
          <w:szCs w:val="21"/>
          <w:lang w:val="en-IN" w:eastAsia="en-IN"/>
        </w:rPr>
        <w:t xml:space="preserve"> add bitterness to a wine</w:t>
      </w:r>
    </w:p>
    <w:p w:rsidR="001141E2" w:rsidRPr="0029005A" w:rsidRDefault="001141E2" w:rsidP="001141E2">
      <w:pPr>
        <w:widowControl/>
        <w:autoSpaceDE/>
        <w:autoSpaceDN/>
        <w:spacing w:before="100" w:beforeAutospacing="1" w:after="60"/>
        <w:rPr>
          <w:rFonts w:ascii="Arial" w:eastAsia="Times New Roman" w:hAnsi="Arial" w:cs="Arial"/>
          <w:color w:val="4F81BD" w:themeColor="accent1"/>
          <w:sz w:val="21"/>
          <w:szCs w:val="21"/>
          <w:lang w:val="en-IN" w:eastAsia="en-IN"/>
        </w:rPr>
      </w:pPr>
    </w:p>
    <w:p w:rsidR="0009614A" w:rsidRPr="0009614A" w:rsidRDefault="0009614A">
      <w:pPr>
        <w:pStyle w:val="BodyText"/>
        <w:spacing w:before="10"/>
        <w:rPr>
          <w:rFonts w:ascii="Arial" w:eastAsia="Times New Roman" w:hAnsi="Arial" w:cs="Arial"/>
          <w:color w:val="4F81BD" w:themeColor="accent1"/>
          <w:sz w:val="21"/>
          <w:szCs w:val="21"/>
          <w:lang w:val="en-IN" w:eastAsia="en-IN"/>
        </w:rPr>
      </w:pPr>
    </w:p>
    <w:p w:rsidR="00A65BB7" w:rsidRDefault="002971A3">
      <w:pPr>
        <w:pStyle w:val="Heading1"/>
      </w:pPr>
      <w:r>
        <w:t>Insights</w:t>
      </w:r>
    </w:p>
    <w:p w:rsidR="00A65BB7" w:rsidRDefault="0029005A" w:rsidP="0029005A">
      <w:pPr>
        <w:pStyle w:val="BodyText"/>
        <w:numPr>
          <w:ilvl w:val="0"/>
          <w:numId w:val="1"/>
        </w:numPr>
        <w:spacing w:before="175"/>
        <w:rPr>
          <w:color w:val="4F81BD" w:themeColor="accent1"/>
        </w:rPr>
      </w:pPr>
      <w:r w:rsidRPr="0029005A">
        <w:rPr>
          <w:color w:val="4F81BD" w:themeColor="accent1"/>
        </w:rPr>
        <w:t xml:space="preserve">Quality of wine depends upon </w:t>
      </w:r>
      <w:r w:rsidR="0072379E">
        <w:rPr>
          <w:color w:val="4F81BD" w:themeColor="accent1"/>
        </w:rPr>
        <w:t>volatile acidity</w:t>
      </w:r>
      <w:r w:rsidRPr="0029005A">
        <w:rPr>
          <w:color w:val="4F81BD" w:themeColor="accent1"/>
        </w:rPr>
        <w:t>,</w:t>
      </w:r>
      <w:r w:rsidR="0072379E">
        <w:rPr>
          <w:color w:val="4F81BD" w:themeColor="accent1"/>
        </w:rPr>
        <w:t xml:space="preserve"> </w:t>
      </w:r>
      <w:r w:rsidRPr="0029005A">
        <w:rPr>
          <w:color w:val="4F81BD" w:themeColor="accent1"/>
        </w:rPr>
        <w:t>citric acid,</w:t>
      </w:r>
      <w:r w:rsidR="0072379E">
        <w:rPr>
          <w:color w:val="4F81BD" w:themeColor="accent1"/>
        </w:rPr>
        <w:t xml:space="preserve"> chlorides</w:t>
      </w:r>
      <w:r w:rsidRPr="0029005A">
        <w:rPr>
          <w:color w:val="4F81BD" w:themeColor="accent1"/>
        </w:rPr>
        <w:t>,</w:t>
      </w:r>
      <w:r w:rsidR="0072379E">
        <w:rPr>
          <w:color w:val="4F81BD" w:themeColor="accent1"/>
        </w:rPr>
        <w:t xml:space="preserve"> total sulfur dioxide, density</w:t>
      </w:r>
      <w:r w:rsidRPr="0029005A">
        <w:rPr>
          <w:color w:val="4F81BD" w:themeColor="accent1"/>
        </w:rPr>
        <w:t>,</w:t>
      </w:r>
      <w:r w:rsidR="0072379E">
        <w:rPr>
          <w:color w:val="4F81BD" w:themeColor="accent1"/>
        </w:rPr>
        <w:t xml:space="preserve"> pH</w:t>
      </w:r>
      <w:r w:rsidRPr="0029005A">
        <w:rPr>
          <w:color w:val="4F81BD" w:themeColor="accent1"/>
        </w:rPr>
        <w:t>,</w:t>
      </w:r>
      <w:r w:rsidR="0009614A">
        <w:rPr>
          <w:color w:val="4F81BD" w:themeColor="accent1"/>
        </w:rPr>
        <w:t xml:space="preserve"> </w:t>
      </w:r>
      <w:proofErr w:type="spellStart"/>
      <w:r w:rsidR="0009614A">
        <w:rPr>
          <w:color w:val="4F81BD" w:themeColor="accent1"/>
        </w:rPr>
        <w:t>sulphate</w:t>
      </w:r>
      <w:proofErr w:type="spellEnd"/>
      <w:r w:rsidR="0072379E">
        <w:rPr>
          <w:color w:val="4F81BD" w:themeColor="accent1"/>
        </w:rPr>
        <w:t xml:space="preserve"> &amp; alcohol the most</w:t>
      </w:r>
    </w:p>
    <w:p w:rsidR="009E16EF" w:rsidRPr="0029005A" w:rsidRDefault="009E16EF" w:rsidP="009E16EF">
      <w:pPr>
        <w:pStyle w:val="BodyText"/>
        <w:spacing w:before="175"/>
        <w:rPr>
          <w:color w:val="4F81BD" w:themeColor="accent1"/>
        </w:rPr>
      </w:pPr>
      <w:r>
        <w:rPr>
          <w:noProof/>
          <w:lang w:val="en-IN" w:eastAsia="en-IN"/>
        </w:rPr>
        <w:lastRenderedPageBreak/>
        <w:drawing>
          <wp:inline distT="0" distB="0" distL="0" distR="0" wp14:anchorId="77F2D0BA" wp14:editId="60473CCA">
            <wp:extent cx="5562600" cy="3623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3390" cy="3643874"/>
                    </a:xfrm>
                    <a:prstGeom prst="rect">
                      <a:avLst/>
                    </a:prstGeom>
                  </pic:spPr>
                </pic:pic>
              </a:graphicData>
            </a:graphic>
          </wp:inline>
        </w:drawing>
      </w:r>
    </w:p>
    <w:p w:rsidR="009E16EF" w:rsidRPr="009E16EF" w:rsidRDefault="0029005A" w:rsidP="009E16EF">
      <w:pPr>
        <w:pStyle w:val="BodyText"/>
        <w:numPr>
          <w:ilvl w:val="0"/>
          <w:numId w:val="1"/>
        </w:numPr>
        <w:spacing w:before="175"/>
        <w:rPr>
          <w:color w:val="4F81BD" w:themeColor="accent1"/>
        </w:rPr>
      </w:pPr>
      <w:r w:rsidRPr="0029005A">
        <w:rPr>
          <w:color w:val="4F81BD" w:themeColor="accent1"/>
        </w:rPr>
        <w:t xml:space="preserve">There is a </w:t>
      </w:r>
      <w:r w:rsidR="0072379E">
        <w:rPr>
          <w:color w:val="4F81BD" w:themeColor="accent1"/>
        </w:rPr>
        <w:t xml:space="preserve">negative </w:t>
      </w:r>
      <w:r w:rsidRPr="0029005A">
        <w:rPr>
          <w:color w:val="4F81BD" w:themeColor="accent1"/>
        </w:rPr>
        <w:t xml:space="preserve">correlation between </w:t>
      </w:r>
      <w:r w:rsidR="0072379E">
        <w:rPr>
          <w:color w:val="4F81BD" w:themeColor="accent1"/>
        </w:rPr>
        <w:t>volatile acidity</w:t>
      </w:r>
      <w:r w:rsidR="0072379E" w:rsidRPr="0029005A">
        <w:rPr>
          <w:color w:val="4F81BD" w:themeColor="accent1"/>
        </w:rPr>
        <w:t>,</w:t>
      </w:r>
      <w:r w:rsidR="0072379E">
        <w:rPr>
          <w:color w:val="4F81BD" w:themeColor="accent1"/>
        </w:rPr>
        <w:t xml:space="preserve"> chlorides</w:t>
      </w:r>
      <w:r w:rsidRPr="0029005A">
        <w:rPr>
          <w:color w:val="4F81BD" w:themeColor="accent1"/>
        </w:rPr>
        <w:t xml:space="preserve"> and quality of wine</w:t>
      </w:r>
    </w:p>
    <w:p w:rsidR="0029005A" w:rsidRDefault="000E3EBD" w:rsidP="0029005A">
      <w:pPr>
        <w:pStyle w:val="BodyText"/>
        <w:numPr>
          <w:ilvl w:val="0"/>
          <w:numId w:val="1"/>
        </w:numPr>
        <w:spacing w:before="175"/>
        <w:rPr>
          <w:color w:val="4F81BD" w:themeColor="accent1"/>
        </w:rPr>
      </w:pPr>
      <w:r w:rsidRPr="000E3EBD">
        <w:rPr>
          <w:color w:val="4F81BD" w:themeColor="accent1"/>
        </w:rPr>
        <w:t xml:space="preserve">The outliers in the </w:t>
      </w:r>
      <w:r w:rsidR="00AA1EF0">
        <w:rPr>
          <w:color w:val="4F81BD" w:themeColor="accent1"/>
        </w:rPr>
        <w:t>characteristics</w:t>
      </w:r>
      <w:r w:rsidRPr="000E3EBD">
        <w:rPr>
          <w:color w:val="4F81BD" w:themeColor="accent1"/>
        </w:rPr>
        <w:t xml:space="preserve"> </w:t>
      </w:r>
      <w:r w:rsidR="00AA1EF0">
        <w:rPr>
          <w:color w:val="4F81BD" w:themeColor="accent1"/>
        </w:rPr>
        <w:t xml:space="preserve">were </w:t>
      </w:r>
      <w:r w:rsidRPr="000E3EBD">
        <w:rPr>
          <w:color w:val="4F81BD" w:themeColor="accent1"/>
        </w:rPr>
        <w:t>restricting the prediction scores. Once we are able to limit (or remove the outliers), we get a better prediction</w:t>
      </w:r>
    </w:p>
    <w:p w:rsidR="009E16EF" w:rsidRDefault="009E16EF" w:rsidP="009E16EF">
      <w:pPr>
        <w:pStyle w:val="BodyText"/>
        <w:spacing w:before="175"/>
        <w:ind w:left="100"/>
        <w:rPr>
          <w:color w:val="4F81BD" w:themeColor="accent1"/>
        </w:rPr>
      </w:pPr>
      <w:r>
        <w:rPr>
          <w:noProof/>
          <w:lang w:val="en-IN" w:eastAsia="en-IN"/>
        </w:rPr>
        <w:drawing>
          <wp:inline distT="0" distB="0" distL="0" distR="0" wp14:anchorId="7725FC3D" wp14:editId="08298287">
            <wp:extent cx="5651500" cy="114490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1500" cy="1144905"/>
                    </a:xfrm>
                    <a:prstGeom prst="rect">
                      <a:avLst/>
                    </a:prstGeom>
                  </pic:spPr>
                </pic:pic>
              </a:graphicData>
            </a:graphic>
          </wp:inline>
        </w:drawing>
      </w:r>
    </w:p>
    <w:p w:rsidR="009E16EF" w:rsidRDefault="009E16EF" w:rsidP="009E16EF">
      <w:pPr>
        <w:pStyle w:val="BodyText"/>
        <w:spacing w:before="175"/>
        <w:ind w:left="100"/>
        <w:rPr>
          <w:color w:val="4F81BD" w:themeColor="accent1"/>
        </w:rPr>
      </w:pPr>
      <w:r>
        <w:rPr>
          <w:noProof/>
          <w:lang w:val="en-IN" w:eastAsia="en-IN"/>
        </w:rPr>
        <w:drawing>
          <wp:inline distT="0" distB="0" distL="0" distR="0" wp14:anchorId="23D16F11" wp14:editId="504B55C9">
            <wp:extent cx="5651500" cy="118999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1500" cy="1189990"/>
                    </a:xfrm>
                    <a:prstGeom prst="rect">
                      <a:avLst/>
                    </a:prstGeom>
                  </pic:spPr>
                </pic:pic>
              </a:graphicData>
            </a:graphic>
          </wp:inline>
        </w:drawing>
      </w:r>
    </w:p>
    <w:p w:rsidR="00AA1EF0" w:rsidRDefault="00AA1EF0" w:rsidP="0029005A">
      <w:pPr>
        <w:pStyle w:val="BodyText"/>
        <w:numPr>
          <w:ilvl w:val="0"/>
          <w:numId w:val="1"/>
        </w:numPr>
        <w:spacing w:before="175"/>
        <w:rPr>
          <w:color w:val="4F81BD" w:themeColor="accent1"/>
        </w:rPr>
      </w:pPr>
      <w:r>
        <w:rPr>
          <w:color w:val="4F81BD" w:themeColor="accent1"/>
        </w:rPr>
        <w:t xml:space="preserve">Synthetic sampling is required to get a homogeneous sample for prediction. </w:t>
      </w:r>
      <w:r w:rsidR="00ED76E0">
        <w:rPr>
          <w:color w:val="4F81BD" w:themeColor="accent1"/>
        </w:rPr>
        <w:t>The prediction % increased by 10% by smoothening the sample</w:t>
      </w:r>
    </w:p>
    <w:p w:rsidR="009E16EF" w:rsidRDefault="009E16EF" w:rsidP="009E16EF">
      <w:pPr>
        <w:pStyle w:val="BodyText"/>
        <w:spacing w:before="175"/>
        <w:ind w:left="100"/>
        <w:rPr>
          <w:color w:val="4F81BD" w:themeColor="accent1"/>
        </w:rPr>
      </w:pPr>
      <w:r>
        <w:rPr>
          <w:noProof/>
          <w:lang w:val="en-IN" w:eastAsia="en-IN"/>
        </w:rPr>
        <w:lastRenderedPageBreak/>
        <w:drawing>
          <wp:inline distT="0" distB="0" distL="0" distR="0" wp14:anchorId="33B1EAFB" wp14:editId="00B64A66">
            <wp:extent cx="3019425" cy="201295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425" cy="2012950"/>
                    </a:xfrm>
                    <a:prstGeom prst="rect">
                      <a:avLst/>
                    </a:prstGeom>
                  </pic:spPr>
                </pic:pic>
              </a:graphicData>
            </a:graphic>
          </wp:inline>
        </w:drawing>
      </w:r>
    </w:p>
    <w:p w:rsidR="009E16EF" w:rsidRDefault="009E16EF" w:rsidP="0029005A">
      <w:pPr>
        <w:pStyle w:val="BodyText"/>
        <w:numPr>
          <w:ilvl w:val="0"/>
          <w:numId w:val="1"/>
        </w:numPr>
        <w:spacing w:before="175"/>
        <w:rPr>
          <w:color w:val="4F81BD" w:themeColor="accent1"/>
        </w:rPr>
      </w:pPr>
      <w:r>
        <w:rPr>
          <w:color w:val="4F81BD" w:themeColor="accent1"/>
        </w:rPr>
        <w:t xml:space="preserve">The best prediction is using the Random </w:t>
      </w:r>
      <w:proofErr w:type="spellStart"/>
      <w:r>
        <w:rPr>
          <w:color w:val="4F81BD" w:themeColor="accent1"/>
        </w:rPr>
        <w:t>forrest</w:t>
      </w:r>
      <w:proofErr w:type="spellEnd"/>
      <w:r>
        <w:rPr>
          <w:color w:val="4F81BD" w:themeColor="accent1"/>
        </w:rPr>
        <w:t xml:space="preserve"> method with an accuracy of 80%</w:t>
      </w:r>
    </w:p>
    <w:p w:rsidR="009E16EF" w:rsidRDefault="009E16EF" w:rsidP="009E16EF">
      <w:pPr>
        <w:pStyle w:val="BodyText"/>
        <w:spacing w:before="175"/>
        <w:ind w:left="460"/>
        <w:rPr>
          <w:color w:val="4F81BD" w:themeColor="accent1"/>
        </w:rPr>
      </w:pPr>
      <w:r>
        <w:rPr>
          <w:noProof/>
          <w:lang w:val="en-IN" w:eastAsia="en-IN"/>
        </w:rPr>
        <w:drawing>
          <wp:inline distT="0" distB="0" distL="0" distR="0" wp14:anchorId="6151F439" wp14:editId="78C14AEE">
            <wp:extent cx="4600575" cy="121569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2236" cy="1226705"/>
                    </a:xfrm>
                    <a:prstGeom prst="rect">
                      <a:avLst/>
                    </a:prstGeom>
                  </pic:spPr>
                </pic:pic>
              </a:graphicData>
            </a:graphic>
          </wp:inline>
        </w:drawing>
      </w:r>
    </w:p>
    <w:p w:rsidR="00B45397" w:rsidRDefault="00B45397" w:rsidP="00B45397">
      <w:pPr>
        <w:pStyle w:val="BodyText"/>
        <w:numPr>
          <w:ilvl w:val="0"/>
          <w:numId w:val="1"/>
        </w:numPr>
        <w:spacing w:before="175"/>
        <w:rPr>
          <w:color w:val="4F81BD" w:themeColor="accent1"/>
        </w:rPr>
      </w:pPr>
      <w:r>
        <w:rPr>
          <w:color w:val="4F81BD" w:themeColor="accent1"/>
        </w:rPr>
        <w:t>Further accuracy can be attained with additional data or by hyper parameter tuning</w:t>
      </w:r>
    </w:p>
    <w:p w:rsidR="007B5040" w:rsidRPr="00B45397" w:rsidRDefault="007B5040" w:rsidP="002971A3">
      <w:pPr>
        <w:pStyle w:val="BodyText"/>
        <w:pBdr>
          <w:bottom w:val="single" w:sz="12" w:space="1" w:color="auto"/>
        </w:pBdr>
        <w:spacing w:before="175"/>
        <w:rPr>
          <w:color w:val="4F81BD" w:themeColor="accent1"/>
        </w:rPr>
      </w:pPr>
      <w:r w:rsidRPr="007B5040">
        <w:rPr>
          <w:color w:val="4F81BD" w:themeColor="accent1"/>
        </w:rPr>
        <w:tab/>
      </w:r>
    </w:p>
    <w:p w:rsidR="006F1B5B" w:rsidRDefault="006F1B5B">
      <w:pPr>
        <w:pStyle w:val="BodyText"/>
        <w:spacing w:before="11"/>
        <w:rPr>
          <w:sz w:val="35"/>
        </w:rPr>
      </w:pPr>
      <w:bookmarkStart w:id="0" w:name="_GoBack"/>
      <w:bookmarkEnd w:id="0"/>
    </w:p>
    <w:sectPr w:rsidR="006F1B5B">
      <w:headerReference w:type="default" r:id="rId23"/>
      <w:footerReference w:type="default" r:id="rId24"/>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B50" w:rsidRDefault="003C6B50" w:rsidP="001141E2">
      <w:r>
        <w:separator/>
      </w:r>
    </w:p>
  </w:endnote>
  <w:endnote w:type="continuationSeparator" w:id="0">
    <w:p w:rsidR="003C6B50" w:rsidRDefault="003C6B50" w:rsidP="0011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E2" w:rsidRDefault="001141E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F1B5B">
      <w:rPr>
        <w:caps/>
        <w:noProof/>
        <w:color w:val="4F81BD" w:themeColor="accent1"/>
      </w:rPr>
      <w:t>6</w:t>
    </w:r>
    <w:r>
      <w:rPr>
        <w:caps/>
        <w:noProof/>
        <w:color w:val="4F81BD" w:themeColor="accent1"/>
      </w:rPr>
      <w:fldChar w:fldCharType="end"/>
    </w:r>
  </w:p>
  <w:p w:rsidR="001141E2" w:rsidRDefault="00114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B50" w:rsidRDefault="003C6B50" w:rsidP="001141E2">
      <w:r>
        <w:separator/>
      </w:r>
    </w:p>
  </w:footnote>
  <w:footnote w:type="continuationSeparator" w:id="0">
    <w:p w:rsidR="003C6B50" w:rsidRDefault="003C6B50" w:rsidP="001141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E2" w:rsidRDefault="001141E2">
    <w:pPr>
      <w:spacing w:line="264" w:lineRule="auto"/>
    </w:pPr>
    <w:r>
      <w:rPr>
        <w:noProof/>
        <w:color w:val="000000"/>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393E1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placeholder>
          <w:docPart w:val="E1649FFE455A4B6BB53D79271A830F1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Pr>
            <w:color w:val="4F81BD" w:themeColor="accent1"/>
            <w:sz w:val="20"/>
            <w:szCs w:val="20"/>
            <w:lang w:val="en-IN"/>
          </w:rPr>
          <w:t>UCDPA_Ankit</w:t>
        </w:r>
        <w:proofErr w:type="spellEnd"/>
        <w:r>
          <w:rPr>
            <w:color w:val="4F81BD" w:themeColor="accent1"/>
            <w:sz w:val="20"/>
            <w:szCs w:val="20"/>
            <w:lang w:val="en-IN"/>
          </w:rPr>
          <w:t xml:space="preserve"> Bahl</w:t>
        </w:r>
      </w:sdtContent>
    </w:sdt>
  </w:p>
  <w:p w:rsidR="001141E2" w:rsidRDefault="00114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04CED"/>
    <w:multiLevelType w:val="hybridMultilevel"/>
    <w:tmpl w:val="C9EC0DD4"/>
    <w:lvl w:ilvl="0" w:tplc="D73A7D14">
      <w:numFmt w:val="bullet"/>
      <w:lvlText w:val=""/>
      <w:lvlJc w:val="left"/>
      <w:pPr>
        <w:ind w:left="460" w:hanging="360"/>
      </w:pPr>
      <w:rPr>
        <w:rFonts w:ascii="Symbol" w:eastAsia="Arial MT" w:hAnsi="Symbol" w:cs="Arial MT"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
    <w:nsid w:val="34AC645A"/>
    <w:multiLevelType w:val="multilevel"/>
    <w:tmpl w:val="2C24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5D5EC2"/>
    <w:multiLevelType w:val="hybridMultilevel"/>
    <w:tmpl w:val="9E327010"/>
    <w:lvl w:ilvl="0" w:tplc="EA6A912A">
      <w:numFmt w:val="bullet"/>
      <w:lvlText w:val=""/>
      <w:lvlJc w:val="left"/>
      <w:pPr>
        <w:ind w:left="460" w:hanging="360"/>
      </w:pPr>
      <w:rPr>
        <w:rFonts w:ascii="Symbol" w:eastAsia="Arial MT" w:hAnsi="Symbol" w:cs="Arial MT"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3">
    <w:nsid w:val="7C424263"/>
    <w:multiLevelType w:val="multilevel"/>
    <w:tmpl w:val="158C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65BB7"/>
    <w:rsid w:val="00015213"/>
    <w:rsid w:val="0009614A"/>
    <w:rsid w:val="000E3EBD"/>
    <w:rsid w:val="001141E2"/>
    <w:rsid w:val="0029005A"/>
    <w:rsid w:val="002971A3"/>
    <w:rsid w:val="002A1195"/>
    <w:rsid w:val="002D2929"/>
    <w:rsid w:val="003C6B50"/>
    <w:rsid w:val="0042205B"/>
    <w:rsid w:val="00432549"/>
    <w:rsid w:val="004B6D81"/>
    <w:rsid w:val="0057014E"/>
    <w:rsid w:val="005E53DF"/>
    <w:rsid w:val="006E6EE2"/>
    <w:rsid w:val="006F1B5B"/>
    <w:rsid w:val="0072379E"/>
    <w:rsid w:val="007914A9"/>
    <w:rsid w:val="007B0A81"/>
    <w:rsid w:val="007B5040"/>
    <w:rsid w:val="007C6B6E"/>
    <w:rsid w:val="007E06DB"/>
    <w:rsid w:val="00800676"/>
    <w:rsid w:val="00831223"/>
    <w:rsid w:val="00850CDE"/>
    <w:rsid w:val="008831B2"/>
    <w:rsid w:val="008A4D8F"/>
    <w:rsid w:val="008F1AC7"/>
    <w:rsid w:val="009042B1"/>
    <w:rsid w:val="009259FB"/>
    <w:rsid w:val="009E16EF"/>
    <w:rsid w:val="00A65BB7"/>
    <w:rsid w:val="00AA1EF0"/>
    <w:rsid w:val="00B25057"/>
    <w:rsid w:val="00B45397"/>
    <w:rsid w:val="00DC210C"/>
    <w:rsid w:val="00ED76E0"/>
    <w:rsid w:val="00FA2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5898B1-FE56-43C1-A45D-0568E842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9005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1141E2"/>
    <w:pPr>
      <w:tabs>
        <w:tab w:val="center" w:pos="4513"/>
        <w:tab w:val="right" w:pos="9026"/>
      </w:tabs>
    </w:pPr>
  </w:style>
  <w:style w:type="character" w:customStyle="1" w:styleId="HeaderChar">
    <w:name w:val="Header Char"/>
    <w:basedOn w:val="DefaultParagraphFont"/>
    <w:link w:val="Header"/>
    <w:uiPriority w:val="99"/>
    <w:rsid w:val="001141E2"/>
    <w:rPr>
      <w:rFonts w:ascii="Arial MT" w:eastAsia="Arial MT" w:hAnsi="Arial MT" w:cs="Arial MT"/>
    </w:rPr>
  </w:style>
  <w:style w:type="paragraph" w:styleId="Footer">
    <w:name w:val="footer"/>
    <w:basedOn w:val="Normal"/>
    <w:link w:val="FooterChar"/>
    <w:uiPriority w:val="99"/>
    <w:unhideWhenUsed/>
    <w:rsid w:val="001141E2"/>
    <w:pPr>
      <w:tabs>
        <w:tab w:val="center" w:pos="4513"/>
        <w:tab w:val="right" w:pos="9026"/>
      </w:tabs>
    </w:pPr>
  </w:style>
  <w:style w:type="character" w:customStyle="1" w:styleId="FooterChar">
    <w:name w:val="Footer Char"/>
    <w:basedOn w:val="DefaultParagraphFont"/>
    <w:link w:val="Footer"/>
    <w:uiPriority w:val="99"/>
    <w:rsid w:val="001141E2"/>
    <w:rPr>
      <w:rFonts w:ascii="Arial MT" w:eastAsia="Arial MT" w:hAnsi="Arial MT" w:cs="Arial MT"/>
    </w:rPr>
  </w:style>
  <w:style w:type="character" w:styleId="Hyperlink">
    <w:name w:val="Hyperlink"/>
    <w:basedOn w:val="DefaultParagraphFont"/>
    <w:uiPriority w:val="99"/>
    <w:unhideWhenUsed/>
    <w:rsid w:val="008F1A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0566">
      <w:bodyDiv w:val="1"/>
      <w:marLeft w:val="0"/>
      <w:marRight w:val="0"/>
      <w:marTop w:val="0"/>
      <w:marBottom w:val="0"/>
      <w:divBdr>
        <w:top w:val="none" w:sz="0" w:space="0" w:color="auto"/>
        <w:left w:val="none" w:sz="0" w:space="0" w:color="auto"/>
        <w:bottom w:val="none" w:sz="0" w:space="0" w:color="auto"/>
        <w:right w:val="none" w:sz="0" w:space="0" w:color="auto"/>
      </w:divBdr>
    </w:div>
    <w:div w:id="1492213849">
      <w:bodyDiv w:val="1"/>
      <w:marLeft w:val="0"/>
      <w:marRight w:val="0"/>
      <w:marTop w:val="0"/>
      <w:marBottom w:val="0"/>
      <w:divBdr>
        <w:top w:val="none" w:sz="0" w:space="0" w:color="auto"/>
        <w:left w:val="none" w:sz="0" w:space="0" w:color="auto"/>
        <w:bottom w:val="none" w:sz="0" w:space="0" w:color="auto"/>
        <w:right w:val="none" w:sz="0" w:space="0" w:color="auto"/>
      </w:divBdr>
    </w:div>
    <w:div w:id="1756366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ankitbahl85/UCDPA_Ankit-Bahl.g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649FFE455A4B6BB53D79271A830F12"/>
        <w:category>
          <w:name w:val="General"/>
          <w:gallery w:val="placeholder"/>
        </w:category>
        <w:types>
          <w:type w:val="bbPlcHdr"/>
        </w:types>
        <w:behaviors>
          <w:behavior w:val="content"/>
        </w:behaviors>
        <w:guid w:val="{C7113A9A-85B7-493E-86E4-834E836F6110}"/>
      </w:docPartPr>
      <w:docPartBody>
        <w:p w:rsidR="0037473E" w:rsidRDefault="009222E6" w:rsidP="009222E6">
          <w:pPr>
            <w:pStyle w:val="E1649FFE455A4B6BB53D79271A830F12"/>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2E6"/>
    <w:rsid w:val="00117F12"/>
    <w:rsid w:val="0037473E"/>
    <w:rsid w:val="009222E6"/>
    <w:rsid w:val="00A34F08"/>
    <w:rsid w:val="00E97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49FFE455A4B6BB53D79271A830F12">
    <w:name w:val="E1649FFE455A4B6BB53D79271A830F12"/>
    <w:rsid w:val="009222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2996</TotalTime>
  <Pages>7</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UCDPA_Ankit Bahl</dc:title>
  <cp:lastModifiedBy>ADMIN</cp:lastModifiedBy>
  <cp:revision>16</cp:revision>
  <dcterms:created xsi:type="dcterms:W3CDTF">2022-09-12T16:11:00Z</dcterms:created>
  <dcterms:modified xsi:type="dcterms:W3CDTF">2022-09-16T07:30:00Z</dcterms:modified>
</cp:coreProperties>
</file>