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3399E" w14:textId="4750588B" w:rsidR="00347AF5" w:rsidRPr="007E6109" w:rsidRDefault="00EC5573">
      <w:pPr>
        <w:rPr>
          <w:rFonts w:ascii="Calibri" w:hAnsi="Calibri" w:cs="Calibri"/>
          <w:b/>
          <w:bCs/>
          <w:sz w:val="32"/>
          <w:szCs w:val="32"/>
        </w:rPr>
      </w:pPr>
      <w:r w:rsidRPr="00347AF5">
        <w:rPr>
          <w:rFonts w:ascii="Sans Serif Collection" w:hAnsi="Sans Serif Collection" w:cs="Sans Serif Collection"/>
          <w:b/>
          <w:bCs/>
          <w:sz w:val="32"/>
          <w:szCs w:val="32"/>
        </w:rPr>
        <w:t xml:space="preserve">AIR JORDAN 1 CHICAGO </w:t>
      </w:r>
      <w:r w:rsidR="001E2E94">
        <w:rPr>
          <w:rFonts w:ascii="Sans Serif Collection" w:hAnsi="Sans Serif Collection" w:cs="Sans Serif Collection"/>
          <w:b/>
          <w:bCs/>
          <w:sz w:val="32"/>
          <w:szCs w:val="32"/>
        </w:rPr>
        <w:t>“</w:t>
      </w:r>
      <w:r w:rsidR="00515A64" w:rsidRPr="00347AF5">
        <w:rPr>
          <w:rFonts w:ascii="Sans Serif Collection" w:hAnsi="Sans Serif Collection" w:cs="Sans Serif Collection"/>
          <w:b/>
          <w:bCs/>
          <w:sz w:val="32"/>
          <w:szCs w:val="32"/>
        </w:rPr>
        <w:t>LOST AND FOUND</w:t>
      </w:r>
      <w:r w:rsidR="001E2E94">
        <w:rPr>
          <w:rFonts w:ascii="Sans Serif Collection" w:hAnsi="Sans Serif Collection" w:cs="Sans Serif Collection"/>
          <w:b/>
          <w:bCs/>
          <w:sz w:val="32"/>
          <w:szCs w:val="32"/>
        </w:rPr>
        <w:t>”</w:t>
      </w:r>
      <w:r w:rsidR="007E6109">
        <w:rPr>
          <w:rFonts w:ascii="Sans Serif Collection" w:hAnsi="Sans Serif Collection" w:cs="Sans Serif Collection"/>
          <w:b/>
          <w:bCs/>
          <w:sz w:val="32"/>
          <w:szCs w:val="32"/>
        </w:rPr>
        <w:t>.</w:t>
      </w:r>
      <w:r w:rsidR="001E2E94">
        <w:rPr>
          <w:rFonts w:ascii="Calibri" w:hAnsi="Calibri" w:cs="Calibri"/>
          <w:b/>
          <w:bCs/>
          <w:sz w:val="32"/>
          <w:szCs w:val="32"/>
        </w:rPr>
        <w:t xml:space="preserve"> Why is it still relevant in 2022?</w:t>
      </w:r>
    </w:p>
    <w:p w14:paraId="5D68AD09" w14:textId="7D8EA40C" w:rsidR="007E6109" w:rsidRPr="007E6109" w:rsidRDefault="007E6109">
      <w:pPr>
        <w:rPr>
          <w:rFonts w:ascii="Sans Serif Collection" w:hAnsi="Sans Serif Collection" w:cs="Sans Serif Collection"/>
          <w:b/>
          <w:bCs/>
          <w:i/>
          <w:iCs/>
          <w:sz w:val="26"/>
          <w:szCs w:val="26"/>
        </w:rPr>
      </w:pPr>
      <w:r w:rsidRPr="007E6109">
        <w:rPr>
          <w:rFonts w:ascii="Segoe UI" w:hAnsi="Segoe UI" w:cs="Segoe UI"/>
          <w:i/>
          <w:iCs/>
          <w:color w:val="374151"/>
          <w:sz w:val="26"/>
          <w:szCs w:val="26"/>
          <w:shd w:val="clear" w:color="auto" w:fill="F7F7F8"/>
        </w:rPr>
        <w:t xml:space="preserve">Exploring the </w:t>
      </w:r>
      <w:r w:rsidRPr="007E6109">
        <w:rPr>
          <w:rFonts w:ascii="Segoe UI" w:hAnsi="Segoe UI" w:cs="Segoe UI"/>
          <w:i/>
          <w:iCs/>
          <w:color w:val="374151"/>
          <w:sz w:val="26"/>
          <w:szCs w:val="26"/>
          <w:shd w:val="clear" w:color="auto" w:fill="F7F7F8"/>
        </w:rPr>
        <w:t xml:space="preserve">legacy and the cult </w:t>
      </w:r>
      <w:r w:rsidRPr="007E6109">
        <w:rPr>
          <w:rFonts w:ascii="Segoe UI" w:hAnsi="Segoe UI" w:cs="Segoe UI"/>
          <w:i/>
          <w:iCs/>
          <w:color w:val="374151"/>
          <w:sz w:val="26"/>
          <w:szCs w:val="26"/>
          <w:shd w:val="clear" w:color="auto" w:fill="F7F7F8"/>
        </w:rPr>
        <w:t>of the Air Jordan OG Chicago</w:t>
      </w:r>
      <w:r w:rsidRPr="007E6109">
        <w:rPr>
          <w:rFonts w:ascii="Segoe UI" w:hAnsi="Segoe UI" w:cs="Segoe UI"/>
          <w:i/>
          <w:iCs/>
          <w:color w:val="374151"/>
          <w:sz w:val="26"/>
          <w:szCs w:val="26"/>
          <w:shd w:val="clear" w:color="auto" w:fill="F7F7F8"/>
        </w:rPr>
        <w:t xml:space="preserve"> and why it still makes our jaw drop in 2022</w:t>
      </w:r>
      <w:r w:rsidRPr="007E6109">
        <w:rPr>
          <w:rFonts w:ascii="Segoe UI" w:hAnsi="Segoe UI" w:cs="Segoe UI"/>
          <w:i/>
          <w:iCs/>
          <w:color w:val="374151"/>
          <w:sz w:val="26"/>
          <w:szCs w:val="26"/>
          <w:shd w:val="clear" w:color="auto" w:fill="F7F7F8"/>
        </w:rPr>
        <w:t>: A Sneakerhead's Perspective</w:t>
      </w:r>
    </w:p>
    <w:p w14:paraId="0C908177" w14:textId="77777777" w:rsidR="007E6109" w:rsidRPr="00E24C0B" w:rsidRDefault="007E6109">
      <w:pPr>
        <w:rPr>
          <w:rFonts w:ascii="Sans Serif Collection" w:hAnsi="Sans Serif Collection" w:cs="Sans Serif Collection"/>
          <w:b/>
          <w:bCs/>
          <w:i/>
          <w:iCs/>
          <w:sz w:val="28"/>
          <w:szCs w:val="28"/>
        </w:rPr>
      </w:pPr>
    </w:p>
    <w:p w14:paraId="186D3DC5" w14:textId="11144B4A" w:rsidR="00280100" w:rsidRDefault="00280100">
      <w:r>
        <w:rPr>
          <w:noProof/>
        </w:rPr>
        <w:drawing>
          <wp:inline distT="0" distB="0" distL="0" distR="0" wp14:anchorId="033C37E3" wp14:editId="1DCF9616">
            <wp:extent cx="6240780" cy="3729355"/>
            <wp:effectExtent l="0" t="0" r="7620" b="4445"/>
            <wp:docPr id="1" name="Picture 1" descr="A person in a red and white shoe on a wet surface&#10;&#10;Description automatically generated with low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red and white shoe on a wet surface&#10;&#10;Description automatically generated with low confidence">
                      <a:extLst>
                        <a:ext uri="{C183D7F6-B498-43B3-948B-1728B52AA6E4}">
                          <adec:decorative xmlns:adec="http://schemas.microsoft.com/office/drawing/2017/decorative" val="0"/>
                        </a:ext>
                      </a:extLst>
                    </pic:cNvPr>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6240780" cy="3729355"/>
                    </a:xfrm>
                    <a:prstGeom prst="rect">
                      <a:avLst/>
                    </a:prstGeom>
                  </pic:spPr>
                </pic:pic>
              </a:graphicData>
            </a:graphic>
          </wp:inline>
        </w:drawing>
      </w:r>
    </w:p>
    <w:p w14:paraId="5A8A921D" w14:textId="77777777" w:rsidR="00EC5573" w:rsidRDefault="00EC5573"/>
    <w:p w14:paraId="3C27A0D2" w14:textId="6C65B99B" w:rsidR="009B77F1" w:rsidRPr="00476550" w:rsidRDefault="00093C5F">
      <w:pPr>
        <w:rPr>
          <w:sz w:val="20"/>
          <w:szCs w:val="20"/>
        </w:rPr>
      </w:pPr>
      <w:r w:rsidRPr="00476550">
        <w:rPr>
          <w:sz w:val="20"/>
          <w:szCs w:val="20"/>
        </w:rPr>
        <w:t xml:space="preserve">Are you bored of the current line of sneakers that are either too loud or too basic for your taste? Are you looking for a pair </w:t>
      </w:r>
      <w:r w:rsidR="000A12C6" w:rsidRPr="00476550">
        <w:rPr>
          <w:sz w:val="20"/>
          <w:szCs w:val="20"/>
        </w:rPr>
        <w:t>with an iconic design, dashing personality,</w:t>
      </w:r>
      <w:r w:rsidRPr="00476550">
        <w:rPr>
          <w:sz w:val="20"/>
          <w:szCs w:val="20"/>
        </w:rPr>
        <w:t xml:space="preserve"> ooz</w:t>
      </w:r>
      <w:r w:rsidR="000A12C6" w:rsidRPr="00476550">
        <w:rPr>
          <w:sz w:val="20"/>
          <w:szCs w:val="20"/>
        </w:rPr>
        <w:t>ing</w:t>
      </w:r>
      <w:r w:rsidRPr="00476550">
        <w:rPr>
          <w:sz w:val="20"/>
          <w:szCs w:val="20"/>
        </w:rPr>
        <w:t xml:space="preserve"> confidence,</w:t>
      </w:r>
      <w:r w:rsidR="000A12C6" w:rsidRPr="00476550">
        <w:rPr>
          <w:sz w:val="20"/>
          <w:szCs w:val="20"/>
        </w:rPr>
        <w:t xml:space="preserve"> and a grand legacy behind it</w:t>
      </w:r>
      <w:r w:rsidRPr="00476550">
        <w:rPr>
          <w:sz w:val="20"/>
          <w:szCs w:val="20"/>
        </w:rPr>
        <w:t xml:space="preserve">?  </w:t>
      </w:r>
      <w:r w:rsidR="009B77F1" w:rsidRPr="00476550">
        <w:rPr>
          <w:sz w:val="20"/>
          <w:szCs w:val="20"/>
        </w:rPr>
        <w:t xml:space="preserve">Then you are in the right time in history as Nike has dropped what undeniably is the holy grail of sneakers – Air Jordan 1 </w:t>
      </w:r>
      <w:r w:rsidR="00515A64" w:rsidRPr="00476550">
        <w:rPr>
          <w:sz w:val="20"/>
          <w:szCs w:val="20"/>
        </w:rPr>
        <w:t>“</w:t>
      </w:r>
      <w:r w:rsidR="009B77F1" w:rsidRPr="00476550">
        <w:rPr>
          <w:sz w:val="20"/>
          <w:szCs w:val="20"/>
        </w:rPr>
        <w:t>Chicago</w:t>
      </w:r>
      <w:r w:rsidR="00515A64" w:rsidRPr="00476550">
        <w:rPr>
          <w:sz w:val="20"/>
          <w:szCs w:val="20"/>
        </w:rPr>
        <w:t xml:space="preserve">” Lost and </w:t>
      </w:r>
      <w:r w:rsidR="00347AF5" w:rsidRPr="00476550">
        <w:rPr>
          <w:sz w:val="20"/>
          <w:szCs w:val="20"/>
        </w:rPr>
        <w:t>Found.</w:t>
      </w:r>
      <w:r w:rsidR="009B77F1" w:rsidRPr="00476550">
        <w:rPr>
          <w:sz w:val="20"/>
          <w:szCs w:val="20"/>
        </w:rPr>
        <w:t xml:space="preserve"> </w:t>
      </w:r>
    </w:p>
    <w:p w14:paraId="266F8245" w14:textId="73529E5D" w:rsidR="00AD480E" w:rsidRPr="00476550" w:rsidRDefault="009B77F1">
      <w:pPr>
        <w:rPr>
          <w:sz w:val="20"/>
          <w:szCs w:val="20"/>
        </w:rPr>
      </w:pPr>
      <w:r w:rsidRPr="00476550">
        <w:rPr>
          <w:sz w:val="20"/>
          <w:szCs w:val="20"/>
        </w:rPr>
        <w:t xml:space="preserve">Designed by the late great Peter Moore, the Air Jordan 1 Chicago burst into the streets in </w:t>
      </w:r>
      <w:r w:rsidR="00EC5573" w:rsidRPr="00476550">
        <w:rPr>
          <w:sz w:val="20"/>
          <w:szCs w:val="20"/>
        </w:rPr>
        <w:t>1985,</w:t>
      </w:r>
      <w:r w:rsidRPr="00476550">
        <w:rPr>
          <w:sz w:val="20"/>
          <w:szCs w:val="20"/>
        </w:rPr>
        <w:t xml:space="preserve"> after Michael Jordan made its debut on court in the previous basketball season in late </w:t>
      </w:r>
      <w:r w:rsidR="00347AF5" w:rsidRPr="00476550">
        <w:rPr>
          <w:sz w:val="20"/>
          <w:szCs w:val="20"/>
        </w:rPr>
        <w:t>1984.</w:t>
      </w:r>
      <w:r w:rsidRPr="00476550">
        <w:rPr>
          <w:sz w:val="20"/>
          <w:szCs w:val="20"/>
        </w:rPr>
        <w:t xml:space="preserve"> The silhouette </w:t>
      </w:r>
      <w:r w:rsidR="0040434F" w:rsidRPr="00476550">
        <w:rPr>
          <w:sz w:val="20"/>
          <w:szCs w:val="20"/>
        </w:rPr>
        <w:t>was the first of its kind to be designed and challenged the status quo with its bold look of high ankle length and unique color scheme with blocks of red and white – something that was new and wild at th</w:t>
      </w:r>
      <w:r w:rsidR="00866572" w:rsidRPr="00476550">
        <w:rPr>
          <w:sz w:val="20"/>
          <w:szCs w:val="20"/>
        </w:rPr>
        <w:t xml:space="preserve">e </w:t>
      </w:r>
      <w:r w:rsidR="0040434F" w:rsidRPr="00476550">
        <w:rPr>
          <w:sz w:val="20"/>
          <w:szCs w:val="20"/>
        </w:rPr>
        <w:t>time and is a head turner even today</w:t>
      </w:r>
      <w:r w:rsidR="00866572" w:rsidRPr="00476550">
        <w:rPr>
          <w:sz w:val="20"/>
          <w:szCs w:val="20"/>
        </w:rPr>
        <w:t xml:space="preserve">. With Michael Jordan’s 1 rapid success on </w:t>
      </w:r>
      <w:r w:rsidR="00280100" w:rsidRPr="00476550">
        <w:rPr>
          <w:sz w:val="20"/>
          <w:szCs w:val="20"/>
        </w:rPr>
        <w:t>court,</w:t>
      </w:r>
      <w:r w:rsidR="00866572" w:rsidRPr="00476550">
        <w:rPr>
          <w:sz w:val="20"/>
          <w:szCs w:val="20"/>
        </w:rPr>
        <w:t xml:space="preserve"> the demand for Air Jordan 1s went through the roof </w:t>
      </w:r>
      <w:r w:rsidR="00280100" w:rsidRPr="00476550">
        <w:rPr>
          <w:sz w:val="20"/>
          <w:szCs w:val="20"/>
        </w:rPr>
        <w:t>such that retailers</w:t>
      </w:r>
      <w:r w:rsidR="00866572" w:rsidRPr="00476550">
        <w:rPr>
          <w:sz w:val="20"/>
          <w:szCs w:val="20"/>
        </w:rPr>
        <w:t xml:space="preserve"> had to rethink </w:t>
      </w:r>
      <w:r w:rsidR="00280100" w:rsidRPr="00476550">
        <w:rPr>
          <w:sz w:val="20"/>
          <w:szCs w:val="20"/>
        </w:rPr>
        <w:t>strategies for</w:t>
      </w:r>
      <w:r w:rsidR="00866572" w:rsidRPr="00476550">
        <w:rPr>
          <w:sz w:val="20"/>
          <w:szCs w:val="20"/>
        </w:rPr>
        <w:t xml:space="preserve"> managing their inventories to stock more </w:t>
      </w:r>
      <w:r w:rsidR="00280100" w:rsidRPr="00476550">
        <w:rPr>
          <w:sz w:val="20"/>
          <w:szCs w:val="20"/>
        </w:rPr>
        <w:t>pairs</w:t>
      </w:r>
      <w:r w:rsidR="00866572" w:rsidRPr="00476550">
        <w:rPr>
          <w:sz w:val="20"/>
          <w:szCs w:val="20"/>
        </w:rPr>
        <w:t>. Air Jordan 1’s</w:t>
      </w:r>
      <w:r w:rsidR="00AD480E" w:rsidRPr="00476550">
        <w:rPr>
          <w:sz w:val="20"/>
          <w:szCs w:val="20"/>
        </w:rPr>
        <w:t xml:space="preserve"> success </w:t>
      </w:r>
      <w:r w:rsidR="00280100" w:rsidRPr="00476550">
        <w:rPr>
          <w:sz w:val="20"/>
          <w:szCs w:val="20"/>
        </w:rPr>
        <w:t>didn’t just</w:t>
      </w:r>
      <w:r w:rsidR="00AD480E" w:rsidRPr="00476550">
        <w:rPr>
          <w:sz w:val="20"/>
          <w:szCs w:val="20"/>
        </w:rPr>
        <w:t xml:space="preserve"> mark </w:t>
      </w:r>
      <w:r w:rsidR="00AD480E" w:rsidRPr="00476550">
        <w:rPr>
          <w:sz w:val="20"/>
          <w:szCs w:val="20"/>
        </w:rPr>
        <w:lastRenderedPageBreak/>
        <w:t>the beginning of a new era of sneaker collection but also announced Nike as a top global brand of sneaker</w:t>
      </w:r>
      <w:r w:rsidR="00280100" w:rsidRPr="00476550">
        <w:rPr>
          <w:sz w:val="20"/>
          <w:szCs w:val="20"/>
        </w:rPr>
        <w:t xml:space="preserve">s with the “Shoe Dog” company making a whooping </w:t>
      </w:r>
      <w:hyperlink r:id="rId7" w:history="1">
        <w:r w:rsidR="00280100" w:rsidRPr="00476550">
          <w:rPr>
            <w:rStyle w:val="Hyperlink"/>
            <w:sz w:val="20"/>
            <w:szCs w:val="20"/>
          </w:rPr>
          <w:t>$1</w:t>
        </w:r>
        <w:r w:rsidR="00476550" w:rsidRPr="00476550">
          <w:rPr>
            <w:rStyle w:val="Hyperlink"/>
            <w:sz w:val="20"/>
            <w:szCs w:val="20"/>
          </w:rPr>
          <w:t>30</w:t>
        </w:r>
        <w:r w:rsidR="00280100" w:rsidRPr="00476550">
          <w:rPr>
            <w:rStyle w:val="Hyperlink"/>
            <w:sz w:val="20"/>
            <w:szCs w:val="20"/>
          </w:rPr>
          <w:t xml:space="preserve"> million sales</w:t>
        </w:r>
      </w:hyperlink>
      <w:r w:rsidR="00280100" w:rsidRPr="00476550">
        <w:rPr>
          <w:sz w:val="20"/>
          <w:szCs w:val="20"/>
        </w:rPr>
        <w:t xml:space="preserve"> in 1985 just from Jordan products alone</w:t>
      </w:r>
      <w:r w:rsidR="00AD480E" w:rsidRPr="00476550">
        <w:rPr>
          <w:sz w:val="20"/>
          <w:szCs w:val="20"/>
        </w:rPr>
        <w:t>.</w:t>
      </w:r>
    </w:p>
    <w:p w14:paraId="73C92FE0" w14:textId="423FEDC0" w:rsidR="00E04963" w:rsidRPr="00476550" w:rsidRDefault="00AD480E">
      <w:pPr>
        <w:rPr>
          <w:sz w:val="20"/>
          <w:szCs w:val="20"/>
        </w:rPr>
      </w:pPr>
      <w:r w:rsidRPr="00476550">
        <w:rPr>
          <w:sz w:val="20"/>
          <w:szCs w:val="20"/>
        </w:rPr>
        <w:t xml:space="preserve">Over the following four decades Air Jordan collection has launched over 30 silhouettes making waves each time, globally. However, some things are born to rule till time eternal and the crown </w:t>
      </w:r>
      <w:r w:rsidR="00280100" w:rsidRPr="00476550">
        <w:rPr>
          <w:sz w:val="20"/>
          <w:szCs w:val="20"/>
        </w:rPr>
        <w:t xml:space="preserve">of elite sneakers kingdom </w:t>
      </w:r>
      <w:r w:rsidRPr="00476550">
        <w:rPr>
          <w:sz w:val="20"/>
          <w:szCs w:val="20"/>
        </w:rPr>
        <w:t>still rests on the OG Air Jordan</w:t>
      </w:r>
      <w:r w:rsidR="00E04963" w:rsidRPr="00476550">
        <w:rPr>
          <w:sz w:val="20"/>
          <w:szCs w:val="20"/>
        </w:rPr>
        <w:t xml:space="preserve"> 1</w:t>
      </w:r>
      <w:r w:rsidRPr="00476550">
        <w:rPr>
          <w:sz w:val="20"/>
          <w:szCs w:val="20"/>
        </w:rPr>
        <w:t xml:space="preserve"> “Chicago”</w:t>
      </w:r>
      <w:r w:rsidR="00E04963" w:rsidRPr="00476550">
        <w:rPr>
          <w:sz w:val="20"/>
          <w:szCs w:val="20"/>
        </w:rPr>
        <w:t xml:space="preserve">. </w:t>
      </w:r>
    </w:p>
    <w:p w14:paraId="68CC689F" w14:textId="6AC5513A" w:rsidR="00A82E46" w:rsidRPr="00476550" w:rsidRDefault="00A82E46">
      <w:pPr>
        <w:rPr>
          <w:sz w:val="20"/>
          <w:szCs w:val="20"/>
        </w:rPr>
      </w:pPr>
      <w:r w:rsidRPr="00476550">
        <w:rPr>
          <w:sz w:val="20"/>
          <w:szCs w:val="20"/>
        </w:rPr>
        <w:t>But almost 40 years down the line is it still a competition to the current modern line of sneakers?</w:t>
      </w:r>
    </w:p>
    <w:p w14:paraId="245F29A1" w14:textId="7C1DA517" w:rsidR="00E04963" w:rsidRPr="00476550" w:rsidRDefault="00A82E46">
      <w:pPr>
        <w:rPr>
          <w:sz w:val="20"/>
          <w:szCs w:val="20"/>
        </w:rPr>
      </w:pPr>
      <w:r w:rsidRPr="00476550">
        <w:rPr>
          <w:sz w:val="20"/>
          <w:szCs w:val="20"/>
        </w:rPr>
        <w:t>Read below to</w:t>
      </w:r>
      <w:r w:rsidR="00E04963" w:rsidRPr="00476550">
        <w:rPr>
          <w:sz w:val="20"/>
          <w:szCs w:val="20"/>
        </w:rPr>
        <w:t xml:space="preserve"> </w:t>
      </w:r>
      <w:r w:rsidRPr="00476550">
        <w:rPr>
          <w:sz w:val="20"/>
          <w:szCs w:val="20"/>
        </w:rPr>
        <w:t>find out</w:t>
      </w:r>
      <w:r w:rsidR="00E04963" w:rsidRPr="00476550">
        <w:rPr>
          <w:sz w:val="20"/>
          <w:szCs w:val="20"/>
        </w:rPr>
        <w:t xml:space="preserve"> </w:t>
      </w:r>
      <w:r w:rsidRPr="00476550">
        <w:rPr>
          <w:sz w:val="20"/>
          <w:szCs w:val="20"/>
        </w:rPr>
        <w:t xml:space="preserve">the only </w:t>
      </w:r>
      <w:r w:rsidRPr="00476550">
        <w:rPr>
          <w:b/>
          <w:bCs/>
          <w:sz w:val="20"/>
          <w:szCs w:val="20"/>
        </w:rPr>
        <w:t>FOUR</w:t>
      </w:r>
      <w:r w:rsidRPr="00476550">
        <w:rPr>
          <w:sz w:val="20"/>
          <w:szCs w:val="20"/>
        </w:rPr>
        <w:t xml:space="preserve"> reasons you need to know why this pair is still a headliner in 2022</w:t>
      </w:r>
      <w:r w:rsidR="00E04963" w:rsidRPr="00476550">
        <w:rPr>
          <w:sz w:val="20"/>
          <w:szCs w:val="20"/>
        </w:rPr>
        <w:t>:</w:t>
      </w:r>
    </w:p>
    <w:p w14:paraId="5D90C309" w14:textId="60B60E28" w:rsidR="00C10BCE" w:rsidRPr="00C10BCE" w:rsidRDefault="00C10BCE" w:rsidP="00C10BCE">
      <w:pPr>
        <w:pStyle w:val="ListParagraph"/>
        <w:numPr>
          <w:ilvl w:val="0"/>
          <w:numId w:val="3"/>
        </w:numPr>
        <w:rPr>
          <w:rFonts w:ascii="Comic Sans MS" w:hAnsi="Comic Sans MS"/>
          <w:color w:val="4472C4" w:themeColor="accent1"/>
          <w:sz w:val="24"/>
          <w:szCs w:val="24"/>
          <w:u w:val="single"/>
        </w:rPr>
      </w:pPr>
      <w:r w:rsidRPr="00C10BCE">
        <w:rPr>
          <w:rFonts w:ascii="Comic Sans MS" w:hAnsi="Comic Sans MS"/>
          <w:color w:val="4472C4" w:themeColor="accent1"/>
          <w:sz w:val="24"/>
          <w:szCs w:val="24"/>
          <w:u w:val="single"/>
        </w:rPr>
        <w:t xml:space="preserve">A long-lasting legacy … albeit with a controversial beginning </w:t>
      </w:r>
    </w:p>
    <w:p w14:paraId="062DC57B" w14:textId="0D0FDC32" w:rsidR="00C10BCE" w:rsidRPr="00C10BCE" w:rsidRDefault="00C10BCE" w:rsidP="00C10BCE">
      <w:pPr>
        <w:pStyle w:val="ListParagraph"/>
        <w:numPr>
          <w:ilvl w:val="0"/>
          <w:numId w:val="3"/>
        </w:numPr>
        <w:rPr>
          <w:rFonts w:ascii="Comic Sans MS" w:hAnsi="Comic Sans MS"/>
          <w:color w:val="4472C4" w:themeColor="accent1"/>
          <w:sz w:val="24"/>
          <w:szCs w:val="24"/>
          <w:u w:val="single"/>
        </w:rPr>
      </w:pPr>
      <w:r w:rsidRPr="00C10BCE">
        <w:rPr>
          <w:rFonts w:ascii="Comic Sans MS" w:hAnsi="Comic Sans MS"/>
          <w:color w:val="4472C4" w:themeColor="accent1"/>
          <w:sz w:val="24"/>
          <w:szCs w:val="24"/>
          <w:u w:val="single"/>
        </w:rPr>
        <w:t xml:space="preserve">A classic design that can be flexed comfortably with style! </w:t>
      </w:r>
    </w:p>
    <w:p w14:paraId="0CA0C2BE" w14:textId="554EACA5" w:rsidR="00C10BCE" w:rsidRPr="00C10BCE" w:rsidRDefault="00C10BCE" w:rsidP="00C10BCE">
      <w:pPr>
        <w:pStyle w:val="ListParagraph"/>
        <w:numPr>
          <w:ilvl w:val="0"/>
          <w:numId w:val="3"/>
        </w:numPr>
        <w:rPr>
          <w:rFonts w:ascii="Comic Sans MS" w:hAnsi="Comic Sans MS"/>
          <w:color w:val="4472C4" w:themeColor="accent1"/>
          <w:sz w:val="24"/>
          <w:szCs w:val="24"/>
          <w:u w:val="single"/>
        </w:rPr>
      </w:pPr>
      <w:r w:rsidRPr="00C10BCE">
        <w:rPr>
          <w:rFonts w:ascii="Comic Sans MS" w:hAnsi="Comic Sans MS"/>
          <w:color w:val="4472C4" w:themeColor="accent1"/>
          <w:sz w:val="24"/>
          <w:szCs w:val="24"/>
          <w:u w:val="single"/>
        </w:rPr>
        <w:t>Nostalgia – An ode to a different time</w:t>
      </w:r>
    </w:p>
    <w:p w14:paraId="18535A0B" w14:textId="58F493DD" w:rsidR="00C10BCE" w:rsidRPr="00C10BCE" w:rsidRDefault="00C10BCE" w:rsidP="00C10BCE">
      <w:pPr>
        <w:pStyle w:val="ListParagraph"/>
        <w:numPr>
          <w:ilvl w:val="0"/>
          <w:numId w:val="3"/>
        </w:numPr>
        <w:rPr>
          <w:rFonts w:ascii="Comic Sans MS" w:hAnsi="Comic Sans MS" w:cstheme="minorHAnsi"/>
          <w:color w:val="4472C4" w:themeColor="accent1"/>
          <w:sz w:val="24"/>
          <w:szCs w:val="24"/>
          <w:u w:val="single"/>
        </w:rPr>
      </w:pPr>
      <w:r w:rsidRPr="00C10BCE">
        <w:rPr>
          <w:rFonts w:ascii="Comic Sans MS" w:hAnsi="Comic Sans MS" w:cstheme="minorHAnsi"/>
          <w:color w:val="4472C4" w:themeColor="accent1"/>
          <w:sz w:val="24"/>
          <w:szCs w:val="24"/>
          <w:u w:val="single"/>
        </w:rPr>
        <w:t xml:space="preserve">Resale value </w:t>
      </w:r>
    </w:p>
    <w:p w14:paraId="0995B2DD" w14:textId="4EFB78C3" w:rsidR="00515A64" w:rsidRDefault="00515A64"/>
    <w:p w14:paraId="2054BEB0" w14:textId="158E6FAA" w:rsidR="00515A64" w:rsidRPr="00E24C0B" w:rsidRDefault="00515A64" w:rsidP="00515A64">
      <w:pPr>
        <w:pStyle w:val="ListParagraph"/>
        <w:numPr>
          <w:ilvl w:val="0"/>
          <w:numId w:val="1"/>
        </w:numPr>
        <w:rPr>
          <w:rFonts w:ascii="Comic Sans MS" w:hAnsi="Comic Sans MS"/>
          <w:sz w:val="24"/>
          <w:szCs w:val="24"/>
        </w:rPr>
      </w:pPr>
      <w:r w:rsidRPr="00E24C0B">
        <w:rPr>
          <w:rFonts w:ascii="Comic Sans MS" w:hAnsi="Comic Sans MS"/>
          <w:sz w:val="24"/>
          <w:szCs w:val="24"/>
        </w:rPr>
        <w:t xml:space="preserve">A long-lasting legacy … albeit with a controversial beginning </w:t>
      </w:r>
    </w:p>
    <w:p w14:paraId="145E8615" w14:textId="1A99259B" w:rsidR="00347AF5" w:rsidRDefault="00347AF5" w:rsidP="00347AF5">
      <w:pPr>
        <w:pStyle w:val="ListParagraph"/>
      </w:pPr>
    </w:p>
    <w:p w14:paraId="7EABAD02" w14:textId="77777777" w:rsidR="00E37ED0" w:rsidRDefault="00E37ED0" w:rsidP="00984BEB">
      <w:pPr>
        <w:ind w:left="720"/>
      </w:pPr>
    </w:p>
    <w:p w14:paraId="736D61AE" w14:textId="0AEA6484" w:rsidR="00E37ED0" w:rsidRDefault="00E37ED0" w:rsidP="00984BEB">
      <w:pPr>
        <w:ind w:left="720"/>
      </w:pPr>
      <w:r>
        <w:t xml:space="preserve">Sneaker industry can be competitive and only few designs even last a decade let transcend across three. </w:t>
      </w:r>
      <w:r w:rsidR="00515A64">
        <w:t xml:space="preserve">When </w:t>
      </w:r>
      <w:hyperlink r:id="rId8" w:history="1">
        <w:r w:rsidR="00515A64" w:rsidRPr="00B45377">
          <w:rPr>
            <w:rStyle w:val="Hyperlink"/>
          </w:rPr>
          <w:t>Peter Moore</w:t>
        </w:r>
      </w:hyperlink>
      <w:r w:rsidR="00515A64">
        <w:t xml:space="preserve"> and Nike designed and launched the very first pair of Air Jordan 1s through the then rising basketball star </w:t>
      </w:r>
      <w:hyperlink r:id="rId9" w:history="1">
        <w:r w:rsidR="00515A64" w:rsidRPr="00B45377">
          <w:rPr>
            <w:rStyle w:val="Hyperlink"/>
          </w:rPr>
          <w:t xml:space="preserve">Michael </w:t>
        </w:r>
        <w:r w:rsidR="00D44BCF" w:rsidRPr="00B45377">
          <w:rPr>
            <w:rStyle w:val="Hyperlink"/>
          </w:rPr>
          <w:t>Jordan</w:t>
        </w:r>
      </w:hyperlink>
      <w:r w:rsidR="00D44BCF">
        <w:t>,</w:t>
      </w:r>
      <w:r w:rsidR="00515A64">
        <w:t xml:space="preserve"> little did they imagine the kind of impact it would have on the way people viewed their </w:t>
      </w:r>
      <w:r w:rsidR="00D44BCF">
        <w:t xml:space="preserve">sneakers. They </w:t>
      </w:r>
      <w:r w:rsidR="00C27FD5">
        <w:t>certainly</w:t>
      </w:r>
      <w:r w:rsidR="00D44BCF">
        <w:t xml:space="preserve"> could not have predicted or expected their </w:t>
      </w:r>
      <w:r w:rsidR="00C27FD5">
        <w:t>brainchild</w:t>
      </w:r>
      <w:r w:rsidR="00D44BCF">
        <w:t xml:space="preserve"> survive through the test of time</w:t>
      </w:r>
      <w:r w:rsidR="00515A64">
        <w:t>.</w:t>
      </w:r>
      <w:r>
        <w:t xml:space="preserve"> But it didn’t just survive, the silhouette thrived.</w:t>
      </w:r>
    </w:p>
    <w:p w14:paraId="6A8ECF39" w14:textId="062C453D" w:rsidR="00BC317E" w:rsidRDefault="00984BEB" w:rsidP="00984BEB">
      <w:pPr>
        <w:ind w:left="720"/>
      </w:pPr>
      <w:r>
        <w:t xml:space="preserve">As Michael Jordan slam dunked and shattered records every </w:t>
      </w:r>
      <w:r w:rsidR="001525AA">
        <w:t>season,</w:t>
      </w:r>
      <w:r>
        <w:t xml:space="preserve"> so did </w:t>
      </w:r>
      <w:r w:rsidR="00BC317E">
        <w:t>Air Jordan’s popularity</w:t>
      </w:r>
      <w:r w:rsidR="001525AA">
        <w:t xml:space="preserve"> and sales</w:t>
      </w:r>
      <w:r w:rsidR="00BC317E">
        <w:t xml:space="preserve">. </w:t>
      </w:r>
      <w:r w:rsidR="00C27FD5">
        <w:t xml:space="preserve">Ever since its inception, every new generation </w:t>
      </w:r>
      <w:r w:rsidR="001525AA">
        <w:t>want to be having</w:t>
      </w:r>
      <w:r w:rsidR="00C27FD5">
        <w:t xml:space="preserve"> a pair of this timeless silhouette</w:t>
      </w:r>
      <w:r w:rsidR="001525AA">
        <w:t>,</w:t>
      </w:r>
      <w:r w:rsidR="00C27FD5">
        <w:t xml:space="preserve"> almost with a sense of “discovery”. </w:t>
      </w:r>
      <w:r w:rsidR="001525AA">
        <w:t xml:space="preserve">In the past five years alone, the Jordan brand has brought in </w:t>
      </w:r>
      <w:hyperlink r:id="rId10" w:history="1">
        <w:r w:rsidR="00476550" w:rsidRPr="00476550">
          <w:rPr>
            <w:rStyle w:val="Hyperlink"/>
          </w:rPr>
          <w:t>$19 billion</w:t>
        </w:r>
      </w:hyperlink>
      <w:r w:rsidR="00476550">
        <w:t xml:space="preserve"> </w:t>
      </w:r>
      <w:r w:rsidR="001525AA">
        <w:t>for Nike.</w:t>
      </w:r>
    </w:p>
    <w:p w14:paraId="2017EB61" w14:textId="00447C76" w:rsidR="00E60774" w:rsidRDefault="00347AF5" w:rsidP="00984BEB">
      <w:pPr>
        <w:ind w:left="720"/>
      </w:pPr>
      <w:r>
        <w:rPr>
          <w:noProof/>
        </w:rPr>
        <w:lastRenderedPageBreak/>
        <w:drawing>
          <wp:inline distT="0" distB="0" distL="0" distR="0" wp14:anchorId="5E67637A" wp14:editId="207AFE23">
            <wp:extent cx="5248275" cy="2952750"/>
            <wp:effectExtent l="0" t="0" r="9525" b="0"/>
            <wp:docPr id="2" name="Picture 2" descr="Michael Jor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hael Jordan"/>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248275" cy="2952750"/>
                    </a:xfrm>
                    <a:prstGeom prst="rect">
                      <a:avLst/>
                    </a:prstGeom>
                  </pic:spPr>
                </pic:pic>
              </a:graphicData>
            </a:graphic>
          </wp:inline>
        </w:drawing>
      </w:r>
    </w:p>
    <w:p w14:paraId="46CC1D73" w14:textId="6FDF2D6E" w:rsidR="00C27FD5" w:rsidRDefault="00C27FD5" w:rsidP="00BC317E">
      <w:pPr>
        <w:ind w:left="720"/>
      </w:pPr>
      <w:r>
        <w:t xml:space="preserve">What makes this enduring legacy even more interesting </w:t>
      </w:r>
      <w:r w:rsidR="003773EE">
        <w:t>is that the journey had a rocky start. Like any other fairy tale story that challenged the status quo, Air Jordan 1s story was no different. The AJ1 was banned by the NBA executives for not meeting the league’s uniform and color guidelines and Michael Jordan was ordered not to play in those shoes unless he was ready to pay a hefty $5000 per every game he played in AJ. But</w:t>
      </w:r>
      <w:r w:rsidR="00BC317E">
        <w:t xml:space="preserve"> rules are man-made and are meant to be challenged for more inclusivity. </w:t>
      </w:r>
      <w:r w:rsidR="003773EE">
        <w:t xml:space="preserve"> </w:t>
      </w:r>
      <w:r w:rsidR="00BC317E">
        <w:t>MJ continued to slay every game wearing his namesake shoes, with Nike happily paying the fine for him. Any publicity was good publicity and the controversy around the shoe was a blessing in disguise for the brand as it attracted a lot of attention off the court</w:t>
      </w:r>
      <w:r w:rsidR="00CA3874">
        <w:t>. This and a brilliant marketing campaign that exploited the “drama”</w:t>
      </w:r>
      <w:r w:rsidR="00BC317E">
        <w:t xml:space="preserve"> </w:t>
      </w:r>
      <w:r w:rsidR="00CA3874">
        <w:t>by NBA,</w:t>
      </w:r>
      <w:r w:rsidR="00BC317E">
        <w:t xml:space="preserve"> </w:t>
      </w:r>
      <w:r w:rsidR="00CA3874">
        <w:t>was enough to create a hysteria which soon turned into queues on the streets</w:t>
      </w:r>
      <w:r w:rsidR="00C27F57">
        <w:t xml:space="preserve"> and </w:t>
      </w:r>
      <w:r w:rsidR="00BC317E">
        <w:t>started</w:t>
      </w:r>
      <w:r w:rsidR="00CA3874">
        <w:t xml:space="preserve"> </w:t>
      </w:r>
      <w:r w:rsidR="00BC317E">
        <w:t>a domino effect that changed the sneaker industry forever</w:t>
      </w:r>
      <w:r w:rsidR="00C27F57">
        <w:t xml:space="preserve">, </w:t>
      </w:r>
      <w:r w:rsidR="00347AF5">
        <w:t>usher</w:t>
      </w:r>
      <w:r w:rsidR="00C27F57">
        <w:t>ing</w:t>
      </w:r>
      <w:r w:rsidR="00347AF5">
        <w:t xml:space="preserve"> in a new era where collecting sneakers would become a fad and copping a pair of retro Jordans would be a Eureka </w:t>
      </w:r>
      <w:r w:rsidR="00E24C0B">
        <w:t>moment.</w:t>
      </w:r>
    </w:p>
    <w:p w14:paraId="68A76265" w14:textId="77777777" w:rsidR="000C2C5D" w:rsidRDefault="000C2C5D" w:rsidP="00BC317E">
      <w:pPr>
        <w:ind w:left="720"/>
      </w:pPr>
    </w:p>
    <w:p w14:paraId="1474A979" w14:textId="4C715467" w:rsidR="00E24C0B" w:rsidRDefault="00E24C0B" w:rsidP="00D13479">
      <w:pPr>
        <w:pStyle w:val="ListParagraph"/>
        <w:numPr>
          <w:ilvl w:val="0"/>
          <w:numId w:val="1"/>
        </w:numPr>
        <w:rPr>
          <w:rFonts w:ascii="Comic Sans MS" w:hAnsi="Comic Sans MS"/>
          <w:sz w:val="24"/>
          <w:szCs w:val="24"/>
        </w:rPr>
      </w:pPr>
      <w:r w:rsidRPr="00E24C0B">
        <w:rPr>
          <w:rFonts w:ascii="Comic Sans MS" w:hAnsi="Comic Sans MS"/>
          <w:sz w:val="24"/>
          <w:szCs w:val="24"/>
        </w:rPr>
        <w:t xml:space="preserve">A classic design that can be flexed comfortably with style! </w:t>
      </w:r>
    </w:p>
    <w:p w14:paraId="32BFE3BD" w14:textId="77777777" w:rsidR="00D13479" w:rsidRPr="00D13479" w:rsidRDefault="00D13479" w:rsidP="00D13479">
      <w:pPr>
        <w:pStyle w:val="ListParagraph"/>
        <w:rPr>
          <w:rFonts w:ascii="Comic Sans MS" w:hAnsi="Comic Sans MS"/>
          <w:sz w:val="24"/>
          <w:szCs w:val="24"/>
        </w:rPr>
      </w:pPr>
    </w:p>
    <w:p w14:paraId="1A914FCB" w14:textId="6325686D" w:rsidR="00192390" w:rsidRDefault="000D0B16" w:rsidP="00584314">
      <w:pPr>
        <w:ind w:left="720"/>
      </w:pPr>
      <w:r>
        <w:t>The Air Jordan 1</w:t>
      </w:r>
      <w:r w:rsidR="00192390">
        <w:t xml:space="preserve"> </w:t>
      </w:r>
      <w:r>
        <w:t xml:space="preserve">design </w:t>
      </w:r>
      <w:r w:rsidR="00192390">
        <w:t xml:space="preserve">has aged like fine wine, growing in stature </w:t>
      </w:r>
      <w:r w:rsidR="007E6109">
        <w:t>with</w:t>
      </w:r>
      <w:r w:rsidR="00192390">
        <w:t xml:space="preserve"> every </w:t>
      </w:r>
      <w:r w:rsidR="00D13479">
        <w:t>passing</w:t>
      </w:r>
      <w:r w:rsidR="00192390">
        <w:t xml:space="preserve"> </w:t>
      </w:r>
      <w:r w:rsidR="007E6109">
        <w:t>decade</w:t>
      </w:r>
      <w:r w:rsidR="00192390">
        <w:t>. The original AJ1 “Chicago” silhouette was</w:t>
      </w:r>
      <w:r w:rsidR="00584314">
        <w:t xml:space="preserve"> launched in red and white colorway</w:t>
      </w:r>
      <w:r w:rsidR="00192390">
        <w:t xml:space="preserve"> </w:t>
      </w:r>
      <w:r w:rsidR="00584314">
        <w:t>with</w:t>
      </w:r>
      <w:r w:rsidR="00192390">
        <w:t xml:space="preserve"> bigger swoosh on the sides and </w:t>
      </w:r>
      <w:r w:rsidR="00584314">
        <w:t>a</w:t>
      </w:r>
      <w:r w:rsidR="00192390">
        <w:t xml:space="preserve"> </w:t>
      </w:r>
      <w:r w:rsidR="00584314">
        <w:t>celebrated logo of</w:t>
      </w:r>
      <w:r w:rsidR="00D13479">
        <w:t xml:space="preserve"> a</w:t>
      </w:r>
      <w:r w:rsidR="00192390">
        <w:t xml:space="preserve"> basketball with outstretched wings</w:t>
      </w:r>
      <w:r w:rsidR="00584314">
        <w:t xml:space="preserve"> at the </w:t>
      </w:r>
      <w:r w:rsidR="00D13479">
        <w:t>top</w:t>
      </w:r>
      <w:r w:rsidR="00584314">
        <w:t xml:space="preserve"> of the ankle, making it an overall strong, </w:t>
      </w:r>
      <w:r w:rsidR="00042B82">
        <w:t>confident,</w:t>
      </w:r>
      <w:r w:rsidR="00584314">
        <w:t xml:space="preserve"> and eye-catching look. </w:t>
      </w:r>
      <w:r w:rsidR="00192390">
        <w:t xml:space="preserve">Even after close to four decades </w:t>
      </w:r>
      <w:r w:rsidR="00584314">
        <w:t>since its</w:t>
      </w:r>
      <w:r w:rsidR="00192390">
        <w:t xml:space="preserve"> original release the iconic silhouette is so universal that even a casual sneaker enthusiast would be able to spot the design and colorway from a distance. </w:t>
      </w:r>
    </w:p>
    <w:p w14:paraId="71B886E4" w14:textId="44882DBF" w:rsidR="00D13479" w:rsidRDefault="000C2C5D" w:rsidP="00584314">
      <w:pPr>
        <w:ind w:left="720"/>
      </w:pPr>
      <w:r>
        <w:rPr>
          <w:noProof/>
        </w:rPr>
        <w:lastRenderedPageBreak/>
        <w:drawing>
          <wp:inline distT="0" distB="0" distL="0" distR="0" wp14:anchorId="7F8F9649" wp14:editId="3B7FB9C1">
            <wp:extent cx="4752975" cy="2628900"/>
            <wp:effectExtent l="0" t="0" r="9525" b="0"/>
            <wp:docPr id="4" name="Picture 4" descr="Air Jordan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ir Jordan back"/>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4752975" cy="2628900"/>
                    </a:xfrm>
                    <a:prstGeom prst="rect">
                      <a:avLst/>
                    </a:prstGeom>
                  </pic:spPr>
                </pic:pic>
              </a:graphicData>
            </a:graphic>
          </wp:inline>
        </w:drawing>
      </w:r>
    </w:p>
    <w:p w14:paraId="4B30FA9F" w14:textId="2A93BDEB" w:rsidR="00A82E46" w:rsidRDefault="00584314" w:rsidP="00A82E46">
      <w:pPr>
        <w:ind w:left="720"/>
      </w:pPr>
      <w:r>
        <w:t>Originally produced for playing basketball, but the new</w:t>
      </w:r>
      <w:r w:rsidR="00D13479">
        <w:t>ly</w:t>
      </w:r>
      <w:r>
        <w:t xml:space="preserve"> reimagined </w:t>
      </w:r>
      <w:r w:rsidR="004749EE">
        <w:t xml:space="preserve">pairs offer more flexibility and style to flaunt and function both on and off the court. The leather overlays offer upper stability and durability while the leather toe box is breathable for additional ventilation. The circular pattern and </w:t>
      </w:r>
      <w:r w:rsidR="00D13479">
        <w:t xml:space="preserve">advanced rubber sole allows </w:t>
      </w:r>
      <w:r w:rsidR="000C2C5D">
        <w:t xml:space="preserve">firm grip and </w:t>
      </w:r>
      <w:r w:rsidR="00D13479">
        <w:t xml:space="preserve">quick, </w:t>
      </w:r>
      <w:r w:rsidR="007E6109">
        <w:t>free,</w:t>
      </w:r>
      <w:r w:rsidR="00D13479">
        <w:t xml:space="preserve"> and comfortable movement without hurting your feet. The Chicago colorway of red and white couple with its bold design makes it an impressive option to complete any look and style for any occasion.</w:t>
      </w:r>
    </w:p>
    <w:p w14:paraId="2381EB18" w14:textId="77777777" w:rsidR="00A82E46" w:rsidRDefault="00A82E46" w:rsidP="00A82E46">
      <w:pPr>
        <w:ind w:left="720"/>
      </w:pPr>
    </w:p>
    <w:p w14:paraId="140DBECE" w14:textId="0DA7EC55" w:rsidR="000C2C5D" w:rsidRDefault="000C2C5D" w:rsidP="000C2C5D">
      <w:pPr>
        <w:pStyle w:val="ListParagraph"/>
        <w:numPr>
          <w:ilvl w:val="0"/>
          <w:numId w:val="1"/>
        </w:numPr>
        <w:rPr>
          <w:rFonts w:ascii="Comic Sans MS" w:hAnsi="Comic Sans MS"/>
          <w:sz w:val="24"/>
          <w:szCs w:val="24"/>
        </w:rPr>
      </w:pPr>
      <w:r w:rsidRPr="000C2C5D">
        <w:rPr>
          <w:rFonts w:ascii="Comic Sans MS" w:hAnsi="Comic Sans MS"/>
          <w:sz w:val="24"/>
          <w:szCs w:val="24"/>
        </w:rPr>
        <w:t>Nostalgia – An ode to a different time</w:t>
      </w:r>
    </w:p>
    <w:p w14:paraId="7E222981" w14:textId="3234983F" w:rsidR="00A82E46" w:rsidRPr="00A82E46" w:rsidRDefault="00A82E46" w:rsidP="00A82E46">
      <w:pPr>
        <w:ind w:left="720"/>
        <w:rPr>
          <w:rFonts w:ascii="Comic Sans MS" w:hAnsi="Comic Sans MS"/>
          <w:sz w:val="24"/>
          <w:szCs w:val="24"/>
        </w:rPr>
      </w:pPr>
      <w:r>
        <w:rPr>
          <w:rFonts w:cstheme="minorHAnsi"/>
          <w:noProof/>
        </w:rPr>
        <w:drawing>
          <wp:inline distT="0" distB="0" distL="0" distR="0" wp14:anchorId="26C16B33" wp14:editId="6CF1FD7C">
            <wp:extent cx="4975860" cy="3315645"/>
            <wp:effectExtent l="0" t="0" r="0" b="0"/>
            <wp:docPr id="6" name="Picture 6" descr="Lost and Found box&#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st and Found box&#10;">
                      <a:extLst>
                        <a:ext uri="{C183D7F6-B498-43B3-948B-1728B52AA6E4}">
                          <adec:decorative xmlns:adec="http://schemas.microsoft.com/office/drawing/2017/decorative" val="0"/>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0243" cy="3331893"/>
                    </a:xfrm>
                    <a:prstGeom prst="rect">
                      <a:avLst/>
                    </a:prstGeom>
                  </pic:spPr>
                </pic:pic>
              </a:graphicData>
            </a:graphic>
          </wp:inline>
        </w:drawing>
      </w:r>
    </w:p>
    <w:p w14:paraId="58EBE7F3" w14:textId="6D2E4DD6" w:rsidR="005356A4" w:rsidRDefault="005356A4" w:rsidP="005356A4">
      <w:pPr>
        <w:pStyle w:val="ListParagraph"/>
        <w:rPr>
          <w:rFonts w:ascii="Comic Sans MS" w:hAnsi="Comic Sans MS"/>
          <w:sz w:val="24"/>
          <w:szCs w:val="24"/>
        </w:rPr>
      </w:pPr>
    </w:p>
    <w:p w14:paraId="246CEE8C" w14:textId="399BC7F7" w:rsidR="005356A4" w:rsidRDefault="005356A4" w:rsidP="005356A4">
      <w:pPr>
        <w:pStyle w:val="ListParagraph"/>
        <w:rPr>
          <w:rFonts w:cstheme="minorHAnsi"/>
        </w:rPr>
      </w:pPr>
      <w:r>
        <w:rPr>
          <w:rFonts w:cstheme="minorHAnsi"/>
        </w:rPr>
        <w:lastRenderedPageBreak/>
        <w:t xml:space="preserve">The initial frenzy around the then newly launched Air Jordan 1 Chicago in 1985 sent retailers to their drawing boards to devise new strategies to tackle the surge in </w:t>
      </w:r>
      <w:r w:rsidR="00042B82">
        <w:rPr>
          <w:rFonts w:cstheme="minorHAnsi"/>
        </w:rPr>
        <w:t>demands.</w:t>
      </w:r>
      <w:r>
        <w:rPr>
          <w:rFonts w:cstheme="minorHAnsi"/>
        </w:rPr>
        <w:t xml:space="preserve"> New inventories were set up and fully stocked up with the AJ1s as stores expected demand to never cease. But soon after, the demand saturated, and lot of these pairs were lost as deadstock. As Nike belted out newer versions of AJ1s over the next three </w:t>
      </w:r>
      <w:r w:rsidR="0013024E">
        <w:rPr>
          <w:rFonts w:cstheme="minorHAnsi"/>
        </w:rPr>
        <w:t>decades,</w:t>
      </w:r>
      <w:r>
        <w:rPr>
          <w:rFonts w:cstheme="minorHAnsi"/>
        </w:rPr>
        <w:t xml:space="preserve"> the OG colorway </w:t>
      </w:r>
      <w:r w:rsidR="0013024E">
        <w:rPr>
          <w:rFonts w:cstheme="minorHAnsi"/>
        </w:rPr>
        <w:t>seemed</w:t>
      </w:r>
      <w:r>
        <w:rPr>
          <w:rFonts w:cstheme="minorHAnsi"/>
        </w:rPr>
        <w:t xml:space="preserve"> “lost” but never completely out </w:t>
      </w:r>
      <w:r w:rsidR="0013024E">
        <w:rPr>
          <w:rFonts w:cstheme="minorHAnsi"/>
        </w:rPr>
        <w:t xml:space="preserve">as people continued to seek and find </w:t>
      </w:r>
      <w:r w:rsidR="00042B82">
        <w:rPr>
          <w:rFonts w:cstheme="minorHAnsi"/>
        </w:rPr>
        <w:t>this coveted colorway</w:t>
      </w:r>
      <w:r w:rsidR="0013024E">
        <w:rPr>
          <w:rFonts w:cstheme="minorHAnsi"/>
        </w:rPr>
        <w:t xml:space="preserve"> every now and then. So with such an aesthetic value and undying demand it only made sense for Nike to relaunch this </w:t>
      </w:r>
      <w:r w:rsidR="00042B82">
        <w:rPr>
          <w:rFonts w:cstheme="minorHAnsi"/>
        </w:rPr>
        <w:t>colorway,</w:t>
      </w:r>
      <w:r w:rsidR="0013024E">
        <w:rPr>
          <w:rFonts w:cstheme="minorHAnsi"/>
        </w:rPr>
        <w:t xml:space="preserve"> reimagined as Nike Air Jordan 1 OG High “Chicago” “Lost and Found”.</w:t>
      </w:r>
    </w:p>
    <w:p w14:paraId="1EBCB5FE" w14:textId="6C25EF33" w:rsidR="00A82E46" w:rsidRDefault="0013024E" w:rsidP="005356A4">
      <w:pPr>
        <w:pStyle w:val="ListParagraph"/>
        <w:rPr>
          <w:rFonts w:cstheme="minorHAnsi"/>
        </w:rPr>
      </w:pPr>
      <w:r>
        <w:rPr>
          <w:rFonts w:cstheme="minorHAnsi"/>
        </w:rPr>
        <w:t>This shoe fondly reflects on a bygone era when collecting sneakers</w:t>
      </w:r>
      <w:r w:rsidR="00F55A0E">
        <w:rPr>
          <w:rFonts w:cstheme="minorHAnsi"/>
        </w:rPr>
        <w:t xml:space="preserve"> was not done easily through few clicks on the internet but</w:t>
      </w:r>
      <w:r>
        <w:rPr>
          <w:rFonts w:cstheme="minorHAnsi"/>
        </w:rPr>
        <w:t xml:space="preserve"> required a lot of passion </w:t>
      </w:r>
      <w:r w:rsidR="00F55A0E">
        <w:rPr>
          <w:rFonts w:cstheme="minorHAnsi"/>
        </w:rPr>
        <w:t>and enthusiasm to carry out</w:t>
      </w:r>
      <w:r>
        <w:rPr>
          <w:rFonts w:cstheme="minorHAnsi"/>
        </w:rPr>
        <w:t xml:space="preserve"> meticulous research,</w:t>
      </w:r>
      <w:r w:rsidR="00F55A0E">
        <w:rPr>
          <w:rFonts w:cstheme="minorHAnsi"/>
        </w:rPr>
        <w:t xml:space="preserve"> create network of</w:t>
      </w:r>
      <w:r>
        <w:rPr>
          <w:rFonts w:cstheme="minorHAnsi"/>
        </w:rPr>
        <w:t xml:space="preserve"> trusted sources and a lot of travel </w:t>
      </w:r>
      <w:r w:rsidR="00F55A0E">
        <w:rPr>
          <w:rFonts w:cstheme="minorHAnsi"/>
        </w:rPr>
        <w:t xml:space="preserve">only </w:t>
      </w:r>
      <w:r>
        <w:rPr>
          <w:rFonts w:cstheme="minorHAnsi"/>
        </w:rPr>
        <w:t xml:space="preserve">to cop that favorite </w:t>
      </w:r>
      <w:r w:rsidR="00F55A0E">
        <w:rPr>
          <w:rFonts w:cstheme="minorHAnsi"/>
        </w:rPr>
        <w:t xml:space="preserve">pair lying lost at the back of some store inventory. </w:t>
      </w:r>
    </w:p>
    <w:p w14:paraId="069C314D" w14:textId="311C158A" w:rsidR="00A82E46" w:rsidRDefault="00A82E46" w:rsidP="005356A4">
      <w:pPr>
        <w:pStyle w:val="ListParagraph"/>
        <w:rPr>
          <w:rFonts w:cstheme="minorHAnsi"/>
        </w:rPr>
      </w:pPr>
      <w:r>
        <w:rPr>
          <w:rFonts w:ascii="Yu Gothic" w:eastAsia="Yu Gothic" w:hAnsi="Yu Gothic"/>
          <w:noProof/>
          <w:color w:val="000000"/>
          <w:spacing w:val="5"/>
          <w:sz w:val="27"/>
          <w:szCs w:val="27"/>
        </w:rPr>
        <w:drawing>
          <wp:inline distT="0" distB="0" distL="0" distR="0" wp14:anchorId="1D731C50" wp14:editId="7D57394F">
            <wp:extent cx="4039900" cy="2758440"/>
            <wp:effectExtent l="0" t="0" r="0" b="3810"/>
            <wp:docPr id="5" name="Picture 5" descr="Air Jordan reimag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ir Jordan reimagin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7926" cy="2763920"/>
                    </a:xfrm>
                    <a:prstGeom prst="rect">
                      <a:avLst/>
                    </a:prstGeom>
                    <a:noFill/>
                    <a:ln>
                      <a:noFill/>
                    </a:ln>
                  </pic:spPr>
                </pic:pic>
              </a:graphicData>
            </a:graphic>
          </wp:inline>
        </w:drawing>
      </w:r>
    </w:p>
    <w:p w14:paraId="4E58C92E" w14:textId="5FB430B0" w:rsidR="00F55A0E" w:rsidRDefault="00F55A0E" w:rsidP="005356A4">
      <w:pPr>
        <w:pStyle w:val="ListParagraph"/>
        <w:rPr>
          <w:rFonts w:cstheme="minorHAnsi"/>
        </w:rPr>
      </w:pPr>
      <w:r>
        <w:rPr>
          <w:rFonts w:cstheme="minorHAnsi"/>
        </w:rPr>
        <w:t>The “Lost and Found” them</w:t>
      </w:r>
      <w:r w:rsidR="00552B8A">
        <w:rPr>
          <w:rFonts w:cstheme="minorHAnsi"/>
        </w:rPr>
        <w:t>e</w:t>
      </w:r>
      <w:r>
        <w:rPr>
          <w:rFonts w:cstheme="minorHAnsi"/>
        </w:rPr>
        <w:t xml:space="preserve"> is evident from the cracked leather </w:t>
      </w:r>
      <w:r w:rsidR="00552B8A">
        <w:rPr>
          <w:rFonts w:cstheme="minorHAnsi"/>
        </w:rPr>
        <w:t>and the weather shoebox with small store type wrapping paper.</w:t>
      </w:r>
    </w:p>
    <w:p w14:paraId="2E4246C7" w14:textId="2C32CB6B" w:rsidR="0013024E" w:rsidRDefault="00F55A0E" w:rsidP="005356A4">
      <w:pPr>
        <w:pStyle w:val="ListParagraph"/>
        <w:rPr>
          <w:rFonts w:cstheme="minorHAnsi"/>
        </w:rPr>
      </w:pPr>
      <w:r>
        <w:rPr>
          <w:rFonts w:cstheme="minorHAnsi"/>
        </w:rPr>
        <w:t xml:space="preserve">This release is a homage to the sentimental value and love that people across generations have carried for this pair and its also a statement that this colorway may come and go but will never be “lost” and will always find a way back to people’s hearts ( and feet </w:t>
      </w:r>
      <w:r w:rsidR="00552B8A">
        <w:rPr>
          <w:rFonts w:cstheme="minorHAnsi"/>
        </w:rPr>
        <w:t>of course</w:t>
      </w:r>
      <w:r>
        <w:rPr>
          <w:rFonts w:cstheme="minorHAnsi"/>
        </w:rPr>
        <w:t>).</w:t>
      </w:r>
    </w:p>
    <w:p w14:paraId="33B2A4C9" w14:textId="67686F7C" w:rsidR="00891483" w:rsidRDefault="00891483" w:rsidP="005356A4">
      <w:pPr>
        <w:pStyle w:val="ListParagraph"/>
        <w:rPr>
          <w:rFonts w:cstheme="minorHAnsi"/>
        </w:rPr>
      </w:pPr>
    </w:p>
    <w:p w14:paraId="2C89D84A" w14:textId="0D6B6EF8" w:rsidR="00891483" w:rsidRDefault="00891483" w:rsidP="00891483">
      <w:pPr>
        <w:pStyle w:val="ListParagraph"/>
        <w:numPr>
          <w:ilvl w:val="0"/>
          <w:numId w:val="1"/>
        </w:numPr>
        <w:rPr>
          <w:rFonts w:ascii="Comic Sans MS" w:hAnsi="Comic Sans MS" w:cstheme="minorHAnsi"/>
          <w:sz w:val="24"/>
          <w:szCs w:val="24"/>
        </w:rPr>
      </w:pPr>
      <w:r w:rsidRPr="00891483">
        <w:rPr>
          <w:rFonts w:ascii="Comic Sans MS" w:hAnsi="Comic Sans MS" w:cstheme="minorHAnsi"/>
          <w:sz w:val="24"/>
          <w:szCs w:val="24"/>
        </w:rPr>
        <w:t xml:space="preserve">Resale value </w:t>
      </w:r>
    </w:p>
    <w:p w14:paraId="6D8CC841" w14:textId="4CEB4D3D" w:rsidR="00891483" w:rsidRDefault="00891483" w:rsidP="00891483">
      <w:pPr>
        <w:pStyle w:val="ListParagraph"/>
        <w:rPr>
          <w:rFonts w:ascii="Comic Sans MS" w:hAnsi="Comic Sans MS" w:cstheme="minorHAnsi"/>
          <w:sz w:val="24"/>
          <w:szCs w:val="24"/>
        </w:rPr>
      </w:pPr>
    </w:p>
    <w:p w14:paraId="59D65E42" w14:textId="60256FEA" w:rsidR="00694DFC" w:rsidRDefault="00891483" w:rsidP="00891483">
      <w:pPr>
        <w:pStyle w:val="ListParagraph"/>
        <w:rPr>
          <w:rFonts w:cstheme="minorHAnsi"/>
        </w:rPr>
      </w:pPr>
      <w:r>
        <w:rPr>
          <w:rFonts w:cstheme="minorHAnsi"/>
        </w:rPr>
        <w:t xml:space="preserve">Enough with our emotional attachment to sneakers, now let’s look at things practically. Collecting sneakers is not just a passion or a hobby but also an art which requires a lot of patience, </w:t>
      </w:r>
      <w:r w:rsidR="00042B82">
        <w:rPr>
          <w:rFonts w:cstheme="minorHAnsi"/>
        </w:rPr>
        <w:t>dedication,</w:t>
      </w:r>
      <w:r>
        <w:rPr>
          <w:rFonts w:cstheme="minorHAnsi"/>
        </w:rPr>
        <w:t xml:space="preserve"> and efforts</w:t>
      </w:r>
      <w:r w:rsidR="00694DFC">
        <w:rPr>
          <w:rFonts w:cstheme="minorHAnsi"/>
        </w:rPr>
        <w:t xml:space="preserve">; and, </w:t>
      </w:r>
      <w:r>
        <w:rPr>
          <w:rFonts w:cstheme="minorHAnsi"/>
        </w:rPr>
        <w:t>what’s better than a regular art is an art that can make serious money.</w:t>
      </w:r>
      <w:r w:rsidR="008D4FC3">
        <w:rPr>
          <w:rFonts w:cstheme="minorHAnsi"/>
        </w:rPr>
        <w:t xml:space="preserve"> </w:t>
      </w:r>
    </w:p>
    <w:p w14:paraId="6B7017A0" w14:textId="22B7B168" w:rsidR="00665A97" w:rsidRPr="00665A97" w:rsidRDefault="00665A97" w:rsidP="00665A97">
      <w:pPr>
        <w:pStyle w:val="ListParagraph"/>
        <w:rPr>
          <w:rFonts w:cstheme="minorHAnsi"/>
        </w:rPr>
      </w:pPr>
      <w:r>
        <w:rPr>
          <w:rFonts w:cstheme="minorHAnsi"/>
        </w:rPr>
        <w:t>In the recent times, sneakers have become a lucrative side hustle for many people around the globe.</w:t>
      </w:r>
      <w:r w:rsidR="00C10BCE">
        <w:rPr>
          <w:rFonts w:cstheme="minorHAnsi"/>
        </w:rPr>
        <w:t xml:space="preserve"> </w:t>
      </w:r>
      <w:r>
        <w:rPr>
          <w:rFonts w:cstheme="minorHAnsi"/>
        </w:rPr>
        <w:t>Sneakerheads would go the distance to cop elusive pair</w:t>
      </w:r>
      <w:r w:rsidR="00C10BCE">
        <w:rPr>
          <w:rFonts w:cstheme="minorHAnsi"/>
        </w:rPr>
        <w:t>s</w:t>
      </w:r>
      <w:r>
        <w:rPr>
          <w:rFonts w:cstheme="minorHAnsi"/>
        </w:rPr>
        <w:t xml:space="preserve"> of sneakers not just </w:t>
      </w:r>
      <w:r w:rsidR="00C10BCE">
        <w:rPr>
          <w:rFonts w:cstheme="minorHAnsi"/>
        </w:rPr>
        <w:t>to grow their</w:t>
      </w:r>
      <w:r>
        <w:rPr>
          <w:rFonts w:cstheme="minorHAnsi"/>
        </w:rPr>
        <w:t xml:space="preserve"> </w:t>
      </w:r>
      <w:r w:rsidR="00C10BCE">
        <w:rPr>
          <w:rFonts w:cstheme="minorHAnsi"/>
        </w:rPr>
        <w:t xml:space="preserve">own </w:t>
      </w:r>
      <w:r>
        <w:rPr>
          <w:rFonts w:cstheme="minorHAnsi"/>
        </w:rPr>
        <w:t>collection but</w:t>
      </w:r>
      <w:r w:rsidR="00C10BCE">
        <w:rPr>
          <w:rFonts w:cstheme="minorHAnsi"/>
        </w:rPr>
        <w:t xml:space="preserve"> to re-sell in future and generate profits. Profits can run anything between couple of thousands to millions of dollars.</w:t>
      </w:r>
      <w:r>
        <w:rPr>
          <w:rFonts w:cstheme="minorHAnsi"/>
        </w:rPr>
        <w:t xml:space="preserve"> </w:t>
      </w:r>
      <w:r w:rsidRPr="00665A97">
        <w:rPr>
          <w:rFonts w:cstheme="minorHAnsi"/>
        </w:rPr>
        <w:t xml:space="preserve">According to a study of </w:t>
      </w:r>
      <w:hyperlink r:id="rId17" w:tgtFrame="_blank" w:history="1">
        <w:r w:rsidRPr="00665A97">
          <w:rPr>
            <w:rStyle w:val="Hyperlink"/>
            <w:rFonts w:ascii="Georgia" w:hAnsi="Georgia"/>
            <w:bdr w:val="none" w:sz="0" w:space="0" w:color="auto" w:frame="1"/>
            <w:shd w:val="clear" w:color="auto" w:fill="FFFFFF"/>
          </w:rPr>
          <w:t xml:space="preserve">Cowen Equity </w:t>
        </w:r>
        <w:r w:rsidRPr="00665A97">
          <w:rPr>
            <w:rStyle w:val="Hyperlink"/>
            <w:rFonts w:ascii="Georgia" w:hAnsi="Georgia"/>
            <w:bdr w:val="none" w:sz="0" w:space="0" w:color="auto" w:frame="1"/>
            <w:shd w:val="clear" w:color="auto" w:fill="FFFFFF"/>
          </w:rPr>
          <w:lastRenderedPageBreak/>
          <w:t>Research</w:t>
        </w:r>
      </w:hyperlink>
      <w:r>
        <w:t xml:space="preserve"> , the sneaker resale market could be worth $30 billion by 2030. </w:t>
      </w:r>
      <w:r w:rsidRPr="00665A97">
        <w:rPr>
          <w:rFonts w:cstheme="minorHAnsi"/>
        </w:rPr>
        <w:t>The resale value of AJs is 1,816%, way higher than any other sneaker line in current times.</w:t>
      </w:r>
    </w:p>
    <w:p w14:paraId="2CEBC1A1" w14:textId="77777777" w:rsidR="00665A97" w:rsidRDefault="00665A97" w:rsidP="00891483">
      <w:pPr>
        <w:pStyle w:val="ListParagraph"/>
        <w:rPr>
          <w:rFonts w:cstheme="minorHAnsi"/>
        </w:rPr>
      </w:pPr>
    </w:p>
    <w:p w14:paraId="32D9AC1A" w14:textId="3DBCBB3C" w:rsidR="00054D9E" w:rsidRPr="00665A97" w:rsidRDefault="00694DFC" w:rsidP="00665A97">
      <w:pPr>
        <w:pStyle w:val="ListParagraph"/>
        <w:rPr>
          <w:rFonts w:cstheme="minorHAnsi"/>
        </w:rPr>
      </w:pPr>
      <w:r>
        <w:rPr>
          <w:rFonts w:cstheme="minorHAnsi"/>
        </w:rPr>
        <w:t>Now,</w:t>
      </w:r>
      <w:r w:rsidR="008D4FC3">
        <w:rPr>
          <w:rFonts w:cstheme="minorHAnsi"/>
        </w:rPr>
        <w:t xml:space="preserve"> Air Jordans are not </w:t>
      </w:r>
      <w:r w:rsidR="00665A97">
        <w:rPr>
          <w:rFonts w:cstheme="minorHAnsi"/>
        </w:rPr>
        <w:t xml:space="preserve">cheap, </w:t>
      </w:r>
      <w:r w:rsidR="008D4FC3">
        <w:rPr>
          <w:rFonts w:cstheme="minorHAnsi"/>
        </w:rPr>
        <w:t xml:space="preserve">even the most </w:t>
      </w:r>
      <w:r w:rsidR="00054D9E">
        <w:rPr>
          <w:rFonts w:cstheme="minorHAnsi"/>
        </w:rPr>
        <w:t xml:space="preserve">readily </w:t>
      </w:r>
      <w:r w:rsidR="008D4FC3">
        <w:rPr>
          <w:rFonts w:cstheme="minorHAnsi"/>
        </w:rPr>
        <w:t>available</w:t>
      </w:r>
      <w:r>
        <w:rPr>
          <w:rFonts w:cstheme="minorHAnsi"/>
        </w:rPr>
        <w:t xml:space="preserve"> </w:t>
      </w:r>
      <w:r w:rsidR="00054D9E">
        <w:rPr>
          <w:rFonts w:cstheme="minorHAnsi"/>
        </w:rPr>
        <w:t>and</w:t>
      </w:r>
      <w:r>
        <w:rPr>
          <w:rFonts w:cstheme="minorHAnsi"/>
        </w:rPr>
        <w:t xml:space="preserve"> accessible </w:t>
      </w:r>
      <w:r w:rsidR="008D4FC3">
        <w:rPr>
          <w:rFonts w:cstheme="minorHAnsi"/>
        </w:rPr>
        <w:t xml:space="preserve">ones being priced at </w:t>
      </w:r>
      <w:r>
        <w:rPr>
          <w:rFonts w:cstheme="minorHAnsi"/>
        </w:rPr>
        <w:t>hundreds of dollars and running up to thousands for the limited editions and celebrity collab models.</w:t>
      </w:r>
      <w:r w:rsidR="00054D9E">
        <w:rPr>
          <w:rFonts w:cstheme="minorHAnsi"/>
        </w:rPr>
        <w:t xml:space="preserve"> </w:t>
      </w:r>
      <w:r w:rsidR="00054D9E" w:rsidRPr="00665A97">
        <w:rPr>
          <w:rFonts w:cstheme="minorHAnsi"/>
        </w:rPr>
        <w:t xml:space="preserve">Because </w:t>
      </w:r>
      <w:r w:rsidR="007E6109" w:rsidRPr="00665A97">
        <w:rPr>
          <w:rFonts w:cstheme="minorHAnsi"/>
        </w:rPr>
        <w:t xml:space="preserve">Air Jordan 1 Chicago </w:t>
      </w:r>
      <w:r w:rsidR="007E6109">
        <w:rPr>
          <w:rFonts w:cstheme="minorHAnsi"/>
        </w:rPr>
        <w:t xml:space="preserve">OG </w:t>
      </w:r>
      <w:r w:rsidR="007E6109">
        <w:rPr>
          <w:rFonts w:cstheme="minorHAnsi"/>
        </w:rPr>
        <w:t xml:space="preserve">High “Lost and Found” </w:t>
      </w:r>
      <w:r w:rsidR="00054D9E" w:rsidRPr="00665A97">
        <w:rPr>
          <w:rFonts w:cstheme="minorHAnsi"/>
        </w:rPr>
        <w:t>colorway has always attracted sizeable attention, Nike has resorted to limited release of the style to keep it</w:t>
      </w:r>
      <w:r w:rsidR="00665A97" w:rsidRPr="00665A97">
        <w:rPr>
          <w:rFonts w:cstheme="minorHAnsi"/>
        </w:rPr>
        <w:t>’</w:t>
      </w:r>
      <w:r w:rsidR="00054D9E" w:rsidRPr="00665A97">
        <w:rPr>
          <w:rFonts w:cstheme="minorHAnsi"/>
        </w:rPr>
        <w:t xml:space="preserve">s </w:t>
      </w:r>
      <w:r w:rsidR="00665A97" w:rsidRPr="00665A97">
        <w:rPr>
          <w:rFonts w:cstheme="minorHAnsi"/>
        </w:rPr>
        <w:t>rare</w:t>
      </w:r>
      <w:r w:rsidR="00054D9E" w:rsidRPr="00665A97">
        <w:rPr>
          <w:rFonts w:cstheme="minorHAnsi"/>
        </w:rPr>
        <w:t xml:space="preserve"> and coveted status alive. This only increases their demand and spikes up their resale value as people have an inherent urge to stay exclusive.</w:t>
      </w:r>
    </w:p>
    <w:p w14:paraId="318CAA24" w14:textId="76404327" w:rsidR="00054D9E" w:rsidRDefault="00054D9E" w:rsidP="00891483">
      <w:pPr>
        <w:pStyle w:val="ListParagraph"/>
        <w:rPr>
          <w:rFonts w:cstheme="minorHAnsi"/>
        </w:rPr>
      </w:pPr>
      <w:r>
        <w:rPr>
          <w:rFonts w:cstheme="minorHAnsi"/>
        </w:rPr>
        <w:t>The Air Jordan 1 Chicago</w:t>
      </w:r>
      <w:r w:rsidR="007E6109">
        <w:rPr>
          <w:rFonts w:cstheme="minorHAnsi"/>
        </w:rPr>
        <w:t xml:space="preserve"> “Lost and Found” colorway</w:t>
      </w:r>
      <w:r>
        <w:rPr>
          <w:rFonts w:cstheme="minorHAnsi"/>
        </w:rPr>
        <w:t xml:space="preserve"> will </w:t>
      </w:r>
      <w:r w:rsidR="00042B82">
        <w:rPr>
          <w:rFonts w:cstheme="minorHAnsi"/>
        </w:rPr>
        <w:t xml:space="preserve">always </w:t>
      </w:r>
      <w:r>
        <w:rPr>
          <w:rFonts w:cstheme="minorHAnsi"/>
        </w:rPr>
        <w:t>hold a sentimental value and if you can get your hands on a pair then it can be used as an investment opportunity to make sizeable profits in the resale market.</w:t>
      </w:r>
    </w:p>
    <w:p w14:paraId="1B79B16D" w14:textId="269871F3" w:rsidR="00054D9E" w:rsidRDefault="00054D9E" w:rsidP="00891483">
      <w:pPr>
        <w:pStyle w:val="ListParagraph"/>
        <w:rPr>
          <w:rFonts w:cstheme="minorHAnsi"/>
        </w:rPr>
      </w:pPr>
    </w:p>
    <w:p w14:paraId="666653C4" w14:textId="0FDDC527" w:rsidR="00E37ED0" w:rsidRDefault="00E37ED0" w:rsidP="00891483">
      <w:pPr>
        <w:pStyle w:val="ListParagraph"/>
        <w:rPr>
          <w:rFonts w:cstheme="minorHAnsi"/>
        </w:rPr>
      </w:pPr>
    </w:p>
    <w:p w14:paraId="49E130B9" w14:textId="5F1714F4" w:rsidR="00042B82" w:rsidRDefault="00042B82" w:rsidP="00891483">
      <w:pPr>
        <w:pStyle w:val="ListParagraph"/>
        <w:rPr>
          <w:rFonts w:cstheme="minorHAnsi"/>
        </w:rPr>
      </w:pPr>
    </w:p>
    <w:p w14:paraId="138BB620" w14:textId="3F3B30AA" w:rsidR="00042B82" w:rsidRDefault="00042B82" w:rsidP="00891483">
      <w:pPr>
        <w:pStyle w:val="ListParagraph"/>
        <w:rPr>
          <w:rFonts w:cstheme="minorHAnsi"/>
        </w:rPr>
      </w:pPr>
      <w:r w:rsidRPr="00476550">
        <w:rPr>
          <w:rFonts w:cstheme="minorHAnsi"/>
          <w:sz w:val="20"/>
          <w:szCs w:val="20"/>
        </w:rPr>
        <w:t>Air Jordan 1 Chicago OG High</w:t>
      </w:r>
      <w:r w:rsidR="007E6109" w:rsidRPr="00476550">
        <w:rPr>
          <w:rFonts w:cstheme="minorHAnsi"/>
          <w:sz w:val="20"/>
          <w:szCs w:val="20"/>
        </w:rPr>
        <w:t xml:space="preserve"> “Lost and Found”</w:t>
      </w:r>
      <w:r w:rsidRPr="00476550">
        <w:rPr>
          <w:rFonts w:cstheme="minorHAnsi"/>
          <w:sz w:val="20"/>
          <w:szCs w:val="20"/>
        </w:rPr>
        <w:t xml:space="preserve"> pays homage to an athlete, a city and its people who</w:t>
      </w:r>
      <w:r w:rsidR="004359FD" w:rsidRPr="00476550">
        <w:rPr>
          <w:rFonts w:cstheme="minorHAnsi"/>
          <w:sz w:val="20"/>
          <w:szCs w:val="20"/>
        </w:rPr>
        <w:t xml:space="preserve"> rewrote the perception of sneakers and</w:t>
      </w:r>
      <w:r w:rsidRPr="00476550">
        <w:rPr>
          <w:rFonts w:cstheme="minorHAnsi"/>
          <w:sz w:val="20"/>
          <w:szCs w:val="20"/>
        </w:rPr>
        <w:t xml:space="preserve"> collectively gave birth to an epic partnership that became synonymous with </w:t>
      </w:r>
      <w:r w:rsidR="004359FD" w:rsidRPr="00476550">
        <w:rPr>
          <w:rFonts w:cstheme="minorHAnsi"/>
          <w:sz w:val="20"/>
          <w:szCs w:val="20"/>
        </w:rPr>
        <w:t>vision, style</w:t>
      </w:r>
      <w:r w:rsidRPr="00476550">
        <w:rPr>
          <w:rFonts w:cstheme="minorHAnsi"/>
          <w:sz w:val="20"/>
          <w:szCs w:val="20"/>
        </w:rPr>
        <w:t xml:space="preserve"> and success </w:t>
      </w:r>
      <w:r w:rsidR="004359FD" w:rsidRPr="00476550">
        <w:rPr>
          <w:rFonts w:cstheme="minorHAnsi"/>
          <w:sz w:val="20"/>
          <w:szCs w:val="20"/>
        </w:rPr>
        <w:t>globally .It’s more than just an ordinary shoe , it’s a crown – a crown for everyone who aspires to break the glass ceiling and make their mark in this world. The</w:t>
      </w:r>
      <w:r w:rsidR="004359FD" w:rsidRPr="00476550">
        <w:rPr>
          <w:rFonts w:cstheme="minorHAnsi"/>
          <w:sz w:val="20"/>
          <w:szCs w:val="20"/>
        </w:rPr>
        <w:t xml:space="preserve"> classic design, retro appeal, rich history of association with Michael Jordan’s meteoric rise, and limited availability make it a gold standard in the sneaker-verse and a must have for even the most casual sneaker or fashion enthusiast</w:t>
      </w:r>
      <w:r w:rsidR="004359FD">
        <w:rPr>
          <w:rFonts w:cstheme="minorHAnsi"/>
        </w:rPr>
        <w:t>.</w:t>
      </w:r>
    </w:p>
    <w:p w14:paraId="210E22E8" w14:textId="38584714" w:rsidR="00E37ED0" w:rsidRDefault="00E37ED0" w:rsidP="00891483">
      <w:pPr>
        <w:pStyle w:val="ListParagraph"/>
        <w:rPr>
          <w:rFonts w:cstheme="minorHAnsi"/>
        </w:rPr>
      </w:pPr>
    </w:p>
    <w:p w14:paraId="759102FD" w14:textId="77777777" w:rsidR="00E37ED0" w:rsidRPr="00891483" w:rsidRDefault="00E37ED0">
      <w:pPr>
        <w:pStyle w:val="ListParagraph"/>
        <w:rPr>
          <w:rFonts w:cstheme="minorHAnsi"/>
        </w:rPr>
      </w:pPr>
    </w:p>
    <w:sectPr w:rsidR="00E37ED0" w:rsidRPr="008914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82E41"/>
    <w:multiLevelType w:val="hybridMultilevel"/>
    <w:tmpl w:val="EA204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33967DB"/>
    <w:multiLevelType w:val="hybridMultilevel"/>
    <w:tmpl w:val="DA4E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51040E"/>
    <w:multiLevelType w:val="hybridMultilevel"/>
    <w:tmpl w:val="8B06E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8220693">
    <w:abstractNumId w:val="1"/>
  </w:num>
  <w:num w:numId="2" w16cid:durableId="1104307058">
    <w:abstractNumId w:val="2"/>
  </w:num>
  <w:num w:numId="3" w16cid:durableId="199973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C5F"/>
    <w:rsid w:val="00042B82"/>
    <w:rsid w:val="00054D9E"/>
    <w:rsid w:val="00093C5F"/>
    <w:rsid w:val="000A12C6"/>
    <w:rsid w:val="000C2C5D"/>
    <w:rsid w:val="000D0B16"/>
    <w:rsid w:val="0013024E"/>
    <w:rsid w:val="001525AA"/>
    <w:rsid w:val="00192390"/>
    <w:rsid w:val="00196DB0"/>
    <w:rsid w:val="001E2E94"/>
    <w:rsid w:val="00280100"/>
    <w:rsid w:val="00347AF5"/>
    <w:rsid w:val="003773EE"/>
    <w:rsid w:val="0040434F"/>
    <w:rsid w:val="004359FD"/>
    <w:rsid w:val="004749EE"/>
    <w:rsid w:val="00476550"/>
    <w:rsid w:val="00515A64"/>
    <w:rsid w:val="005356A4"/>
    <w:rsid w:val="00552B8A"/>
    <w:rsid w:val="00584314"/>
    <w:rsid w:val="00665A97"/>
    <w:rsid w:val="00694DFC"/>
    <w:rsid w:val="006C1569"/>
    <w:rsid w:val="007E6109"/>
    <w:rsid w:val="008433B2"/>
    <w:rsid w:val="00866572"/>
    <w:rsid w:val="00891483"/>
    <w:rsid w:val="008D4FC3"/>
    <w:rsid w:val="00984BEB"/>
    <w:rsid w:val="009B77F1"/>
    <w:rsid w:val="00A82E46"/>
    <w:rsid w:val="00AD480E"/>
    <w:rsid w:val="00B45377"/>
    <w:rsid w:val="00B80663"/>
    <w:rsid w:val="00BC317E"/>
    <w:rsid w:val="00C10BCE"/>
    <w:rsid w:val="00C27F57"/>
    <w:rsid w:val="00C27FD5"/>
    <w:rsid w:val="00CA3874"/>
    <w:rsid w:val="00D13479"/>
    <w:rsid w:val="00D44133"/>
    <w:rsid w:val="00D44BCF"/>
    <w:rsid w:val="00E04963"/>
    <w:rsid w:val="00E24C0B"/>
    <w:rsid w:val="00E37ED0"/>
    <w:rsid w:val="00E60774"/>
    <w:rsid w:val="00EC5573"/>
    <w:rsid w:val="00F55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EDB8"/>
  <w15:chartTrackingRefBased/>
  <w15:docId w15:val="{D1A95FA7-89A6-4C74-AC18-1D2D4E8D4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C5573"/>
    <w:pPr>
      <w:spacing w:after="200" w:line="240" w:lineRule="auto"/>
    </w:pPr>
    <w:rPr>
      <w:i/>
      <w:iCs/>
      <w:color w:val="44546A" w:themeColor="text2"/>
      <w:sz w:val="18"/>
      <w:szCs w:val="18"/>
    </w:rPr>
  </w:style>
  <w:style w:type="paragraph" w:styleId="ListParagraph">
    <w:name w:val="List Paragraph"/>
    <w:basedOn w:val="Normal"/>
    <w:uiPriority w:val="34"/>
    <w:qFormat/>
    <w:rsid w:val="00515A64"/>
    <w:pPr>
      <w:ind w:left="720"/>
      <w:contextualSpacing/>
    </w:pPr>
  </w:style>
  <w:style w:type="character" w:styleId="Hyperlink">
    <w:name w:val="Hyperlink"/>
    <w:basedOn w:val="DefaultParagraphFont"/>
    <w:uiPriority w:val="99"/>
    <w:unhideWhenUsed/>
    <w:rsid w:val="00665A97"/>
    <w:rPr>
      <w:color w:val="0000FF"/>
      <w:u w:val="single"/>
    </w:rPr>
  </w:style>
  <w:style w:type="paragraph" w:styleId="NormalWeb">
    <w:name w:val="Normal (Web)"/>
    <w:basedOn w:val="Normal"/>
    <w:uiPriority w:val="99"/>
    <w:semiHidden/>
    <w:unhideWhenUsed/>
    <w:rsid w:val="00E37ED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65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eter_Moore_(shoe_designer)" TargetMode="External"/><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usinessinsider.in/retail/news/how-nikes-air-jordan-1-became-and-remained-the-most-prized-lifestyle-sneaker/articleshow/95624280.cms" TargetMode="External"/><Relationship Id="rId12" Type="http://schemas.openxmlformats.org/officeDocument/2006/relationships/hyperlink" Target="https://www.wallpaperflare.com/michael-jordan-chicago-bulls-nike-basketball-text-studio-shot-wallpaper-qcds" TargetMode="External"/><Relationship Id="rId17" Type="http://schemas.openxmlformats.org/officeDocument/2006/relationships/hyperlink" Target="https://sports.yahoo.com/global-sneaker-resale-market-could-reach-30-billion-by-2030-cowen-191003371.html" TargetMode="Externa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www.piqsels.com/en/public-domain-photo-oasor" TargetMode="External"/><Relationship Id="rId11" Type="http://schemas.openxmlformats.org/officeDocument/2006/relationships/image" Target="media/image2.jpg"/><Relationship Id="rId5" Type="http://schemas.openxmlformats.org/officeDocument/2006/relationships/image" Target="media/image1.jpg"/><Relationship Id="rId15" Type="http://schemas.openxmlformats.org/officeDocument/2006/relationships/image" Target="media/image4.png"/><Relationship Id="rId10" Type="http://schemas.openxmlformats.org/officeDocument/2006/relationships/hyperlink" Target="https://thesportsrush.com/nba-news-earning-merely-5-from-jordan-brand-michael-jordan-has-brought-in-19-billion-for-nike-in-5-yea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Michael_Jordan" TargetMode="External"/><Relationship Id="rId14" Type="http://schemas.openxmlformats.org/officeDocument/2006/relationships/hyperlink" Target="https://www.flickr.com/photos/aj11eason/382781284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754</TotalTime>
  <Pages>6</Pages>
  <Words>1440</Words>
  <Characters>8214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Biswas</dc:creator>
  <cp:keywords/>
  <dc:description/>
  <cp:lastModifiedBy>Ankit Biswas</cp:lastModifiedBy>
  <cp:revision>13</cp:revision>
  <dcterms:created xsi:type="dcterms:W3CDTF">2023-03-19T04:05:00Z</dcterms:created>
  <dcterms:modified xsi:type="dcterms:W3CDTF">2023-03-23T04:05:00Z</dcterms:modified>
</cp:coreProperties>
</file>