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AD" w:rsidRDefault="002809D3">
      <w:r>
        <w:rPr>
          <w:noProof/>
          <w:lang w:eastAsia="en-IN"/>
        </w:rPr>
        <mc:AlternateContent>
          <mc:Choice Requires="wps">
            <w:drawing>
              <wp:anchor distT="0" distB="0" distL="114300" distR="114300" simplePos="0" relativeHeight="251678720" behindDoc="0" locked="0" layoutInCell="1" allowOverlap="1" wp14:anchorId="6A2E9465" wp14:editId="17FFD703">
                <wp:simplePos x="0" y="0"/>
                <wp:positionH relativeFrom="margin">
                  <wp:align>right</wp:align>
                </wp:positionH>
                <wp:positionV relativeFrom="paragraph">
                  <wp:posOffset>-504825</wp:posOffset>
                </wp:positionV>
                <wp:extent cx="2000250" cy="3524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Pr>
                                <w:color w:val="000000" w:themeColor="text1"/>
                              </w:rPr>
                              <w:t>Cloud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E9465" id="Rectangle 35" o:spid="_x0000_s1026" style="position:absolute;margin-left:106.3pt;margin-top:-39.75pt;width:157.5pt;height:27.7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" fillcolor="#fbe4d5 [661]" strokecolor="white [3212]" strokeweight="1pt">
                <v:textbox>
                  <w:txbxContent>
                    <w:p w:rsidR="002809D3" w:rsidRPr="002809D3" w:rsidRDefault="002809D3" w:rsidP="002809D3">
                      <w:pPr>
                        <w:rPr>
                          <w:color w:val="000000" w:themeColor="text1"/>
                        </w:rPr>
                      </w:pPr>
                      <w:r>
                        <w:rPr>
                          <w:color w:val="000000" w:themeColor="text1"/>
                        </w:rPr>
                        <w:t>Cloud Provider</w:t>
                      </w:r>
                    </w:p>
                  </w:txbxContent>
                </v:textbox>
                <w10:wrap anchorx="margin"/>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-628650</wp:posOffset>
                </wp:positionH>
                <wp:positionV relativeFrom="paragraph">
                  <wp:posOffset>-466725</wp:posOffset>
                </wp:positionV>
                <wp:extent cx="2000250" cy="3524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2000250" cy="352425"/>
                        </a:xfrm>
                        <a:prstGeom prst="rect">
                          <a:avLst/>
                        </a:prstGeom>
                        <a:solidFill>
                          <a:schemeClr val="accent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9D3" w:rsidRPr="002809D3" w:rsidRDefault="002809D3" w:rsidP="002809D3">
                            <w:pPr>
                              <w:rPr>
                                <w:color w:val="000000" w:themeColor="text1"/>
                              </w:rPr>
                            </w:pPr>
                            <w:r w:rsidRPr="002809D3">
                              <w:rPr>
                                <w:color w:val="000000" w:themeColor="text1"/>
                              </w:rPr>
                              <w:t>Local Intranet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7" style="position:absolute;margin-left:-49.5pt;margin-top:-36.75pt;width:157.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" fillcolor="#fbe4d5 [661]" strokecolor="white [3212]" strokeweight="1pt">
                <v:textbox>
                  <w:txbxContent>
                    <w:p w:rsidR="002809D3" w:rsidRPr="002809D3" w:rsidRDefault="002809D3" w:rsidP="002809D3">
                      <w:pPr>
                        <w:rPr>
                          <w:color w:val="000000" w:themeColor="text1"/>
                        </w:rPr>
                      </w:pPr>
                      <w:r w:rsidRPr="002809D3">
                        <w:rPr>
                          <w:color w:val="000000" w:themeColor="text1"/>
                        </w:rPr>
                        <w:t>Local Intranet</w:t>
                      </w:r>
                    </w:p>
                  </w:txbxContent>
                </v:textbox>
              </v:rect>
            </w:pict>
          </mc:Fallback>
        </mc:AlternateContent>
      </w:r>
    </w:p>
    <w:p w:rsidR="00495501" w:rsidRDefault="00495501" w:rsidP="00495501">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ge">
                  <wp:posOffset>1333500</wp:posOffset>
                </wp:positionV>
                <wp:extent cx="2171700" cy="3095625"/>
                <wp:effectExtent l="0" t="0" r="19050" b="28575"/>
                <wp:wrapSquare wrapText="bothSides"/>
                <wp:docPr id="2" name="Rounded Rectangle 2"/>
                <wp:cNvGraphicFramePr/>
                <a:graphic xmlns:a="http://schemas.openxmlformats.org/drawingml/2006/main">
                  <a:graphicData uri="http://schemas.microsoft.com/office/word/2010/wordprocessingShape">
                    <wps:wsp>
                      <wps:cNvSpPr/>
                      <wps:spPr>
                        <a:xfrm>
                          <a:off x="0" y="0"/>
                          <a:ext cx="2171700" cy="3095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3B30" w:rsidRDefault="007B3B30" w:rsidP="007B3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margin-left:-57pt;margin-top:105pt;width:171pt;height:2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" fillcolor="#5b9bd5 [3204]" strokecolor="#1f4d78 [1604]" strokeweight="1pt">
                <v:stroke joinstyle="miter"/>
                <v:textbox>
                  <w:txbxContent>
                    <w:p w:rsidR="007B3B30" w:rsidRDefault="007B3B30" w:rsidP="007B3B30">
                      <w:pPr>
                        <w:jc w:val="center"/>
                      </w:pPr>
                    </w:p>
                  </w:txbxContent>
                </v:textbox>
                <w10:wrap type="square" anchory="page"/>
              </v:roundrect>
            </w:pict>
          </mc:Fallback>
        </mc:AlternateContent>
      </w:r>
      <w:r>
        <w:rPr>
          <w:noProof/>
          <w:lang w:eastAsia="en-IN"/>
        </w:rPr>
        <mc:AlternateContent>
          <mc:Choice Requires="wps">
            <w:drawing>
              <wp:anchor distT="0" distB="0" distL="114300" distR="114300" simplePos="0" relativeHeight="251674624" behindDoc="0" locked="0" layoutInCell="1" allowOverlap="1" wp14:anchorId="05550103" wp14:editId="2914842B">
                <wp:simplePos x="0" y="0"/>
                <wp:positionH relativeFrom="column">
                  <wp:posOffset>4400550</wp:posOffset>
                </wp:positionH>
                <wp:positionV relativeFrom="paragraph">
                  <wp:posOffset>1147445</wp:posOffset>
                </wp:positionV>
                <wp:extent cx="19050" cy="781050"/>
                <wp:effectExtent l="76200" t="38100" r="57150" b="57150"/>
                <wp:wrapNone/>
                <wp:docPr id="26" name="Straight Arrow Connector 26"/>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653EB" id="_x0000_t32" coordsize="21600,21600" o:spt="32" o:oned="t" path="m,l21600,21600e" filled="f">
                <v:path arrowok="t" fillok="f" o:connecttype="none"/>
                <o:lock v:ext="edit" shapetype="t"/>
              </v:shapetype>
              <v:shape id="Straight Arrow Connector 26" o:spid="_x0000_s1026" type="#_x0000_t32" style="position:absolute;margin-left:346.5pt;margin-top:90.35pt;width:1.5pt;height: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131F2251" wp14:editId="2C7435D9">
                <wp:simplePos x="0" y="0"/>
                <wp:positionH relativeFrom="column">
                  <wp:posOffset>5353050</wp:posOffset>
                </wp:positionH>
                <wp:positionV relativeFrom="paragraph">
                  <wp:posOffset>1204595</wp:posOffset>
                </wp:positionV>
                <wp:extent cx="352425" cy="1162050"/>
                <wp:effectExtent l="38100" t="38100" r="66675" b="95250"/>
                <wp:wrapNone/>
                <wp:docPr id="19" name="Elbow Connector 19"/>
                <wp:cNvGraphicFramePr/>
                <a:graphic xmlns:a="http://schemas.openxmlformats.org/drawingml/2006/main">
                  <a:graphicData uri="http://schemas.microsoft.com/office/word/2010/wordprocessingShape">
                    <wps:wsp>
                      <wps:cNvCnPr/>
                      <wps:spPr>
                        <a:xfrm flipH="1">
                          <a:off x="0" y="0"/>
                          <a:ext cx="352425" cy="1162050"/>
                        </a:xfrm>
                        <a:prstGeom prst="bentConnector3">
                          <a:avLst>
                            <a:gd name="adj1" fmla="val -135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B07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421.5pt;margin-top:94.85pt;width:27.75pt;height:9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" adj="-292" strokecolor="black [3213]" strokeweight=".5pt">
                <v:stroke startarrow="block" endarrow="block"/>
              </v:shape>
            </w:pict>
          </mc:Fallback>
        </mc:AlternateContent>
      </w:r>
      <w:r>
        <w:rPr>
          <w:noProof/>
          <w:lang w:eastAsia="en-IN"/>
        </w:rPr>
        <mc:AlternateContent>
          <mc:Choice Requires="wps">
            <w:drawing>
              <wp:anchor distT="0" distB="0" distL="114300" distR="114300" simplePos="0" relativeHeight="251672576" behindDoc="0" locked="0" layoutInCell="1" allowOverlap="1" wp14:anchorId="0142970F" wp14:editId="72A9CA07">
                <wp:simplePos x="0" y="0"/>
                <wp:positionH relativeFrom="column">
                  <wp:posOffset>4029075</wp:posOffset>
                </wp:positionH>
                <wp:positionV relativeFrom="paragraph">
                  <wp:posOffset>528320</wp:posOffset>
                </wp:positionV>
                <wp:extent cx="838200" cy="6286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838200" cy="6286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 KMS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2970F" id="Rounded Rectangle 17" o:spid="_x0000_s1029" style="position:absolute;margin-left:317.25pt;margin-top:41.6pt;width:6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"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 KMS</w:t>
                      </w:r>
                    </w:p>
                  </w:txbxContent>
                </v:textbox>
              </v:roundrect>
            </w:pict>
          </mc:Fallback>
        </mc:AlternateContent>
      </w:r>
      <w:r>
        <w:rPr>
          <w:noProof/>
          <w:lang w:eastAsia="en-IN"/>
        </w:rPr>
        <mc:AlternateContent>
          <mc:Choice Requires="wps">
            <w:drawing>
              <wp:anchor distT="0" distB="0" distL="114300" distR="114300" simplePos="0" relativeHeight="251670528" behindDoc="0" locked="0" layoutInCell="1" allowOverlap="1" wp14:anchorId="76B8557E" wp14:editId="18B4BE2F">
                <wp:simplePos x="0" y="0"/>
                <wp:positionH relativeFrom="rightMargin">
                  <wp:posOffset>-361950</wp:posOffset>
                </wp:positionH>
                <wp:positionV relativeFrom="paragraph">
                  <wp:posOffset>471170</wp:posOffset>
                </wp:positionV>
                <wp:extent cx="561975" cy="742950"/>
                <wp:effectExtent l="0" t="0" r="28575" b="19050"/>
                <wp:wrapNone/>
                <wp:docPr id="14" name="Can 14"/>
                <wp:cNvGraphicFramePr/>
                <a:graphic xmlns:a="http://schemas.openxmlformats.org/drawingml/2006/main">
                  <a:graphicData uri="http://schemas.microsoft.com/office/word/2010/wordprocessingShape">
                    <wps:wsp>
                      <wps:cNvSpPr/>
                      <wps:spPr>
                        <a:xfrm>
                          <a:off x="0" y="0"/>
                          <a:ext cx="561975" cy="742950"/>
                        </a:xfrm>
                        <a:prstGeom prst="can">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855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28.5pt;margin-top:37.1pt;width:44.25pt;height:58.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" adj="4085" fillcolor="#d5dce4 [671]" strokecolor="#1f4d78 [1604]" strokeweight="1pt">
                <v:stroke joinstyle="miter"/>
                <v:textbox>
                  <w:txbxContent>
                    <w:p w:rsidR="00495501" w:rsidRPr="002D4036" w:rsidRDefault="00495501" w:rsidP="00495501">
                      <w:pPr>
                        <w:jc w:val="center"/>
                        <w:rPr>
                          <w:color w:val="000000" w:themeColor="text1"/>
                        </w:rPr>
                      </w:pPr>
                      <w:r w:rsidRPr="002D4036">
                        <w:rPr>
                          <w:color w:val="000000" w:themeColor="text1"/>
                        </w:rPr>
                        <w:t>Cloud</w:t>
                      </w:r>
                    </w:p>
                    <w:p w:rsidR="00495501" w:rsidRPr="002D4036" w:rsidRDefault="00495501" w:rsidP="00495501">
                      <w:pPr>
                        <w:jc w:val="center"/>
                        <w:rPr>
                          <w:color w:val="000000" w:themeColor="text1"/>
                        </w:rPr>
                      </w:pPr>
                      <w:r w:rsidRPr="002D4036">
                        <w:rPr>
                          <w:color w:val="000000" w:themeColor="text1"/>
                        </w:rPr>
                        <w:t>DB</w:t>
                      </w:r>
                    </w:p>
                  </w:txbxContent>
                </v:textbox>
                <w10:wrap anchorx="margin"/>
              </v:shape>
            </w:pict>
          </mc:Fallback>
        </mc:AlternateContent>
      </w:r>
      <w:r>
        <w:rPr>
          <w:noProof/>
          <w:lang w:eastAsia="en-IN"/>
        </w:rPr>
        <mc:AlternateContent>
          <mc:Choice Requires="wps">
            <w:drawing>
              <wp:anchor distT="0" distB="0" distL="114300" distR="114300" simplePos="0" relativeHeight="251671552" behindDoc="0" locked="0" layoutInCell="1" allowOverlap="1" wp14:anchorId="68F0CAD7" wp14:editId="78A29C07">
                <wp:simplePos x="0" y="0"/>
                <wp:positionH relativeFrom="margin">
                  <wp:posOffset>3940810</wp:posOffset>
                </wp:positionH>
                <wp:positionV relativeFrom="paragraph">
                  <wp:posOffset>1938020</wp:posOffset>
                </wp:positionV>
                <wp:extent cx="1409700" cy="8763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0CAD7" id="Rounded Rectangle 16" o:spid="_x0000_s1031" style="position:absolute;margin-left:310.3pt;margin-top:152.6pt;width:111pt;height:6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2</w:t>
                      </w:r>
                    </w:p>
                  </w:txbxContent>
                </v:textbox>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1148B766" wp14:editId="2DB08B76">
                <wp:simplePos x="0" y="0"/>
                <wp:positionH relativeFrom="column">
                  <wp:posOffset>3667125</wp:posOffset>
                </wp:positionH>
                <wp:positionV relativeFrom="paragraph">
                  <wp:posOffset>118745</wp:posOffset>
                </wp:positionV>
                <wp:extent cx="2543175" cy="31051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543175" cy="3105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72E82" id="Rounded Rectangle 15" o:spid="_x0000_s1026" style="position:absolute;margin-left:288.75pt;margin-top:9.35pt;width:200.25pt;height:24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" fillcolor="#5b9bd5 [3204]" strokecolor="#1f4d78 [1604]" strokeweight="1pt">
                <v:stroke joinstyle="miter"/>
              </v:roundrect>
            </w:pict>
          </mc:Fallback>
        </mc:AlternateContent>
      </w:r>
      <w:r>
        <w:rPr>
          <w:noProof/>
          <w:lang w:eastAsia="en-IN"/>
        </w:rPr>
        <mc:AlternateContent>
          <mc:Choice Requires="wps">
            <w:drawing>
              <wp:anchor distT="45720" distB="45720" distL="114300" distR="114300" simplePos="0" relativeHeight="251668480" behindDoc="0" locked="0" layoutInCell="1" allowOverlap="1" wp14:anchorId="68E30BAD" wp14:editId="6943D592">
                <wp:simplePos x="0" y="0"/>
                <wp:positionH relativeFrom="column">
                  <wp:posOffset>2657475</wp:posOffset>
                </wp:positionH>
                <wp:positionV relativeFrom="paragraph">
                  <wp:posOffset>1928495</wp:posOffset>
                </wp:positionV>
                <wp:extent cx="1009650" cy="4667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66725"/>
                        </a:xfrm>
                        <a:prstGeom prst="rect">
                          <a:avLst/>
                        </a:prstGeom>
                        <a:solidFill>
                          <a:srgbClr val="FFFFFF"/>
                        </a:solidFill>
                        <a:ln w="9525">
                          <a:noFill/>
                          <a:miter lim="800000"/>
                          <a:headEnd/>
                          <a:tailEnd/>
                        </a:ln>
                      </wps:spPr>
                      <wps:txbx>
                        <w:txbxContent>
                          <w:p w:rsidR="00495501" w:rsidRDefault="00495501" w:rsidP="00495501">
                            <w:r>
                              <w:t>Consuming Payment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30BAD" id="_x0000_t202" coordsize="21600,21600" o:spt="202" path="m,l,21600r21600,l21600,xe">
                <v:stroke joinstyle="miter"/>
                <v:path gradientshapeok="t" o:connecttype="rect"/>
              </v:shapetype>
              <v:shape id="Text Box 2" o:spid="_x0000_s1032" type="#_x0000_t202" style="position:absolute;margin-left:209.25pt;margin-top:151.85pt;width:79.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" stroked="f">
                <v:textbox>
                  <w:txbxContent>
                    <w:p w:rsidR="00495501" w:rsidRDefault="00495501" w:rsidP="00495501">
                      <w:r>
                        <w:t>Consuming Payment API</w:t>
                      </w:r>
                    </w:p>
                  </w:txbxContent>
                </v:textbox>
                <w10:wrap type="square"/>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A652731" wp14:editId="459D64E2">
                <wp:simplePos x="0" y="0"/>
                <wp:positionH relativeFrom="column">
                  <wp:posOffset>2609850</wp:posOffset>
                </wp:positionH>
                <wp:positionV relativeFrom="paragraph">
                  <wp:posOffset>2433320</wp:posOffset>
                </wp:positionV>
                <wp:extent cx="10096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BF548" id="Straight Arrow Connector 12" o:spid="_x0000_s1026" type="#_x0000_t32" style="position:absolute;margin-left:205.5pt;margin-top:191.6pt;width:7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" strokecolor="black [3213]" strokeweight=".5pt">
                <v:stroke startarrow="block" endarrow="block" joinstyle="miter"/>
              </v:shape>
            </w:pict>
          </mc:Fallback>
        </mc:AlternateContent>
      </w:r>
      <w:r>
        <w:rPr>
          <w:noProof/>
          <w:lang w:eastAsia="en-IN"/>
        </w:rPr>
        <mc:AlternateContent>
          <mc:Choice Requires="wps">
            <w:drawing>
              <wp:anchor distT="45720" distB="45720" distL="114300" distR="114300" simplePos="0" relativeHeight="251666432" behindDoc="0" locked="0" layoutInCell="1" allowOverlap="1" wp14:anchorId="42340306" wp14:editId="6064DD9C">
                <wp:simplePos x="0" y="0"/>
                <wp:positionH relativeFrom="column">
                  <wp:posOffset>1190625</wp:posOffset>
                </wp:positionH>
                <wp:positionV relativeFrom="paragraph">
                  <wp:posOffset>2109470</wp:posOffset>
                </wp:positionV>
                <wp:extent cx="100965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38125"/>
                        </a:xfrm>
                        <a:prstGeom prst="rect">
                          <a:avLst/>
                        </a:prstGeom>
                        <a:solidFill>
                          <a:srgbClr val="FFFFFF"/>
                        </a:solidFill>
                        <a:ln w="9525">
                          <a:noFill/>
                          <a:miter lim="800000"/>
                          <a:headEnd/>
                          <a:tailEnd/>
                        </a:ln>
                      </wps:spPr>
                      <wps:txbx>
                        <w:txbxContent>
                          <w:p w:rsidR="00495501" w:rsidRDefault="00495501" w:rsidP="00495501">
                            <w:r>
                              <w:t>Exposed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0306" id="_x0000_s1033" type="#_x0000_t202" style="position:absolute;margin-left:93.75pt;margin-top:166.1pt;width:79.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Fn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" stroked="f">
                <v:textbox>
                  <w:txbxContent>
                    <w:p w:rsidR="00495501" w:rsidRDefault="00495501" w:rsidP="00495501">
                      <w:r>
                        <w:t>Exposed API</w:t>
                      </w:r>
                    </w:p>
                  </w:txbxContent>
                </v:textbox>
                <w10:wrap type="square"/>
              </v:shape>
            </w:pict>
          </mc:Fallback>
        </mc:AlternateContent>
      </w:r>
      <w:r>
        <w:rPr>
          <w:noProof/>
          <w:lang w:eastAsia="en-IN"/>
        </w:rPr>
        <mc:AlternateContent>
          <mc:Choice Requires="wps">
            <w:drawing>
              <wp:anchor distT="0" distB="0" distL="114300" distR="114300" simplePos="0" relativeHeight="251665408" behindDoc="0" locked="0" layoutInCell="1" allowOverlap="1" wp14:anchorId="1896A11C" wp14:editId="65AF772D">
                <wp:simplePos x="0" y="0"/>
                <wp:positionH relativeFrom="column">
                  <wp:posOffset>1152525</wp:posOffset>
                </wp:positionH>
                <wp:positionV relativeFrom="paragraph">
                  <wp:posOffset>2404745</wp:posOffset>
                </wp:positionV>
                <wp:extent cx="1104900" cy="0"/>
                <wp:effectExtent l="3810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D84F8" id="Straight Arrow Connector 11" o:spid="_x0000_s1026" type="#_x0000_t32" style="position:absolute;margin-left:90.75pt;margin-top:189.35pt;width:8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" strokecolor="black [3213]"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177BE88B" wp14:editId="0794E541">
                <wp:simplePos x="0" y="0"/>
                <wp:positionH relativeFrom="margin">
                  <wp:posOffset>2247900</wp:posOffset>
                </wp:positionH>
                <wp:positionV relativeFrom="paragraph">
                  <wp:posOffset>223520</wp:posOffset>
                </wp:positionV>
                <wp:extent cx="352425" cy="27527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52425"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501" w:rsidRDefault="00495501" w:rsidP="00495501">
                            <w:pPr>
                              <w:jc w:val="center"/>
                            </w:pPr>
                            <w:r>
                              <w:t xml:space="preserve">DMZ </w:t>
                            </w:r>
                          </w:p>
                          <w:p w:rsidR="00495501" w:rsidRDefault="00495501" w:rsidP="00495501">
                            <w:pPr>
                              <w:jc w:val="center"/>
                            </w:pPr>
                            <w:r>
                              <w:t xml:space="preserve">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BE88B" id="Rectangle 9" o:spid="_x0000_s1034" style="position:absolute;margin-left:177pt;margin-top:17.6pt;width:27.75pt;height:21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" fillcolor="#5b9bd5 [3204]" strokecolor="#1f4d78 [1604]" strokeweight="1pt">
                <v:textbox>
                  <w:txbxContent>
                    <w:p w:rsidR="00495501" w:rsidRDefault="00495501" w:rsidP="00495501">
                      <w:pPr>
                        <w:jc w:val="center"/>
                      </w:pPr>
                      <w:r>
                        <w:t xml:space="preserve">DMZ </w:t>
                      </w:r>
                    </w:p>
                    <w:p w:rsidR="00495501" w:rsidRDefault="00495501" w:rsidP="00495501">
                      <w:pPr>
                        <w:jc w:val="center"/>
                      </w:pPr>
                      <w:r>
                        <w:t xml:space="preserve"> ZONE</w:t>
                      </w:r>
                    </w:p>
                  </w:txbxContent>
                </v:textbox>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762BB066" wp14:editId="051B2554">
                <wp:simplePos x="0" y="0"/>
                <wp:positionH relativeFrom="margin">
                  <wp:align>left</wp:align>
                </wp:positionH>
                <wp:positionV relativeFrom="paragraph">
                  <wp:posOffset>822960</wp:posOffset>
                </wp:positionV>
                <wp:extent cx="657225" cy="1114425"/>
                <wp:effectExtent l="38100" t="76200" r="104775" b="47625"/>
                <wp:wrapNone/>
                <wp:docPr id="8" name="Elbow Connector 8"/>
                <wp:cNvGraphicFramePr/>
                <a:graphic xmlns:a="http://schemas.openxmlformats.org/drawingml/2006/main">
                  <a:graphicData uri="http://schemas.microsoft.com/office/word/2010/wordprocessingShape">
                    <wps:wsp>
                      <wps:cNvCnPr/>
                      <wps:spPr>
                        <a:xfrm>
                          <a:off x="0" y="0"/>
                          <a:ext cx="657225" cy="1114425"/>
                        </a:xfrm>
                        <a:prstGeom prst="bentConnector3">
                          <a:avLst>
                            <a:gd name="adj1" fmla="val 9927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25D52" id="Elbow Connector 8" o:spid="_x0000_s1026" type="#_x0000_t34" style="position:absolute;margin-left:0;margin-top:64.8pt;width:51.75pt;height:87.75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" adj="21443" strokecolor="black [3213]" strokeweight=".5pt">
                <v:stroke startarrow="block" endarrow="block"/>
                <w10:wrap anchorx="margi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D73CD1F" wp14:editId="5E9114A6">
                <wp:simplePos x="0" y="0"/>
                <wp:positionH relativeFrom="column">
                  <wp:posOffset>-561975</wp:posOffset>
                </wp:positionH>
                <wp:positionV relativeFrom="paragraph">
                  <wp:posOffset>366395</wp:posOffset>
                </wp:positionV>
                <wp:extent cx="609600" cy="1181100"/>
                <wp:effectExtent l="0" t="0" r="19050" b="19050"/>
                <wp:wrapNone/>
                <wp:docPr id="3" name="Can 3"/>
                <wp:cNvGraphicFramePr/>
                <a:graphic xmlns:a="http://schemas.openxmlformats.org/drawingml/2006/main">
                  <a:graphicData uri="http://schemas.microsoft.com/office/word/2010/wordprocessingShape">
                    <wps:wsp>
                      <wps:cNvSpPr/>
                      <wps:spPr>
                        <a:xfrm>
                          <a:off x="0" y="0"/>
                          <a:ext cx="609600" cy="1181100"/>
                        </a:xfrm>
                        <a:prstGeom prst="can">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CD1F" id="Can 3" o:spid="_x0000_s1035" type="#_x0000_t22" style="position:absolute;margin-left:-44.25pt;margin-top:28.85pt;width:4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" adj="2787" fillcolor="#fbe4d5 [661]"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AD</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7ED1FDD7" wp14:editId="590423A1">
                <wp:simplePos x="0" y="0"/>
                <wp:positionH relativeFrom="column">
                  <wp:posOffset>-257175</wp:posOffset>
                </wp:positionH>
                <wp:positionV relativeFrom="paragraph">
                  <wp:posOffset>1957070</wp:posOffset>
                </wp:positionV>
                <wp:extent cx="1409700" cy="8763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09700" cy="8763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5501" w:rsidRPr="00DE268B" w:rsidRDefault="00495501" w:rsidP="00495501">
                            <w:pPr>
                              <w:jc w:val="center"/>
                              <w:rPr>
                                <w:color w:val="000000" w:themeColor="text1"/>
                              </w:rPr>
                            </w:pPr>
                            <w:r w:rsidRPr="00DE268B">
                              <w:rPr>
                                <w:color w:val="000000" w:themeColor="text1"/>
                              </w:rP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D1FDD7" id="Rounded Rectangle 5" o:spid="_x0000_s1036" style="position:absolute;margin-left:-20.25pt;margin-top:154.1pt;width:111pt;height: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" fillcolor="#dbdbdb [1302]" strokecolor="#1f4d78 [1604]" strokeweight="1pt">
                <v:stroke joinstyle="miter"/>
                <v:textbox>
                  <w:txbxContent>
                    <w:p w:rsidR="00495501" w:rsidRPr="00DE268B" w:rsidRDefault="00495501" w:rsidP="00495501">
                      <w:pPr>
                        <w:jc w:val="center"/>
                        <w:rPr>
                          <w:color w:val="000000" w:themeColor="text1"/>
                        </w:rPr>
                      </w:pPr>
                      <w:r w:rsidRPr="00DE268B">
                        <w:rPr>
                          <w:color w:val="000000" w:themeColor="text1"/>
                        </w:rPr>
                        <w:t>Component 1</w:t>
                      </w:r>
                    </w:p>
                  </w:txbxContent>
                </v:textbox>
              </v:roundrect>
            </w:pict>
          </mc:Fallback>
        </mc:AlternateContent>
      </w:r>
    </w:p>
    <w:p w:rsidR="00B82A13" w:rsidRDefault="00B82A13"/>
    <w:p w:rsidR="00495501" w:rsidRDefault="00495501"/>
    <w:p w:rsidR="00495501" w:rsidRDefault="00495501"/>
    <w:p w:rsidR="00495501" w:rsidRDefault="00495501"/>
    <w:p w:rsidR="00495501" w:rsidRDefault="00495501"/>
    <w:p w:rsidR="00495501" w:rsidRDefault="00495501"/>
    <w:p w:rsidR="00495501" w:rsidRDefault="00495501"/>
    <w:p w:rsidR="00495501" w:rsidRDefault="00372CC6">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1123950</wp:posOffset>
                </wp:positionH>
                <wp:positionV relativeFrom="paragraph">
                  <wp:posOffset>191770</wp:posOffset>
                </wp:positionV>
                <wp:extent cx="2886075" cy="52387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2886075" cy="523875"/>
                        </a:xfrm>
                        <a:prstGeom prst="right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CC6" w:rsidRPr="00372CC6" w:rsidRDefault="00372CC6" w:rsidP="00372CC6">
                            <w:pPr>
                              <w:jc w:val="center"/>
                              <w:rPr>
                                <w:color w:val="000000" w:themeColor="text1"/>
                              </w:rPr>
                            </w:pPr>
                            <w:r w:rsidRPr="00372CC6">
                              <w:rPr>
                                <w:color w:val="000000" w:themeColor="text1"/>
                              </w:rPr>
                              <w:t>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7" type="#_x0000_t13" style="position:absolute;margin-left:88.5pt;margin-top:15.1pt;width:227.2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" adj="19640" fillcolor="#e7e6e6 [3214]" strokecolor="#1f4d78 [1604]" strokeweight="1pt">
                <v:textbox>
                  <w:txbxContent>
                    <w:p w:rsidR="00372CC6" w:rsidRPr="00372CC6" w:rsidRDefault="00372CC6" w:rsidP="00372CC6">
                      <w:pPr>
                        <w:jc w:val="center"/>
                        <w:rPr>
                          <w:color w:val="000000" w:themeColor="text1"/>
                        </w:rPr>
                      </w:pPr>
                      <w:r w:rsidRPr="00372CC6">
                        <w:rPr>
                          <w:color w:val="000000" w:themeColor="text1"/>
                        </w:rPr>
                        <w:t>SSO</w:t>
                      </w:r>
                    </w:p>
                  </w:txbxContent>
                </v:textbox>
              </v:shape>
            </w:pict>
          </mc:Fallback>
        </mc:AlternateContent>
      </w:r>
    </w:p>
    <w:p w:rsidR="00495501" w:rsidRDefault="00495501"/>
    <w:p w:rsidR="00495501" w:rsidRDefault="00495501"/>
    <w:p w:rsidR="00495501" w:rsidRDefault="00495501"/>
    <w:p w:rsidR="00495501" w:rsidRDefault="00495501"/>
    <w:p w:rsidR="00495501" w:rsidRPr="00636264" w:rsidRDefault="00AB63B1">
      <w:pPr>
        <w:rPr>
          <w:b/>
          <w:u w:val="single"/>
        </w:rPr>
      </w:pPr>
      <w:r>
        <w:rPr>
          <w:b/>
          <w:u w:val="single"/>
        </w:rPr>
        <w:t>High Level Design and Functionalities</w:t>
      </w:r>
    </w:p>
    <w:p w:rsidR="00495501" w:rsidRDefault="00636264" w:rsidP="00636264">
      <w:pPr>
        <w:pStyle w:val="ListParagraph"/>
        <w:numPr>
          <w:ilvl w:val="0"/>
          <w:numId w:val="1"/>
        </w:numPr>
      </w:pPr>
      <w:r>
        <w:t>Component-1 is communicating with AD using LDAP Services in order to perform the Authentication and Authorization.</w:t>
      </w:r>
    </w:p>
    <w:p w:rsidR="00636264" w:rsidRDefault="00636264" w:rsidP="00636264">
      <w:pPr>
        <w:pStyle w:val="ListParagraph"/>
        <w:numPr>
          <w:ilvl w:val="0"/>
          <w:numId w:val="1"/>
        </w:numPr>
      </w:pPr>
      <w:r>
        <w:t>Component-1 is exposing Payment API to extract payment data.</w:t>
      </w:r>
    </w:p>
    <w:p w:rsidR="00636264" w:rsidRDefault="0058567F" w:rsidP="00636264">
      <w:pPr>
        <w:pStyle w:val="ListParagraph"/>
        <w:numPr>
          <w:ilvl w:val="0"/>
          <w:numId w:val="1"/>
        </w:numPr>
      </w:pPr>
      <w:r>
        <w:t>Component-2 is running on cloud, supporting Single Sign on.</w:t>
      </w:r>
    </w:p>
    <w:p w:rsidR="00636264" w:rsidRDefault="00E86AEF" w:rsidP="00636264">
      <w:pPr>
        <w:pStyle w:val="ListParagraph"/>
        <w:numPr>
          <w:ilvl w:val="0"/>
          <w:numId w:val="1"/>
        </w:numPr>
      </w:pPr>
      <w:r>
        <w:t xml:space="preserve">Component-2 </w:t>
      </w:r>
      <w:r w:rsidR="0094061F">
        <w:t>is consuming Payment API</w:t>
      </w:r>
      <w:r w:rsidR="00FC0361">
        <w:t xml:space="preserve"> from Component-1 to</w:t>
      </w:r>
      <w:r w:rsidR="00AB63B1">
        <w:t xml:space="preserve"> perform Payment transaction data generation.</w:t>
      </w:r>
    </w:p>
    <w:p w:rsidR="0058567F" w:rsidRDefault="0058567F" w:rsidP="0094061F">
      <w:pPr>
        <w:pStyle w:val="ListParagraph"/>
      </w:pPr>
    </w:p>
    <w:p w:rsidR="00B84859" w:rsidRDefault="0004704D" w:rsidP="00B84859">
      <w:pPr>
        <w:rPr>
          <w:b/>
          <w:u w:val="single"/>
        </w:rPr>
      </w:pPr>
      <w:r w:rsidRPr="0004704D">
        <w:rPr>
          <w:b/>
          <w:u w:val="single"/>
        </w:rPr>
        <w:t>Assumptions:</w:t>
      </w:r>
    </w:p>
    <w:p w:rsidR="0004704D" w:rsidRDefault="0004704D" w:rsidP="00B84859">
      <w:r w:rsidRPr="0004704D">
        <w:t>Component-2</w:t>
      </w:r>
      <w:r>
        <w:t xml:space="preserve"> support SSO and compatible with Industry specific standards such SAML and OAuth.</w:t>
      </w:r>
      <w:r w:rsidRPr="0004704D">
        <w:t xml:space="preserve"> </w:t>
      </w:r>
    </w:p>
    <w:p w:rsidR="0020022C" w:rsidRPr="0004704D" w:rsidRDefault="0020022C" w:rsidP="00B84859">
      <w:r>
        <w:t>Component-1 will be issuing token upon successful user authentication.</w:t>
      </w:r>
    </w:p>
    <w:p w:rsidR="00B84859" w:rsidRPr="00B84859" w:rsidRDefault="00B84859" w:rsidP="00B84859">
      <w:pPr>
        <w:rPr>
          <w:b/>
          <w:u w:val="single"/>
        </w:rPr>
      </w:pPr>
      <w:r w:rsidRPr="00B84859">
        <w:rPr>
          <w:b/>
          <w:u w:val="single"/>
        </w:rPr>
        <w:t>Risk Assessment:</w:t>
      </w:r>
    </w:p>
    <w:p w:rsidR="00B84859" w:rsidRPr="00EB1F11" w:rsidRDefault="00B84859">
      <w:pPr>
        <w:rPr>
          <w:b/>
          <w:u w:val="single"/>
        </w:rPr>
      </w:pPr>
      <w:r w:rsidRPr="00EB1F11">
        <w:rPr>
          <w:b/>
          <w:u w:val="single"/>
        </w:rPr>
        <w:t>Component-1 Security Requirements:</w:t>
      </w:r>
    </w:p>
    <w:p w:rsidR="00B77E32" w:rsidRDefault="00B77E32" w:rsidP="00B77E32">
      <w:pPr>
        <w:pStyle w:val="ListParagraph"/>
        <w:numPr>
          <w:ilvl w:val="0"/>
          <w:numId w:val="3"/>
        </w:numPr>
      </w:pPr>
      <w:r>
        <w:t xml:space="preserve">Should </w:t>
      </w:r>
      <w:r w:rsidR="00DE187B">
        <w:t>provide</w:t>
      </w:r>
      <w:r>
        <w:t xml:space="preserve"> OAuth 2.0</w:t>
      </w:r>
      <w:r w:rsidR="0094061F">
        <w:t>/SAML 2.0</w:t>
      </w:r>
      <w:r>
        <w:t xml:space="preserve"> </w:t>
      </w:r>
      <w:r w:rsidR="00CF2FB6">
        <w:t>to access the protected resources</w:t>
      </w:r>
      <w:r w:rsidR="00DE187B">
        <w:t xml:space="preserve"> (API)</w:t>
      </w:r>
      <w:r>
        <w:t>.</w:t>
      </w:r>
    </w:p>
    <w:p w:rsidR="0004704D" w:rsidRDefault="0004704D" w:rsidP="0004704D">
      <w:pPr>
        <w:pStyle w:val="ListParagraph"/>
      </w:pPr>
    </w:p>
    <w:p w:rsidR="00B84859" w:rsidRDefault="00126FB6" w:rsidP="00126FB6">
      <w:pPr>
        <w:pStyle w:val="ListParagraph"/>
        <w:numPr>
          <w:ilvl w:val="0"/>
          <w:numId w:val="3"/>
        </w:numPr>
      </w:pPr>
      <w:r>
        <w:t>Should expose only GET API(that means only read only operation)</w:t>
      </w:r>
    </w:p>
    <w:p w:rsidR="008D3E44" w:rsidRDefault="008D3E44" w:rsidP="008D3E44">
      <w:pPr>
        <w:pStyle w:val="ListParagraph"/>
        <w:rPr>
          <w:b/>
          <w:u w:val="single"/>
        </w:rPr>
      </w:pPr>
    </w:p>
    <w:p w:rsidR="008D3E44" w:rsidRPr="008D3E44" w:rsidRDefault="008D3E44" w:rsidP="008D3E44">
      <w:pPr>
        <w:pStyle w:val="ListParagraph"/>
        <w:rPr>
          <w:b/>
          <w:u w:val="single"/>
        </w:rPr>
      </w:pPr>
      <w:r w:rsidRPr="008D3E44">
        <w:rPr>
          <w:b/>
          <w:u w:val="single"/>
        </w:rPr>
        <w:t>Risk</w:t>
      </w:r>
    </w:p>
    <w:p w:rsidR="008D3E44" w:rsidRDefault="008D3E44" w:rsidP="008D3E44">
      <w:pPr>
        <w:pStyle w:val="ListParagraph"/>
      </w:pPr>
    </w:p>
    <w:p w:rsidR="008D3E44" w:rsidRDefault="008D3E44" w:rsidP="008D3E44">
      <w:pPr>
        <w:pStyle w:val="ListParagraph"/>
      </w:pPr>
      <w:r>
        <w:t xml:space="preserve">If the POST has no business use case then it </w:t>
      </w:r>
      <w:r w:rsidR="00171A62">
        <w:t xml:space="preserve">should be </w:t>
      </w:r>
      <w:r>
        <w:t xml:space="preserve">restricted for Coponent-2. Exposing POST API can provide the backdoor entry for Bad Actors. </w:t>
      </w:r>
    </w:p>
    <w:p w:rsidR="008D3E44" w:rsidRDefault="008D3E44" w:rsidP="008D3E44">
      <w:pPr>
        <w:pStyle w:val="ListParagraph"/>
      </w:pPr>
    </w:p>
    <w:p w:rsidR="008D3E44" w:rsidRDefault="008D3E44" w:rsidP="008D3E44">
      <w:pPr>
        <w:pStyle w:val="ListParagraph"/>
      </w:pPr>
    </w:p>
    <w:p w:rsidR="00CF2FB6" w:rsidRDefault="00CF2FB6" w:rsidP="00126FB6">
      <w:pPr>
        <w:pStyle w:val="ListParagraph"/>
        <w:numPr>
          <w:ilvl w:val="0"/>
          <w:numId w:val="3"/>
        </w:numPr>
      </w:pPr>
      <w:r>
        <w:t>Should connect with AD using TLS 1.2 Protocol.</w:t>
      </w:r>
    </w:p>
    <w:p w:rsidR="008D3E44" w:rsidRDefault="008D3E44" w:rsidP="008D3E44">
      <w:pPr>
        <w:pStyle w:val="ListParagraph"/>
        <w:rPr>
          <w:b/>
          <w:u w:val="single"/>
        </w:rPr>
      </w:pPr>
      <w:r w:rsidRPr="008D3E44">
        <w:rPr>
          <w:b/>
          <w:u w:val="single"/>
        </w:rPr>
        <w:t>Risk</w:t>
      </w:r>
    </w:p>
    <w:p w:rsidR="008D3E44" w:rsidRPr="008D3E44" w:rsidRDefault="008D3E44" w:rsidP="008D3E44">
      <w:pPr>
        <w:pStyle w:val="ListParagraph"/>
      </w:pPr>
      <w:r>
        <w:t xml:space="preserve">AD contains sensitive information and communicating on </w:t>
      </w:r>
      <w:r w:rsidR="00AF72EA">
        <w:t>secure channel will provider confidentiality.</w:t>
      </w:r>
    </w:p>
    <w:p w:rsidR="008D3E44" w:rsidRPr="008D3E44" w:rsidRDefault="008D3E44" w:rsidP="008D3E44">
      <w:pPr>
        <w:pStyle w:val="ListParagraph"/>
        <w:rPr>
          <w:b/>
          <w:u w:val="single"/>
        </w:rPr>
      </w:pPr>
    </w:p>
    <w:p w:rsidR="00F716B4" w:rsidRDefault="00F716B4" w:rsidP="00126FB6">
      <w:pPr>
        <w:pStyle w:val="ListParagraph"/>
        <w:numPr>
          <w:ilvl w:val="0"/>
          <w:numId w:val="3"/>
        </w:numPr>
      </w:pPr>
      <w:r>
        <w:t xml:space="preserve">Should bind AD Server using service account. Service account </w:t>
      </w:r>
      <w:r w:rsidR="00060BF0">
        <w:t>username and password must be k</w:t>
      </w:r>
      <w:r>
        <w:t>ep</w:t>
      </w:r>
      <w:r w:rsidR="00060BF0">
        <w:t>t</w:t>
      </w:r>
      <w:r>
        <w:t xml:space="preserve"> in configuration file.</w:t>
      </w:r>
    </w:p>
    <w:p w:rsidR="0094061F" w:rsidRDefault="0094061F" w:rsidP="00126FB6">
      <w:pPr>
        <w:pStyle w:val="ListParagraph"/>
        <w:numPr>
          <w:ilvl w:val="0"/>
          <w:numId w:val="3"/>
        </w:numPr>
      </w:pPr>
      <w:r>
        <w:t xml:space="preserve">Should use </w:t>
      </w:r>
      <w:r w:rsidR="004B5FE7">
        <w:t xml:space="preserve">TLS 1.2 </w:t>
      </w:r>
      <w:r>
        <w:t xml:space="preserve"> to connect with component-2</w:t>
      </w:r>
    </w:p>
    <w:p w:rsidR="00126FB6" w:rsidRDefault="00126FB6" w:rsidP="00126FB6">
      <w:pPr>
        <w:pStyle w:val="ListParagraph"/>
        <w:numPr>
          <w:ilvl w:val="0"/>
          <w:numId w:val="3"/>
        </w:numPr>
      </w:pPr>
      <w:r>
        <w:t>Should validate the</w:t>
      </w:r>
      <w:r w:rsidR="00B77E32">
        <w:t xml:space="preserve"> token recei</w:t>
      </w:r>
      <w:r w:rsidR="0094061F">
        <w:t>ved from client.</w:t>
      </w:r>
    </w:p>
    <w:p w:rsidR="00AF72EA" w:rsidRDefault="00AF72EA" w:rsidP="00AF72EA">
      <w:pPr>
        <w:pStyle w:val="ListParagraph"/>
        <w:rPr>
          <w:b/>
          <w:u w:val="single"/>
        </w:rPr>
      </w:pPr>
      <w:r w:rsidRPr="00AF72EA">
        <w:rPr>
          <w:b/>
          <w:u w:val="single"/>
        </w:rPr>
        <w:t>Risk</w:t>
      </w:r>
    </w:p>
    <w:p w:rsidR="00AF72EA" w:rsidRDefault="00AF72EA" w:rsidP="00AF72EA">
      <w:pPr>
        <w:pStyle w:val="ListParagraph"/>
      </w:pPr>
      <w:r w:rsidRPr="00AF72EA">
        <w:t>Not validating user token can cause un-authorized access on Application Data.</w:t>
      </w:r>
      <w:r>
        <w:t xml:space="preserve"> So received token from the client need to be validated by Provider.</w:t>
      </w:r>
    </w:p>
    <w:p w:rsidR="00AF72EA" w:rsidRPr="00AF72EA" w:rsidRDefault="00AF72EA" w:rsidP="00AF72EA">
      <w:pPr>
        <w:pStyle w:val="ListParagraph"/>
      </w:pPr>
    </w:p>
    <w:p w:rsidR="00B77E32" w:rsidRDefault="00B77E32" w:rsidP="00126FB6">
      <w:pPr>
        <w:pStyle w:val="ListParagraph"/>
        <w:numPr>
          <w:ilvl w:val="0"/>
          <w:numId w:val="3"/>
        </w:numPr>
      </w:pPr>
      <w:r>
        <w:t xml:space="preserve">Should provide the end point </w:t>
      </w:r>
      <w:r w:rsidR="00140DB0">
        <w:t>to</w:t>
      </w:r>
      <w:r>
        <w:t xml:space="preserve"> revoking the token. </w:t>
      </w:r>
    </w:p>
    <w:p w:rsidR="00AF72EA" w:rsidRDefault="00C50EC4" w:rsidP="00AF72EA">
      <w:pPr>
        <w:pStyle w:val="ListParagraph"/>
        <w:rPr>
          <w:b/>
          <w:u w:val="single"/>
        </w:rPr>
      </w:pPr>
      <w:r w:rsidRPr="00C50EC4">
        <w:rPr>
          <w:b/>
          <w:u w:val="single"/>
        </w:rPr>
        <w:t>Risk</w:t>
      </w:r>
    </w:p>
    <w:p w:rsidR="00C50EC4" w:rsidRDefault="004A0508" w:rsidP="00AF72EA">
      <w:pPr>
        <w:pStyle w:val="ListParagraph"/>
      </w:pPr>
      <w:r w:rsidRPr="004A0508">
        <w:t xml:space="preserve">User may want to unlink his identity from component-2, this end point will help him to un-link his account. </w:t>
      </w:r>
    </w:p>
    <w:p w:rsidR="00590CA6" w:rsidRPr="004A0508" w:rsidRDefault="00590CA6" w:rsidP="00AF72EA">
      <w:pPr>
        <w:pStyle w:val="ListParagraph"/>
      </w:pPr>
    </w:p>
    <w:p w:rsidR="00B77E32" w:rsidRDefault="0094061F" w:rsidP="00126FB6">
      <w:pPr>
        <w:pStyle w:val="ListParagraph"/>
        <w:numPr>
          <w:ilvl w:val="0"/>
          <w:numId w:val="3"/>
        </w:numPr>
      </w:pPr>
      <w:r>
        <w:t>Should be protected against TOP OWASP Attack such as Injection, Broken Access Control, Broken Authentication and Server Misconfiguration.</w:t>
      </w:r>
    </w:p>
    <w:p w:rsidR="00FD6502" w:rsidRDefault="00FD6502" w:rsidP="00FD6502">
      <w:pPr>
        <w:ind w:left="720"/>
        <w:rPr>
          <w:b/>
          <w:u w:val="single"/>
        </w:rPr>
      </w:pPr>
      <w:r w:rsidRPr="00FD6502">
        <w:rPr>
          <w:b/>
          <w:u w:val="single"/>
        </w:rPr>
        <w:t>Risk</w:t>
      </w:r>
    </w:p>
    <w:p w:rsidR="00FD6502" w:rsidRPr="00FD6502" w:rsidRDefault="00FD6502" w:rsidP="00FD6502">
      <w:pPr>
        <w:ind w:left="720"/>
      </w:pPr>
      <w:r>
        <w:t xml:space="preserve">Not protecting against basic attack can compromise the user data and could also affect the integrity of the </w:t>
      </w:r>
      <w:r w:rsidR="00461B8A">
        <w:t xml:space="preserve">whole </w:t>
      </w:r>
      <w:r>
        <w:t xml:space="preserve">system. </w:t>
      </w:r>
    </w:p>
    <w:p w:rsidR="00DE187B" w:rsidRDefault="00DE187B" w:rsidP="00DE187B">
      <w:pPr>
        <w:pStyle w:val="ListParagraph"/>
        <w:numPr>
          <w:ilvl w:val="0"/>
          <w:numId w:val="3"/>
        </w:numPr>
      </w:pPr>
      <w:r>
        <w:t>Authenticated user must have least privileges.</w:t>
      </w:r>
    </w:p>
    <w:p w:rsidR="00461B8A" w:rsidRDefault="00461B8A" w:rsidP="00461B8A">
      <w:pPr>
        <w:pStyle w:val="ListParagraph"/>
        <w:rPr>
          <w:b/>
          <w:u w:val="single"/>
        </w:rPr>
      </w:pPr>
      <w:r w:rsidRPr="00461B8A">
        <w:rPr>
          <w:b/>
          <w:u w:val="single"/>
        </w:rPr>
        <w:t>Risk</w:t>
      </w:r>
    </w:p>
    <w:p w:rsidR="00461B8A" w:rsidRDefault="00461B8A" w:rsidP="00461B8A">
      <w:pPr>
        <w:pStyle w:val="ListParagraph"/>
      </w:pPr>
      <w:r>
        <w:t xml:space="preserve">Following the principle of least privileges. </w:t>
      </w:r>
      <w:r w:rsidRPr="00461B8A">
        <w:t>If</w:t>
      </w:r>
      <w:r>
        <w:t xml:space="preserve"> one of user credential got compromised then bad actor should not have access on entire application data.</w:t>
      </w:r>
    </w:p>
    <w:p w:rsidR="00461B8A" w:rsidRPr="00461B8A" w:rsidRDefault="00461B8A" w:rsidP="00461B8A">
      <w:pPr>
        <w:pStyle w:val="ListParagraph"/>
      </w:pPr>
    </w:p>
    <w:p w:rsidR="00DE187B" w:rsidRDefault="00DE187B" w:rsidP="00DE187B">
      <w:pPr>
        <w:pStyle w:val="ListParagraph"/>
        <w:numPr>
          <w:ilvl w:val="0"/>
          <w:numId w:val="3"/>
        </w:numPr>
      </w:pPr>
      <w:r>
        <w:t xml:space="preserve">A user who needs high privileges must have different mechanism of login. </w:t>
      </w:r>
    </w:p>
    <w:p w:rsidR="00461B8A" w:rsidRDefault="00461B8A" w:rsidP="00461B8A">
      <w:pPr>
        <w:pStyle w:val="ListParagraph"/>
      </w:pPr>
    </w:p>
    <w:p w:rsidR="00461B8A" w:rsidRDefault="00461B8A" w:rsidP="00461B8A">
      <w:pPr>
        <w:pStyle w:val="ListParagraph"/>
      </w:pPr>
    </w:p>
    <w:p w:rsidR="00372CC6" w:rsidRDefault="00372CC6" w:rsidP="00DE187B">
      <w:pPr>
        <w:pStyle w:val="ListParagraph"/>
        <w:numPr>
          <w:ilvl w:val="0"/>
          <w:numId w:val="3"/>
        </w:numPr>
      </w:pPr>
      <w:r>
        <w:t>Should maintain the audit logs in database for accessing the resource as well as any authorized access calls.</w:t>
      </w:r>
    </w:p>
    <w:p w:rsidR="00461B8A" w:rsidRDefault="00461B8A" w:rsidP="00461B8A">
      <w:pPr>
        <w:pStyle w:val="ListParagraph"/>
      </w:pPr>
    </w:p>
    <w:p w:rsidR="00DE187B" w:rsidRDefault="00372CC6" w:rsidP="00126FB6">
      <w:pPr>
        <w:pStyle w:val="ListParagraph"/>
        <w:numPr>
          <w:ilvl w:val="0"/>
          <w:numId w:val="3"/>
        </w:numPr>
      </w:pPr>
      <w:r>
        <w:t>Access tokens should not be printed in logs.</w:t>
      </w:r>
    </w:p>
    <w:p w:rsidR="00461B8A" w:rsidRDefault="00461B8A" w:rsidP="00461B8A">
      <w:pPr>
        <w:pStyle w:val="ListParagraph"/>
      </w:pPr>
    </w:p>
    <w:p w:rsidR="00461B8A" w:rsidRDefault="00461B8A" w:rsidP="00461B8A">
      <w:pPr>
        <w:pStyle w:val="ListParagraph"/>
      </w:pPr>
    </w:p>
    <w:p w:rsidR="00372CC6" w:rsidRDefault="00372CC6" w:rsidP="00126FB6">
      <w:pPr>
        <w:pStyle w:val="ListParagraph"/>
        <w:numPr>
          <w:ilvl w:val="0"/>
          <w:numId w:val="3"/>
        </w:numPr>
      </w:pPr>
      <w:r>
        <w:t>Following Security Headers must be in place to mitigate the risks:</w:t>
      </w:r>
    </w:p>
    <w:p w:rsidR="00372CC6" w:rsidRDefault="00372CC6" w:rsidP="00372CC6">
      <w:pPr>
        <w:pStyle w:val="ListParagraph"/>
        <w:numPr>
          <w:ilvl w:val="1"/>
          <w:numId w:val="3"/>
        </w:numPr>
      </w:pPr>
      <w:r>
        <w:t>X-XSS-Protection</w:t>
      </w:r>
    </w:p>
    <w:p w:rsidR="00372CC6" w:rsidRDefault="00372CC6" w:rsidP="00372CC6">
      <w:pPr>
        <w:pStyle w:val="ListParagraph"/>
        <w:numPr>
          <w:ilvl w:val="2"/>
          <w:numId w:val="3"/>
        </w:numPr>
      </w:pPr>
      <w:r>
        <w:t>Prevent for XSS attack</w:t>
      </w:r>
    </w:p>
    <w:p w:rsidR="00372CC6" w:rsidRDefault="00372CC6" w:rsidP="00372CC6">
      <w:pPr>
        <w:pStyle w:val="ListParagraph"/>
        <w:numPr>
          <w:ilvl w:val="1"/>
          <w:numId w:val="3"/>
        </w:numPr>
      </w:pPr>
      <w:r>
        <w:t xml:space="preserve">X-Frame-Options: will prevent from click jacking and prevent the login form to </w:t>
      </w:r>
      <w:r w:rsidR="00CD0C8A">
        <w:t>embed</w:t>
      </w:r>
      <w:r>
        <w:t xml:space="preserve"> in attackers Iframe</w:t>
      </w:r>
    </w:p>
    <w:p w:rsidR="00372CC6" w:rsidRDefault="00372CC6" w:rsidP="00372CC6">
      <w:pPr>
        <w:pStyle w:val="ListParagraph"/>
        <w:numPr>
          <w:ilvl w:val="1"/>
          <w:numId w:val="3"/>
        </w:numPr>
      </w:pPr>
      <w:r>
        <w:t>Cookies should be set as HTTP only and secure flag should be present</w:t>
      </w:r>
    </w:p>
    <w:p w:rsidR="00067291" w:rsidRDefault="00067291">
      <w:r>
        <w:br w:type="page"/>
      </w:r>
    </w:p>
    <w:p w:rsidR="00372CC6" w:rsidRDefault="00372CC6" w:rsidP="00BD0686">
      <w:pPr>
        <w:pStyle w:val="ListParagraph"/>
        <w:ind w:left="1440"/>
      </w:pPr>
    </w:p>
    <w:p w:rsidR="00B84859" w:rsidRPr="00EB1F11" w:rsidRDefault="00B84859">
      <w:pPr>
        <w:rPr>
          <w:b/>
          <w:u w:val="single"/>
        </w:rPr>
      </w:pPr>
      <w:r w:rsidRPr="00EB1F11">
        <w:rPr>
          <w:b/>
          <w:u w:val="single"/>
        </w:rPr>
        <w:t>Comppnent-2 Security Requirements:</w:t>
      </w:r>
    </w:p>
    <w:p w:rsidR="00B84859" w:rsidRDefault="00A17393" w:rsidP="00A17393">
      <w:pPr>
        <w:pStyle w:val="ListParagraph"/>
        <w:numPr>
          <w:ilvl w:val="0"/>
          <w:numId w:val="2"/>
        </w:numPr>
      </w:pPr>
      <w:r>
        <w:t>Component-2</w:t>
      </w:r>
      <w:r w:rsidR="007558DC">
        <w:t xml:space="preserve"> should use </w:t>
      </w:r>
      <w:r>
        <w:t>Token to get Payment API response.</w:t>
      </w:r>
    </w:p>
    <w:p w:rsidR="00090B67" w:rsidRDefault="00090B67" w:rsidP="00090B67">
      <w:pPr>
        <w:pStyle w:val="ListParagraph"/>
      </w:pPr>
    </w:p>
    <w:p w:rsidR="00A17393" w:rsidRDefault="00A17393" w:rsidP="00A17393">
      <w:pPr>
        <w:pStyle w:val="ListParagraph"/>
        <w:numPr>
          <w:ilvl w:val="0"/>
          <w:numId w:val="2"/>
        </w:numPr>
      </w:pPr>
      <w:r>
        <w:t>Component-2 should encrypt the</w:t>
      </w:r>
      <w:r w:rsidR="007558DC">
        <w:t xml:space="preserve"> </w:t>
      </w:r>
      <w:r>
        <w:t>token if storing it in database.</w:t>
      </w:r>
    </w:p>
    <w:p w:rsidR="00090B67" w:rsidRDefault="00090B67" w:rsidP="00090B67">
      <w:pPr>
        <w:pStyle w:val="ListParagraph"/>
      </w:pPr>
    </w:p>
    <w:p w:rsidR="00090B67" w:rsidRDefault="000A163B" w:rsidP="00090B67">
      <w:pPr>
        <w:pStyle w:val="ListParagraph"/>
        <w:rPr>
          <w:b/>
          <w:u w:val="single"/>
        </w:rPr>
      </w:pPr>
      <w:r w:rsidRPr="000A163B">
        <w:rPr>
          <w:b/>
          <w:u w:val="single"/>
        </w:rPr>
        <w:t>Risk:</w:t>
      </w:r>
    </w:p>
    <w:p w:rsidR="000A163B" w:rsidRPr="000A163B" w:rsidRDefault="000A163B" w:rsidP="00090B67">
      <w:pPr>
        <w:pStyle w:val="ListParagraph"/>
      </w:pPr>
      <w:r w:rsidRPr="000A163B">
        <w:t xml:space="preserve">Keeping token in plain-text format is not recommended as it may affect the confidentiality of the system. </w:t>
      </w:r>
    </w:p>
    <w:p w:rsidR="00A17393" w:rsidRDefault="00A17393" w:rsidP="00A17393">
      <w:pPr>
        <w:pStyle w:val="ListParagraph"/>
        <w:numPr>
          <w:ilvl w:val="0"/>
          <w:numId w:val="2"/>
        </w:numPr>
      </w:pPr>
      <w:r>
        <w:t>Encryption should be performed using AES-256(or Above) Key</w:t>
      </w:r>
    </w:p>
    <w:p w:rsidR="000A163B" w:rsidRDefault="000A163B" w:rsidP="000A163B">
      <w:pPr>
        <w:pStyle w:val="ListParagraph"/>
        <w:rPr>
          <w:b/>
          <w:u w:val="single"/>
        </w:rPr>
      </w:pPr>
      <w:r w:rsidRPr="000A163B">
        <w:rPr>
          <w:b/>
          <w:u w:val="single"/>
        </w:rPr>
        <w:t>Risk:</w:t>
      </w:r>
    </w:p>
    <w:p w:rsidR="000A163B" w:rsidRDefault="000A163B" w:rsidP="000A163B">
      <w:pPr>
        <w:pStyle w:val="ListParagraph"/>
      </w:pPr>
      <w:r>
        <w:t>Key with fewer length than 256 are already proven insecure.</w:t>
      </w:r>
    </w:p>
    <w:p w:rsidR="000A163B" w:rsidRDefault="000A163B" w:rsidP="000A163B">
      <w:pPr>
        <w:pStyle w:val="ListParagraph"/>
      </w:pPr>
    </w:p>
    <w:p w:rsidR="00A17393" w:rsidRDefault="00A17393" w:rsidP="00A17393">
      <w:pPr>
        <w:pStyle w:val="ListParagraph"/>
        <w:numPr>
          <w:ilvl w:val="0"/>
          <w:numId w:val="2"/>
        </w:numPr>
      </w:pPr>
      <w:r>
        <w:t>Data Encryption key need to be available in KMS system.</w:t>
      </w:r>
    </w:p>
    <w:p w:rsidR="005B3DE7" w:rsidRDefault="005B3DE7" w:rsidP="005B3DE7">
      <w:pPr>
        <w:pStyle w:val="ListParagraph"/>
        <w:rPr>
          <w:b/>
          <w:u w:val="single"/>
        </w:rPr>
      </w:pPr>
      <w:r w:rsidRPr="005B3DE7">
        <w:rPr>
          <w:b/>
          <w:u w:val="single"/>
        </w:rPr>
        <w:t>Risk</w:t>
      </w:r>
      <w:r>
        <w:rPr>
          <w:b/>
          <w:u w:val="single"/>
        </w:rPr>
        <w:t>:</w:t>
      </w:r>
    </w:p>
    <w:p w:rsidR="005B3DE7" w:rsidRPr="00A85EF1" w:rsidRDefault="00F91D82" w:rsidP="005B3DE7">
      <w:pPr>
        <w:pStyle w:val="ListParagraph"/>
      </w:pPr>
      <w:r>
        <w:t xml:space="preserve">Compromise DEK can impact the system confidentiality and user privacy.  </w:t>
      </w:r>
    </w:p>
    <w:p w:rsidR="000A163B" w:rsidRDefault="000A163B" w:rsidP="000A163B">
      <w:pPr>
        <w:pStyle w:val="ListParagraph"/>
      </w:pPr>
    </w:p>
    <w:p w:rsidR="00A17393" w:rsidRDefault="00A17393" w:rsidP="00A17393">
      <w:pPr>
        <w:pStyle w:val="ListParagraph"/>
        <w:numPr>
          <w:ilvl w:val="0"/>
          <w:numId w:val="2"/>
        </w:numPr>
      </w:pPr>
      <w:r>
        <w:t>Key needs to be rotated on periodic basis.</w:t>
      </w:r>
    </w:p>
    <w:p w:rsidR="00F91D82" w:rsidRDefault="00F91D82" w:rsidP="00F91D82">
      <w:pPr>
        <w:pStyle w:val="ListParagraph"/>
        <w:rPr>
          <w:b/>
          <w:u w:val="single"/>
        </w:rPr>
      </w:pPr>
      <w:r w:rsidRPr="005B3DE7">
        <w:rPr>
          <w:b/>
          <w:u w:val="single"/>
        </w:rPr>
        <w:t>Risk</w:t>
      </w:r>
      <w:r>
        <w:rPr>
          <w:b/>
          <w:u w:val="single"/>
        </w:rPr>
        <w:t>:</w:t>
      </w:r>
    </w:p>
    <w:p w:rsidR="00F91D82" w:rsidRDefault="00F91D82" w:rsidP="00F91D82">
      <w:pPr>
        <w:pStyle w:val="ListParagraph"/>
      </w:pPr>
      <w:r>
        <w:t>This is more like a compliance requirement.</w:t>
      </w:r>
    </w:p>
    <w:p w:rsidR="00F91D82" w:rsidRDefault="00F91D82" w:rsidP="00F91D82">
      <w:pPr>
        <w:pStyle w:val="ListParagraph"/>
      </w:pPr>
    </w:p>
    <w:p w:rsidR="00B1741A" w:rsidRDefault="00A17393" w:rsidP="00A17393">
      <w:pPr>
        <w:pStyle w:val="ListParagraph"/>
        <w:numPr>
          <w:ilvl w:val="0"/>
          <w:numId w:val="2"/>
        </w:numPr>
      </w:pPr>
      <w:r>
        <w:t xml:space="preserve">Generated Payments data might contains sensitive information such as First Name, Last Name, personal identifier (like govt. ID card), age, phone number, email, account number and holder name. These information are user specific and leaking can cause </w:t>
      </w:r>
      <w:r w:rsidR="00B1741A">
        <w:t>user privacy issue. Sensitive information need to be encrypted as mentioned above.</w:t>
      </w:r>
    </w:p>
    <w:p w:rsidR="00D755A9" w:rsidRDefault="00D755A9" w:rsidP="00D755A9">
      <w:pPr>
        <w:pStyle w:val="ListParagraph"/>
        <w:rPr>
          <w:b/>
          <w:u w:val="single"/>
        </w:rPr>
      </w:pPr>
      <w:r w:rsidRPr="005B3DE7">
        <w:rPr>
          <w:b/>
          <w:u w:val="single"/>
        </w:rPr>
        <w:t>Risk</w:t>
      </w:r>
      <w:r>
        <w:rPr>
          <w:b/>
          <w:u w:val="single"/>
        </w:rPr>
        <w:t>:</w:t>
      </w:r>
    </w:p>
    <w:p w:rsidR="00D755A9" w:rsidRDefault="00B93664" w:rsidP="00D755A9">
      <w:pPr>
        <w:pStyle w:val="ListParagraph"/>
      </w:pPr>
      <w:r>
        <w:t>If database got compromise and user information are available in plain text</w:t>
      </w:r>
      <w:r w:rsidR="00650E9B">
        <w:t xml:space="preserve"> then it will impact on user privacy and reputation of organization</w:t>
      </w:r>
    </w:p>
    <w:p w:rsidR="00F91D82" w:rsidRDefault="00F91D82" w:rsidP="00F91D82">
      <w:pPr>
        <w:pStyle w:val="ListParagraph"/>
      </w:pPr>
    </w:p>
    <w:p w:rsidR="00A17393" w:rsidRDefault="00587C3A" w:rsidP="00A17393">
      <w:pPr>
        <w:pStyle w:val="ListParagraph"/>
        <w:numPr>
          <w:ilvl w:val="0"/>
          <w:numId w:val="2"/>
        </w:numPr>
      </w:pPr>
      <w:r>
        <w:t>Component-2 is deployed on cloud and hence need to apply cloud security policy such as IP whitelisting,</w:t>
      </w:r>
      <w:r w:rsidR="00E63550">
        <w:t xml:space="preserve"> review</w:t>
      </w:r>
      <w:r>
        <w:t xml:space="preserve"> IAM role policy, turn on logging, auditing and monitoring.</w:t>
      </w:r>
    </w:p>
    <w:p w:rsidR="00E63550" w:rsidRDefault="00B03894" w:rsidP="00A17393">
      <w:pPr>
        <w:pStyle w:val="ListParagraph"/>
        <w:numPr>
          <w:ilvl w:val="0"/>
          <w:numId w:val="2"/>
        </w:numPr>
      </w:pPr>
      <w:r>
        <w:t>Adhering OWASP top-10 and Security Headers</w:t>
      </w:r>
      <w:bookmarkStart w:id="0" w:name="_GoBack"/>
      <w:bookmarkEnd w:id="0"/>
    </w:p>
    <w:p w:rsidR="00587C3A" w:rsidRDefault="00587C3A" w:rsidP="00587C3A">
      <w:pPr>
        <w:pStyle w:val="ListParagraph"/>
      </w:pPr>
    </w:p>
    <w:p w:rsidR="00FC0361" w:rsidRPr="00F716B4" w:rsidRDefault="00B84859" w:rsidP="00FC0361">
      <w:pPr>
        <w:rPr>
          <w:b/>
          <w:u w:val="single"/>
        </w:rPr>
      </w:pPr>
      <w:r>
        <w:t xml:space="preserve"> </w:t>
      </w:r>
      <w:r w:rsidR="00FC0361" w:rsidRPr="00F716B4">
        <w:rPr>
          <w:b/>
          <w:u w:val="single"/>
        </w:rPr>
        <w:t>Active Directory Security Requirements:</w:t>
      </w:r>
    </w:p>
    <w:p w:rsidR="00FC0361" w:rsidRDefault="00FC0361" w:rsidP="00FC0361">
      <w:pPr>
        <w:pStyle w:val="ListParagraph"/>
        <w:numPr>
          <w:ilvl w:val="0"/>
          <w:numId w:val="4"/>
        </w:numPr>
      </w:pPr>
      <w:r>
        <w:t>Limit the number of LDAP client connection on AD Server, this will prevent Denial of Service attack.</w:t>
      </w:r>
    </w:p>
    <w:p w:rsidR="00FC0361" w:rsidRDefault="00FC0361" w:rsidP="00FC0361">
      <w:pPr>
        <w:pStyle w:val="ListParagraph"/>
        <w:numPr>
          <w:ilvl w:val="0"/>
          <w:numId w:val="4"/>
        </w:numPr>
      </w:pPr>
      <w:r>
        <w:t>Do not allow anonymous client connection.</w:t>
      </w:r>
    </w:p>
    <w:p w:rsidR="00FC0361" w:rsidRDefault="00FC0361" w:rsidP="00FC0361">
      <w:pPr>
        <w:pStyle w:val="ListParagraph"/>
        <w:numPr>
          <w:ilvl w:val="0"/>
          <w:numId w:val="4"/>
        </w:numPr>
      </w:pPr>
      <w:r>
        <w:t>AD Server must be running as non-root user.</w:t>
      </w:r>
    </w:p>
    <w:p w:rsidR="00495501" w:rsidRDefault="00495501"/>
    <w:p w:rsidR="004673AF" w:rsidRPr="004673AF" w:rsidRDefault="004673AF">
      <w:pPr>
        <w:rPr>
          <w:b/>
          <w:u w:val="single"/>
        </w:rPr>
      </w:pPr>
      <w:r w:rsidRPr="004673AF">
        <w:rPr>
          <w:b/>
          <w:u w:val="single"/>
        </w:rPr>
        <w:t>Acceptance Criteria:</w:t>
      </w:r>
    </w:p>
    <w:p w:rsidR="004673AF" w:rsidRDefault="004673AF" w:rsidP="004673AF">
      <w:pPr>
        <w:pStyle w:val="ListParagraph"/>
        <w:numPr>
          <w:ilvl w:val="0"/>
          <w:numId w:val="5"/>
        </w:numPr>
      </w:pPr>
      <w:r>
        <w:t>Application will be tested based on the provided requirements, in-order to get the security sign-off security requirements should meet.</w:t>
      </w:r>
    </w:p>
    <w:p w:rsidR="004673AF" w:rsidRDefault="004673AF" w:rsidP="004673AF">
      <w:pPr>
        <w:pStyle w:val="ListParagraph"/>
        <w:numPr>
          <w:ilvl w:val="0"/>
          <w:numId w:val="5"/>
        </w:numPr>
      </w:pPr>
      <w:r>
        <w:t>In order to get the security sign-off application should not have any Critical, Blocker and Major issues.</w:t>
      </w:r>
    </w:p>
    <w:p w:rsidR="004673AF" w:rsidRDefault="004673AF" w:rsidP="004673AF">
      <w:pPr>
        <w:pStyle w:val="ListParagraph"/>
        <w:numPr>
          <w:ilvl w:val="0"/>
          <w:numId w:val="5"/>
        </w:numPr>
      </w:pPr>
      <w:r>
        <w:lastRenderedPageBreak/>
        <w:t xml:space="preserve">Risk raised as medium should be provided timeline to fix.  </w:t>
      </w:r>
    </w:p>
    <w:sectPr w:rsidR="00467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22ED"/>
    <w:multiLevelType w:val="hybridMultilevel"/>
    <w:tmpl w:val="D14E3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6204F"/>
    <w:multiLevelType w:val="hybridMultilevel"/>
    <w:tmpl w:val="434635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E3F29"/>
    <w:multiLevelType w:val="hybridMultilevel"/>
    <w:tmpl w:val="40E27E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62FC7"/>
    <w:multiLevelType w:val="hybridMultilevel"/>
    <w:tmpl w:val="15A6F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C0731"/>
    <w:multiLevelType w:val="hybridMultilevel"/>
    <w:tmpl w:val="3AD451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13"/>
    <w:rsid w:val="0004704D"/>
    <w:rsid w:val="00060BF0"/>
    <w:rsid w:val="00067291"/>
    <w:rsid w:val="00090B67"/>
    <w:rsid w:val="000A163B"/>
    <w:rsid w:val="00126FB6"/>
    <w:rsid w:val="00140DB0"/>
    <w:rsid w:val="00171A62"/>
    <w:rsid w:val="0020022C"/>
    <w:rsid w:val="002809D3"/>
    <w:rsid w:val="002D4036"/>
    <w:rsid w:val="002D71A2"/>
    <w:rsid w:val="003340B8"/>
    <w:rsid w:val="00372CC6"/>
    <w:rsid w:val="003D7378"/>
    <w:rsid w:val="00461B8A"/>
    <w:rsid w:val="004673AF"/>
    <w:rsid w:val="00495501"/>
    <w:rsid w:val="004A0508"/>
    <w:rsid w:val="004B5FE7"/>
    <w:rsid w:val="0058567F"/>
    <w:rsid w:val="00587C3A"/>
    <w:rsid w:val="00590CA6"/>
    <w:rsid w:val="005B3DE7"/>
    <w:rsid w:val="00636264"/>
    <w:rsid w:val="00650E9B"/>
    <w:rsid w:val="007558DC"/>
    <w:rsid w:val="007B3B30"/>
    <w:rsid w:val="008501D8"/>
    <w:rsid w:val="008D356A"/>
    <w:rsid w:val="008D3E44"/>
    <w:rsid w:val="008E1F7B"/>
    <w:rsid w:val="0094061F"/>
    <w:rsid w:val="009460DD"/>
    <w:rsid w:val="009E06E2"/>
    <w:rsid w:val="00A17393"/>
    <w:rsid w:val="00A85EF1"/>
    <w:rsid w:val="00AB63B1"/>
    <w:rsid w:val="00AD65AE"/>
    <w:rsid w:val="00AF72EA"/>
    <w:rsid w:val="00B03894"/>
    <w:rsid w:val="00B1741A"/>
    <w:rsid w:val="00B77E32"/>
    <w:rsid w:val="00B82A13"/>
    <w:rsid w:val="00B84859"/>
    <w:rsid w:val="00B93664"/>
    <w:rsid w:val="00BD0686"/>
    <w:rsid w:val="00C30FAF"/>
    <w:rsid w:val="00C50EC4"/>
    <w:rsid w:val="00CD0C8A"/>
    <w:rsid w:val="00CF2FB6"/>
    <w:rsid w:val="00D755A9"/>
    <w:rsid w:val="00DE187B"/>
    <w:rsid w:val="00DE268B"/>
    <w:rsid w:val="00E42339"/>
    <w:rsid w:val="00E63550"/>
    <w:rsid w:val="00E86AEF"/>
    <w:rsid w:val="00EB1F11"/>
    <w:rsid w:val="00EF24D0"/>
    <w:rsid w:val="00F716B4"/>
    <w:rsid w:val="00F82D15"/>
    <w:rsid w:val="00F842AD"/>
    <w:rsid w:val="00F91D82"/>
    <w:rsid w:val="00FC0361"/>
    <w:rsid w:val="00FD6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E0BB"/>
  <w15:chartTrackingRefBased/>
  <w15:docId w15:val="{8CC2E22E-43FC-4613-B75F-578DEBE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90581">
      <w:bodyDiv w:val="1"/>
      <w:marLeft w:val="0"/>
      <w:marRight w:val="0"/>
      <w:marTop w:val="0"/>
      <w:marBottom w:val="0"/>
      <w:divBdr>
        <w:top w:val="none" w:sz="0" w:space="0" w:color="auto"/>
        <w:left w:val="none" w:sz="0" w:space="0" w:color="auto"/>
        <w:bottom w:val="none" w:sz="0" w:space="0" w:color="auto"/>
        <w:right w:val="none" w:sz="0" w:space="0" w:color="auto"/>
      </w:divBdr>
    </w:div>
    <w:div w:id="16091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9072F-FA7B-4BAB-B6DA-41152455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Chandra Prasad</dc:creator>
  <cp:keywords/>
  <dc:description/>
  <cp:lastModifiedBy>Ankit Chandra Prasad</cp:lastModifiedBy>
  <cp:revision>42</cp:revision>
  <dcterms:created xsi:type="dcterms:W3CDTF">2018-12-04T03:08:00Z</dcterms:created>
  <dcterms:modified xsi:type="dcterms:W3CDTF">2018-12-05T03:18:00Z</dcterms:modified>
</cp:coreProperties>
</file>