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EF52" w14:textId="44EE2190" w:rsidR="00F753EB" w:rsidRDefault="00F753EB" w:rsidP="00F753EB">
      <w:pPr>
        <w:pStyle w:val="NormalWeb"/>
      </w:pPr>
      <w:r>
        <w:t>Ankit Goyal</w:t>
      </w:r>
      <w:r>
        <w:br/>
        <w:t>(857) 313-2976</w:t>
      </w:r>
      <w:r>
        <w:br/>
        <w:t>Boston, MA</w:t>
      </w:r>
    </w:p>
    <w:p w14:paraId="7C0BFC3F" w14:textId="77777777" w:rsidR="00F753EB" w:rsidRDefault="00F753EB" w:rsidP="00F753EB">
      <w:pPr>
        <w:pStyle w:val="NormalWeb"/>
      </w:pPr>
      <w:r>
        <w:t>July 3, 2024</w:t>
      </w:r>
    </w:p>
    <w:p w14:paraId="72D8E675" w14:textId="77777777" w:rsidR="00F753EB" w:rsidRDefault="00F753EB" w:rsidP="00F753EB">
      <w:pPr>
        <w:pStyle w:val="NormalWeb"/>
      </w:pPr>
      <w:r>
        <w:t>Hiring Manager</w:t>
      </w:r>
      <w:r>
        <w:br/>
        <w:t>Dispatch</w:t>
      </w:r>
    </w:p>
    <w:p w14:paraId="060E142A" w14:textId="77777777" w:rsidR="00F753EB" w:rsidRDefault="00F753EB" w:rsidP="00F753EB">
      <w:pPr>
        <w:pStyle w:val="NormalWeb"/>
      </w:pPr>
      <w:r>
        <w:t>Dear Hiring Manager,</w:t>
      </w:r>
    </w:p>
    <w:p w14:paraId="652833E5" w14:textId="77777777" w:rsidR="00F753EB" w:rsidRDefault="00F753EB" w:rsidP="00F753EB">
      <w:pPr>
        <w:pStyle w:val="NormalWeb"/>
        <w:jc w:val="both"/>
      </w:pPr>
      <w:r>
        <w:t>The opportunity to work as a Data Scientist at Dispatch excites me greatly. Your mission to simplify last-mile deliveries for businesses and your commitment to creating a culture of inclusivity and belonging align perfectly with my professional aspirations and personal values. I am eager to bring my experience in data science to Dispatch and contribute to your innovative approach to delivery technology.</w:t>
      </w:r>
    </w:p>
    <w:p w14:paraId="525BD193" w14:textId="77777777" w:rsidR="00F753EB" w:rsidRDefault="00F753EB" w:rsidP="00F753EB">
      <w:pPr>
        <w:pStyle w:val="NormalWeb"/>
        <w:jc w:val="both"/>
      </w:pPr>
      <w:r>
        <w:t>At Fidelity Investments, I developed predictive models and conducted deep-dive analytics to enhance customer engagement and optimize business performance. I created and managed multiple Tableau dashboards, providing crucial insights that drove strategic decision-making. These visualizations showcased my ability to convert complex datasets into intuitive, impactful visual stories, a skill I believe will be invaluable at Dispatch.</w:t>
      </w:r>
    </w:p>
    <w:p w14:paraId="2783D822" w14:textId="77777777" w:rsidR="00F753EB" w:rsidRDefault="00F753EB" w:rsidP="00F753EB">
      <w:pPr>
        <w:pStyle w:val="NormalWeb"/>
        <w:jc w:val="both"/>
      </w:pPr>
      <w:r>
        <w:t>During my tenure at Quantiphi, I partnered with Google on advanced analytics projects, developing scalable machine learning models and optimizing data pipelines. My proficiency in SQL, Python, and various data science tools allowed me to deliver high-impact solutions that improved operational performance by 15% and reduced resource costs by 30%. These projects required meticulous attention to detail and a collaborative mindset, qualities that I am eager to bring to the Dispatch team.</w:t>
      </w:r>
    </w:p>
    <w:p w14:paraId="08076121" w14:textId="77777777" w:rsidR="00F753EB" w:rsidRDefault="00F753EB" w:rsidP="00F753EB">
      <w:pPr>
        <w:pStyle w:val="NormalWeb"/>
        <w:jc w:val="both"/>
      </w:pPr>
      <w:r>
        <w:t>I am particularly drawn to Dispatch’s emphasis on transparency and radical ownership. At Fidelity, I led the implementation of a new data processing system that increased data accuracy by 25%. This project involved working closely with cross-functional teams to ensure data quality and consistency, aligning with your goal of ensuring that the business has access to the data it needs.</w:t>
      </w:r>
    </w:p>
    <w:p w14:paraId="1E25DB20" w14:textId="77777777" w:rsidR="00F753EB" w:rsidRDefault="00F753EB" w:rsidP="00F753EB">
      <w:pPr>
        <w:pStyle w:val="NormalWeb"/>
        <w:jc w:val="both"/>
      </w:pPr>
      <w:r>
        <w:t>The prospect of aiding in the management of Dispatch’s business intelligence platform, identifying valuable data sources, and automating collection processes aligns perfectly with my background and expertise. I am enthusiastic about the opportunity to contribute to Dispatch’s mission of delivering more value and services for your customers.</w:t>
      </w:r>
    </w:p>
    <w:p w14:paraId="2D540D94" w14:textId="77777777" w:rsidR="00F753EB" w:rsidRDefault="00F753EB" w:rsidP="00F753EB">
      <w:pPr>
        <w:pStyle w:val="NormalWeb"/>
        <w:jc w:val="both"/>
      </w:pPr>
      <w:r>
        <w:t xml:space="preserve">Thank you for considering my application. I look forward to discussing how my background, skills, and passion for data science can contribute to Dispatch’s success. Please feel free to contact me at </w:t>
      </w:r>
      <w:hyperlink r:id="rId4" w:history="1">
        <w:r>
          <w:rPr>
            <w:rStyle w:val="Hyperlink"/>
            <w:rFonts w:eastAsiaTheme="majorEastAsia"/>
          </w:rPr>
          <w:t>ankit.28.goyal@gmail.com</w:t>
        </w:r>
      </w:hyperlink>
      <w:r>
        <w:t xml:space="preserve"> or (857) 313-2976.</w:t>
      </w:r>
    </w:p>
    <w:p w14:paraId="0C99AE07" w14:textId="77777777" w:rsidR="00F753EB" w:rsidRDefault="00F753EB" w:rsidP="00F753EB">
      <w:pPr>
        <w:pStyle w:val="NormalWeb"/>
      </w:pPr>
      <w:r>
        <w:t>Sincerely,</w:t>
      </w:r>
    </w:p>
    <w:p w14:paraId="7EB5EC0D" w14:textId="77777777" w:rsidR="00F753EB" w:rsidRDefault="00F753EB" w:rsidP="00F753EB">
      <w:pPr>
        <w:pStyle w:val="NormalWeb"/>
      </w:pPr>
      <w:r>
        <w:lastRenderedPageBreak/>
        <w:t>Ankit Goyal</w:t>
      </w:r>
      <w:r>
        <w:br/>
      </w:r>
      <w:hyperlink r:id="rId5" w:history="1">
        <w:r>
          <w:rPr>
            <w:rStyle w:val="Hyperlink"/>
            <w:rFonts w:eastAsiaTheme="majorEastAsia"/>
          </w:rPr>
          <w:t>ankit.28.goyal@gmail.com</w:t>
        </w:r>
      </w:hyperlink>
      <w:r>
        <w:br/>
        <w:t>(857) 313-2976</w:t>
      </w:r>
      <w:r>
        <w:br/>
      </w:r>
      <w:r>
        <w:fldChar w:fldCharType="begin"/>
      </w:r>
      <w:r>
        <w:instrText>HYPERLINK "https://www.linkedin.com/in/goyalankit28" \t "_new"</w:instrText>
      </w:r>
      <w:r>
        <w:fldChar w:fldCharType="separate"/>
      </w:r>
      <w:r>
        <w:rPr>
          <w:rStyle w:val="Hyperlink"/>
          <w:rFonts w:eastAsiaTheme="majorEastAsia"/>
        </w:rPr>
        <w:t>LinkedIn</w:t>
      </w:r>
      <w:r>
        <w:fldChar w:fldCharType="end"/>
      </w:r>
      <w:r>
        <w:br/>
      </w:r>
      <w:hyperlink r:id="rId6" w:tgtFrame="_new" w:history="1">
        <w:r>
          <w:rPr>
            <w:rStyle w:val="Hyperlink"/>
            <w:rFonts w:eastAsiaTheme="majorEastAsia"/>
          </w:rPr>
          <w:t>GitHub</w:t>
        </w:r>
      </w:hyperlink>
      <w:r>
        <w:br/>
      </w:r>
      <w:hyperlink r:id="rId7" w:tgtFrame="_new" w:history="1">
        <w:r>
          <w:rPr>
            <w:rStyle w:val="Hyperlink"/>
            <w:rFonts w:eastAsiaTheme="majorEastAsia"/>
          </w:rPr>
          <w:t>Website</w:t>
        </w:r>
      </w:hyperlink>
    </w:p>
    <w:p w14:paraId="4F645E4B" w14:textId="77777777" w:rsidR="00F753EB" w:rsidRDefault="00F753EB"/>
    <w:sectPr w:rsidR="00F7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EB"/>
    <w:rsid w:val="009B419C"/>
    <w:rsid w:val="00F7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AD866"/>
  <w15:chartTrackingRefBased/>
  <w15:docId w15:val="{135CC918-D5E8-344B-8633-8CFDCCC1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EB"/>
    <w:rPr>
      <w:rFonts w:eastAsiaTheme="majorEastAsia" w:cstheme="majorBidi"/>
      <w:color w:val="272727" w:themeColor="text1" w:themeTint="D8"/>
    </w:rPr>
  </w:style>
  <w:style w:type="paragraph" w:styleId="Title">
    <w:name w:val="Title"/>
    <w:basedOn w:val="Normal"/>
    <w:next w:val="Normal"/>
    <w:link w:val="TitleChar"/>
    <w:uiPriority w:val="10"/>
    <w:qFormat/>
    <w:rsid w:val="00F75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EB"/>
    <w:pPr>
      <w:spacing w:before="160"/>
      <w:jc w:val="center"/>
    </w:pPr>
    <w:rPr>
      <w:i/>
      <w:iCs/>
      <w:color w:val="404040" w:themeColor="text1" w:themeTint="BF"/>
    </w:rPr>
  </w:style>
  <w:style w:type="character" w:customStyle="1" w:styleId="QuoteChar">
    <w:name w:val="Quote Char"/>
    <w:basedOn w:val="DefaultParagraphFont"/>
    <w:link w:val="Quote"/>
    <w:uiPriority w:val="29"/>
    <w:rsid w:val="00F753EB"/>
    <w:rPr>
      <w:i/>
      <w:iCs/>
      <w:color w:val="404040" w:themeColor="text1" w:themeTint="BF"/>
    </w:rPr>
  </w:style>
  <w:style w:type="paragraph" w:styleId="ListParagraph">
    <w:name w:val="List Paragraph"/>
    <w:basedOn w:val="Normal"/>
    <w:uiPriority w:val="34"/>
    <w:qFormat/>
    <w:rsid w:val="00F753EB"/>
    <w:pPr>
      <w:ind w:left="720"/>
      <w:contextualSpacing/>
    </w:pPr>
  </w:style>
  <w:style w:type="character" w:styleId="IntenseEmphasis">
    <w:name w:val="Intense Emphasis"/>
    <w:basedOn w:val="DefaultParagraphFont"/>
    <w:uiPriority w:val="21"/>
    <w:qFormat/>
    <w:rsid w:val="00F753EB"/>
    <w:rPr>
      <w:i/>
      <w:iCs/>
      <w:color w:val="0F4761" w:themeColor="accent1" w:themeShade="BF"/>
    </w:rPr>
  </w:style>
  <w:style w:type="paragraph" w:styleId="IntenseQuote">
    <w:name w:val="Intense Quote"/>
    <w:basedOn w:val="Normal"/>
    <w:next w:val="Normal"/>
    <w:link w:val="IntenseQuoteChar"/>
    <w:uiPriority w:val="30"/>
    <w:qFormat/>
    <w:rsid w:val="00F75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3EB"/>
    <w:rPr>
      <w:i/>
      <w:iCs/>
      <w:color w:val="0F4761" w:themeColor="accent1" w:themeShade="BF"/>
    </w:rPr>
  </w:style>
  <w:style w:type="character" w:styleId="IntenseReference">
    <w:name w:val="Intense Reference"/>
    <w:basedOn w:val="DefaultParagraphFont"/>
    <w:uiPriority w:val="32"/>
    <w:qFormat/>
    <w:rsid w:val="00F753EB"/>
    <w:rPr>
      <w:b/>
      <w:bCs/>
      <w:smallCaps/>
      <w:color w:val="0F4761" w:themeColor="accent1" w:themeShade="BF"/>
      <w:spacing w:val="5"/>
    </w:rPr>
  </w:style>
  <w:style w:type="paragraph" w:styleId="NormalWeb">
    <w:name w:val="Normal (Web)"/>
    <w:basedOn w:val="Normal"/>
    <w:uiPriority w:val="99"/>
    <w:semiHidden/>
    <w:unhideWhenUsed/>
    <w:rsid w:val="00F753E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753EB"/>
    <w:rPr>
      <w:color w:val="0000FF"/>
      <w:u w:val="single"/>
    </w:rPr>
  </w:style>
  <w:style w:type="character" w:styleId="FollowedHyperlink">
    <w:name w:val="FollowedHyperlink"/>
    <w:basedOn w:val="DefaultParagraphFont"/>
    <w:uiPriority w:val="99"/>
    <w:semiHidden/>
    <w:unhideWhenUsed/>
    <w:rsid w:val="00F753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2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nkitg.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kitg28" TargetMode="External"/><Relationship Id="rId5" Type="http://schemas.openxmlformats.org/officeDocument/2006/relationships/hyperlink" Target="mailto:ankit.28.goyal@gmail.com" TargetMode="External"/><Relationship Id="rId4" Type="http://schemas.openxmlformats.org/officeDocument/2006/relationships/hyperlink" Target="mailto:ankit.28.goyal@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Goyal</dc:creator>
  <cp:keywords/>
  <dc:description/>
  <cp:lastModifiedBy>Ankit Goyal</cp:lastModifiedBy>
  <cp:revision>1</cp:revision>
  <dcterms:created xsi:type="dcterms:W3CDTF">2024-07-19T06:47:00Z</dcterms:created>
  <dcterms:modified xsi:type="dcterms:W3CDTF">2024-07-19T06:49:00Z</dcterms:modified>
</cp:coreProperties>
</file>