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11D" w:rsidRPr="0017211D" w:rsidRDefault="00BB2CFE" w:rsidP="0017211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noProof/>
          <w:color w:val="353535"/>
          <w:sz w:val="27"/>
          <w:szCs w:val="27"/>
        </w:rPr>
        <w:drawing>
          <wp:inline distT="0" distB="0" distL="0" distR="0">
            <wp:extent cx="1675130" cy="1257935"/>
            <wp:effectExtent l="0" t="0" r="1270" b="0"/>
            <wp:docPr id="1" name="Picture 1" descr="C:\Users\Rajat\Desktop\database\done\ni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done\ni\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7211D" w:rsidRPr="0017211D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fldChar w:fldCharType="begin"/>
      </w:r>
      <w:r w:rsidR="0017211D" w:rsidRPr="0017211D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instrText xml:space="preserve"> HYPERLINK "http://timesofindia.indiatimes.com/home/environment/flora-fauna/articlelist/2647177.cms" </w:instrText>
      </w:r>
      <w:r w:rsidR="0017211D" w:rsidRPr="0017211D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fldChar w:fldCharType="separate"/>
      </w:r>
      <w:r w:rsidR="0017211D" w:rsidRPr="0017211D">
        <w:rPr>
          <w:rFonts w:ascii="Georgia" w:eastAsia="Times New Roman" w:hAnsi="Georgia" w:cs="Times New Roman"/>
          <w:b/>
          <w:bCs/>
          <w:color w:val="353535"/>
          <w:sz w:val="27"/>
          <w:szCs w:val="27"/>
          <w:u w:val="single"/>
        </w:rPr>
        <w:t>Flora &amp; Fauna</w:t>
      </w:r>
      <w:r w:rsidR="0017211D" w:rsidRPr="0017211D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fldChar w:fldCharType="end"/>
      </w:r>
    </w:p>
    <w:p w:rsidR="0017211D" w:rsidRPr="0017211D" w:rsidRDefault="00BB2CFE" w:rsidP="00172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" w:history="1">
        <w:proofErr w:type="spellStart"/>
        <w:r w:rsidR="0017211D" w:rsidRPr="0017211D">
          <w:rPr>
            <w:rFonts w:ascii="Georgia" w:eastAsia="Times New Roman" w:hAnsi="Georgia" w:cs="Arial"/>
            <w:b/>
            <w:bCs/>
            <w:color w:val="024D99"/>
            <w:sz w:val="18"/>
            <w:szCs w:val="18"/>
            <w:u w:val="single"/>
          </w:rPr>
          <w:t>Govt</w:t>
        </w:r>
        <w:proofErr w:type="spellEnd"/>
        <w:r w:rsidR="0017211D" w:rsidRPr="0017211D">
          <w:rPr>
            <w:rFonts w:ascii="Georgia" w:eastAsia="Times New Roman" w:hAnsi="Georgia" w:cs="Arial"/>
            <w:b/>
            <w:bCs/>
            <w:color w:val="024D99"/>
            <w:sz w:val="18"/>
            <w:szCs w:val="18"/>
            <w:u w:val="single"/>
          </w:rPr>
          <w:t xml:space="preserve"> mining policy destroying India's rich biodiversity: </w:t>
        </w:r>
        <w:proofErr w:type="spellStart"/>
        <w:r w:rsidR="0017211D" w:rsidRPr="0017211D">
          <w:rPr>
            <w:rFonts w:ascii="Georgia" w:eastAsia="Times New Roman" w:hAnsi="Georgia" w:cs="Arial"/>
            <w:b/>
            <w:bCs/>
            <w:color w:val="024D99"/>
            <w:sz w:val="18"/>
            <w:szCs w:val="18"/>
            <w:u w:val="single"/>
          </w:rPr>
          <w:t>NGO</w:t>
        </w:r>
      </w:hyperlink>
      <w:hyperlink r:id="rId7" w:history="1">
        <w:r w:rsidR="0017211D" w:rsidRPr="0017211D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Poachers</w:t>
        </w:r>
        <w:proofErr w:type="spellEnd"/>
        <w:r w:rsidR="0017211D" w:rsidRPr="0017211D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 xml:space="preserve"> electrocute two elephants in </w:t>
        </w:r>
        <w:proofErr w:type="spellStart"/>
        <w:r w:rsidR="0017211D" w:rsidRPr="0017211D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Odisha</w:t>
        </w:r>
      </w:hyperlink>
      <w:hyperlink r:id="rId8" w:history="1">
        <w:r w:rsidR="0017211D" w:rsidRPr="0017211D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Stranded</w:t>
        </w:r>
        <w:proofErr w:type="spellEnd"/>
        <w:r w:rsidR="0017211D" w:rsidRPr="0017211D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 xml:space="preserve"> rhino in Assam under expert </w:t>
        </w:r>
        <w:proofErr w:type="spellStart"/>
        <w:r w:rsidR="0017211D" w:rsidRPr="0017211D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care</w:t>
        </w:r>
      </w:hyperlink>
      <w:hyperlink r:id="rId9" w:history="1">
        <w:r w:rsidR="0017211D" w:rsidRPr="0017211D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Residents</w:t>
        </w:r>
        <w:proofErr w:type="spellEnd"/>
        <w:r w:rsidR="0017211D" w:rsidRPr="0017211D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 xml:space="preserve"> ready to pay differential to resolve 'private forest' issue, get clear title to homes</w:t>
        </w:r>
      </w:hyperlink>
    </w:p>
    <w:p w:rsidR="00FC2383" w:rsidRDefault="00FC2383"/>
    <w:sectPr w:rsidR="00FC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1D"/>
    <w:rsid w:val="0017211D"/>
    <w:rsid w:val="00BB2CFE"/>
    <w:rsid w:val="00FC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sofindia.indiatimes.com/home/environment/flora-fauna/Stranded-rhino-in-Assam-under-expert-care/articleshow/16701255.c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sofindia.indiatimes.com/home/environment/flora-fauna/Poachers-electrocute-two-elephants-in-Odisha/articleshow/16704932.c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mesofindia.indiatimes.com/home/environment/flora-fauna/Govt-mining-policy-destroying-Indias-rich-biodiversity-NGO/articleshow/16711337.cm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esofindia.indiatimes.com/home/environment/flora-fauna/Residents-ready-to-pay-differential-to-resolve-private-forest-issue-get-clear-title-to-homes/articleshow/16692258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2012-10-08T01:54:00Z</dcterms:created>
  <dcterms:modified xsi:type="dcterms:W3CDTF">2012-10-08T02:05:00Z</dcterms:modified>
</cp:coreProperties>
</file>