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CDD" w:rsidRDefault="00944BD3">
      <w:r>
        <w:rPr>
          <w:rFonts w:ascii="Georgia" w:hAnsi="Georgia"/>
          <w:color w:val="000000"/>
          <w:sz w:val="15"/>
          <w:szCs w:val="15"/>
          <w:shd w:val="clear" w:color="auto" w:fill="FFFFFF"/>
        </w:rPr>
        <w:t>Automatic processing plays vital role for bulk amount of data and even that generating correct results and displaying correct information is one of the challenging task in this technological era.</w:t>
      </w:r>
    </w:p>
    <w:sectPr w:rsidR="000D3CDD" w:rsidSect="000D3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944BD3"/>
    <w:rsid w:val="000D3CDD"/>
    <w:rsid w:val="00944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2016-11-07T09:46:00Z</dcterms:created>
  <dcterms:modified xsi:type="dcterms:W3CDTF">2016-11-07T09:46:00Z</dcterms:modified>
</cp:coreProperties>
</file>