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B36CC" w14:textId="77777777" w:rsidR="00CD2687" w:rsidRDefault="00000000">
      <w:pPr>
        <w:rPr>
          <w:rFonts w:ascii="Times New Roman" w:hAnsi="Times New Roman" w:cs="Times New Roman"/>
          <w:lang w:val="en-US"/>
        </w:rPr>
      </w:pPr>
      <w:bookmarkStart w:id="0" w:name="_top"/>
      <w:r>
        <w:rPr>
          <w:rFonts w:ascii="Times New Roman" w:hAnsi="Times New Roman" w:cs="Times New Roman"/>
          <w:noProof/>
        </w:rPr>
        <mc:AlternateContent>
          <mc:Choice Requires="wpg">
            <w:drawing>
              <wp:anchor distT="0" distB="0" distL="114300" distR="114300" simplePos="0" relativeHeight="251655680" behindDoc="0" locked="0" layoutInCell="1" allowOverlap="1" wp14:anchorId="782B310C" wp14:editId="2C0583D6">
                <wp:simplePos x="0" y="0"/>
                <wp:positionH relativeFrom="column">
                  <wp:posOffset>4093210</wp:posOffset>
                </wp:positionH>
                <wp:positionV relativeFrom="paragraph">
                  <wp:posOffset>-1624965</wp:posOffset>
                </wp:positionV>
                <wp:extent cx="4363085" cy="4779010"/>
                <wp:effectExtent l="0" t="0" r="18415" b="2540"/>
                <wp:wrapNone/>
                <wp:docPr id="11" name="Group 11" descr="Hexagonal shapes"/>
                <wp:cNvGraphicFramePr/>
                <a:graphic xmlns:a="http://schemas.openxmlformats.org/drawingml/2006/main">
                  <a:graphicData uri="http://schemas.microsoft.com/office/word/2010/wordprocessingGroup">
                    <wpg:wgp>
                      <wpg:cNvGrpSpPr/>
                      <wpg:grpSpPr>
                        <a:xfrm>
                          <a:off x="0" y="0"/>
                          <a:ext cx="4363085" cy="4779010"/>
                          <a:chOff x="0" y="0"/>
                          <a:chExt cx="4363142" cy="4778829"/>
                        </a:xfrm>
                        <a:effectLst/>
                      </wpg:grpSpPr>
                      <pic:pic xmlns:pic="http://schemas.openxmlformats.org/drawingml/2006/picture">
                        <pic:nvPicPr>
                          <pic:cNvPr id="13" name="Graphic 13" descr="hexagon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831272" y="0"/>
                            <a:ext cx="3531870" cy="4088130"/>
                          </a:xfrm>
                          <a:prstGeom prst="rect">
                            <a:avLst/>
                          </a:prstGeom>
                          <a:noFill/>
                          <a:ln>
                            <a:noFill/>
                          </a:ln>
                          <a:effectLst/>
                        </pic:spPr>
                      </pic:pic>
                      <pic:pic xmlns:pic="http://schemas.openxmlformats.org/drawingml/2006/picture">
                        <pic:nvPicPr>
                          <pic:cNvPr id="14" name="Graphic 14" descr="hexagon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20633" y="1080655"/>
                            <a:ext cx="2771775" cy="3203575"/>
                          </a:xfrm>
                          <a:prstGeom prst="rect">
                            <a:avLst/>
                          </a:prstGeom>
                          <a:noFill/>
                          <a:ln>
                            <a:noFill/>
                          </a:ln>
                          <a:effectLst/>
                        </pic:spPr>
                      </pic:pic>
                      <pic:pic xmlns:pic="http://schemas.openxmlformats.org/drawingml/2006/picture">
                        <pic:nvPicPr>
                          <pic:cNvPr id="15" name="Graphic 15" descr="hexagon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2256312"/>
                            <a:ext cx="1583055" cy="1832610"/>
                          </a:xfrm>
                          <a:prstGeom prst="rect">
                            <a:avLst/>
                          </a:prstGeom>
                          <a:noFill/>
                          <a:ln>
                            <a:noFill/>
                          </a:ln>
                          <a:effectLst/>
                        </pic:spPr>
                      </pic:pic>
                      <pic:pic xmlns:pic="http://schemas.openxmlformats.org/drawingml/2006/picture">
                        <pic:nvPicPr>
                          <pic:cNvPr id="16" name="Graphic 16" descr="hexagon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280062" y="2873829"/>
                            <a:ext cx="1647825" cy="1905000"/>
                          </a:xfrm>
                          <a:prstGeom prst="rect">
                            <a:avLst/>
                          </a:prstGeom>
                          <a:noFill/>
                          <a:ln>
                            <a:noFill/>
                          </a:ln>
                          <a:effectLst/>
                        </pic:spPr>
                      </pic:pic>
                    </wpg:wgp>
                  </a:graphicData>
                </a:graphic>
              </wp:anchor>
            </w:drawing>
          </mc:Choice>
          <mc:Fallback>
            <w:pict>
              <v:group w14:anchorId="28A58EDB" id="Group 11" o:spid="_x0000_s1026" alt="Hexagonal shapes" style="position:absolute;margin-left:322.3pt;margin-top:-127.95pt;width:343.55pt;height:376.3pt;z-index:25165568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hexagon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">
                  <v:imagedata r:id="rId12" o:title="hexagon 1"/>
                </v:shape>
                <v:shape id="Graphic 1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">
                  <v:imagedata r:id="rId13" o:title="hexagon 2"/>
                </v:shape>
                <v:shape id="Graphic 15" o:spid="_x0000_s1029" type="#_x0000_t75" alt="hexagon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">
                  <v:imagedata r:id="rId14" o:title="hexagon 4"/>
                </v:shape>
                <v:shape id="Graphic 1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">
                  <v:imagedata r:id="rId15" o:title="hexagon 3"/>
                </v:shape>
              </v:group>
            </w:pict>
          </mc:Fallback>
        </mc:AlternateContent>
      </w:r>
      <w:r>
        <w:rPr>
          <w:rFonts w:ascii="Times New Roman" w:hAnsi="Times New Roman" w:cs="Times New Roman"/>
          <w:lang w:val="en-US"/>
        </w:rPr>
        <w:t xml:space="preserve">                                  </w:t>
      </w:r>
    </w:p>
    <w:bookmarkEnd w:id="0"/>
    <w:p w14:paraId="0452212E" w14:textId="77777777" w:rsidR="00CD2687" w:rsidRDefault="00000000">
      <w:pPr>
        <w:rPr>
          <w:rFonts w:ascii="Times New Roman" w:hAnsi="Times New Roman" w:cs="Times New Roman"/>
          <w:lang w:val="en-US"/>
        </w:rPr>
      </w:pPr>
      <w:r>
        <w:rPr>
          <w:rFonts w:ascii="Times New Roman" w:hAnsi="Times New Roman" w:cs="Times New Roman"/>
          <w:noProof/>
          <w:sz w:val="28"/>
          <w:szCs w:val="28"/>
          <w:lang w:eastAsia="en-IN"/>
        </w:rPr>
        <w:drawing>
          <wp:inline distT="0" distB="0" distL="0" distR="0" wp14:anchorId="6A9F6090" wp14:editId="7F485A83">
            <wp:extent cx="1200150" cy="1200150"/>
            <wp:effectExtent l="0" t="0" r="0" b="0"/>
            <wp:docPr id="2" name="Picture 2"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achin\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200150" cy="1200150"/>
                    </a:xfrm>
                    <a:prstGeom prst="rect">
                      <a:avLst/>
                    </a:prstGeom>
                    <a:noFill/>
                    <a:ln>
                      <a:noFill/>
                    </a:ln>
                  </pic:spPr>
                </pic:pic>
              </a:graphicData>
            </a:graphic>
          </wp:inline>
        </w:drawing>
      </w:r>
    </w:p>
    <w:p w14:paraId="5DCF98DB" w14:textId="77777777" w:rsidR="00CD2687" w:rsidRDefault="00CD2687">
      <w:pPr>
        <w:rPr>
          <w:rFonts w:ascii="Times New Roman" w:hAnsi="Times New Roman" w:cs="Times New Roman"/>
          <w:lang w:val="en-US"/>
        </w:rPr>
      </w:pPr>
    </w:p>
    <w:p w14:paraId="0027FDC7" w14:textId="77777777" w:rsidR="00CD2687" w:rsidRDefault="00CD2687">
      <w:pPr>
        <w:rPr>
          <w:rFonts w:ascii="Times New Roman" w:hAnsi="Times New Roman" w:cs="Times New Roman"/>
          <w:lang w:val="en-US"/>
        </w:rPr>
      </w:pPr>
    </w:p>
    <w:p w14:paraId="193F6435" w14:textId="77777777" w:rsidR="00CD2687" w:rsidRDefault="00CD2687">
      <w:pPr>
        <w:rPr>
          <w:rFonts w:ascii="Times New Roman" w:hAnsi="Times New Roman" w:cs="Times New Roman"/>
          <w:lang w:val="en-US"/>
        </w:rPr>
      </w:pPr>
    </w:p>
    <w:p w14:paraId="2FF3FF7A" w14:textId="77777777" w:rsidR="00CD2687" w:rsidRDefault="00CD2687">
      <w:pPr>
        <w:spacing w:after="0"/>
        <w:ind w:rightChars="48" w:right="106"/>
        <w:jc w:val="both"/>
        <w:rPr>
          <w:rFonts w:ascii="Times New Roman" w:hAnsi="Times New Roman" w:cs="Times New Roman"/>
          <w:b/>
          <w:bCs/>
          <w:color w:val="000000"/>
          <w:sz w:val="48"/>
          <w:szCs w:val="48"/>
        </w:rPr>
      </w:pPr>
    </w:p>
    <w:p w14:paraId="3E9CB256" w14:textId="77777777" w:rsidR="00CD2687" w:rsidRDefault="00000000">
      <w:pPr>
        <w:spacing w:after="0"/>
        <w:ind w:rightChars="48" w:right="106"/>
        <w:jc w:val="both"/>
        <w:rPr>
          <w:rFonts w:ascii="Times New Roman" w:hAnsi="Times New Roman" w:cs="Times New Roman"/>
          <w:b/>
          <w:bCs/>
          <w:color w:val="000000"/>
          <w:sz w:val="48"/>
          <w:szCs w:val="48"/>
        </w:rPr>
      </w:pPr>
      <w:r>
        <w:rPr>
          <w:rFonts w:ascii="Times New Roman" w:hAnsi="Times New Roman" w:cs="Times New Roman"/>
          <w:b/>
          <w:bCs/>
          <w:noProof/>
          <w:color w:val="000000"/>
          <w:sz w:val="48"/>
          <w:szCs w:val="48"/>
        </w:rPr>
        <mc:AlternateContent>
          <mc:Choice Requires="wps">
            <w:drawing>
              <wp:anchor distT="0" distB="0" distL="114300" distR="114300" simplePos="0" relativeHeight="251658752" behindDoc="0" locked="0" layoutInCell="1" allowOverlap="1" wp14:anchorId="15C54A81" wp14:editId="4CC7F487">
                <wp:simplePos x="0" y="0"/>
                <wp:positionH relativeFrom="column">
                  <wp:posOffset>-392430</wp:posOffset>
                </wp:positionH>
                <wp:positionV relativeFrom="paragraph">
                  <wp:posOffset>431165</wp:posOffset>
                </wp:positionV>
                <wp:extent cx="6991985" cy="901700"/>
                <wp:effectExtent l="0" t="0" r="0" b="0"/>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6991985" cy="901700"/>
                        </a:xfrm>
                        <a:prstGeom prst="rect">
                          <a:avLst/>
                        </a:prstGeom>
                        <a:noFill/>
                        <a:ln>
                          <a:noFill/>
                        </a:ln>
                        <a:effectLst/>
                      </wps:spPr>
                      <wps:txb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C54A81" id="_x0000_t202" coordsize="21600,21600" o:spt="202" path="m,l,21600r21600,l21600,xe">
                <v:stroke joinstyle="miter"/>
                <v:path gradientshapeok="t" o:connecttype="rect"/>
              </v:shapetype>
              <v:shape id="Text Box 24" o:spid="_x0000_s1026" type="#_x0000_t202" style="position:absolute;left:0;text-align:left;margin-left:-30.9pt;margin-top:33.95pt;width:550.55pt;height:7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" filled="f" stroked="f">
                <o:lock v:ext="edit" rotation="t"/>
                <v:textbox>
                  <w:txbxContent>
                    <w:p w14:paraId="68D7EFFD" w14:textId="79A5EA74" w:rsidR="00CD2687" w:rsidRDefault="00573FD0">
                      <w:pPr>
                        <w:spacing w:after="0"/>
                        <w:jc w:val="center"/>
                        <w:rPr>
                          <w:rFonts w:ascii="Times New Roman" w:hAnsi="Times New Roman" w:cs="Times New Roman"/>
                          <w:b/>
                          <w:bCs/>
                          <w:color w:val="7030A0"/>
                          <w:sz w:val="52"/>
                          <w:szCs w:val="52"/>
                          <w:lang w:val="en-US"/>
                        </w:rPr>
                      </w:pPr>
                      <w:r w:rsidRPr="00573FD0">
                        <w:rPr>
                          <w:rFonts w:ascii="Times New Roman" w:hAnsi="Times New Roman"/>
                          <w:b/>
                          <w:bCs/>
                          <w:color w:val="7030A0"/>
                          <w:sz w:val="52"/>
                          <w:szCs w:val="52"/>
                        </w:rPr>
                        <w:t>Level 1 Web Application Security Audit Report of {{ project.name }}</w:t>
                      </w:r>
                    </w:p>
                  </w:txbxContent>
                </v:textbox>
                <w10:wrap type="topAndBottom"/>
              </v:shape>
            </w:pict>
          </mc:Fallback>
        </mc:AlternateContent>
      </w:r>
    </w:p>
    <w:p w14:paraId="1C725015" w14:textId="77777777" w:rsidR="00CD2687" w:rsidRDefault="00CD2687">
      <w:pPr>
        <w:spacing w:after="0"/>
        <w:ind w:rightChars="48" w:right="106"/>
        <w:jc w:val="center"/>
        <w:rPr>
          <w:rFonts w:ascii="Times New Roman" w:hAnsi="Times New Roman" w:cs="Times New Roman"/>
          <w:b/>
          <w:bCs/>
          <w:color w:val="000000"/>
          <w:sz w:val="36"/>
          <w:szCs w:val="36"/>
        </w:rPr>
      </w:pPr>
    </w:p>
    <w:p w14:paraId="6876EA00" w14:textId="77777777" w:rsidR="00CD2687" w:rsidRDefault="00000000">
      <w:pPr>
        <w:ind w:rightChars="48" w:right="106"/>
        <w:jc w:val="center"/>
        <w:rPr>
          <w:rFonts w:ascii="Times New Roman" w:hAnsi="Times New Roman" w:cs="Times New Roman"/>
          <w:b/>
          <w:bCs/>
          <w:color w:val="000000"/>
          <w:sz w:val="48"/>
          <w:szCs w:val="48"/>
        </w:rPr>
      </w:pPr>
      <w:r>
        <w:rPr>
          <w:rFonts w:ascii="Times New Roman" w:hAnsi="Times New Roman" w:cs="Times New Roman"/>
          <w:b/>
          <w:bCs/>
          <w:color w:val="000000"/>
          <w:sz w:val="48"/>
          <w:szCs w:val="48"/>
        </w:rPr>
        <w:t>For</w:t>
      </w:r>
    </w:p>
    <w:p w14:paraId="34FC00EE" w14:textId="77777777" w:rsidR="00CD2687" w:rsidRDefault="00000000">
      <w:pPr>
        <w:ind w:rightChars="48" w:right="106"/>
        <w:jc w:val="center"/>
        <w:rPr>
          <w:rFonts w:ascii="Times New Roman" w:hAnsi="Times New Roman" w:cs="Times New Roman"/>
          <w:b/>
          <w:bCs/>
          <w:color w:val="000000"/>
          <w:sz w:val="36"/>
          <w:szCs w:val="36"/>
          <w:lang w:val="en-US"/>
        </w:rPr>
      </w:pPr>
      <w:r>
        <w:rPr>
          <w:rFonts w:ascii="Times New Roman" w:hAnsi="Times New Roman" w:cs="Times New Roman"/>
          <w:b/>
          <w:bCs/>
          <w:color w:val="000000"/>
          <w:sz w:val="36"/>
          <w:szCs w:val="36"/>
          <w:lang w:val="en-US"/>
        </w:rPr>
        <w:t>{{ project.companyname.name }}</w:t>
      </w:r>
    </w:p>
    <w:p w14:paraId="42BC78C3" w14:textId="77777777" w:rsidR="00CD2687" w:rsidRDefault="00000000">
      <w:pPr>
        <w:rPr>
          <w:rFonts w:ascii="Times New Roman" w:hAnsi="Times New Roman" w:cs="Times New Roman"/>
          <w:b/>
          <w:bCs/>
          <w:sz w:val="28"/>
          <w:szCs w:val="28"/>
        </w:rPr>
      </w:pPr>
      <w:r>
        <w:rPr>
          <w:rFonts w:ascii="Times New Roman" w:hAnsi="Times New Roman" w:cs="Times New Roman"/>
          <w:noProof/>
        </w:rPr>
        <mc:AlternateContent>
          <mc:Choice Requires="wps">
            <w:drawing>
              <wp:anchor distT="0" distB="0" distL="114300" distR="114300" simplePos="0" relativeHeight="251659776" behindDoc="1" locked="0" layoutInCell="1" allowOverlap="1" wp14:anchorId="2DFCCBB1" wp14:editId="561F0750">
                <wp:simplePos x="0" y="0"/>
                <wp:positionH relativeFrom="column">
                  <wp:posOffset>-749300</wp:posOffset>
                </wp:positionH>
                <wp:positionV relativeFrom="paragraph">
                  <wp:posOffset>647700</wp:posOffset>
                </wp:positionV>
                <wp:extent cx="7733030" cy="1159510"/>
                <wp:effectExtent l="0" t="0" r="1270" b="254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Rot="1"/>
                      </wps:cNvSpPr>
                      <wps:spPr>
                        <a:xfrm>
                          <a:off x="0" y="0"/>
                          <a:ext cx="7733030" cy="1159510"/>
                        </a:xfrm>
                        <a:prstGeom prst="rect">
                          <a:avLst/>
                        </a:prstGeom>
                        <a:pattFill prst="pct5">
                          <a:fgClr>
                            <a:srgbClr val="3F1D5A"/>
                          </a:fgClr>
                          <a:bgClr>
                            <a:srgbClr val="3F1D5A"/>
                          </a:bgClr>
                        </a:pattFill>
                        <a:ln>
                          <a:noFill/>
                        </a:ln>
                        <a:effectLst/>
                      </wps:spPr>
                      <wps:txb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FCCBB1" id="Text Box 26" o:spid="_x0000_s1027" type="#_x0000_t202" style="position:absolute;margin-left:-59pt;margin-top:51pt;width:608.9pt;height:91.3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" fillcolor="#3f1d5a" stroked="f">
                <v:fill r:id="rId17" o:title="" color2="#3f1d5a" type="pattern"/>
                <o:lock v:ext="edit" rotation="t"/>
                <v:textbox>
                  <w:txbxContent>
                    <w:p w14:paraId="175B6974" w14:textId="77777777" w:rsidR="00CD2687" w:rsidRDefault="00000000">
                      <w:pPr>
                        <w:ind w:firstLine="500"/>
                        <w:jc w:val="both"/>
                        <w:rPr>
                          <w:rFonts w:ascii="Times New Roman" w:hAnsi="Times New Roman" w:cs="Times New Roman"/>
                          <w:color w:val="FFFFFF"/>
                          <w:sz w:val="36"/>
                          <w:szCs w:val="36"/>
                        </w:rPr>
                      </w:pPr>
                      <w:r>
                        <w:rPr>
                          <w:b/>
                          <w:bCs/>
                          <w:color w:val="FFFFFF"/>
                          <w:sz w:val="28"/>
                          <w:szCs w:val="28"/>
                        </w:rPr>
                        <w:tab/>
                        <w:t xml:space="preserve"> </w:t>
                      </w:r>
                      <w:r>
                        <w:rPr>
                          <w:rFonts w:ascii="Times New Roman" w:hAnsi="Times New Roman" w:cs="Times New Roman"/>
                          <w:b/>
                          <w:bCs/>
                          <w:color w:val="FFFFFF"/>
                          <w:sz w:val="36"/>
                          <w:szCs w:val="36"/>
                        </w:rPr>
                        <w:t>Audited By:</w:t>
                      </w:r>
                    </w:p>
                    <w:p w14:paraId="28E94C73" w14:textId="77777777" w:rsidR="00CD2687" w:rsidRDefault="00000000">
                      <w:pPr>
                        <w:pStyle w:val="Header"/>
                        <w:tabs>
                          <w:tab w:val="clear" w:pos="4513"/>
                          <w:tab w:val="clear" w:pos="9026"/>
                          <w:tab w:val="center" w:pos="4680"/>
                          <w:tab w:val="right" w:pos="9360"/>
                        </w:tabs>
                        <w:jc w:val="center"/>
                        <w:rPr>
                          <w:rFonts w:ascii="Times New Roman" w:hAnsi="Times New Roman" w:cs="Times New Roman"/>
                          <w:b/>
                          <w:bCs/>
                          <w:color w:val="FFFFFF" w:themeColor="background1"/>
                          <w:sz w:val="36"/>
                          <w:szCs w:val="36"/>
                        </w:rPr>
                      </w:pPr>
                      <w:r>
                        <w:rPr>
                          <w:rFonts w:ascii="Times New Roman" w:hAnsi="Times New Roman" w:cs="Times New Roman"/>
                          <w:b/>
                          <w:bCs/>
                          <w:color w:val="FFFFFF" w:themeColor="background1"/>
                          <w:sz w:val="36"/>
                          <w:szCs w:val="36"/>
                        </w:rPr>
                        <w:t>DR CBS CYBER SECURITY SERVICES LLP</w:t>
                      </w:r>
                    </w:p>
                    <w:p w14:paraId="1926B24B" w14:textId="77777777" w:rsidR="00CD2687" w:rsidRDefault="00000000">
                      <w:pPr>
                        <w:pStyle w:val="Header"/>
                        <w:tabs>
                          <w:tab w:val="clear" w:pos="4513"/>
                          <w:tab w:val="clear" w:pos="9026"/>
                          <w:tab w:val="left" w:pos="2432"/>
                          <w:tab w:val="center" w:pos="3480"/>
                          <w:tab w:val="center" w:pos="4680"/>
                          <w:tab w:val="right" w:pos="9360"/>
                        </w:tabs>
                        <w:jc w:val="center"/>
                        <w:rPr>
                          <w:rFonts w:ascii="Times New Roman" w:hAnsi="Times New Roman" w:cs="Times New Roman"/>
                          <w:b/>
                          <w:bCs/>
                          <w:i/>
                          <w:iCs/>
                          <w:color w:val="FFFFFF" w:themeColor="background1"/>
                          <w:sz w:val="24"/>
                          <w:szCs w:val="24"/>
                        </w:rPr>
                      </w:pPr>
                      <w:r>
                        <w:rPr>
                          <w:rFonts w:ascii="Times New Roman" w:hAnsi="Times New Roman" w:cs="Times New Roman"/>
                          <w:b/>
                          <w:bCs/>
                          <w:i/>
                          <w:iCs/>
                          <w:color w:val="FFFFFF" w:themeColor="background1"/>
                          <w:sz w:val="24"/>
                          <w:szCs w:val="24"/>
                        </w:rPr>
                        <w:t>CERT-In Empanelled Information Security Auditing Organization (2024-2027)</w:t>
                      </w:r>
                    </w:p>
                  </w:txbxContent>
                </v:textbox>
              </v:shape>
            </w:pict>
          </mc:Fallback>
        </mc:AlternateContent>
      </w:r>
    </w:p>
    <w:p w14:paraId="5371A38F" w14:textId="77777777" w:rsidR="00CD2687" w:rsidRDefault="00CD2687">
      <w:pPr>
        <w:rPr>
          <w:rFonts w:ascii="Times New Roman" w:hAnsi="Times New Roman" w:cs="Times New Roman"/>
          <w:b/>
          <w:bCs/>
          <w:sz w:val="28"/>
          <w:szCs w:val="28"/>
        </w:rPr>
      </w:pPr>
    </w:p>
    <w:p w14:paraId="499C932B" w14:textId="77777777" w:rsidR="00CD2687" w:rsidRDefault="00CD2687">
      <w:pPr>
        <w:rPr>
          <w:rFonts w:ascii="Times New Roman" w:hAnsi="Times New Roman" w:cs="Times New Roman"/>
          <w:b/>
          <w:bCs/>
          <w:sz w:val="28"/>
          <w:szCs w:val="28"/>
        </w:rPr>
      </w:pPr>
    </w:p>
    <w:p w14:paraId="16C6B9E1" w14:textId="77777777" w:rsidR="00CD2687" w:rsidRDefault="00CD2687">
      <w:pPr>
        <w:rPr>
          <w:rFonts w:ascii="Times New Roman" w:hAnsi="Times New Roman" w:cs="Times New Roman"/>
          <w:b/>
          <w:bCs/>
          <w:sz w:val="28"/>
          <w:szCs w:val="28"/>
        </w:rPr>
      </w:pPr>
    </w:p>
    <w:p w14:paraId="60D5BDBC" w14:textId="77777777" w:rsidR="00CD2687" w:rsidRDefault="00CD2687">
      <w:pPr>
        <w:jc w:val="both"/>
        <w:rPr>
          <w:rFonts w:ascii="Times New Roman" w:hAnsi="Times New Roman" w:cs="Times New Roman"/>
          <w:b/>
          <w:bCs/>
          <w:sz w:val="40"/>
          <w:szCs w:val="40"/>
        </w:rPr>
      </w:pPr>
    </w:p>
    <w:p w14:paraId="02DCBCB4" w14:textId="77777777" w:rsidR="00CD2687" w:rsidRDefault="00CD2687">
      <w:pPr>
        <w:jc w:val="both"/>
        <w:rPr>
          <w:rFonts w:ascii="Times New Roman" w:hAnsi="Times New Roman" w:cs="Times New Roman"/>
          <w:b/>
          <w:bCs/>
          <w:sz w:val="40"/>
          <w:szCs w:val="40"/>
        </w:rPr>
      </w:pPr>
    </w:p>
    <w:p w14:paraId="693FEBFA" w14:textId="77777777" w:rsidR="00CD2687" w:rsidRDefault="00CD2687">
      <w:pPr>
        <w:ind w:rightChars="48" w:right="106"/>
        <w:jc w:val="both"/>
        <w:rPr>
          <w:rFonts w:ascii="Times New Roman" w:hAnsi="Times New Roman" w:cs="Times New Roman"/>
          <w:b/>
          <w:bCs/>
          <w:sz w:val="40"/>
          <w:szCs w:val="40"/>
          <w:lang w:val="en-US"/>
        </w:rPr>
      </w:pPr>
    </w:p>
    <w:p w14:paraId="544CC491" w14:textId="77777777" w:rsidR="00CD2687" w:rsidRDefault="00000000">
      <w:pPr>
        <w:ind w:rightChars="48" w:right="106"/>
        <w:jc w:val="both"/>
        <w:rPr>
          <w:rFonts w:ascii="Times New Roman" w:hAnsi="Times New Roman" w:cs="Times New Roman"/>
          <w:b/>
          <w:bCs/>
          <w:color w:val="000000"/>
          <w:sz w:val="36"/>
          <w:szCs w:val="36"/>
          <w:lang w:val="en-US"/>
        </w:rPr>
      </w:pPr>
      <w:r>
        <w:rPr>
          <w:rFonts w:ascii="Times New Roman" w:hAnsi="Times New Roman" w:cs="Times New Roman"/>
          <w:b/>
          <w:bCs/>
          <w:sz w:val="40"/>
          <w:szCs w:val="40"/>
          <w:lang w:val="en-US"/>
        </w:rPr>
        <w:t xml:space="preserve">{{ </w:t>
      </w:r>
      <w:proofErr w:type="spellStart"/>
      <w:r>
        <w:rPr>
          <w:rFonts w:ascii="Times New Roman" w:hAnsi="Times New Roman" w:cs="Times New Roman"/>
          <w:b/>
          <w:bCs/>
          <w:sz w:val="40"/>
          <w:szCs w:val="40"/>
          <w:lang w:val="en-US"/>
        </w:rPr>
        <w:t>currentdate.strftime</w:t>
      </w:r>
      <w:proofErr w:type="spellEnd"/>
      <w:r>
        <w:rPr>
          <w:rFonts w:ascii="Times New Roman" w:hAnsi="Times New Roman" w:cs="Times New Roman"/>
          <w:b/>
          <w:bCs/>
          <w:sz w:val="40"/>
          <w:szCs w:val="40"/>
          <w:lang w:val="en-US"/>
        </w:rPr>
        <w:t>('%A, %d %B %Y') }}</w:t>
      </w:r>
    </w:p>
    <w:p w14:paraId="201DCAFD" w14:textId="77777777" w:rsidR="00CD2687" w:rsidRDefault="00CD2687">
      <w:pPr>
        <w:jc w:val="both"/>
        <w:rPr>
          <w:rFonts w:ascii="Times New Roman" w:hAnsi="Times New Roman" w:cs="Times New Roman"/>
          <w:b/>
          <w:bCs/>
          <w:sz w:val="40"/>
          <w:szCs w:val="40"/>
          <w:lang w:val="en-US"/>
        </w:rPr>
      </w:pPr>
    </w:p>
    <w:p w14:paraId="32011D5C" w14:textId="77777777" w:rsidR="00CD2687" w:rsidRDefault="00000000">
      <w:pPr>
        <w:jc w:val="center"/>
        <w:rPr>
          <w:rFonts w:ascii="Times New Roman" w:hAnsi="Times New Roman" w:cs="Times New Roman"/>
          <w:szCs w:val="22"/>
        </w:rPr>
      </w:pPr>
      <w:r>
        <w:rPr>
          <w:rFonts w:ascii="Times New Roman" w:eastAsia="Helvetica-Bold" w:hAnsi="Times New Roman" w:cs="Times New Roman"/>
          <w:b/>
          <w:bCs/>
          <w:color w:val="000000"/>
          <w:szCs w:val="22"/>
          <w:lang w:val="en-US" w:eastAsia="zh-CN" w:bidi="ar"/>
        </w:rPr>
        <w:br/>
      </w:r>
    </w:p>
    <w:p w14:paraId="6FD016E7" w14:textId="77777777" w:rsidR="00CD2687" w:rsidRDefault="00000000">
      <w:pPr>
        <w:jc w:val="center"/>
        <w:rPr>
          <w:rFonts w:ascii="Times New Roman" w:hAnsi="Times New Roman" w:cs="Times New Roman"/>
          <w:b/>
          <w:bCs/>
          <w:sz w:val="11"/>
          <w:szCs w:val="8"/>
        </w:rPr>
      </w:pPr>
      <w:r>
        <w:rPr>
          <w:rFonts w:ascii="Times New Roman" w:hAnsi="Times New Roman" w:cs="Times New Roman"/>
          <w:noProof/>
          <w:szCs w:val="22"/>
        </w:rPr>
        <w:drawing>
          <wp:anchor distT="0" distB="0" distL="114300" distR="114300" simplePos="0" relativeHeight="251657728" behindDoc="0" locked="0" layoutInCell="1" allowOverlap="1" wp14:anchorId="7F6862DF" wp14:editId="62A60AE8">
            <wp:simplePos x="0" y="0"/>
            <wp:positionH relativeFrom="column">
              <wp:posOffset>5850255</wp:posOffset>
            </wp:positionH>
            <wp:positionV relativeFrom="paragraph">
              <wp:posOffset>7327265</wp:posOffset>
            </wp:positionV>
            <wp:extent cx="2345690" cy="2715260"/>
            <wp:effectExtent l="0" t="0" r="16510" b="8890"/>
            <wp:wrapNone/>
            <wp:docPr id="20"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noProof/>
          <w:szCs w:val="22"/>
        </w:rPr>
        <w:drawing>
          <wp:anchor distT="0" distB="0" distL="114300" distR="114300" simplePos="0" relativeHeight="251656704" behindDoc="0" locked="0" layoutInCell="1" allowOverlap="1" wp14:anchorId="16FD56E7" wp14:editId="0FFB8F9F">
            <wp:simplePos x="0" y="0"/>
            <wp:positionH relativeFrom="column">
              <wp:posOffset>5697855</wp:posOffset>
            </wp:positionH>
            <wp:positionV relativeFrom="paragraph">
              <wp:posOffset>7174865</wp:posOffset>
            </wp:positionV>
            <wp:extent cx="2345690" cy="2715260"/>
            <wp:effectExtent l="0" t="0" r="16510" b="8890"/>
            <wp:wrapNone/>
            <wp:docPr id="18" name="Graphic 23" descr="Description: hexag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23" descr="Description: hexagon 1"/>
                    <pic:cNvPicPr>
                      <a:picLocks noChangeAspect="1"/>
                    </pic:cNvPicPr>
                  </pic:nvPicPr>
                  <pic:blipFill>
                    <a:blip r:embed="rId8"/>
                    <a:stretch>
                      <a:fillRect/>
                    </a:stretch>
                  </pic:blipFill>
                  <pic:spPr>
                    <a:xfrm>
                      <a:off x="0" y="0"/>
                      <a:ext cx="2345690" cy="2715260"/>
                    </a:xfrm>
                    <a:prstGeom prst="rect">
                      <a:avLst/>
                    </a:prstGeom>
                    <a:noFill/>
                    <a:ln>
                      <a:noFill/>
                    </a:ln>
                  </pic:spPr>
                </pic:pic>
              </a:graphicData>
            </a:graphic>
          </wp:anchor>
        </w:drawing>
      </w:r>
      <w:r>
        <w:rPr>
          <w:rFonts w:ascii="Times New Roman" w:hAnsi="Times New Roman" w:cs="Times New Roman"/>
          <w:b/>
          <w:bCs/>
          <w:szCs w:val="22"/>
        </w:rPr>
        <w:br w:type="page"/>
      </w:r>
    </w:p>
    <w:p w14:paraId="1D0B9CDF" w14:textId="77777777" w:rsidR="00CD2687" w:rsidRDefault="00000000">
      <w:pPr>
        <w:jc w:val="center"/>
        <w:rPr>
          <w:rFonts w:ascii="Times New Roman" w:hAnsi="Times New Roman" w:cs="Times New Roman"/>
          <w:b/>
          <w:bCs/>
          <w:sz w:val="48"/>
          <w:szCs w:val="40"/>
        </w:rPr>
      </w:pPr>
      <w:r>
        <w:rPr>
          <w:rFonts w:ascii="Times New Roman" w:hAnsi="Times New Roman" w:cs="Times New Roman"/>
          <w:b/>
          <w:bCs/>
          <w:sz w:val="48"/>
          <w:szCs w:val="40"/>
        </w:rPr>
        <w:lastRenderedPageBreak/>
        <w:t>Level 1 Security</w:t>
      </w:r>
      <w:r>
        <w:rPr>
          <w:rFonts w:ascii="Times New Roman" w:hAnsi="Times New Roman" w:cs="Times New Roman"/>
          <w:b/>
          <w:bCs/>
          <w:sz w:val="48"/>
          <w:szCs w:val="40"/>
          <w:lang w:val="en-US"/>
        </w:rPr>
        <w:t xml:space="preserve"> </w:t>
      </w:r>
      <w:r>
        <w:rPr>
          <w:rFonts w:ascii="Times New Roman" w:hAnsi="Times New Roman" w:cs="Times New Roman"/>
          <w:b/>
          <w:bCs/>
          <w:sz w:val="48"/>
          <w:szCs w:val="40"/>
        </w:rPr>
        <w:t>Audit Report</w:t>
      </w:r>
      <w:r>
        <w:rPr>
          <w:rFonts w:ascii="Times New Roman" w:hAnsi="Times New Roman" w:cs="Times New Roman"/>
          <w:b/>
          <w:bCs/>
          <w:sz w:val="48"/>
          <w:szCs w:val="40"/>
        </w:rPr>
        <w:br/>
      </w:r>
    </w:p>
    <w:tbl>
      <w:tblPr>
        <w:tblStyle w:val="TableGrid"/>
        <w:tblW w:w="0" w:type="auto"/>
        <w:tblLook w:val="04A0" w:firstRow="1" w:lastRow="0" w:firstColumn="1" w:lastColumn="0" w:noHBand="0" w:noVBand="1"/>
      </w:tblPr>
      <w:tblGrid>
        <w:gridCol w:w="4014"/>
        <w:gridCol w:w="6230"/>
      </w:tblGrid>
      <w:tr w:rsidR="00CD2687" w14:paraId="2A2E0C20" w14:textId="77777777">
        <w:trPr>
          <w:trHeight w:val="508"/>
        </w:trPr>
        <w:tc>
          <w:tcPr>
            <w:tcW w:w="4014" w:type="dxa"/>
            <w:vAlign w:val="center"/>
          </w:tcPr>
          <w:p w14:paraId="618DE1B7"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Report</w:t>
            </w:r>
            <w:r>
              <w:rPr>
                <w:rFonts w:ascii="Times New Roman" w:hAnsi="Times New Roman" w:cs="Times New Roman"/>
                <w:b/>
                <w:spacing w:val="-1"/>
                <w:sz w:val="36"/>
                <w:szCs w:val="36"/>
              </w:rPr>
              <w:t xml:space="preserve"> </w:t>
            </w:r>
            <w:r>
              <w:rPr>
                <w:rFonts w:ascii="Times New Roman" w:hAnsi="Times New Roman" w:cs="Times New Roman"/>
                <w:b/>
                <w:sz w:val="36"/>
                <w:szCs w:val="36"/>
              </w:rPr>
              <w:t>Release</w:t>
            </w:r>
            <w:r>
              <w:rPr>
                <w:rFonts w:ascii="Times New Roman" w:hAnsi="Times New Roman" w:cs="Times New Roman"/>
                <w:b/>
                <w:spacing w:val="-1"/>
                <w:sz w:val="36"/>
                <w:szCs w:val="36"/>
              </w:rPr>
              <w:t xml:space="preserve"> </w:t>
            </w:r>
            <w:r>
              <w:rPr>
                <w:rFonts w:ascii="Times New Roman" w:hAnsi="Times New Roman" w:cs="Times New Roman"/>
                <w:b/>
                <w:sz w:val="36"/>
                <w:szCs w:val="36"/>
              </w:rPr>
              <w:t>Date</w:t>
            </w:r>
          </w:p>
        </w:tc>
        <w:tc>
          <w:tcPr>
            <w:tcW w:w="6230" w:type="dxa"/>
            <w:vAlign w:val="center"/>
          </w:tcPr>
          <w:p w14:paraId="1B1906FE" w14:textId="77777777" w:rsidR="00CD2687" w:rsidRDefault="00CD2687">
            <w:pPr>
              <w:spacing w:after="0"/>
              <w:jc w:val="center"/>
              <w:rPr>
                <w:rFonts w:ascii="Times New Roman" w:hAnsi="Times New Roman" w:cs="Times New Roman"/>
                <w:b/>
                <w:bCs/>
                <w:sz w:val="32"/>
                <w:szCs w:val="32"/>
              </w:rPr>
            </w:pPr>
          </w:p>
        </w:tc>
      </w:tr>
      <w:tr w:rsidR="00CD2687" w14:paraId="581F3BB9" w14:textId="77777777">
        <w:tc>
          <w:tcPr>
            <w:tcW w:w="4014" w:type="dxa"/>
            <w:vAlign w:val="center"/>
          </w:tcPr>
          <w:p w14:paraId="4393F6E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w:t>
            </w:r>
          </w:p>
        </w:tc>
        <w:tc>
          <w:tcPr>
            <w:tcW w:w="6230" w:type="dxa"/>
            <w:vAlign w:val="center"/>
          </w:tcPr>
          <w:p w14:paraId="1E73B624" w14:textId="77777777" w:rsidR="00CD2687" w:rsidRDefault="00000000">
            <w:pPr>
              <w:spacing w:after="0"/>
              <w:jc w:val="center"/>
              <w:rPr>
                <w:rFonts w:ascii="Times New Roman" w:hAnsi="Times New Roman" w:cs="Times New Roman"/>
                <w:b/>
                <w:bCs/>
                <w:sz w:val="32"/>
                <w:szCs w:val="32"/>
                <w:lang w:val="en-US"/>
              </w:rPr>
            </w:pPr>
            <w:r>
              <w:rPr>
                <w:rFonts w:ascii="Times New Roman" w:hAnsi="Times New Roman" w:cs="Times New Roman"/>
                <w:bCs/>
                <w:sz w:val="32"/>
                <w:szCs w:val="32"/>
                <w:lang w:val="en-US"/>
              </w:rPr>
              <w:t>Web Application Audit</w:t>
            </w:r>
          </w:p>
        </w:tc>
      </w:tr>
      <w:tr w:rsidR="00CD2687" w14:paraId="7403DA5D" w14:textId="77777777">
        <w:trPr>
          <w:trHeight w:val="433"/>
        </w:trPr>
        <w:tc>
          <w:tcPr>
            <w:tcW w:w="4014" w:type="dxa"/>
            <w:vAlign w:val="center"/>
          </w:tcPr>
          <w:p w14:paraId="41430E5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Type of Audit Report</w:t>
            </w:r>
          </w:p>
        </w:tc>
        <w:tc>
          <w:tcPr>
            <w:tcW w:w="6230" w:type="dxa"/>
            <w:vAlign w:val="center"/>
          </w:tcPr>
          <w:p w14:paraId="4489C2D2" w14:textId="77777777" w:rsidR="00CD2687" w:rsidRDefault="00000000">
            <w:pPr>
              <w:spacing w:after="0"/>
              <w:jc w:val="center"/>
              <w:rPr>
                <w:rFonts w:ascii="Times New Roman" w:hAnsi="Times New Roman" w:cs="Times New Roman"/>
                <w:b/>
                <w:bCs/>
                <w:sz w:val="32"/>
                <w:szCs w:val="32"/>
              </w:rPr>
            </w:pPr>
            <w:r>
              <w:rPr>
                <w:rFonts w:ascii="Times New Roman" w:hAnsi="Times New Roman" w:cs="Times New Roman"/>
                <w:bCs/>
                <w:sz w:val="32"/>
                <w:szCs w:val="32"/>
                <w:lang w:val="en-US"/>
              </w:rPr>
              <w:t xml:space="preserve">{{ </w:t>
            </w:r>
            <w:proofErr w:type="spellStart"/>
            <w:r>
              <w:rPr>
                <w:rFonts w:ascii="Times New Roman" w:hAnsi="Times New Roman" w:cs="Times New Roman"/>
                <w:bCs/>
                <w:sz w:val="32"/>
                <w:szCs w:val="32"/>
                <w:lang w:val="en-US"/>
              </w:rPr>
              <w:t>Report_type</w:t>
            </w:r>
            <w:proofErr w:type="spellEnd"/>
            <w:r>
              <w:rPr>
                <w:rFonts w:ascii="Times New Roman" w:hAnsi="Times New Roman" w:cs="Times New Roman"/>
                <w:bCs/>
                <w:sz w:val="32"/>
                <w:szCs w:val="32"/>
                <w:lang w:val="en-US"/>
              </w:rPr>
              <w:t xml:space="preserve"> }}</w:t>
            </w:r>
            <w:r>
              <w:rPr>
                <w:rFonts w:ascii="Times New Roman" w:hAnsi="Times New Roman" w:cs="Times New Roman"/>
                <w:bCs/>
                <w:sz w:val="32"/>
                <w:szCs w:val="32"/>
              </w:rPr>
              <w:t xml:space="preserve"> Audit Report</w:t>
            </w:r>
          </w:p>
        </w:tc>
      </w:tr>
      <w:tr w:rsidR="00CD2687" w14:paraId="4F9086C5" w14:textId="77777777">
        <w:tc>
          <w:tcPr>
            <w:tcW w:w="4014" w:type="dxa"/>
            <w:vAlign w:val="center"/>
          </w:tcPr>
          <w:p w14:paraId="52DD0716" w14:textId="77777777" w:rsidR="00CD2687" w:rsidRDefault="00000000">
            <w:pPr>
              <w:spacing w:after="0"/>
              <w:jc w:val="center"/>
              <w:rPr>
                <w:rFonts w:ascii="Times New Roman" w:hAnsi="Times New Roman" w:cs="Times New Roman"/>
                <w:b/>
                <w:bCs/>
                <w:sz w:val="48"/>
                <w:szCs w:val="40"/>
              </w:rPr>
            </w:pPr>
            <w:r>
              <w:rPr>
                <w:rFonts w:ascii="Times New Roman" w:hAnsi="Times New Roman" w:cs="Times New Roman"/>
                <w:b/>
                <w:sz w:val="36"/>
                <w:szCs w:val="36"/>
              </w:rPr>
              <w:t>Period</w:t>
            </w:r>
          </w:p>
        </w:tc>
        <w:tc>
          <w:tcPr>
            <w:tcW w:w="6230" w:type="dxa"/>
            <w:vAlign w:val="center"/>
          </w:tcPr>
          <w:p w14:paraId="0465C704" w14:textId="77777777" w:rsidR="00CD2687" w:rsidRDefault="00CD2687">
            <w:pPr>
              <w:spacing w:after="0"/>
              <w:jc w:val="center"/>
              <w:rPr>
                <w:rFonts w:ascii="Times New Roman" w:hAnsi="Times New Roman" w:cs="Times New Roman"/>
                <w:sz w:val="32"/>
                <w:szCs w:val="32"/>
                <w:lang w:val="en-US"/>
              </w:rPr>
            </w:pPr>
          </w:p>
        </w:tc>
      </w:tr>
    </w:tbl>
    <w:p w14:paraId="768F14BF" w14:textId="77777777" w:rsidR="00CD2687" w:rsidRDefault="00000000">
      <w:pPr>
        <w:rPr>
          <w:rFonts w:ascii="Times New Roman" w:hAnsi="Times New Roman" w:cs="Times New Roman"/>
          <w:b/>
          <w:bCs/>
          <w:sz w:val="48"/>
          <w:szCs w:val="40"/>
        </w:rPr>
      </w:pPr>
      <w:r>
        <w:rPr>
          <w:rFonts w:ascii="Times New Roman" w:hAnsi="Times New Roman" w:cs="Times New Roman"/>
          <w:b/>
          <w:bCs/>
          <w:sz w:val="48"/>
          <w:szCs w:val="40"/>
        </w:rPr>
        <w:br w:type="page"/>
      </w:r>
    </w:p>
    <w:p w14:paraId="6A1BD3C7" w14:textId="77777777" w:rsidR="00CD2687" w:rsidRDefault="00000000">
      <w:pPr>
        <w:jc w:val="center"/>
        <w:rPr>
          <w:rFonts w:ascii="Times New Roman" w:hAnsi="Times New Roman" w:cs="Times New Roman"/>
          <w:b/>
          <w:bCs/>
          <w:color w:val="2D74B5"/>
          <w:sz w:val="52"/>
          <w:szCs w:val="52"/>
        </w:rPr>
      </w:pPr>
      <w:r>
        <w:rPr>
          <w:rFonts w:ascii="Times New Roman" w:hAnsi="Times New Roman" w:cs="Times New Roman"/>
          <w:b/>
          <w:bCs/>
          <w:color w:val="2D74B5"/>
          <w:sz w:val="52"/>
          <w:szCs w:val="52"/>
        </w:rPr>
        <w:lastRenderedPageBreak/>
        <w:t>Document Control</w:t>
      </w:r>
    </w:p>
    <w:tbl>
      <w:tblPr>
        <w:tblStyle w:val="TableGrid"/>
        <w:tblW w:w="0" w:type="auto"/>
        <w:tblLook w:val="04A0" w:firstRow="1" w:lastRow="0" w:firstColumn="1" w:lastColumn="0" w:noHBand="0" w:noVBand="1"/>
      </w:tblPr>
      <w:tblGrid>
        <w:gridCol w:w="3887"/>
        <w:gridCol w:w="6357"/>
      </w:tblGrid>
      <w:tr w:rsidR="00CD2687" w14:paraId="24158AC5" w14:textId="77777777">
        <w:trPr>
          <w:trHeight w:val="402"/>
        </w:trPr>
        <w:tc>
          <w:tcPr>
            <w:tcW w:w="3887" w:type="dxa"/>
            <w:vAlign w:val="center"/>
          </w:tcPr>
          <w:p w14:paraId="489864D1"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Title</w:t>
            </w:r>
          </w:p>
        </w:tc>
        <w:tc>
          <w:tcPr>
            <w:tcW w:w="6357" w:type="dxa"/>
            <w:vAlign w:val="center"/>
          </w:tcPr>
          <w:p w14:paraId="19607281" w14:textId="77777777" w:rsidR="00CD2687" w:rsidRDefault="00CD2687">
            <w:pPr>
              <w:spacing w:after="0" w:line="240" w:lineRule="auto"/>
              <w:jc w:val="center"/>
              <w:rPr>
                <w:rFonts w:ascii="Times New Roman" w:hAnsi="Times New Roman" w:cs="Times New Roman"/>
                <w:b/>
                <w:bCs/>
                <w:color w:val="4B809B"/>
                <w:sz w:val="28"/>
                <w:szCs w:val="28"/>
              </w:rPr>
            </w:pPr>
          </w:p>
        </w:tc>
      </w:tr>
      <w:tr w:rsidR="00CD2687" w14:paraId="50CF9167" w14:textId="77777777">
        <w:trPr>
          <w:trHeight w:val="402"/>
        </w:trPr>
        <w:tc>
          <w:tcPr>
            <w:tcW w:w="3887" w:type="dxa"/>
            <w:vAlign w:val="center"/>
          </w:tcPr>
          <w:p w14:paraId="69795B1D"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ID</w:t>
            </w:r>
          </w:p>
        </w:tc>
        <w:tc>
          <w:tcPr>
            <w:tcW w:w="6357" w:type="dxa"/>
            <w:vAlign w:val="center"/>
          </w:tcPr>
          <w:p w14:paraId="6FA9668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72FE68E0" w14:textId="77777777">
        <w:trPr>
          <w:trHeight w:val="402"/>
        </w:trPr>
        <w:tc>
          <w:tcPr>
            <w:tcW w:w="3887" w:type="dxa"/>
            <w:vAlign w:val="center"/>
          </w:tcPr>
          <w:p w14:paraId="4609EB2B"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Document Version</w:t>
            </w:r>
          </w:p>
        </w:tc>
        <w:tc>
          <w:tcPr>
            <w:tcW w:w="6357" w:type="dxa"/>
            <w:vAlign w:val="center"/>
          </w:tcPr>
          <w:p w14:paraId="058FA6CB"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4D2AB9F4" w14:textId="77777777">
        <w:trPr>
          <w:trHeight w:val="402"/>
        </w:trPr>
        <w:tc>
          <w:tcPr>
            <w:tcW w:w="3887" w:type="dxa"/>
            <w:vAlign w:val="center"/>
          </w:tcPr>
          <w:p w14:paraId="250A3CE2"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Prepared by</w:t>
            </w:r>
          </w:p>
        </w:tc>
        <w:tc>
          <w:tcPr>
            <w:tcW w:w="6357" w:type="dxa"/>
            <w:vAlign w:val="center"/>
          </w:tcPr>
          <w:p w14:paraId="14CE65F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675379DA" w14:textId="77777777">
        <w:trPr>
          <w:trHeight w:val="402"/>
        </w:trPr>
        <w:tc>
          <w:tcPr>
            <w:tcW w:w="3887" w:type="dxa"/>
            <w:vAlign w:val="center"/>
          </w:tcPr>
          <w:p w14:paraId="7B2C9DD4"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Reviewed by</w:t>
            </w:r>
          </w:p>
        </w:tc>
        <w:tc>
          <w:tcPr>
            <w:tcW w:w="6357" w:type="dxa"/>
            <w:vAlign w:val="center"/>
          </w:tcPr>
          <w:p w14:paraId="79AFC633"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00E097D4" w14:textId="77777777">
        <w:trPr>
          <w:trHeight w:val="402"/>
        </w:trPr>
        <w:tc>
          <w:tcPr>
            <w:tcW w:w="3887" w:type="dxa"/>
            <w:vAlign w:val="center"/>
          </w:tcPr>
          <w:p w14:paraId="08768C9F" w14:textId="77777777" w:rsidR="00CD2687" w:rsidRDefault="0000000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Verified by</w:t>
            </w:r>
          </w:p>
        </w:tc>
        <w:tc>
          <w:tcPr>
            <w:tcW w:w="6357" w:type="dxa"/>
            <w:vAlign w:val="center"/>
          </w:tcPr>
          <w:p w14:paraId="46FD5CD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12D8679A" w14:textId="77777777">
        <w:trPr>
          <w:trHeight w:val="402"/>
        </w:trPr>
        <w:tc>
          <w:tcPr>
            <w:tcW w:w="3887" w:type="dxa"/>
            <w:vAlign w:val="center"/>
          </w:tcPr>
          <w:p w14:paraId="432D5810"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Approved by</w:t>
            </w:r>
          </w:p>
        </w:tc>
        <w:tc>
          <w:tcPr>
            <w:tcW w:w="6357" w:type="dxa"/>
            <w:vAlign w:val="center"/>
          </w:tcPr>
          <w:p w14:paraId="3D98328F"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sz w:val="28"/>
                <w:szCs w:val="28"/>
              </w:rPr>
              <w:t>DRCBS-</w:t>
            </w:r>
            <w:r>
              <w:rPr>
                <w:rFonts w:ascii="Times New Roman" w:hAnsi="Times New Roman" w:cs="Times New Roman"/>
                <w:sz w:val="28"/>
                <w:szCs w:val="28"/>
                <w:lang w:val="en-US"/>
              </w:rPr>
              <w:t>17</w:t>
            </w:r>
            <w:r>
              <w:rPr>
                <w:rFonts w:ascii="Times New Roman" w:hAnsi="Times New Roman" w:cs="Times New Roman"/>
                <w:sz w:val="28"/>
                <w:szCs w:val="28"/>
              </w:rPr>
              <w:t>-0</w:t>
            </w:r>
            <w:r>
              <w:rPr>
                <w:rFonts w:ascii="Times New Roman" w:hAnsi="Times New Roman" w:cs="Times New Roman"/>
                <w:sz w:val="28"/>
                <w:szCs w:val="28"/>
                <w:lang w:val="en-US"/>
              </w:rPr>
              <w:t>0</w:t>
            </w:r>
            <w:r>
              <w:rPr>
                <w:rFonts w:ascii="Times New Roman" w:hAnsi="Times New Roman" w:cs="Times New Roman"/>
                <w:sz w:val="28"/>
                <w:szCs w:val="28"/>
              </w:rPr>
              <w:t>1</w:t>
            </w:r>
          </w:p>
        </w:tc>
      </w:tr>
      <w:tr w:rsidR="00CD2687" w14:paraId="4E40A8F8" w14:textId="77777777">
        <w:trPr>
          <w:trHeight w:val="402"/>
        </w:trPr>
        <w:tc>
          <w:tcPr>
            <w:tcW w:w="3887" w:type="dxa"/>
            <w:vAlign w:val="center"/>
          </w:tcPr>
          <w:p w14:paraId="130B35A5"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Released by</w:t>
            </w:r>
          </w:p>
        </w:tc>
        <w:tc>
          <w:tcPr>
            <w:tcW w:w="6357" w:type="dxa"/>
            <w:vAlign w:val="center"/>
          </w:tcPr>
          <w:p w14:paraId="3015C559" w14:textId="77777777" w:rsidR="00CD2687" w:rsidRDefault="00CD2687">
            <w:pPr>
              <w:spacing w:after="0" w:line="240" w:lineRule="auto"/>
              <w:jc w:val="center"/>
              <w:rPr>
                <w:rFonts w:ascii="Times New Roman" w:hAnsi="Times New Roman" w:cs="Times New Roman"/>
                <w:b/>
                <w:bCs/>
                <w:color w:val="4B809B"/>
                <w:sz w:val="28"/>
                <w:szCs w:val="28"/>
                <w:lang w:val="en-US"/>
              </w:rPr>
            </w:pPr>
          </w:p>
        </w:tc>
      </w:tr>
      <w:tr w:rsidR="00CD2687" w14:paraId="12562FF8" w14:textId="77777777">
        <w:trPr>
          <w:trHeight w:val="402"/>
        </w:trPr>
        <w:tc>
          <w:tcPr>
            <w:tcW w:w="3887" w:type="dxa"/>
            <w:vAlign w:val="center"/>
          </w:tcPr>
          <w:p w14:paraId="219F106E" w14:textId="77777777" w:rsidR="00CD2687" w:rsidRDefault="00000000">
            <w:pPr>
              <w:spacing w:after="0" w:line="240" w:lineRule="auto"/>
              <w:jc w:val="center"/>
              <w:rPr>
                <w:rFonts w:ascii="Times New Roman" w:hAnsi="Times New Roman" w:cs="Times New Roman"/>
                <w:b/>
                <w:bCs/>
                <w:color w:val="4B809B"/>
                <w:sz w:val="28"/>
                <w:szCs w:val="28"/>
              </w:rPr>
            </w:pPr>
            <w:r>
              <w:rPr>
                <w:rFonts w:ascii="Times New Roman" w:hAnsi="Times New Roman" w:cs="Times New Roman"/>
                <w:b/>
                <w:bCs/>
                <w:sz w:val="28"/>
                <w:szCs w:val="28"/>
              </w:rPr>
              <w:t>Release date</w:t>
            </w:r>
          </w:p>
        </w:tc>
        <w:tc>
          <w:tcPr>
            <w:tcW w:w="6357" w:type="dxa"/>
            <w:vAlign w:val="center"/>
          </w:tcPr>
          <w:p w14:paraId="6E4619BC" w14:textId="77777777" w:rsidR="00CD2687" w:rsidRDefault="00CD2687">
            <w:pPr>
              <w:spacing w:after="0" w:line="240" w:lineRule="auto"/>
              <w:jc w:val="center"/>
              <w:rPr>
                <w:rFonts w:ascii="Times New Roman" w:hAnsi="Times New Roman" w:cs="Times New Roman"/>
                <w:b/>
                <w:bCs/>
                <w:color w:val="4B809B"/>
                <w:sz w:val="28"/>
                <w:szCs w:val="28"/>
              </w:rPr>
            </w:pPr>
          </w:p>
        </w:tc>
      </w:tr>
    </w:tbl>
    <w:tbl>
      <w:tblPr>
        <w:tblStyle w:val="TableGrid"/>
        <w:tblpPr w:leftFromText="180" w:rightFromText="180" w:vertAnchor="text" w:horzAnchor="page" w:tblpXSpec="center" w:tblpY="800"/>
        <w:tblOverlap w:val="never"/>
        <w:tblW w:w="5000" w:type="pct"/>
        <w:jc w:val="center"/>
        <w:tblLook w:val="04A0" w:firstRow="1" w:lastRow="0" w:firstColumn="1" w:lastColumn="0" w:noHBand="0" w:noVBand="1"/>
      </w:tblPr>
      <w:tblGrid>
        <w:gridCol w:w="2837"/>
        <w:gridCol w:w="2224"/>
        <w:gridCol w:w="1669"/>
        <w:gridCol w:w="3634"/>
      </w:tblGrid>
      <w:tr w:rsidR="00CD2687" w14:paraId="7C0F8FD3" w14:textId="77777777">
        <w:trPr>
          <w:trHeight w:val="405"/>
          <w:jc w:val="center"/>
        </w:trPr>
        <w:tc>
          <w:tcPr>
            <w:tcW w:w="5000" w:type="pct"/>
            <w:gridSpan w:val="4"/>
            <w:vAlign w:val="center"/>
          </w:tcPr>
          <w:p w14:paraId="0F7AFB83" w14:textId="77777777" w:rsidR="00CD2687" w:rsidRDefault="00000000">
            <w:pPr>
              <w:spacing w:after="0" w:line="240" w:lineRule="auto"/>
              <w:jc w:val="center"/>
              <w:rPr>
                <w:rFonts w:ascii="Times New Roman" w:hAnsi="Times New Roman" w:cs="Times New Roman"/>
                <w:b/>
                <w:bCs/>
                <w:color w:val="4B809B"/>
                <w:sz w:val="24"/>
                <w:szCs w:val="24"/>
              </w:rPr>
            </w:pPr>
            <w:r>
              <w:rPr>
                <w:rFonts w:ascii="Times New Roman" w:hAnsi="Times New Roman" w:cs="Times New Roman"/>
                <w:b/>
                <w:bCs/>
                <w:sz w:val="28"/>
                <w:szCs w:val="28"/>
              </w:rPr>
              <w:t>Document Distribution List</w:t>
            </w:r>
          </w:p>
        </w:tc>
      </w:tr>
      <w:tr w:rsidR="00CD2687" w14:paraId="098D7727" w14:textId="77777777">
        <w:trPr>
          <w:trHeight w:val="405"/>
          <w:jc w:val="center"/>
        </w:trPr>
        <w:tc>
          <w:tcPr>
            <w:tcW w:w="1369" w:type="pct"/>
            <w:vAlign w:val="center"/>
          </w:tcPr>
          <w:p w14:paraId="7C0D9D8A"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073" w:type="pct"/>
            <w:vAlign w:val="center"/>
          </w:tcPr>
          <w:p w14:paraId="3161BC2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Organization</w:t>
            </w:r>
          </w:p>
        </w:tc>
        <w:tc>
          <w:tcPr>
            <w:tcW w:w="805" w:type="pct"/>
            <w:vAlign w:val="center"/>
          </w:tcPr>
          <w:p w14:paraId="0D7B27B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1751" w:type="pct"/>
            <w:vAlign w:val="center"/>
          </w:tcPr>
          <w:p w14:paraId="48AF564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r>
      <w:tr w:rsidR="00CD2687" w14:paraId="785EC17E" w14:textId="77777777">
        <w:trPr>
          <w:trHeight w:val="405"/>
          <w:jc w:val="center"/>
        </w:trPr>
        <w:tc>
          <w:tcPr>
            <w:tcW w:w="1369" w:type="pct"/>
            <w:vAlign w:val="center"/>
          </w:tcPr>
          <w:p w14:paraId="1320BDBB" w14:textId="77777777" w:rsidR="00CD2687" w:rsidRDefault="00CD2687">
            <w:pPr>
              <w:spacing w:after="0" w:line="240" w:lineRule="auto"/>
              <w:jc w:val="center"/>
              <w:textAlignment w:val="center"/>
              <w:rPr>
                <w:rFonts w:ascii="Times New Roman" w:hAnsi="Times New Roman" w:cs="Times New Roman"/>
                <w:sz w:val="24"/>
                <w:szCs w:val="24"/>
                <w:lang w:val="en-US"/>
              </w:rPr>
            </w:pPr>
          </w:p>
        </w:tc>
        <w:tc>
          <w:tcPr>
            <w:tcW w:w="1073" w:type="pct"/>
            <w:vAlign w:val="center"/>
          </w:tcPr>
          <w:p w14:paraId="6A1B6900" w14:textId="77777777" w:rsidR="00CD2687" w:rsidRDefault="00CD2687">
            <w:pPr>
              <w:spacing w:after="0" w:line="240" w:lineRule="auto"/>
              <w:jc w:val="center"/>
              <w:rPr>
                <w:rFonts w:ascii="Times New Roman" w:hAnsi="Times New Roman" w:cs="Times New Roman"/>
                <w:sz w:val="24"/>
                <w:szCs w:val="24"/>
                <w:lang w:val="en-US"/>
              </w:rPr>
            </w:pPr>
          </w:p>
        </w:tc>
        <w:tc>
          <w:tcPr>
            <w:tcW w:w="805" w:type="pct"/>
            <w:vAlign w:val="center"/>
          </w:tcPr>
          <w:p w14:paraId="38981C70" w14:textId="77777777" w:rsidR="00CD2687" w:rsidRDefault="00CD2687">
            <w:pPr>
              <w:spacing w:after="0" w:line="240" w:lineRule="auto"/>
              <w:jc w:val="center"/>
              <w:textAlignment w:val="center"/>
              <w:rPr>
                <w:rFonts w:ascii="Times New Roman" w:eastAsia="SimSun" w:hAnsi="Times New Roman" w:cs="Times New Roman"/>
                <w:color w:val="000000"/>
                <w:sz w:val="24"/>
                <w:szCs w:val="24"/>
                <w:lang w:val="en-US" w:eastAsia="zh-CN" w:bidi="ar"/>
              </w:rPr>
            </w:pPr>
          </w:p>
        </w:tc>
        <w:tc>
          <w:tcPr>
            <w:tcW w:w="1751" w:type="pct"/>
            <w:vAlign w:val="center"/>
          </w:tcPr>
          <w:p w14:paraId="3E87BCB2" w14:textId="77777777" w:rsidR="00CD2687" w:rsidRDefault="00CD2687">
            <w:pPr>
              <w:spacing w:after="0" w:line="240" w:lineRule="auto"/>
              <w:jc w:val="center"/>
              <w:textAlignment w:val="center"/>
              <w:rPr>
                <w:rFonts w:ascii="Times New Roman" w:hAnsi="Times New Roman" w:cs="Times New Roman"/>
                <w:color w:val="000000"/>
                <w:sz w:val="24"/>
                <w:szCs w:val="24"/>
                <w:lang w:val="en-US"/>
              </w:rPr>
            </w:pPr>
          </w:p>
        </w:tc>
      </w:tr>
    </w:tbl>
    <w:bookmarkStart w:id="1" w:name="_Toc14858_WPSOffice_Type1" w:displacedByCustomXml="next"/>
    <w:sdt>
      <w:sdtPr>
        <w:rPr>
          <w:rFonts w:ascii="Times New Roman" w:eastAsia="SimSun" w:hAnsi="Times New Roman" w:cs="Times New Roman"/>
          <w:sz w:val="18"/>
          <w:szCs w:val="16"/>
          <w:lang w:val="en-US" w:bidi="ar-SA"/>
        </w:rPr>
        <w:id w:val="428166633"/>
        <w15:color w:val="DBDBDB"/>
        <w:docPartObj>
          <w:docPartGallery w:val="Table of Contents"/>
          <w:docPartUnique/>
        </w:docPartObj>
      </w:sdtPr>
      <w:sdtEndPr>
        <w:rPr>
          <w:b/>
          <w:bCs/>
          <w:sz w:val="32"/>
          <w:szCs w:val="32"/>
        </w:rPr>
      </w:sdtEndPr>
      <w:sdtContent>
        <w:p w14:paraId="6631EDE4" w14:textId="77777777" w:rsidR="00CD2687" w:rsidRDefault="00CD2687">
          <w:pPr>
            <w:spacing w:after="0" w:line="240" w:lineRule="auto"/>
            <w:jc w:val="center"/>
            <w:rPr>
              <w:rFonts w:ascii="Times New Roman" w:eastAsia="SimSun" w:hAnsi="Times New Roman" w:cs="Times New Roman"/>
              <w:sz w:val="18"/>
              <w:szCs w:val="16"/>
            </w:rPr>
          </w:pPr>
        </w:p>
        <w:p w14:paraId="24802C0E" w14:textId="77777777" w:rsidR="00CD2687" w:rsidRDefault="00CD2687">
          <w:pPr>
            <w:spacing w:after="0" w:line="240" w:lineRule="auto"/>
            <w:jc w:val="center"/>
            <w:rPr>
              <w:rFonts w:ascii="Times New Roman" w:eastAsia="SimSun" w:hAnsi="Times New Roman" w:cs="Times New Roman"/>
              <w:sz w:val="18"/>
              <w:szCs w:val="16"/>
            </w:rPr>
          </w:pPr>
        </w:p>
        <w:p w14:paraId="6426E1F6" w14:textId="77777777" w:rsidR="00CD2687" w:rsidRDefault="00CD2687">
          <w:pPr>
            <w:spacing w:after="0" w:line="240" w:lineRule="auto"/>
            <w:jc w:val="center"/>
            <w:rPr>
              <w:rFonts w:ascii="Times New Roman" w:eastAsia="SimSun" w:hAnsi="Times New Roman" w:cs="Times New Roman"/>
              <w:sz w:val="18"/>
              <w:szCs w:val="16"/>
            </w:rPr>
          </w:pPr>
        </w:p>
        <w:p w14:paraId="42B78225" w14:textId="77777777" w:rsidR="00CD2687" w:rsidRDefault="00CD2687">
          <w:pPr>
            <w:spacing w:after="0" w:line="240" w:lineRule="auto"/>
            <w:jc w:val="center"/>
            <w:rPr>
              <w:rFonts w:ascii="Times New Roman" w:hAnsi="Times New Roman" w:cs="Times New Roman"/>
              <w:b/>
              <w:bCs/>
              <w:color w:val="2D74B5"/>
              <w:sz w:val="44"/>
              <w:szCs w:val="44"/>
            </w:rPr>
          </w:pPr>
        </w:p>
        <w:p w14:paraId="15088EE0" w14:textId="77777777" w:rsidR="00CD2687" w:rsidRDefault="00000000">
          <w:pPr>
            <w:rPr>
              <w:rFonts w:ascii="Times New Roman" w:hAnsi="Times New Roman" w:cs="Times New Roman"/>
              <w:b/>
              <w:bCs/>
              <w:color w:val="2D74B5"/>
              <w:sz w:val="44"/>
              <w:szCs w:val="44"/>
            </w:rPr>
          </w:pPr>
          <w:r>
            <w:rPr>
              <w:rFonts w:ascii="Times New Roman" w:hAnsi="Times New Roman" w:cs="Times New Roman"/>
              <w:b/>
              <w:bCs/>
              <w:color w:val="2D74B5"/>
              <w:sz w:val="44"/>
              <w:szCs w:val="44"/>
            </w:rPr>
            <w:br w:type="page"/>
          </w:r>
        </w:p>
        <w:bookmarkStart w:id="2" w:name="_Content"/>
        <w:p w14:paraId="045DDB28" w14:textId="77777777" w:rsidR="00CD2687" w:rsidRDefault="00000000">
          <w:pPr>
            <w:pStyle w:val="Heading1"/>
            <w:snapToGrid w:val="0"/>
            <w:spacing w:before="0" w:afterLines="67" w:after="160" w:line="240" w:lineRule="auto"/>
            <w:jc w:val="center"/>
            <w:rPr>
              <w:rFonts w:ascii="Times New Roman" w:hAnsi="Times New Roman" w:cs="Times New Roman"/>
              <w:color w:val="0070C0"/>
            </w:rPr>
          </w:pPr>
          <w:r>
            <w:rPr>
              <w:rFonts w:ascii="Times New Roman" w:hAnsi="Times New Roman" w:cs="Times New Roman"/>
              <w:color w:val="0070C0"/>
              <w:szCs w:val="27"/>
              <w:lang w:val="en-US"/>
            </w:rPr>
            <w:lastRenderedPageBreak/>
            <w:fldChar w:fldCharType="begin"/>
          </w:r>
          <w:r>
            <w:rPr>
              <w:rFonts w:ascii="Times New Roman" w:hAnsi="Times New Roman" w:cs="Times New Roman"/>
              <w:color w:val="0070C0"/>
              <w:szCs w:val="27"/>
              <w:lang w:val="en-US"/>
            </w:rPr>
            <w:instrText xml:space="preserve"> HYPERLINK \l "_top" </w:instrText>
          </w:r>
          <w:r>
            <w:rPr>
              <w:rFonts w:ascii="Times New Roman" w:hAnsi="Times New Roman" w:cs="Times New Roman"/>
              <w:color w:val="0070C0"/>
              <w:szCs w:val="27"/>
              <w:lang w:val="en-US"/>
            </w:rPr>
          </w:r>
          <w:r>
            <w:rPr>
              <w:rFonts w:ascii="Times New Roman" w:hAnsi="Times New Roman" w:cs="Times New Roman"/>
              <w:color w:val="0070C0"/>
              <w:szCs w:val="27"/>
              <w:lang w:val="en-US"/>
            </w:rPr>
            <w:fldChar w:fldCharType="separate"/>
          </w:r>
          <w:r>
            <w:rPr>
              <w:rStyle w:val="Hyperlink"/>
              <w:rFonts w:ascii="Times New Roman" w:hAnsi="Times New Roman" w:cs="Times New Roman"/>
              <w:szCs w:val="27"/>
              <w:u w:val="none"/>
              <w:lang w:val="en-US"/>
            </w:rPr>
            <w:t>Content</w:t>
          </w:r>
          <w:r>
            <w:rPr>
              <w:rFonts w:ascii="Times New Roman" w:hAnsi="Times New Roman" w:cs="Times New Roman"/>
              <w:color w:val="0070C0"/>
              <w:szCs w:val="27"/>
              <w:lang w:val="en-US"/>
            </w:rPr>
            <w:fldChar w:fldCharType="end"/>
          </w:r>
        </w:p>
        <w:bookmarkEnd w:id="2"/>
        <w:p w14:paraId="1FAD2E5A" w14:textId="77777777" w:rsidR="00CD2687" w:rsidRDefault="00000000">
          <w:pPr>
            <w:pStyle w:val="WPSOffice1"/>
            <w:tabs>
              <w:tab w:val="right" w:leader="dot" w:pos="10028"/>
            </w:tabs>
            <w:rPr>
              <w:b/>
              <w:bCs/>
              <w:sz w:val="32"/>
              <w:szCs w:val="32"/>
            </w:rPr>
          </w:pPr>
          <w:sdt>
            <w:sdtPr>
              <w:rPr>
                <w:rFonts w:eastAsiaTheme="minorHAnsi"/>
                <w:b/>
                <w:bCs/>
                <w:color w:val="2D74B5"/>
                <w:sz w:val="32"/>
                <w:szCs w:val="32"/>
                <w:lang w:val="en-IN" w:bidi="hi-IN"/>
              </w:rPr>
              <w:id w:val="147473410"/>
              <w:placeholder>
                <w:docPart w:val="{e0ad8c39-674c-481e-8aae-0159de05d1d9}"/>
              </w:placeholder>
              <w15:color w:val="509DF3"/>
            </w:sdtPr>
            <w:sdtEndPr>
              <w:rPr>
                <w:color w:val="auto"/>
              </w:rPr>
            </w:sdtEndPr>
            <w:sdtContent>
              <w:hyperlink w:anchor="_Introduction" w:history="1">
                <w:r w:rsidR="00CD2687">
                  <w:rPr>
                    <w:rStyle w:val="Hyperlink"/>
                    <w:b/>
                    <w:bCs/>
                    <w:color w:val="auto"/>
                    <w:sz w:val="32"/>
                    <w:szCs w:val="32"/>
                    <w:u w:val="none"/>
                  </w:rPr>
                  <w:t>Introduction</w:t>
                </w:r>
              </w:hyperlink>
            </w:sdtContent>
          </w:sdt>
          <w:r>
            <w:rPr>
              <w:b/>
              <w:bCs/>
              <w:sz w:val="32"/>
              <w:szCs w:val="32"/>
            </w:rPr>
            <w:tab/>
            <w:t>5</w:t>
          </w:r>
        </w:p>
        <w:p w14:paraId="51D7FB9A"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979099774"/>
              <w:placeholder>
                <w:docPart w:val="{ee8c5d81-032f-497d-91f7-2963660b8da2}"/>
              </w:placeholder>
              <w15:color w:val="509DF3"/>
            </w:sdtPr>
            <w:sdtContent>
              <w:hyperlink w:anchor="_Engagement Scope" w:history="1">
                <w:r w:rsidR="00CD2687">
                  <w:rPr>
                    <w:rStyle w:val="Hyperlink"/>
                    <w:b/>
                    <w:bCs/>
                    <w:color w:val="auto"/>
                    <w:sz w:val="32"/>
                    <w:szCs w:val="32"/>
                    <w:u w:val="none"/>
                  </w:rPr>
                  <w:t>Engagement Scope</w:t>
                </w:r>
              </w:hyperlink>
            </w:sdtContent>
          </w:sdt>
          <w:r>
            <w:rPr>
              <w:b/>
              <w:bCs/>
              <w:sz w:val="32"/>
              <w:szCs w:val="32"/>
            </w:rPr>
            <w:tab/>
            <w:t>5</w:t>
          </w:r>
        </w:p>
        <w:p w14:paraId="65DC12AB"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224350685"/>
              <w:placeholder>
                <w:docPart w:val="{87c3b018-1667-4d1a-ad2c-16c3985092db}"/>
              </w:placeholder>
              <w15:color w:val="509DF3"/>
            </w:sdtPr>
            <w:sdtContent>
              <w:hyperlink w:anchor="_Details of the Auditing team" w:history="1">
                <w:r w:rsidR="00CD2687">
                  <w:rPr>
                    <w:rStyle w:val="FollowedHyperlink"/>
                    <w:b/>
                    <w:bCs/>
                    <w:color w:val="auto"/>
                    <w:sz w:val="32"/>
                    <w:szCs w:val="32"/>
                    <w:u w:val="none"/>
                  </w:rPr>
                  <w:t>Details of the Auditing team</w:t>
                </w:r>
              </w:hyperlink>
            </w:sdtContent>
          </w:sdt>
          <w:r>
            <w:rPr>
              <w:b/>
              <w:bCs/>
              <w:sz w:val="32"/>
              <w:szCs w:val="32"/>
            </w:rPr>
            <w:tab/>
            <w:t>6</w:t>
          </w:r>
        </w:p>
        <w:p w14:paraId="46C50E2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72718251"/>
              <w:placeholder>
                <w:docPart w:val="{96e83b74-5846-4d68-b15d-d9595a12ddd8}"/>
              </w:placeholder>
              <w15:color w:val="509DF3"/>
            </w:sdtPr>
            <w:sdtContent>
              <w:hyperlink w:anchor="_Audit Activities and Timelines" w:history="1">
                <w:r w:rsidR="00CD2687">
                  <w:rPr>
                    <w:rStyle w:val="Hyperlink"/>
                    <w:b/>
                    <w:bCs/>
                    <w:color w:val="auto"/>
                    <w:sz w:val="32"/>
                    <w:szCs w:val="32"/>
                    <w:u w:val="none"/>
                  </w:rPr>
                  <w:t>Audit Activities and Timelines</w:t>
                </w:r>
              </w:hyperlink>
            </w:sdtContent>
          </w:sdt>
          <w:r>
            <w:rPr>
              <w:b/>
              <w:bCs/>
              <w:sz w:val="32"/>
              <w:szCs w:val="32"/>
            </w:rPr>
            <w:tab/>
            <w:t>7</w:t>
          </w:r>
        </w:p>
        <w:p w14:paraId="10BCB474"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869030441"/>
              <w:placeholder>
                <w:docPart w:val="{40e3e0e1-d8ae-431a-9419-9c00c5899746}"/>
              </w:placeholder>
              <w15:color w:val="509DF3"/>
            </w:sdtPr>
            <w:sdtContent>
              <w:hyperlink w:anchor="_Audit Methodology and Criteria/Standard referred for audit" w:history="1">
                <w:r w:rsidR="00CD2687">
                  <w:rPr>
                    <w:rStyle w:val="Hyperlink"/>
                    <w:b/>
                    <w:bCs/>
                    <w:color w:val="auto"/>
                    <w:sz w:val="32"/>
                    <w:szCs w:val="32"/>
                    <w:u w:val="none"/>
                  </w:rPr>
                  <w:t>Audit Methodology and Criteria / Standard referred for audit</w:t>
                </w:r>
              </w:hyperlink>
            </w:sdtContent>
          </w:sdt>
          <w:r>
            <w:rPr>
              <w:b/>
              <w:bCs/>
              <w:sz w:val="32"/>
              <w:szCs w:val="32"/>
            </w:rPr>
            <w:tab/>
            <w:t>7</w:t>
          </w:r>
        </w:p>
        <w:p w14:paraId="32638827"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2089143911"/>
              <w:placeholder>
                <w:docPart w:val="{4c8c5124-c214-459e-85ec-4f249a282af5}"/>
              </w:placeholder>
              <w15:color w:val="509DF3"/>
            </w:sdtPr>
            <w:sdtContent>
              <w:hyperlink w:anchor="_Tools/ Software Used" w:history="1">
                <w:r w:rsidR="00CD2687">
                  <w:rPr>
                    <w:rStyle w:val="Hyperlink"/>
                    <w:rFonts w:eastAsiaTheme="minorHAnsi"/>
                    <w:b/>
                    <w:bCs/>
                    <w:color w:val="auto"/>
                    <w:sz w:val="32"/>
                    <w:szCs w:val="32"/>
                    <w:u w:val="none"/>
                    <w:lang w:val="en-IN" w:bidi="hi-IN"/>
                  </w:rPr>
                  <w:t>Tools/ Software Used</w:t>
                </w:r>
              </w:hyperlink>
            </w:sdtContent>
          </w:sdt>
          <w:r>
            <w:rPr>
              <w:b/>
              <w:bCs/>
              <w:sz w:val="32"/>
              <w:szCs w:val="32"/>
            </w:rPr>
            <w:tab/>
          </w:r>
          <w:bookmarkEnd w:id="1"/>
          <w:r>
            <w:rPr>
              <w:b/>
              <w:bCs/>
              <w:sz w:val="32"/>
              <w:szCs w:val="32"/>
            </w:rPr>
            <w:t>8</w:t>
          </w:r>
        </w:p>
        <w:p w14:paraId="2F6B1AFB" w14:textId="77777777" w:rsidR="00CD2687" w:rsidRDefault="00000000">
          <w:pPr>
            <w:pStyle w:val="WPSOffice1"/>
            <w:tabs>
              <w:tab w:val="right" w:leader="dot" w:pos="10028"/>
            </w:tabs>
            <w:rPr>
              <w:rFonts w:eastAsiaTheme="minorHAnsi"/>
              <w:b/>
              <w:bCs/>
              <w:sz w:val="32"/>
              <w:szCs w:val="32"/>
              <w:lang w:val="en-IN" w:bidi="hi-IN"/>
            </w:rPr>
          </w:pPr>
          <w:sdt>
            <w:sdtPr>
              <w:rPr>
                <w:rFonts w:eastAsiaTheme="minorHAnsi"/>
                <w:b/>
                <w:bCs/>
                <w:sz w:val="32"/>
                <w:szCs w:val="32"/>
                <w:lang w:val="en-IN" w:bidi="hi-IN"/>
              </w:rPr>
              <w:id w:val="147478664"/>
              <w:placeholder>
                <w:docPart w:val="{14f383b7-9caa-44ff-aaf2-338962fe4b15}"/>
              </w:placeholder>
              <w15:color w:val="509DF3"/>
            </w:sdtPr>
            <w:sdtContent>
              <w:hyperlink w:anchor="_Software Components &amp; Dependencies" w:history="1">
                <w:r w:rsidR="00CD2687">
                  <w:rPr>
                    <w:rStyle w:val="Hyperlink"/>
                    <w:rFonts w:eastAsiaTheme="minorHAnsi"/>
                    <w:b/>
                    <w:bCs/>
                    <w:color w:val="auto"/>
                    <w:sz w:val="32"/>
                    <w:szCs w:val="32"/>
                    <w:u w:val="none"/>
                    <w:lang w:val="en-IN"/>
                  </w:rPr>
                  <w:t>Software Components &amp; Dependencie</w:t>
                </w:r>
              </w:hyperlink>
              <w:r>
                <w:rPr>
                  <w:rFonts w:eastAsiaTheme="minorHAnsi"/>
                  <w:b/>
                  <w:bCs/>
                  <w:sz w:val="32"/>
                  <w:szCs w:val="32"/>
                  <w:lang w:val="en-IN"/>
                </w:rPr>
                <w:t>s</w:t>
              </w:r>
            </w:sdtContent>
          </w:sdt>
          <w:r>
            <w:rPr>
              <w:b/>
              <w:bCs/>
              <w:sz w:val="32"/>
              <w:szCs w:val="32"/>
            </w:rPr>
            <w:tab/>
            <w:t>8</w:t>
          </w:r>
        </w:p>
        <w:p w14:paraId="3AF6EEB8"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76329"/>
              <w:placeholder>
                <w:docPart w:val="{9ee87a6e-af35-468c-84ab-268f033661a9}"/>
              </w:placeholder>
              <w15:color w:val="509DF3"/>
            </w:sdtPr>
            <w:sdtContent>
              <w:hyperlink w:anchor="_Limitations/Exceptions" w:history="1">
                <w:r w:rsidR="00CD2687">
                  <w:rPr>
                    <w:rStyle w:val="Hyperlink"/>
                    <w:b/>
                    <w:bCs/>
                    <w:color w:val="auto"/>
                    <w:sz w:val="32"/>
                    <w:szCs w:val="32"/>
                    <w:u w:val="none"/>
                  </w:rPr>
                  <w:t>Limitations/Exceptions</w:t>
                </w:r>
              </w:hyperlink>
            </w:sdtContent>
          </w:sdt>
          <w:r>
            <w:rPr>
              <w:b/>
              <w:bCs/>
              <w:sz w:val="32"/>
              <w:szCs w:val="32"/>
            </w:rPr>
            <w:tab/>
            <w:t>8</w:t>
          </w:r>
        </w:p>
        <w:p w14:paraId="2E30D306" w14:textId="77777777" w:rsidR="00CD2687" w:rsidRDefault="00000000">
          <w:pPr>
            <w:pStyle w:val="WPSOffice1"/>
            <w:tabs>
              <w:tab w:val="right" w:leader="dot" w:pos="10028"/>
            </w:tabs>
            <w:rPr>
              <w:b/>
              <w:bCs/>
              <w:sz w:val="32"/>
              <w:szCs w:val="32"/>
              <w:lang w:val="en-IN"/>
            </w:rPr>
          </w:pPr>
          <w:sdt>
            <w:sdtPr>
              <w:rPr>
                <w:rFonts w:eastAsiaTheme="minorHAnsi"/>
                <w:b/>
                <w:bCs/>
                <w:sz w:val="32"/>
                <w:szCs w:val="32"/>
                <w:lang w:val="en-IN" w:bidi="hi-IN"/>
              </w:rPr>
              <w:id w:val="147453735"/>
              <w:placeholder>
                <w:docPart w:val="{5ef38fb3-0b17-4d0c-ac19-1032cc64d807}"/>
              </w:placeholder>
              <w15:color w:val="509DF3"/>
            </w:sdtPr>
            <w:sdtContent>
              <w:hyperlink w:anchor="_Limitations/Exceptions" w:history="1">
                <w:r w:rsidR="00CD2687">
                  <w:rPr>
                    <w:rStyle w:val="Hyperlink"/>
                    <w:b/>
                    <w:bCs/>
                    <w:color w:val="auto"/>
                    <w:sz w:val="32"/>
                    <w:szCs w:val="32"/>
                    <w:u w:val="none"/>
                  </w:rPr>
                  <w:t>Risk/</w:t>
                </w:r>
              </w:hyperlink>
              <w:r>
                <w:rPr>
                  <w:b/>
                  <w:bCs/>
                  <w:sz w:val="32"/>
                  <w:szCs w:val="32"/>
                </w:rPr>
                <w:t>Vulnerability Rating Criteria</w:t>
              </w:r>
            </w:sdtContent>
          </w:sdt>
          <w:r>
            <w:rPr>
              <w:b/>
              <w:bCs/>
              <w:sz w:val="32"/>
              <w:szCs w:val="32"/>
            </w:rPr>
            <w:tab/>
            <w:t>9</w:t>
          </w:r>
        </w:p>
        <w:p w14:paraId="221C6047"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2117"/>
              <w:placeholder>
                <w:docPart w:val="{d08d3f62-2887-49ed-83ae-ec5cc604920f}"/>
              </w:placeholder>
              <w15:color w:val="509DF3"/>
            </w:sdtPr>
            <w:sdtContent>
              <w:hyperlink w:anchor="_Executive Summary" w:history="1">
                <w:r w:rsidR="00CD2687">
                  <w:rPr>
                    <w:rStyle w:val="Hyperlink"/>
                    <w:b/>
                    <w:bCs/>
                    <w:color w:val="auto"/>
                    <w:sz w:val="32"/>
                    <w:szCs w:val="32"/>
                    <w:u w:val="none"/>
                  </w:rPr>
                  <w:t>Executive Summar</w:t>
                </w:r>
              </w:hyperlink>
              <w:r>
                <w:rPr>
                  <w:b/>
                  <w:bCs/>
                  <w:sz w:val="32"/>
                  <w:szCs w:val="32"/>
                </w:rPr>
                <w:t>y</w:t>
              </w:r>
            </w:sdtContent>
          </w:sdt>
          <w:r>
            <w:rPr>
              <w:b/>
              <w:bCs/>
              <w:sz w:val="32"/>
              <w:szCs w:val="32"/>
            </w:rPr>
            <w:tab/>
            <w:t>10</w:t>
          </w:r>
        </w:p>
        <w:p w14:paraId="35A64821"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6765"/>
              <w:placeholder>
                <w:docPart w:val="{94c0491d-d19a-451e-85eb-d9d743bf6793}"/>
              </w:placeholder>
              <w15:color w:val="509DF3"/>
            </w:sdtPr>
            <w:sdtContent>
              <w:hyperlink w:anchor="_Detailed Observations" w:history="1">
                <w:r w:rsidR="00CD2687">
                  <w:rPr>
                    <w:rStyle w:val="Hyperlink"/>
                    <w:b/>
                    <w:bCs/>
                    <w:color w:val="auto"/>
                    <w:sz w:val="32"/>
                    <w:szCs w:val="32"/>
                    <w:u w:val="none"/>
                  </w:rPr>
                  <w:t>Detailed Observations</w:t>
                </w:r>
              </w:hyperlink>
            </w:sdtContent>
          </w:sdt>
          <w:r>
            <w:rPr>
              <w:b/>
              <w:bCs/>
              <w:sz w:val="32"/>
              <w:szCs w:val="32"/>
            </w:rPr>
            <w:tab/>
            <w:t>12</w:t>
          </w:r>
        </w:p>
        <w:p w14:paraId="4729E6A4"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5309"/>
              <w:placeholder>
                <w:docPart w:val="{ae2ab2fa-232b-49c8-9050-7d15830fdeed}"/>
              </w:placeholder>
              <w15:color w:val="509DF3"/>
            </w:sdtPr>
            <w:sdtContent>
              <w:hyperlink w:anchor="_Conclusion" w:history="1">
                <w:r w:rsidR="00CD2687">
                  <w:rPr>
                    <w:rStyle w:val="Hyperlink"/>
                    <w:rFonts w:eastAsiaTheme="minorHAnsi"/>
                    <w:b/>
                    <w:bCs/>
                    <w:color w:val="auto"/>
                    <w:sz w:val="32"/>
                    <w:szCs w:val="32"/>
                    <w:u w:val="none"/>
                    <w:lang w:bidi="hi-IN"/>
                  </w:rPr>
                  <w:t>Conclusion</w:t>
                </w:r>
              </w:hyperlink>
            </w:sdtContent>
          </w:sdt>
          <w:r>
            <w:rPr>
              <w:b/>
              <w:bCs/>
              <w:sz w:val="32"/>
              <w:szCs w:val="32"/>
            </w:rPr>
            <w:tab/>
            <w:t>14</w:t>
          </w:r>
        </w:p>
        <w:p w14:paraId="2D81F473"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55062"/>
              <w:placeholder>
                <w:docPart w:val="{83187b9d-2834-4470-a2dd-86ea87b60d67}"/>
              </w:placeholder>
              <w15:color w:val="509DF3"/>
            </w:sdtPr>
            <w:sdtContent>
              <w:hyperlink w:anchor="_Recommendations" w:history="1">
                <w:r w:rsidR="00CD2687">
                  <w:rPr>
                    <w:rStyle w:val="Hyperlink"/>
                    <w:b/>
                    <w:bCs/>
                    <w:color w:val="auto"/>
                    <w:sz w:val="32"/>
                    <w:szCs w:val="32"/>
                    <w:u w:val="none"/>
                    <w:lang w:val="en-IN"/>
                  </w:rPr>
                  <w:t>Recommendation</w:t>
                </w:r>
              </w:hyperlink>
            </w:sdtContent>
          </w:sdt>
          <w:r>
            <w:rPr>
              <w:b/>
              <w:bCs/>
              <w:sz w:val="32"/>
              <w:szCs w:val="32"/>
            </w:rPr>
            <w:tab/>
            <w:t>15</w:t>
          </w:r>
        </w:p>
        <w:p w14:paraId="6D8BB591" w14:textId="77777777" w:rsidR="00CD2687" w:rsidRDefault="00000000">
          <w:pPr>
            <w:pStyle w:val="WPSOffice1"/>
            <w:tabs>
              <w:tab w:val="right" w:leader="dot" w:pos="10028"/>
            </w:tabs>
            <w:rPr>
              <w:b/>
              <w:bCs/>
              <w:sz w:val="32"/>
              <w:szCs w:val="32"/>
            </w:rPr>
          </w:pPr>
          <w:sdt>
            <w:sdtPr>
              <w:rPr>
                <w:rFonts w:eastAsiaTheme="minorHAnsi"/>
                <w:b/>
                <w:bCs/>
                <w:sz w:val="32"/>
                <w:szCs w:val="32"/>
                <w:lang w:bidi="hi-IN"/>
              </w:rPr>
              <w:id w:val="147472858"/>
              <w:placeholder>
                <w:docPart w:val="{dacf63fa-1e15-48c3-b997-85533496a089}"/>
              </w:placeholder>
              <w15:color w:val="509DF3"/>
            </w:sdtPr>
            <w:sdtEndPr>
              <w:rPr>
                <w:lang w:val="en-IN"/>
              </w:rPr>
            </w:sdtEndPr>
            <w:sdtContent>
              <w:hyperlink w:anchor="_Appendix 1: Proof of Concept of the Software Components &amp; Dependencies" w:history="1">
                <w:r w:rsidR="00CD2687">
                  <w:rPr>
                    <w:rStyle w:val="Hyperlink"/>
                    <w:rFonts w:eastAsiaTheme="minorHAnsi"/>
                    <w:b/>
                    <w:bCs/>
                    <w:color w:val="auto"/>
                    <w:sz w:val="32"/>
                    <w:szCs w:val="32"/>
                    <w:u w:val="none"/>
                    <w:lang w:bidi="hi-IN"/>
                  </w:rPr>
                  <w:t>Appendix 1: POC</w:t>
                </w:r>
              </w:hyperlink>
            </w:sdtContent>
          </w:sdt>
          <w:r>
            <w:rPr>
              <w:b/>
              <w:bCs/>
              <w:sz w:val="32"/>
              <w:szCs w:val="32"/>
            </w:rPr>
            <w:tab/>
            <w:t>16</w:t>
          </w:r>
        </w:p>
        <w:p w14:paraId="23C17B0E" w14:textId="77777777" w:rsidR="00CD2687" w:rsidRDefault="00000000">
          <w:pPr>
            <w:pStyle w:val="WPSOffice1"/>
            <w:tabs>
              <w:tab w:val="right" w:leader="dot" w:pos="10028"/>
            </w:tabs>
            <w:rPr>
              <w:b/>
              <w:bCs/>
              <w:sz w:val="32"/>
              <w:szCs w:val="32"/>
            </w:rPr>
          </w:pPr>
          <w:sdt>
            <w:sdtPr>
              <w:rPr>
                <w:rFonts w:eastAsiaTheme="minorHAnsi"/>
                <w:b/>
                <w:bCs/>
                <w:sz w:val="32"/>
                <w:szCs w:val="32"/>
                <w:lang w:val="en-IN" w:bidi="hi-IN"/>
              </w:rPr>
              <w:id w:val="147464300"/>
              <w:placeholder>
                <w:docPart w:val="{94d83fef-3519-4a74-975b-952a601ebd9f}"/>
              </w:placeholder>
              <w15:color w:val="509DF3"/>
            </w:sdtPr>
            <w:sdtEndPr>
              <w:rPr>
                <w:lang w:val="en-US"/>
              </w:rPr>
            </w:sdtEndPr>
            <w:sdtContent>
              <w:r>
                <w:rPr>
                  <w:b/>
                  <w:bCs/>
                  <w:sz w:val="32"/>
                  <w:szCs w:val="32"/>
                </w:rPr>
                <w:t>Glossary</w:t>
              </w:r>
            </w:sdtContent>
          </w:sdt>
          <w:r>
            <w:rPr>
              <w:b/>
              <w:bCs/>
              <w:sz w:val="32"/>
              <w:szCs w:val="32"/>
            </w:rPr>
            <w:tab/>
            <w:t>19</w:t>
          </w:r>
        </w:p>
        <w:p w14:paraId="509A99D5" w14:textId="77777777" w:rsidR="00CD2687" w:rsidRDefault="00CD2687">
          <w:pPr>
            <w:pStyle w:val="WPSOffice1"/>
            <w:tabs>
              <w:tab w:val="right" w:leader="dot" w:pos="10028"/>
            </w:tabs>
            <w:rPr>
              <w:b/>
              <w:bCs/>
              <w:sz w:val="32"/>
              <w:szCs w:val="32"/>
            </w:rPr>
          </w:pPr>
        </w:p>
        <w:p w14:paraId="560C60BC" w14:textId="77777777" w:rsidR="00CD2687" w:rsidRDefault="00000000">
          <w:pPr>
            <w:pStyle w:val="WPSOffice1"/>
            <w:tabs>
              <w:tab w:val="right" w:leader="dot" w:pos="10028"/>
            </w:tabs>
            <w:rPr>
              <w:b/>
              <w:bCs/>
              <w:sz w:val="32"/>
              <w:szCs w:val="32"/>
            </w:rPr>
          </w:pPr>
        </w:p>
      </w:sdtContent>
    </w:sdt>
    <w:p w14:paraId="33E7FCC4" w14:textId="77777777" w:rsidR="00CD2687" w:rsidRDefault="00CD2687">
      <w:pPr>
        <w:rPr>
          <w:rFonts w:ascii="Times New Roman" w:hAnsi="Times New Roman" w:cs="Times New Roman"/>
          <w:b/>
          <w:bCs/>
          <w:color w:val="2D74B5"/>
          <w:sz w:val="40"/>
          <w:szCs w:val="40"/>
        </w:rPr>
      </w:pPr>
    </w:p>
    <w:p w14:paraId="65D8B754" w14:textId="77777777" w:rsidR="00CD2687" w:rsidRDefault="00CD2687">
      <w:pPr>
        <w:rPr>
          <w:rFonts w:ascii="Times New Roman" w:hAnsi="Times New Roman" w:cs="Times New Roman"/>
          <w:b/>
          <w:bCs/>
          <w:color w:val="2D74B5"/>
          <w:sz w:val="40"/>
          <w:szCs w:val="40"/>
        </w:rPr>
      </w:pPr>
    </w:p>
    <w:p w14:paraId="45FE0056" w14:textId="77777777" w:rsidR="00CD2687" w:rsidRDefault="00CD2687">
      <w:pPr>
        <w:rPr>
          <w:rFonts w:ascii="Times New Roman" w:hAnsi="Times New Roman" w:cs="Times New Roman"/>
          <w:b/>
          <w:bCs/>
          <w:color w:val="2D74B5"/>
          <w:sz w:val="40"/>
          <w:szCs w:val="40"/>
        </w:rPr>
      </w:pPr>
    </w:p>
    <w:p w14:paraId="3C5FAF85" w14:textId="77777777" w:rsidR="00CD2687" w:rsidRDefault="00CD2687">
      <w:pPr>
        <w:rPr>
          <w:rFonts w:ascii="Times New Roman" w:hAnsi="Times New Roman" w:cs="Times New Roman"/>
          <w:b/>
          <w:bCs/>
          <w:color w:val="2D74B5"/>
          <w:sz w:val="40"/>
          <w:szCs w:val="40"/>
        </w:rPr>
      </w:pPr>
    </w:p>
    <w:p w14:paraId="3DDD57B6" w14:textId="77777777" w:rsidR="00CD2687" w:rsidRDefault="00CD2687">
      <w:pPr>
        <w:rPr>
          <w:rFonts w:ascii="Times New Roman" w:hAnsi="Times New Roman" w:cs="Times New Roman"/>
          <w:b/>
          <w:bCs/>
          <w:color w:val="2D74B5"/>
          <w:sz w:val="40"/>
          <w:szCs w:val="40"/>
        </w:rPr>
      </w:pPr>
    </w:p>
    <w:p w14:paraId="6F7AA526" w14:textId="77777777" w:rsidR="00CD2687" w:rsidRDefault="00CD2687">
      <w:pPr>
        <w:rPr>
          <w:rFonts w:ascii="Times New Roman" w:hAnsi="Times New Roman" w:cs="Times New Roman"/>
          <w:b/>
          <w:bCs/>
          <w:color w:val="2D74B5"/>
          <w:sz w:val="40"/>
          <w:szCs w:val="40"/>
        </w:rPr>
      </w:pPr>
    </w:p>
    <w:p w14:paraId="4F1EA04F" w14:textId="77777777" w:rsidR="00CD2687" w:rsidRDefault="00CD2687">
      <w:pPr>
        <w:rPr>
          <w:rFonts w:ascii="Times New Roman" w:hAnsi="Times New Roman" w:cs="Times New Roman"/>
          <w:b/>
          <w:bCs/>
          <w:color w:val="2D74B5"/>
          <w:sz w:val="40"/>
          <w:szCs w:val="40"/>
        </w:rPr>
      </w:pPr>
    </w:p>
    <w:p w14:paraId="64F8DA21" w14:textId="77777777" w:rsidR="00CD2687" w:rsidRDefault="00CD2687">
      <w:pPr>
        <w:rPr>
          <w:rFonts w:ascii="Times New Roman" w:hAnsi="Times New Roman" w:cs="Times New Roman"/>
          <w:b/>
          <w:bCs/>
          <w:color w:val="2D74B5"/>
          <w:sz w:val="40"/>
          <w:szCs w:val="40"/>
        </w:rPr>
      </w:pPr>
    </w:p>
    <w:p w14:paraId="39D4FF40" w14:textId="77777777" w:rsidR="00CD2687" w:rsidRDefault="00CD2687">
      <w:pPr>
        <w:rPr>
          <w:rFonts w:ascii="Times New Roman" w:hAnsi="Times New Roman" w:cs="Times New Roman"/>
          <w:b/>
          <w:bCs/>
          <w:color w:val="2D74B5"/>
          <w:sz w:val="40"/>
          <w:szCs w:val="40"/>
        </w:rPr>
      </w:pPr>
    </w:p>
    <w:p w14:paraId="3B511D3B" w14:textId="77777777" w:rsidR="00CD2687" w:rsidRDefault="00CD2687">
      <w:pPr>
        <w:rPr>
          <w:rFonts w:ascii="Times New Roman" w:hAnsi="Times New Roman" w:cs="Times New Roman"/>
          <w:b/>
          <w:bCs/>
          <w:color w:val="2D74B5"/>
          <w:sz w:val="40"/>
          <w:szCs w:val="40"/>
        </w:rPr>
      </w:pPr>
    </w:p>
    <w:p w14:paraId="31DB3840" w14:textId="77777777" w:rsidR="00CD2687" w:rsidRDefault="00000000">
      <w:pPr>
        <w:rPr>
          <w:rFonts w:ascii="Times New Roman" w:hAnsi="Times New Roman" w:cs="Times New Roman"/>
          <w:b/>
          <w:bCs/>
          <w:color w:val="2D74B5"/>
          <w:sz w:val="40"/>
          <w:szCs w:val="40"/>
        </w:rPr>
      </w:pPr>
      <w:r>
        <w:rPr>
          <w:rFonts w:ascii="Times New Roman" w:hAnsi="Times New Roman" w:cs="Times New Roman"/>
          <w:b/>
          <w:bCs/>
          <w:color w:val="2D74B5"/>
          <w:sz w:val="40"/>
          <w:szCs w:val="40"/>
        </w:rPr>
        <w:lastRenderedPageBreak/>
        <w:br w:type="page"/>
      </w:r>
    </w:p>
    <w:bookmarkStart w:id="3" w:name="_Introduction"/>
    <w:p w14:paraId="4209C498" w14:textId="77777777" w:rsidR="00CD2687" w:rsidRDefault="00000000">
      <w:pPr>
        <w:pStyle w:val="Heading1"/>
        <w:spacing w:before="0" w:afterLines="70" w:after="168" w:line="240" w:lineRule="auto"/>
        <w:jc w:val="center"/>
        <w:rPr>
          <w:rFonts w:ascii="Times New Roman" w:hAnsi="Times New Roman" w:cs="Times New Roman"/>
          <w:lang w:val="en-US"/>
        </w:rPr>
      </w:pPr>
      <w:r>
        <w:rPr>
          <w:rFonts w:ascii="Times New Roman" w:hAnsi="Times New Roman" w:cs="Times New Roman"/>
          <w:color w:val="0070C0"/>
          <w:lang w:val="en-US"/>
        </w:rPr>
        <w:lastRenderedPageBreak/>
        <w:fldChar w:fldCharType="begin"/>
      </w:r>
      <w:r>
        <w:rPr>
          <w:rFonts w:ascii="Times New Roman" w:hAnsi="Times New Roman" w:cs="Times New Roman"/>
          <w:color w:val="0070C0"/>
          <w:lang w:val="en-US"/>
        </w:rPr>
        <w:instrText xml:space="preserve"> HYPERLINK \l "_Content" </w:instrText>
      </w:r>
      <w:r>
        <w:rPr>
          <w:rFonts w:ascii="Times New Roman" w:hAnsi="Times New Roman" w:cs="Times New Roman"/>
          <w:color w:val="0070C0"/>
          <w:lang w:val="en-US"/>
        </w:rPr>
      </w:r>
      <w:r>
        <w:rPr>
          <w:rFonts w:ascii="Times New Roman" w:hAnsi="Times New Roman" w:cs="Times New Roman"/>
          <w:color w:val="0070C0"/>
          <w:lang w:val="en-US"/>
        </w:rPr>
        <w:fldChar w:fldCharType="separate"/>
      </w:r>
      <w:r>
        <w:rPr>
          <w:rStyle w:val="Hyperlink"/>
          <w:rFonts w:ascii="Times New Roman" w:hAnsi="Times New Roman" w:cs="Times New Roman"/>
          <w:color w:val="0070C0"/>
          <w:u w:val="none"/>
          <w:lang w:val="en-US"/>
        </w:rPr>
        <w:t>Introduction</w:t>
      </w:r>
      <w:r>
        <w:rPr>
          <w:rFonts w:ascii="Times New Roman" w:hAnsi="Times New Roman" w:cs="Times New Roman"/>
          <w:color w:val="0070C0"/>
          <w:lang w:val="en-US"/>
        </w:rPr>
        <w:fldChar w:fldCharType="end"/>
      </w:r>
    </w:p>
    <w:bookmarkEnd w:id="3"/>
    <w:p w14:paraId="0BC7D0CA" w14:textId="037DF7EB" w:rsidR="00CD2687" w:rsidRDefault="00000000">
      <w:pPr>
        <w:jc w:val="both"/>
        <w:rPr>
          <w:rFonts w:ascii="Times New Roman" w:hAnsi="Times New Roman" w:cs="Times New Roman"/>
          <w:color w:val="0000FF"/>
          <w:sz w:val="24"/>
          <w:szCs w:val="24"/>
          <w:lang w:val="en-US"/>
        </w:rPr>
      </w:pPr>
      <w:r>
        <w:rPr>
          <w:rFonts w:ascii="Times New Roman" w:hAnsi="Times New Roman" w:cs="Times New Roman"/>
          <w:sz w:val="28"/>
          <w:szCs w:val="28"/>
        </w:rPr>
        <w:t xml:space="preserve">The Audit Team conducted a comprehensive web-based vulnerability assessment and penetration testing (VAPT) </w:t>
      </w:r>
      <w:r w:rsidR="008F5F7B">
        <w:rPr>
          <w:rFonts w:ascii="Times New Roman" w:hAnsi="Times New Roman" w:cs="Times New Roman"/>
          <w:sz w:val="28"/>
          <w:szCs w:val="28"/>
        </w:rPr>
        <w:t>{{project.name}}</w:t>
      </w:r>
      <w:r>
        <w:rPr>
          <w:rFonts w:ascii="Times New Roman" w:hAnsi="Times New Roman" w:cs="Times New Roman"/>
          <w:sz w:val="28"/>
          <w:szCs w:val="28"/>
          <w:lang w:val="en-US"/>
        </w:rPr>
        <w:t>hosted at</w:t>
      </w:r>
      <w:r>
        <w:rPr>
          <w:rFonts w:ascii="Times New Roman" w:hAnsi="Times New Roman" w:cs="Times New Roman"/>
          <w:b/>
          <w:bCs/>
          <w:sz w:val="28"/>
          <w:szCs w:val="28"/>
          <w:lang w:val="en-US"/>
        </w:rPr>
        <w:t xml:space="preserve"> </w:t>
      </w:r>
      <w:r>
        <w:rPr>
          <w:rStyle w:val="Hyperlink"/>
          <w:rFonts w:ascii="Times New Roman" w:eastAsia="Open Sans" w:hAnsi="Times New Roman" w:cs="Times New Roman"/>
          <w:sz w:val="28"/>
          <w:szCs w:val="28"/>
          <w:shd w:val="clear" w:color="auto" w:fill="FBFBFB"/>
          <w:lang w:val="en-US"/>
        </w:rPr>
        <w:t>&lt;staging URL&gt;.</w:t>
      </w:r>
    </w:p>
    <w:p w14:paraId="0BA1997F" w14:textId="77777777" w:rsidR="00CD2687" w:rsidRDefault="00000000">
      <w:pPr>
        <w:jc w:val="both"/>
        <w:rPr>
          <w:rFonts w:ascii="Times New Roman" w:hAnsi="Times New Roman" w:cs="Times New Roman"/>
          <w:b/>
          <w:sz w:val="24"/>
          <w:szCs w:val="24"/>
          <w:lang w:val="en-US"/>
        </w:rPr>
      </w:pPr>
      <w:r>
        <w:rPr>
          <w:rFonts w:ascii="Times New Roman" w:hAnsi="Times New Roman" w:cs="Times New Roman"/>
          <w:sz w:val="28"/>
          <w:szCs w:val="28"/>
          <w:lang w:val="en-US"/>
        </w:rPr>
        <w:t xml:space="preserve">The reference of the work order given to us is </w:t>
      </w:r>
      <w:r>
        <w:rPr>
          <w:rFonts w:ascii="Times New Roman" w:hAnsi="Times New Roman" w:cs="Times New Roman"/>
          <w:b/>
          <w:bCs/>
          <w:sz w:val="28"/>
          <w:szCs w:val="28"/>
          <w:lang w:val="en-US"/>
        </w:rPr>
        <w:t>&lt;</w:t>
      </w:r>
      <w:r>
        <w:rPr>
          <w:rFonts w:ascii="Times New Roman" w:hAnsi="Times New Roman" w:cs="Times New Roman"/>
          <w:b/>
          <w:bCs/>
          <w:sz w:val="28"/>
          <w:szCs w:val="28"/>
        </w:rPr>
        <w:t>work order</w:t>
      </w:r>
      <w:r>
        <w:rPr>
          <w:rFonts w:ascii="Times New Roman" w:hAnsi="Times New Roman" w:cs="Times New Roman"/>
          <w:b/>
          <w:bCs/>
          <w:sz w:val="28"/>
          <w:szCs w:val="28"/>
          <w:lang w:val="en-US"/>
        </w:rPr>
        <w:t xml:space="preserve"> </w:t>
      </w:r>
      <w:r>
        <w:rPr>
          <w:rFonts w:ascii="Times New Roman" w:hAnsi="Times New Roman" w:cs="Times New Roman"/>
          <w:b/>
          <w:bCs/>
          <w:sz w:val="28"/>
          <w:szCs w:val="28"/>
        </w:rPr>
        <w:t>reference</w:t>
      </w:r>
      <w:r>
        <w:rPr>
          <w:rFonts w:ascii="Times New Roman" w:hAnsi="Times New Roman" w:cs="Times New Roman"/>
          <w:b/>
          <w:bCs/>
          <w:sz w:val="28"/>
          <w:szCs w:val="28"/>
          <w:lang w:val="en-US"/>
        </w:rPr>
        <w:t xml:space="preserve"> dated 10/10/2024&gt;</w:t>
      </w:r>
      <w:r>
        <w:rPr>
          <w:rFonts w:ascii="Times New Roman" w:hAnsi="Times New Roman" w:cs="Times New Roman"/>
          <w:b/>
          <w:sz w:val="24"/>
          <w:szCs w:val="24"/>
          <w:lang w:val="en-US"/>
        </w:rPr>
        <w:t xml:space="preserve"> </w:t>
      </w:r>
    </w:p>
    <w:p w14:paraId="518A54E2" w14:textId="77777777" w:rsidR="00CD2687" w:rsidRDefault="00000000">
      <w:pPr>
        <w:jc w:val="both"/>
        <w:rPr>
          <w:rFonts w:ascii="Times New Roman" w:hAnsi="Times New Roman" w:cs="Times New Roman"/>
          <w:color w:val="2D74B5"/>
          <w:sz w:val="40"/>
          <w:szCs w:val="40"/>
        </w:rPr>
      </w:pPr>
      <w:r>
        <w:rPr>
          <w:rFonts w:ascii="Times New Roman" w:hAnsi="Times New Roman" w:cs="Times New Roman"/>
          <w:sz w:val="28"/>
          <w:szCs w:val="28"/>
        </w:rPr>
        <w:t>The objective of this testing was to conduct Vulnerability assessment and penetration testing as per various security standards and Guidelines, Vulnerability Notes, Advisories and White Papers issued by Computer Emergency Response Team (CERT-In).</w:t>
      </w:r>
      <w:r>
        <w:rPr>
          <w:rFonts w:ascii="Times New Roman" w:hAnsi="Times New Roman" w:cs="Times New Roman"/>
          <w:color w:val="2D74B5"/>
          <w:sz w:val="40"/>
          <w:szCs w:val="40"/>
        </w:rPr>
        <w:t xml:space="preserve"> </w:t>
      </w:r>
    </w:p>
    <w:p w14:paraId="42E74156" w14:textId="77777777" w:rsidR="00CD2687" w:rsidRDefault="00000000">
      <w:pPr>
        <w:tabs>
          <w:tab w:val="left" w:pos="1665"/>
        </w:tabs>
        <w:autoSpaceDE w:val="0"/>
        <w:autoSpaceDN w:val="0"/>
        <w:adjustRightInd w:val="0"/>
        <w:spacing w:after="0" w:line="240" w:lineRule="auto"/>
        <w:ind w:left="1046" w:hangingChars="372" w:hanging="1046"/>
        <w:jc w:val="both"/>
        <w:rPr>
          <w:rFonts w:ascii="Times New Roman" w:hAnsi="Times New Roman" w:cs="Times New Roman"/>
          <w:b/>
          <w:sz w:val="28"/>
          <w:szCs w:val="28"/>
        </w:rPr>
      </w:pPr>
      <w:r>
        <w:rPr>
          <w:rFonts w:ascii="Times New Roman" w:hAnsi="Times New Roman" w:cs="Times New Roman"/>
          <w:b/>
          <w:sz w:val="28"/>
          <w:szCs w:val="28"/>
        </w:rPr>
        <w:t xml:space="preserve">Following are the details of the application given by the auditee.  </w:t>
      </w:r>
    </w:p>
    <w:p w14:paraId="3CC254E9" w14:textId="6FF04337" w:rsidR="00CD2687" w:rsidRDefault="00CD2687">
      <w:pPr>
        <w:tabs>
          <w:tab w:val="left" w:pos="1665"/>
        </w:tabs>
        <w:autoSpaceDE w:val="0"/>
        <w:autoSpaceDN w:val="0"/>
        <w:adjustRightInd w:val="0"/>
        <w:spacing w:after="0" w:line="240" w:lineRule="auto"/>
        <w:jc w:val="both"/>
        <w:rPr>
          <w:rFonts w:ascii="Times New Roman" w:hAnsi="Times New Roman" w:cs="Times New Roman"/>
          <w:bCs/>
          <w:sz w:val="32"/>
          <w:szCs w:val="32"/>
          <w:lang w:val="en-US"/>
        </w:rPr>
      </w:pPr>
    </w:p>
    <w:tbl>
      <w:tblPr>
        <w:tblpPr w:leftFromText="180" w:rightFromText="180" w:vertAnchor="text" w:horzAnchor="page" w:tblpXSpec="center" w:tblpY="107"/>
        <w:tblOverlap w:val="never"/>
        <w:tblW w:w="49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4479"/>
        <w:gridCol w:w="4893"/>
      </w:tblGrid>
      <w:tr w:rsidR="00CD2687" w14:paraId="69044074" w14:textId="77777777">
        <w:trPr>
          <w:trHeight w:val="382"/>
          <w:jc w:val="center"/>
        </w:trPr>
        <w:tc>
          <w:tcPr>
            <w:tcW w:w="477" w:type="pct"/>
            <w:shd w:val="pct10" w:color="auto" w:fill="auto"/>
            <w:vAlign w:val="center"/>
          </w:tcPr>
          <w:p w14:paraId="0640523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2161" w:type="pct"/>
            <w:shd w:val="pct10" w:color="auto" w:fill="auto"/>
            <w:vAlign w:val="center"/>
          </w:tcPr>
          <w:p w14:paraId="6C9F3DE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2361" w:type="pct"/>
            <w:shd w:val="pct10" w:color="auto" w:fill="auto"/>
            <w:vAlign w:val="center"/>
          </w:tcPr>
          <w:p w14:paraId="3416C805"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r>
      <w:tr w:rsidR="00CD2687" w14:paraId="722B0AF3" w14:textId="77777777">
        <w:trPr>
          <w:trHeight w:val="676"/>
          <w:jc w:val="center"/>
        </w:trPr>
        <w:tc>
          <w:tcPr>
            <w:tcW w:w="477" w:type="pct"/>
            <w:shd w:val="clear" w:color="auto" w:fill="auto"/>
            <w:vAlign w:val="center"/>
          </w:tcPr>
          <w:p w14:paraId="63299DC5"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2161" w:type="pct"/>
            <w:shd w:val="clear" w:color="auto" w:fill="auto"/>
            <w:vAlign w:val="center"/>
          </w:tcPr>
          <w:p w14:paraId="4E968387" w14:textId="77777777" w:rsidR="00CD2687" w:rsidRDefault="00000000">
            <w:pPr>
              <w:spacing w:after="0" w:line="24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Web app name</w:t>
            </w:r>
          </w:p>
        </w:tc>
        <w:tc>
          <w:tcPr>
            <w:tcW w:w="2361" w:type="pct"/>
            <w:shd w:val="clear" w:color="auto" w:fill="auto"/>
            <w:vAlign w:val="center"/>
          </w:tcPr>
          <w:p w14:paraId="7F40C0A2" w14:textId="6F4F9089" w:rsidR="00CD2687" w:rsidRDefault="00CD2687">
            <w:pPr>
              <w:spacing w:after="0" w:line="240" w:lineRule="auto"/>
              <w:jc w:val="center"/>
              <w:rPr>
                <w:rFonts w:ascii="Times New Roman" w:hAnsi="Times New Roman" w:cs="Times New Roman"/>
                <w:sz w:val="28"/>
                <w:szCs w:val="28"/>
                <w:lang w:val="en-US"/>
              </w:rPr>
            </w:pPr>
          </w:p>
        </w:tc>
      </w:tr>
    </w:tbl>
    <w:p w14:paraId="784FEF1B" w14:textId="77777777" w:rsidR="00CD2687" w:rsidRDefault="00CD2687">
      <w:pPr>
        <w:jc w:val="center"/>
        <w:rPr>
          <w:rFonts w:ascii="Times New Roman" w:hAnsi="Times New Roman" w:cs="Times New Roman"/>
          <w:b/>
          <w:bCs/>
          <w:color w:val="2D74B5"/>
          <w:sz w:val="6"/>
          <w:szCs w:val="6"/>
        </w:rPr>
      </w:pPr>
    </w:p>
    <w:p w14:paraId="284D0C48" w14:textId="77777777" w:rsidR="00CD2687" w:rsidRDefault="00CD2687">
      <w:pPr>
        <w:rPr>
          <w:rFonts w:ascii="Times New Roman" w:hAnsi="Times New Roman" w:cs="Times New Roman"/>
          <w:lang w:val="en-US"/>
        </w:rPr>
      </w:pPr>
    </w:p>
    <w:tbl>
      <w:tblPr>
        <w:tblpPr w:leftFromText="180" w:rightFromText="180" w:vertAnchor="text" w:horzAnchor="page" w:tblpXSpec="center" w:tblpY="107"/>
        <w:tblOverlap w:val="never"/>
        <w:tblW w:w="49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2646"/>
        <w:gridCol w:w="2101"/>
        <w:gridCol w:w="1392"/>
        <w:gridCol w:w="1743"/>
        <w:gridCol w:w="1556"/>
      </w:tblGrid>
      <w:tr w:rsidR="00CD2687" w14:paraId="403DE25B" w14:textId="77777777">
        <w:trPr>
          <w:trHeight w:val="315"/>
          <w:jc w:val="center"/>
        </w:trPr>
        <w:tc>
          <w:tcPr>
            <w:tcW w:w="445" w:type="pct"/>
            <w:shd w:val="pct10" w:color="auto" w:fill="auto"/>
            <w:vAlign w:val="center"/>
          </w:tcPr>
          <w:p w14:paraId="2EDCED90"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S.No</w:t>
            </w:r>
          </w:p>
        </w:tc>
        <w:tc>
          <w:tcPr>
            <w:tcW w:w="1276" w:type="pct"/>
            <w:shd w:val="pct10" w:color="auto" w:fill="auto"/>
            <w:vAlign w:val="center"/>
          </w:tcPr>
          <w:p w14:paraId="6C928B1F"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Website</w:t>
            </w:r>
            <w:r>
              <w:rPr>
                <w:rFonts w:ascii="Times New Roman" w:eastAsia="Times New Roman" w:hAnsi="Times New Roman" w:cs="Times New Roman"/>
                <w:b/>
                <w:bCs/>
                <w:color w:val="000000"/>
                <w:sz w:val="28"/>
                <w:szCs w:val="28"/>
                <w:lang w:val="en-US"/>
              </w:rPr>
              <w:t>/ Portal</w:t>
            </w:r>
            <w:r>
              <w:rPr>
                <w:rFonts w:ascii="Times New Roman" w:eastAsia="Times New Roman" w:hAnsi="Times New Roman" w:cs="Times New Roman"/>
                <w:b/>
                <w:bCs/>
                <w:color w:val="000000"/>
                <w:sz w:val="28"/>
                <w:szCs w:val="28"/>
              </w:rPr>
              <w:t xml:space="preserve"> Name</w:t>
            </w:r>
          </w:p>
        </w:tc>
        <w:tc>
          <w:tcPr>
            <w:tcW w:w="1013" w:type="pct"/>
            <w:shd w:val="pct10" w:color="auto" w:fill="auto"/>
            <w:vAlign w:val="center"/>
          </w:tcPr>
          <w:p w14:paraId="4CF00DFC"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Test URL</w:t>
            </w:r>
          </w:p>
        </w:tc>
        <w:tc>
          <w:tcPr>
            <w:tcW w:w="672" w:type="pct"/>
            <w:shd w:val="pct10" w:color="auto" w:fill="auto"/>
            <w:vAlign w:val="center"/>
          </w:tcPr>
          <w:p w14:paraId="305561C7"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Location</w:t>
            </w:r>
          </w:p>
        </w:tc>
        <w:tc>
          <w:tcPr>
            <w:tcW w:w="840" w:type="pct"/>
            <w:shd w:val="pct10" w:color="auto" w:fill="auto"/>
            <w:vAlign w:val="center"/>
          </w:tcPr>
          <w:p w14:paraId="5694D1FA"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Hash Value</w:t>
            </w:r>
          </w:p>
        </w:tc>
        <w:tc>
          <w:tcPr>
            <w:tcW w:w="751" w:type="pct"/>
            <w:shd w:val="pct10" w:color="auto" w:fill="auto"/>
            <w:vAlign w:val="center"/>
          </w:tcPr>
          <w:p w14:paraId="264856FD" w14:textId="77777777" w:rsidR="00CD2687" w:rsidRDefault="00000000">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Version</w:t>
            </w:r>
          </w:p>
        </w:tc>
      </w:tr>
      <w:tr w:rsidR="00CD2687" w14:paraId="06E88B61" w14:textId="77777777">
        <w:trPr>
          <w:trHeight w:val="1185"/>
          <w:jc w:val="center"/>
        </w:trPr>
        <w:tc>
          <w:tcPr>
            <w:tcW w:w="445" w:type="pct"/>
            <w:shd w:val="clear" w:color="auto" w:fill="auto"/>
            <w:vAlign w:val="center"/>
          </w:tcPr>
          <w:p w14:paraId="21218A9D" w14:textId="77777777" w:rsidR="00CD2687" w:rsidRDefault="00000000">
            <w:pPr>
              <w:spacing w:after="0" w:line="240" w:lineRule="auto"/>
              <w:jc w:val="center"/>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1.</w:t>
            </w:r>
          </w:p>
        </w:tc>
        <w:tc>
          <w:tcPr>
            <w:tcW w:w="1276" w:type="pct"/>
            <w:shd w:val="clear" w:color="auto" w:fill="auto"/>
            <w:vAlign w:val="center"/>
          </w:tcPr>
          <w:p w14:paraId="1ECF5C70" w14:textId="77777777" w:rsidR="00CD2687" w:rsidRDefault="00CD2687">
            <w:pPr>
              <w:spacing w:after="0" w:line="240" w:lineRule="auto"/>
              <w:jc w:val="center"/>
              <w:rPr>
                <w:rFonts w:ascii="Times New Roman" w:hAnsi="Times New Roman" w:cs="Times New Roman"/>
                <w:b/>
                <w:sz w:val="28"/>
                <w:szCs w:val="28"/>
                <w:lang w:val="en-US"/>
              </w:rPr>
            </w:pPr>
          </w:p>
        </w:tc>
        <w:tc>
          <w:tcPr>
            <w:tcW w:w="1013" w:type="pct"/>
            <w:shd w:val="clear" w:color="auto" w:fill="auto"/>
            <w:vAlign w:val="center"/>
          </w:tcPr>
          <w:p w14:paraId="1419FF65" w14:textId="77777777" w:rsidR="00CD2687" w:rsidRDefault="00CD2687">
            <w:pPr>
              <w:spacing w:after="0" w:line="240" w:lineRule="auto"/>
              <w:jc w:val="center"/>
              <w:rPr>
                <w:rFonts w:ascii="Times New Roman" w:hAnsi="Times New Roman" w:cs="Times New Roman"/>
                <w:sz w:val="28"/>
                <w:szCs w:val="28"/>
                <w:lang w:val="en-US"/>
              </w:rPr>
            </w:pPr>
          </w:p>
        </w:tc>
        <w:tc>
          <w:tcPr>
            <w:tcW w:w="672" w:type="pct"/>
            <w:shd w:val="clear" w:color="auto" w:fill="auto"/>
            <w:vAlign w:val="center"/>
          </w:tcPr>
          <w:p w14:paraId="44677CD7" w14:textId="77777777" w:rsidR="00CD2687" w:rsidRDefault="00CD2687">
            <w:pPr>
              <w:spacing w:after="0" w:line="240" w:lineRule="auto"/>
              <w:jc w:val="center"/>
              <w:rPr>
                <w:rFonts w:ascii="Times New Roman" w:hAnsi="Times New Roman" w:cs="Times New Roman"/>
                <w:sz w:val="28"/>
                <w:szCs w:val="28"/>
              </w:rPr>
            </w:pPr>
          </w:p>
        </w:tc>
        <w:tc>
          <w:tcPr>
            <w:tcW w:w="840" w:type="pct"/>
            <w:shd w:val="clear" w:color="auto" w:fill="auto"/>
            <w:vAlign w:val="center"/>
          </w:tcPr>
          <w:p w14:paraId="512D11F5" w14:textId="77777777" w:rsidR="00CD2687" w:rsidRDefault="00CD2687">
            <w:pPr>
              <w:spacing w:after="0" w:line="240" w:lineRule="auto"/>
              <w:jc w:val="center"/>
              <w:rPr>
                <w:rFonts w:ascii="Times New Roman" w:hAnsi="Times New Roman" w:cs="Times New Roman"/>
                <w:sz w:val="28"/>
                <w:szCs w:val="28"/>
                <w:lang w:val="en-US"/>
              </w:rPr>
            </w:pPr>
          </w:p>
        </w:tc>
        <w:tc>
          <w:tcPr>
            <w:tcW w:w="751" w:type="pct"/>
            <w:shd w:val="clear" w:color="auto" w:fill="auto"/>
            <w:vAlign w:val="center"/>
          </w:tcPr>
          <w:p w14:paraId="4916B347" w14:textId="77777777" w:rsidR="00CD2687" w:rsidRDefault="00CD2687">
            <w:pPr>
              <w:spacing w:after="0" w:line="240" w:lineRule="auto"/>
              <w:jc w:val="center"/>
              <w:rPr>
                <w:rFonts w:ascii="Times New Roman" w:hAnsi="Times New Roman" w:cs="Times New Roman"/>
                <w:sz w:val="28"/>
                <w:szCs w:val="28"/>
              </w:rPr>
            </w:pPr>
          </w:p>
        </w:tc>
      </w:tr>
    </w:tbl>
    <w:p w14:paraId="2237C0E3" w14:textId="77777777" w:rsidR="00CD2687" w:rsidRDefault="00000000">
      <w:pPr>
        <w:jc w:val="center"/>
        <w:rPr>
          <w:rFonts w:ascii="Times New Roman" w:hAnsi="Times New Roman" w:cs="Times New Roman"/>
          <w:b/>
          <w:bCs/>
          <w:color w:val="2D74B5"/>
          <w:sz w:val="40"/>
          <w:szCs w:val="40"/>
        </w:rPr>
      </w:pPr>
      <w:r>
        <w:rPr>
          <w:rFonts w:ascii="Times New Roman" w:hAnsi="Times New Roman" w:cs="Times New Roman"/>
          <w:b/>
          <w:bCs/>
          <w:color w:val="2D74B5"/>
          <w:sz w:val="40"/>
          <w:szCs w:val="40"/>
        </w:rPr>
        <w:br w:type="page"/>
      </w:r>
    </w:p>
    <w:p w14:paraId="4FEF843A" w14:textId="77777777" w:rsidR="00CD2687" w:rsidRDefault="00CD2687">
      <w:pPr>
        <w:jc w:val="center"/>
        <w:rPr>
          <w:rFonts w:ascii="Times New Roman" w:hAnsi="Times New Roman" w:cs="Times New Roman"/>
          <w:b/>
          <w:bCs/>
          <w:color w:val="2D74B5"/>
          <w:sz w:val="40"/>
          <w:szCs w:val="40"/>
        </w:rPr>
        <w:sectPr w:rsidR="00CD2687" w:rsidSect="00445161">
          <w:headerReference w:type="default" r:id="rId18"/>
          <w:footerReference w:type="default" r:id="rId19"/>
          <w:pgSz w:w="11906" w:h="16838"/>
          <w:pgMar w:top="107" w:right="851" w:bottom="0" w:left="907" w:header="283" w:footer="170" w:gutter="0"/>
          <w:cols w:space="708"/>
          <w:titlePg/>
          <w:docGrid w:linePitch="360"/>
        </w:sectPr>
      </w:pPr>
    </w:p>
    <w:p w14:paraId="32B09504" w14:textId="449740E5" w:rsidR="00CD2687" w:rsidRDefault="00000000">
      <w:pPr>
        <w:pStyle w:val="Heading1"/>
        <w:spacing w:before="0" w:after="0" w:line="240" w:lineRule="auto"/>
        <w:jc w:val="center"/>
        <w:rPr>
          <w:rFonts w:ascii="Times New Roman" w:hAnsi="Times New Roman" w:cs="Times New Roman"/>
          <w:color w:val="2D74B5"/>
          <w:szCs w:val="21"/>
          <w:lang w:val="en-US"/>
        </w:rPr>
      </w:pPr>
      <w:r>
        <w:lastRenderedPageBreak/>
        <w:t>Details of the Auditing team</w:t>
      </w:r>
      <w:r>
        <w:br/>
        <w:t xml:space="preserve">{% for user in </w:t>
      </w:r>
      <w:proofErr w:type="spellStart"/>
      <w:r>
        <w:t>projectmanagers</w:t>
      </w:r>
      <w:proofErr w:type="spellEnd"/>
      <w:r>
        <w:t xml:space="preserve"> %}</w:t>
      </w:r>
      <w:r>
        <w:br/>
      </w:r>
    </w:p>
    <w:tbl>
      <w:tblPr>
        <w:tblStyle w:val="TableGrid"/>
        <w:tblW w:w="4998" w:type="pct"/>
        <w:jc w:val="center"/>
        <w:tblLook w:val="04A0" w:firstRow="1" w:lastRow="0" w:firstColumn="1" w:lastColumn="0" w:noHBand="0" w:noVBand="1"/>
      </w:tblPr>
      <w:tblGrid>
        <w:gridCol w:w="1159"/>
        <w:gridCol w:w="2078"/>
        <w:gridCol w:w="1538"/>
        <w:gridCol w:w="1235"/>
        <w:gridCol w:w="2449"/>
        <w:gridCol w:w="1902"/>
      </w:tblGrid>
      <w:tr w:rsidR="00CD2687" w14:paraId="3E24C1D6" w14:textId="77777777" w:rsidTr="007E5C74">
        <w:trPr>
          <w:trHeight w:val="2207"/>
          <w:jc w:val="center"/>
        </w:trPr>
        <w:tc>
          <w:tcPr>
            <w:tcW w:w="559" w:type="pct"/>
          </w:tcPr>
          <w:p w14:paraId="3B517C2A"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003" w:type="pct"/>
          </w:tcPr>
          <w:p w14:paraId="40153C90" w14:textId="77777777" w:rsidR="00CD2687" w:rsidRDefault="00000000">
            <w:pPr>
              <w:spacing w:beforeLines="20" w:before="48" w:afterLines="14" w:after="33"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Name</w:t>
            </w:r>
            <w:r>
              <w:rPr>
                <w:rFonts w:ascii="Times New Roman" w:hAnsi="Times New Roman" w:cs="Times New Roman"/>
                <w:b/>
                <w:bCs/>
                <w:sz w:val="24"/>
                <w:szCs w:val="24"/>
                <w:lang w:val="en-US"/>
              </w:rPr>
              <w:t>/Employee Code</w:t>
            </w:r>
          </w:p>
        </w:tc>
        <w:tc>
          <w:tcPr>
            <w:tcW w:w="742" w:type="pct"/>
          </w:tcPr>
          <w:p w14:paraId="09C129F8"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Designation</w:t>
            </w:r>
          </w:p>
        </w:tc>
        <w:tc>
          <w:tcPr>
            <w:tcW w:w="596" w:type="pct"/>
          </w:tcPr>
          <w:p w14:paraId="5273D7C6"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Email Id</w:t>
            </w:r>
          </w:p>
        </w:tc>
        <w:tc>
          <w:tcPr>
            <w:tcW w:w="1182" w:type="pct"/>
          </w:tcPr>
          <w:p w14:paraId="4129A81D"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Professional Qualifications/ Certifications</w:t>
            </w:r>
          </w:p>
        </w:tc>
        <w:tc>
          <w:tcPr>
            <w:tcW w:w="918" w:type="pct"/>
          </w:tcPr>
          <w:p w14:paraId="76232A90" w14:textId="77777777" w:rsidR="00CD2687" w:rsidRDefault="00000000">
            <w:pPr>
              <w:spacing w:beforeLines="20" w:before="48" w:afterLines="14" w:after="33" w:line="240" w:lineRule="auto"/>
              <w:jc w:val="center"/>
              <w:rPr>
                <w:rFonts w:ascii="Times New Roman" w:hAnsi="Times New Roman" w:cs="Times New Roman"/>
                <w:b/>
                <w:bCs/>
                <w:sz w:val="24"/>
                <w:szCs w:val="24"/>
              </w:rPr>
            </w:pPr>
            <w:r>
              <w:rPr>
                <w:rFonts w:ascii="Times New Roman" w:hAnsi="Times New Roman" w:cs="Times New Roman"/>
                <w:b/>
                <w:bCs/>
                <w:sz w:val="24"/>
                <w:szCs w:val="24"/>
              </w:rPr>
              <w:t>Whether the resource has been listed in the Snapshot information published on CERT-In’s website(Yes/No)</w:t>
            </w:r>
          </w:p>
        </w:tc>
      </w:tr>
      <w:tr w:rsidR="00CD2687" w14:paraId="4559B37C" w14:textId="77777777" w:rsidTr="007E5C74">
        <w:trPr>
          <w:trHeight w:val="681"/>
          <w:jc w:val="center"/>
        </w:trPr>
        <w:tc>
          <w:tcPr>
            <w:tcW w:w="559" w:type="pct"/>
            <w:vAlign w:val="center"/>
          </w:tcPr>
          <w:p w14:paraId="232CFB65" w14:textId="1CE73402" w:rsidR="00CD2687" w:rsidRDefault="007E5C74" w:rsidP="007E5C74">
            <w:pPr>
              <w:spacing w:beforeLines="20" w:before="48" w:afterLines="14" w:after="33" w:line="240" w:lineRule="auto"/>
              <w:rPr>
                <w:rFonts w:ascii="Times New Roman" w:hAnsi="Times New Roman" w:cs="Times New Roman"/>
                <w:b/>
                <w:bCs/>
                <w:sz w:val="24"/>
                <w:szCs w:val="24"/>
              </w:rPr>
            </w:pPr>
            <w:r>
              <w:t xml:space="preserve">{{ </w:t>
            </w:r>
            <w:proofErr w:type="spellStart"/>
            <w:r>
              <w:t>loop.index</w:t>
            </w:r>
            <w:proofErr w:type="spellEnd"/>
            <w:r>
              <w:t xml:space="preserve"> }}</w:t>
            </w:r>
          </w:p>
        </w:tc>
        <w:tc>
          <w:tcPr>
            <w:tcW w:w="1003" w:type="pct"/>
          </w:tcPr>
          <w:p w14:paraId="0FB52491" w14:textId="7394A246" w:rsidR="00CD2687" w:rsidRDefault="007E5C74">
            <w:pPr>
              <w:spacing w:beforeLines="20" w:before="48" w:afterLines="14" w:after="33" w:line="240" w:lineRule="auto"/>
              <w:jc w:val="both"/>
              <w:rPr>
                <w:rFonts w:ascii="Times New Roman" w:hAnsi="Times New Roman" w:cs="Times New Roman"/>
                <w:b/>
                <w:bCs/>
                <w:sz w:val="24"/>
                <w:szCs w:val="24"/>
              </w:rPr>
            </w:pPr>
            <w:r>
              <w:t xml:space="preserve">{{ </w:t>
            </w:r>
            <w:proofErr w:type="spellStart"/>
            <w:r>
              <w:t>user.full_name</w:t>
            </w:r>
            <w:proofErr w:type="spellEnd"/>
            <w:r>
              <w:t xml:space="preserve"> }}</w:t>
            </w:r>
          </w:p>
        </w:tc>
        <w:tc>
          <w:tcPr>
            <w:tcW w:w="742" w:type="pct"/>
          </w:tcPr>
          <w:p w14:paraId="33487E1B" w14:textId="6C1E4613" w:rsidR="00CD2687" w:rsidRDefault="007E5C74">
            <w:pPr>
              <w:spacing w:beforeLines="20" w:before="48" w:afterLines="14" w:after="33" w:line="240" w:lineRule="auto"/>
              <w:jc w:val="both"/>
              <w:rPr>
                <w:rFonts w:ascii="Times New Roman" w:hAnsi="Times New Roman" w:cs="Times New Roman"/>
                <w:b/>
                <w:bCs/>
                <w:sz w:val="24"/>
                <w:szCs w:val="24"/>
              </w:rPr>
            </w:pPr>
            <w:r>
              <w:t xml:space="preserve">{{ </w:t>
            </w:r>
            <w:proofErr w:type="spellStart"/>
            <w:r>
              <w:t>user.position</w:t>
            </w:r>
            <w:proofErr w:type="spellEnd"/>
            <w:r>
              <w:t xml:space="preserve"> }} </w:t>
            </w:r>
          </w:p>
        </w:tc>
        <w:tc>
          <w:tcPr>
            <w:tcW w:w="596" w:type="pct"/>
          </w:tcPr>
          <w:p w14:paraId="7F1AAAD2" w14:textId="4B0F71FE" w:rsidR="00CD2687" w:rsidRDefault="007E5C74">
            <w:pPr>
              <w:spacing w:beforeLines="20" w:before="48" w:afterLines="14" w:after="33" w:line="240" w:lineRule="auto"/>
              <w:jc w:val="both"/>
              <w:rPr>
                <w:rFonts w:ascii="Times New Roman" w:hAnsi="Times New Roman" w:cs="Times New Roman"/>
                <w:sz w:val="24"/>
                <w:szCs w:val="24"/>
              </w:rPr>
            </w:pPr>
            <w:r>
              <w:t xml:space="preserve">{{ </w:t>
            </w:r>
            <w:proofErr w:type="spellStart"/>
            <w:r>
              <w:t>user.email</w:t>
            </w:r>
            <w:proofErr w:type="spellEnd"/>
            <w:r>
              <w:t xml:space="preserve"> }}</w:t>
            </w:r>
          </w:p>
        </w:tc>
        <w:tc>
          <w:tcPr>
            <w:tcW w:w="1182" w:type="pct"/>
          </w:tcPr>
          <w:p w14:paraId="3D183266" w14:textId="02570D1B" w:rsidR="00CD2687" w:rsidRDefault="007E5C74">
            <w:pPr>
              <w:numPr>
                <w:ilvl w:val="0"/>
                <w:numId w:val="2"/>
              </w:numPr>
              <w:spacing w:beforeLines="20" w:before="48" w:afterLines="14" w:after="33" w:line="240" w:lineRule="auto"/>
              <w:jc w:val="both"/>
              <w:rPr>
                <w:rFonts w:ascii="Times New Roman" w:hAnsi="Times New Roman" w:cs="Times New Roman"/>
                <w:b/>
                <w:bCs/>
                <w:sz w:val="24"/>
                <w:szCs w:val="24"/>
                <w:lang w:val="en-US"/>
              </w:rPr>
            </w:pPr>
            <w:r>
              <w:t xml:space="preserve">{{ </w:t>
            </w:r>
            <w:proofErr w:type="spellStart"/>
            <w:r>
              <w:t>user.certifications</w:t>
            </w:r>
            <w:proofErr w:type="spellEnd"/>
            <w:r>
              <w:t xml:space="preserve"> }}</w:t>
            </w:r>
          </w:p>
        </w:tc>
        <w:tc>
          <w:tcPr>
            <w:tcW w:w="918" w:type="pct"/>
          </w:tcPr>
          <w:p w14:paraId="6452537C" w14:textId="77777777" w:rsidR="00CD2687" w:rsidRDefault="00CD2687">
            <w:pPr>
              <w:spacing w:beforeLines="20" w:before="48" w:afterLines="14" w:after="33" w:line="240" w:lineRule="auto"/>
              <w:jc w:val="both"/>
              <w:rPr>
                <w:rFonts w:ascii="Times New Roman" w:hAnsi="Times New Roman" w:cs="Times New Roman"/>
                <w:b/>
                <w:bCs/>
                <w:sz w:val="24"/>
                <w:szCs w:val="24"/>
              </w:rPr>
            </w:pPr>
          </w:p>
        </w:tc>
      </w:tr>
      <w:tr w:rsidR="009C361E" w14:paraId="286D409E" w14:textId="77777777" w:rsidTr="007E5C74">
        <w:trPr>
          <w:trHeight w:val="681"/>
          <w:jc w:val="center"/>
        </w:trPr>
        <w:tc>
          <w:tcPr>
            <w:tcW w:w="559" w:type="pct"/>
            <w:vAlign w:val="center"/>
          </w:tcPr>
          <w:p w14:paraId="6868381D" w14:textId="77777777" w:rsidR="009C361E" w:rsidRDefault="009C361E" w:rsidP="007E5C74">
            <w:pPr>
              <w:spacing w:beforeLines="20" w:before="48" w:afterLines="14" w:after="33" w:line="240" w:lineRule="auto"/>
            </w:pPr>
          </w:p>
        </w:tc>
        <w:tc>
          <w:tcPr>
            <w:tcW w:w="1003" w:type="pct"/>
          </w:tcPr>
          <w:p w14:paraId="013DAE0B" w14:textId="77777777" w:rsidR="009C361E" w:rsidRDefault="009C361E">
            <w:pPr>
              <w:spacing w:beforeLines="20" w:before="48" w:afterLines="14" w:after="33" w:line="240" w:lineRule="auto"/>
              <w:jc w:val="both"/>
            </w:pPr>
          </w:p>
        </w:tc>
        <w:tc>
          <w:tcPr>
            <w:tcW w:w="742" w:type="pct"/>
          </w:tcPr>
          <w:p w14:paraId="364A98FD" w14:textId="77777777" w:rsidR="009C361E" w:rsidRDefault="009C361E">
            <w:pPr>
              <w:spacing w:beforeLines="20" w:before="48" w:afterLines="14" w:after="33" w:line="240" w:lineRule="auto"/>
              <w:jc w:val="both"/>
            </w:pPr>
          </w:p>
        </w:tc>
        <w:tc>
          <w:tcPr>
            <w:tcW w:w="596" w:type="pct"/>
          </w:tcPr>
          <w:p w14:paraId="66DBF634" w14:textId="4C38F2CA" w:rsidR="009C361E" w:rsidRDefault="009C361E">
            <w:pPr>
              <w:spacing w:beforeLines="20" w:before="48" w:afterLines="14" w:after="33" w:line="240" w:lineRule="auto"/>
              <w:jc w:val="both"/>
            </w:pPr>
            <w:r>
              <w:t xml:space="preserve">{% </w:t>
            </w:r>
            <w:proofErr w:type="spellStart"/>
            <w:r>
              <w:t>endfor</w:t>
            </w:r>
            <w:proofErr w:type="spellEnd"/>
            <w:r>
              <w:t xml:space="preserve"> %}</w:t>
            </w:r>
          </w:p>
        </w:tc>
        <w:tc>
          <w:tcPr>
            <w:tcW w:w="1182" w:type="pct"/>
          </w:tcPr>
          <w:p w14:paraId="1F811B75" w14:textId="77777777" w:rsidR="009C361E" w:rsidRDefault="009C361E">
            <w:pPr>
              <w:numPr>
                <w:ilvl w:val="0"/>
                <w:numId w:val="2"/>
              </w:numPr>
              <w:spacing w:beforeLines="20" w:before="48" w:afterLines="14" w:after="33" w:line="240" w:lineRule="auto"/>
              <w:jc w:val="both"/>
            </w:pPr>
          </w:p>
        </w:tc>
        <w:tc>
          <w:tcPr>
            <w:tcW w:w="918" w:type="pct"/>
          </w:tcPr>
          <w:p w14:paraId="370726EE" w14:textId="77777777" w:rsidR="009C361E" w:rsidRDefault="009C361E">
            <w:pPr>
              <w:spacing w:beforeLines="20" w:before="48" w:afterLines="14" w:after="33" w:line="240" w:lineRule="auto"/>
              <w:jc w:val="both"/>
              <w:rPr>
                <w:rFonts w:ascii="Times New Roman" w:hAnsi="Times New Roman" w:cs="Times New Roman"/>
                <w:b/>
                <w:bCs/>
                <w:sz w:val="24"/>
                <w:szCs w:val="24"/>
              </w:rPr>
            </w:pPr>
          </w:p>
        </w:tc>
      </w:tr>
    </w:tbl>
    <w:p w14:paraId="6EF57CF6" w14:textId="397B5A03" w:rsidR="007E5C74" w:rsidRDefault="007E5C74">
      <w:pPr>
        <w:rPr>
          <w:rFonts w:ascii="Times New Roman" w:hAnsi="Times New Roman" w:cs="Times New Roman"/>
          <w:color w:val="2D74B5"/>
          <w:szCs w:val="21"/>
          <w:lang w:val="en-US"/>
        </w:rPr>
      </w:pPr>
      <w:r>
        <w:rPr>
          <w:rFonts w:ascii="Times New Roman" w:hAnsi="Times New Roman" w:cs="Times New Roman"/>
          <w:color w:val="2D74B5"/>
          <w:szCs w:val="21"/>
          <w:lang w:val="en-US"/>
        </w:rPr>
        <w:br w:type="page"/>
      </w:r>
    </w:p>
    <w:bookmarkStart w:id="4" w:name="_Audit_Activities_and_Timelines"/>
    <w:p w14:paraId="077BC763"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lastRenderedPageBreak/>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Activities and Timelines</w:t>
      </w:r>
      <w:r>
        <w:rPr>
          <w:rFonts w:ascii="Times New Roman" w:hAnsi="Times New Roman" w:cs="Times New Roman"/>
          <w:color w:val="2D74B5"/>
          <w:szCs w:val="21"/>
          <w:lang w:val="en-US"/>
        </w:rPr>
        <w:fldChar w:fldCharType="end"/>
      </w:r>
    </w:p>
    <w:bookmarkEnd w:id="4"/>
    <w:p w14:paraId="329CD38B" w14:textId="77777777" w:rsidR="00CD2687" w:rsidRDefault="00CD2687">
      <w:pPr>
        <w:spacing w:after="0" w:line="240" w:lineRule="auto"/>
        <w:rPr>
          <w:rFonts w:ascii="Times New Roman" w:hAnsi="Times New Roman" w:cs="Times New Roman"/>
          <w:sz w:val="16"/>
          <w:szCs w:val="13"/>
          <w:lang w:val="en-US"/>
        </w:rPr>
      </w:pPr>
    </w:p>
    <w:tbl>
      <w:tblPr>
        <w:tblStyle w:val="TableGrid"/>
        <w:tblW w:w="4999" w:type="pct"/>
        <w:jc w:val="center"/>
        <w:tblLook w:val="04A0" w:firstRow="1" w:lastRow="0" w:firstColumn="1" w:lastColumn="0" w:noHBand="0" w:noVBand="1"/>
      </w:tblPr>
      <w:tblGrid>
        <w:gridCol w:w="4568"/>
        <w:gridCol w:w="5795"/>
      </w:tblGrid>
      <w:tr w:rsidR="00CD2687" w14:paraId="16C4E760" w14:textId="77777777">
        <w:trPr>
          <w:trHeight w:val="427"/>
          <w:jc w:val="center"/>
        </w:trPr>
        <w:tc>
          <w:tcPr>
            <w:tcW w:w="2204" w:type="pct"/>
            <w:vAlign w:val="center"/>
          </w:tcPr>
          <w:p w14:paraId="456C4646"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Audit Activities</w:t>
            </w:r>
          </w:p>
        </w:tc>
        <w:tc>
          <w:tcPr>
            <w:tcW w:w="2795" w:type="pct"/>
            <w:vAlign w:val="center"/>
          </w:tcPr>
          <w:p w14:paraId="65D0CFE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Time Period</w:t>
            </w:r>
          </w:p>
        </w:tc>
      </w:tr>
      <w:tr w:rsidR="00CD2687" w14:paraId="2F7B956E" w14:textId="77777777">
        <w:trPr>
          <w:trHeight w:val="427"/>
          <w:jc w:val="center"/>
        </w:trPr>
        <w:tc>
          <w:tcPr>
            <w:tcW w:w="2204" w:type="pct"/>
            <w:vAlign w:val="center"/>
          </w:tcPr>
          <w:p w14:paraId="1AED1D8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Work Order </w:t>
            </w:r>
            <w:r>
              <w:rPr>
                <w:rFonts w:ascii="Times New Roman" w:hAnsi="Times New Roman" w:cs="Times New Roman"/>
                <w:b/>
                <w:bCs/>
                <w:sz w:val="24"/>
                <w:szCs w:val="24"/>
                <w:lang w:val="en-US"/>
              </w:rPr>
              <w:t>Received</w:t>
            </w:r>
          </w:p>
        </w:tc>
        <w:tc>
          <w:tcPr>
            <w:tcW w:w="2795" w:type="pct"/>
            <w:vAlign w:val="center"/>
          </w:tcPr>
          <w:p w14:paraId="15927ABE"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3229225" w14:textId="77777777">
        <w:trPr>
          <w:trHeight w:val="427"/>
          <w:jc w:val="center"/>
        </w:trPr>
        <w:tc>
          <w:tcPr>
            <w:tcW w:w="2204" w:type="pct"/>
            <w:vAlign w:val="center"/>
          </w:tcPr>
          <w:p w14:paraId="33205E9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URL Working</w:t>
            </w:r>
          </w:p>
        </w:tc>
        <w:tc>
          <w:tcPr>
            <w:tcW w:w="2795" w:type="pct"/>
            <w:vAlign w:val="center"/>
          </w:tcPr>
          <w:p w14:paraId="7BD9F1EA"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5987C5A9" w14:textId="77777777">
        <w:trPr>
          <w:trHeight w:val="427"/>
          <w:jc w:val="center"/>
        </w:trPr>
        <w:tc>
          <w:tcPr>
            <w:tcW w:w="2204" w:type="pct"/>
            <w:vAlign w:val="center"/>
          </w:tcPr>
          <w:p w14:paraId="104D8443" w14:textId="77777777" w:rsidR="00CD2687" w:rsidRDefault="00000000">
            <w:pPr>
              <w:spacing w:after="48"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Audit conducted (From-To)</w:t>
            </w:r>
          </w:p>
        </w:tc>
        <w:tc>
          <w:tcPr>
            <w:tcW w:w="2795" w:type="pct"/>
            <w:vAlign w:val="center"/>
          </w:tcPr>
          <w:p w14:paraId="08D7CAB2" w14:textId="77777777" w:rsidR="00CD2687" w:rsidRDefault="00CD2687">
            <w:pPr>
              <w:spacing w:after="0" w:line="240" w:lineRule="auto"/>
              <w:jc w:val="center"/>
              <w:rPr>
                <w:rFonts w:ascii="Times New Roman" w:hAnsi="Times New Roman" w:cs="Times New Roman"/>
                <w:sz w:val="28"/>
                <w:szCs w:val="28"/>
                <w:lang w:val="en-US"/>
              </w:rPr>
            </w:pPr>
          </w:p>
        </w:tc>
      </w:tr>
      <w:tr w:rsidR="00CD2687" w14:paraId="742EDFD5" w14:textId="77777777">
        <w:trPr>
          <w:trHeight w:val="427"/>
          <w:jc w:val="center"/>
        </w:trPr>
        <w:tc>
          <w:tcPr>
            <w:tcW w:w="2204" w:type="pct"/>
            <w:vAlign w:val="center"/>
          </w:tcPr>
          <w:p w14:paraId="48B6CAAC"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L1 Report </w:t>
            </w:r>
            <w:r>
              <w:rPr>
                <w:rFonts w:ascii="Times New Roman" w:hAnsi="Times New Roman" w:cs="Times New Roman"/>
                <w:b/>
                <w:bCs/>
                <w:sz w:val="24"/>
                <w:szCs w:val="24"/>
                <w:lang w:val="en-US"/>
              </w:rPr>
              <w:t xml:space="preserve">Submitted </w:t>
            </w:r>
          </w:p>
        </w:tc>
        <w:tc>
          <w:tcPr>
            <w:tcW w:w="2795" w:type="pct"/>
            <w:vAlign w:val="center"/>
          </w:tcPr>
          <w:p w14:paraId="278A0001" w14:textId="77777777" w:rsidR="00CD2687" w:rsidRDefault="00CD2687">
            <w:pPr>
              <w:spacing w:after="0" w:line="240" w:lineRule="auto"/>
              <w:jc w:val="center"/>
              <w:rPr>
                <w:rFonts w:ascii="Times New Roman" w:hAnsi="Times New Roman" w:cs="Times New Roman"/>
                <w:sz w:val="28"/>
                <w:szCs w:val="28"/>
                <w:lang w:val="en-US"/>
              </w:rPr>
            </w:pPr>
          </w:p>
        </w:tc>
      </w:tr>
    </w:tbl>
    <w:p w14:paraId="454DD46E" w14:textId="77777777" w:rsidR="00CD2687" w:rsidRDefault="00CD2687">
      <w:pPr>
        <w:rPr>
          <w:rFonts w:ascii="Times New Roman" w:hAnsi="Times New Roman" w:cs="Times New Roman"/>
          <w:lang w:val="en-US"/>
        </w:rPr>
      </w:pPr>
    </w:p>
    <w:bookmarkStart w:id="5" w:name="_Audit_Methodology_and_Criteria/Standard"/>
    <w:p w14:paraId="55DB6916" w14:textId="77777777" w:rsidR="00CD2687" w:rsidRDefault="00000000">
      <w:pPr>
        <w:pStyle w:val="Heading1"/>
        <w:spacing w:before="0" w:after="0" w:line="240" w:lineRule="auto"/>
        <w:jc w:val="center"/>
        <w:rPr>
          <w:rFonts w:ascii="Times New Roman" w:hAnsi="Times New Roman" w:cs="Times New Roman"/>
          <w:color w:val="2D74B5"/>
          <w:szCs w:val="21"/>
          <w:lang w:val="en-US"/>
        </w:rPr>
      </w:pPr>
      <w:r>
        <w:rPr>
          <w:rFonts w:ascii="Times New Roman" w:hAnsi="Times New Roman" w:cs="Times New Roman"/>
          <w:color w:val="2D74B5"/>
          <w:szCs w:val="21"/>
          <w:lang w:val="en-US"/>
        </w:rPr>
        <w:fldChar w:fldCharType="begin"/>
      </w:r>
      <w:r>
        <w:rPr>
          <w:rFonts w:ascii="Times New Roman" w:hAnsi="Times New Roman" w:cs="Times New Roman"/>
          <w:color w:val="2D74B5"/>
          <w:szCs w:val="21"/>
          <w:lang w:val="en-US"/>
        </w:rPr>
        <w:instrText xml:space="preserve"> HYPERLINK \l "_Content" </w:instrText>
      </w:r>
      <w:r>
        <w:rPr>
          <w:rFonts w:ascii="Times New Roman" w:hAnsi="Times New Roman" w:cs="Times New Roman"/>
          <w:color w:val="2D74B5"/>
          <w:szCs w:val="21"/>
          <w:lang w:val="en-US"/>
        </w:rPr>
      </w:r>
      <w:r>
        <w:rPr>
          <w:rFonts w:ascii="Times New Roman" w:hAnsi="Times New Roman" w:cs="Times New Roman"/>
          <w:color w:val="2D74B5"/>
          <w:szCs w:val="21"/>
          <w:lang w:val="en-US"/>
        </w:rPr>
        <w:fldChar w:fldCharType="separate"/>
      </w:r>
      <w:r>
        <w:rPr>
          <w:rStyle w:val="Hyperlink"/>
          <w:rFonts w:ascii="Times New Roman" w:hAnsi="Times New Roman" w:cs="Times New Roman"/>
          <w:szCs w:val="21"/>
          <w:u w:val="none"/>
          <w:lang w:val="en-US"/>
        </w:rPr>
        <w:t>Audit Methodology and Criteria/Standard referred for audit</w:t>
      </w:r>
      <w:r>
        <w:rPr>
          <w:rFonts w:ascii="Times New Roman" w:hAnsi="Times New Roman" w:cs="Times New Roman"/>
          <w:color w:val="2D74B5"/>
          <w:szCs w:val="21"/>
          <w:lang w:val="en-US"/>
        </w:rPr>
        <w:fldChar w:fldCharType="end"/>
      </w:r>
    </w:p>
    <w:bookmarkEnd w:id="5"/>
    <w:p w14:paraId="5D5B44C3" w14:textId="77777777" w:rsidR="00CD2687" w:rsidRDefault="00CD2687">
      <w:pPr>
        <w:spacing w:after="0" w:line="240" w:lineRule="auto"/>
        <w:rPr>
          <w:rFonts w:ascii="Times New Roman" w:hAnsi="Times New Roman" w:cs="Times New Roman"/>
          <w:sz w:val="16"/>
          <w:szCs w:val="13"/>
          <w:lang w:val="en-US"/>
        </w:rPr>
      </w:pPr>
    </w:p>
    <w:p w14:paraId="1169C988" w14:textId="77777777" w:rsidR="00CD2687" w:rsidRDefault="00000000">
      <w:pPr>
        <w:jc w:val="both"/>
        <w:rPr>
          <w:rFonts w:ascii="Times New Roman" w:hAnsi="Times New Roman" w:cs="Times New Roman"/>
          <w:b/>
          <w:bCs/>
          <w:color w:val="2D74B5"/>
          <w:sz w:val="40"/>
          <w:szCs w:val="40"/>
        </w:rPr>
      </w:pPr>
      <w:r>
        <w:rPr>
          <w:rFonts w:ascii="Times New Roman" w:hAnsi="Times New Roman" w:cs="Times New Roman"/>
          <w:color w:val="000000" w:themeColor="text1"/>
          <w:sz w:val="28"/>
          <w:szCs w:val="28"/>
        </w:rPr>
        <w:t>The audit team conducted manual as well as tool based audit to identify maximum of vulnerabilities.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In tool based method, we were used industry standard tools as mentioned in the tool list supplemented by In house scripts and payloads to achieve optimum results. Sometimes, tools provide false positive results. For it, the auditor team verified the locations of the vulnerabilities through manual methods. Software arithmetic errors and validations related issues are also verified through Manual method. </w:t>
      </w:r>
    </w:p>
    <w:p w14:paraId="22650DF8" w14:textId="77777777" w:rsidR="00CD2687" w:rsidRDefault="00000000">
      <w:pPr>
        <w:jc w:val="both"/>
        <w:rPr>
          <w:rFonts w:ascii="Times New Roman" w:hAnsi="Times New Roman" w:cs="Times New Roman"/>
          <w:lang w:val="en-US"/>
        </w:rPr>
      </w:pPr>
      <w:r>
        <w:rPr>
          <w:rStyle w:val="lrzxr"/>
          <w:rFonts w:ascii="Times New Roman" w:hAnsi="Times New Roman" w:cs="Times New Roman"/>
          <w:sz w:val="28"/>
          <w:szCs w:val="28"/>
        </w:rPr>
        <w:t>A comprehensive IT security audit of the web application was performed as per legal</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mandate and based on web application security Standards of Open Web Application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Security Project (OWASP) Comprehensive Framework, Directions by CERT-In</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under Section 70B, Information Technology Act 2000, Guidelines for Secure</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Application Design, Development, Implementation &amp; Operations, SANS Top 25</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Software Errors, Common Weakness Enumeration (CWE), Common Vulnerabilities</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and Exposures (CVE) Guidelines for Secure Application, Design, Development,</w:t>
      </w:r>
      <w:r>
        <w:rPr>
          <w:rStyle w:val="lrzxr"/>
          <w:rFonts w:ascii="Times New Roman" w:hAnsi="Times New Roman" w:cs="Times New Roman"/>
          <w:sz w:val="28"/>
          <w:szCs w:val="28"/>
          <w:lang w:val="en-US"/>
        </w:rPr>
        <w:t xml:space="preserve"> </w:t>
      </w:r>
      <w:r>
        <w:rPr>
          <w:rStyle w:val="lrzxr"/>
          <w:rFonts w:ascii="Times New Roman" w:hAnsi="Times New Roman" w:cs="Times New Roman"/>
          <w:sz w:val="28"/>
          <w:szCs w:val="28"/>
        </w:rPr>
        <w:t>Implementation &amp; Operations and The Open Source Security Testing Methodology Manual (OSSTMM) etc.</w:t>
      </w:r>
    </w:p>
    <w:p w14:paraId="19D5B957"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Methodology as required as per the scope of work</w:t>
      </w:r>
    </w:p>
    <w:p w14:paraId="3733F4B4" w14:textId="77777777" w:rsidR="00CD2687" w:rsidRDefault="00CD2687">
      <w:pPr>
        <w:rPr>
          <w:rFonts w:ascii="Times New Roman" w:hAnsi="Times New Roman" w:cs="Times New Roman"/>
          <w:lang w:val="en-US"/>
        </w:rPr>
      </w:pPr>
    </w:p>
    <w:p w14:paraId="5F3F7CC6" w14:textId="77777777" w:rsidR="00CD2687" w:rsidRDefault="00000000">
      <w:pPr>
        <w:rPr>
          <w:rFonts w:ascii="Times New Roman" w:hAnsi="Times New Roman" w:cs="Times New Roman"/>
          <w:color w:val="2D74B5"/>
          <w:szCs w:val="21"/>
          <w:lang w:val="en-US"/>
        </w:rPr>
      </w:pPr>
      <w:bookmarkStart w:id="6" w:name="_Tools/_Software_Used"/>
      <w:r>
        <w:rPr>
          <w:rFonts w:ascii="Times New Roman" w:hAnsi="Times New Roman" w:cs="Times New Roman"/>
          <w:color w:val="2D74B5"/>
          <w:szCs w:val="21"/>
          <w:lang w:val="en-US"/>
        </w:rPr>
        <w:br w:type="page"/>
      </w:r>
    </w:p>
    <w:p w14:paraId="21A29A8A" w14:textId="77777777" w:rsidR="00CD2687" w:rsidRDefault="00CD2687">
      <w:pPr>
        <w:pStyle w:val="Heading1"/>
        <w:spacing w:before="0" w:after="0" w:line="240" w:lineRule="auto"/>
        <w:jc w:val="center"/>
        <w:rPr>
          <w:rFonts w:ascii="Times New Roman" w:hAnsi="Times New Roman" w:cs="Times New Roman"/>
          <w:color w:val="2D74B5"/>
          <w:szCs w:val="21"/>
          <w:lang w:val="en-US"/>
        </w:rPr>
      </w:pPr>
      <w:hyperlink w:anchor="_Content" w:history="1">
        <w:r>
          <w:rPr>
            <w:rStyle w:val="Hyperlink"/>
            <w:rFonts w:ascii="Times New Roman" w:hAnsi="Times New Roman" w:cs="Times New Roman"/>
            <w:szCs w:val="21"/>
            <w:u w:val="none"/>
            <w:lang w:val="en-US"/>
          </w:rPr>
          <w:t>Tools/ Software Used</w:t>
        </w:r>
      </w:hyperlink>
    </w:p>
    <w:bookmarkEnd w:id="6"/>
    <w:p w14:paraId="760F551B" w14:textId="77777777" w:rsidR="00CD2687" w:rsidRDefault="00CD2687">
      <w:pPr>
        <w:spacing w:after="0" w:line="240" w:lineRule="auto"/>
        <w:rPr>
          <w:rFonts w:ascii="Times New Roman" w:hAnsi="Times New Roman" w:cs="Times New Roman"/>
          <w:sz w:val="16"/>
          <w:szCs w:val="13"/>
          <w:lang w:val="en-US"/>
        </w:rPr>
      </w:pPr>
    </w:p>
    <w:tbl>
      <w:tblPr>
        <w:tblStyle w:val="TableGrid"/>
        <w:tblW w:w="4998" w:type="pct"/>
        <w:jc w:val="center"/>
        <w:tblLook w:val="04A0" w:firstRow="1" w:lastRow="0" w:firstColumn="1" w:lastColumn="0" w:noHBand="0" w:noVBand="1"/>
      </w:tblPr>
      <w:tblGrid>
        <w:gridCol w:w="950"/>
        <w:gridCol w:w="2844"/>
        <w:gridCol w:w="3328"/>
        <w:gridCol w:w="3239"/>
      </w:tblGrid>
      <w:tr w:rsidR="00CD2687" w14:paraId="0990C6F7" w14:textId="77777777">
        <w:trPr>
          <w:trHeight w:val="90"/>
          <w:jc w:val="center"/>
        </w:trPr>
        <w:tc>
          <w:tcPr>
            <w:tcW w:w="459" w:type="pct"/>
          </w:tcPr>
          <w:p w14:paraId="4540D6C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1372" w:type="pct"/>
          </w:tcPr>
          <w:p w14:paraId="637BA45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of Tool/Software used</w:t>
            </w:r>
          </w:p>
        </w:tc>
        <w:tc>
          <w:tcPr>
            <w:tcW w:w="1605" w:type="pct"/>
          </w:tcPr>
          <w:p w14:paraId="195BC172"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tool /Software used</w:t>
            </w:r>
          </w:p>
        </w:tc>
        <w:tc>
          <w:tcPr>
            <w:tcW w:w="1562" w:type="pct"/>
          </w:tcPr>
          <w:p w14:paraId="7018FC37"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Source/Licensed</w:t>
            </w:r>
          </w:p>
        </w:tc>
      </w:tr>
      <w:tr w:rsidR="00CD2687" w14:paraId="3EA9497C" w14:textId="77777777">
        <w:trPr>
          <w:jc w:val="center"/>
        </w:trPr>
        <w:tc>
          <w:tcPr>
            <w:tcW w:w="459" w:type="pct"/>
          </w:tcPr>
          <w:p w14:paraId="122DA44F"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7C053579" w14:textId="77777777" w:rsidR="00CD2687" w:rsidRDefault="00000000">
            <w:pPr>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BurpSuite</w:t>
            </w:r>
            <w:proofErr w:type="spellEnd"/>
          </w:p>
        </w:tc>
        <w:tc>
          <w:tcPr>
            <w:tcW w:w="1605" w:type="pct"/>
            <w:vAlign w:val="center"/>
          </w:tcPr>
          <w:p w14:paraId="6EE16DCC"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2024.3.1</w:t>
            </w:r>
          </w:p>
        </w:tc>
        <w:tc>
          <w:tcPr>
            <w:tcW w:w="1562" w:type="pct"/>
            <w:vAlign w:val="center"/>
          </w:tcPr>
          <w:p w14:paraId="593E1B4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Licensed</w:t>
            </w:r>
          </w:p>
        </w:tc>
      </w:tr>
      <w:tr w:rsidR="00CD2687" w14:paraId="79FA4ECC" w14:textId="77777777">
        <w:trPr>
          <w:jc w:val="center"/>
        </w:trPr>
        <w:tc>
          <w:tcPr>
            <w:tcW w:w="459" w:type="pct"/>
          </w:tcPr>
          <w:p w14:paraId="7F74F9F4" w14:textId="77777777" w:rsidR="00CD2687" w:rsidRDefault="00CD2687">
            <w:pPr>
              <w:numPr>
                <w:ilvl w:val="0"/>
                <w:numId w:val="3"/>
              </w:numPr>
              <w:spacing w:after="0" w:line="240" w:lineRule="auto"/>
              <w:jc w:val="center"/>
              <w:rPr>
                <w:rFonts w:ascii="Times New Roman" w:hAnsi="Times New Roman" w:cs="Times New Roman"/>
                <w:b/>
                <w:bCs/>
                <w:sz w:val="24"/>
                <w:szCs w:val="24"/>
              </w:rPr>
            </w:pPr>
          </w:p>
        </w:tc>
        <w:tc>
          <w:tcPr>
            <w:tcW w:w="1372" w:type="pct"/>
            <w:vAlign w:val="center"/>
          </w:tcPr>
          <w:p w14:paraId="45A5F2A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w:t>
            </w:r>
            <w:r>
              <w:rPr>
                <w:rFonts w:ascii="Times New Roman" w:hAnsi="Times New Roman" w:cs="Times New Roman"/>
                <w:b/>
                <w:bCs/>
                <w:sz w:val="24"/>
                <w:szCs w:val="24"/>
                <w:lang w:val="en-US"/>
              </w:rPr>
              <w:t>WASP</w:t>
            </w:r>
            <w:r>
              <w:rPr>
                <w:rFonts w:ascii="Times New Roman" w:hAnsi="Times New Roman" w:cs="Times New Roman"/>
                <w:b/>
                <w:bCs/>
                <w:sz w:val="24"/>
                <w:szCs w:val="24"/>
              </w:rPr>
              <w:t xml:space="preserve"> ZAP</w:t>
            </w:r>
          </w:p>
        </w:tc>
        <w:tc>
          <w:tcPr>
            <w:tcW w:w="1605" w:type="pct"/>
            <w:vAlign w:val="center"/>
          </w:tcPr>
          <w:p w14:paraId="0A5B22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2.14.0</w:t>
            </w:r>
          </w:p>
        </w:tc>
        <w:tc>
          <w:tcPr>
            <w:tcW w:w="1562" w:type="pct"/>
            <w:vAlign w:val="center"/>
          </w:tcPr>
          <w:p w14:paraId="65409754"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Open Source</w:t>
            </w:r>
          </w:p>
        </w:tc>
      </w:tr>
      <w:tr w:rsidR="00CD2687" w14:paraId="6EA491F2" w14:textId="77777777">
        <w:trPr>
          <w:jc w:val="center"/>
        </w:trPr>
        <w:tc>
          <w:tcPr>
            <w:tcW w:w="459" w:type="pct"/>
          </w:tcPr>
          <w:p w14:paraId="12ADEDC9"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3587ED4B"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Kali Linux</w:t>
            </w:r>
          </w:p>
        </w:tc>
        <w:tc>
          <w:tcPr>
            <w:tcW w:w="1605" w:type="pct"/>
            <w:vAlign w:val="center"/>
          </w:tcPr>
          <w:p w14:paraId="3AA735B5"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2024.1</w:t>
            </w:r>
          </w:p>
        </w:tc>
        <w:tc>
          <w:tcPr>
            <w:tcW w:w="1562" w:type="pct"/>
            <w:vAlign w:val="center"/>
          </w:tcPr>
          <w:p w14:paraId="3BC423F7"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Open Source</w:t>
            </w:r>
          </w:p>
        </w:tc>
      </w:tr>
      <w:tr w:rsidR="00CD2687" w14:paraId="5361E2B8" w14:textId="77777777">
        <w:trPr>
          <w:jc w:val="center"/>
        </w:trPr>
        <w:tc>
          <w:tcPr>
            <w:tcW w:w="459" w:type="pct"/>
          </w:tcPr>
          <w:p w14:paraId="3A7FDB3D" w14:textId="77777777" w:rsidR="00CD2687" w:rsidRDefault="00CD2687">
            <w:pPr>
              <w:numPr>
                <w:ilvl w:val="0"/>
                <w:numId w:val="3"/>
              </w:numPr>
              <w:spacing w:after="0" w:line="240" w:lineRule="auto"/>
              <w:jc w:val="center"/>
              <w:rPr>
                <w:rFonts w:ascii="Times New Roman" w:hAnsi="Times New Roman" w:cs="Times New Roman"/>
                <w:b/>
                <w:bCs/>
                <w:sz w:val="24"/>
                <w:szCs w:val="24"/>
                <w:lang w:val="en-US"/>
              </w:rPr>
            </w:pPr>
          </w:p>
        </w:tc>
        <w:tc>
          <w:tcPr>
            <w:tcW w:w="1372" w:type="pct"/>
            <w:vAlign w:val="center"/>
          </w:tcPr>
          <w:p w14:paraId="560A8368" w14:textId="77777777" w:rsidR="00CD2687" w:rsidRDefault="00CD2687">
            <w:pPr>
              <w:spacing w:after="0" w:line="240" w:lineRule="auto"/>
              <w:jc w:val="center"/>
              <w:rPr>
                <w:rFonts w:ascii="Times New Roman" w:hAnsi="Times New Roman" w:cs="Times New Roman"/>
                <w:b/>
                <w:bCs/>
                <w:sz w:val="24"/>
                <w:szCs w:val="24"/>
                <w:lang w:val="en-US"/>
              </w:rPr>
            </w:pPr>
          </w:p>
        </w:tc>
        <w:tc>
          <w:tcPr>
            <w:tcW w:w="1605" w:type="pct"/>
            <w:vAlign w:val="center"/>
          </w:tcPr>
          <w:p w14:paraId="6C601B39" w14:textId="77777777" w:rsidR="00CD2687" w:rsidRDefault="00CD2687">
            <w:pPr>
              <w:spacing w:after="0" w:line="240" w:lineRule="auto"/>
              <w:jc w:val="center"/>
              <w:rPr>
                <w:rFonts w:ascii="Times New Roman" w:hAnsi="Times New Roman" w:cs="Times New Roman"/>
                <w:b/>
                <w:bCs/>
                <w:sz w:val="24"/>
                <w:szCs w:val="24"/>
              </w:rPr>
            </w:pPr>
          </w:p>
        </w:tc>
        <w:tc>
          <w:tcPr>
            <w:tcW w:w="1562" w:type="pct"/>
            <w:vAlign w:val="center"/>
          </w:tcPr>
          <w:p w14:paraId="3E014FDF" w14:textId="77777777" w:rsidR="00CD2687" w:rsidRDefault="00CD2687">
            <w:pPr>
              <w:spacing w:after="0" w:line="240" w:lineRule="auto"/>
              <w:jc w:val="center"/>
              <w:rPr>
                <w:rFonts w:ascii="Times New Roman" w:hAnsi="Times New Roman" w:cs="Times New Roman"/>
                <w:b/>
                <w:bCs/>
                <w:sz w:val="24"/>
                <w:szCs w:val="24"/>
                <w:lang w:val="en-US"/>
              </w:rPr>
            </w:pPr>
          </w:p>
        </w:tc>
      </w:tr>
    </w:tbl>
    <w:p w14:paraId="6D439C56" w14:textId="77777777" w:rsidR="00CD2687" w:rsidRDefault="00CD2687">
      <w:pPr>
        <w:rPr>
          <w:rFonts w:ascii="Times New Roman" w:hAnsi="Times New Roman" w:cs="Times New Roman"/>
          <w:lang w:val="en-US"/>
        </w:rPr>
      </w:pPr>
    </w:p>
    <w:bookmarkStart w:id="7" w:name="_Software_Components_&amp;_Dependencies"/>
    <w:bookmarkStart w:id="8" w:name="_Limitations/Exceptions"/>
    <w:p w14:paraId="55D173DF" w14:textId="77777777" w:rsidR="00CD2687" w:rsidRDefault="00000000">
      <w:pPr>
        <w:pStyle w:val="Heading1"/>
        <w:spacing w:before="0" w:after="0" w:line="240" w:lineRule="auto"/>
        <w:jc w:val="center"/>
        <w:rPr>
          <w:rFonts w:ascii="Times New Roman" w:hAnsi="Times New Roman" w:cs="Times New Roman"/>
          <w:color w:val="0070C0"/>
          <w:szCs w:val="21"/>
          <w:u w:val="single"/>
          <w:lang w:val="en-US"/>
        </w:rPr>
      </w:pPr>
      <w:r>
        <w:rPr>
          <w:rFonts w:ascii="Times New Roman" w:hAnsi="Times New Roman" w:cs="Times New Roman"/>
          <w:color w:val="0070C0"/>
          <w:szCs w:val="21"/>
          <w:lang w:val="en-US"/>
        </w:rPr>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7"/>
    <w:p w14:paraId="5F5709C0" w14:textId="77777777" w:rsidR="00CD2687" w:rsidRDefault="00CD2687">
      <w:pPr>
        <w:spacing w:after="0" w:line="240" w:lineRule="auto"/>
        <w:rPr>
          <w:rFonts w:ascii="Times New Roman" w:hAnsi="Times New Roman"/>
          <w:color w:val="0070C0"/>
          <w:szCs w:val="21"/>
          <w:lang w:val="en-US"/>
        </w:rPr>
      </w:pPr>
    </w:p>
    <w:p w14:paraId="291DFF7D" w14:textId="77777777" w:rsidR="00CD2687" w:rsidRDefault="00000000">
      <w:pPr>
        <w:jc w:val="both"/>
        <w:rPr>
          <w:rFonts w:ascii="Times New Roman" w:hAnsi="Times New Roman"/>
          <w:color w:val="0070C0"/>
          <w:szCs w:val="21"/>
          <w:lang w:val="en-US"/>
        </w:rPr>
      </w:pPr>
      <w:r>
        <w:rPr>
          <w:rFonts w:ascii="Times New Roman" w:eastAsia="SimSun" w:hAnsi="Times New Roman" w:cs="Times New Roman"/>
          <w:sz w:val="28"/>
          <w:szCs w:val="28"/>
          <w:lang w:val="en-US" w:eastAsia="zh-CN"/>
        </w:rPr>
        <w:t>The following software components and dependencies were identified during the audit:</w:t>
      </w:r>
    </w:p>
    <w:tbl>
      <w:tblPr>
        <w:tblStyle w:val="TableGrid"/>
        <w:tblW w:w="4999" w:type="pct"/>
        <w:jc w:val="center"/>
        <w:tblLook w:val="04A0" w:firstRow="1" w:lastRow="0" w:firstColumn="1" w:lastColumn="0" w:noHBand="0" w:noVBand="1"/>
      </w:tblPr>
      <w:tblGrid>
        <w:gridCol w:w="1010"/>
        <w:gridCol w:w="4513"/>
        <w:gridCol w:w="4840"/>
      </w:tblGrid>
      <w:tr w:rsidR="00CD2687" w14:paraId="0AA2B473" w14:textId="77777777">
        <w:trPr>
          <w:trHeight w:val="523"/>
          <w:jc w:val="center"/>
        </w:trPr>
        <w:tc>
          <w:tcPr>
            <w:tcW w:w="487" w:type="pct"/>
          </w:tcPr>
          <w:p w14:paraId="7EDF3819"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S.No.</w:t>
            </w:r>
          </w:p>
        </w:tc>
        <w:tc>
          <w:tcPr>
            <w:tcW w:w="2177" w:type="pct"/>
          </w:tcPr>
          <w:p w14:paraId="5478012E"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 o</w:t>
            </w:r>
            <w:r>
              <w:rPr>
                <w:rFonts w:ascii="Times New Roman" w:hAnsi="Times New Roman" w:cs="Times New Roman"/>
                <w:b/>
                <w:bCs/>
                <w:sz w:val="24"/>
                <w:szCs w:val="24"/>
                <w:lang w:val="en-US"/>
              </w:rPr>
              <w:t xml:space="preserve">f </w:t>
            </w:r>
            <w:r>
              <w:rPr>
                <w:rFonts w:ascii="Times New Roman" w:hAnsi="Times New Roman" w:cs="Times New Roman"/>
                <w:b/>
                <w:bCs/>
                <w:sz w:val="24"/>
                <w:szCs w:val="24"/>
              </w:rPr>
              <w:t>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c>
          <w:tcPr>
            <w:tcW w:w="2335" w:type="pct"/>
          </w:tcPr>
          <w:p w14:paraId="1AD22358"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Version of the Software</w:t>
            </w:r>
            <w:r>
              <w:rPr>
                <w:rFonts w:ascii="Times New Roman" w:hAnsi="Times New Roman" w:cs="Times New Roman"/>
                <w:b/>
                <w:bCs/>
                <w:sz w:val="24"/>
                <w:szCs w:val="24"/>
                <w:lang w:val="en-US"/>
              </w:rPr>
              <w:t xml:space="preserve"> Components &amp; Dependencies</w:t>
            </w:r>
            <w:r>
              <w:rPr>
                <w:rFonts w:ascii="Times New Roman" w:hAnsi="Times New Roman" w:cs="Times New Roman"/>
                <w:b/>
                <w:bCs/>
                <w:sz w:val="24"/>
                <w:szCs w:val="24"/>
              </w:rPr>
              <w:t xml:space="preserve"> used</w:t>
            </w:r>
          </w:p>
        </w:tc>
      </w:tr>
      <w:tr w:rsidR="00CD2687" w14:paraId="6E7C30CF" w14:textId="77777777">
        <w:trPr>
          <w:jc w:val="center"/>
        </w:trPr>
        <w:tc>
          <w:tcPr>
            <w:tcW w:w="487" w:type="pct"/>
          </w:tcPr>
          <w:p w14:paraId="1EF14C36"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2A058272"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jQuery</w:t>
            </w:r>
          </w:p>
        </w:tc>
        <w:tc>
          <w:tcPr>
            <w:tcW w:w="2335" w:type="pct"/>
            <w:vAlign w:val="center"/>
          </w:tcPr>
          <w:p w14:paraId="306A0630" w14:textId="77777777" w:rsidR="00CD2687" w:rsidRDefault="00000000">
            <w:pPr>
              <w:spacing w:after="0"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1.11.3</w:t>
            </w:r>
          </w:p>
        </w:tc>
      </w:tr>
      <w:tr w:rsidR="00CD2687" w14:paraId="4471FBDB" w14:textId="77777777">
        <w:trPr>
          <w:jc w:val="center"/>
        </w:trPr>
        <w:tc>
          <w:tcPr>
            <w:tcW w:w="487" w:type="pct"/>
          </w:tcPr>
          <w:p w14:paraId="2D695915" w14:textId="77777777" w:rsidR="00CD2687" w:rsidRDefault="00CD2687">
            <w:pPr>
              <w:numPr>
                <w:ilvl w:val="0"/>
                <w:numId w:val="4"/>
              </w:numPr>
              <w:spacing w:after="0" w:line="240" w:lineRule="auto"/>
              <w:jc w:val="center"/>
              <w:rPr>
                <w:rFonts w:ascii="Times New Roman" w:hAnsi="Times New Roman" w:cs="Times New Roman"/>
                <w:b/>
                <w:bCs/>
                <w:sz w:val="24"/>
                <w:szCs w:val="24"/>
              </w:rPr>
            </w:pPr>
          </w:p>
        </w:tc>
        <w:tc>
          <w:tcPr>
            <w:tcW w:w="2177" w:type="pct"/>
            <w:vAlign w:val="center"/>
          </w:tcPr>
          <w:p w14:paraId="3D8B330D" w14:textId="77777777" w:rsidR="00CD2687" w:rsidRDefault="00CD2687">
            <w:pPr>
              <w:spacing w:after="0" w:line="240" w:lineRule="auto"/>
              <w:jc w:val="center"/>
              <w:rPr>
                <w:rFonts w:ascii="Times New Roman" w:hAnsi="Times New Roman" w:cs="Times New Roman"/>
                <w:b/>
                <w:bCs/>
                <w:sz w:val="24"/>
                <w:szCs w:val="24"/>
              </w:rPr>
            </w:pPr>
          </w:p>
        </w:tc>
        <w:tc>
          <w:tcPr>
            <w:tcW w:w="2335" w:type="pct"/>
            <w:vAlign w:val="center"/>
          </w:tcPr>
          <w:p w14:paraId="20324AF2" w14:textId="77777777" w:rsidR="00CD2687" w:rsidRDefault="00CD2687">
            <w:pPr>
              <w:spacing w:after="0" w:line="240" w:lineRule="auto"/>
              <w:jc w:val="center"/>
              <w:rPr>
                <w:rFonts w:ascii="Times New Roman" w:hAnsi="Times New Roman" w:cs="Times New Roman"/>
                <w:b/>
                <w:bCs/>
                <w:sz w:val="24"/>
                <w:szCs w:val="24"/>
              </w:rPr>
            </w:pPr>
          </w:p>
        </w:tc>
      </w:tr>
      <w:tr w:rsidR="00CD2687" w14:paraId="77410313" w14:textId="77777777">
        <w:trPr>
          <w:jc w:val="center"/>
        </w:trPr>
        <w:tc>
          <w:tcPr>
            <w:tcW w:w="487" w:type="pct"/>
          </w:tcPr>
          <w:p w14:paraId="63D7E782"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6CD95618"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68C8B7D3" w14:textId="77777777" w:rsidR="00CD2687" w:rsidRDefault="00CD2687">
            <w:pPr>
              <w:spacing w:after="0" w:line="240" w:lineRule="auto"/>
              <w:jc w:val="center"/>
              <w:rPr>
                <w:rFonts w:ascii="Times New Roman" w:hAnsi="Times New Roman" w:cs="Times New Roman"/>
                <w:b/>
                <w:bCs/>
                <w:sz w:val="24"/>
                <w:szCs w:val="24"/>
              </w:rPr>
            </w:pPr>
          </w:p>
        </w:tc>
      </w:tr>
      <w:tr w:rsidR="00CD2687" w14:paraId="5C4E9B19" w14:textId="77777777">
        <w:trPr>
          <w:jc w:val="center"/>
        </w:trPr>
        <w:tc>
          <w:tcPr>
            <w:tcW w:w="487" w:type="pct"/>
          </w:tcPr>
          <w:p w14:paraId="141FDF8C" w14:textId="77777777" w:rsidR="00CD2687" w:rsidRDefault="00CD2687">
            <w:pPr>
              <w:numPr>
                <w:ilvl w:val="0"/>
                <w:numId w:val="4"/>
              </w:numPr>
              <w:spacing w:after="0" w:line="240" w:lineRule="auto"/>
              <w:jc w:val="center"/>
              <w:rPr>
                <w:rFonts w:ascii="Times New Roman" w:hAnsi="Times New Roman" w:cs="Times New Roman"/>
                <w:b/>
                <w:bCs/>
                <w:sz w:val="24"/>
                <w:szCs w:val="24"/>
                <w:lang w:val="en-US"/>
              </w:rPr>
            </w:pPr>
          </w:p>
        </w:tc>
        <w:tc>
          <w:tcPr>
            <w:tcW w:w="2177" w:type="pct"/>
            <w:vAlign w:val="center"/>
          </w:tcPr>
          <w:p w14:paraId="25CFCA37" w14:textId="77777777" w:rsidR="00CD2687" w:rsidRDefault="00CD2687">
            <w:pPr>
              <w:spacing w:after="0" w:line="240" w:lineRule="auto"/>
              <w:jc w:val="center"/>
              <w:rPr>
                <w:rFonts w:ascii="Times New Roman" w:hAnsi="Times New Roman" w:cs="Times New Roman"/>
                <w:b/>
                <w:bCs/>
                <w:sz w:val="24"/>
                <w:szCs w:val="24"/>
                <w:lang w:val="en-US"/>
              </w:rPr>
            </w:pPr>
          </w:p>
        </w:tc>
        <w:tc>
          <w:tcPr>
            <w:tcW w:w="2335" w:type="pct"/>
            <w:vAlign w:val="center"/>
          </w:tcPr>
          <w:p w14:paraId="2F8D56FB" w14:textId="77777777" w:rsidR="00CD2687" w:rsidRDefault="00CD2687">
            <w:pPr>
              <w:spacing w:after="0" w:line="240" w:lineRule="auto"/>
              <w:jc w:val="center"/>
              <w:rPr>
                <w:rFonts w:ascii="Times New Roman" w:hAnsi="Times New Roman" w:cs="Times New Roman"/>
                <w:b/>
                <w:bCs/>
                <w:sz w:val="24"/>
                <w:szCs w:val="24"/>
              </w:rPr>
            </w:pPr>
          </w:p>
        </w:tc>
      </w:tr>
    </w:tbl>
    <w:p w14:paraId="4EA0E599" w14:textId="77777777" w:rsidR="00CD2687" w:rsidRDefault="00CD2687">
      <w:pPr>
        <w:rPr>
          <w:lang w:val="en-US"/>
        </w:rPr>
      </w:pPr>
    </w:p>
    <w:p w14:paraId="0D94FE6B"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Limitations/Exceptions</w:t>
        </w:r>
      </w:hyperlink>
    </w:p>
    <w:bookmarkEnd w:id="8"/>
    <w:p w14:paraId="27F10E90" w14:textId="77777777" w:rsidR="00CD2687" w:rsidRDefault="00CD2687">
      <w:pPr>
        <w:spacing w:after="0" w:line="240" w:lineRule="auto"/>
        <w:rPr>
          <w:rFonts w:ascii="Times New Roman" w:hAnsi="Times New Roman" w:cs="Times New Roman"/>
          <w:sz w:val="16"/>
          <w:szCs w:val="13"/>
          <w:lang w:val="en-US"/>
        </w:rPr>
      </w:pPr>
    </w:p>
    <w:p w14:paraId="65C86CEC" w14:textId="77777777" w:rsidR="00CD2687" w:rsidRDefault="00000000">
      <w:pPr>
        <w:jc w:val="both"/>
        <w:rPr>
          <w:rFonts w:ascii="Times New Roman" w:eastAsia="SimSun" w:hAnsi="Times New Roman" w:cs="Times New Roman"/>
          <w:sz w:val="28"/>
          <w:szCs w:val="28"/>
          <w:lang w:val="en-US" w:eastAsia="zh-CN"/>
        </w:rPr>
      </w:pPr>
      <w:r>
        <w:rPr>
          <w:rFonts w:ascii="Times New Roman" w:eastAsia="SimSun" w:hAnsi="Times New Roman" w:cs="Times New Roman"/>
          <w:sz w:val="28"/>
          <w:szCs w:val="28"/>
          <w:lang w:val="en-US" w:eastAsia="zh-CN"/>
        </w:rPr>
        <w:t>Penetration testing on the web application was avoided to mitigate potential risks associated with destructive payloads, scripts, or attacks. Instead, a thorough vulnerability assessment was conducted within the defined scope of work. This ensured that no harmful or intrusive techniques were employed during the process. This approach was adopted to minimize disruption to the application's functionality, safeguard sensitive data, and maintain the integrity and security of the system without causing any operational impact.</w:t>
      </w:r>
    </w:p>
    <w:p w14:paraId="550785EE" w14:textId="77777777" w:rsidR="00CD2687" w:rsidRDefault="00000000">
      <w:pPr>
        <w:jc w:val="both"/>
        <w:rPr>
          <w:rStyle w:val="lrzxr"/>
          <w:rFonts w:ascii="Times New Roman" w:eastAsia="SimSun" w:hAnsi="Times New Roman" w:cs="Times New Roman"/>
          <w:sz w:val="28"/>
          <w:szCs w:val="28"/>
          <w:lang w:val="en-US"/>
        </w:rPr>
      </w:pPr>
      <w:r>
        <w:rPr>
          <w:rStyle w:val="lrzxr"/>
          <w:rFonts w:ascii="Times New Roman" w:eastAsia="SimSun" w:hAnsi="Times New Roman" w:cs="Times New Roman"/>
          <w:sz w:val="28"/>
          <w:szCs w:val="28"/>
          <w:lang w:val="en-US"/>
        </w:rPr>
        <w:t>The Auditee is accountable for its assertions, while our role is to express an opinion on the validity of management's assertions based on our audit findings.</w:t>
      </w:r>
    </w:p>
    <w:p w14:paraId="1CA9E064" w14:textId="77777777" w:rsidR="00CD2687" w:rsidRDefault="00000000">
      <w:pPr>
        <w:jc w:val="both"/>
        <w:rPr>
          <w:rStyle w:val="lrzxr"/>
          <w:rFonts w:ascii="Times New Roman" w:eastAsia="SimSun" w:hAnsi="Times New Roman" w:cs="Times New Roman"/>
          <w:sz w:val="28"/>
          <w:szCs w:val="28"/>
          <w:highlight w:val="yellow"/>
          <w:lang w:val="en-US"/>
        </w:rPr>
      </w:pPr>
      <w:r>
        <w:rPr>
          <w:rStyle w:val="lrzxr"/>
          <w:rFonts w:ascii="Times New Roman" w:eastAsia="SimSun" w:hAnsi="Times New Roman" w:cs="Times New Roman"/>
          <w:sz w:val="28"/>
          <w:szCs w:val="28"/>
          <w:highlight w:val="yellow"/>
          <w:lang w:val="en-US"/>
        </w:rPr>
        <w:t>Add limitations as required as per the scope of work</w:t>
      </w:r>
    </w:p>
    <w:p w14:paraId="3C122981" w14:textId="77777777" w:rsidR="00CD2687" w:rsidRDefault="00CD2687">
      <w:pPr>
        <w:rPr>
          <w:rFonts w:ascii="Times New Roman" w:hAnsi="Times New Roman" w:cs="Times New Roman"/>
          <w:lang w:val="en-US"/>
        </w:rPr>
      </w:pPr>
    </w:p>
    <w:p w14:paraId="1FCF1727" w14:textId="77777777" w:rsidR="00CD2687" w:rsidRDefault="00000000">
      <w:bookmarkStart w:id="9" w:name="_Executive_Summary"/>
      <w:r>
        <w:br w:type="page"/>
      </w:r>
    </w:p>
    <w:p w14:paraId="66B7EC1D" w14:textId="77777777" w:rsidR="00CD2687" w:rsidRDefault="00CD2687">
      <w:pPr>
        <w:pStyle w:val="Heading1"/>
        <w:spacing w:before="0" w:after="0" w:line="240" w:lineRule="auto"/>
        <w:jc w:val="center"/>
      </w:pPr>
      <w:hyperlink r:id="rId20" w:anchor="_Content" w:history="1">
        <w:r>
          <w:rPr>
            <w:rStyle w:val="Hyperlink"/>
            <w:rFonts w:ascii="Times New Roman" w:eastAsia="Calibri" w:hAnsi="Times New Roman"/>
            <w:color w:val="0563C1"/>
            <w:sz w:val="40"/>
            <w:szCs w:val="40"/>
            <w:u w:val="none"/>
          </w:rPr>
          <w:t>Risk/Vulnerability Rating Criteria</w:t>
        </w:r>
      </w:hyperlink>
    </w:p>
    <w:p w14:paraId="38E9F02C" w14:textId="77777777" w:rsidR="00CD2687" w:rsidRDefault="00CD2687">
      <w:pPr>
        <w:spacing w:after="0"/>
        <w:rPr>
          <w:sz w:val="13"/>
          <w:szCs w:val="10"/>
        </w:rPr>
      </w:pPr>
    </w:p>
    <w:p w14:paraId="01AFA772"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hAnsi="Times New Roman" w:cs="Times New Roman"/>
          <w:sz w:val="28"/>
          <w:szCs w:val="28"/>
          <w:lang w:val="en-US" w:eastAsia="zh-CN" w:bidi="ar"/>
        </w:rPr>
        <w:t xml:space="preserve">The risk/ vulnerability of an audit finding is determined by assessing the potential negative impact and the probability that it materializes. Audit findings are classified into three risk/ vulnerability classifications. These risk/ vulnerability categories assist the Management in identification, prioritization and implementation of Audit recommendations. </w:t>
      </w:r>
    </w:p>
    <w:p w14:paraId="4AB783A0" w14:textId="77777777" w:rsidR="00CD2687" w:rsidRDefault="00000000">
      <w:pPr>
        <w:spacing w:beforeAutospacing="1" w:after="0" w:line="273" w:lineRule="auto"/>
        <w:jc w:val="both"/>
        <w:rPr>
          <w:rFonts w:ascii="Times New Roman" w:eastAsia="MS Mincho" w:hAnsi="Times New Roman" w:cs="Times New Roman"/>
          <w:sz w:val="28"/>
          <w:szCs w:val="28"/>
        </w:rPr>
      </w:pPr>
      <w:r>
        <w:rPr>
          <w:rFonts w:ascii="Times New Roman" w:eastAsia="MS Mincho" w:hAnsi="Times New Roman" w:cs="Times New Roman"/>
          <w:sz w:val="28"/>
          <w:szCs w:val="28"/>
          <w:lang w:val="en-US" w:eastAsia="zh-CN" w:bidi="ar"/>
        </w:rPr>
        <w:t xml:space="preserve">The three </w:t>
      </w:r>
      <w:r>
        <w:rPr>
          <w:rFonts w:ascii="Times New Roman" w:hAnsi="Times New Roman" w:cs="Times New Roman"/>
          <w:sz w:val="28"/>
          <w:szCs w:val="28"/>
          <w:lang w:val="en-US" w:eastAsia="zh-CN" w:bidi="ar"/>
        </w:rPr>
        <w:t>risk/ vulnerability</w:t>
      </w:r>
      <w:r>
        <w:rPr>
          <w:rFonts w:ascii="Times New Roman" w:eastAsia="MS Mincho" w:hAnsi="Times New Roman" w:cs="Times New Roman"/>
          <w:sz w:val="28"/>
          <w:szCs w:val="28"/>
          <w:lang w:val="en-US" w:eastAsia="zh-CN" w:bidi="ar"/>
        </w:rPr>
        <w:t xml:space="preserve"> ratings are as under:-</w:t>
      </w:r>
      <w:r>
        <w:rPr>
          <w:rFonts w:ascii="Times New Roman" w:eastAsia="MS Mincho" w:hAnsi="Times New Roman" w:cs="Times New Roman"/>
          <w:sz w:val="28"/>
          <w:szCs w:val="28"/>
          <w:lang w:val="en-US" w:eastAsia="zh-CN" w:bidi="ar"/>
        </w:rPr>
        <w:br/>
      </w:r>
    </w:p>
    <w:tbl>
      <w:tblPr>
        <w:tblStyle w:val="TableGrid"/>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8477"/>
      </w:tblGrid>
      <w:tr w:rsidR="00CD2687" w14:paraId="0B44E216"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16857" w14:textId="77777777" w:rsidR="00CD2687" w:rsidRDefault="00000000">
            <w:pPr>
              <w:spacing w:beforeAutospacing="1" w:after="0" w:line="273" w:lineRule="auto"/>
              <w:jc w:val="center"/>
              <w:rPr>
                <w:rFonts w:ascii="Times New Roman" w:eastAsia="MS Mincho" w:hAnsi="Times New Roman" w:cs="Times New Roman"/>
                <w:b/>
                <w:bCs/>
                <w:sz w:val="28"/>
                <w:szCs w:val="28"/>
                <w:highlight w:val="red"/>
              </w:rPr>
            </w:pPr>
            <w:r>
              <w:rPr>
                <w:rFonts w:ascii="Times New Roman" w:eastAsia="MS Mincho" w:hAnsi="Times New Roman" w:cs="Times New Roman"/>
                <w:b/>
                <w:bCs/>
                <w:color w:val="FF0000"/>
                <w:sz w:val="28"/>
                <w:szCs w:val="28"/>
                <w:lang w:val="en-US" w:eastAsia="zh-CN" w:bidi="ar"/>
              </w:rPr>
              <w:t>High</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CD2EE"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These</w:t>
            </w:r>
            <w:r>
              <w:rPr>
                <w:rFonts w:ascii="Times New Roman" w:hAnsi="Times New Roman" w:cs="Times New Roman"/>
                <w:sz w:val="28"/>
                <w:szCs w:val="28"/>
                <w:lang w:val="en-US" w:eastAsia="zh-CN" w:bidi="ar"/>
              </w:rPr>
              <w:t xml:space="preserve"> risks/ vulnerabilities </w:t>
            </w:r>
            <w:r>
              <w:rPr>
                <w:rFonts w:ascii="Times New Roman" w:hAnsi="Times New Roman" w:cs="Times New Roman"/>
                <w:color w:val="000000"/>
                <w:sz w:val="28"/>
                <w:szCs w:val="28"/>
                <w:lang w:val="en-US" w:eastAsia="zh-CN" w:bidi="ar"/>
              </w:rPr>
              <w:t xml:space="preserve">are so significant that the Management should determine any exposure to date and effect an agreed program for their immediate and permanent resolution in order to provide assurance that they will not recur in the future. </w:t>
            </w:r>
            <w:r>
              <w:rPr>
                <w:rFonts w:ascii="Times New Roman" w:eastAsia="MS Mincho" w:hAnsi="Times New Roman" w:cs="Times New Roman"/>
                <w:color w:val="000000"/>
                <w:sz w:val="28"/>
                <w:szCs w:val="28"/>
                <w:lang w:val="en-US" w:eastAsia="zh-CN" w:bidi="ar"/>
              </w:rPr>
              <w:t>These are weaknesses that have compromised control or security, and should therefore be addressed immediately.</w:t>
            </w:r>
          </w:p>
        </w:tc>
      </w:tr>
      <w:tr w:rsidR="00CD2687" w14:paraId="5BDB20B5"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20F80"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FFC000"/>
                <w:sz w:val="28"/>
                <w:szCs w:val="28"/>
                <w:lang w:val="en-US" w:eastAsia="zh-CN" w:bidi="ar"/>
              </w:rPr>
              <w:t>Medium</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99378"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 xml:space="preserve">risks/ vulnerabilities </w:t>
            </w:r>
            <w:r>
              <w:rPr>
                <w:rFonts w:ascii="Times New Roman" w:hAnsi="Times New Roman" w:cs="Times New Roman"/>
                <w:color w:val="000000"/>
                <w:sz w:val="28"/>
                <w:szCs w:val="28"/>
                <w:lang w:val="en-US" w:eastAsia="zh-CN" w:bidi="ar"/>
              </w:rPr>
              <w:t xml:space="preserve">are important and the Management should quickly develop action plans that will ensure timely and permanent resolution of the weaknesses noted.  Typically, </w:t>
            </w:r>
            <w:r>
              <w:rPr>
                <w:rFonts w:ascii="Times New Roman" w:eastAsia="MS Mincho" w:hAnsi="Times New Roman" w:cs="Times New Roman"/>
                <w:color w:val="000000"/>
                <w:sz w:val="28"/>
                <w:szCs w:val="28"/>
                <w:lang w:val="en-US" w:eastAsia="zh-CN" w:bidi="ar"/>
              </w:rPr>
              <w:t>these are weaknesses in control or security, which could develop into a potential exposure.  This should be addressed at the earliest opportunity.</w:t>
            </w:r>
          </w:p>
        </w:tc>
      </w:tr>
      <w:tr w:rsidR="00CD2687" w14:paraId="27DD36BF" w14:textId="77777777">
        <w:tc>
          <w:tcPr>
            <w:tcW w:w="14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2AFDA" w14:textId="77777777" w:rsidR="00CD2687" w:rsidRDefault="00000000">
            <w:pPr>
              <w:spacing w:beforeAutospacing="1" w:after="0" w:line="273" w:lineRule="auto"/>
              <w:jc w:val="center"/>
              <w:rPr>
                <w:rFonts w:ascii="Times New Roman" w:eastAsia="MS Mincho" w:hAnsi="Times New Roman" w:cs="Times New Roman"/>
                <w:b/>
                <w:bCs/>
                <w:sz w:val="28"/>
                <w:szCs w:val="28"/>
              </w:rPr>
            </w:pPr>
            <w:r>
              <w:rPr>
                <w:rFonts w:ascii="Times New Roman" w:eastAsia="MS Mincho" w:hAnsi="Times New Roman" w:cs="Times New Roman"/>
                <w:b/>
                <w:bCs/>
                <w:color w:val="00B0F0"/>
                <w:sz w:val="28"/>
                <w:szCs w:val="28"/>
                <w:lang w:val="en-US" w:eastAsia="zh-CN" w:bidi="ar"/>
              </w:rPr>
              <w:t>Low</w:t>
            </w:r>
          </w:p>
        </w:tc>
        <w:tc>
          <w:tcPr>
            <w:tcW w:w="847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0E77B" w14:textId="77777777" w:rsidR="00CD2687" w:rsidRDefault="00000000">
            <w:pPr>
              <w:spacing w:beforeAutospacing="1" w:after="0" w:line="273" w:lineRule="auto"/>
              <w:jc w:val="both"/>
              <w:rPr>
                <w:rFonts w:ascii="Times New Roman" w:eastAsia="MS Mincho" w:hAnsi="Times New Roman" w:cs="Times New Roman"/>
                <w:color w:val="000000"/>
                <w:sz w:val="28"/>
                <w:szCs w:val="28"/>
              </w:rPr>
            </w:pPr>
            <w:r>
              <w:rPr>
                <w:rFonts w:ascii="Times New Roman" w:hAnsi="Times New Roman" w:cs="Times New Roman"/>
                <w:color w:val="000000"/>
                <w:sz w:val="28"/>
                <w:szCs w:val="28"/>
                <w:lang w:val="en-US" w:eastAsia="zh-CN" w:bidi="ar"/>
              </w:rPr>
              <w:t xml:space="preserve">These </w:t>
            </w:r>
            <w:r>
              <w:rPr>
                <w:rFonts w:ascii="Times New Roman" w:hAnsi="Times New Roman" w:cs="Times New Roman"/>
                <w:sz w:val="28"/>
                <w:szCs w:val="28"/>
                <w:lang w:val="en-US" w:eastAsia="zh-CN" w:bidi="ar"/>
              </w:rPr>
              <w:t>risks/ vulnerabilities</w:t>
            </w:r>
            <w:r>
              <w:rPr>
                <w:rFonts w:ascii="Times New Roman" w:hAnsi="Times New Roman" w:cs="Times New Roman"/>
                <w:color w:val="000000"/>
                <w:sz w:val="28"/>
                <w:szCs w:val="28"/>
                <w:lang w:val="en-US" w:eastAsia="zh-CN" w:bidi="ar"/>
              </w:rPr>
              <w:t xml:space="preserve"> are not material in the context of current levels of activity but the Management should be aware of them and ensure that they are resolved as soon as possible as they may become material if activities increase. These risks, even </w:t>
            </w:r>
            <w:r>
              <w:rPr>
                <w:rFonts w:ascii="Times New Roman" w:eastAsia="MS Mincho" w:hAnsi="Times New Roman" w:cs="Times New Roman"/>
                <w:color w:val="000000"/>
                <w:sz w:val="28"/>
                <w:szCs w:val="28"/>
                <w:lang w:val="en-US" w:eastAsia="zh-CN" w:bidi="ar"/>
              </w:rPr>
              <w:t>though not a direct threat to control or security, should be addressed in the interest of efficiency.</w:t>
            </w:r>
          </w:p>
        </w:tc>
      </w:tr>
    </w:tbl>
    <w:p w14:paraId="6C8A134A" w14:textId="77777777" w:rsidR="00CD2687" w:rsidRDefault="00CD2687">
      <w:pPr>
        <w:rPr>
          <w:rFonts w:ascii="Times New Roman" w:hAnsi="Times New Roman" w:cs="Times New Roman"/>
          <w:color w:val="0070C0"/>
          <w:szCs w:val="21"/>
          <w:lang w:val="en-US"/>
        </w:rPr>
      </w:pPr>
    </w:p>
    <w:p w14:paraId="0812F489"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p w14:paraId="5A3BE430" w14:textId="77777777" w:rsidR="00CD2687" w:rsidRDefault="00CD2687">
      <w:pPr>
        <w:pStyle w:val="Heading1"/>
        <w:spacing w:before="0" w:after="0" w:line="240" w:lineRule="auto"/>
        <w:jc w:val="center"/>
        <w:rPr>
          <w:rFonts w:ascii="Times New Roman" w:hAnsi="Times New Roman" w:cs="Times New Roman"/>
          <w:color w:val="0070C0"/>
          <w:szCs w:val="21"/>
          <w:lang w:val="en-US"/>
        </w:rPr>
      </w:pPr>
      <w:hyperlink w:anchor="_Content" w:history="1">
        <w:r>
          <w:rPr>
            <w:rStyle w:val="Hyperlink"/>
            <w:rFonts w:ascii="Times New Roman" w:hAnsi="Times New Roman" w:cs="Times New Roman"/>
            <w:szCs w:val="21"/>
            <w:u w:val="none"/>
            <w:lang w:val="en-US"/>
          </w:rPr>
          <w:t>Executive Summary</w:t>
        </w:r>
      </w:hyperlink>
    </w:p>
    <w:bookmarkEnd w:id="9"/>
    <w:p w14:paraId="46ADFD06" w14:textId="77777777" w:rsidR="00CD2687" w:rsidRDefault="00CD2687">
      <w:pPr>
        <w:spacing w:after="0" w:line="240" w:lineRule="auto"/>
        <w:rPr>
          <w:rFonts w:ascii="Times New Roman" w:hAnsi="Times New Roman" w:cs="Times New Roman"/>
          <w:color w:val="0070C0"/>
          <w:sz w:val="16"/>
          <w:szCs w:val="15"/>
          <w:lang w:val="en-US"/>
        </w:rPr>
      </w:pPr>
    </w:p>
    <w:p w14:paraId="1BD0A520" w14:textId="77777777" w:rsidR="00CD2687" w:rsidRDefault="00000000">
      <w:pPr>
        <w:pStyle w:val="ListParagraph"/>
        <w:autoSpaceDE w:val="0"/>
        <w:autoSpaceDN w:val="0"/>
        <w:adjustRightInd w:val="0"/>
        <w:spacing w:after="0" w:line="240" w:lineRule="auto"/>
        <w:ind w:left="0"/>
        <w:jc w:val="both"/>
        <w:rPr>
          <w:rStyle w:val="lrzxr"/>
          <w:rFonts w:ascii="Times New Roman" w:hAnsi="Times New Roman" w:cs="Times New Roman"/>
          <w:sz w:val="28"/>
          <w:szCs w:val="28"/>
        </w:rPr>
      </w:pPr>
      <w:r>
        <w:rPr>
          <w:rStyle w:val="lrzxr"/>
          <w:rFonts w:ascii="Times New Roman" w:hAnsi="Times New Roman" w:cs="Times New Roman"/>
          <w:sz w:val="28"/>
          <w:szCs w:val="28"/>
        </w:rPr>
        <w:t>The summary of Vulnerabilities/Non</w:t>
      </w:r>
      <w:r>
        <w:rPr>
          <w:rStyle w:val="lrzxr"/>
          <w:rFonts w:ascii="Times New Roman" w:hAnsi="Times New Roman" w:cs="Times New Roman"/>
          <w:sz w:val="28"/>
          <w:szCs w:val="28"/>
          <w:lang w:val="en-US"/>
        </w:rPr>
        <w:t>-</w:t>
      </w:r>
      <w:r>
        <w:rPr>
          <w:rStyle w:val="lrzxr"/>
          <w:rFonts w:ascii="Times New Roman" w:hAnsi="Times New Roman" w:cs="Times New Roman"/>
          <w:sz w:val="28"/>
          <w:szCs w:val="28"/>
        </w:rPr>
        <w:t xml:space="preserve">conformities identified during the audit is mentioned below: </w:t>
      </w:r>
    </w:p>
    <w:p w14:paraId="2E5B7D37" w14:textId="3FC71715"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tbl>
      <w:tblPr>
        <w:tblStyle w:val="TableGrid"/>
        <w:tblW w:w="9936" w:type="dxa"/>
        <w:tblLook w:val="04A0" w:firstRow="1" w:lastRow="0" w:firstColumn="1" w:lastColumn="0" w:noHBand="0" w:noVBand="1"/>
      </w:tblPr>
      <w:tblGrid>
        <w:gridCol w:w="1638"/>
        <w:gridCol w:w="5228"/>
        <w:gridCol w:w="3070"/>
      </w:tblGrid>
      <w:tr w:rsidR="00CD2687" w14:paraId="4B488380" w14:textId="77777777">
        <w:tc>
          <w:tcPr>
            <w:tcW w:w="1638" w:type="dxa"/>
            <w:shd w:val="pct10" w:color="auto" w:fill="auto"/>
          </w:tcPr>
          <w:p w14:paraId="06DF707D"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 No</w:t>
            </w:r>
          </w:p>
        </w:tc>
        <w:tc>
          <w:tcPr>
            <w:tcW w:w="5228" w:type="dxa"/>
            <w:shd w:val="pct10" w:color="auto" w:fill="auto"/>
          </w:tcPr>
          <w:p w14:paraId="44EB2627" w14:textId="77777777" w:rsidR="00CD2687" w:rsidRDefault="00000000">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Severity of Vulnerabilities/Non</w:t>
            </w:r>
            <w:r>
              <w:rPr>
                <w:rStyle w:val="lrzxr"/>
                <w:rFonts w:ascii="Times New Roman" w:hAnsi="Times New Roman" w:cs="Times New Roman"/>
                <w:b/>
                <w:sz w:val="24"/>
                <w:szCs w:val="24"/>
                <w:lang w:val="en-US" w:bidi="ar-SA"/>
              </w:rPr>
              <w:t>-</w:t>
            </w:r>
            <w:r>
              <w:rPr>
                <w:rStyle w:val="lrzxr"/>
                <w:rFonts w:ascii="Times New Roman" w:hAnsi="Times New Roman" w:cs="Times New Roman"/>
                <w:b/>
                <w:sz w:val="24"/>
                <w:szCs w:val="24"/>
                <w:lang w:bidi="ar-SA"/>
              </w:rPr>
              <w:t xml:space="preserve">Conformities </w:t>
            </w:r>
          </w:p>
        </w:tc>
        <w:tc>
          <w:tcPr>
            <w:tcW w:w="3070" w:type="dxa"/>
            <w:shd w:val="pct10" w:color="auto" w:fill="auto"/>
            <w:vAlign w:val="center"/>
          </w:tcPr>
          <w:p w14:paraId="0C238F98" w14:textId="09216DDF" w:rsidR="00CD2687" w:rsidRDefault="009C329D">
            <w:pPr>
              <w:tabs>
                <w:tab w:val="left" w:pos="4395"/>
              </w:tabs>
              <w:autoSpaceDE w:val="0"/>
              <w:autoSpaceDN w:val="0"/>
              <w:adjustRightInd w:val="0"/>
              <w:spacing w:after="0" w:line="240" w:lineRule="auto"/>
              <w:jc w:val="center"/>
              <w:rPr>
                <w:rStyle w:val="lrzxr"/>
                <w:rFonts w:ascii="Times New Roman" w:hAnsi="Times New Roman" w:cs="Times New Roman"/>
                <w:b/>
                <w:sz w:val="24"/>
                <w:szCs w:val="24"/>
                <w:lang w:bidi="ar-SA"/>
              </w:rPr>
            </w:pPr>
            <w:r>
              <w:rPr>
                <w:rStyle w:val="lrzxr"/>
                <w:rFonts w:ascii="Times New Roman" w:hAnsi="Times New Roman" w:cs="Times New Roman"/>
                <w:b/>
                <w:sz w:val="24"/>
                <w:szCs w:val="24"/>
                <w:lang w:bidi="ar-SA"/>
              </w:rPr>
              <w:t>Status</w:t>
            </w:r>
          </w:p>
        </w:tc>
      </w:tr>
      <w:tr w:rsidR="00CD2687" w14:paraId="02AD4B66" w14:textId="77777777">
        <w:tc>
          <w:tcPr>
            <w:tcW w:w="1638" w:type="dxa"/>
            <w:vAlign w:val="center"/>
          </w:tcPr>
          <w:p w14:paraId="37E991B4" w14:textId="0A536567" w:rsidR="00CD2687" w:rsidRDefault="00CD2687">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5228" w:type="dxa"/>
            <w:vAlign w:val="center"/>
          </w:tcPr>
          <w:p w14:paraId="168775D1" w14:textId="53CD6974"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bidi="ar-SA"/>
              </w:rPr>
            </w:pPr>
          </w:p>
        </w:tc>
        <w:tc>
          <w:tcPr>
            <w:tcW w:w="3070" w:type="dxa"/>
            <w:vAlign w:val="center"/>
          </w:tcPr>
          <w:p w14:paraId="65BF9B14" w14:textId="3C65E73A" w:rsidR="00CD2687" w:rsidRDefault="00CD2687" w:rsidP="009C329D">
            <w:pPr>
              <w:tabs>
                <w:tab w:val="left" w:pos="4395"/>
              </w:tabs>
              <w:autoSpaceDE w:val="0"/>
              <w:autoSpaceDN w:val="0"/>
              <w:adjustRightInd w:val="0"/>
              <w:spacing w:after="0" w:line="240" w:lineRule="auto"/>
              <w:jc w:val="center"/>
              <w:rPr>
                <w:rStyle w:val="lrzxr"/>
                <w:rFonts w:ascii="Times New Roman" w:hAnsi="Times New Roman" w:cs="Times New Roman"/>
                <w:sz w:val="28"/>
                <w:szCs w:val="28"/>
                <w:lang w:val="en-US" w:bidi="ar-SA"/>
              </w:rPr>
            </w:pPr>
          </w:p>
        </w:tc>
      </w:tr>
    </w:tbl>
    <w:p w14:paraId="757B515D"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sz w:val="28"/>
          <w:szCs w:val="28"/>
        </w:rPr>
      </w:pPr>
    </w:p>
    <w:p w14:paraId="287485EC" w14:textId="77777777" w:rsidR="00CD2687" w:rsidRDefault="00000000">
      <w:pPr>
        <w:tabs>
          <w:tab w:val="left" w:pos="4395"/>
        </w:tabs>
        <w:autoSpaceDE w:val="0"/>
        <w:autoSpaceDN w:val="0"/>
        <w:adjustRightInd w:val="0"/>
        <w:spacing w:after="0" w:line="240" w:lineRule="auto"/>
        <w:jc w:val="both"/>
        <w:rPr>
          <w:rStyle w:val="lrzxr"/>
          <w:rFonts w:ascii="Times New Roman" w:hAnsi="Times New Roman" w:cs="Times New Roman"/>
          <w:sz w:val="28"/>
          <w:szCs w:val="28"/>
          <w:lang w:val="en-US"/>
        </w:rPr>
      </w:pPr>
      <w:r>
        <w:rPr>
          <w:rStyle w:val="lrzxr"/>
          <w:rFonts w:ascii="Times New Roman" w:hAnsi="Times New Roman" w:cs="Times New Roman"/>
          <w:noProof/>
          <w:sz w:val="28"/>
          <w:szCs w:val="28"/>
          <w:lang w:val="en-US"/>
        </w:rPr>
        <w:drawing>
          <wp:inline distT="0" distB="0" distL="114300" distR="114300" wp14:anchorId="40C186FA" wp14:editId="5B63F1D8">
            <wp:extent cx="6315075" cy="2638425"/>
            <wp:effectExtent l="4445" t="4445" r="508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426DFA" w14:textId="77777777" w:rsidR="00CD2687" w:rsidRDefault="00CD2687">
      <w:pPr>
        <w:spacing w:after="0" w:line="240" w:lineRule="auto"/>
        <w:jc w:val="center"/>
        <w:rPr>
          <w:rStyle w:val="lrzxr"/>
          <w:rFonts w:ascii="Times New Roman" w:hAnsi="Times New Roman" w:cs="Times New Roman"/>
          <w:sz w:val="20"/>
          <w:lang w:val="en-US"/>
        </w:rPr>
      </w:pPr>
    </w:p>
    <w:p w14:paraId="2481CEFD" w14:textId="63DCB076" w:rsidR="00CD2687" w:rsidRDefault="00000000">
      <w:pPr>
        <w:spacing w:after="0" w:line="240" w:lineRule="auto"/>
        <w:jc w:val="center"/>
        <w:rPr>
          <w:rStyle w:val="lrzxr"/>
          <w:rFonts w:ascii="Times New Roman" w:hAnsi="Times New Roman" w:cs="Times New Roman"/>
          <w:sz w:val="28"/>
          <w:szCs w:val="28"/>
          <w:lang w:val="en-US"/>
        </w:rPr>
      </w:pPr>
      <w:r>
        <w:rPr>
          <w:rStyle w:val="lrzxr"/>
          <w:rFonts w:ascii="Times New Roman" w:hAnsi="Times New Roman" w:cs="Times New Roman"/>
          <w:sz w:val="28"/>
          <w:szCs w:val="28"/>
          <w:lang w:val="en-US"/>
        </w:rPr>
        <w:t>Figure 1. Vulnerabilities Chart</w:t>
      </w:r>
      <w:r>
        <w:rPr>
          <w:rStyle w:val="lrzxr"/>
          <w:rFonts w:ascii="Times New Roman" w:hAnsi="Times New Roman" w:cs="Times New Roman"/>
          <w:sz w:val="28"/>
          <w:szCs w:val="28"/>
          <w:lang w:val="en-US"/>
        </w:rPr>
        <w:br w:type="page"/>
      </w:r>
    </w:p>
    <w:p w14:paraId="22EE781C" w14:textId="77777777" w:rsidR="00CD2687" w:rsidRDefault="00CD2687">
      <w:pPr>
        <w:tabs>
          <w:tab w:val="left" w:pos="4395"/>
        </w:tabs>
        <w:autoSpaceDE w:val="0"/>
        <w:autoSpaceDN w:val="0"/>
        <w:adjustRightInd w:val="0"/>
        <w:spacing w:after="0" w:line="240" w:lineRule="auto"/>
        <w:jc w:val="both"/>
        <w:rPr>
          <w:rStyle w:val="lrzxr"/>
          <w:rFonts w:ascii="Times New Roman" w:hAnsi="Times New Roman" w:cs="Times New Roman"/>
        </w:rPr>
      </w:pPr>
    </w:p>
    <w:tbl>
      <w:tblPr>
        <w:tblW w:w="5000" w:type="pct"/>
        <w:tblInd w:w="-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67"/>
        <w:gridCol w:w="2531"/>
        <w:gridCol w:w="2139"/>
        <w:gridCol w:w="371"/>
        <w:gridCol w:w="1816"/>
        <w:gridCol w:w="2641"/>
      </w:tblGrid>
      <w:tr w:rsidR="008F5F7B" w14:paraId="4329976D" w14:textId="77777777" w:rsidTr="009C361E">
        <w:trPr>
          <w:trHeight w:val="504"/>
        </w:trPr>
        <w:tc>
          <w:tcPr>
            <w:tcW w:w="5000" w:type="pct"/>
            <w:gridSpan w:val="6"/>
            <w:tcBorders>
              <w:tl2br w:val="nil"/>
              <w:tr2bl w:val="nil"/>
            </w:tcBorders>
            <w:shd w:val="pct10" w:color="auto" w:fill="auto"/>
            <w:vAlign w:val="center"/>
          </w:tcPr>
          <w:p w14:paraId="6EC62941" w14:textId="32181B7D" w:rsidR="008F5F7B" w:rsidRDefault="008F5F7B">
            <w:pPr>
              <w:spacing w:after="0" w:line="240" w:lineRule="auto"/>
              <w:jc w:val="center"/>
              <w:rPr>
                <w:rFonts w:ascii="Times New Roman" w:hAnsi="Times New Roman" w:cs="Times New Roman"/>
                <w:b/>
                <w:bCs/>
                <w:sz w:val="28"/>
                <w:szCs w:val="28"/>
              </w:rPr>
            </w:pPr>
            <w:r w:rsidRPr="008F5F7B">
              <w:rPr>
                <w:rFonts w:ascii="Times New Roman" w:hAnsi="Times New Roman" w:cs="Times New Roman"/>
                <w:b/>
                <w:bCs/>
                <w:sz w:val="28"/>
                <w:szCs w:val="28"/>
              </w:rPr>
              <w:t>{% for vulnerability in vulnerabilities %}</w:t>
            </w:r>
          </w:p>
        </w:tc>
      </w:tr>
      <w:tr w:rsidR="00CD2687" w14:paraId="776E4BB7" w14:textId="77777777" w:rsidTr="009C361E">
        <w:trPr>
          <w:trHeight w:val="504"/>
        </w:trPr>
        <w:tc>
          <w:tcPr>
            <w:tcW w:w="5000" w:type="pct"/>
            <w:gridSpan w:val="6"/>
            <w:tcBorders>
              <w:tl2br w:val="nil"/>
              <w:tr2bl w:val="nil"/>
            </w:tcBorders>
            <w:shd w:val="pct10" w:color="auto" w:fill="auto"/>
            <w:vAlign w:val="center"/>
          </w:tcPr>
          <w:p w14:paraId="3182867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hAnsi="Times New Roman" w:cs="Times New Roman"/>
                <w:b/>
                <w:bCs/>
                <w:sz w:val="28"/>
                <w:szCs w:val="28"/>
              </w:rPr>
              <w:t xml:space="preserve">List of Vulnerable Points </w:t>
            </w:r>
          </w:p>
        </w:tc>
      </w:tr>
      <w:tr w:rsidR="00CD2687" w14:paraId="37454252" w14:textId="77777777" w:rsidTr="009C361E">
        <w:trPr>
          <w:trHeight w:val="1340"/>
        </w:trPr>
        <w:tc>
          <w:tcPr>
            <w:tcW w:w="418" w:type="pct"/>
            <w:tcBorders>
              <w:tl2br w:val="nil"/>
              <w:tr2bl w:val="nil"/>
            </w:tcBorders>
            <w:shd w:val="pct10" w:color="auto" w:fill="auto"/>
            <w:vAlign w:val="center"/>
          </w:tcPr>
          <w:p w14:paraId="5D5B914E"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S.No.</w:t>
            </w:r>
          </w:p>
        </w:tc>
        <w:tc>
          <w:tcPr>
            <w:tcW w:w="1221" w:type="pct"/>
            <w:tcBorders>
              <w:tl2br w:val="nil"/>
              <w:tr2bl w:val="nil"/>
            </w:tcBorders>
            <w:shd w:val="pct10" w:color="auto" w:fill="auto"/>
            <w:vAlign w:val="center"/>
          </w:tcPr>
          <w:p w14:paraId="1CE257D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Vulnerable Point / Location</w:t>
            </w:r>
          </w:p>
        </w:tc>
        <w:tc>
          <w:tcPr>
            <w:tcW w:w="1211" w:type="pct"/>
            <w:gridSpan w:val="2"/>
            <w:tcBorders>
              <w:tl2br w:val="nil"/>
              <w:tr2bl w:val="nil"/>
            </w:tcBorders>
            <w:shd w:val="pct10" w:color="auto" w:fill="auto"/>
            <w:vAlign w:val="center"/>
          </w:tcPr>
          <w:p w14:paraId="3250D2A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Vulnerability</w:t>
            </w:r>
          </w:p>
        </w:tc>
        <w:tc>
          <w:tcPr>
            <w:tcW w:w="876" w:type="pct"/>
            <w:tcBorders>
              <w:tl2br w:val="nil"/>
              <w:tr2bl w:val="nil"/>
            </w:tcBorders>
            <w:shd w:val="pct10" w:color="auto" w:fill="auto"/>
            <w:vAlign w:val="center"/>
          </w:tcPr>
          <w:p w14:paraId="61AD7089"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 xml:space="preserve">Means of identification Manually/ Tool based </w:t>
            </w:r>
          </w:p>
        </w:tc>
        <w:tc>
          <w:tcPr>
            <w:tcW w:w="1275" w:type="pct"/>
            <w:tcBorders>
              <w:tl2br w:val="nil"/>
              <w:tr2bl w:val="nil"/>
            </w:tcBorders>
            <w:shd w:val="pct10" w:color="auto" w:fill="auto"/>
            <w:vAlign w:val="center"/>
          </w:tcPr>
          <w:p w14:paraId="55C30FE2"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Comments/ Review of flaw / Reference</w:t>
            </w:r>
          </w:p>
        </w:tc>
      </w:tr>
      <w:tr w:rsidR="00CD2687" w14:paraId="1289F411" w14:textId="77777777" w:rsidTr="009C361E">
        <w:trPr>
          <w:trHeight w:val="417"/>
        </w:trPr>
        <w:tc>
          <w:tcPr>
            <w:tcW w:w="418" w:type="pct"/>
            <w:tcBorders>
              <w:tl2br w:val="nil"/>
              <w:tr2bl w:val="nil"/>
            </w:tcBorders>
            <w:shd w:val="clear" w:color="auto" w:fill="auto"/>
            <w:vAlign w:val="center"/>
          </w:tcPr>
          <w:p w14:paraId="770E08DF"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(1)</w:t>
            </w:r>
          </w:p>
        </w:tc>
        <w:tc>
          <w:tcPr>
            <w:tcW w:w="1221" w:type="pct"/>
            <w:tcBorders>
              <w:tl2br w:val="nil"/>
              <w:tr2bl w:val="nil"/>
            </w:tcBorders>
            <w:shd w:val="clear" w:color="auto" w:fill="auto"/>
            <w:vAlign w:val="center"/>
          </w:tcPr>
          <w:p w14:paraId="70773EFB" w14:textId="77777777" w:rsidR="00CD2687" w:rsidRDefault="0000000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211" w:type="pct"/>
            <w:gridSpan w:val="2"/>
            <w:tcBorders>
              <w:tl2br w:val="nil"/>
              <w:tr2bl w:val="nil"/>
            </w:tcBorders>
            <w:shd w:val="clear" w:color="auto" w:fill="auto"/>
            <w:vAlign w:val="center"/>
          </w:tcPr>
          <w:p w14:paraId="29B819A6"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(3)</w:t>
            </w:r>
          </w:p>
        </w:tc>
        <w:tc>
          <w:tcPr>
            <w:tcW w:w="876" w:type="pct"/>
            <w:tcBorders>
              <w:tl2br w:val="nil"/>
              <w:tr2bl w:val="nil"/>
            </w:tcBorders>
            <w:shd w:val="clear" w:color="auto" w:fill="auto"/>
            <w:vAlign w:val="center"/>
          </w:tcPr>
          <w:p w14:paraId="16BCAF87"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(4)</w:t>
            </w:r>
          </w:p>
        </w:tc>
        <w:tc>
          <w:tcPr>
            <w:tcW w:w="1275" w:type="pct"/>
            <w:tcBorders>
              <w:tl2br w:val="nil"/>
              <w:tr2bl w:val="nil"/>
            </w:tcBorders>
            <w:shd w:val="clear" w:color="auto" w:fill="auto"/>
            <w:vAlign w:val="center"/>
          </w:tcPr>
          <w:p w14:paraId="5FA686B0" w14:textId="77777777" w:rsidR="00CD2687" w:rsidRDefault="00000000">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(5)</w:t>
            </w:r>
          </w:p>
        </w:tc>
      </w:tr>
      <w:tr w:rsidR="00CD2687" w14:paraId="29CE4931" w14:textId="77777777" w:rsidTr="009C361E">
        <w:trPr>
          <w:trHeight w:val="395"/>
        </w:trPr>
        <w:tc>
          <w:tcPr>
            <w:tcW w:w="5000" w:type="pct"/>
            <w:gridSpan w:val="6"/>
            <w:tcBorders>
              <w:tl2br w:val="nil"/>
              <w:tr2bl w:val="nil"/>
            </w:tcBorders>
            <w:shd w:val="clear" w:color="auto" w:fill="auto"/>
            <w:vAlign w:val="center"/>
          </w:tcPr>
          <w:p w14:paraId="5164F9C1"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eastAsia="en-IN"/>
              </w:rPr>
            </w:pPr>
          </w:p>
        </w:tc>
      </w:tr>
      <w:tr w:rsidR="00CD2687" w14:paraId="3E7A1FB8" w14:textId="77777777" w:rsidTr="009C361E">
        <w:trPr>
          <w:trHeight w:val="873"/>
        </w:trPr>
        <w:tc>
          <w:tcPr>
            <w:tcW w:w="418" w:type="pct"/>
            <w:tcBorders>
              <w:tl2br w:val="nil"/>
              <w:tr2bl w:val="nil"/>
            </w:tcBorders>
            <w:shd w:val="clear" w:color="auto" w:fill="auto"/>
            <w:vAlign w:val="center"/>
          </w:tcPr>
          <w:p w14:paraId="69DA9BB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eastAsia="Times New Roman" w:hAnsi="Times New Roman" w:cs="Times New Roman"/>
                <w:b/>
                <w:bCs/>
                <w:color w:val="000000"/>
                <w:sz w:val="24"/>
                <w:szCs w:val="24"/>
                <w:lang w:val="en-US" w:eastAsia="en-IN"/>
              </w:rPr>
              <w:t>1.1</w:t>
            </w:r>
          </w:p>
        </w:tc>
        <w:tc>
          <w:tcPr>
            <w:tcW w:w="1221" w:type="pct"/>
            <w:tcBorders>
              <w:tl2br w:val="nil"/>
              <w:tr2bl w:val="nil"/>
            </w:tcBorders>
            <w:shd w:val="clear" w:color="auto" w:fill="auto"/>
            <w:vAlign w:val="center"/>
          </w:tcPr>
          <w:p w14:paraId="029591AF" w14:textId="19EAFBA9" w:rsidR="00CD2687" w:rsidRDefault="007E5C74">
            <w:pPr>
              <w:spacing w:after="0" w:line="240" w:lineRule="auto"/>
              <w:jc w:val="center"/>
              <w:rPr>
                <w:rFonts w:ascii="Times New Roman" w:hAnsi="Times New Roman" w:cs="Times New Roman"/>
                <w:sz w:val="24"/>
                <w:szCs w:val="24"/>
                <w:lang w:val="en-US"/>
              </w:rPr>
            </w:pPr>
            <w:r w:rsidRPr="007E5C74">
              <w:rPr>
                <w:rFonts w:ascii="Times New Roman" w:hAnsi="Times New Roman" w:cs="Times New Roman"/>
                <w:sz w:val="24"/>
                <w:szCs w:val="24"/>
                <w:lang w:val="en-US"/>
              </w:rPr>
              <w:t>{{ vulnerability.instances_data[0].URL }}</w:t>
            </w:r>
          </w:p>
        </w:tc>
        <w:tc>
          <w:tcPr>
            <w:tcW w:w="1032" w:type="pct"/>
            <w:tcBorders>
              <w:tl2br w:val="nil"/>
              <w:tr2bl w:val="nil"/>
            </w:tcBorders>
            <w:shd w:val="clear" w:color="auto" w:fill="auto"/>
            <w:vAlign w:val="center"/>
          </w:tcPr>
          <w:p w14:paraId="3F0288E4" w14:textId="0B04FC2E" w:rsidR="00CD2687" w:rsidRDefault="009C361E">
            <w:pPr>
              <w:spacing w:after="0" w:line="240" w:lineRule="auto"/>
              <w:jc w:val="center"/>
              <w:rPr>
                <w:rFonts w:ascii="Times New Roman" w:eastAsia="Times New Roman" w:hAnsi="Times New Roman" w:cs="Times New Roman"/>
                <w:b/>
                <w:bCs/>
                <w:color w:val="000000"/>
                <w:sz w:val="24"/>
                <w:szCs w:val="24"/>
                <w:lang w:val="en-US" w:eastAsia="en-IN"/>
              </w:rPr>
            </w:pPr>
            <w:r w:rsidRPr="009C361E">
              <w:rPr>
                <w:rFonts w:ascii="Times New Roman" w:eastAsia="Times New Roman" w:hAnsi="Times New Roman" w:cs="Times New Roman"/>
                <w:b/>
                <w:bCs/>
                <w:color w:val="000000"/>
                <w:sz w:val="24"/>
                <w:szCs w:val="24"/>
                <w:lang w:val="en-US" w:eastAsia="en-IN"/>
              </w:rPr>
              <w:t xml:space="preserve">{{ </w:t>
            </w:r>
            <w:proofErr w:type="spellStart"/>
            <w:r w:rsidRPr="009C361E">
              <w:rPr>
                <w:rFonts w:ascii="Times New Roman" w:eastAsia="Times New Roman" w:hAnsi="Times New Roman" w:cs="Times New Roman"/>
                <w:b/>
                <w:bCs/>
                <w:color w:val="000000"/>
                <w:sz w:val="24"/>
                <w:szCs w:val="24"/>
                <w:lang w:val="en-US" w:eastAsia="en-IN"/>
              </w:rPr>
              <w:t>vulnerability.vulnerabilityname</w:t>
            </w:r>
            <w:proofErr w:type="spellEnd"/>
            <w:r w:rsidRPr="009C361E">
              <w:rPr>
                <w:rFonts w:ascii="Times New Roman" w:eastAsia="Times New Roman" w:hAnsi="Times New Roman" w:cs="Times New Roman"/>
                <w:b/>
                <w:bCs/>
                <w:color w:val="000000"/>
                <w:sz w:val="24"/>
                <w:szCs w:val="24"/>
                <w:lang w:val="en-US" w:eastAsia="en-IN"/>
              </w:rPr>
              <w:t xml:space="preserve"> }}</w:t>
            </w:r>
          </w:p>
        </w:tc>
        <w:tc>
          <w:tcPr>
            <w:tcW w:w="1055" w:type="pct"/>
            <w:gridSpan w:val="2"/>
            <w:tcBorders>
              <w:tl2br w:val="nil"/>
              <w:tr2bl w:val="nil"/>
            </w:tcBorders>
            <w:shd w:val="clear" w:color="auto" w:fill="auto"/>
            <w:vAlign w:val="center"/>
          </w:tcPr>
          <w:p w14:paraId="5F4A740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5" w:type="pct"/>
            <w:tcBorders>
              <w:tl2br w:val="nil"/>
              <w:tr2bl w:val="nil"/>
            </w:tcBorders>
            <w:shd w:val="clear" w:color="auto" w:fill="auto"/>
            <w:vAlign w:val="center"/>
          </w:tcPr>
          <w:p w14:paraId="4651781F"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r w:rsidR="00CD2687" w14:paraId="4EC673B7" w14:textId="77777777" w:rsidTr="009C361E">
        <w:trPr>
          <w:trHeight w:val="493"/>
        </w:trPr>
        <w:tc>
          <w:tcPr>
            <w:tcW w:w="5000" w:type="pct"/>
            <w:gridSpan w:val="6"/>
            <w:tcBorders>
              <w:tl2br w:val="nil"/>
              <w:tr2bl w:val="nil"/>
            </w:tcBorders>
            <w:shd w:val="clear" w:color="auto" w:fill="auto"/>
            <w:vAlign w:val="center"/>
          </w:tcPr>
          <w:p w14:paraId="6E1FA33E" w14:textId="77777777" w:rsidR="00CD2687" w:rsidRDefault="00CD2687">
            <w:pPr>
              <w:numPr>
                <w:ilvl w:val="0"/>
                <w:numId w:val="5"/>
              </w:numPr>
              <w:spacing w:after="0" w:line="240" w:lineRule="auto"/>
              <w:jc w:val="center"/>
              <w:rPr>
                <w:rFonts w:ascii="Times New Roman" w:eastAsia="Times New Roman" w:hAnsi="Times New Roman" w:cs="Times New Roman"/>
                <w:b/>
                <w:bCs/>
                <w:color w:val="000000"/>
                <w:sz w:val="28"/>
                <w:szCs w:val="28"/>
                <w:lang w:val="en-US" w:eastAsia="en-IN"/>
              </w:rPr>
            </w:pPr>
          </w:p>
        </w:tc>
      </w:tr>
      <w:tr w:rsidR="00CD2687" w14:paraId="5C16769A" w14:textId="77777777" w:rsidTr="009C361E">
        <w:trPr>
          <w:trHeight w:val="773"/>
        </w:trPr>
        <w:tc>
          <w:tcPr>
            <w:tcW w:w="418" w:type="pct"/>
            <w:tcBorders>
              <w:tl2br w:val="nil"/>
              <w:tr2bl w:val="nil"/>
            </w:tcBorders>
            <w:shd w:val="clear" w:color="auto" w:fill="auto"/>
            <w:vAlign w:val="center"/>
          </w:tcPr>
          <w:p w14:paraId="2E52066D" w14:textId="77777777" w:rsidR="00CD2687" w:rsidRDefault="00000000">
            <w:pPr>
              <w:spacing w:after="0" w:line="240" w:lineRule="auto"/>
              <w:jc w:val="both"/>
              <w:rPr>
                <w:rFonts w:ascii="Times New Roman" w:hAnsi="Times New Roman" w:cs="Times New Roman"/>
                <w:b/>
                <w:bCs/>
                <w:color w:val="000000"/>
                <w:sz w:val="24"/>
                <w:szCs w:val="24"/>
                <w:lang w:val="en-US" w:eastAsia="en-IN"/>
              </w:rPr>
            </w:pPr>
            <w:r>
              <w:rPr>
                <w:rFonts w:ascii="Times New Roman" w:hAnsi="Times New Roman" w:cs="Times New Roman"/>
                <w:b/>
                <w:bCs/>
                <w:color w:val="000000"/>
                <w:sz w:val="24"/>
                <w:szCs w:val="24"/>
                <w:lang w:val="en-US" w:eastAsia="en-IN"/>
              </w:rPr>
              <w:t>2.1</w:t>
            </w:r>
          </w:p>
        </w:tc>
        <w:tc>
          <w:tcPr>
            <w:tcW w:w="1221" w:type="pct"/>
            <w:tcBorders>
              <w:tl2br w:val="nil"/>
              <w:tr2bl w:val="nil"/>
            </w:tcBorders>
            <w:shd w:val="clear" w:color="auto" w:fill="auto"/>
            <w:vAlign w:val="center"/>
          </w:tcPr>
          <w:p w14:paraId="1BCD605D" w14:textId="77777777" w:rsidR="00CD2687" w:rsidRDefault="00CD2687">
            <w:pPr>
              <w:spacing w:after="0" w:line="240" w:lineRule="auto"/>
              <w:jc w:val="center"/>
              <w:rPr>
                <w:rFonts w:ascii="Times New Roman" w:hAnsi="Times New Roman" w:cs="Times New Roman"/>
                <w:sz w:val="24"/>
                <w:szCs w:val="24"/>
                <w:lang w:val="en-US"/>
              </w:rPr>
            </w:pPr>
          </w:p>
        </w:tc>
        <w:tc>
          <w:tcPr>
            <w:tcW w:w="1032" w:type="pct"/>
            <w:tcBorders>
              <w:tl2br w:val="nil"/>
              <w:tr2bl w:val="nil"/>
            </w:tcBorders>
            <w:shd w:val="clear" w:color="auto" w:fill="auto"/>
            <w:vAlign w:val="center"/>
          </w:tcPr>
          <w:p w14:paraId="30F67E51"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055" w:type="pct"/>
            <w:gridSpan w:val="2"/>
            <w:tcBorders>
              <w:tl2br w:val="nil"/>
              <w:tr2bl w:val="nil"/>
            </w:tcBorders>
            <w:shd w:val="clear" w:color="auto" w:fill="auto"/>
            <w:vAlign w:val="center"/>
          </w:tcPr>
          <w:p w14:paraId="7B58BB8B"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c>
          <w:tcPr>
            <w:tcW w:w="1275" w:type="pct"/>
            <w:tcBorders>
              <w:tl2br w:val="nil"/>
              <w:tr2bl w:val="nil"/>
            </w:tcBorders>
            <w:shd w:val="clear" w:color="auto" w:fill="auto"/>
            <w:vAlign w:val="center"/>
          </w:tcPr>
          <w:p w14:paraId="161FC6B3" w14:textId="77777777" w:rsidR="00CD2687" w:rsidRDefault="00CD2687">
            <w:pPr>
              <w:spacing w:after="0" w:line="240" w:lineRule="auto"/>
              <w:jc w:val="center"/>
              <w:rPr>
                <w:rFonts w:ascii="Times New Roman" w:eastAsia="Times New Roman" w:hAnsi="Times New Roman" w:cs="Times New Roman"/>
                <w:b/>
                <w:bCs/>
                <w:color w:val="000000"/>
                <w:sz w:val="24"/>
                <w:szCs w:val="24"/>
                <w:lang w:val="en-US" w:eastAsia="en-IN"/>
              </w:rPr>
            </w:pPr>
          </w:p>
        </w:tc>
      </w:tr>
    </w:tbl>
    <w:p w14:paraId="64D0C6E9" w14:textId="77777777" w:rsidR="00CD2687" w:rsidRDefault="00CD2687">
      <w:pPr>
        <w:rPr>
          <w:rFonts w:ascii="Times New Roman" w:hAnsi="Times New Roman" w:cs="Times New Roman"/>
          <w:color w:val="0070C0"/>
          <w:szCs w:val="21"/>
          <w:lang w:val="en-US"/>
        </w:rPr>
      </w:pPr>
    </w:p>
    <w:p w14:paraId="680A5B35" w14:textId="1B59E0EC" w:rsidR="007E5C74" w:rsidRPr="007E5C74" w:rsidRDefault="007E5C74" w:rsidP="007E5C74">
      <w:pPr>
        <w:rPr>
          <w:rFonts w:ascii="Times New Roman" w:hAnsi="Times New Roman" w:cs="Times New Roman"/>
          <w:color w:val="0070C0"/>
          <w:szCs w:val="21"/>
          <w:lang w:val="en-US"/>
        </w:rPr>
      </w:pPr>
      <w:r w:rsidRPr="007E5C74">
        <w:rPr>
          <w:rFonts w:ascii="Times New Roman" w:hAnsi="Times New Roman" w:cs="Times New Roman"/>
          <w:color w:val="0070C0"/>
          <w:szCs w:val="21"/>
          <w:lang w:val="en-US"/>
        </w:rPr>
        <w:t xml:space="preserve">{% </w:t>
      </w:r>
      <w:proofErr w:type="spellStart"/>
      <w:r w:rsidR="009C361E" w:rsidRPr="007E5C74">
        <w:rPr>
          <w:rFonts w:ascii="Times New Roman" w:hAnsi="Times New Roman" w:cs="Times New Roman"/>
          <w:color w:val="0070C0"/>
          <w:szCs w:val="21"/>
          <w:lang w:val="en-US"/>
        </w:rPr>
        <w:t>endfor</w:t>
      </w:r>
      <w:proofErr w:type="spellEnd"/>
      <w:r w:rsidRPr="007E5C74">
        <w:rPr>
          <w:rFonts w:ascii="Times New Roman" w:hAnsi="Times New Roman" w:cs="Times New Roman"/>
          <w:color w:val="0070C0"/>
          <w:szCs w:val="21"/>
          <w:lang w:val="en-US"/>
        </w:rPr>
        <w:t xml:space="preserve"> %}</w:t>
      </w:r>
      <w:r>
        <w:rPr>
          <w:rFonts w:ascii="Times New Roman" w:hAnsi="Times New Roman" w:cs="Times New Roman"/>
          <w:color w:val="0070C0"/>
          <w:szCs w:val="21"/>
          <w:lang w:val="en-US"/>
        </w:rPr>
        <w:br w:type="page"/>
      </w:r>
    </w:p>
    <w:p w14:paraId="79C0E158" w14:textId="77777777" w:rsidR="00CD2687" w:rsidRDefault="00CD2687">
      <w:pPr>
        <w:spacing w:after="0" w:line="240" w:lineRule="auto"/>
        <w:jc w:val="center"/>
        <w:rPr>
          <w:rFonts w:ascii="Times New Roman" w:hAnsi="Times New Roman" w:cs="Times New Roman"/>
          <w:sz w:val="16"/>
          <w:szCs w:val="13"/>
        </w:rPr>
      </w:pPr>
    </w:p>
    <w:tbl>
      <w:tblPr>
        <w:tblStyle w:val="TableGrid"/>
        <w:tblW w:w="4999" w:type="pct"/>
        <w:tblLook w:val="04A0" w:firstRow="1" w:lastRow="0" w:firstColumn="1" w:lastColumn="0" w:noHBand="0" w:noVBand="1"/>
      </w:tblPr>
      <w:tblGrid>
        <w:gridCol w:w="3851"/>
        <w:gridCol w:w="6512"/>
      </w:tblGrid>
      <w:tr w:rsidR="009C361E" w14:paraId="112CD6A1"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037EFD85" w14:textId="49645A73" w:rsidR="009C361E" w:rsidRDefault="009C361E" w:rsidP="009C361E">
            <w:pPr>
              <w:pStyle w:val="ListParagraph"/>
              <w:tabs>
                <w:tab w:val="left" w:pos="425"/>
              </w:tabs>
              <w:spacing w:after="0" w:line="240" w:lineRule="auto"/>
              <w:ind w:left="0"/>
              <w:jc w:val="both"/>
              <w:rPr>
                <w:rFonts w:ascii="Times New Roman" w:hAnsi="Times New Roman" w:cs="Times New Roman"/>
                <w:b/>
                <w:bCs/>
                <w:sz w:val="24"/>
                <w:szCs w:val="24"/>
              </w:rPr>
            </w:pPr>
            <w:r w:rsidRPr="009C361E">
              <w:rPr>
                <w:rFonts w:ascii="Times New Roman" w:hAnsi="Times New Roman" w:cs="Times New Roman"/>
                <w:b/>
                <w:bCs/>
                <w:sz w:val="24"/>
                <w:szCs w:val="24"/>
              </w:rPr>
              <w:t>{% for vulnerability in vulnerabilities %}</w:t>
            </w:r>
          </w:p>
        </w:tc>
        <w:tc>
          <w:tcPr>
            <w:tcW w:w="3142" w:type="pct"/>
            <w:tcBorders>
              <w:top w:val="single" w:sz="4" w:space="0" w:color="000000"/>
              <w:left w:val="single" w:sz="4" w:space="0" w:color="000000"/>
              <w:bottom w:val="single" w:sz="4" w:space="0" w:color="000000"/>
              <w:right w:val="single" w:sz="4" w:space="0" w:color="000000"/>
            </w:tcBorders>
            <w:vAlign w:val="center"/>
          </w:tcPr>
          <w:p w14:paraId="39D08FE3" w14:textId="77777777" w:rsidR="009C361E" w:rsidRPr="007E5C74" w:rsidRDefault="009C361E">
            <w:pPr>
              <w:numPr>
                <w:ilvl w:val="255"/>
                <w:numId w:val="0"/>
              </w:numPr>
              <w:spacing w:after="0" w:line="240" w:lineRule="auto"/>
              <w:jc w:val="both"/>
              <w:rPr>
                <w:rFonts w:ascii="Times New Roman" w:eastAsia="Times New Roman" w:hAnsi="Times New Roman" w:cs="Times New Roman"/>
                <w:b/>
                <w:bCs/>
                <w:color w:val="000000"/>
                <w:sz w:val="24"/>
                <w:szCs w:val="24"/>
                <w:lang w:val="en-US" w:eastAsia="en-IN"/>
              </w:rPr>
            </w:pPr>
          </w:p>
        </w:tc>
      </w:tr>
      <w:tr w:rsidR="00CD2687" w14:paraId="74F834A6" w14:textId="77777777" w:rsidTr="004D5F08">
        <w:trPr>
          <w:trHeight w:val="285"/>
        </w:trPr>
        <w:tc>
          <w:tcPr>
            <w:tcW w:w="1858" w:type="pct"/>
            <w:tcBorders>
              <w:top w:val="single" w:sz="4" w:space="0" w:color="000000"/>
              <w:left w:val="single" w:sz="4" w:space="0" w:color="000000"/>
              <w:bottom w:val="single" w:sz="4" w:space="0" w:color="000000"/>
              <w:right w:val="single" w:sz="4" w:space="0" w:color="000000"/>
            </w:tcBorders>
            <w:vAlign w:val="center"/>
          </w:tcPr>
          <w:p w14:paraId="7791DDCF" w14:textId="77777777" w:rsidR="00CD2687" w:rsidRPr="009C361E" w:rsidRDefault="00000000" w:rsidP="009C361E">
            <w:pPr>
              <w:spacing w:after="0" w:line="240" w:lineRule="auto"/>
              <w:jc w:val="both"/>
              <w:rPr>
                <w:rFonts w:ascii="Times New Roman" w:hAnsi="Times New Roman" w:cs="Times New Roman"/>
                <w:b/>
                <w:bCs/>
                <w:sz w:val="24"/>
                <w:szCs w:val="24"/>
              </w:rPr>
            </w:pPr>
            <w:r w:rsidRPr="009C361E">
              <w:rPr>
                <w:rFonts w:ascii="Times New Roman" w:hAnsi="Times New Roman" w:cs="Times New Roman"/>
                <w:b/>
                <w:bCs/>
                <w:sz w:val="24"/>
                <w:szCs w:val="24"/>
              </w:rPr>
              <w:t>Vulnerability title</w:t>
            </w:r>
          </w:p>
        </w:tc>
        <w:tc>
          <w:tcPr>
            <w:tcW w:w="3142" w:type="pct"/>
            <w:tcBorders>
              <w:top w:val="single" w:sz="4" w:space="0" w:color="000000"/>
              <w:left w:val="single" w:sz="4" w:space="0" w:color="000000"/>
              <w:bottom w:val="single" w:sz="4" w:space="0" w:color="000000"/>
              <w:right w:val="single" w:sz="4" w:space="0" w:color="000000"/>
            </w:tcBorders>
            <w:vAlign w:val="center"/>
          </w:tcPr>
          <w:p w14:paraId="31F73D52" w14:textId="2C9DFFDE" w:rsidR="00CD2687" w:rsidRDefault="004D5F08">
            <w:pPr>
              <w:numPr>
                <w:ilvl w:val="255"/>
                <w:numId w:val="0"/>
              </w:numPr>
              <w:spacing w:after="0" w:line="240" w:lineRule="auto"/>
              <w:jc w:val="both"/>
              <w:rPr>
                <w:rFonts w:ascii="Times New Roman" w:eastAsia="Times New Roman" w:hAnsi="Times New Roman" w:cs="Times New Roman"/>
                <w:b/>
                <w:bCs/>
                <w:sz w:val="24"/>
                <w:szCs w:val="24"/>
              </w:rPr>
            </w:pPr>
            <w:r w:rsidRPr="007E5C74">
              <w:rPr>
                <w:rFonts w:ascii="Times New Roman" w:eastAsia="Times New Roman" w:hAnsi="Times New Roman" w:cs="Times New Roman"/>
                <w:b/>
                <w:bCs/>
                <w:color w:val="000000"/>
                <w:sz w:val="24"/>
                <w:szCs w:val="24"/>
                <w:lang w:val="en-US" w:eastAsia="en-IN"/>
              </w:rPr>
              <w:t xml:space="preserve">{{ </w:t>
            </w:r>
            <w:proofErr w:type="spellStart"/>
            <w:r w:rsidRPr="007E5C74">
              <w:rPr>
                <w:rFonts w:ascii="Times New Roman" w:eastAsia="Times New Roman" w:hAnsi="Times New Roman" w:cs="Times New Roman"/>
                <w:b/>
                <w:bCs/>
                <w:color w:val="000000"/>
                <w:sz w:val="24"/>
                <w:szCs w:val="24"/>
                <w:lang w:val="en-US" w:eastAsia="en-IN"/>
              </w:rPr>
              <w:t>vulnerability.vulnerabilityname</w:t>
            </w:r>
            <w:proofErr w:type="spellEnd"/>
            <w:r w:rsidRPr="007E5C74">
              <w:rPr>
                <w:rFonts w:ascii="Times New Roman" w:eastAsia="Times New Roman" w:hAnsi="Times New Roman" w:cs="Times New Roman"/>
                <w:b/>
                <w:bCs/>
                <w:color w:val="000000"/>
                <w:sz w:val="24"/>
                <w:szCs w:val="24"/>
                <w:lang w:val="en-US" w:eastAsia="en-IN"/>
              </w:rPr>
              <w:t xml:space="preserve"> }}</w:t>
            </w:r>
          </w:p>
        </w:tc>
      </w:tr>
      <w:tr w:rsidR="00CD2687" w14:paraId="303901AD" w14:textId="77777777" w:rsidTr="004D5F08">
        <w:trPr>
          <w:trHeight w:val="221"/>
        </w:trPr>
        <w:tc>
          <w:tcPr>
            <w:tcW w:w="1858" w:type="pct"/>
            <w:tcBorders>
              <w:top w:val="single" w:sz="4" w:space="0" w:color="000000"/>
              <w:left w:val="single" w:sz="4" w:space="0" w:color="000000"/>
              <w:bottom w:val="single" w:sz="4" w:space="0" w:color="000000"/>
              <w:right w:val="single" w:sz="4" w:space="0" w:color="000000"/>
            </w:tcBorders>
            <w:vAlign w:val="center"/>
          </w:tcPr>
          <w:p w14:paraId="7108B78B"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Affected IP/URL</w:t>
            </w:r>
          </w:p>
        </w:tc>
        <w:tc>
          <w:tcPr>
            <w:tcW w:w="3142" w:type="pct"/>
            <w:tcBorders>
              <w:top w:val="single" w:sz="4" w:space="0" w:color="000000"/>
              <w:left w:val="single" w:sz="4" w:space="0" w:color="000000"/>
              <w:bottom w:val="single" w:sz="4" w:space="0" w:color="000000"/>
              <w:right w:val="single" w:sz="4" w:space="0" w:color="000000"/>
            </w:tcBorders>
            <w:vAlign w:val="center"/>
          </w:tcPr>
          <w:p w14:paraId="7676376B" w14:textId="6747F935" w:rsidR="00CD2687" w:rsidRDefault="004D5F08">
            <w:pPr>
              <w:pStyle w:val="ListParagraph"/>
              <w:numPr>
                <w:ilvl w:val="255"/>
                <w:numId w:val="0"/>
              </w:numPr>
              <w:spacing w:after="0" w:line="240" w:lineRule="auto"/>
              <w:jc w:val="both"/>
              <w:rPr>
                <w:rFonts w:ascii="Times New Roman" w:hAnsi="Times New Roman" w:cs="Times New Roman"/>
                <w:b/>
                <w:bCs/>
                <w:color w:val="0000FF"/>
                <w:sz w:val="24"/>
                <w:szCs w:val="24"/>
                <w:u w:val="single"/>
              </w:rPr>
            </w:pPr>
            <w:r>
              <w:rPr>
                <w:rFonts w:ascii="Times New Roman" w:hAnsi="Times New Roman" w:cs="Times New Roman"/>
                <w:sz w:val="24"/>
                <w:szCs w:val="24"/>
                <w:lang w:val="en-US"/>
              </w:rPr>
              <w:t>{{</w:t>
            </w:r>
            <w:r w:rsidRPr="007E5C74">
              <w:rPr>
                <w:rFonts w:ascii="Times New Roman" w:hAnsi="Times New Roman" w:cs="Times New Roman"/>
                <w:sz w:val="24"/>
                <w:szCs w:val="24"/>
                <w:lang w:val="en-US"/>
              </w:rPr>
              <w:t>vulnerability.instances_data[0].URL }}</w:t>
            </w:r>
          </w:p>
        </w:tc>
      </w:tr>
      <w:tr w:rsidR="00CD2687" w14:paraId="16DE8B60" w14:textId="77777777" w:rsidTr="004D5F08">
        <w:trPr>
          <w:trHeight w:val="90"/>
        </w:trPr>
        <w:tc>
          <w:tcPr>
            <w:tcW w:w="1858" w:type="pct"/>
            <w:tcBorders>
              <w:top w:val="single" w:sz="4" w:space="0" w:color="000000"/>
              <w:left w:val="single" w:sz="4" w:space="0" w:color="000000"/>
              <w:bottom w:val="single" w:sz="4" w:space="0" w:color="000000"/>
              <w:right w:val="single" w:sz="4" w:space="0" w:color="000000"/>
            </w:tcBorders>
            <w:vAlign w:val="center"/>
          </w:tcPr>
          <w:p w14:paraId="160222CA" w14:textId="5B5CC465"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CVE/ CWE</w:t>
            </w:r>
          </w:p>
        </w:tc>
        <w:tc>
          <w:tcPr>
            <w:tcW w:w="3142" w:type="pct"/>
            <w:tcBorders>
              <w:top w:val="single" w:sz="4" w:space="0" w:color="000000"/>
              <w:left w:val="single" w:sz="4" w:space="0" w:color="000000"/>
              <w:bottom w:val="single" w:sz="4" w:space="0" w:color="000000"/>
              <w:right w:val="single" w:sz="4" w:space="0" w:color="000000"/>
            </w:tcBorders>
            <w:vAlign w:val="center"/>
          </w:tcPr>
          <w:p w14:paraId="6AFD6A29" w14:textId="642A62D1" w:rsidR="00CD2687" w:rsidRPr="004D5F08" w:rsidRDefault="00CD2687" w:rsidP="009C329D">
            <w:pPr>
              <w:pStyle w:val="ListParagraph"/>
              <w:spacing w:after="0" w:line="240" w:lineRule="auto"/>
              <w:ind w:left="0"/>
              <w:jc w:val="both"/>
            </w:pPr>
          </w:p>
        </w:tc>
      </w:tr>
      <w:tr w:rsidR="00CD2687" w14:paraId="4AA785F5" w14:textId="77777777" w:rsidTr="004D5F08">
        <w:trPr>
          <w:trHeight w:val="307"/>
        </w:trPr>
        <w:tc>
          <w:tcPr>
            <w:tcW w:w="1858" w:type="pct"/>
            <w:tcBorders>
              <w:top w:val="single" w:sz="4" w:space="0" w:color="000000"/>
              <w:left w:val="single" w:sz="4" w:space="0" w:color="000000"/>
              <w:bottom w:val="single" w:sz="4" w:space="0" w:color="000000"/>
              <w:right w:val="single" w:sz="4" w:space="0" w:color="000000"/>
            </w:tcBorders>
            <w:vAlign w:val="center"/>
          </w:tcPr>
          <w:p w14:paraId="7295ABAD"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Severity</w:t>
            </w:r>
          </w:p>
        </w:tc>
        <w:tc>
          <w:tcPr>
            <w:tcW w:w="3142" w:type="pct"/>
            <w:tcBorders>
              <w:top w:val="single" w:sz="4" w:space="0" w:color="000000"/>
              <w:left w:val="single" w:sz="4" w:space="0" w:color="000000"/>
              <w:bottom w:val="single" w:sz="4" w:space="0" w:color="000000"/>
              <w:right w:val="single" w:sz="4" w:space="0" w:color="000000"/>
            </w:tcBorders>
            <w:vAlign w:val="center"/>
          </w:tcPr>
          <w:p w14:paraId="72E808D3" w14:textId="684B831D" w:rsidR="00CD2687" w:rsidRDefault="004D5F08">
            <w:pPr>
              <w:pStyle w:val="ListParagraph"/>
              <w:spacing w:after="0" w:line="240" w:lineRule="auto"/>
              <w:ind w:left="0"/>
              <w:jc w:val="both"/>
              <w:rPr>
                <w:rFonts w:ascii="Times New Roman" w:hAnsi="Times New Roman" w:cs="Times New Roman"/>
                <w:b/>
                <w:bCs/>
                <w:color w:val="0000FF"/>
                <w:sz w:val="24"/>
                <w:szCs w:val="24"/>
                <w:u w:val="single"/>
                <w:lang w:val="en-US"/>
              </w:rPr>
            </w:pPr>
            <w:r w:rsidRPr="004D5F08">
              <w:rPr>
                <w:rFonts w:ascii="Times New Roman" w:hAnsi="Times New Roman" w:cs="Times New Roman"/>
                <w:b/>
                <w:bCs/>
                <w:color w:val="0000FF"/>
                <w:sz w:val="24"/>
                <w:szCs w:val="24"/>
                <w:u w:val="single"/>
                <w:lang w:val="en-US"/>
              </w:rPr>
              <w:t xml:space="preserve">{{ </w:t>
            </w:r>
            <w:proofErr w:type="spellStart"/>
            <w:r w:rsidRPr="004D5F08">
              <w:rPr>
                <w:rFonts w:ascii="Times New Roman" w:hAnsi="Times New Roman" w:cs="Times New Roman"/>
                <w:b/>
                <w:bCs/>
                <w:color w:val="0000FF"/>
                <w:sz w:val="24"/>
                <w:szCs w:val="24"/>
                <w:u w:val="single"/>
                <w:lang w:val="en-US"/>
              </w:rPr>
              <w:t>vulnerability.vulnerabilityseverity</w:t>
            </w:r>
            <w:proofErr w:type="spellEnd"/>
            <w:r w:rsidRPr="004D5F08">
              <w:rPr>
                <w:rFonts w:ascii="Times New Roman" w:hAnsi="Times New Roman" w:cs="Times New Roman"/>
                <w:b/>
                <w:bCs/>
                <w:color w:val="0000FF"/>
                <w:sz w:val="24"/>
                <w:szCs w:val="24"/>
                <w:u w:val="single"/>
                <w:lang w:val="en-US"/>
              </w:rPr>
              <w:t xml:space="preserve"> }}</w:t>
            </w:r>
          </w:p>
        </w:tc>
      </w:tr>
      <w:tr w:rsidR="00CD2687" w14:paraId="5E019D55" w14:textId="77777777">
        <w:trPr>
          <w:trHeight w:val="1599"/>
        </w:trPr>
        <w:tc>
          <w:tcPr>
            <w:tcW w:w="5000" w:type="pct"/>
            <w:gridSpan w:val="2"/>
            <w:tcBorders>
              <w:top w:val="single" w:sz="4" w:space="0" w:color="000000"/>
              <w:left w:val="single" w:sz="4" w:space="0" w:color="000000"/>
              <w:bottom w:val="single" w:sz="4" w:space="0" w:color="000000"/>
              <w:right w:val="single" w:sz="4" w:space="0" w:color="000000"/>
            </w:tcBorders>
          </w:tcPr>
          <w:p w14:paraId="17CAD2DC" w14:textId="77777777" w:rsidR="00CD2687" w:rsidRDefault="00000000">
            <w:pPr>
              <w:pStyle w:val="ListParagraph"/>
              <w:numPr>
                <w:ilvl w:val="0"/>
                <w:numId w:val="7"/>
              </w:numPr>
              <w:tabs>
                <w:tab w:val="clear" w:pos="420"/>
              </w:tabs>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Vulnerability Description:</w:t>
            </w:r>
            <w:r>
              <w:rPr>
                <w:rFonts w:ascii="Times New Roman" w:hAnsi="Times New Roman" w:cs="Times New Roman"/>
                <w:sz w:val="24"/>
                <w:szCs w:val="24"/>
              </w:rPr>
              <w:t xml:space="preserve"> </w:t>
            </w:r>
          </w:p>
          <w:p w14:paraId="5B080701" w14:textId="6AE96868" w:rsidR="00CD2687" w:rsidRDefault="004D5F08">
            <w:pPr>
              <w:spacing w:after="0"/>
              <w:jc w:val="both"/>
              <w:rPr>
                <w:rFonts w:ascii="Times New Roman" w:eastAsia="Times New Roman" w:hAnsi="Times New Roman" w:cs="Times New Roman"/>
                <w:sz w:val="24"/>
                <w:szCs w:val="24"/>
              </w:rPr>
            </w:pPr>
            <w:r w:rsidRPr="004D5F08">
              <w:rPr>
                <w:rFonts w:ascii="Times New Roman" w:eastAsia="Times New Roman" w:hAnsi="Times New Roman" w:cs="Times New Roman"/>
                <w:sz w:val="24"/>
                <w:szCs w:val="24"/>
              </w:rPr>
              <w:t xml:space="preserve">{{p </w:t>
            </w:r>
            <w:proofErr w:type="spellStart"/>
            <w:r w:rsidRPr="004D5F08">
              <w:rPr>
                <w:rFonts w:ascii="Times New Roman" w:eastAsia="Times New Roman" w:hAnsi="Times New Roman" w:cs="Times New Roman"/>
                <w:sz w:val="24"/>
                <w:szCs w:val="24"/>
              </w:rPr>
              <w:t>vulnerability.vulnerabilitydescription</w:t>
            </w:r>
            <w:proofErr w:type="spellEnd"/>
            <w:r w:rsidRPr="004D5F08">
              <w:rPr>
                <w:rFonts w:ascii="Times New Roman" w:eastAsia="Times New Roman" w:hAnsi="Times New Roman" w:cs="Times New Roman"/>
                <w:sz w:val="24"/>
                <w:szCs w:val="24"/>
              </w:rPr>
              <w:t xml:space="preserve"> }}</w:t>
            </w:r>
          </w:p>
        </w:tc>
      </w:tr>
      <w:tr w:rsidR="00CD2687" w14:paraId="672C563E" w14:textId="77777777">
        <w:trPr>
          <w:trHeight w:val="371"/>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7EFDBC43" w14:textId="77777777" w:rsidR="00CD2687" w:rsidRDefault="00000000">
            <w:pPr>
              <w:pStyle w:val="ListParagraph"/>
              <w:numPr>
                <w:ilvl w:val="0"/>
                <w:numId w:val="7"/>
              </w:numPr>
              <w:tabs>
                <w:tab w:val="clear" w:pos="42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 to evidences / Proof of Concept</w:t>
            </w:r>
          </w:p>
        </w:tc>
      </w:tr>
      <w:tr w:rsidR="00CD2687" w14:paraId="374DAD65"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2AF564C3" w14:textId="77777777" w:rsidR="00CD2687" w:rsidRDefault="00000000">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POC</w:t>
            </w:r>
          </w:p>
          <w:p w14:paraId="23275752" w14:textId="4DAE7E5B" w:rsidR="00CD2687" w:rsidRDefault="007E5C74">
            <w:pPr>
              <w:spacing w:after="0"/>
              <w:rPr>
                <w:rFonts w:ascii="Times New Roman" w:eastAsia="Times New Roman" w:hAnsi="Times New Roman" w:cs="Times New Roman"/>
                <w:b/>
                <w:bCs/>
                <w:sz w:val="24"/>
                <w:szCs w:val="24"/>
                <w:lang w:val="en-US"/>
              </w:rPr>
            </w:pPr>
            <w:r w:rsidRPr="007E5C74">
              <w:rPr>
                <w:rFonts w:ascii="Times New Roman" w:eastAsia="Times New Roman" w:hAnsi="Times New Roman" w:cs="Times New Roman"/>
                <w:b/>
                <w:bCs/>
                <w:sz w:val="24"/>
                <w:szCs w:val="24"/>
                <w:lang w:val="en-US"/>
              </w:rPr>
              <w:t xml:space="preserve">{{p </w:t>
            </w:r>
            <w:proofErr w:type="spellStart"/>
            <w:r w:rsidRPr="007E5C74">
              <w:rPr>
                <w:rFonts w:ascii="Times New Roman" w:eastAsia="Times New Roman" w:hAnsi="Times New Roman" w:cs="Times New Roman"/>
                <w:b/>
                <w:bCs/>
                <w:sz w:val="24"/>
                <w:szCs w:val="24"/>
                <w:lang w:val="en-US"/>
              </w:rPr>
              <w:t>vulnerability.POC</w:t>
            </w:r>
            <w:proofErr w:type="spellEnd"/>
            <w:r w:rsidRPr="007E5C74">
              <w:rPr>
                <w:rFonts w:ascii="Times New Roman" w:eastAsia="Times New Roman" w:hAnsi="Times New Roman" w:cs="Times New Roman"/>
                <w:b/>
                <w:bCs/>
                <w:sz w:val="24"/>
                <w:szCs w:val="24"/>
                <w:lang w:val="en-US"/>
              </w:rPr>
              <w:t xml:space="preserve"> }}</w:t>
            </w:r>
          </w:p>
        </w:tc>
      </w:tr>
      <w:tr w:rsidR="00CD2687" w14:paraId="5BC2AE1B" w14:textId="77777777">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3A01D5E8" w14:textId="5AADC850" w:rsidR="00CD2687" w:rsidRDefault="00000000">
            <w:pPr>
              <w:pStyle w:val="ListParagraph"/>
              <w:numPr>
                <w:ilvl w:val="0"/>
                <w:numId w:val="7"/>
              </w:numPr>
              <w:tabs>
                <w:tab w:val="clear" w:pos="420"/>
              </w:tabs>
              <w:spacing w:after="0" w:line="240" w:lineRule="auto"/>
              <w:jc w:val="both"/>
              <w:rPr>
                <w:rFonts w:ascii="Times New Roman" w:hAnsi="Times New Roman" w:cs="Times New Roman"/>
                <w:lang w:val="en-US"/>
              </w:rPr>
            </w:pPr>
            <w:r>
              <w:rPr>
                <w:rFonts w:ascii="Times New Roman" w:hAnsi="Times New Roman" w:cs="Times New Roman"/>
                <w:b/>
                <w:bCs/>
                <w:sz w:val="24"/>
                <w:szCs w:val="24"/>
              </w:rPr>
              <w:t xml:space="preserve">Solution &amp; Work around: </w:t>
            </w:r>
            <w:r w:rsidR="004D5F08" w:rsidRPr="004D5F08">
              <w:rPr>
                <w:rFonts w:ascii="Times New Roman" w:hAnsi="Times New Roman" w:cs="Times New Roman"/>
                <w:b/>
                <w:bCs/>
                <w:sz w:val="24"/>
                <w:szCs w:val="24"/>
              </w:rPr>
              <w:t xml:space="preserve">{{p </w:t>
            </w:r>
            <w:proofErr w:type="spellStart"/>
            <w:r w:rsidR="004D5F08" w:rsidRPr="004D5F08">
              <w:rPr>
                <w:rFonts w:ascii="Times New Roman" w:hAnsi="Times New Roman" w:cs="Times New Roman"/>
                <w:b/>
                <w:bCs/>
                <w:sz w:val="24"/>
                <w:szCs w:val="24"/>
              </w:rPr>
              <w:t>vulnerability.vulnerabilitysolution</w:t>
            </w:r>
            <w:proofErr w:type="spellEnd"/>
            <w:r w:rsidR="004D5F08" w:rsidRPr="004D5F08">
              <w:rPr>
                <w:rFonts w:ascii="Times New Roman" w:hAnsi="Times New Roman" w:cs="Times New Roman"/>
                <w:b/>
                <w:bCs/>
                <w:sz w:val="24"/>
                <w:szCs w:val="24"/>
              </w:rPr>
              <w:t xml:space="preserve"> }}</w:t>
            </w:r>
          </w:p>
          <w:p w14:paraId="7377F36E" w14:textId="77777777" w:rsidR="00CD2687" w:rsidRDefault="00CD2687">
            <w:pPr>
              <w:pStyle w:val="ListParagraph"/>
              <w:numPr>
                <w:ilvl w:val="0"/>
                <w:numId w:val="8"/>
              </w:numPr>
              <w:tabs>
                <w:tab w:val="left" w:pos="480"/>
                <w:tab w:val="left" w:pos="720"/>
              </w:tabs>
              <w:spacing w:beforeLines="25" w:before="60" w:after="0"/>
              <w:ind w:left="734" w:hanging="294"/>
              <w:jc w:val="both"/>
              <w:rPr>
                <w:rFonts w:ascii="Times New Roman" w:hAnsi="Times New Roman" w:cs="Times New Roman"/>
                <w:lang w:val="en-US"/>
              </w:rPr>
            </w:pPr>
          </w:p>
        </w:tc>
      </w:tr>
      <w:tr w:rsidR="00CD2687" w14:paraId="5ADAA639"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569E386B" w14:textId="33B895DB" w:rsidR="00CD2687" w:rsidRDefault="00000000">
            <w:pPr>
              <w:pStyle w:val="ListParagraph"/>
              <w:numPr>
                <w:ilvl w:val="0"/>
                <w:numId w:val="7"/>
              </w:numPr>
              <w:tabs>
                <w:tab w:val="clear"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References: </w:t>
            </w:r>
            <w:r w:rsidR="004D5F08" w:rsidRPr="004D5F08">
              <w:rPr>
                <w:rFonts w:ascii="Times New Roman" w:hAnsi="Times New Roman" w:cs="Times New Roman"/>
                <w:b/>
                <w:bCs/>
                <w:sz w:val="24"/>
                <w:szCs w:val="24"/>
              </w:rPr>
              <w:t xml:space="preserve">{{p </w:t>
            </w:r>
            <w:proofErr w:type="spellStart"/>
            <w:r w:rsidR="004D5F08" w:rsidRPr="004D5F08">
              <w:rPr>
                <w:rFonts w:ascii="Times New Roman" w:hAnsi="Times New Roman" w:cs="Times New Roman"/>
                <w:b/>
                <w:bCs/>
                <w:sz w:val="24"/>
                <w:szCs w:val="24"/>
              </w:rPr>
              <w:t>vulnerability.vulnerabilityreferlnk</w:t>
            </w:r>
            <w:proofErr w:type="spellEnd"/>
            <w:r w:rsidR="004D5F08" w:rsidRPr="004D5F08">
              <w:rPr>
                <w:rFonts w:ascii="Times New Roman" w:hAnsi="Times New Roman" w:cs="Times New Roman"/>
                <w:b/>
                <w:bCs/>
                <w:sz w:val="24"/>
                <w:szCs w:val="24"/>
              </w:rPr>
              <w:t xml:space="preserve"> }}</w:t>
            </w:r>
          </w:p>
          <w:p w14:paraId="0EE74F52" w14:textId="4B59BE9C" w:rsidR="00CD2687" w:rsidRDefault="00CD2687" w:rsidP="004D5F08">
            <w:pPr>
              <w:pStyle w:val="ListParagraph"/>
              <w:tabs>
                <w:tab w:val="left" w:pos="480"/>
                <w:tab w:val="left" w:pos="720"/>
              </w:tabs>
              <w:spacing w:beforeLines="25" w:before="60" w:after="0"/>
              <w:ind w:left="734"/>
              <w:jc w:val="both"/>
              <w:rPr>
                <w:rFonts w:ascii="Times New Roman" w:eastAsia="Times New Roman" w:hAnsi="Times New Roman" w:cs="Times New Roman"/>
                <w:b/>
                <w:bCs/>
                <w:sz w:val="24"/>
                <w:szCs w:val="24"/>
                <w:lang w:val="en-US"/>
              </w:rPr>
            </w:pPr>
          </w:p>
        </w:tc>
      </w:tr>
      <w:tr w:rsidR="009C361E" w14:paraId="513BC34D" w14:textId="77777777">
        <w:trPr>
          <w:trHeight w:val="335"/>
        </w:trPr>
        <w:tc>
          <w:tcPr>
            <w:tcW w:w="5000" w:type="pct"/>
            <w:gridSpan w:val="2"/>
            <w:tcBorders>
              <w:top w:val="single" w:sz="4" w:space="0" w:color="000000"/>
              <w:left w:val="single" w:sz="4" w:space="0" w:color="000000"/>
              <w:bottom w:val="single" w:sz="4" w:space="0" w:color="000000"/>
              <w:right w:val="single" w:sz="4" w:space="0" w:color="000000"/>
            </w:tcBorders>
            <w:vAlign w:val="center"/>
          </w:tcPr>
          <w:p w14:paraId="6D6B878B" w14:textId="257A52C9" w:rsidR="009C361E" w:rsidRPr="009C361E" w:rsidRDefault="009C361E" w:rsidP="009C361E">
            <w:pPr>
              <w:tabs>
                <w:tab w:val="left" w:pos="42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 </w:t>
            </w:r>
            <w:proofErr w:type="spellStart"/>
            <w:r>
              <w:rPr>
                <w:rFonts w:ascii="Times New Roman" w:hAnsi="Times New Roman" w:cs="Times New Roman"/>
                <w:b/>
                <w:bCs/>
                <w:sz w:val="24"/>
                <w:szCs w:val="24"/>
              </w:rPr>
              <w:t>endfor</w:t>
            </w:r>
            <w:proofErr w:type="spellEnd"/>
            <w:r>
              <w:rPr>
                <w:rFonts w:ascii="Times New Roman" w:hAnsi="Times New Roman" w:cs="Times New Roman"/>
                <w:b/>
                <w:bCs/>
                <w:sz w:val="24"/>
                <w:szCs w:val="24"/>
              </w:rPr>
              <w:t xml:space="preserve">  %}</w:t>
            </w:r>
          </w:p>
        </w:tc>
      </w:tr>
    </w:tbl>
    <w:p w14:paraId="52066C13" w14:textId="77777777" w:rsidR="004D5F08" w:rsidRDefault="004D5F08">
      <w:pPr>
        <w:rPr>
          <w:rFonts w:ascii="Times New Roman" w:hAnsi="Times New Roman" w:cs="Times New Roman"/>
          <w:color w:val="0070C0"/>
          <w:szCs w:val="21"/>
          <w:lang w:val="en-US"/>
        </w:rPr>
      </w:pPr>
    </w:p>
    <w:p w14:paraId="1127C3B5" w14:textId="27CF43D7" w:rsidR="00CD2687" w:rsidRDefault="004D5F08">
      <w:pPr>
        <w:rPr>
          <w:rFonts w:ascii="Times New Roman" w:hAnsi="Times New Roman" w:cs="Times New Roman"/>
        </w:rPr>
      </w:pPr>
      <w:r>
        <w:rPr>
          <w:rFonts w:ascii="Times New Roman" w:hAnsi="Times New Roman" w:cs="Times New Roman"/>
        </w:rPr>
        <w:br w:type="page"/>
      </w:r>
    </w:p>
    <w:bookmarkStart w:id="10" w:name="_Conclusion"/>
    <w:p w14:paraId="595715C1"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Conclusion</w:t>
      </w:r>
      <w:r>
        <w:rPr>
          <w:rFonts w:ascii="Times New Roman" w:hAnsi="Times New Roman" w:cs="Times New Roman"/>
          <w:color w:val="0070C0"/>
          <w:szCs w:val="21"/>
          <w:lang w:val="en-US"/>
        </w:rPr>
        <w:fldChar w:fldCharType="end"/>
      </w:r>
    </w:p>
    <w:bookmarkEnd w:id="10"/>
    <w:p w14:paraId="7CEA7DE1" w14:textId="77777777" w:rsidR="00CD2687" w:rsidRDefault="00CD2687">
      <w:pPr>
        <w:spacing w:after="0" w:line="240" w:lineRule="auto"/>
        <w:rPr>
          <w:rFonts w:ascii="Times New Roman" w:hAnsi="Times New Roman" w:cs="Times New Roman"/>
          <w:sz w:val="16"/>
          <w:szCs w:val="13"/>
          <w:lang w:val="en-US"/>
        </w:rPr>
      </w:pPr>
    </w:p>
    <w:p w14:paraId="4AEC08BD" w14:textId="77777777" w:rsidR="00CD2687" w:rsidRDefault="00000000">
      <w:pPr>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The developer team of auditee is advised to provide the compliance as per mentioned recommendation in details of the vulnerabilities at the earliest. Ensure that security is properly integrated in all phases of the development process and developers are aware with common web application vulnerabilities. We recommend the Guidelines for Secure Application Design, Development, Implementation &amp; Operations issued by Indian Computer Emergency Response Team (CERT-In), </w:t>
      </w:r>
      <w:r>
        <w:rPr>
          <w:rFonts w:ascii="Times New Roman" w:eastAsia="Times New Roman" w:hAnsi="Times New Roman" w:cs="Times New Roman"/>
          <w:color w:val="000000"/>
          <w:sz w:val="28"/>
          <w:szCs w:val="28"/>
          <w:lang w:val="en-US" w:eastAsia="en-IN"/>
        </w:rPr>
        <w:t>Department</w:t>
      </w:r>
      <w:r>
        <w:rPr>
          <w:rFonts w:ascii="Times New Roman" w:eastAsia="Times New Roman" w:hAnsi="Times New Roman" w:cs="Times New Roman"/>
          <w:color w:val="000000"/>
          <w:sz w:val="28"/>
          <w:szCs w:val="28"/>
          <w:lang w:eastAsia="en-IN"/>
        </w:rPr>
        <w:t xml:space="preserve"> of Electronics and Information Technology</w:t>
      </w:r>
      <w:r>
        <w:rPr>
          <w:rFonts w:ascii="Times New Roman" w:eastAsia="Times New Roman" w:hAnsi="Times New Roman" w:cs="Times New Roman"/>
          <w:color w:val="000000"/>
          <w:sz w:val="28"/>
          <w:szCs w:val="28"/>
          <w:lang w:val="en-US" w:eastAsia="en-IN"/>
        </w:rPr>
        <w:t xml:space="preserve"> </w:t>
      </w:r>
      <w:r>
        <w:rPr>
          <w:rFonts w:ascii="Times New Roman" w:eastAsia="Times New Roman" w:hAnsi="Times New Roman" w:cs="Times New Roman"/>
          <w:color w:val="000000"/>
          <w:sz w:val="28"/>
          <w:szCs w:val="28"/>
          <w:lang w:eastAsia="en-IN"/>
        </w:rPr>
        <w:t>Government of India. Conduct the regular external and internal audit to enhance the security posture of the application.</w:t>
      </w:r>
    </w:p>
    <w:p w14:paraId="5C1818FE" w14:textId="77777777" w:rsidR="00CD2687" w:rsidRDefault="00000000">
      <w:pP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1" w:name="_Recommendations"/>
    <w:p w14:paraId="2383BC6A" w14:textId="77777777" w:rsidR="00CD2687" w:rsidRDefault="00000000">
      <w:pPr>
        <w:pStyle w:val="Heading1"/>
        <w:spacing w:before="0"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Recommendations</w:t>
      </w:r>
      <w:r>
        <w:rPr>
          <w:rFonts w:ascii="Times New Roman" w:hAnsi="Times New Roman" w:cs="Times New Roman"/>
          <w:color w:val="0070C0"/>
          <w:szCs w:val="21"/>
          <w:lang w:val="en-US"/>
        </w:rPr>
        <w:fldChar w:fldCharType="end"/>
      </w:r>
    </w:p>
    <w:p w14:paraId="0FDFF6D1" w14:textId="77777777" w:rsidR="00CD2687" w:rsidRDefault="00000000">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Following are the other recommendations to improve the cyber security posture of the application and associated IT Infrastructure of the auditee organization. </w:t>
      </w:r>
    </w:p>
    <w:p w14:paraId="1E0C6E45"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Server Security and the OS hardening need to be in place for the production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Server.</w:t>
      </w:r>
    </w:p>
    <w:p w14:paraId="5DEF0556"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It is recommended that deploy and proper configure the SSL.</w:t>
      </w:r>
    </w:p>
    <w:p w14:paraId="35AC9DE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Web Application should comply with Guidelines for Indian Government Websites                                                                (GIGW).</w:t>
      </w:r>
    </w:p>
    <w:p w14:paraId="3A321203"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Employ the latest stable version of the Transport Layer Security (TLS) protocol to   ensure secure communication between the application and its users. Additionally, disable outdated and weak SSL cipher suites to enhance security and prevent potential exploits.</w:t>
      </w:r>
    </w:p>
    <w:p w14:paraId="2DE9E34B"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developer team should follow the Guidelines for Secure Application Design,   Development, Implementation &amp; Operations issued by Indian Computer Emergency Response Team (CERT-In), Department of Electronics and Information Technology Government of India. Conduct the regular external and internal audit to enhance the security posture of the application.</w:t>
      </w:r>
    </w:p>
    <w:p w14:paraId="00C184CC"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The Auditee organization must comply with the Directions issued by CERT-In (Notification No. 20(3)/2022-CERT-In)</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dated 28 April 2022 under sub-section (6) of section 70B of the Information Technology Act, 2000 relating to information security practices, procedure, prevention, response and reporting of cyber incidents for Safe &amp; Trusted Internet.</w:t>
      </w:r>
    </w:p>
    <w:p w14:paraId="1B1043B4" w14:textId="77777777" w:rsidR="00CD2687" w:rsidRDefault="00000000">
      <w:pPr>
        <w:numPr>
          <w:ilvl w:val="0"/>
          <w:numId w:val="9"/>
        </w:numPr>
        <w:jc w:val="both"/>
        <w:rPr>
          <w:rFonts w:ascii="Times New Roman" w:hAnsi="Times New Roman" w:cs="Times New Roman"/>
          <w:color w:val="000000" w:themeColor="text1"/>
          <w:sz w:val="28"/>
          <w:szCs w:val="28"/>
          <w:lang w:val="en-US"/>
        </w:rPr>
      </w:pPr>
      <w:r>
        <w:rPr>
          <w:rFonts w:ascii="Times New Roman" w:hAnsi="Times New Roman"/>
          <w:color w:val="000000" w:themeColor="text1"/>
          <w:sz w:val="28"/>
          <w:szCs w:val="28"/>
          <w:lang w:val="en-US"/>
        </w:rPr>
        <w:t>The Developer Team must follow the Technical Guidelines on Software Bill Of Materials (SBOM) issued by CERT-In dated 03.10.2024.</w:t>
      </w:r>
    </w:p>
    <w:p w14:paraId="5A020FB4" w14:textId="77777777" w:rsidR="00CD2687" w:rsidRDefault="00CD2687">
      <w:pPr>
        <w:rPr>
          <w:lang w:val="en-US"/>
        </w:rPr>
      </w:pPr>
    </w:p>
    <w:p w14:paraId="1C216464" w14:textId="77777777" w:rsidR="00CD2687" w:rsidRDefault="00000000">
      <w:pPr>
        <w:spacing w:after="0" w:line="240" w:lineRule="auto"/>
        <w:jc w:val="center"/>
        <w:rPr>
          <w:rFonts w:ascii="Times New Roman" w:hAnsi="Times New Roman" w:cs="Times New Roman"/>
          <w:color w:val="0070C0"/>
          <w:szCs w:val="21"/>
          <w:lang w:val="en-US"/>
        </w:rPr>
      </w:pPr>
      <w:r>
        <w:rPr>
          <w:rFonts w:ascii="Times New Roman" w:hAnsi="Times New Roman" w:cs="Times New Roman"/>
          <w:color w:val="0070C0"/>
          <w:szCs w:val="21"/>
          <w:lang w:val="en-US"/>
        </w:rPr>
        <w:br w:type="page"/>
      </w:r>
    </w:p>
    <w:bookmarkStart w:id="12" w:name="_Appendix_1:_Proof_of_Concept_of_the_Sof"/>
    <w:p w14:paraId="48151304" w14:textId="77777777" w:rsidR="00CD2687" w:rsidRDefault="00000000">
      <w:pPr>
        <w:pStyle w:val="Heading1"/>
        <w:spacing w:before="0" w:after="0" w:line="240" w:lineRule="auto"/>
        <w:jc w:val="center"/>
        <w:rPr>
          <w:rFonts w:ascii="Times New Roman" w:hAnsi="Times New Roman"/>
          <w:color w:val="0070C0"/>
          <w:szCs w:val="21"/>
          <w:lang w:val="en-US"/>
        </w:rPr>
      </w:pPr>
      <w:r>
        <w:rPr>
          <w:rFonts w:ascii="Times New Roman" w:hAnsi="Times New Roman" w:cs="Times New Roman"/>
          <w:color w:val="0070C0"/>
          <w:szCs w:val="21"/>
          <w:lang w:val="en-US"/>
        </w:rPr>
        <w:lastRenderedPageBreak/>
        <w:fldChar w:fldCharType="begin"/>
      </w:r>
      <w:r>
        <w:rPr>
          <w:rFonts w:ascii="Times New Roman" w:hAnsi="Times New Roman" w:cs="Times New Roman"/>
          <w:color w:val="0070C0"/>
          <w:szCs w:val="21"/>
          <w:lang w:val="en-US"/>
        </w:rPr>
        <w:instrText xml:space="preserve"> HYPERLINK \l "_Content" </w:instrText>
      </w:r>
      <w:r>
        <w:rPr>
          <w:rFonts w:ascii="Times New Roman" w:hAnsi="Times New Roman" w:cs="Times New Roman"/>
          <w:color w:val="0070C0"/>
          <w:szCs w:val="21"/>
          <w:lang w:val="en-US"/>
        </w:rPr>
      </w:r>
      <w:r>
        <w:rPr>
          <w:rFonts w:ascii="Times New Roman" w:hAnsi="Times New Roman" w:cs="Times New Roman"/>
          <w:color w:val="0070C0"/>
          <w:szCs w:val="21"/>
          <w:lang w:val="en-US"/>
        </w:rPr>
        <w:fldChar w:fldCharType="separate"/>
      </w:r>
      <w:r>
        <w:rPr>
          <w:rStyle w:val="Hyperlink"/>
          <w:rFonts w:ascii="Times New Roman" w:hAnsi="Times New Roman" w:cs="Times New Roman"/>
          <w:szCs w:val="21"/>
          <w:u w:val="none"/>
          <w:lang w:val="en-US"/>
        </w:rPr>
        <w:t xml:space="preserve">Appendix 1: Proof of Concept of the </w:t>
      </w:r>
      <w:r>
        <w:rPr>
          <w:rStyle w:val="Hyperlink"/>
          <w:rFonts w:ascii="Times New Roman" w:hAnsi="Times New Roman"/>
          <w:szCs w:val="21"/>
          <w:u w:val="none"/>
          <w:lang w:val="en-US"/>
        </w:rPr>
        <w:t>Software Components &amp; Dependencies</w:t>
      </w:r>
      <w:r>
        <w:rPr>
          <w:rFonts w:ascii="Times New Roman" w:hAnsi="Times New Roman" w:cs="Times New Roman"/>
          <w:color w:val="0070C0"/>
          <w:szCs w:val="21"/>
          <w:lang w:val="en-US"/>
        </w:rPr>
        <w:fldChar w:fldCharType="end"/>
      </w:r>
    </w:p>
    <w:bookmarkEnd w:id="12"/>
    <w:p w14:paraId="6B874D41" w14:textId="77777777" w:rsidR="00CD2687" w:rsidRDefault="00CD2687">
      <w:pPr>
        <w:rPr>
          <w:lang w:val="en-US"/>
        </w:rPr>
      </w:pPr>
    </w:p>
    <w:p w14:paraId="40AB976C" w14:textId="77777777" w:rsidR="00CD2687" w:rsidRDefault="00000000">
      <w:pPr>
        <w:numPr>
          <w:ilvl w:val="0"/>
          <w:numId w:val="10"/>
        </w:numPr>
        <w:jc w:val="both"/>
        <w:rPr>
          <w:rFonts w:ascii="Times New Roman" w:hAnsi="Times New Roman" w:cs="Times New Roman"/>
          <w:lang w:val="en-US"/>
        </w:rPr>
      </w:pPr>
      <w:r>
        <w:rPr>
          <w:rFonts w:ascii="Times New Roman" w:hAnsi="Times New Roman" w:cs="Times New Roman"/>
          <w:sz w:val="28"/>
          <w:szCs w:val="22"/>
          <w:lang w:val="en-US"/>
        </w:rPr>
        <w:t>Bootstrap</w:t>
      </w:r>
      <w:r>
        <w:rPr>
          <w:rFonts w:ascii="Times New Roman" w:hAnsi="Times New Roman" w:cs="Times New Roman"/>
          <w:sz w:val="24"/>
          <w:szCs w:val="21"/>
        </w:rPr>
        <w:br/>
      </w:r>
      <w:r>
        <w:rPr>
          <w:rFonts w:ascii="Times New Roman" w:hAnsi="Times New Roman" w:cs="Times New Roman"/>
          <w:noProof/>
          <w:sz w:val="24"/>
          <w:szCs w:val="21"/>
        </w:rPr>
        <w:drawing>
          <wp:inline distT="0" distB="0" distL="114300" distR="114300" wp14:anchorId="2441E12F" wp14:editId="0E688944">
            <wp:extent cx="6440805" cy="3620770"/>
            <wp:effectExtent l="9525" t="9525" r="26670" b="273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22"/>
                    <a:stretch>
                      <a:fillRect/>
                    </a:stretch>
                  </pic:blipFill>
                  <pic:spPr>
                    <a:xfrm>
                      <a:off x="0" y="0"/>
                      <a:ext cx="6440805" cy="3620770"/>
                    </a:xfrm>
                    <a:prstGeom prst="rect">
                      <a:avLst/>
                    </a:prstGeom>
                    <a:noFill/>
                    <a:ln>
                      <a:solidFill>
                        <a:schemeClr val="tx1"/>
                      </a:solidFill>
                    </a:ln>
                  </pic:spPr>
                </pic:pic>
              </a:graphicData>
            </a:graphic>
          </wp:inline>
        </w:drawing>
      </w:r>
      <w:r>
        <w:rPr>
          <w:rFonts w:ascii="Times New Roman" w:hAnsi="Times New Roman" w:cs="Times New Roman"/>
          <w:sz w:val="24"/>
          <w:szCs w:val="21"/>
        </w:rPr>
        <w:br/>
      </w:r>
    </w:p>
    <w:bookmarkEnd w:id="11"/>
    <w:p w14:paraId="11DCD7CA" w14:textId="77777777" w:rsidR="00CD2687" w:rsidRDefault="00CD2687">
      <w:pPr>
        <w:spacing w:after="0" w:line="240" w:lineRule="auto"/>
        <w:rPr>
          <w:rFonts w:ascii="Times New Roman" w:hAnsi="Times New Roman" w:cs="Times New Roman"/>
          <w:color w:val="0070C0"/>
          <w:sz w:val="16"/>
          <w:szCs w:val="15"/>
          <w:lang w:val="en-US"/>
        </w:rPr>
      </w:pPr>
    </w:p>
    <w:p w14:paraId="604F13C8" w14:textId="77777777" w:rsidR="00CD2687" w:rsidRDefault="00000000">
      <w:pPr>
        <w:rPr>
          <w:rFonts w:ascii="Times New Roman" w:hAnsi="Times New Roman" w:cs="Times New Roman"/>
        </w:rPr>
      </w:pPr>
      <w:r>
        <w:rPr>
          <w:rFonts w:ascii="Times New Roman" w:hAnsi="Times New Roman" w:cs="Times New Roman"/>
        </w:rPr>
        <w:br w:type="page"/>
      </w:r>
    </w:p>
    <w:p w14:paraId="54B6D0B9" w14:textId="77777777" w:rsidR="00CD2687" w:rsidRDefault="00000000">
      <w:pPr>
        <w:pStyle w:val="Heading1"/>
        <w:spacing w:after="0" w:line="240" w:lineRule="auto"/>
        <w:jc w:val="both"/>
        <w:rPr>
          <w:rFonts w:ascii="Times New Roman" w:hAnsi="Times New Roman"/>
          <w:color w:val="0070C0"/>
          <w:sz w:val="32"/>
          <w:szCs w:val="32"/>
        </w:rPr>
      </w:pPr>
      <w:r>
        <w:rPr>
          <w:rFonts w:ascii="Times New Roman" w:hAnsi="Times New Roman"/>
          <w:color w:val="0070C0"/>
          <w:sz w:val="32"/>
          <w:szCs w:val="32"/>
        </w:rPr>
        <w:lastRenderedPageBreak/>
        <w:t>Compliance to Directions issued by CERT-In under sub-section (6) of section 70B of the Information Technology Act, 2000 relating to information security practices, procedure, prevention, response and reporting of cyber incidents for Safe &amp; Trusted Internet dated 28 April 2022</w:t>
      </w:r>
    </w:p>
    <w:p w14:paraId="047226B9" w14:textId="77777777" w:rsidR="00CD2687" w:rsidRDefault="00CD2687">
      <w:pPr>
        <w:rPr>
          <w:rFonts w:ascii="Times New Roman" w:hAnsi="Times New Roman"/>
          <w:b/>
          <w:bCs/>
          <w:color w:val="0070C0"/>
          <w:sz w:val="32"/>
          <w:szCs w:val="32"/>
        </w:rPr>
      </w:pPr>
    </w:p>
    <w:p w14:paraId="2A442EB2" w14:textId="77777777" w:rsidR="00CD2687" w:rsidRDefault="00000000">
      <w:pPr>
        <w:jc w:val="both"/>
        <w:rPr>
          <w:rFonts w:ascii="Times New Roman" w:hAnsi="Times New Roman"/>
          <w:sz w:val="28"/>
          <w:szCs w:val="28"/>
          <w:lang w:val="en-US" w:eastAsia="zh-CN"/>
        </w:rPr>
      </w:pPr>
      <w:r>
        <w:rPr>
          <w:rFonts w:ascii="Times New Roman" w:hAnsi="Times New Roman"/>
          <w:sz w:val="28"/>
          <w:szCs w:val="28"/>
          <w:lang w:val="en-US" w:eastAsia="zh-CN"/>
        </w:rPr>
        <w:t>The Government of India appointed “Indian Computer Emergency Response Team (CERT-In)” vide notification dated 27th October 2009 published in the official Gazette in terms of the provisions of sub-section (1) of section 70B of the Information Technology Act, 2000 (IT Act, 2000). As per provisions of sub-section (4) of section 70B of the Information Technology Act, 2000, the Indian Computer Emergency Response Team shall serve as the national agency for performing the following functions in the area of cyber security:-</w:t>
      </w:r>
    </w:p>
    <w:p w14:paraId="14C031F1" w14:textId="77777777" w:rsidR="00CD2687" w:rsidRDefault="00000000">
      <w:pPr>
        <w:numPr>
          <w:ilvl w:val="0"/>
          <w:numId w:val="11"/>
        </w:numPr>
        <w:spacing w:after="0"/>
        <w:jc w:val="both"/>
        <w:rPr>
          <w:rFonts w:ascii="Times New Roman" w:hAnsi="Times New Roman" w:cs="Times New Roman"/>
          <w:sz w:val="24"/>
          <w:szCs w:val="21"/>
        </w:rPr>
      </w:pPr>
      <w:r>
        <w:rPr>
          <w:rFonts w:ascii="Times New Roman" w:hAnsi="Times New Roman"/>
          <w:sz w:val="28"/>
          <w:szCs w:val="28"/>
          <w:lang w:val="en-US" w:eastAsia="zh-CN"/>
        </w:rPr>
        <w:t>collection, analysis and dissemination of information on cyber incidents;</w:t>
      </w:r>
      <w:r>
        <w:rPr>
          <w:rFonts w:ascii="Times New Roman" w:hAnsi="Times New Roman"/>
          <w:sz w:val="28"/>
          <w:szCs w:val="28"/>
          <w:lang w:val="en-US" w:eastAsia="zh-CN"/>
        </w:rPr>
        <w:br/>
        <w:t>b) forecast and alerts of cyber security incidents;</w:t>
      </w:r>
      <w:r>
        <w:rPr>
          <w:rFonts w:ascii="Times New Roman" w:hAnsi="Times New Roman"/>
          <w:sz w:val="28"/>
          <w:szCs w:val="28"/>
          <w:lang w:val="en-US" w:eastAsia="zh-CN"/>
        </w:rPr>
        <w:br/>
        <w:t>c) emergency measures for handling cyber security incidents</w:t>
      </w:r>
      <w:r>
        <w:rPr>
          <w:rFonts w:ascii="Times New Roman" w:hAnsi="Times New Roman"/>
          <w:sz w:val="28"/>
          <w:szCs w:val="28"/>
          <w:lang w:val="en-US" w:eastAsia="zh-CN"/>
        </w:rPr>
        <w:br/>
        <w:t>d) coordination of cyber incident response activities;</w:t>
      </w:r>
      <w:r>
        <w:rPr>
          <w:rFonts w:ascii="Times New Roman" w:hAnsi="Times New Roman"/>
          <w:sz w:val="28"/>
          <w:szCs w:val="28"/>
          <w:lang w:val="en-US" w:eastAsia="zh-CN"/>
        </w:rPr>
        <w:br/>
        <w:t>e) issue guidelines, advisories, vulnerability notes and whitepapers relating to information security practices, procedures, prevention, response and reporting of cyber incidents;</w:t>
      </w:r>
      <w:r>
        <w:rPr>
          <w:rFonts w:ascii="Times New Roman" w:hAnsi="Times New Roman"/>
          <w:sz w:val="28"/>
          <w:szCs w:val="28"/>
          <w:lang w:val="en-US" w:eastAsia="zh-CN"/>
        </w:rPr>
        <w:br/>
        <w:t>f) such other functions relating to cyber security as may be prescribed.</w:t>
      </w:r>
    </w:p>
    <w:p w14:paraId="2C48A4C6" w14:textId="77777777" w:rsidR="00CD2687" w:rsidRDefault="00000000">
      <w:pPr>
        <w:spacing w:after="0" w:line="240" w:lineRule="auto"/>
        <w:jc w:val="both"/>
        <w:rPr>
          <w:rFonts w:ascii="Times New Roman" w:hAnsi="Times New Roman"/>
          <w:sz w:val="28"/>
          <w:szCs w:val="22"/>
        </w:rPr>
      </w:pPr>
      <w:r>
        <w:rPr>
          <w:rFonts w:ascii="Times New Roman" w:hAnsi="Times New Roman"/>
          <w:sz w:val="24"/>
          <w:szCs w:val="21"/>
          <w:lang w:val="en-US"/>
        </w:rPr>
        <w:t xml:space="preserve">. </w:t>
      </w:r>
      <w:r>
        <w:rPr>
          <w:rFonts w:ascii="Times New Roman" w:hAnsi="Times New Roman"/>
          <w:sz w:val="20"/>
          <w:szCs w:val="16"/>
          <w:lang w:val="en-US"/>
        </w:rPr>
        <w:br/>
      </w:r>
      <w:r>
        <w:rPr>
          <w:rFonts w:ascii="Times New Roman" w:hAnsi="Times New Roman"/>
          <w:sz w:val="28"/>
          <w:szCs w:val="22"/>
          <w:lang w:val="en-US"/>
        </w:rPr>
        <w:t>A</w:t>
      </w:r>
      <w:r>
        <w:rPr>
          <w:rFonts w:ascii="Times New Roman" w:hAnsi="Times New Roman"/>
          <w:sz w:val="28"/>
          <w:szCs w:val="22"/>
        </w:rPr>
        <w:t>s per provisions of sub-section (6) of section 70B of the IT Act,</w:t>
      </w:r>
      <w:r>
        <w:rPr>
          <w:rFonts w:ascii="Times New Roman" w:hAnsi="Times New Roman"/>
          <w:sz w:val="28"/>
          <w:szCs w:val="22"/>
          <w:lang w:val="en-US"/>
        </w:rPr>
        <w:t xml:space="preserve"> </w:t>
      </w:r>
      <w:r>
        <w:rPr>
          <w:rFonts w:ascii="Times New Roman" w:hAnsi="Times New Roman"/>
          <w:sz w:val="28"/>
          <w:szCs w:val="22"/>
        </w:rPr>
        <w:t>2000, CERT-In is empowered and competent to call for information and give</w:t>
      </w:r>
      <w:r>
        <w:rPr>
          <w:rFonts w:ascii="Times New Roman" w:hAnsi="Times New Roman"/>
          <w:sz w:val="28"/>
          <w:szCs w:val="22"/>
          <w:lang w:val="en-US"/>
        </w:rPr>
        <w:t xml:space="preserve"> </w:t>
      </w:r>
      <w:r>
        <w:rPr>
          <w:rFonts w:ascii="Times New Roman" w:hAnsi="Times New Roman"/>
          <w:sz w:val="28"/>
          <w:szCs w:val="22"/>
        </w:rPr>
        <w:t>directions to the service providers, intermediaries, data centres, body corporate</w:t>
      </w:r>
      <w:r>
        <w:rPr>
          <w:rFonts w:ascii="Times New Roman" w:hAnsi="Times New Roman"/>
          <w:sz w:val="28"/>
          <w:szCs w:val="22"/>
          <w:lang w:val="en-US"/>
        </w:rPr>
        <w:t xml:space="preserve"> </w:t>
      </w:r>
      <w:r>
        <w:rPr>
          <w:rFonts w:ascii="Times New Roman" w:hAnsi="Times New Roman"/>
          <w:sz w:val="28"/>
          <w:szCs w:val="22"/>
        </w:rPr>
        <w:t>and any other person for carrying out the activities enshrined in sub-section (4)</w:t>
      </w:r>
      <w:r>
        <w:rPr>
          <w:rFonts w:ascii="Times New Roman" w:hAnsi="Times New Roman"/>
          <w:sz w:val="28"/>
          <w:szCs w:val="22"/>
          <w:lang w:val="en-US"/>
        </w:rPr>
        <w:t xml:space="preserve"> </w:t>
      </w:r>
      <w:r>
        <w:rPr>
          <w:rFonts w:ascii="Times New Roman" w:hAnsi="Times New Roman"/>
          <w:sz w:val="28"/>
          <w:szCs w:val="22"/>
        </w:rPr>
        <w:t>of section 70B of the IT Act, 2000.The failure to furnish the information or</w:t>
      </w:r>
      <w:r>
        <w:rPr>
          <w:rFonts w:ascii="Times New Roman" w:hAnsi="Times New Roman"/>
          <w:sz w:val="28"/>
          <w:szCs w:val="22"/>
          <w:lang w:val="en-US"/>
        </w:rPr>
        <w:t xml:space="preserve"> </w:t>
      </w:r>
      <w:r>
        <w:rPr>
          <w:rFonts w:ascii="Times New Roman" w:hAnsi="Times New Roman"/>
          <w:sz w:val="28"/>
          <w:szCs w:val="22"/>
        </w:rPr>
        <w:t>non-compliance with the ibid. directions, may invite punitive action under sub-</w:t>
      </w:r>
      <w:r>
        <w:rPr>
          <w:rFonts w:ascii="Times New Roman" w:hAnsi="Times New Roman"/>
          <w:sz w:val="28"/>
          <w:szCs w:val="22"/>
          <w:lang w:val="en-US"/>
        </w:rPr>
        <w:t xml:space="preserve"> </w:t>
      </w:r>
      <w:r>
        <w:rPr>
          <w:rFonts w:ascii="Times New Roman" w:hAnsi="Times New Roman"/>
          <w:sz w:val="28"/>
          <w:szCs w:val="22"/>
        </w:rPr>
        <w:t>section (7) of the section 70B of the IT Act, 2000 and other laws as applicable.</w:t>
      </w:r>
    </w:p>
    <w:p w14:paraId="79E5F893" w14:textId="77777777" w:rsidR="00CD2687" w:rsidRDefault="00000000">
      <w:pPr>
        <w:jc w:val="both"/>
        <w:rPr>
          <w:rFonts w:ascii="Times New Roman" w:hAnsi="Times New Roman"/>
          <w:b/>
          <w:bCs/>
          <w:sz w:val="28"/>
          <w:szCs w:val="22"/>
          <w:lang w:val="en-US"/>
        </w:rPr>
      </w:pPr>
      <w:r>
        <w:rPr>
          <w:rFonts w:ascii="Times New Roman" w:hAnsi="Times New Roman"/>
          <w:b/>
          <w:bCs/>
          <w:sz w:val="28"/>
          <w:szCs w:val="22"/>
          <w:lang w:val="en-US"/>
        </w:rPr>
        <w:t xml:space="preserve">All Service providers, intermediaries, data </w:t>
      </w:r>
      <w:proofErr w:type="spellStart"/>
      <w:r>
        <w:rPr>
          <w:rFonts w:ascii="Times New Roman" w:hAnsi="Times New Roman"/>
          <w:b/>
          <w:bCs/>
          <w:sz w:val="28"/>
          <w:szCs w:val="22"/>
          <w:lang w:val="en-US"/>
        </w:rPr>
        <w:t>centres</w:t>
      </w:r>
      <w:proofErr w:type="spellEnd"/>
      <w:r>
        <w:rPr>
          <w:rFonts w:ascii="Times New Roman" w:hAnsi="Times New Roman"/>
          <w:b/>
          <w:bCs/>
          <w:sz w:val="28"/>
          <w:szCs w:val="22"/>
          <w:lang w:val="en-US"/>
        </w:rPr>
        <w:t xml:space="preserve">, body corporate, Virtual Private Server (VPS) providers, Cloud service providers , VPN Service providers, virtual asset service providers, virtual asset exchange providers, custodian wallet providers and Government </w:t>
      </w:r>
      <w:proofErr w:type="spellStart"/>
      <w:r>
        <w:rPr>
          <w:rFonts w:ascii="Times New Roman" w:hAnsi="Times New Roman"/>
          <w:b/>
          <w:bCs/>
          <w:sz w:val="28"/>
          <w:szCs w:val="22"/>
          <w:lang w:val="en-US"/>
        </w:rPr>
        <w:t>organisations</w:t>
      </w:r>
      <w:proofErr w:type="spellEnd"/>
      <w:r>
        <w:rPr>
          <w:rFonts w:ascii="Times New Roman" w:hAnsi="Times New Roman"/>
          <w:b/>
          <w:bCs/>
          <w:sz w:val="28"/>
          <w:szCs w:val="22"/>
          <w:lang w:val="en-US"/>
        </w:rPr>
        <w:t xml:space="preserve"> shall follow these Cyber Security Directions issued by CERT-In dated 28.4.2022.</w:t>
      </w:r>
    </w:p>
    <w:p w14:paraId="067E0589" w14:textId="77777777" w:rsidR="00CD2687" w:rsidRDefault="00000000">
      <w:pPr>
        <w:jc w:val="both"/>
        <w:rPr>
          <w:rFonts w:ascii="Times New Roman" w:hAnsi="Times New Roman"/>
          <w:sz w:val="28"/>
          <w:szCs w:val="22"/>
          <w:lang w:val="en-US"/>
        </w:rPr>
      </w:pPr>
      <w:r>
        <w:rPr>
          <w:rFonts w:ascii="Times New Roman" w:hAnsi="Times New Roman" w:cs="Times New Roman"/>
          <w:sz w:val="28"/>
          <w:szCs w:val="22"/>
          <w:lang w:val="en-US"/>
        </w:rPr>
        <w:t>Following are the current status requirement as mentioned in the directions</w:t>
      </w:r>
      <w:r>
        <w:rPr>
          <w:rFonts w:ascii="Times New Roman" w:hAnsi="Times New Roman"/>
          <w:sz w:val="28"/>
          <w:szCs w:val="22"/>
          <w:lang w:val="en-US"/>
        </w:rPr>
        <w:t xml:space="preserve"> issued by CERT-In under sub-section (6) of section 70B of the Information Technology Act, 2000 dated 28 April 2022. </w:t>
      </w:r>
    </w:p>
    <w:p w14:paraId="2BA6FC10" w14:textId="77777777" w:rsidR="00CD2687" w:rsidRDefault="00000000">
      <w:pPr>
        <w:rPr>
          <w:rFonts w:ascii="Times New Roman" w:hAnsi="Times New Roman"/>
          <w:sz w:val="24"/>
          <w:szCs w:val="21"/>
          <w:lang w:val="en-US"/>
        </w:rPr>
      </w:pPr>
      <w:r>
        <w:rPr>
          <w:rFonts w:ascii="Times New Roman" w:hAnsi="Times New Roman"/>
          <w:sz w:val="24"/>
          <w:szCs w:val="21"/>
          <w:lang w:val="en-US"/>
        </w:rPr>
        <w:br w:type="page"/>
      </w:r>
    </w:p>
    <w:tbl>
      <w:tblPr>
        <w:tblStyle w:val="TableGrid"/>
        <w:tblW w:w="4999" w:type="pct"/>
        <w:tblLook w:val="04A0" w:firstRow="1" w:lastRow="0" w:firstColumn="1" w:lastColumn="0" w:noHBand="0" w:noVBand="1"/>
      </w:tblPr>
      <w:tblGrid>
        <w:gridCol w:w="814"/>
        <w:gridCol w:w="6214"/>
        <w:gridCol w:w="3335"/>
      </w:tblGrid>
      <w:tr w:rsidR="00CD2687" w14:paraId="2F8A1B9D" w14:textId="77777777">
        <w:trPr>
          <w:trHeight w:val="1033"/>
        </w:trPr>
        <w:tc>
          <w:tcPr>
            <w:tcW w:w="393" w:type="pct"/>
            <w:vAlign w:val="center"/>
          </w:tcPr>
          <w:p w14:paraId="4020BA7E"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lastRenderedPageBreak/>
              <w:t>S.No.</w:t>
            </w:r>
          </w:p>
        </w:tc>
        <w:tc>
          <w:tcPr>
            <w:tcW w:w="2997" w:type="pct"/>
            <w:vAlign w:val="center"/>
          </w:tcPr>
          <w:p w14:paraId="429F54F5" w14:textId="77777777" w:rsidR="00CD2687" w:rsidRDefault="00000000">
            <w:pPr>
              <w:spacing w:after="0" w:line="240" w:lineRule="auto"/>
              <w:jc w:val="center"/>
              <w:rPr>
                <w:rFonts w:ascii="Times New Roman" w:hAnsi="Times New Roman"/>
                <w:b/>
                <w:bCs/>
                <w:sz w:val="21"/>
                <w:szCs w:val="21"/>
                <w:lang w:val="en-US"/>
              </w:rPr>
            </w:pPr>
            <w:r>
              <w:rPr>
                <w:rFonts w:ascii="Times New Roman" w:hAnsi="Times New Roman"/>
                <w:b/>
                <w:bCs/>
                <w:sz w:val="21"/>
                <w:szCs w:val="21"/>
                <w:lang w:val="en-US"/>
              </w:rPr>
              <w:t>Direction Requirement</w:t>
            </w:r>
          </w:p>
        </w:tc>
        <w:tc>
          <w:tcPr>
            <w:tcW w:w="1608" w:type="pct"/>
            <w:vAlign w:val="center"/>
          </w:tcPr>
          <w:p w14:paraId="758B0508"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Auditee Remark</w:t>
            </w:r>
          </w:p>
          <w:p w14:paraId="714CEF6D" w14:textId="77777777" w:rsidR="00CD2687" w:rsidRDefault="00000000">
            <w:pPr>
              <w:spacing w:after="0" w:line="240" w:lineRule="auto"/>
              <w:jc w:val="center"/>
              <w:rPr>
                <w:rFonts w:ascii="Times New Roman" w:hAnsi="Times New Roman"/>
                <w:b/>
                <w:bCs/>
                <w:sz w:val="21"/>
                <w:szCs w:val="21"/>
              </w:rPr>
            </w:pPr>
            <w:r>
              <w:rPr>
                <w:rFonts w:ascii="Times New Roman" w:hAnsi="Times New Roman"/>
                <w:b/>
                <w:bCs/>
                <w:sz w:val="21"/>
                <w:szCs w:val="21"/>
              </w:rPr>
              <w:t>* NA : For Not Applicable Points.</w:t>
            </w:r>
          </w:p>
        </w:tc>
      </w:tr>
      <w:tr w:rsidR="00CD2687" w14:paraId="33625852" w14:textId="77777777">
        <w:tc>
          <w:tcPr>
            <w:tcW w:w="393" w:type="pct"/>
          </w:tcPr>
          <w:p w14:paraId="605228FB" w14:textId="77777777" w:rsidR="00CD2687" w:rsidRDefault="00000000">
            <w:pPr>
              <w:rPr>
                <w:rFonts w:ascii="Times New Roman" w:hAnsi="Times New Roman"/>
                <w:sz w:val="21"/>
                <w:szCs w:val="21"/>
                <w:lang w:val="en-US"/>
              </w:rPr>
            </w:pPr>
            <w:r>
              <w:rPr>
                <w:rFonts w:ascii="Times New Roman" w:hAnsi="Times New Roman"/>
                <w:sz w:val="21"/>
                <w:szCs w:val="21"/>
                <w:lang w:val="en-US"/>
              </w:rPr>
              <w:t>1.</w:t>
            </w:r>
          </w:p>
        </w:tc>
        <w:tc>
          <w:tcPr>
            <w:tcW w:w="2997" w:type="pct"/>
          </w:tcPr>
          <w:p w14:paraId="4AFB01F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connect to the Network Time Protocol (NTP) Server of National Informatics Centre (NIC) or National Physical Laboratory (NPL) or with NTP servers traceable to these NTP servers, for </w:t>
            </w:r>
            <w:proofErr w:type="spellStart"/>
            <w:r>
              <w:rPr>
                <w:rFonts w:ascii="Times New Roman" w:hAnsi="Times New Roman"/>
                <w:sz w:val="21"/>
                <w:szCs w:val="21"/>
                <w:lang w:val="en-US"/>
              </w:rPr>
              <w:t>synchronisation</w:t>
            </w:r>
            <w:proofErr w:type="spellEnd"/>
            <w:r>
              <w:rPr>
                <w:rFonts w:ascii="Times New Roman" w:hAnsi="Times New Roman"/>
                <w:sz w:val="21"/>
                <w:szCs w:val="21"/>
                <w:lang w:val="en-US"/>
              </w:rPr>
              <w:t xml:space="preserve"> of all their ICT systems clocks. Entities having ICT infrastructure spanning multiple geographies may also use accurate and standard time source other than NPL and NIC, however it is to be ensured that their time source shall not deviate from NPL and NIC.</w:t>
            </w:r>
          </w:p>
        </w:tc>
        <w:tc>
          <w:tcPr>
            <w:tcW w:w="1608" w:type="pct"/>
          </w:tcPr>
          <w:p w14:paraId="1A8675CF" w14:textId="77777777" w:rsidR="00CD2687" w:rsidRDefault="00CD2687">
            <w:pPr>
              <w:rPr>
                <w:rFonts w:ascii="Times New Roman" w:hAnsi="Times New Roman"/>
                <w:sz w:val="21"/>
                <w:szCs w:val="21"/>
              </w:rPr>
            </w:pPr>
          </w:p>
        </w:tc>
      </w:tr>
      <w:tr w:rsidR="00CD2687" w14:paraId="73D215DA" w14:textId="77777777">
        <w:tc>
          <w:tcPr>
            <w:tcW w:w="393" w:type="pct"/>
          </w:tcPr>
          <w:p w14:paraId="5EE31EA0" w14:textId="77777777" w:rsidR="00CD2687" w:rsidRDefault="00000000">
            <w:pPr>
              <w:rPr>
                <w:rFonts w:ascii="Times New Roman" w:hAnsi="Times New Roman"/>
                <w:sz w:val="21"/>
                <w:szCs w:val="21"/>
                <w:lang w:val="en-US"/>
              </w:rPr>
            </w:pPr>
            <w:r>
              <w:rPr>
                <w:rFonts w:ascii="Times New Roman" w:hAnsi="Times New Roman"/>
                <w:sz w:val="21"/>
                <w:szCs w:val="21"/>
                <w:lang w:val="en-US"/>
              </w:rPr>
              <w:t>2.</w:t>
            </w:r>
          </w:p>
        </w:tc>
        <w:tc>
          <w:tcPr>
            <w:tcW w:w="2997" w:type="pct"/>
          </w:tcPr>
          <w:p w14:paraId="4A1ABBFD"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Any service provider, intermediary, data </w:t>
            </w:r>
            <w:proofErr w:type="spellStart"/>
            <w:r>
              <w:rPr>
                <w:rFonts w:ascii="Times New Roman" w:hAnsi="Times New Roman"/>
                <w:sz w:val="21"/>
                <w:szCs w:val="21"/>
                <w:lang w:val="en-US"/>
              </w:rPr>
              <w:t>centre</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w:t>
            </w:r>
            <w:proofErr w:type="spellEnd"/>
            <w:r>
              <w:rPr>
                <w:rFonts w:ascii="Times New Roman" w:hAnsi="Times New Roman"/>
                <w:sz w:val="21"/>
                <w:szCs w:val="21"/>
                <w:lang w:val="en-US"/>
              </w:rPr>
              <w:t xml:space="preserve"> shall mandatorily report cyber incidents as mentioned in Annexure I to CERT-In within 6 hours of noticing such incidents or being brought to notice about such incidents. The incidents can be reported to CERT-In via email (incident@cert-in.org.in), Phone (1800-11-4949) and Fax (1800-11-6969).</w:t>
            </w:r>
          </w:p>
        </w:tc>
        <w:tc>
          <w:tcPr>
            <w:tcW w:w="1608" w:type="pct"/>
          </w:tcPr>
          <w:p w14:paraId="7EAAA6E8" w14:textId="77777777" w:rsidR="00CD2687" w:rsidRDefault="00CD2687">
            <w:pPr>
              <w:rPr>
                <w:rFonts w:ascii="Times New Roman" w:hAnsi="Times New Roman"/>
                <w:sz w:val="21"/>
                <w:szCs w:val="21"/>
              </w:rPr>
            </w:pPr>
          </w:p>
        </w:tc>
      </w:tr>
      <w:tr w:rsidR="00CD2687" w14:paraId="2ED23A88" w14:textId="77777777">
        <w:trPr>
          <w:trHeight w:val="3634"/>
        </w:trPr>
        <w:tc>
          <w:tcPr>
            <w:tcW w:w="393" w:type="pct"/>
          </w:tcPr>
          <w:p w14:paraId="5D9D4AE6" w14:textId="77777777" w:rsidR="00CD2687" w:rsidRDefault="00000000">
            <w:pPr>
              <w:rPr>
                <w:rFonts w:ascii="Times New Roman" w:hAnsi="Times New Roman"/>
                <w:sz w:val="21"/>
                <w:szCs w:val="21"/>
                <w:lang w:val="en-US"/>
              </w:rPr>
            </w:pPr>
            <w:r>
              <w:rPr>
                <w:rFonts w:ascii="Times New Roman" w:hAnsi="Times New Roman"/>
                <w:sz w:val="21"/>
                <w:szCs w:val="21"/>
                <w:lang w:val="en-US"/>
              </w:rPr>
              <w:t>3.</w:t>
            </w:r>
          </w:p>
        </w:tc>
        <w:tc>
          <w:tcPr>
            <w:tcW w:w="2997" w:type="pct"/>
          </w:tcPr>
          <w:p w14:paraId="764F3963"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Virtual Private Server (VPS) providers, Cloud Service providers and Virtual Private Network Service (VPN Service) providers, shall be required to register the following accurate information which must be maintained by them for a period of 5 years or longer duration as mandated by the law after any cancellation or withdrawal of the registration:</w:t>
            </w:r>
          </w:p>
          <w:p w14:paraId="58597104"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Validated names of subscribers/customers hiring the services</w:t>
            </w:r>
          </w:p>
          <w:p w14:paraId="7A518F93"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Period of hire including dates</w:t>
            </w:r>
          </w:p>
          <w:p w14:paraId="25FDF48A"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IPs allotted to / being used by the members</w:t>
            </w:r>
          </w:p>
          <w:p w14:paraId="1A9B089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Email address and IP address and time stamp used at</w:t>
            </w:r>
          </w:p>
          <w:p w14:paraId="48A5FE2C"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the time of registration / on-boarding Purpose for hiring services</w:t>
            </w:r>
          </w:p>
          <w:p w14:paraId="2314ABFD"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Validated address and contact numbers </w:t>
            </w:r>
          </w:p>
          <w:p w14:paraId="6B16BFC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 xml:space="preserve"> Ownership pattern of the subscribers / customers hiring</w:t>
            </w:r>
          </w:p>
          <w:p w14:paraId="62C74DD1" w14:textId="77777777" w:rsidR="00CD2687" w:rsidRDefault="00000000">
            <w:pPr>
              <w:numPr>
                <w:ilvl w:val="0"/>
                <w:numId w:val="12"/>
              </w:numPr>
              <w:spacing w:after="0"/>
              <w:rPr>
                <w:rFonts w:ascii="Times New Roman" w:hAnsi="Times New Roman"/>
                <w:sz w:val="21"/>
                <w:szCs w:val="21"/>
                <w:lang w:val="en-US"/>
              </w:rPr>
            </w:pPr>
            <w:r>
              <w:rPr>
                <w:rFonts w:ascii="Times New Roman" w:hAnsi="Times New Roman"/>
                <w:sz w:val="21"/>
                <w:szCs w:val="21"/>
                <w:lang w:val="en-US"/>
              </w:rPr>
              <w:t>services</w:t>
            </w:r>
          </w:p>
        </w:tc>
        <w:tc>
          <w:tcPr>
            <w:tcW w:w="1608" w:type="pct"/>
            <w:shd w:val="clear" w:color="auto" w:fill="auto"/>
          </w:tcPr>
          <w:p w14:paraId="13012AC3" w14:textId="77777777" w:rsidR="00CD2687" w:rsidRDefault="00CD2687">
            <w:pPr>
              <w:jc w:val="center"/>
              <w:rPr>
                <w:rFonts w:ascii="Times New Roman" w:hAnsi="Times New Roman"/>
                <w:b/>
                <w:bCs/>
                <w:sz w:val="21"/>
                <w:szCs w:val="21"/>
                <w:lang w:val="en-US"/>
              </w:rPr>
            </w:pPr>
          </w:p>
        </w:tc>
      </w:tr>
      <w:tr w:rsidR="00CD2687" w14:paraId="2D97D6F9" w14:textId="77777777">
        <w:tc>
          <w:tcPr>
            <w:tcW w:w="393" w:type="pct"/>
          </w:tcPr>
          <w:p w14:paraId="521C3604" w14:textId="77777777" w:rsidR="00CD2687" w:rsidRDefault="00000000">
            <w:pPr>
              <w:rPr>
                <w:rFonts w:ascii="Times New Roman" w:hAnsi="Times New Roman"/>
                <w:sz w:val="21"/>
                <w:szCs w:val="21"/>
                <w:lang w:val="en-US"/>
              </w:rPr>
            </w:pPr>
            <w:r>
              <w:rPr>
                <w:rFonts w:ascii="Times New Roman" w:hAnsi="Times New Roman"/>
                <w:sz w:val="21"/>
                <w:szCs w:val="21"/>
                <w:lang w:val="en-US"/>
              </w:rPr>
              <w:t>4.</w:t>
            </w:r>
          </w:p>
        </w:tc>
        <w:tc>
          <w:tcPr>
            <w:tcW w:w="2997" w:type="pct"/>
          </w:tcPr>
          <w:p w14:paraId="1F5123A7"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The virtual asset service providers, virtual asset exchange providers and custodian wallet providers (as defined by Ministry of Finance from time to time) shall mandatorily maintain all information obtained as part of Know Your Customer (KYC) and records of financial transactions for a period of five years. </w:t>
            </w:r>
          </w:p>
        </w:tc>
        <w:tc>
          <w:tcPr>
            <w:tcW w:w="1608" w:type="pct"/>
            <w:shd w:val="clear" w:color="auto" w:fill="auto"/>
          </w:tcPr>
          <w:p w14:paraId="06D17C3D" w14:textId="77777777" w:rsidR="00CD2687" w:rsidRDefault="00CD2687">
            <w:pPr>
              <w:jc w:val="center"/>
              <w:rPr>
                <w:rFonts w:ascii="Times New Roman" w:hAnsi="Times New Roman"/>
                <w:b/>
                <w:bCs/>
                <w:sz w:val="21"/>
                <w:szCs w:val="21"/>
                <w:lang w:val="en-US"/>
              </w:rPr>
            </w:pPr>
          </w:p>
        </w:tc>
      </w:tr>
      <w:tr w:rsidR="00CD2687" w14:paraId="239D8E7D" w14:textId="77777777">
        <w:tc>
          <w:tcPr>
            <w:tcW w:w="393" w:type="pct"/>
          </w:tcPr>
          <w:p w14:paraId="351EEBBE" w14:textId="77777777" w:rsidR="00CD2687" w:rsidRDefault="00000000">
            <w:pPr>
              <w:rPr>
                <w:rFonts w:ascii="Times New Roman" w:hAnsi="Times New Roman"/>
                <w:sz w:val="21"/>
                <w:szCs w:val="21"/>
                <w:lang w:val="en-US"/>
              </w:rPr>
            </w:pPr>
            <w:r>
              <w:rPr>
                <w:rFonts w:ascii="Times New Roman" w:hAnsi="Times New Roman"/>
                <w:sz w:val="21"/>
                <w:szCs w:val="21"/>
                <w:lang w:val="en-US"/>
              </w:rPr>
              <w:t>5.</w:t>
            </w:r>
          </w:p>
        </w:tc>
        <w:tc>
          <w:tcPr>
            <w:tcW w:w="2997" w:type="pct"/>
          </w:tcPr>
          <w:p w14:paraId="7E46B75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All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shall mandatorily enable logs of all their ICT systems and maintain them securely for a rolling period of 180 days and the same shall be maintained within the Indian jurisdiction. These should be provided to CERT-In along with reporting of any incident or when ordered / directed by CERT-In.</w:t>
            </w:r>
          </w:p>
        </w:tc>
        <w:tc>
          <w:tcPr>
            <w:tcW w:w="1608" w:type="pct"/>
          </w:tcPr>
          <w:p w14:paraId="79F41383" w14:textId="77777777" w:rsidR="00CD2687" w:rsidRDefault="00CD2687">
            <w:pPr>
              <w:rPr>
                <w:rFonts w:ascii="Times New Roman" w:hAnsi="Times New Roman"/>
                <w:sz w:val="21"/>
                <w:szCs w:val="21"/>
              </w:rPr>
            </w:pPr>
          </w:p>
        </w:tc>
      </w:tr>
      <w:tr w:rsidR="00CD2687" w14:paraId="53F9431F" w14:textId="77777777">
        <w:tc>
          <w:tcPr>
            <w:tcW w:w="393" w:type="pct"/>
          </w:tcPr>
          <w:p w14:paraId="6E701BA9" w14:textId="77777777" w:rsidR="00CD2687" w:rsidRDefault="00CD2687">
            <w:pPr>
              <w:numPr>
                <w:ilvl w:val="0"/>
                <w:numId w:val="13"/>
              </w:numPr>
              <w:rPr>
                <w:rFonts w:ascii="Times New Roman" w:hAnsi="Times New Roman"/>
                <w:sz w:val="21"/>
                <w:szCs w:val="21"/>
                <w:lang w:val="en-US"/>
              </w:rPr>
            </w:pPr>
          </w:p>
        </w:tc>
        <w:tc>
          <w:tcPr>
            <w:tcW w:w="2997" w:type="pct"/>
          </w:tcPr>
          <w:p w14:paraId="5DE222D2"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Details of Nodal Point of Contact to CERT-In. </w:t>
            </w:r>
          </w:p>
          <w:p w14:paraId="475EB904" w14:textId="77777777" w:rsidR="00CD2687" w:rsidRDefault="00000000">
            <w:pPr>
              <w:spacing w:after="0"/>
              <w:rPr>
                <w:rFonts w:ascii="Times New Roman" w:hAnsi="Times New Roman"/>
                <w:sz w:val="21"/>
                <w:szCs w:val="21"/>
                <w:lang w:val="en-US"/>
              </w:rPr>
            </w:pPr>
            <w:r>
              <w:rPr>
                <w:rFonts w:ascii="Times New Roman" w:hAnsi="Times New Roman"/>
                <w:sz w:val="21"/>
                <w:szCs w:val="21"/>
                <w:lang w:val="en-US"/>
              </w:rPr>
              <w:t xml:space="preserve">Point of Contact (PoC) information by Service providers, intermediaries, data </w:t>
            </w:r>
            <w:proofErr w:type="spellStart"/>
            <w:r>
              <w:rPr>
                <w:rFonts w:ascii="Times New Roman" w:hAnsi="Times New Roman"/>
                <w:sz w:val="21"/>
                <w:szCs w:val="21"/>
                <w:lang w:val="en-US"/>
              </w:rPr>
              <w:t>centres</w:t>
            </w:r>
            <w:proofErr w:type="spellEnd"/>
            <w:r>
              <w:rPr>
                <w:rFonts w:ascii="Times New Roman" w:hAnsi="Times New Roman"/>
                <w:sz w:val="21"/>
                <w:szCs w:val="21"/>
                <w:lang w:val="en-US"/>
              </w:rPr>
              <w:t xml:space="preserve">, body corporate and Government </w:t>
            </w:r>
            <w:proofErr w:type="spellStart"/>
            <w:r>
              <w:rPr>
                <w:rFonts w:ascii="Times New Roman" w:hAnsi="Times New Roman"/>
                <w:sz w:val="21"/>
                <w:szCs w:val="21"/>
                <w:lang w:val="en-US"/>
              </w:rPr>
              <w:t>organisations</w:t>
            </w:r>
            <w:proofErr w:type="spellEnd"/>
            <w:r>
              <w:rPr>
                <w:rFonts w:ascii="Times New Roman" w:hAnsi="Times New Roman"/>
                <w:sz w:val="21"/>
                <w:szCs w:val="21"/>
                <w:lang w:val="en-US"/>
              </w:rPr>
              <w:t xml:space="preserve"> to CERT-In The Information relating to the Point of Contact shall be sent to CERT-In via email (info@cert-in.org.in) in the format specified below and shall be updated from time to time:</w:t>
            </w:r>
          </w:p>
        </w:tc>
        <w:tc>
          <w:tcPr>
            <w:tcW w:w="1608" w:type="pct"/>
          </w:tcPr>
          <w:p w14:paraId="17ECA96B" w14:textId="77777777" w:rsidR="00CD2687" w:rsidRDefault="00CD2687">
            <w:pPr>
              <w:rPr>
                <w:rFonts w:ascii="Times New Roman" w:hAnsi="Times New Roman"/>
                <w:sz w:val="21"/>
                <w:szCs w:val="21"/>
              </w:rPr>
            </w:pPr>
          </w:p>
          <w:p w14:paraId="6D2C34FA" w14:textId="77777777" w:rsidR="00CD2687" w:rsidRDefault="00CD2687">
            <w:pPr>
              <w:rPr>
                <w:rFonts w:ascii="Times New Roman" w:hAnsi="Times New Roman"/>
                <w:sz w:val="21"/>
                <w:szCs w:val="21"/>
              </w:rPr>
            </w:pPr>
          </w:p>
        </w:tc>
      </w:tr>
    </w:tbl>
    <w:p w14:paraId="1C90D01C" w14:textId="77777777" w:rsidR="00CD2687" w:rsidRDefault="00000000">
      <w:pPr>
        <w:rPr>
          <w:rFonts w:ascii="Times New Roman" w:hAnsi="Times New Roman"/>
          <w:b/>
          <w:bCs/>
          <w:color w:val="0070C0"/>
          <w:sz w:val="32"/>
          <w:szCs w:val="32"/>
        </w:rPr>
      </w:pPr>
      <w:r>
        <w:rPr>
          <w:rFonts w:ascii="Times New Roman" w:hAnsi="Times New Roman"/>
          <w:b/>
          <w:bCs/>
          <w:color w:val="0070C0"/>
          <w:sz w:val="32"/>
          <w:szCs w:val="32"/>
        </w:rPr>
        <w:br w:type="page"/>
      </w:r>
    </w:p>
    <w:p w14:paraId="7A8C7F76" w14:textId="77777777" w:rsidR="00CD2687" w:rsidRDefault="00000000">
      <w:pPr>
        <w:pStyle w:val="Heading1"/>
        <w:spacing w:afterLines="68" w:after="163" w:line="240" w:lineRule="auto"/>
        <w:jc w:val="center"/>
        <w:rPr>
          <w:rFonts w:ascii="Times New Roman" w:hAnsi="Times New Roman"/>
          <w:color w:val="0070C0"/>
          <w:lang w:val="en-US"/>
        </w:rPr>
      </w:pPr>
      <w:r>
        <w:rPr>
          <w:rFonts w:ascii="Times New Roman" w:hAnsi="Times New Roman"/>
          <w:color w:val="0070C0"/>
          <w:lang w:val="en-US"/>
        </w:rPr>
        <w:lastRenderedPageBreak/>
        <w:t>Glossary</w:t>
      </w:r>
    </w:p>
    <w:p w14:paraId="7B02C208" w14:textId="77777777" w:rsidR="00CD2687" w:rsidRDefault="00000000">
      <w:pPr>
        <w:numPr>
          <w:ilvl w:val="0"/>
          <w:numId w:val="14"/>
        </w:numPr>
        <w:jc w:val="both"/>
        <w:rPr>
          <w:rFonts w:ascii="Times New Roman" w:hAnsi="Times New Roman" w:cs="Times New Roman"/>
          <w:sz w:val="24"/>
          <w:szCs w:val="24"/>
          <w:lang w:val="en-US" w:eastAsia="zh-CN"/>
        </w:rPr>
      </w:pPr>
      <w:r>
        <w:rPr>
          <w:rFonts w:ascii="Times New Roman" w:hAnsi="Times New Roman" w:cs="Times New Roman"/>
          <w:b/>
          <w:bCs/>
          <w:sz w:val="24"/>
          <w:szCs w:val="24"/>
          <w:lang w:val="en-US"/>
        </w:rPr>
        <w:t xml:space="preserve">CERT-In: </w:t>
      </w:r>
      <w:r>
        <w:rPr>
          <w:rFonts w:ascii="Times New Roman" w:hAnsi="Times New Roman" w:cs="Times New Roman"/>
          <w:sz w:val="24"/>
          <w:szCs w:val="24"/>
          <w:lang w:val="en-US" w:eastAsia="zh-CN"/>
        </w:rPr>
        <w:t>The Government of India appointed “</w:t>
      </w:r>
      <w:r>
        <w:rPr>
          <w:rFonts w:ascii="Times New Roman" w:hAnsi="Times New Roman" w:cs="Times New Roman"/>
          <w:b/>
          <w:bCs/>
          <w:sz w:val="24"/>
          <w:szCs w:val="24"/>
          <w:lang w:val="en-US" w:eastAsia="zh-CN"/>
        </w:rPr>
        <w:t xml:space="preserve">Indian Computer Emergency Response </w:t>
      </w:r>
      <w:r>
        <w:rPr>
          <w:rFonts w:ascii="Times New Roman" w:hAnsi="Times New Roman" w:cs="Times New Roman"/>
          <w:b/>
          <w:bCs/>
          <w:sz w:val="24"/>
          <w:szCs w:val="24"/>
          <w:lang w:val="en-US" w:eastAsia="zh-CN"/>
        </w:rPr>
        <w:br/>
        <w:t xml:space="preserve">   Team (CERT-In)</w:t>
      </w:r>
      <w:r>
        <w:rPr>
          <w:rFonts w:ascii="Times New Roman" w:hAnsi="Times New Roman" w:cs="Times New Roman"/>
          <w:sz w:val="24"/>
          <w:szCs w:val="24"/>
          <w:lang w:val="en-US" w:eastAsia="zh-CN"/>
        </w:rPr>
        <w:t xml:space="preserve">” vide notification dated 27th October 2009 published in the official Gazette </w:t>
      </w:r>
      <w:r>
        <w:rPr>
          <w:rFonts w:ascii="Times New Roman" w:hAnsi="Times New Roman" w:cs="Times New Roman"/>
          <w:sz w:val="24"/>
          <w:szCs w:val="24"/>
          <w:lang w:val="en-US" w:eastAsia="zh-CN"/>
        </w:rPr>
        <w:br/>
        <w:t xml:space="preserve">   In terms of the provisions of sub-section (1) of section 70B of the Information Technology Act, </w:t>
      </w:r>
      <w:r>
        <w:rPr>
          <w:rFonts w:ascii="Times New Roman" w:hAnsi="Times New Roman" w:cs="Times New Roman"/>
          <w:sz w:val="24"/>
          <w:szCs w:val="24"/>
          <w:lang w:val="en-US" w:eastAsia="zh-CN"/>
        </w:rPr>
        <w:br/>
        <w:t xml:space="preserve">   2000 (IT Act, 2000). As per provisions of sub-section (4) of section 70B of the Information </w:t>
      </w:r>
      <w:r>
        <w:rPr>
          <w:rFonts w:ascii="Times New Roman" w:hAnsi="Times New Roman" w:cs="Times New Roman"/>
          <w:sz w:val="24"/>
          <w:szCs w:val="24"/>
          <w:lang w:val="en-US" w:eastAsia="zh-CN"/>
        </w:rPr>
        <w:br/>
        <w:t xml:space="preserve">   Technology Act, 2000, the Indian Computer Emergency Response Team shall serve as the </w:t>
      </w:r>
      <w:r>
        <w:rPr>
          <w:rFonts w:ascii="Times New Roman" w:hAnsi="Times New Roman" w:cs="Times New Roman"/>
          <w:sz w:val="24"/>
          <w:szCs w:val="24"/>
          <w:lang w:val="en-US" w:eastAsia="zh-CN"/>
        </w:rPr>
        <w:br/>
        <w:t xml:space="preserve">   national agency for performing the following functions in the area of Cyber security:-</w:t>
      </w:r>
    </w:p>
    <w:p w14:paraId="33DAA9F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collection, analysis and dissemination of information on Cyber incidents;</w:t>
      </w:r>
    </w:p>
    <w:p w14:paraId="66B7225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forecast and alerts of Cyber security incidents;</w:t>
      </w:r>
    </w:p>
    <w:p w14:paraId="1AADA453"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emergency measures for handling Cyber security incidents</w:t>
      </w:r>
    </w:p>
    <w:p w14:paraId="1285BE86"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coordination of Cyber incident response activities;</w:t>
      </w:r>
    </w:p>
    <w:p w14:paraId="2FEAE143" w14:textId="77777777" w:rsidR="00CD2687" w:rsidRDefault="00000000">
      <w:pPr>
        <w:numPr>
          <w:ilvl w:val="0"/>
          <w:numId w:val="15"/>
        </w:numPr>
        <w:spacing w:after="0"/>
        <w:ind w:leftChars="300" w:left="994" w:hangingChars="139" w:hanging="334"/>
        <w:jc w:val="both"/>
        <w:rPr>
          <w:rFonts w:ascii="Times New Roman" w:hAnsi="Times New Roman" w:cs="Times New Roman"/>
          <w:sz w:val="24"/>
          <w:szCs w:val="24"/>
          <w:lang w:val="en-US"/>
        </w:rPr>
      </w:pPr>
      <w:r>
        <w:rPr>
          <w:rFonts w:ascii="Times New Roman" w:hAnsi="Times New Roman" w:cs="Times New Roman"/>
          <w:sz w:val="24"/>
          <w:szCs w:val="24"/>
          <w:lang w:val="en-US" w:eastAsia="zh-CN"/>
        </w:rPr>
        <w:t>issue guidelines, advisories, vulnerability notes and white-papers relating to information security practices, procedures, prevention, response and reporting of Cyber incidents;</w:t>
      </w:r>
    </w:p>
    <w:p w14:paraId="60D0A539" w14:textId="77777777" w:rsidR="00CD2687" w:rsidRDefault="00000000">
      <w:pPr>
        <w:numPr>
          <w:ilvl w:val="0"/>
          <w:numId w:val="15"/>
        </w:numPr>
        <w:spacing w:after="0"/>
        <w:ind w:leftChars="300" w:left="660"/>
        <w:jc w:val="both"/>
        <w:rPr>
          <w:rFonts w:ascii="Times New Roman" w:hAnsi="Times New Roman" w:cs="Times New Roman"/>
          <w:sz w:val="24"/>
          <w:szCs w:val="24"/>
          <w:lang w:val="en-US"/>
        </w:rPr>
      </w:pPr>
      <w:r>
        <w:rPr>
          <w:rFonts w:ascii="Times New Roman" w:hAnsi="Times New Roman" w:cs="Times New Roman"/>
          <w:sz w:val="24"/>
          <w:szCs w:val="24"/>
          <w:lang w:val="en-US" w:eastAsia="zh-CN"/>
        </w:rPr>
        <w:t>such other functions relating to Cyber security as may be prescribed.</w:t>
      </w:r>
    </w:p>
    <w:p w14:paraId="3F5F6C66" w14:textId="77777777" w:rsidR="00CD2687" w:rsidRDefault="00000000">
      <w:pPr>
        <w:numPr>
          <w:ilvl w:val="0"/>
          <w:numId w:val="14"/>
        </w:numPr>
        <w:jc w:val="both"/>
        <w:rPr>
          <w:rFonts w:ascii="Times New Roman" w:eastAsia="Helvetica" w:hAnsi="Times New Roman" w:cs="Times New Roman"/>
          <w:color w:val="434343"/>
          <w:sz w:val="24"/>
          <w:szCs w:val="24"/>
          <w:lang w:val="en-US" w:eastAsia="zh-CN" w:bidi="ar"/>
        </w:rPr>
      </w:pPr>
      <w:r>
        <w:rPr>
          <w:rFonts w:ascii="Times New Roman" w:hAnsi="Times New Roman" w:cs="Times New Roman"/>
          <w:b/>
          <w:bCs/>
          <w:sz w:val="24"/>
          <w:szCs w:val="24"/>
          <w:lang w:val="en-US"/>
        </w:rPr>
        <w:t xml:space="preserve">Directions issued by CERT-In dated 28 April 2022 : </w:t>
      </w:r>
      <w:r>
        <w:rPr>
          <w:rFonts w:ascii="Times New Roman" w:eastAsia="Helvetica" w:hAnsi="Times New Roman" w:cs="Times New Roman"/>
          <w:sz w:val="24"/>
          <w:szCs w:val="24"/>
          <w:lang w:val="en-US" w:eastAsia="zh-CN" w:bidi="ar"/>
        </w:rPr>
        <w:t>A</w:t>
      </w:r>
      <w:r>
        <w:rPr>
          <w:rFonts w:ascii="Times New Roman" w:eastAsia="Helvetica" w:hAnsi="Times New Roman" w:cs="Times New Roman"/>
          <w:sz w:val="24"/>
          <w:szCs w:val="24"/>
          <w:lang w:eastAsia="zh-CN" w:bidi="ar"/>
        </w:rPr>
        <w:t xml:space="preserve">s per provisions of sub-section (6) of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section 70B of the IT Act,</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2000, CERT-In is empowered and competent to call for information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and give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directions to the service providers, intermediaries, data </w:t>
      </w:r>
      <w:r>
        <w:rPr>
          <w:rFonts w:ascii="Times New Roman" w:eastAsia="Helvetica" w:hAnsi="Times New Roman" w:cs="Times New Roman"/>
          <w:sz w:val="24"/>
          <w:szCs w:val="24"/>
          <w:lang w:val="en-US" w:eastAsia="zh-CN" w:bidi="ar"/>
        </w:rPr>
        <w:t>centers</w:t>
      </w:r>
      <w:r>
        <w:rPr>
          <w:rFonts w:ascii="Times New Roman" w:eastAsia="Helvetica" w:hAnsi="Times New Roman" w:cs="Times New Roman"/>
          <w:sz w:val="24"/>
          <w:szCs w:val="24"/>
          <w:lang w:eastAsia="zh-CN" w:bidi="ar"/>
        </w:rPr>
        <w:t>, body corporate</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and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any other person for carrying out the activities enshrined in sub-section (4)</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of section 70B of </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val="en-US" w:eastAsia="zh-CN" w:bidi="ar"/>
        </w:rPr>
        <w:br/>
        <w:t xml:space="preserve">  </w:t>
      </w:r>
      <w:r>
        <w:rPr>
          <w:rFonts w:ascii="Times New Roman" w:eastAsia="Helvetica" w:hAnsi="Times New Roman" w:cs="Times New Roman"/>
          <w:sz w:val="24"/>
          <w:szCs w:val="24"/>
          <w:lang w:eastAsia="zh-CN" w:bidi="ar"/>
        </w:rPr>
        <w:t>the IT Act, 2000.The failure to furnish the information or</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non-compliance with the ibid.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directions, may invite punitive action under sub-</w:t>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 xml:space="preserve">section (7) of the section 70B of the IT Act, </w:t>
      </w:r>
      <w:r>
        <w:rPr>
          <w:rFonts w:ascii="Times New Roman" w:eastAsia="Helvetica" w:hAnsi="Times New Roman" w:cs="Times New Roman"/>
          <w:sz w:val="24"/>
          <w:szCs w:val="24"/>
          <w:lang w:eastAsia="zh-CN" w:bidi="ar"/>
        </w:rPr>
        <w:br/>
      </w:r>
      <w:r>
        <w:rPr>
          <w:rFonts w:ascii="Times New Roman" w:eastAsia="Helvetica" w:hAnsi="Times New Roman" w:cs="Times New Roman"/>
          <w:sz w:val="24"/>
          <w:szCs w:val="24"/>
          <w:lang w:val="en-US" w:eastAsia="zh-CN" w:bidi="ar"/>
        </w:rPr>
        <w:t xml:space="preserve">  </w:t>
      </w:r>
      <w:r>
        <w:rPr>
          <w:rFonts w:ascii="Times New Roman" w:eastAsia="Helvetica" w:hAnsi="Times New Roman" w:cs="Times New Roman"/>
          <w:sz w:val="24"/>
          <w:szCs w:val="24"/>
          <w:lang w:eastAsia="zh-CN" w:bidi="ar"/>
        </w:rPr>
        <w:t>2000 and other laws as applicable.</w:t>
      </w:r>
      <w:r>
        <w:rPr>
          <w:rFonts w:ascii="Times New Roman" w:eastAsia="Helvetica" w:hAnsi="Times New Roman" w:cs="Times New Roman"/>
          <w:sz w:val="24"/>
          <w:szCs w:val="24"/>
          <w:lang w:val="en-US" w:eastAsia="zh-CN" w:bidi="ar"/>
        </w:rPr>
        <w:t xml:space="preserve"> All Service providers, intermediaries, data </w:t>
      </w:r>
      <w:proofErr w:type="spellStart"/>
      <w:r>
        <w:rPr>
          <w:rFonts w:ascii="Times New Roman" w:eastAsia="Helvetica" w:hAnsi="Times New Roman" w:cs="Times New Roman"/>
          <w:sz w:val="24"/>
          <w:szCs w:val="24"/>
          <w:lang w:eastAsia="zh-CN" w:bidi="ar"/>
        </w:rPr>
        <w:t>centers</w:t>
      </w:r>
      <w:proofErr w:type="spellEnd"/>
      <w:r>
        <w:rPr>
          <w:rFonts w:ascii="Times New Roman" w:eastAsia="Helvetica" w:hAnsi="Times New Roman" w:cs="Times New Roman"/>
          <w:sz w:val="24"/>
          <w:szCs w:val="24"/>
          <w:lang w:val="en-US" w:eastAsia="zh-CN" w:bidi="ar"/>
        </w:rPr>
        <w:t xml:space="preserve">, body </w:t>
      </w:r>
      <w:r>
        <w:rPr>
          <w:rFonts w:ascii="Times New Roman" w:eastAsia="Helvetica" w:hAnsi="Times New Roman" w:cs="Times New Roman"/>
          <w:sz w:val="24"/>
          <w:szCs w:val="24"/>
          <w:lang w:val="en-US" w:eastAsia="zh-CN" w:bidi="ar"/>
        </w:rPr>
        <w:br/>
        <w:t xml:space="preserve">  corporate, Virtual Private Server (VPS) providers, Cloud service providers , VPN Service </w:t>
      </w:r>
      <w:r>
        <w:rPr>
          <w:rFonts w:ascii="Times New Roman" w:eastAsia="Helvetica" w:hAnsi="Times New Roman" w:cs="Times New Roman"/>
          <w:sz w:val="24"/>
          <w:szCs w:val="24"/>
          <w:lang w:val="en-US" w:eastAsia="zh-CN" w:bidi="ar"/>
        </w:rPr>
        <w:br/>
        <w:t xml:space="preserve">  providers, virtual asset service providers, virtual asset exchange providers, custodian wallet </w:t>
      </w:r>
      <w:r>
        <w:rPr>
          <w:rFonts w:ascii="Times New Roman" w:eastAsia="Helvetica" w:hAnsi="Times New Roman" w:cs="Times New Roman"/>
          <w:sz w:val="24"/>
          <w:szCs w:val="24"/>
          <w:lang w:val="en-US" w:eastAsia="zh-CN" w:bidi="ar"/>
        </w:rPr>
        <w:br/>
        <w:t xml:space="preserve">  providers and Government </w:t>
      </w:r>
      <w:r>
        <w:rPr>
          <w:rFonts w:ascii="Times New Roman" w:eastAsia="Helvetica" w:hAnsi="Times New Roman" w:cs="Times New Roman"/>
          <w:sz w:val="24"/>
          <w:szCs w:val="24"/>
          <w:lang w:eastAsia="zh-CN" w:bidi="ar"/>
        </w:rPr>
        <w:t>organizations</w:t>
      </w:r>
      <w:r>
        <w:rPr>
          <w:rFonts w:ascii="Times New Roman" w:eastAsia="Helvetica" w:hAnsi="Times New Roman" w:cs="Times New Roman"/>
          <w:sz w:val="24"/>
          <w:szCs w:val="24"/>
          <w:lang w:val="en-US" w:eastAsia="zh-CN" w:bidi="ar"/>
        </w:rPr>
        <w:t xml:space="preserve"> shall follow these Cyber Security Directions issued by </w:t>
      </w:r>
      <w:r>
        <w:rPr>
          <w:rFonts w:ascii="Times New Roman" w:eastAsia="Helvetica" w:hAnsi="Times New Roman" w:cs="Times New Roman"/>
          <w:sz w:val="24"/>
          <w:szCs w:val="24"/>
          <w:lang w:val="en-US" w:eastAsia="zh-CN" w:bidi="ar"/>
        </w:rPr>
        <w:br/>
        <w:t xml:space="preserve">  CERT-In dated 28.4.2022.</w:t>
      </w:r>
    </w:p>
    <w:p w14:paraId="4ACE6616" w14:textId="77777777" w:rsidR="00CD2687" w:rsidRDefault="00CD2687">
      <w:pPr>
        <w:ind w:leftChars="100" w:left="220"/>
        <w:jc w:val="both"/>
        <w:rPr>
          <w:rFonts w:ascii="Times New Roman" w:eastAsia="Helvetica" w:hAnsi="Times New Roman" w:cs="Times New Roman"/>
          <w:color w:val="434343"/>
          <w:sz w:val="24"/>
          <w:szCs w:val="24"/>
          <w:lang w:val="en-US" w:eastAsia="zh-CN"/>
        </w:rPr>
      </w:pPr>
      <w:hyperlink r:id="rId23" w:history="1">
        <w:r>
          <w:rPr>
            <w:rStyle w:val="Hyperlink"/>
            <w:rFonts w:ascii="Times New Roman" w:eastAsia="Helvetica" w:hAnsi="Times New Roman" w:cs="Times New Roman"/>
            <w:color w:val="0000FF"/>
            <w:sz w:val="24"/>
            <w:szCs w:val="24"/>
            <w:lang w:val="en-US" w:eastAsia="zh-CN"/>
          </w:rPr>
          <w:t>https://www.cert-in.org.in/PDF/CERT-In_Directions_70B_28.04.2022.pdf</w:t>
        </w:r>
      </w:hyperlink>
      <w:r>
        <w:rPr>
          <w:rFonts w:ascii="Times New Roman" w:eastAsia="Helvetica" w:hAnsi="Times New Roman" w:cs="Times New Roman"/>
          <w:color w:val="434343"/>
          <w:sz w:val="24"/>
          <w:szCs w:val="24"/>
          <w:lang w:val="en-US" w:eastAsia="zh-CN"/>
        </w:rPr>
        <w:t xml:space="preserve"> </w:t>
      </w:r>
    </w:p>
    <w:p w14:paraId="6B2F3C72"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Helvetica" w:hAnsi="Times New Roman" w:cs="Times New Roman"/>
          <w:b/>
          <w:bCs/>
          <w:sz w:val="24"/>
          <w:szCs w:val="24"/>
          <w:lang w:val="en-US" w:eastAsia="zh-CN" w:bidi="ar"/>
        </w:rPr>
        <w:t xml:space="preserve">Common Vulnerability and Exposure(CVE): </w:t>
      </w:r>
      <w:r>
        <w:rPr>
          <w:rFonts w:ascii="Times New Roman" w:eastAsia="Helvetica" w:hAnsi="Times New Roman" w:cs="Times New Roman"/>
          <w:sz w:val="24"/>
          <w:szCs w:val="24"/>
          <w:lang w:val="en-US" w:eastAsia="zh-CN"/>
        </w:rPr>
        <w:t xml:space="preserve">The Common Vulnerabilities and Exposures (CVE) system provides a reference method for publicly known information-security vulnerabilities and exposures. </w:t>
      </w:r>
    </w:p>
    <w:p w14:paraId="0E2ED52F" w14:textId="77777777" w:rsidR="00CD2687" w:rsidRDefault="00000000">
      <w:pPr>
        <w:numPr>
          <w:ilvl w:val="0"/>
          <w:numId w:val="14"/>
        </w:numPr>
        <w:jc w:val="both"/>
        <w:rPr>
          <w:rFonts w:ascii="Times New Roman" w:eastAsia="Helvetica" w:hAnsi="Times New Roman" w:cs="Times New Roman"/>
          <w:sz w:val="24"/>
          <w:szCs w:val="24"/>
          <w:lang w:val="en-US" w:eastAsia="zh-CN" w:bidi="ar"/>
        </w:rPr>
      </w:pPr>
      <w:r>
        <w:rPr>
          <w:rFonts w:ascii="Times New Roman" w:eastAsia="SimSun" w:hAnsi="Times New Roman" w:cs="Times New Roman"/>
          <w:b/>
          <w:bCs/>
          <w:color w:val="222222"/>
          <w:sz w:val="24"/>
          <w:szCs w:val="24"/>
          <w:shd w:val="clear" w:color="auto" w:fill="FFFFFF"/>
        </w:rPr>
        <w:t>Common Weakness Enumeration (CWE)</w:t>
      </w:r>
      <w:r>
        <w:rPr>
          <w:rFonts w:ascii="Times New Roman" w:eastAsia="SimSun" w:hAnsi="Times New Roman" w:cs="Times New Roman"/>
          <w:color w:val="222222"/>
          <w:sz w:val="24"/>
          <w:szCs w:val="24"/>
          <w:shd w:val="clear" w:color="auto" w:fill="FFFFFF"/>
        </w:rPr>
        <w:t>: Common Weakness Enumeration (CWE) is a list of common software and hardware weakness types that have security ramifications. A “weakness” is a condition in a software, firmware, hardware, or service component that, under certain circumstances, could contribute to the introduction of vulnerabilities.</w:t>
      </w:r>
    </w:p>
    <w:p w14:paraId="35B5119D"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7E718DF2" w14:textId="77777777" w:rsidR="00CD2687" w:rsidRDefault="00CD2687">
      <w:pPr>
        <w:ind w:firstLineChars="1550" w:firstLine="3735"/>
        <w:rPr>
          <w:rFonts w:ascii="Times New Roman" w:eastAsia="Helvetica" w:hAnsi="Times New Roman"/>
          <w:b/>
          <w:bCs/>
          <w:color w:val="434343"/>
          <w:sz w:val="24"/>
          <w:szCs w:val="24"/>
          <w:lang w:val="en-US" w:eastAsia="zh-CN"/>
        </w:rPr>
      </w:pPr>
    </w:p>
    <w:p w14:paraId="655F7BEA" w14:textId="77777777" w:rsidR="00CD2687" w:rsidRDefault="00000000">
      <w:pPr>
        <w:jc w:val="center"/>
        <w:rPr>
          <w:rFonts w:ascii="Times New Roman" w:eastAsia="Helvetica" w:hAnsi="Times New Roman"/>
          <w:b/>
          <w:bCs/>
          <w:color w:val="434343"/>
          <w:sz w:val="24"/>
          <w:szCs w:val="24"/>
          <w:lang w:val="en-US" w:eastAsia="zh-CN"/>
        </w:rPr>
      </w:pPr>
      <w:r>
        <w:rPr>
          <w:rFonts w:ascii="Times New Roman" w:eastAsia="Helvetica" w:hAnsi="Times New Roman"/>
          <w:b/>
          <w:bCs/>
          <w:color w:val="434343"/>
          <w:sz w:val="24"/>
          <w:szCs w:val="24"/>
          <w:lang w:val="en-US" w:eastAsia="zh-CN"/>
        </w:rPr>
        <w:t>[END OF REPORT]</w:t>
      </w:r>
    </w:p>
    <w:p w14:paraId="1B21BBB8" w14:textId="00A761FF" w:rsidR="00CD2687" w:rsidRDefault="0013031C" w:rsidP="0013031C">
      <w:pPr>
        <w:pStyle w:val="Heading1"/>
        <w:spacing w:after="0" w:line="240" w:lineRule="auto"/>
        <w:jc w:val="center"/>
        <w:rPr>
          <w:rFonts w:ascii="Times New Roman" w:hAnsi="Times New Roman"/>
          <w:color w:val="0070C0"/>
        </w:rPr>
      </w:pPr>
      <w:r>
        <w:rPr>
          <w:rFonts w:ascii="Times New Roman" w:hAnsi="Times New Roman"/>
          <w:color w:val="0070C0"/>
        </w:rPr>
        <w:tab/>
      </w:r>
    </w:p>
    <w:sectPr w:rsidR="00CD2687">
      <w:pgSz w:w="11906" w:h="16838"/>
      <w:pgMar w:top="709" w:right="850" w:bottom="949" w:left="907" w:header="283" w:footer="442"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2B926" w14:textId="77777777" w:rsidR="00034AC9" w:rsidRDefault="00034AC9">
      <w:pPr>
        <w:spacing w:line="240" w:lineRule="auto"/>
      </w:pPr>
      <w:r>
        <w:separator/>
      </w:r>
    </w:p>
    <w:p w14:paraId="2825A1DA" w14:textId="77777777" w:rsidR="00034AC9" w:rsidRDefault="00034AC9"/>
    <w:p w14:paraId="46BEE0C4" w14:textId="77777777" w:rsidR="00034AC9" w:rsidRDefault="00034AC9" w:rsidP="00573FD0"/>
  </w:endnote>
  <w:endnote w:type="continuationSeparator" w:id="0">
    <w:p w14:paraId="55E5237C" w14:textId="77777777" w:rsidR="00034AC9" w:rsidRDefault="00034AC9">
      <w:pPr>
        <w:spacing w:line="240" w:lineRule="auto"/>
      </w:pPr>
      <w:r>
        <w:continuationSeparator/>
      </w:r>
    </w:p>
    <w:p w14:paraId="528F33BF" w14:textId="77777777" w:rsidR="00034AC9" w:rsidRDefault="00034AC9"/>
    <w:p w14:paraId="5AC10F36" w14:textId="77777777" w:rsidR="00034AC9" w:rsidRDefault="00034AC9" w:rsidP="00573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04" w:type="pct"/>
      <w:tblInd w:w="109" w:type="dxa"/>
      <w:tblLook w:val="04A0" w:firstRow="1" w:lastRow="0" w:firstColumn="1" w:lastColumn="0" w:noHBand="0" w:noVBand="1"/>
    </w:tblPr>
    <w:tblGrid>
      <w:gridCol w:w="2172"/>
      <w:gridCol w:w="5974"/>
      <w:gridCol w:w="2019"/>
    </w:tblGrid>
    <w:tr w:rsidR="00CD2687" w14:paraId="4B72A77B" w14:textId="77777777">
      <w:trPr>
        <w:trHeight w:val="170"/>
      </w:trPr>
      <w:tc>
        <w:tcPr>
          <w:tcW w:w="1068" w:type="pct"/>
          <w:tcBorders>
            <w:top w:val="nil"/>
            <w:left w:val="nil"/>
            <w:bottom w:val="nil"/>
            <w:right w:val="nil"/>
          </w:tcBorders>
          <w:vAlign w:val="center"/>
        </w:tcPr>
        <w:p w14:paraId="1BAB8564" w14:textId="1D5411B1" w:rsidR="00CD2687" w:rsidRDefault="00000000">
          <w:pPr>
            <w:pStyle w:val="Header"/>
            <w:jc w:val="center"/>
            <w:rPr>
              <w:rFonts w:ascii="Times New Roman" w:hAnsi="Times New Roman" w:cs="Times New Roman"/>
              <w:sz w:val="18"/>
              <w:szCs w:val="18"/>
              <w:lang w:bidi="hi-IN"/>
            </w:rPr>
          </w:pPr>
          <w:r>
            <w:rPr>
              <w:rFonts w:ascii="Times New Roman" w:hAnsi="Times New Roman" w:cs="Times New Roman"/>
              <w:sz w:val="18"/>
              <w:szCs w:val="18"/>
            </w:rPr>
            <w:t>All Right Reserved</w:t>
          </w:r>
        </w:p>
      </w:tc>
      <w:tc>
        <w:tcPr>
          <w:tcW w:w="2937" w:type="pct"/>
          <w:tcBorders>
            <w:top w:val="nil"/>
            <w:left w:val="nil"/>
            <w:bottom w:val="nil"/>
            <w:right w:val="nil"/>
          </w:tcBorders>
          <w:vAlign w:val="center"/>
        </w:tcPr>
        <w:p w14:paraId="38A9CFD0" w14:textId="77777777" w:rsidR="00445161" w:rsidRDefault="00445161" w:rsidP="00573FD0">
          <w:pPr>
            <w:spacing w:after="0"/>
            <w:jc w:val="center"/>
            <w:rPr>
              <w:rFonts w:ascii="Times New Roman" w:hAnsi="Times New Roman"/>
              <w:b/>
              <w:bCs/>
              <w:sz w:val="18"/>
              <w:szCs w:val="18"/>
            </w:rPr>
          </w:pPr>
        </w:p>
        <w:p w14:paraId="07CCD4F0" w14:textId="346598F5" w:rsidR="00573FD0" w:rsidRPr="00573FD0" w:rsidRDefault="00573FD0" w:rsidP="00573FD0">
          <w:pPr>
            <w:spacing w:after="0"/>
            <w:jc w:val="center"/>
            <w:rPr>
              <w:rFonts w:ascii="Times New Roman" w:hAnsi="Times New Roman" w:cs="Times New Roman"/>
              <w:b/>
              <w:bCs/>
              <w:sz w:val="18"/>
              <w:szCs w:val="18"/>
              <w:lang w:val="en-US"/>
            </w:rPr>
          </w:pPr>
          <w:r w:rsidRPr="00573FD0">
            <w:rPr>
              <w:rFonts w:ascii="Times New Roman" w:hAnsi="Times New Roman"/>
              <w:b/>
              <w:bCs/>
              <w:sz w:val="18"/>
              <w:szCs w:val="18"/>
            </w:rPr>
            <w:t>Level 1 Web Application Security Audit Report of {{ project.name }}</w:t>
          </w:r>
        </w:p>
        <w:p w14:paraId="1E290DEB" w14:textId="5410139A" w:rsidR="00CD2687" w:rsidRDefault="00CD2687">
          <w:pPr>
            <w:pStyle w:val="Header"/>
            <w:tabs>
              <w:tab w:val="clear" w:pos="4513"/>
              <w:tab w:val="center" w:pos="4620"/>
            </w:tabs>
            <w:jc w:val="center"/>
            <w:rPr>
              <w:rFonts w:ascii="Times New Roman" w:hAnsi="Times New Roman" w:cs="Times New Roman"/>
              <w:sz w:val="18"/>
              <w:szCs w:val="18"/>
              <w:lang w:bidi="hi-IN"/>
            </w:rPr>
          </w:pPr>
        </w:p>
      </w:tc>
      <w:tc>
        <w:tcPr>
          <w:tcW w:w="993" w:type="pct"/>
          <w:tcBorders>
            <w:top w:val="nil"/>
            <w:left w:val="nil"/>
            <w:bottom w:val="nil"/>
            <w:right w:val="nil"/>
          </w:tcBorders>
          <w:vAlign w:val="center"/>
        </w:tcPr>
        <w:p w14:paraId="2807B9E1" w14:textId="77777777" w:rsidR="00CD2687" w:rsidRDefault="00000000">
          <w:pPr>
            <w:pStyle w:val="Header"/>
            <w:tabs>
              <w:tab w:val="clear" w:pos="4513"/>
              <w:tab w:val="center" w:pos="4620"/>
            </w:tabs>
            <w:jc w:val="center"/>
            <w:rPr>
              <w:rFonts w:ascii="Times New Roman" w:hAnsi="Times New Roman" w:cs="Times New Roman"/>
              <w:sz w:val="18"/>
              <w:szCs w:val="18"/>
              <w:lang w:bidi="hi-IN"/>
            </w:rPr>
          </w:pPr>
          <w:r>
            <w:rPr>
              <w:rFonts w:ascii="Times New Roman" w:hAnsi="Times New Roman" w:cs="Times New Roman"/>
              <w:sz w:val="18"/>
              <w:szCs w:val="18"/>
              <w:lang w:eastAsia="zh-CN"/>
            </w:rPr>
            <w:t xml:space="preserve">Page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PAGE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7</w:t>
          </w:r>
          <w:r>
            <w:rPr>
              <w:rFonts w:ascii="Times New Roman" w:hAnsi="Times New Roman" w:cs="Times New Roman"/>
              <w:sz w:val="18"/>
              <w:szCs w:val="18"/>
              <w:lang w:eastAsia="zh-CN"/>
            </w:rPr>
            <w:fldChar w:fldCharType="end"/>
          </w:r>
          <w:r>
            <w:rPr>
              <w:rFonts w:ascii="Times New Roman" w:hAnsi="Times New Roman" w:cs="Times New Roman"/>
              <w:sz w:val="18"/>
              <w:szCs w:val="18"/>
              <w:lang w:eastAsia="zh-CN"/>
            </w:rPr>
            <w:t xml:space="preserve"> of </w:t>
          </w:r>
          <w:r>
            <w:rPr>
              <w:rFonts w:ascii="Times New Roman" w:hAnsi="Times New Roman" w:cs="Times New Roman"/>
              <w:sz w:val="18"/>
              <w:szCs w:val="18"/>
              <w:lang w:eastAsia="zh-CN"/>
            </w:rPr>
            <w:fldChar w:fldCharType="begin"/>
          </w:r>
          <w:r>
            <w:rPr>
              <w:rFonts w:ascii="Times New Roman" w:hAnsi="Times New Roman" w:cs="Times New Roman"/>
              <w:sz w:val="18"/>
              <w:szCs w:val="18"/>
              <w:lang w:eastAsia="zh-CN"/>
            </w:rPr>
            <w:instrText xml:space="preserve"> NUMPAGES  </w:instrText>
          </w:r>
          <w:r>
            <w:rPr>
              <w:rFonts w:ascii="Times New Roman" w:hAnsi="Times New Roman" w:cs="Times New Roman"/>
              <w:sz w:val="18"/>
              <w:szCs w:val="18"/>
              <w:lang w:eastAsia="zh-CN"/>
            </w:rPr>
            <w:fldChar w:fldCharType="separate"/>
          </w:r>
          <w:r>
            <w:rPr>
              <w:rFonts w:ascii="Times New Roman" w:hAnsi="Times New Roman" w:cs="Times New Roman"/>
              <w:sz w:val="18"/>
              <w:szCs w:val="18"/>
              <w:lang w:eastAsia="zh-CN"/>
            </w:rPr>
            <w:t>10</w:t>
          </w:r>
          <w:r>
            <w:rPr>
              <w:rFonts w:ascii="Times New Roman" w:hAnsi="Times New Roman" w:cs="Times New Roman"/>
              <w:sz w:val="18"/>
              <w:szCs w:val="18"/>
              <w:lang w:eastAsia="zh-CN"/>
            </w:rPr>
            <w:fldChar w:fldCharType="end"/>
          </w:r>
        </w:p>
      </w:tc>
    </w:tr>
  </w:tbl>
  <w:p w14:paraId="0890031D" w14:textId="3D376833" w:rsidR="00CD2687" w:rsidRDefault="00573FD0">
    <w:pPr>
      <w:pStyle w:val="Header"/>
      <w:rPr>
        <w:rFonts w:cs="Mangal"/>
        <w:sz w:val="4"/>
        <w:szCs w:val="2"/>
        <w:lang w:val="en-IN" w:bidi="hi-IN"/>
      </w:rPr>
    </w:pPr>
    <w:r>
      <w:rPr>
        <w:noProof/>
        <w:sz w:val="18"/>
      </w:rPr>
      <mc:AlternateContent>
        <mc:Choice Requires="wps">
          <w:drawing>
            <wp:anchor distT="0" distB="0" distL="114300" distR="114300" simplePos="0" relativeHeight="251661312" behindDoc="0" locked="0" layoutInCell="1" allowOverlap="1" wp14:anchorId="2FA20168" wp14:editId="0903F9CF">
              <wp:simplePos x="0" y="0"/>
              <wp:positionH relativeFrom="column">
                <wp:posOffset>18415</wp:posOffset>
              </wp:positionH>
              <wp:positionV relativeFrom="paragraph">
                <wp:posOffset>-288290</wp:posOffset>
              </wp:positionV>
              <wp:extent cx="6477000" cy="1143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77000" cy="11430"/>
                      </a:xfrm>
                      <a:prstGeom prst="line">
                        <a:avLst/>
                      </a:prstGeom>
                    </wps:spPr>
                    <wps:style>
                      <a:lnRef idx="3">
                        <a:schemeClr val="accent1"/>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07876"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22.7pt" to="511.4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" strokecolor="#5b9bd5 [3204]" strokeweight="1.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3624A1" w14:textId="77777777" w:rsidR="00034AC9" w:rsidRDefault="00034AC9">
      <w:pPr>
        <w:spacing w:after="0"/>
      </w:pPr>
      <w:r>
        <w:separator/>
      </w:r>
    </w:p>
    <w:p w14:paraId="49280EED" w14:textId="77777777" w:rsidR="00034AC9" w:rsidRDefault="00034AC9"/>
    <w:p w14:paraId="20D17D28" w14:textId="77777777" w:rsidR="00034AC9" w:rsidRDefault="00034AC9" w:rsidP="00573FD0"/>
  </w:footnote>
  <w:footnote w:type="continuationSeparator" w:id="0">
    <w:p w14:paraId="68C5A4DC" w14:textId="77777777" w:rsidR="00034AC9" w:rsidRDefault="00034AC9">
      <w:pPr>
        <w:spacing w:after="0"/>
      </w:pPr>
      <w:r>
        <w:continuationSeparator/>
      </w:r>
    </w:p>
    <w:p w14:paraId="0152883B" w14:textId="77777777" w:rsidR="00034AC9" w:rsidRDefault="00034AC9"/>
    <w:p w14:paraId="56410005" w14:textId="77777777" w:rsidR="00034AC9" w:rsidRDefault="00034AC9" w:rsidP="00573F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93B02" w14:textId="77777777" w:rsidR="00CD2687" w:rsidRDefault="00000000">
    <w:pPr>
      <w:pStyle w:val="Header"/>
      <w:jc w:val="right"/>
      <w:rPr>
        <w:rFonts w:ascii="Times New Roman" w:hAnsi="Times New Roman"/>
        <w:b/>
        <w:bCs/>
        <w:color w:val="000000" w:themeColor="text1"/>
        <w:sz w:val="28"/>
        <w:szCs w:val="26"/>
      </w:rPr>
    </w:pPr>
    <w:r>
      <w:rPr>
        <w:rFonts w:ascii="Times New Roman" w:hAnsi="Times New Roman" w:cs="Times New Roman"/>
        <w:noProof/>
        <w:lang w:val="en-IN" w:eastAsia="en-IN" w:bidi="hi-IN"/>
      </w:rPr>
      <w:drawing>
        <wp:anchor distT="0" distB="0" distL="0" distR="0" simplePos="0" relativeHeight="251657216" behindDoc="0" locked="0" layoutInCell="1" allowOverlap="1" wp14:anchorId="24B0D765" wp14:editId="2F4405D9">
          <wp:simplePos x="0" y="0"/>
          <wp:positionH relativeFrom="column">
            <wp:posOffset>219075</wp:posOffset>
          </wp:positionH>
          <wp:positionV relativeFrom="paragraph">
            <wp:posOffset>45085</wp:posOffset>
          </wp:positionV>
          <wp:extent cx="538480" cy="538480"/>
          <wp:effectExtent l="0" t="0" r="13970" b="13970"/>
          <wp:wrapTopAndBottom/>
          <wp:docPr id="1873859819" name="Picture 1873859819" descr="C:\Users\Sachi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Sachin\Desktop\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538480" cy="538480"/>
                  </a:xfrm>
                  <a:prstGeom prst="rect">
                    <a:avLst/>
                  </a:prstGeom>
                  <a:noFill/>
                  <a:ln>
                    <a:noFill/>
                  </a:ln>
                </pic:spPr>
              </pic:pic>
            </a:graphicData>
          </a:graphic>
        </wp:anchor>
      </w:drawing>
    </w:r>
    <w:r>
      <w:rPr>
        <w:rFonts w:ascii="Times New Roman" w:hAnsi="Times New Roman" w:cs="Times New Roman"/>
        <w:b/>
        <w:bCs/>
        <w:color w:val="FF0000"/>
        <w:sz w:val="28"/>
        <w:szCs w:val="26"/>
        <w:u w:val="single"/>
      </w:rPr>
      <w:t>Confidential</w:t>
    </w:r>
    <w:r>
      <w:rPr>
        <w:rFonts w:ascii="Times New Roman" w:hAnsi="Times New Roman"/>
        <w:b/>
        <w:bCs/>
        <w:color w:val="000000" w:themeColor="text1"/>
        <w:sz w:val="28"/>
        <w:szCs w:val="26"/>
      </w:rPr>
      <w:t xml:space="preserve"> </w:t>
    </w:r>
  </w:p>
  <w:p w14:paraId="72AFDCDC" w14:textId="77777777" w:rsidR="00573FD0" w:rsidRDefault="00573FD0">
    <w:pPr>
      <w:pStyle w:val="Header"/>
      <w:jc w:val="right"/>
      <w:rPr>
        <w:rFonts w:ascii="Times New Roman" w:hAnsi="Times New Roman" w:cs="Times New Roman"/>
        <w:b/>
        <w:bCs/>
        <w:color w:val="000000"/>
        <w:sz w:val="36"/>
        <w:szCs w:val="36"/>
        <w:lang w:val="en-IN"/>
      </w:rPr>
    </w:pPr>
    <w:r w:rsidRPr="00573FD0">
      <w:rPr>
        <w:rFonts w:ascii="Times New Roman" w:hAnsi="Times New Roman" w:cs="Times New Roman"/>
        <w:b/>
        <w:bCs/>
        <w:color w:val="000000"/>
        <w:sz w:val="36"/>
        <w:szCs w:val="36"/>
        <w:lang w:val="en-IN"/>
      </w:rPr>
      <w:t>{{ project.name }} - {{ project.companyname.name }}</w:t>
    </w:r>
  </w:p>
  <w:p w14:paraId="6C02B276" w14:textId="0E30CD53" w:rsidR="00CD2687" w:rsidRDefault="00573FD0" w:rsidP="00573FD0">
    <w:pPr>
      <w:pStyle w:val="Header"/>
      <w:jc w:val="right"/>
      <w:rPr>
        <w:rFonts w:ascii="Times New Roman" w:hAnsi="Times New Roman" w:cs="Times New Roman"/>
        <w:b/>
        <w:bCs/>
        <w:color w:val="FF0000"/>
        <w:sz w:val="28"/>
        <w:szCs w:val="26"/>
        <w:u w:val="single"/>
      </w:rPr>
    </w:pPr>
    <w:r w:rsidRPr="00573FD0">
      <w:rPr>
        <w:noProof/>
        <w:sz w:val="28"/>
        <w:lang w:val="en-IN"/>
      </w:rPr>
      <w:t>{{ audit_number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103F9"/>
    <w:multiLevelType w:val="singleLevel"/>
    <w:tmpl w:val="869103F9"/>
    <w:lvl w:ilvl="0">
      <w:start w:val="1"/>
      <w:numFmt w:val="decimal"/>
      <w:suff w:val="space"/>
      <w:lvlText w:val="%1."/>
      <w:lvlJc w:val="left"/>
    </w:lvl>
  </w:abstractNum>
  <w:abstractNum w:abstractNumId="1" w15:restartNumberingAfterBreak="0">
    <w:nsid w:val="A6AFF6A2"/>
    <w:multiLevelType w:val="multilevel"/>
    <w:tmpl w:val="A6AFF6A2"/>
    <w:lvl w:ilvl="0">
      <w:start w:val="1"/>
      <w:numFmt w:val="decimal"/>
      <w:lvlText w:val="%1."/>
      <w:lvlJc w:val="left"/>
      <w:pPr>
        <w:tabs>
          <w:tab w:val="left" w:pos="425"/>
        </w:tabs>
        <w:ind w:left="425" w:hanging="425"/>
      </w:pPr>
      <w:rPr>
        <w:rFonts w:hint="default"/>
        <w:sz w:val="28"/>
        <w:szCs w:val="28"/>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2" w15:restartNumberingAfterBreak="0">
    <w:nsid w:val="AABEF500"/>
    <w:multiLevelType w:val="singleLevel"/>
    <w:tmpl w:val="AABEF500"/>
    <w:lvl w:ilvl="0">
      <w:start w:val="1"/>
      <w:numFmt w:val="lowerLetter"/>
      <w:suff w:val="space"/>
      <w:lvlText w:val="%1)"/>
      <w:lvlJc w:val="left"/>
    </w:lvl>
  </w:abstractNum>
  <w:abstractNum w:abstractNumId="3" w15:restartNumberingAfterBreak="0">
    <w:nsid w:val="BFB5A01E"/>
    <w:multiLevelType w:val="singleLevel"/>
    <w:tmpl w:val="BFB5A01E"/>
    <w:lvl w:ilvl="0">
      <w:start w:val="1"/>
      <w:numFmt w:val="decimal"/>
      <w:suff w:val="space"/>
      <w:lvlText w:val="%1."/>
      <w:lvlJc w:val="left"/>
    </w:lvl>
  </w:abstractNum>
  <w:abstractNum w:abstractNumId="4" w15:restartNumberingAfterBreak="0">
    <w:nsid w:val="D1853F85"/>
    <w:multiLevelType w:val="singleLevel"/>
    <w:tmpl w:val="D1853F85"/>
    <w:lvl w:ilvl="0">
      <w:start w:val="1"/>
      <w:numFmt w:val="lowerLetter"/>
      <w:suff w:val="space"/>
      <w:lvlText w:val="%1)"/>
      <w:lvlJc w:val="left"/>
    </w:lvl>
  </w:abstractNum>
  <w:abstractNum w:abstractNumId="5" w15:restartNumberingAfterBreak="0">
    <w:nsid w:val="E039BCED"/>
    <w:multiLevelType w:val="singleLevel"/>
    <w:tmpl w:val="E039BCED"/>
    <w:lvl w:ilvl="0">
      <w:start w:val="1"/>
      <w:numFmt w:val="bullet"/>
      <w:lvlText w:val=""/>
      <w:lvlJc w:val="left"/>
      <w:pPr>
        <w:tabs>
          <w:tab w:val="left" w:pos="420"/>
        </w:tabs>
        <w:ind w:left="420" w:hanging="420"/>
      </w:pPr>
      <w:rPr>
        <w:rFonts w:ascii="Wingdings" w:hAnsi="Wingdings" w:hint="default"/>
        <w:sz w:val="18"/>
        <w:szCs w:val="18"/>
      </w:rPr>
    </w:lvl>
  </w:abstractNum>
  <w:abstractNum w:abstractNumId="6" w15:restartNumberingAfterBreak="0">
    <w:nsid w:val="ED73192C"/>
    <w:multiLevelType w:val="multilevel"/>
    <w:tmpl w:val="ED73192C"/>
    <w:lvl w:ilvl="0">
      <w:start w:val="1"/>
      <w:numFmt w:val="decimal"/>
      <w:lvlText w:val="%1."/>
      <w:lvlJc w:val="left"/>
      <w:pPr>
        <w:tabs>
          <w:tab w:val="left" w:pos="425"/>
        </w:tabs>
        <w:ind w:left="425" w:hanging="425"/>
      </w:pPr>
      <w:rPr>
        <w:rFonts w:hint="default"/>
        <w:b/>
        <w:bCs/>
        <w:sz w:val="24"/>
        <w:szCs w:val="24"/>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7" w15:restartNumberingAfterBreak="0">
    <w:nsid w:val="FD4DCF03"/>
    <w:multiLevelType w:val="singleLevel"/>
    <w:tmpl w:val="FD4DCF03"/>
    <w:lvl w:ilvl="0">
      <w:start w:val="1"/>
      <w:numFmt w:val="decimal"/>
      <w:lvlText w:val="%1."/>
      <w:lvlJc w:val="left"/>
      <w:pPr>
        <w:tabs>
          <w:tab w:val="left" w:pos="425"/>
        </w:tabs>
        <w:ind w:left="425" w:hanging="425"/>
      </w:pPr>
      <w:rPr>
        <w:rFonts w:hint="default"/>
      </w:rPr>
    </w:lvl>
  </w:abstractNum>
  <w:abstractNum w:abstractNumId="8" w15:restartNumberingAfterBreak="0">
    <w:nsid w:val="018B9733"/>
    <w:multiLevelType w:val="singleLevel"/>
    <w:tmpl w:val="018B9733"/>
    <w:lvl w:ilvl="0">
      <w:start w:val="6"/>
      <w:numFmt w:val="decimal"/>
      <w:suff w:val="space"/>
      <w:lvlText w:val="%1."/>
      <w:lvlJc w:val="left"/>
    </w:lvl>
  </w:abstractNum>
  <w:abstractNum w:abstractNumId="9" w15:restartNumberingAfterBreak="0">
    <w:nsid w:val="0F883A27"/>
    <w:multiLevelType w:val="singleLevel"/>
    <w:tmpl w:val="0F883A27"/>
    <w:lvl w:ilvl="0">
      <w:start w:val="1"/>
      <w:numFmt w:val="lowerLetter"/>
      <w:lvlText w:val="%1)"/>
      <w:lvlJc w:val="left"/>
      <w:pPr>
        <w:tabs>
          <w:tab w:val="left" w:pos="425"/>
        </w:tabs>
        <w:ind w:left="425" w:hanging="425"/>
      </w:pPr>
      <w:rPr>
        <w:rFonts w:hint="default"/>
      </w:rPr>
    </w:lvl>
  </w:abstractNum>
  <w:abstractNum w:abstractNumId="10" w15:restartNumberingAfterBreak="0">
    <w:nsid w:val="0F9E5B9A"/>
    <w:multiLevelType w:val="multilevel"/>
    <w:tmpl w:val="0F9E5B9A"/>
    <w:lvl w:ilvl="0">
      <w:start w:val="1"/>
      <w:numFmt w:val="bullet"/>
      <w:lvlText w:val=""/>
      <w:lvlJc w:val="left"/>
      <w:pPr>
        <w:ind w:left="920" w:hanging="360"/>
      </w:pPr>
      <w:rPr>
        <w:rFonts w:ascii="Symbol" w:hAnsi="Symbol" w:hint="default"/>
        <w:color w:val="auto"/>
      </w:rPr>
    </w:lvl>
    <w:lvl w:ilvl="1">
      <w:start w:val="1"/>
      <w:numFmt w:val="bullet"/>
      <w:lvlText w:val="o"/>
      <w:lvlJc w:val="left"/>
      <w:pPr>
        <w:ind w:left="1900" w:hanging="360"/>
      </w:pPr>
      <w:rPr>
        <w:rFonts w:ascii="Courier New" w:hAnsi="Courier New" w:cs="Courier New" w:hint="default"/>
      </w:rPr>
    </w:lvl>
    <w:lvl w:ilvl="2">
      <w:start w:val="1"/>
      <w:numFmt w:val="bullet"/>
      <w:lvlText w:val=""/>
      <w:lvlJc w:val="left"/>
      <w:pPr>
        <w:ind w:left="2620" w:hanging="360"/>
      </w:pPr>
      <w:rPr>
        <w:rFonts w:ascii="Wingdings" w:hAnsi="Wingdings" w:hint="default"/>
      </w:rPr>
    </w:lvl>
    <w:lvl w:ilvl="3">
      <w:start w:val="1"/>
      <w:numFmt w:val="bullet"/>
      <w:lvlText w:val=""/>
      <w:lvlJc w:val="left"/>
      <w:pPr>
        <w:ind w:left="3340" w:hanging="360"/>
      </w:pPr>
      <w:rPr>
        <w:rFonts w:ascii="Symbol" w:hAnsi="Symbol" w:hint="default"/>
      </w:rPr>
    </w:lvl>
    <w:lvl w:ilvl="4">
      <w:start w:val="1"/>
      <w:numFmt w:val="bullet"/>
      <w:lvlText w:val="o"/>
      <w:lvlJc w:val="left"/>
      <w:pPr>
        <w:ind w:left="4060" w:hanging="360"/>
      </w:pPr>
      <w:rPr>
        <w:rFonts w:ascii="Courier New" w:hAnsi="Courier New" w:cs="Courier New" w:hint="default"/>
      </w:rPr>
    </w:lvl>
    <w:lvl w:ilvl="5">
      <w:start w:val="1"/>
      <w:numFmt w:val="bullet"/>
      <w:lvlText w:val=""/>
      <w:lvlJc w:val="left"/>
      <w:pPr>
        <w:ind w:left="4780" w:hanging="360"/>
      </w:pPr>
      <w:rPr>
        <w:rFonts w:ascii="Wingdings" w:hAnsi="Wingdings" w:hint="default"/>
      </w:rPr>
    </w:lvl>
    <w:lvl w:ilvl="6">
      <w:start w:val="1"/>
      <w:numFmt w:val="bullet"/>
      <w:lvlText w:val=""/>
      <w:lvlJc w:val="left"/>
      <w:pPr>
        <w:ind w:left="5500" w:hanging="360"/>
      </w:pPr>
      <w:rPr>
        <w:rFonts w:ascii="Symbol" w:hAnsi="Symbol" w:hint="default"/>
      </w:rPr>
    </w:lvl>
    <w:lvl w:ilvl="7">
      <w:start w:val="1"/>
      <w:numFmt w:val="bullet"/>
      <w:lvlText w:val="o"/>
      <w:lvlJc w:val="left"/>
      <w:pPr>
        <w:ind w:left="6220" w:hanging="360"/>
      </w:pPr>
      <w:rPr>
        <w:rFonts w:ascii="Courier New" w:hAnsi="Courier New" w:cs="Courier New" w:hint="default"/>
      </w:rPr>
    </w:lvl>
    <w:lvl w:ilvl="8">
      <w:start w:val="1"/>
      <w:numFmt w:val="bullet"/>
      <w:lvlText w:val=""/>
      <w:lvlJc w:val="left"/>
      <w:pPr>
        <w:ind w:left="6940" w:hanging="360"/>
      </w:pPr>
      <w:rPr>
        <w:rFonts w:ascii="Wingdings" w:hAnsi="Wingdings" w:hint="default"/>
      </w:rPr>
    </w:lvl>
  </w:abstractNum>
  <w:abstractNum w:abstractNumId="11" w15:restartNumberingAfterBreak="0">
    <w:nsid w:val="1CAE3F76"/>
    <w:multiLevelType w:val="singleLevel"/>
    <w:tmpl w:val="1CAE3F76"/>
    <w:lvl w:ilvl="0">
      <w:start w:val="1"/>
      <w:numFmt w:val="decimal"/>
      <w:suff w:val="space"/>
      <w:lvlText w:val="%1."/>
      <w:lvlJc w:val="left"/>
      <w:rPr>
        <w:rFonts w:hint="default"/>
        <w:b/>
        <w:bCs/>
      </w:rPr>
    </w:lvl>
  </w:abstractNum>
  <w:abstractNum w:abstractNumId="12" w15:restartNumberingAfterBreak="0">
    <w:nsid w:val="49D476BC"/>
    <w:multiLevelType w:val="singleLevel"/>
    <w:tmpl w:val="49D476BC"/>
    <w:lvl w:ilvl="0">
      <w:start w:val="1"/>
      <w:numFmt w:val="decimal"/>
      <w:lvlText w:val="%1."/>
      <w:lvlJc w:val="left"/>
      <w:pPr>
        <w:tabs>
          <w:tab w:val="left" w:pos="425"/>
        </w:tabs>
        <w:ind w:left="425" w:hanging="425"/>
      </w:pPr>
      <w:rPr>
        <w:rFonts w:hint="default"/>
      </w:rPr>
    </w:lvl>
  </w:abstractNum>
  <w:abstractNum w:abstractNumId="13" w15:restartNumberingAfterBreak="0">
    <w:nsid w:val="63F08B80"/>
    <w:multiLevelType w:val="singleLevel"/>
    <w:tmpl w:val="63F08B80"/>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6F105D5A"/>
    <w:multiLevelType w:val="singleLevel"/>
    <w:tmpl w:val="6F105D5A"/>
    <w:lvl w:ilvl="0">
      <w:start w:val="1"/>
      <w:numFmt w:val="decimal"/>
      <w:suff w:val="space"/>
      <w:lvlText w:val="%1."/>
      <w:lvlJc w:val="left"/>
      <w:rPr>
        <w:rFonts w:hint="default"/>
        <w:sz w:val="28"/>
        <w:szCs w:val="28"/>
      </w:rPr>
    </w:lvl>
  </w:abstractNum>
  <w:num w:numId="1" w16cid:durableId="339939950">
    <w:abstractNumId w:val="11"/>
  </w:num>
  <w:num w:numId="2" w16cid:durableId="1035354606">
    <w:abstractNumId w:val="5"/>
  </w:num>
  <w:num w:numId="3" w16cid:durableId="1164082319">
    <w:abstractNumId w:val="12"/>
  </w:num>
  <w:num w:numId="4" w16cid:durableId="239602051">
    <w:abstractNumId w:val="7"/>
  </w:num>
  <w:num w:numId="5" w16cid:durableId="36901859">
    <w:abstractNumId w:val="1"/>
  </w:num>
  <w:num w:numId="6" w16cid:durableId="651107295">
    <w:abstractNumId w:val="6"/>
  </w:num>
  <w:num w:numId="7" w16cid:durableId="1845122561">
    <w:abstractNumId w:val="13"/>
  </w:num>
  <w:num w:numId="8" w16cid:durableId="1659072446">
    <w:abstractNumId w:val="10"/>
  </w:num>
  <w:num w:numId="9" w16cid:durableId="1675254875">
    <w:abstractNumId w:val="0"/>
  </w:num>
  <w:num w:numId="10" w16cid:durableId="1127049850">
    <w:abstractNumId w:val="14"/>
  </w:num>
  <w:num w:numId="11" w16cid:durableId="2114939961">
    <w:abstractNumId w:val="4"/>
  </w:num>
  <w:num w:numId="12" w16cid:durableId="1056273886">
    <w:abstractNumId w:val="9"/>
  </w:num>
  <w:num w:numId="13" w16cid:durableId="2026665129">
    <w:abstractNumId w:val="8"/>
  </w:num>
  <w:num w:numId="14" w16cid:durableId="317419814">
    <w:abstractNumId w:val="3"/>
  </w:num>
  <w:num w:numId="15" w16cid:durableId="1085344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VerticalSpacing w:val="156"/>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4AC9"/>
    <w:rsid w:val="00043FA4"/>
    <w:rsid w:val="000A4C8F"/>
    <w:rsid w:val="000A5CA8"/>
    <w:rsid w:val="000B673A"/>
    <w:rsid w:val="0013031C"/>
    <w:rsid w:val="0014013B"/>
    <w:rsid w:val="00172A27"/>
    <w:rsid w:val="00187033"/>
    <w:rsid w:val="00202AD4"/>
    <w:rsid w:val="0025651A"/>
    <w:rsid w:val="0027529B"/>
    <w:rsid w:val="002C110A"/>
    <w:rsid w:val="00313687"/>
    <w:rsid w:val="00377C2C"/>
    <w:rsid w:val="003A1286"/>
    <w:rsid w:val="00445161"/>
    <w:rsid w:val="00471C52"/>
    <w:rsid w:val="004D5F08"/>
    <w:rsid w:val="00531DAF"/>
    <w:rsid w:val="00564343"/>
    <w:rsid w:val="00573FD0"/>
    <w:rsid w:val="005F5D55"/>
    <w:rsid w:val="00645778"/>
    <w:rsid w:val="007016BD"/>
    <w:rsid w:val="00752BAB"/>
    <w:rsid w:val="007E5C74"/>
    <w:rsid w:val="00832546"/>
    <w:rsid w:val="0086066C"/>
    <w:rsid w:val="00885DBA"/>
    <w:rsid w:val="008F5F7B"/>
    <w:rsid w:val="009C329D"/>
    <w:rsid w:val="009C361E"/>
    <w:rsid w:val="00A45374"/>
    <w:rsid w:val="00AC55DF"/>
    <w:rsid w:val="00AF3890"/>
    <w:rsid w:val="00B13F29"/>
    <w:rsid w:val="00B33724"/>
    <w:rsid w:val="00BD07C5"/>
    <w:rsid w:val="00C23592"/>
    <w:rsid w:val="00C3528B"/>
    <w:rsid w:val="00CD2687"/>
    <w:rsid w:val="00D5627A"/>
    <w:rsid w:val="00D61483"/>
    <w:rsid w:val="00DA3F43"/>
    <w:rsid w:val="00F740E3"/>
    <w:rsid w:val="00FA4796"/>
    <w:rsid w:val="013D7A0B"/>
    <w:rsid w:val="014F222C"/>
    <w:rsid w:val="01520CB9"/>
    <w:rsid w:val="015537AA"/>
    <w:rsid w:val="0170487D"/>
    <w:rsid w:val="01971A10"/>
    <w:rsid w:val="01A670F9"/>
    <w:rsid w:val="01BC28E7"/>
    <w:rsid w:val="02331EA2"/>
    <w:rsid w:val="02502671"/>
    <w:rsid w:val="02595FE8"/>
    <w:rsid w:val="026C5261"/>
    <w:rsid w:val="02765598"/>
    <w:rsid w:val="028A32C5"/>
    <w:rsid w:val="028E44B9"/>
    <w:rsid w:val="02A1230B"/>
    <w:rsid w:val="02BA1505"/>
    <w:rsid w:val="02C47C5D"/>
    <w:rsid w:val="02EE4360"/>
    <w:rsid w:val="02F50537"/>
    <w:rsid w:val="02F538E8"/>
    <w:rsid w:val="02FB2928"/>
    <w:rsid w:val="03056101"/>
    <w:rsid w:val="03190625"/>
    <w:rsid w:val="031C15A9"/>
    <w:rsid w:val="0326084D"/>
    <w:rsid w:val="032E2649"/>
    <w:rsid w:val="035E3634"/>
    <w:rsid w:val="03870314"/>
    <w:rsid w:val="03A57D86"/>
    <w:rsid w:val="03AB0FDE"/>
    <w:rsid w:val="03F4380B"/>
    <w:rsid w:val="0433379B"/>
    <w:rsid w:val="043A0EEF"/>
    <w:rsid w:val="0443482F"/>
    <w:rsid w:val="044E3B22"/>
    <w:rsid w:val="045B44B4"/>
    <w:rsid w:val="04A5362F"/>
    <w:rsid w:val="04EA13B3"/>
    <w:rsid w:val="05164BE7"/>
    <w:rsid w:val="05212F78"/>
    <w:rsid w:val="05371A68"/>
    <w:rsid w:val="053935C4"/>
    <w:rsid w:val="053968CB"/>
    <w:rsid w:val="057F17ED"/>
    <w:rsid w:val="05863C2B"/>
    <w:rsid w:val="05BE62FA"/>
    <w:rsid w:val="05EB00C3"/>
    <w:rsid w:val="05F6197E"/>
    <w:rsid w:val="05FA7176"/>
    <w:rsid w:val="06212B1B"/>
    <w:rsid w:val="063F3F2E"/>
    <w:rsid w:val="06435B0F"/>
    <w:rsid w:val="06590DA4"/>
    <w:rsid w:val="06A2532D"/>
    <w:rsid w:val="06CA1CAF"/>
    <w:rsid w:val="06CA4402"/>
    <w:rsid w:val="06DB482C"/>
    <w:rsid w:val="06E573E1"/>
    <w:rsid w:val="06ED747A"/>
    <w:rsid w:val="06F01EEF"/>
    <w:rsid w:val="06F04498"/>
    <w:rsid w:val="06F616A7"/>
    <w:rsid w:val="070A1818"/>
    <w:rsid w:val="072D1D54"/>
    <w:rsid w:val="073F1F1C"/>
    <w:rsid w:val="07627A65"/>
    <w:rsid w:val="078C55F0"/>
    <w:rsid w:val="078E6663"/>
    <w:rsid w:val="07992FE5"/>
    <w:rsid w:val="079A2388"/>
    <w:rsid w:val="07B05960"/>
    <w:rsid w:val="07B332B2"/>
    <w:rsid w:val="07DF3D76"/>
    <w:rsid w:val="07E61BA0"/>
    <w:rsid w:val="07F85594"/>
    <w:rsid w:val="08055477"/>
    <w:rsid w:val="080C13C2"/>
    <w:rsid w:val="080E54DE"/>
    <w:rsid w:val="0850455A"/>
    <w:rsid w:val="086B55E0"/>
    <w:rsid w:val="08765FF2"/>
    <w:rsid w:val="08847D87"/>
    <w:rsid w:val="08A600C2"/>
    <w:rsid w:val="08B24CC0"/>
    <w:rsid w:val="08BE1880"/>
    <w:rsid w:val="08C843B5"/>
    <w:rsid w:val="08D407C9"/>
    <w:rsid w:val="08D72441"/>
    <w:rsid w:val="09026019"/>
    <w:rsid w:val="09161874"/>
    <w:rsid w:val="09336C27"/>
    <w:rsid w:val="09463FB2"/>
    <w:rsid w:val="097F5A20"/>
    <w:rsid w:val="09960EC9"/>
    <w:rsid w:val="09B47A49"/>
    <w:rsid w:val="09BC05EC"/>
    <w:rsid w:val="09E21873"/>
    <w:rsid w:val="0A2A2529"/>
    <w:rsid w:val="0A2E5DAD"/>
    <w:rsid w:val="0A6A0341"/>
    <w:rsid w:val="0AA064FD"/>
    <w:rsid w:val="0AB10233"/>
    <w:rsid w:val="0ABF52B4"/>
    <w:rsid w:val="0AD72347"/>
    <w:rsid w:val="0B2E2E74"/>
    <w:rsid w:val="0B522AE3"/>
    <w:rsid w:val="0B5258DF"/>
    <w:rsid w:val="0BB978C9"/>
    <w:rsid w:val="0C0A30C4"/>
    <w:rsid w:val="0C1163E6"/>
    <w:rsid w:val="0C4D4817"/>
    <w:rsid w:val="0C4E342F"/>
    <w:rsid w:val="0C636FF9"/>
    <w:rsid w:val="0C715603"/>
    <w:rsid w:val="0C911B2B"/>
    <w:rsid w:val="0C967134"/>
    <w:rsid w:val="0CA10882"/>
    <w:rsid w:val="0CAF10DB"/>
    <w:rsid w:val="0CCA2F89"/>
    <w:rsid w:val="0D4A162B"/>
    <w:rsid w:val="0D6925BD"/>
    <w:rsid w:val="0D7E3C31"/>
    <w:rsid w:val="0D995783"/>
    <w:rsid w:val="0DAD1927"/>
    <w:rsid w:val="0DB77B1D"/>
    <w:rsid w:val="0DCD0958"/>
    <w:rsid w:val="0DEC0AE2"/>
    <w:rsid w:val="0DF1591A"/>
    <w:rsid w:val="0E0C126B"/>
    <w:rsid w:val="0E1529C0"/>
    <w:rsid w:val="0E34707D"/>
    <w:rsid w:val="0E355A5F"/>
    <w:rsid w:val="0E4D7882"/>
    <w:rsid w:val="0E552710"/>
    <w:rsid w:val="0E5E71C7"/>
    <w:rsid w:val="0E743E81"/>
    <w:rsid w:val="0E8F73F2"/>
    <w:rsid w:val="0E9F57E4"/>
    <w:rsid w:val="0EB3632D"/>
    <w:rsid w:val="0EF76474"/>
    <w:rsid w:val="0F7207D6"/>
    <w:rsid w:val="0F751969"/>
    <w:rsid w:val="0F7A37A0"/>
    <w:rsid w:val="0FB35ED0"/>
    <w:rsid w:val="0FB750FC"/>
    <w:rsid w:val="0FBF7F17"/>
    <w:rsid w:val="0FCA4D0E"/>
    <w:rsid w:val="0FEC5157"/>
    <w:rsid w:val="0FFC5BE6"/>
    <w:rsid w:val="101504F3"/>
    <w:rsid w:val="104430E9"/>
    <w:rsid w:val="10471A03"/>
    <w:rsid w:val="10545A59"/>
    <w:rsid w:val="105C6E58"/>
    <w:rsid w:val="106E090C"/>
    <w:rsid w:val="10897D96"/>
    <w:rsid w:val="10974E13"/>
    <w:rsid w:val="10AB6468"/>
    <w:rsid w:val="10AF6A62"/>
    <w:rsid w:val="10B33159"/>
    <w:rsid w:val="10BB6702"/>
    <w:rsid w:val="10F86567"/>
    <w:rsid w:val="1110043C"/>
    <w:rsid w:val="115B7881"/>
    <w:rsid w:val="115F398D"/>
    <w:rsid w:val="11C25221"/>
    <w:rsid w:val="11CF3745"/>
    <w:rsid w:val="11D24F16"/>
    <w:rsid w:val="11D70154"/>
    <w:rsid w:val="11E527FE"/>
    <w:rsid w:val="11EF443E"/>
    <w:rsid w:val="11FF5A95"/>
    <w:rsid w:val="12157C38"/>
    <w:rsid w:val="124550BF"/>
    <w:rsid w:val="12573F56"/>
    <w:rsid w:val="125B4B29"/>
    <w:rsid w:val="12864A74"/>
    <w:rsid w:val="12920EF5"/>
    <w:rsid w:val="12937C8C"/>
    <w:rsid w:val="12AA012C"/>
    <w:rsid w:val="12B719C0"/>
    <w:rsid w:val="12BB03C6"/>
    <w:rsid w:val="12C15C61"/>
    <w:rsid w:val="13010B3B"/>
    <w:rsid w:val="1315095E"/>
    <w:rsid w:val="133D5065"/>
    <w:rsid w:val="13791F01"/>
    <w:rsid w:val="137F41B7"/>
    <w:rsid w:val="13884297"/>
    <w:rsid w:val="13AD3CD5"/>
    <w:rsid w:val="13B902E9"/>
    <w:rsid w:val="13C576DE"/>
    <w:rsid w:val="13CF2BC3"/>
    <w:rsid w:val="13D30E93"/>
    <w:rsid w:val="13E36364"/>
    <w:rsid w:val="13F61E10"/>
    <w:rsid w:val="13F61F26"/>
    <w:rsid w:val="13F62589"/>
    <w:rsid w:val="13FE26D9"/>
    <w:rsid w:val="1444244B"/>
    <w:rsid w:val="144E2788"/>
    <w:rsid w:val="146839BC"/>
    <w:rsid w:val="1475649E"/>
    <w:rsid w:val="14942DF2"/>
    <w:rsid w:val="14CC32FD"/>
    <w:rsid w:val="157C1DB0"/>
    <w:rsid w:val="15AA0A99"/>
    <w:rsid w:val="15D43E5C"/>
    <w:rsid w:val="15E629C1"/>
    <w:rsid w:val="16666628"/>
    <w:rsid w:val="168A58C0"/>
    <w:rsid w:val="169D3835"/>
    <w:rsid w:val="16B52250"/>
    <w:rsid w:val="16DD5993"/>
    <w:rsid w:val="16FA5EBD"/>
    <w:rsid w:val="17217381"/>
    <w:rsid w:val="17263809"/>
    <w:rsid w:val="173C74B8"/>
    <w:rsid w:val="175016D5"/>
    <w:rsid w:val="17544559"/>
    <w:rsid w:val="17E02C37"/>
    <w:rsid w:val="17EB6A4A"/>
    <w:rsid w:val="17EF79D9"/>
    <w:rsid w:val="181324AA"/>
    <w:rsid w:val="184A2FDC"/>
    <w:rsid w:val="188B5387"/>
    <w:rsid w:val="18A55DF5"/>
    <w:rsid w:val="1910764B"/>
    <w:rsid w:val="19303E00"/>
    <w:rsid w:val="193C0B28"/>
    <w:rsid w:val="19692A97"/>
    <w:rsid w:val="19AF05FD"/>
    <w:rsid w:val="19C94535"/>
    <w:rsid w:val="19CB78B7"/>
    <w:rsid w:val="19E25B4E"/>
    <w:rsid w:val="19FA710B"/>
    <w:rsid w:val="19FC0EBB"/>
    <w:rsid w:val="1A101FD2"/>
    <w:rsid w:val="1A1245E3"/>
    <w:rsid w:val="1A186A28"/>
    <w:rsid w:val="1A3B0898"/>
    <w:rsid w:val="1A710F7F"/>
    <w:rsid w:val="1A754EF4"/>
    <w:rsid w:val="1AA67F47"/>
    <w:rsid w:val="1AC37EF8"/>
    <w:rsid w:val="1AC76DF0"/>
    <w:rsid w:val="1ADC448D"/>
    <w:rsid w:val="1ADF7664"/>
    <w:rsid w:val="1B3171D1"/>
    <w:rsid w:val="1B6E0853"/>
    <w:rsid w:val="1B7C2EBF"/>
    <w:rsid w:val="1B920007"/>
    <w:rsid w:val="1BA7042B"/>
    <w:rsid w:val="1BB14618"/>
    <w:rsid w:val="1BD918AD"/>
    <w:rsid w:val="1BFB5FAC"/>
    <w:rsid w:val="1C0A6971"/>
    <w:rsid w:val="1C186B24"/>
    <w:rsid w:val="1C246D5F"/>
    <w:rsid w:val="1C3E504A"/>
    <w:rsid w:val="1C85400B"/>
    <w:rsid w:val="1CB80C2C"/>
    <w:rsid w:val="1CE01DF0"/>
    <w:rsid w:val="1CF4520D"/>
    <w:rsid w:val="1CF83886"/>
    <w:rsid w:val="1D060725"/>
    <w:rsid w:val="1D222CD0"/>
    <w:rsid w:val="1D3A7F00"/>
    <w:rsid w:val="1D4E33A1"/>
    <w:rsid w:val="1D671CC9"/>
    <w:rsid w:val="1D6E6226"/>
    <w:rsid w:val="1D7246F0"/>
    <w:rsid w:val="1D73355D"/>
    <w:rsid w:val="1D783268"/>
    <w:rsid w:val="1D7C1C6E"/>
    <w:rsid w:val="1DA32AD8"/>
    <w:rsid w:val="1DA76336"/>
    <w:rsid w:val="1DA91AD1"/>
    <w:rsid w:val="1DCD0774"/>
    <w:rsid w:val="1DE56E67"/>
    <w:rsid w:val="1DFE0F43"/>
    <w:rsid w:val="1E150E13"/>
    <w:rsid w:val="1E214AE6"/>
    <w:rsid w:val="1E253381"/>
    <w:rsid w:val="1E2B2D0C"/>
    <w:rsid w:val="1E445E34"/>
    <w:rsid w:val="1E4B57BF"/>
    <w:rsid w:val="1E52514A"/>
    <w:rsid w:val="1E542CBC"/>
    <w:rsid w:val="1E617F30"/>
    <w:rsid w:val="1E715252"/>
    <w:rsid w:val="1E761E86"/>
    <w:rsid w:val="1EAD7DE2"/>
    <w:rsid w:val="1EB25CBC"/>
    <w:rsid w:val="1EBA6222"/>
    <w:rsid w:val="1EBB3B50"/>
    <w:rsid w:val="1ED32220"/>
    <w:rsid w:val="1EF075D2"/>
    <w:rsid w:val="1F0644FF"/>
    <w:rsid w:val="1F0771F7"/>
    <w:rsid w:val="1F453520"/>
    <w:rsid w:val="1F8C0ACF"/>
    <w:rsid w:val="1F990CE4"/>
    <w:rsid w:val="1FAE6551"/>
    <w:rsid w:val="1FC66330"/>
    <w:rsid w:val="20064B3A"/>
    <w:rsid w:val="20307F5E"/>
    <w:rsid w:val="20330B28"/>
    <w:rsid w:val="20627AD5"/>
    <w:rsid w:val="20724834"/>
    <w:rsid w:val="20D4111C"/>
    <w:rsid w:val="20EC77BF"/>
    <w:rsid w:val="20FA7F20"/>
    <w:rsid w:val="213C07E4"/>
    <w:rsid w:val="21414386"/>
    <w:rsid w:val="2165053A"/>
    <w:rsid w:val="217B030D"/>
    <w:rsid w:val="217B78F3"/>
    <w:rsid w:val="217C68FB"/>
    <w:rsid w:val="21870262"/>
    <w:rsid w:val="21C228B7"/>
    <w:rsid w:val="21CE6705"/>
    <w:rsid w:val="21CF5E82"/>
    <w:rsid w:val="21DE169E"/>
    <w:rsid w:val="224627B9"/>
    <w:rsid w:val="22551E62"/>
    <w:rsid w:val="22614D65"/>
    <w:rsid w:val="22743F0F"/>
    <w:rsid w:val="22796B9E"/>
    <w:rsid w:val="227B42A0"/>
    <w:rsid w:val="228076E8"/>
    <w:rsid w:val="228E32C0"/>
    <w:rsid w:val="22D40A6D"/>
    <w:rsid w:val="22E53212"/>
    <w:rsid w:val="22EE09B5"/>
    <w:rsid w:val="230044F9"/>
    <w:rsid w:val="2303071D"/>
    <w:rsid w:val="23102595"/>
    <w:rsid w:val="23474F72"/>
    <w:rsid w:val="23647C9E"/>
    <w:rsid w:val="236751A2"/>
    <w:rsid w:val="236D70AB"/>
    <w:rsid w:val="23726DB6"/>
    <w:rsid w:val="23833521"/>
    <w:rsid w:val="238D6D97"/>
    <w:rsid w:val="23A4741B"/>
    <w:rsid w:val="23C878FE"/>
    <w:rsid w:val="23F00D63"/>
    <w:rsid w:val="23FB169B"/>
    <w:rsid w:val="242642DB"/>
    <w:rsid w:val="24502F21"/>
    <w:rsid w:val="246A0F18"/>
    <w:rsid w:val="24936E1C"/>
    <w:rsid w:val="24953084"/>
    <w:rsid w:val="24A74C74"/>
    <w:rsid w:val="24B4658A"/>
    <w:rsid w:val="24BB3FBB"/>
    <w:rsid w:val="24D70AA7"/>
    <w:rsid w:val="24E871BA"/>
    <w:rsid w:val="24F45C2D"/>
    <w:rsid w:val="25190007"/>
    <w:rsid w:val="251C78A5"/>
    <w:rsid w:val="25323514"/>
    <w:rsid w:val="25662520"/>
    <w:rsid w:val="25B77AC2"/>
    <w:rsid w:val="25BE30F8"/>
    <w:rsid w:val="25E35426"/>
    <w:rsid w:val="25EB0744"/>
    <w:rsid w:val="263465BA"/>
    <w:rsid w:val="26391D8F"/>
    <w:rsid w:val="263C75AF"/>
    <w:rsid w:val="268663C4"/>
    <w:rsid w:val="26A208E4"/>
    <w:rsid w:val="26AC161F"/>
    <w:rsid w:val="26D80E5E"/>
    <w:rsid w:val="26D83CBC"/>
    <w:rsid w:val="26E3065E"/>
    <w:rsid w:val="26F07FF2"/>
    <w:rsid w:val="26FD7CC4"/>
    <w:rsid w:val="270A6969"/>
    <w:rsid w:val="27700540"/>
    <w:rsid w:val="277D341D"/>
    <w:rsid w:val="27901BC1"/>
    <w:rsid w:val="27DA216D"/>
    <w:rsid w:val="27FF5691"/>
    <w:rsid w:val="28042C36"/>
    <w:rsid w:val="2817271F"/>
    <w:rsid w:val="281E7D10"/>
    <w:rsid w:val="283211F6"/>
    <w:rsid w:val="28425CD9"/>
    <w:rsid w:val="28527787"/>
    <w:rsid w:val="286D29E1"/>
    <w:rsid w:val="28BD1A3E"/>
    <w:rsid w:val="28C81DF6"/>
    <w:rsid w:val="28CF5004"/>
    <w:rsid w:val="28D04EA7"/>
    <w:rsid w:val="2914375C"/>
    <w:rsid w:val="294901CB"/>
    <w:rsid w:val="29493649"/>
    <w:rsid w:val="29564161"/>
    <w:rsid w:val="299D48FF"/>
    <w:rsid w:val="29AB487A"/>
    <w:rsid w:val="29BE4391"/>
    <w:rsid w:val="29D02628"/>
    <w:rsid w:val="29E65D08"/>
    <w:rsid w:val="2A020879"/>
    <w:rsid w:val="2A1074FE"/>
    <w:rsid w:val="2A22332C"/>
    <w:rsid w:val="2A303947"/>
    <w:rsid w:val="2A6C7C1C"/>
    <w:rsid w:val="2A716980"/>
    <w:rsid w:val="2A976BAC"/>
    <w:rsid w:val="2AAB442E"/>
    <w:rsid w:val="2ABB799E"/>
    <w:rsid w:val="2AEA65F8"/>
    <w:rsid w:val="2B155786"/>
    <w:rsid w:val="2B2E7A6E"/>
    <w:rsid w:val="2B3A3DF9"/>
    <w:rsid w:val="2B46348F"/>
    <w:rsid w:val="2B827A70"/>
    <w:rsid w:val="2B841A51"/>
    <w:rsid w:val="2BC17B4B"/>
    <w:rsid w:val="2BCD698D"/>
    <w:rsid w:val="2BD30AF4"/>
    <w:rsid w:val="2BD674FA"/>
    <w:rsid w:val="2BDF6B05"/>
    <w:rsid w:val="2BFD6B16"/>
    <w:rsid w:val="2C4F43EE"/>
    <w:rsid w:val="2C6F6899"/>
    <w:rsid w:val="2C771448"/>
    <w:rsid w:val="2C9E07BF"/>
    <w:rsid w:val="2CD72920"/>
    <w:rsid w:val="2CD95E24"/>
    <w:rsid w:val="2CDA307C"/>
    <w:rsid w:val="2CFC0B7C"/>
    <w:rsid w:val="2D0779EF"/>
    <w:rsid w:val="2D0C5AF5"/>
    <w:rsid w:val="2D1F03E0"/>
    <w:rsid w:val="2D271CE7"/>
    <w:rsid w:val="2D3238FE"/>
    <w:rsid w:val="2D4241CE"/>
    <w:rsid w:val="2D645A08"/>
    <w:rsid w:val="2D6A7911"/>
    <w:rsid w:val="2D823A4A"/>
    <w:rsid w:val="2D903FCB"/>
    <w:rsid w:val="2D9B3963"/>
    <w:rsid w:val="2DA03F25"/>
    <w:rsid w:val="2DA15F7F"/>
    <w:rsid w:val="2DBF1599"/>
    <w:rsid w:val="2DC1251E"/>
    <w:rsid w:val="2DC27E1E"/>
    <w:rsid w:val="2DC80425"/>
    <w:rsid w:val="2E192A71"/>
    <w:rsid w:val="2E1A6430"/>
    <w:rsid w:val="2E1F613B"/>
    <w:rsid w:val="2E277295"/>
    <w:rsid w:val="2E637CCF"/>
    <w:rsid w:val="2E6946F8"/>
    <w:rsid w:val="2EAF6A86"/>
    <w:rsid w:val="2EC8784D"/>
    <w:rsid w:val="2ECF4C5A"/>
    <w:rsid w:val="2EE42B62"/>
    <w:rsid w:val="2EFF57A9"/>
    <w:rsid w:val="2F067332"/>
    <w:rsid w:val="2F0B7C35"/>
    <w:rsid w:val="2F12422A"/>
    <w:rsid w:val="2F2B1AF0"/>
    <w:rsid w:val="2F4602BB"/>
    <w:rsid w:val="2F681955"/>
    <w:rsid w:val="2F8B2E0E"/>
    <w:rsid w:val="2FAB6FA5"/>
    <w:rsid w:val="2FBC19C0"/>
    <w:rsid w:val="2FD64187"/>
    <w:rsid w:val="30005457"/>
    <w:rsid w:val="302047AB"/>
    <w:rsid w:val="302B7DBB"/>
    <w:rsid w:val="3070479F"/>
    <w:rsid w:val="30842DE2"/>
    <w:rsid w:val="30AB0CE7"/>
    <w:rsid w:val="30B35FC9"/>
    <w:rsid w:val="30BD737C"/>
    <w:rsid w:val="30D46628"/>
    <w:rsid w:val="30EA404F"/>
    <w:rsid w:val="30FC77ED"/>
    <w:rsid w:val="3107655B"/>
    <w:rsid w:val="31235342"/>
    <w:rsid w:val="31352F48"/>
    <w:rsid w:val="313F1794"/>
    <w:rsid w:val="31940C65"/>
    <w:rsid w:val="31BA5621"/>
    <w:rsid w:val="31C35F31"/>
    <w:rsid w:val="31C51434"/>
    <w:rsid w:val="31C51510"/>
    <w:rsid w:val="32013B41"/>
    <w:rsid w:val="32646BAF"/>
    <w:rsid w:val="32B4184F"/>
    <w:rsid w:val="32D451D1"/>
    <w:rsid w:val="32F675A7"/>
    <w:rsid w:val="330D71CD"/>
    <w:rsid w:val="334775F9"/>
    <w:rsid w:val="3378621D"/>
    <w:rsid w:val="337F4341"/>
    <w:rsid w:val="33900B97"/>
    <w:rsid w:val="33A67709"/>
    <w:rsid w:val="33B207DD"/>
    <w:rsid w:val="33B40C5F"/>
    <w:rsid w:val="33D31514"/>
    <w:rsid w:val="33E65AA0"/>
    <w:rsid w:val="33FF10DF"/>
    <w:rsid w:val="34106DFB"/>
    <w:rsid w:val="341D3ABD"/>
    <w:rsid w:val="343B338F"/>
    <w:rsid w:val="34401375"/>
    <w:rsid w:val="34B44A0B"/>
    <w:rsid w:val="34CA395D"/>
    <w:rsid w:val="34D1002C"/>
    <w:rsid w:val="35107297"/>
    <w:rsid w:val="35304CD4"/>
    <w:rsid w:val="35510B42"/>
    <w:rsid w:val="3555038B"/>
    <w:rsid w:val="35CE3EDC"/>
    <w:rsid w:val="35E7317D"/>
    <w:rsid w:val="36131FAF"/>
    <w:rsid w:val="36306DF5"/>
    <w:rsid w:val="363A6152"/>
    <w:rsid w:val="366A026F"/>
    <w:rsid w:val="36E66E69"/>
    <w:rsid w:val="36EF0ACC"/>
    <w:rsid w:val="36F52036"/>
    <w:rsid w:val="36FE134D"/>
    <w:rsid w:val="3727560F"/>
    <w:rsid w:val="37386830"/>
    <w:rsid w:val="37B35FBE"/>
    <w:rsid w:val="37CB0D94"/>
    <w:rsid w:val="37DE22FC"/>
    <w:rsid w:val="37E775B2"/>
    <w:rsid w:val="37FC066A"/>
    <w:rsid w:val="38034C76"/>
    <w:rsid w:val="380F6006"/>
    <w:rsid w:val="38124AF3"/>
    <w:rsid w:val="38226287"/>
    <w:rsid w:val="383A48CB"/>
    <w:rsid w:val="383F450C"/>
    <w:rsid w:val="38417ADA"/>
    <w:rsid w:val="38516449"/>
    <w:rsid w:val="385201EA"/>
    <w:rsid w:val="385F0CD8"/>
    <w:rsid w:val="387B69BA"/>
    <w:rsid w:val="389C60A9"/>
    <w:rsid w:val="38AE1E95"/>
    <w:rsid w:val="38C03C2B"/>
    <w:rsid w:val="38CD2F41"/>
    <w:rsid w:val="38D428CC"/>
    <w:rsid w:val="38D8300E"/>
    <w:rsid w:val="38DB3179"/>
    <w:rsid w:val="390F0511"/>
    <w:rsid w:val="391E271C"/>
    <w:rsid w:val="3951034B"/>
    <w:rsid w:val="39D45777"/>
    <w:rsid w:val="39E61839"/>
    <w:rsid w:val="39F5319F"/>
    <w:rsid w:val="3A1C285D"/>
    <w:rsid w:val="3A5A39CC"/>
    <w:rsid w:val="3A5B5BCB"/>
    <w:rsid w:val="3A705B70"/>
    <w:rsid w:val="3A8F177F"/>
    <w:rsid w:val="3A966103"/>
    <w:rsid w:val="3AD47835"/>
    <w:rsid w:val="3AE80991"/>
    <w:rsid w:val="3AF834CA"/>
    <w:rsid w:val="3B1A22C1"/>
    <w:rsid w:val="3B48454E"/>
    <w:rsid w:val="3B4E4B2F"/>
    <w:rsid w:val="3B6C52DE"/>
    <w:rsid w:val="3B8E4CC3"/>
    <w:rsid w:val="3B9763AB"/>
    <w:rsid w:val="3BB84F4B"/>
    <w:rsid w:val="3BED69D8"/>
    <w:rsid w:val="3BFD1661"/>
    <w:rsid w:val="3BFF734D"/>
    <w:rsid w:val="3CA1529C"/>
    <w:rsid w:val="3CAC7781"/>
    <w:rsid w:val="3CB66F99"/>
    <w:rsid w:val="3D1612C7"/>
    <w:rsid w:val="3D217658"/>
    <w:rsid w:val="3D31435C"/>
    <w:rsid w:val="3D373352"/>
    <w:rsid w:val="3D4F4CF8"/>
    <w:rsid w:val="3D5C074C"/>
    <w:rsid w:val="3D84145C"/>
    <w:rsid w:val="3D8C6D07"/>
    <w:rsid w:val="3DB2110E"/>
    <w:rsid w:val="3DD030DE"/>
    <w:rsid w:val="3DE35197"/>
    <w:rsid w:val="3DF06A2B"/>
    <w:rsid w:val="3DFF1244"/>
    <w:rsid w:val="3E004AC7"/>
    <w:rsid w:val="3E1338A6"/>
    <w:rsid w:val="3E4C1343"/>
    <w:rsid w:val="3E576181"/>
    <w:rsid w:val="3E8C0156"/>
    <w:rsid w:val="3E936234"/>
    <w:rsid w:val="3E985F3F"/>
    <w:rsid w:val="3EC11302"/>
    <w:rsid w:val="3ECE352B"/>
    <w:rsid w:val="3ED0191D"/>
    <w:rsid w:val="3ED76D29"/>
    <w:rsid w:val="3EF21AD1"/>
    <w:rsid w:val="3EFB495F"/>
    <w:rsid w:val="3F1528D7"/>
    <w:rsid w:val="3F171F5B"/>
    <w:rsid w:val="3F26232B"/>
    <w:rsid w:val="3F307053"/>
    <w:rsid w:val="3F333BBF"/>
    <w:rsid w:val="3F3E18C4"/>
    <w:rsid w:val="3F572AFA"/>
    <w:rsid w:val="3F5847F0"/>
    <w:rsid w:val="3F7431F8"/>
    <w:rsid w:val="3F821007"/>
    <w:rsid w:val="40295CD4"/>
    <w:rsid w:val="403C049E"/>
    <w:rsid w:val="40574C1C"/>
    <w:rsid w:val="406025D6"/>
    <w:rsid w:val="406175E4"/>
    <w:rsid w:val="406A6A52"/>
    <w:rsid w:val="40713C8B"/>
    <w:rsid w:val="40721CFE"/>
    <w:rsid w:val="409236CE"/>
    <w:rsid w:val="40E35E83"/>
    <w:rsid w:val="41065C73"/>
    <w:rsid w:val="412B3CFA"/>
    <w:rsid w:val="41375C32"/>
    <w:rsid w:val="413D7498"/>
    <w:rsid w:val="41446E23"/>
    <w:rsid w:val="414A2F2A"/>
    <w:rsid w:val="41793D5D"/>
    <w:rsid w:val="41934232"/>
    <w:rsid w:val="41C01A98"/>
    <w:rsid w:val="41D26275"/>
    <w:rsid w:val="42167CEB"/>
    <w:rsid w:val="421D7D8C"/>
    <w:rsid w:val="4233672B"/>
    <w:rsid w:val="423E2404"/>
    <w:rsid w:val="428F7D3E"/>
    <w:rsid w:val="429A13C7"/>
    <w:rsid w:val="42AF682B"/>
    <w:rsid w:val="42B20044"/>
    <w:rsid w:val="42CB58C7"/>
    <w:rsid w:val="42D84CBA"/>
    <w:rsid w:val="431B1D50"/>
    <w:rsid w:val="43264555"/>
    <w:rsid w:val="433555C1"/>
    <w:rsid w:val="4389125B"/>
    <w:rsid w:val="43AC4C93"/>
    <w:rsid w:val="43BB2C0A"/>
    <w:rsid w:val="43C9477A"/>
    <w:rsid w:val="43CC5A50"/>
    <w:rsid w:val="43ED3F54"/>
    <w:rsid w:val="4407591C"/>
    <w:rsid w:val="44144289"/>
    <w:rsid w:val="444B034E"/>
    <w:rsid w:val="44905151"/>
    <w:rsid w:val="44F84CB5"/>
    <w:rsid w:val="4538593A"/>
    <w:rsid w:val="457D1EA4"/>
    <w:rsid w:val="45801B6B"/>
    <w:rsid w:val="45BE23EF"/>
    <w:rsid w:val="45F2294E"/>
    <w:rsid w:val="461B3B13"/>
    <w:rsid w:val="46367B92"/>
    <w:rsid w:val="46421979"/>
    <w:rsid w:val="466922BA"/>
    <w:rsid w:val="46735A94"/>
    <w:rsid w:val="46735ED6"/>
    <w:rsid w:val="46942157"/>
    <w:rsid w:val="471A6376"/>
    <w:rsid w:val="471E20BC"/>
    <w:rsid w:val="473E4B6F"/>
    <w:rsid w:val="47522851"/>
    <w:rsid w:val="478009CD"/>
    <w:rsid w:val="47A76DEB"/>
    <w:rsid w:val="47C70199"/>
    <w:rsid w:val="47DD4542"/>
    <w:rsid w:val="48686E12"/>
    <w:rsid w:val="48744BEB"/>
    <w:rsid w:val="48F65AAE"/>
    <w:rsid w:val="490B59AD"/>
    <w:rsid w:val="491856F9"/>
    <w:rsid w:val="494D3F1C"/>
    <w:rsid w:val="499C726F"/>
    <w:rsid w:val="49AB4C68"/>
    <w:rsid w:val="49BF3909"/>
    <w:rsid w:val="49C424EF"/>
    <w:rsid w:val="49C4513B"/>
    <w:rsid w:val="49D66DB1"/>
    <w:rsid w:val="4A03697C"/>
    <w:rsid w:val="4A7933B4"/>
    <w:rsid w:val="4A7D0868"/>
    <w:rsid w:val="4A861667"/>
    <w:rsid w:val="4A8A7B5A"/>
    <w:rsid w:val="4AA448D5"/>
    <w:rsid w:val="4AF91D53"/>
    <w:rsid w:val="4B146A7B"/>
    <w:rsid w:val="4B2D5A99"/>
    <w:rsid w:val="4B46248B"/>
    <w:rsid w:val="4B4907E0"/>
    <w:rsid w:val="4B4D52F4"/>
    <w:rsid w:val="4B6814DC"/>
    <w:rsid w:val="4B7A5CBB"/>
    <w:rsid w:val="4B951B65"/>
    <w:rsid w:val="4BAA35C2"/>
    <w:rsid w:val="4BC20656"/>
    <w:rsid w:val="4BFC6736"/>
    <w:rsid w:val="4C156681"/>
    <w:rsid w:val="4C3D4FA2"/>
    <w:rsid w:val="4C8B217E"/>
    <w:rsid w:val="4CFC76DA"/>
    <w:rsid w:val="4D0F4F21"/>
    <w:rsid w:val="4D1558A9"/>
    <w:rsid w:val="4D275349"/>
    <w:rsid w:val="4D682880"/>
    <w:rsid w:val="4D7C33A1"/>
    <w:rsid w:val="4D7C3730"/>
    <w:rsid w:val="4D82197A"/>
    <w:rsid w:val="4D8712BE"/>
    <w:rsid w:val="4D935498"/>
    <w:rsid w:val="4D9E7AF5"/>
    <w:rsid w:val="4DCB758D"/>
    <w:rsid w:val="4DD5448E"/>
    <w:rsid w:val="4DD66160"/>
    <w:rsid w:val="4E184475"/>
    <w:rsid w:val="4E66112F"/>
    <w:rsid w:val="4E6C1273"/>
    <w:rsid w:val="4E7F46E0"/>
    <w:rsid w:val="4EAD767E"/>
    <w:rsid w:val="4EC73CC3"/>
    <w:rsid w:val="4ECE6959"/>
    <w:rsid w:val="4EDD2072"/>
    <w:rsid w:val="4EE87C72"/>
    <w:rsid w:val="4EEA3906"/>
    <w:rsid w:val="4F052784"/>
    <w:rsid w:val="4F186803"/>
    <w:rsid w:val="4F2E0B78"/>
    <w:rsid w:val="4F3F3010"/>
    <w:rsid w:val="4F3F7B2E"/>
    <w:rsid w:val="4F8450E7"/>
    <w:rsid w:val="4FA06E5A"/>
    <w:rsid w:val="4FB42FCF"/>
    <w:rsid w:val="4FBE1360"/>
    <w:rsid w:val="4FE33B1E"/>
    <w:rsid w:val="4FF90F83"/>
    <w:rsid w:val="50316B84"/>
    <w:rsid w:val="50721785"/>
    <w:rsid w:val="507A2C30"/>
    <w:rsid w:val="50A112D3"/>
    <w:rsid w:val="50DA0833"/>
    <w:rsid w:val="51084E6B"/>
    <w:rsid w:val="512F0B91"/>
    <w:rsid w:val="513708A9"/>
    <w:rsid w:val="513769CE"/>
    <w:rsid w:val="513F3DDB"/>
    <w:rsid w:val="51405FD9"/>
    <w:rsid w:val="51457EE2"/>
    <w:rsid w:val="51AE408E"/>
    <w:rsid w:val="51DF5EE2"/>
    <w:rsid w:val="52000202"/>
    <w:rsid w:val="520812A5"/>
    <w:rsid w:val="522265CC"/>
    <w:rsid w:val="522B6794"/>
    <w:rsid w:val="52341C1A"/>
    <w:rsid w:val="5244269E"/>
    <w:rsid w:val="5285086E"/>
    <w:rsid w:val="5289244A"/>
    <w:rsid w:val="52910041"/>
    <w:rsid w:val="5295690B"/>
    <w:rsid w:val="52994788"/>
    <w:rsid w:val="529F63EE"/>
    <w:rsid w:val="52CB2066"/>
    <w:rsid w:val="52D37C16"/>
    <w:rsid w:val="52EE4A1B"/>
    <w:rsid w:val="52F06763"/>
    <w:rsid w:val="53564169"/>
    <w:rsid w:val="535940CA"/>
    <w:rsid w:val="53820528"/>
    <w:rsid w:val="53BE1EF3"/>
    <w:rsid w:val="53E35B63"/>
    <w:rsid w:val="54044106"/>
    <w:rsid w:val="54406382"/>
    <w:rsid w:val="5443534C"/>
    <w:rsid w:val="54656BA4"/>
    <w:rsid w:val="5474189A"/>
    <w:rsid w:val="549518D3"/>
    <w:rsid w:val="54E75714"/>
    <w:rsid w:val="54EC0F61"/>
    <w:rsid w:val="54F72B08"/>
    <w:rsid w:val="550C5BDD"/>
    <w:rsid w:val="55420EB8"/>
    <w:rsid w:val="555A5794"/>
    <w:rsid w:val="55833DE8"/>
    <w:rsid w:val="558C0B67"/>
    <w:rsid w:val="559F444C"/>
    <w:rsid w:val="55B03475"/>
    <w:rsid w:val="55DB4169"/>
    <w:rsid w:val="55F14FB0"/>
    <w:rsid w:val="56084344"/>
    <w:rsid w:val="56465A4D"/>
    <w:rsid w:val="56544746"/>
    <w:rsid w:val="567A4F6C"/>
    <w:rsid w:val="569D4227"/>
    <w:rsid w:val="56E83021"/>
    <w:rsid w:val="5715646F"/>
    <w:rsid w:val="571603E4"/>
    <w:rsid w:val="57342F70"/>
    <w:rsid w:val="57432436"/>
    <w:rsid w:val="5786224D"/>
    <w:rsid w:val="578B1008"/>
    <w:rsid w:val="579C1BCB"/>
    <w:rsid w:val="57A02F3D"/>
    <w:rsid w:val="57B04FE9"/>
    <w:rsid w:val="57B74973"/>
    <w:rsid w:val="57E876E2"/>
    <w:rsid w:val="5820342E"/>
    <w:rsid w:val="583F13D4"/>
    <w:rsid w:val="58483F99"/>
    <w:rsid w:val="5854137A"/>
    <w:rsid w:val="5860518C"/>
    <w:rsid w:val="586C65C9"/>
    <w:rsid w:val="587E21BE"/>
    <w:rsid w:val="58A96885"/>
    <w:rsid w:val="58DC4756"/>
    <w:rsid w:val="58F16D3C"/>
    <w:rsid w:val="590F622A"/>
    <w:rsid w:val="592119C7"/>
    <w:rsid w:val="59231681"/>
    <w:rsid w:val="593C6C18"/>
    <w:rsid w:val="593F0F77"/>
    <w:rsid w:val="59725B9E"/>
    <w:rsid w:val="59A56C56"/>
    <w:rsid w:val="59AD15AB"/>
    <w:rsid w:val="59DB4679"/>
    <w:rsid w:val="59FE7B1A"/>
    <w:rsid w:val="5A0162B9"/>
    <w:rsid w:val="5A085BF2"/>
    <w:rsid w:val="5A0D28C9"/>
    <w:rsid w:val="5A3E691C"/>
    <w:rsid w:val="5A4B1F43"/>
    <w:rsid w:val="5A4B3A33"/>
    <w:rsid w:val="5A804E07"/>
    <w:rsid w:val="5A833B8D"/>
    <w:rsid w:val="5AF9726C"/>
    <w:rsid w:val="5B1B2AF6"/>
    <w:rsid w:val="5B1C79A4"/>
    <w:rsid w:val="5B1D0508"/>
    <w:rsid w:val="5B1F3A0B"/>
    <w:rsid w:val="5B2617E5"/>
    <w:rsid w:val="5B287B9E"/>
    <w:rsid w:val="5B7D38A0"/>
    <w:rsid w:val="5B81022D"/>
    <w:rsid w:val="5B8F2DC6"/>
    <w:rsid w:val="5B9914D0"/>
    <w:rsid w:val="5BB2427F"/>
    <w:rsid w:val="5BB407E9"/>
    <w:rsid w:val="5BD122BF"/>
    <w:rsid w:val="5BDA79C2"/>
    <w:rsid w:val="5C1271C4"/>
    <w:rsid w:val="5C1336F8"/>
    <w:rsid w:val="5C49558A"/>
    <w:rsid w:val="5C497C75"/>
    <w:rsid w:val="5C61091A"/>
    <w:rsid w:val="5C7D52E9"/>
    <w:rsid w:val="5C846D00"/>
    <w:rsid w:val="5C871CD9"/>
    <w:rsid w:val="5C8A3E90"/>
    <w:rsid w:val="5C8B519B"/>
    <w:rsid w:val="5C9B6C7C"/>
    <w:rsid w:val="5CCD244D"/>
    <w:rsid w:val="5CFD7971"/>
    <w:rsid w:val="5D221F62"/>
    <w:rsid w:val="5D69505C"/>
    <w:rsid w:val="5D7828E6"/>
    <w:rsid w:val="5D890717"/>
    <w:rsid w:val="5D9E0075"/>
    <w:rsid w:val="5E0F3520"/>
    <w:rsid w:val="5E17116A"/>
    <w:rsid w:val="5E360D71"/>
    <w:rsid w:val="5E41735B"/>
    <w:rsid w:val="5E5F0D46"/>
    <w:rsid w:val="5EA80A59"/>
    <w:rsid w:val="5EAD4EE1"/>
    <w:rsid w:val="5EB606E0"/>
    <w:rsid w:val="5F060DF3"/>
    <w:rsid w:val="5F1C44A0"/>
    <w:rsid w:val="5F4A6064"/>
    <w:rsid w:val="5F60060D"/>
    <w:rsid w:val="5F9230A8"/>
    <w:rsid w:val="5FE11A5B"/>
    <w:rsid w:val="5FEC643A"/>
    <w:rsid w:val="5FEF5082"/>
    <w:rsid w:val="5FF9181C"/>
    <w:rsid w:val="6009191A"/>
    <w:rsid w:val="602C4CF9"/>
    <w:rsid w:val="605F4E4A"/>
    <w:rsid w:val="60600E46"/>
    <w:rsid w:val="606501A0"/>
    <w:rsid w:val="60A73B8C"/>
    <w:rsid w:val="60D038E2"/>
    <w:rsid w:val="60DA7A74"/>
    <w:rsid w:val="61061B60"/>
    <w:rsid w:val="610A27C2"/>
    <w:rsid w:val="612123E7"/>
    <w:rsid w:val="612A7730"/>
    <w:rsid w:val="616A18E2"/>
    <w:rsid w:val="61897900"/>
    <w:rsid w:val="618E62A4"/>
    <w:rsid w:val="619510AD"/>
    <w:rsid w:val="61C379F2"/>
    <w:rsid w:val="61E428D8"/>
    <w:rsid w:val="622E2779"/>
    <w:rsid w:val="62670B8B"/>
    <w:rsid w:val="6282559C"/>
    <w:rsid w:val="62857AB0"/>
    <w:rsid w:val="62C0797A"/>
    <w:rsid w:val="62F7418D"/>
    <w:rsid w:val="62FE3EF7"/>
    <w:rsid w:val="63133E9C"/>
    <w:rsid w:val="632B5CBF"/>
    <w:rsid w:val="63317F87"/>
    <w:rsid w:val="637818F7"/>
    <w:rsid w:val="63AA1E11"/>
    <w:rsid w:val="63AC5578"/>
    <w:rsid w:val="63DC5AE3"/>
    <w:rsid w:val="63EE7C86"/>
    <w:rsid w:val="63F27D49"/>
    <w:rsid w:val="64060C9C"/>
    <w:rsid w:val="641536BE"/>
    <w:rsid w:val="645B73B7"/>
    <w:rsid w:val="646237BE"/>
    <w:rsid w:val="646E5DD0"/>
    <w:rsid w:val="64883512"/>
    <w:rsid w:val="64A50DAF"/>
    <w:rsid w:val="64B70CC9"/>
    <w:rsid w:val="64DE2ACF"/>
    <w:rsid w:val="64FE5585"/>
    <w:rsid w:val="65115EE0"/>
    <w:rsid w:val="65172860"/>
    <w:rsid w:val="652D418B"/>
    <w:rsid w:val="653A1C66"/>
    <w:rsid w:val="653D2227"/>
    <w:rsid w:val="653E4CDE"/>
    <w:rsid w:val="654948CF"/>
    <w:rsid w:val="65581CEC"/>
    <w:rsid w:val="656D0E0E"/>
    <w:rsid w:val="65993E69"/>
    <w:rsid w:val="65D24516"/>
    <w:rsid w:val="66291A75"/>
    <w:rsid w:val="663649BE"/>
    <w:rsid w:val="666B7416"/>
    <w:rsid w:val="666C1398"/>
    <w:rsid w:val="666F5E1C"/>
    <w:rsid w:val="66783D95"/>
    <w:rsid w:val="66C11670"/>
    <w:rsid w:val="66EE20A7"/>
    <w:rsid w:val="67040215"/>
    <w:rsid w:val="670403C6"/>
    <w:rsid w:val="67107BA4"/>
    <w:rsid w:val="672C3C51"/>
    <w:rsid w:val="67307F88"/>
    <w:rsid w:val="67377D9D"/>
    <w:rsid w:val="67410373"/>
    <w:rsid w:val="67417325"/>
    <w:rsid w:val="675A0992"/>
    <w:rsid w:val="676550B0"/>
    <w:rsid w:val="677D554F"/>
    <w:rsid w:val="67805B01"/>
    <w:rsid w:val="67976B83"/>
    <w:rsid w:val="67980D82"/>
    <w:rsid w:val="679D0A8D"/>
    <w:rsid w:val="67A01A11"/>
    <w:rsid w:val="67A400BF"/>
    <w:rsid w:val="67A50635"/>
    <w:rsid w:val="67B60EE6"/>
    <w:rsid w:val="67DF722C"/>
    <w:rsid w:val="68053934"/>
    <w:rsid w:val="681151C8"/>
    <w:rsid w:val="682E63BC"/>
    <w:rsid w:val="683F7CD6"/>
    <w:rsid w:val="685179D9"/>
    <w:rsid w:val="68575FAA"/>
    <w:rsid w:val="687E7D7B"/>
    <w:rsid w:val="68997A2B"/>
    <w:rsid w:val="68A37282"/>
    <w:rsid w:val="68BC0C18"/>
    <w:rsid w:val="68C3482A"/>
    <w:rsid w:val="6933151A"/>
    <w:rsid w:val="69382960"/>
    <w:rsid w:val="69616135"/>
    <w:rsid w:val="696D2ED8"/>
    <w:rsid w:val="696E1521"/>
    <w:rsid w:val="698536CB"/>
    <w:rsid w:val="699D01D2"/>
    <w:rsid w:val="69CF69A7"/>
    <w:rsid w:val="69E8366B"/>
    <w:rsid w:val="69F00278"/>
    <w:rsid w:val="6A16241A"/>
    <w:rsid w:val="6A2E4EF4"/>
    <w:rsid w:val="6A2E647F"/>
    <w:rsid w:val="6A320B53"/>
    <w:rsid w:val="6A4E4251"/>
    <w:rsid w:val="6A703DAE"/>
    <w:rsid w:val="6A75300F"/>
    <w:rsid w:val="6A8A23D9"/>
    <w:rsid w:val="6AAA2836"/>
    <w:rsid w:val="6AAF3179"/>
    <w:rsid w:val="6AB16B61"/>
    <w:rsid w:val="6AB67410"/>
    <w:rsid w:val="6ABC4BC1"/>
    <w:rsid w:val="6AD45CD0"/>
    <w:rsid w:val="6AD93563"/>
    <w:rsid w:val="6AFC1413"/>
    <w:rsid w:val="6B3434BB"/>
    <w:rsid w:val="6B671A3C"/>
    <w:rsid w:val="6B693FC6"/>
    <w:rsid w:val="6BA50055"/>
    <w:rsid w:val="6BAB27DB"/>
    <w:rsid w:val="6BC060A2"/>
    <w:rsid w:val="6BDD6E03"/>
    <w:rsid w:val="6BE62696"/>
    <w:rsid w:val="6BF40694"/>
    <w:rsid w:val="6BF65984"/>
    <w:rsid w:val="6C4A4939"/>
    <w:rsid w:val="6C4D60B4"/>
    <w:rsid w:val="6C532E82"/>
    <w:rsid w:val="6C5B6DD1"/>
    <w:rsid w:val="6C8B724B"/>
    <w:rsid w:val="6C9C30BE"/>
    <w:rsid w:val="6CBA4FA3"/>
    <w:rsid w:val="6CC26200"/>
    <w:rsid w:val="6CFC30FB"/>
    <w:rsid w:val="6D10720A"/>
    <w:rsid w:val="6D17249C"/>
    <w:rsid w:val="6D275220"/>
    <w:rsid w:val="6D3135B1"/>
    <w:rsid w:val="6D4F42A6"/>
    <w:rsid w:val="6D5505EF"/>
    <w:rsid w:val="6D652B07"/>
    <w:rsid w:val="6D73238E"/>
    <w:rsid w:val="6DCD4E42"/>
    <w:rsid w:val="6DD95C8D"/>
    <w:rsid w:val="6DDD26B0"/>
    <w:rsid w:val="6E002985"/>
    <w:rsid w:val="6E112C1F"/>
    <w:rsid w:val="6E2C001F"/>
    <w:rsid w:val="6E301609"/>
    <w:rsid w:val="6E3878FF"/>
    <w:rsid w:val="6E61112C"/>
    <w:rsid w:val="6E962C1C"/>
    <w:rsid w:val="6E9F69E4"/>
    <w:rsid w:val="6EA44F40"/>
    <w:rsid w:val="6EF638A5"/>
    <w:rsid w:val="6F065AB6"/>
    <w:rsid w:val="6F0D763F"/>
    <w:rsid w:val="6F2C1907"/>
    <w:rsid w:val="6F3E5C10"/>
    <w:rsid w:val="6F992AA6"/>
    <w:rsid w:val="6FD12C00"/>
    <w:rsid w:val="6FE41F30"/>
    <w:rsid w:val="6FF1412A"/>
    <w:rsid w:val="702F78E5"/>
    <w:rsid w:val="7082711C"/>
    <w:rsid w:val="70A64C61"/>
    <w:rsid w:val="70A804AB"/>
    <w:rsid w:val="70AC5B69"/>
    <w:rsid w:val="710E2334"/>
    <w:rsid w:val="713118C3"/>
    <w:rsid w:val="71787E7E"/>
    <w:rsid w:val="71B713EF"/>
    <w:rsid w:val="71FA6D8D"/>
    <w:rsid w:val="72037B65"/>
    <w:rsid w:val="722947B0"/>
    <w:rsid w:val="72313EC3"/>
    <w:rsid w:val="72431FCD"/>
    <w:rsid w:val="724A7E11"/>
    <w:rsid w:val="7252741C"/>
    <w:rsid w:val="72752E54"/>
    <w:rsid w:val="72B543EC"/>
    <w:rsid w:val="72BA3690"/>
    <w:rsid w:val="72DB0C35"/>
    <w:rsid w:val="72DB607B"/>
    <w:rsid w:val="73021FEA"/>
    <w:rsid w:val="734E63BA"/>
    <w:rsid w:val="7354740E"/>
    <w:rsid w:val="73661916"/>
    <w:rsid w:val="73687866"/>
    <w:rsid w:val="737E498B"/>
    <w:rsid w:val="738E564D"/>
    <w:rsid w:val="73BD3E8C"/>
    <w:rsid w:val="74096AED"/>
    <w:rsid w:val="746D271F"/>
    <w:rsid w:val="748C1DB2"/>
    <w:rsid w:val="74A80621"/>
    <w:rsid w:val="74AB238A"/>
    <w:rsid w:val="74C936A8"/>
    <w:rsid w:val="74CD7D2C"/>
    <w:rsid w:val="74CF0245"/>
    <w:rsid w:val="74D224AB"/>
    <w:rsid w:val="75096690"/>
    <w:rsid w:val="750A7995"/>
    <w:rsid w:val="755A0A19"/>
    <w:rsid w:val="755A5196"/>
    <w:rsid w:val="755D611A"/>
    <w:rsid w:val="756F76B9"/>
    <w:rsid w:val="75B76549"/>
    <w:rsid w:val="75BB3160"/>
    <w:rsid w:val="75D23B5A"/>
    <w:rsid w:val="760246AA"/>
    <w:rsid w:val="760807B1"/>
    <w:rsid w:val="764A1014"/>
    <w:rsid w:val="765950B8"/>
    <w:rsid w:val="766A232A"/>
    <w:rsid w:val="76707CFD"/>
    <w:rsid w:val="767C54DB"/>
    <w:rsid w:val="7718641E"/>
    <w:rsid w:val="773B361B"/>
    <w:rsid w:val="77A318EC"/>
    <w:rsid w:val="77AA4702"/>
    <w:rsid w:val="77DE0738"/>
    <w:rsid w:val="78236B8B"/>
    <w:rsid w:val="78651049"/>
    <w:rsid w:val="788B4D57"/>
    <w:rsid w:val="78B610A8"/>
    <w:rsid w:val="78D7689B"/>
    <w:rsid w:val="78DC263A"/>
    <w:rsid w:val="78E201F2"/>
    <w:rsid w:val="79124E40"/>
    <w:rsid w:val="79144F31"/>
    <w:rsid w:val="79633DB7"/>
    <w:rsid w:val="796B44AF"/>
    <w:rsid w:val="798153CC"/>
    <w:rsid w:val="79B50A3B"/>
    <w:rsid w:val="79B772FD"/>
    <w:rsid w:val="7A8B651E"/>
    <w:rsid w:val="7A944128"/>
    <w:rsid w:val="7ABC1A6A"/>
    <w:rsid w:val="7AC7367E"/>
    <w:rsid w:val="7ACA4603"/>
    <w:rsid w:val="7ACC2F08"/>
    <w:rsid w:val="7AFB4DD2"/>
    <w:rsid w:val="7B086666"/>
    <w:rsid w:val="7B1F4336"/>
    <w:rsid w:val="7B2B5921"/>
    <w:rsid w:val="7B3F0E8A"/>
    <w:rsid w:val="7BA342E6"/>
    <w:rsid w:val="7BD34ECC"/>
    <w:rsid w:val="7BE20172"/>
    <w:rsid w:val="7C1C7EBF"/>
    <w:rsid w:val="7C256E3D"/>
    <w:rsid w:val="7C297C5D"/>
    <w:rsid w:val="7C4363ED"/>
    <w:rsid w:val="7C6C17B0"/>
    <w:rsid w:val="7C7B5290"/>
    <w:rsid w:val="7C9218D6"/>
    <w:rsid w:val="7CA3770C"/>
    <w:rsid w:val="7D171C49"/>
    <w:rsid w:val="7D292356"/>
    <w:rsid w:val="7D4651B3"/>
    <w:rsid w:val="7D626845"/>
    <w:rsid w:val="7D870F5A"/>
    <w:rsid w:val="7D9B4421"/>
    <w:rsid w:val="7DA44D30"/>
    <w:rsid w:val="7DAD12BC"/>
    <w:rsid w:val="7DC6749C"/>
    <w:rsid w:val="7E277888"/>
    <w:rsid w:val="7E285309"/>
    <w:rsid w:val="7E421F1F"/>
    <w:rsid w:val="7E564B54"/>
    <w:rsid w:val="7E8E272F"/>
    <w:rsid w:val="7E9B3FC3"/>
    <w:rsid w:val="7EA412BC"/>
    <w:rsid w:val="7F1B45EB"/>
    <w:rsid w:val="7F525CF0"/>
    <w:rsid w:val="7F572178"/>
    <w:rsid w:val="7FB96999"/>
    <w:rsid w:val="7FBD4AE4"/>
    <w:rsid w:val="7FC231F2"/>
    <w:rsid w:val="7FCB7B83"/>
    <w:rsid w:val="7FED764C"/>
    <w:rsid w:val="7FF21F87"/>
    <w:rsid w:val="7FF450D4"/>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BE6EA6B"/>
  <w15:docId w15:val="{93FA3A18-399D-43F4-888D-01AE6248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spacing w:after="200" w:line="276" w:lineRule="auto"/>
    </w:pPr>
    <w:rPr>
      <w:rFonts w:asciiTheme="minorHAnsi" w:eastAsiaTheme="minorHAnsi" w:hAnsiTheme="minorHAnsi" w:cs="Mangal"/>
      <w:sz w:val="22"/>
      <w:lang w:eastAsia="en-US" w:bidi="hi-I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autoRedefine/>
    <w:unhideWhenUsed/>
    <w:qFormat/>
    <w:pPr>
      <w:keepNext/>
      <w:keepLines/>
      <w:spacing w:before="260" w:after="260" w:line="416" w:lineRule="auto"/>
      <w:outlineLvl w:val="1"/>
    </w:pPr>
    <w:rPr>
      <w:b/>
      <w:bCs/>
      <w:sz w:val="32"/>
      <w:szCs w:val="32"/>
    </w:rPr>
  </w:style>
  <w:style w:type="paragraph" w:styleId="Heading3">
    <w:name w:val="heading 3"/>
    <w:next w:val="Normal"/>
    <w:link w:val="Heading3Char"/>
    <w:autoRedefine/>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link w:val="Heading4Char"/>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style>
  <w:style w:type="character" w:styleId="FollowedHyperlink">
    <w:name w:val="FollowedHyperlink"/>
    <w:basedOn w:val="DefaultParagraphFont"/>
    <w:qFormat/>
    <w:rPr>
      <w:color w:val="800080"/>
      <w:u w:val="single"/>
    </w:rPr>
  </w:style>
  <w:style w:type="paragraph" w:styleId="Footer">
    <w:name w:val="footer"/>
    <w:basedOn w:val="Normal"/>
    <w:autoRedefine/>
    <w:uiPriority w:val="99"/>
    <w:unhideWhenUsed/>
    <w:qFormat/>
    <w:pPr>
      <w:tabs>
        <w:tab w:val="center" w:pos="4513"/>
        <w:tab w:val="right" w:pos="9026"/>
      </w:tabs>
      <w:spacing w:after="0" w:line="240" w:lineRule="auto"/>
    </w:pPr>
  </w:style>
  <w:style w:type="paragraph" w:styleId="Header">
    <w:name w:val="header"/>
    <w:basedOn w:val="Normal"/>
    <w:link w:val="HeaderChar"/>
    <w:autoRedefine/>
    <w:uiPriority w:val="99"/>
    <w:unhideWhenUsed/>
    <w:qFormat/>
    <w:pPr>
      <w:tabs>
        <w:tab w:val="center" w:pos="4513"/>
        <w:tab w:val="right" w:pos="9026"/>
      </w:tabs>
      <w:spacing w:after="0" w:line="240" w:lineRule="auto"/>
    </w:pPr>
    <w:rPr>
      <w:rFonts w:cstheme="minorBidi"/>
      <w:szCs w:val="22"/>
      <w:lang w:val="en-US" w:bidi="ar-SA"/>
    </w:rPr>
  </w:style>
  <w:style w:type="character" w:styleId="HTMLCode">
    <w:name w:val="HTML Code"/>
    <w:basedOn w:val="DefaultParagraphFont"/>
    <w:qFormat/>
    <w:rPr>
      <w:rFonts w:ascii="Courier New" w:hAnsi="Courier New" w:cs="Courier New"/>
      <w:sz w:val="20"/>
      <w:szCs w:val="20"/>
    </w:rPr>
  </w:style>
  <w:style w:type="character" w:styleId="Hyperlink">
    <w:name w:val="Hyperlink"/>
    <w:basedOn w:val="DefaultParagraphFont"/>
    <w:autoRedefine/>
    <w:uiPriority w:val="99"/>
    <w:unhideWhenUsed/>
    <w:qFormat/>
    <w:rPr>
      <w:color w:val="0563C1" w:themeColor="hyperlink"/>
      <w:u w:val="single"/>
    </w:rPr>
  </w:style>
  <w:style w:type="paragraph" w:styleId="NormalWeb">
    <w:name w:val="Normal (Web)"/>
    <w:qFormat/>
    <w:pPr>
      <w:spacing w:beforeAutospacing="1" w:afterAutospacing="1"/>
    </w:pPr>
    <w:rPr>
      <w:sz w:val="24"/>
      <w:szCs w:val="24"/>
      <w:lang w:val="en-US" w:eastAsia="zh-CN"/>
    </w:rPr>
  </w:style>
  <w:style w:type="table" w:styleId="TableGrid">
    <w:name w:val="Table Grid"/>
    <w:basedOn w:val="TableNormal"/>
    <w:autoRedefine/>
    <w:uiPriority w:val="59"/>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4"/>
    <w:next w:val="Normal"/>
    <w:qFormat/>
    <w:pPr>
      <w:spacing w:after="0" w:line="240" w:lineRule="auto"/>
      <w:jc w:val="center"/>
    </w:pPr>
    <w:rPr>
      <w:rFonts w:ascii="Times New Roman" w:eastAsiaTheme="minorEastAsia" w:hAnsi="Times New Roman" w:cs="Times New Roman"/>
      <w:color w:val="2F5496" w:themeColor="accent5" w:themeShade="BF"/>
      <w:sz w:val="44"/>
      <w:szCs w:val="44"/>
    </w:rPr>
  </w:style>
  <w:style w:type="character" w:customStyle="1" w:styleId="lrzxr">
    <w:name w:val="lrzxr"/>
    <w:basedOn w:val="DefaultParagraphFont"/>
    <w:autoRedefine/>
    <w:qFormat/>
  </w:style>
  <w:style w:type="paragraph" w:styleId="ListParagraph">
    <w:name w:val="List Paragraph"/>
    <w:basedOn w:val="Normal"/>
    <w:autoRedefine/>
    <w:uiPriority w:val="34"/>
    <w:qFormat/>
    <w:pPr>
      <w:ind w:left="720"/>
      <w:contextualSpacing/>
    </w:pPr>
  </w:style>
  <w:style w:type="paragraph" w:customStyle="1" w:styleId="TableParagraph">
    <w:name w:val="Table Paragraph"/>
    <w:basedOn w:val="Normal"/>
    <w:autoRedefine/>
    <w:uiPriority w:val="1"/>
    <w:qFormat/>
    <w:rPr>
      <w:rFonts w:ascii="Arial MT" w:eastAsia="Arial MT" w:hAnsi="Arial MT" w:cs="Arial MT"/>
      <w:lang w:val="en-US" w:bidi="ar-SA"/>
    </w:rPr>
  </w:style>
  <w:style w:type="paragraph" w:customStyle="1" w:styleId="WPSOffice1">
    <w:name w:val="WPSOffice手动目录 1"/>
    <w:autoRedefine/>
    <w:qFormat/>
    <w:rPr>
      <w:lang w:val="en-US" w:eastAsia="en-US"/>
    </w:rPr>
  </w:style>
  <w:style w:type="character" w:customStyle="1" w:styleId="UnresolvedMention1">
    <w:name w:val="Unresolved Mention1"/>
    <w:basedOn w:val="DefaultParagraphFont"/>
    <w:autoRedefine/>
    <w:qFormat/>
    <w:rPr>
      <w:color w:val="605E5C"/>
      <w:shd w:val="clear" w:color="auto" w:fill="E1DFDD"/>
    </w:rPr>
  </w:style>
  <w:style w:type="character" w:customStyle="1" w:styleId="HeaderChar">
    <w:name w:val="Header Char"/>
    <w:basedOn w:val="DefaultParagraphFont"/>
    <w:link w:val="Header"/>
    <w:autoRedefine/>
    <w:uiPriority w:val="99"/>
    <w:qFormat/>
    <w:rPr>
      <w:rFonts w:asciiTheme="minorHAnsi" w:eastAsiaTheme="minorHAnsi" w:hAnsiTheme="minorHAnsi" w:cstheme="minorBidi"/>
      <w:sz w:val="22"/>
      <w:szCs w:val="22"/>
    </w:rPr>
  </w:style>
  <w:style w:type="character" w:customStyle="1" w:styleId="Heading2Char">
    <w:name w:val="Heading 2 Char"/>
    <w:link w:val="Heading2"/>
    <w:autoRedefine/>
    <w:qFormat/>
    <w:rPr>
      <w:b/>
      <w:bCs/>
      <w:sz w:val="32"/>
      <w:szCs w:val="32"/>
    </w:rPr>
  </w:style>
  <w:style w:type="character" w:customStyle="1" w:styleId="15">
    <w:name w:val="15"/>
    <w:qFormat/>
    <w:rPr>
      <w:rFonts w:ascii="Times New Roman" w:hAnsi="Times New Roman" w:cs="Times New Roman" w:hint="default"/>
    </w:rPr>
  </w:style>
  <w:style w:type="character" w:customStyle="1" w:styleId="Heading4Char">
    <w:name w:val="Heading 4 Char"/>
    <w:link w:val="Heading4"/>
    <w:qFormat/>
    <w:rPr>
      <w:b/>
      <w:bCs/>
      <w:sz w:val="28"/>
      <w:szCs w:val="28"/>
    </w:rPr>
  </w:style>
  <w:style w:type="character" w:customStyle="1" w:styleId="Heading1Char">
    <w:name w:val="Heading 1 Char"/>
    <w:link w:val="Heading1"/>
    <w:qFormat/>
    <w:rPr>
      <w:b/>
      <w:bCs/>
      <w:kern w:val="44"/>
      <w:sz w:val="44"/>
      <w:szCs w:val="44"/>
    </w:rPr>
  </w:style>
  <w:style w:type="character" w:customStyle="1" w:styleId="Heading3Char">
    <w:name w:val="Heading 3 Char"/>
    <w:link w:val="Heading3"/>
    <w:qFormat/>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gif"/><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file://C:\Users\Vivek%20Dadhich\Desktop\Template\level%201%20template%20of%20mobile%20applic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ert-in.org.in/PDF/CERT-In_Directions_70B_28.04.2022.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1" i="0" u="none" strike="noStrike" kern="1200" baseline="0">
                <a:solidFill>
                  <a:schemeClr val="dk1">
                    <a:lumMod val="75000"/>
                    <a:lumOff val="25000"/>
                  </a:schemeClr>
                </a:solidFill>
                <a:latin typeface="+mn-lt"/>
                <a:ea typeface="+mn-ea"/>
                <a:cs typeface="+mn-cs"/>
              </a:defRPr>
            </a:pPr>
            <a:r>
              <a:rPr lang="en-IN">
                <a:latin typeface="Times New Roman" panose="02020603050405020304" charset="0"/>
                <a:cs typeface="Times New Roman" panose="02020603050405020304" charset="0"/>
              </a:rPr>
              <a:t>Severity/Count of Vulnerabilities</a:t>
            </a:r>
          </a:p>
        </c:rich>
      </c:tx>
      <c:layout>
        <c:manualLayout>
          <c:xMode val="edge"/>
          <c:yMode val="edge"/>
          <c:x val="0.33003140855279101"/>
          <c:y val="2.54993625159371E-2"/>
        </c:manualLayout>
      </c:layout>
      <c:overlay val="0"/>
      <c:spPr>
        <a:noFill/>
        <a:ln>
          <a:noFill/>
        </a:ln>
        <a:effectLst/>
      </c:spPr>
    </c:title>
    <c:autoTitleDeleted val="0"/>
    <c:view3D>
      <c:rotX val="30"/>
      <c:rotY val="0"/>
      <c:depthPercent val="100"/>
      <c:rAngAx val="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Sheet1!$B$1</c:f>
              <c:strCache>
                <c:ptCount val="1"/>
                <c:pt idx="0">
                  <c:v>Severity/Count of Vulnerabilities</c:v>
                </c:pt>
              </c:strCache>
            </c:strRef>
          </c:tx>
          <c:spPr>
            <a:solidFill>
              <a:srgbClr val="FFC000"/>
            </a:solidFill>
          </c:spPr>
          <c:dPt>
            <c:idx val="0"/>
            <c:bubble3D val="0"/>
            <c:spPr>
              <a:solidFill>
                <a:srgbClr val="FF0000"/>
              </a:solidFill>
              <a:ln w="25400">
                <a:solidFill>
                  <a:schemeClr val="lt1"/>
                </a:solidFill>
              </a:ln>
              <a:effectLst/>
            </c:spPr>
            <c:extLst>
              <c:ext xmlns:c16="http://schemas.microsoft.com/office/drawing/2014/chart" uri="{C3380CC4-5D6E-409C-BE32-E72D297353CC}">
                <c16:uniqueId val="{00000001-5991-4654-9A9D-44B84E1E5354}"/>
              </c:ext>
            </c:extLst>
          </c:dPt>
          <c:dPt>
            <c:idx val="1"/>
            <c:bubble3D val="0"/>
            <c:spPr>
              <a:solidFill>
                <a:srgbClr val="FFC000"/>
              </a:solidFill>
              <a:ln w="25400">
                <a:solidFill>
                  <a:schemeClr val="lt1"/>
                </a:solidFill>
              </a:ln>
              <a:effectLst/>
            </c:spPr>
            <c:extLst>
              <c:ext xmlns:c16="http://schemas.microsoft.com/office/drawing/2014/chart" uri="{C3380CC4-5D6E-409C-BE32-E72D297353CC}">
                <c16:uniqueId val="{00000003-5991-4654-9A9D-44B84E1E5354}"/>
              </c:ext>
            </c:extLst>
          </c:dPt>
          <c:dPt>
            <c:idx val="2"/>
            <c:bubble3D val="0"/>
            <c:spPr>
              <a:solidFill>
                <a:srgbClr val="00B0F0"/>
              </a:solidFill>
              <a:ln w="25400">
                <a:solidFill>
                  <a:schemeClr val="lt1"/>
                </a:solidFill>
              </a:ln>
              <a:effectLst/>
            </c:spPr>
            <c:extLst>
              <c:ext xmlns:c16="http://schemas.microsoft.com/office/drawing/2014/chart" uri="{C3380CC4-5D6E-409C-BE32-E72D297353CC}">
                <c16:uniqueId val="{00000005-5991-4654-9A9D-44B84E1E5354}"/>
              </c:ext>
            </c:extLst>
          </c:dPt>
          <c:dLbls>
            <c:dLbl>
              <c:idx val="1"/>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2"/>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5991-4654-9A9D-44B84E1E5354}"/>
                </c:ext>
              </c:extLst>
            </c:dLbl>
            <c:dLbl>
              <c:idx val="2"/>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3"/>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5991-4654-9A9D-44B84E1E5354}"/>
                </c:ext>
              </c:extLst>
            </c:dLbl>
            <c:spPr>
              <a:noFill/>
              <a:ln>
                <a:noFill/>
              </a:ln>
              <a:effectLst/>
            </c:spPr>
            <c:txPr>
              <a:bodyPr rot="0" spcFirstLastPara="0" vertOverflow="ellipsis" vert="horz" wrap="square" lIns="38100" tIns="19050" rIns="38100" bIns="19050" anchor="ctr" anchorCtr="1"/>
              <a:lstStyle/>
              <a:p>
                <a:pPr>
                  <a:defRPr lang="en-US" sz="1000" b="1" i="0" u="none" strike="noStrike" kern="1200" spc="0" baseline="0">
                    <a:solidFill>
                      <a:schemeClr val="accent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endParaRPr lang="en-US"/>
              </a:p>
            </c:txPr>
            <c:dLblPos val="outEnd"/>
            <c:showLegendKey val="0"/>
            <c:showVal val="1"/>
            <c:showCatName val="1"/>
            <c:showSerName val="0"/>
            <c:showPercent val="0"/>
            <c:showBubbleSize val="0"/>
            <c:showLeaderLines val="1"/>
            <c:leaderLines>
              <c:spPr>
                <a:ln w="9525">
                  <a:solidFill>
                    <a:schemeClr val="dk1">
                      <a:lumMod val="35000"/>
                      <a:lumOff val="65000"/>
                    </a:schemeClr>
                  </a:solidFill>
                </a:ln>
                <a:effectLst/>
              </c:spPr>
            </c:leaderLines>
            <c:extLst>
              <c:ext xmlns:c15="http://schemas.microsoft.com/office/drawing/2012/chart" uri="{CE6537A1-D6FC-4f65-9D91-7224C49458BB}"/>
            </c:extLst>
          </c:dLbls>
          <c:cat>
            <c:strRef>
              <c:f>Sheet1!$A$2:$A$4</c:f>
              <c:strCache>
                <c:ptCount val="3"/>
                <c:pt idx="0">
                  <c:v>High</c:v>
                </c:pt>
                <c:pt idx="1">
                  <c:v>Medium</c:v>
                </c:pt>
                <c:pt idx="2">
                  <c:v>Low</c:v>
                </c:pt>
              </c:strCache>
            </c:strRef>
          </c:cat>
          <c:val>
            <c:numRef>
              <c:f>Sheet1!$B$2:$B$4</c:f>
              <c:numCache>
                <c:formatCode>General</c:formatCode>
                <c:ptCount val="3"/>
                <c:pt idx="0">
                  <c:v>3</c:v>
                </c:pt>
                <c:pt idx="1">
                  <c:v>6</c:v>
                </c:pt>
                <c:pt idx="2">
                  <c:v>6</c:v>
                </c:pt>
              </c:numCache>
            </c:numRef>
          </c:val>
          <c:extLst>
            <c:ext xmlns:c16="http://schemas.microsoft.com/office/drawing/2014/chart" uri="{C3380CC4-5D6E-409C-BE32-E72D297353CC}">
              <c16:uniqueId val="{00000006-5991-4654-9A9D-44B84E1E5354}"/>
            </c:ext>
          </c:extLst>
        </c:ser>
        <c:dLbls>
          <c:showLegendKey val="0"/>
          <c:showVal val="1"/>
          <c:showCatName val="1"/>
          <c:showSerName val="0"/>
          <c:showPercent val="0"/>
          <c:showBubbleSize val="0"/>
          <c:showLeaderLines val="1"/>
        </c:dLbls>
      </c:pie3DChart>
      <c:spPr>
        <a:solidFill>
          <a:schemeClr val="lt1">
            <a:lumMod val="96000"/>
          </a:schemeClr>
        </a:solidFill>
        <a:ln>
          <a:noFill/>
        </a:ln>
        <a:effectLst/>
      </c:spPr>
    </c:plotArea>
    <c:plotVisOnly val="1"/>
    <c:dispBlanksAs val="gap"/>
    <c:showDLblsOverMax val="0"/>
    <c:extLst>
      <c:ext uri="{0b15fc19-7d7d-44ad-8c2d-2c3a37ce22c3}">
        <chartProps xmlns="https://web.wps.cn/et/2018/main" chartId="{56b584f4-311b-40be-8161-b19eb2487dcf}"/>
      </c:ext>
    </c:extLst>
  </c:chart>
  <c:spPr>
    <a:solidFill>
      <a:schemeClr val="lt1">
        <a:lumMod val="96000"/>
      </a:schemeClr>
    </a:solidFill>
    <a:ln w="9525" cap="flat" cmpd="sng" algn="ctr">
      <a:solidFill>
        <a:schemeClr val="tx1">
          <a:lumMod val="15000"/>
          <a:lumOff val="85000"/>
        </a:schemeClr>
      </a:solidFill>
      <a:round/>
    </a:ln>
    <a:effectLst/>
  </c:spPr>
  <c:txPr>
    <a:bodyPr/>
    <a:lstStyle/>
    <a:p>
      <a:pPr>
        <a:defRPr lang="en-US"/>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0ad8c39-674c-481e-8aae-0159de05d1d9}"/>
        <w:category>
          <w:name w:val="General"/>
          <w:gallery w:val="placeholder"/>
        </w:category>
        <w:types>
          <w:type w:val="bbPlcHdr"/>
        </w:types>
        <w:behaviors>
          <w:behavior w:val="content"/>
        </w:behaviors>
        <w:guid w:val="{E0AD8C39-674C-481E-8AAE-0159DE05D1D9}"/>
      </w:docPartPr>
      <w:docPartBody>
        <w:p w:rsidR="00693434" w:rsidRDefault="00000000">
          <w:r>
            <w:rPr>
              <w:color w:val="808080"/>
            </w:rPr>
            <w:t>Click here to enter text.</w:t>
          </w:r>
        </w:p>
      </w:docPartBody>
    </w:docPart>
    <w:docPart>
      <w:docPartPr>
        <w:name w:val="{ee8c5d81-032f-497d-91f7-2963660b8da2}"/>
        <w:category>
          <w:name w:val="General"/>
          <w:gallery w:val="placeholder"/>
        </w:category>
        <w:types>
          <w:type w:val="bbPlcHdr"/>
        </w:types>
        <w:behaviors>
          <w:behavior w:val="content"/>
        </w:behaviors>
        <w:guid w:val="{EE8C5D81-032F-497D-91F7-2963660B8DA2}"/>
      </w:docPartPr>
      <w:docPartBody>
        <w:p w:rsidR="00693434" w:rsidRDefault="00000000">
          <w:r>
            <w:rPr>
              <w:color w:val="808080"/>
            </w:rPr>
            <w:t>Click here to enter text.</w:t>
          </w:r>
        </w:p>
      </w:docPartBody>
    </w:docPart>
    <w:docPart>
      <w:docPartPr>
        <w:name w:val="{87c3b018-1667-4d1a-ad2c-16c3985092db}"/>
        <w:category>
          <w:name w:val="General"/>
          <w:gallery w:val="placeholder"/>
        </w:category>
        <w:types>
          <w:type w:val="bbPlcHdr"/>
        </w:types>
        <w:behaviors>
          <w:behavior w:val="content"/>
        </w:behaviors>
        <w:guid w:val="{87C3B018-1667-4D1A-AD2C-16C3985092DB}"/>
      </w:docPartPr>
      <w:docPartBody>
        <w:p w:rsidR="00693434" w:rsidRDefault="00000000">
          <w:r>
            <w:rPr>
              <w:color w:val="808080"/>
            </w:rPr>
            <w:t>Click here to enter text.</w:t>
          </w:r>
        </w:p>
      </w:docPartBody>
    </w:docPart>
    <w:docPart>
      <w:docPartPr>
        <w:name w:val="{96e83b74-5846-4d68-b15d-d9595a12ddd8}"/>
        <w:category>
          <w:name w:val="General"/>
          <w:gallery w:val="placeholder"/>
        </w:category>
        <w:types>
          <w:type w:val="bbPlcHdr"/>
        </w:types>
        <w:behaviors>
          <w:behavior w:val="content"/>
        </w:behaviors>
        <w:guid w:val="{96E83B74-5846-4D68-B15D-D9595A12DDD8}"/>
      </w:docPartPr>
      <w:docPartBody>
        <w:p w:rsidR="00693434" w:rsidRDefault="00000000">
          <w:r>
            <w:rPr>
              <w:color w:val="808080"/>
            </w:rPr>
            <w:t>Click here to enter text.</w:t>
          </w:r>
        </w:p>
      </w:docPartBody>
    </w:docPart>
    <w:docPart>
      <w:docPartPr>
        <w:name w:val="{40e3e0e1-d8ae-431a-9419-9c00c5899746}"/>
        <w:category>
          <w:name w:val="General"/>
          <w:gallery w:val="placeholder"/>
        </w:category>
        <w:types>
          <w:type w:val="bbPlcHdr"/>
        </w:types>
        <w:behaviors>
          <w:behavior w:val="content"/>
        </w:behaviors>
        <w:guid w:val="{40E3E0E1-D8AE-431A-9419-9C00C5899746}"/>
      </w:docPartPr>
      <w:docPartBody>
        <w:p w:rsidR="00693434" w:rsidRDefault="00000000">
          <w:r>
            <w:rPr>
              <w:color w:val="808080"/>
            </w:rPr>
            <w:t>Click here to enter text.</w:t>
          </w:r>
        </w:p>
      </w:docPartBody>
    </w:docPart>
    <w:docPart>
      <w:docPartPr>
        <w:name w:val="{4c8c5124-c214-459e-85ec-4f249a282af5}"/>
        <w:category>
          <w:name w:val="General"/>
          <w:gallery w:val="placeholder"/>
        </w:category>
        <w:types>
          <w:type w:val="bbPlcHdr"/>
        </w:types>
        <w:behaviors>
          <w:behavior w:val="content"/>
        </w:behaviors>
        <w:guid w:val="{4C8C5124-C214-459E-85EC-4F249A282AF5}"/>
      </w:docPartPr>
      <w:docPartBody>
        <w:p w:rsidR="00693434" w:rsidRDefault="00000000">
          <w:r>
            <w:rPr>
              <w:color w:val="808080"/>
            </w:rPr>
            <w:t>Click here to enter text.</w:t>
          </w:r>
        </w:p>
      </w:docPartBody>
    </w:docPart>
    <w:docPart>
      <w:docPartPr>
        <w:name w:val="{9ee87a6e-af35-468c-84ab-268f033661a9}"/>
        <w:category>
          <w:name w:val="General"/>
          <w:gallery w:val="placeholder"/>
        </w:category>
        <w:types>
          <w:type w:val="bbPlcHdr"/>
        </w:types>
        <w:behaviors>
          <w:behavior w:val="content"/>
        </w:behaviors>
        <w:guid w:val="{9EE87A6E-AF35-468C-84AB-268F033661A9}"/>
      </w:docPartPr>
      <w:docPartBody>
        <w:p w:rsidR="00693434" w:rsidRDefault="00000000">
          <w:r>
            <w:rPr>
              <w:color w:val="808080"/>
            </w:rPr>
            <w:t>Click here to enter text.</w:t>
          </w:r>
        </w:p>
      </w:docPartBody>
    </w:docPart>
    <w:docPart>
      <w:docPartPr>
        <w:name w:val="{d08d3f62-2887-49ed-83ae-ec5cc604920f}"/>
        <w:category>
          <w:name w:val="General"/>
          <w:gallery w:val="placeholder"/>
        </w:category>
        <w:types>
          <w:type w:val="bbPlcHdr"/>
        </w:types>
        <w:behaviors>
          <w:behavior w:val="content"/>
        </w:behaviors>
        <w:guid w:val="{D08D3F62-2887-49ED-83AE-EC5CC604920F}"/>
      </w:docPartPr>
      <w:docPartBody>
        <w:p w:rsidR="00693434" w:rsidRDefault="00000000">
          <w:r>
            <w:rPr>
              <w:color w:val="808080"/>
            </w:rPr>
            <w:t>Click here to enter text.</w:t>
          </w:r>
        </w:p>
      </w:docPartBody>
    </w:docPart>
    <w:docPart>
      <w:docPartPr>
        <w:name w:val="{94c0491d-d19a-451e-85eb-d9d743bf6793}"/>
        <w:category>
          <w:name w:val="General"/>
          <w:gallery w:val="placeholder"/>
        </w:category>
        <w:types>
          <w:type w:val="bbPlcHdr"/>
        </w:types>
        <w:behaviors>
          <w:behavior w:val="content"/>
        </w:behaviors>
        <w:guid w:val="{94C0491D-D19A-451E-85EB-D9D743BF6793}"/>
      </w:docPartPr>
      <w:docPartBody>
        <w:p w:rsidR="00693434" w:rsidRDefault="00000000">
          <w:r>
            <w:rPr>
              <w:color w:val="808080"/>
            </w:rPr>
            <w:t>Click here to enter text.</w:t>
          </w:r>
        </w:p>
      </w:docPartBody>
    </w:docPart>
    <w:docPart>
      <w:docPartPr>
        <w:name w:val="{ae2ab2fa-232b-49c8-9050-7d15830fdeed}"/>
        <w:category>
          <w:name w:val="General"/>
          <w:gallery w:val="placeholder"/>
        </w:category>
        <w:types>
          <w:type w:val="bbPlcHdr"/>
        </w:types>
        <w:behaviors>
          <w:behavior w:val="content"/>
        </w:behaviors>
        <w:guid w:val="{AE2AB2FA-232B-49C8-9050-7D15830FDEED}"/>
      </w:docPartPr>
      <w:docPartBody>
        <w:p w:rsidR="00693434" w:rsidRDefault="00000000">
          <w:r>
            <w:rPr>
              <w:color w:val="808080"/>
            </w:rPr>
            <w:t>Click here to enter text.</w:t>
          </w:r>
        </w:p>
      </w:docPartBody>
    </w:docPart>
    <w:docPart>
      <w:docPartPr>
        <w:name w:val="{83187b9d-2834-4470-a2dd-86ea87b60d67}"/>
        <w:category>
          <w:name w:val="General"/>
          <w:gallery w:val="placeholder"/>
        </w:category>
        <w:types>
          <w:type w:val="bbPlcHdr"/>
        </w:types>
        <w:behaviors>
          <w:behavior w:val="content"/>
        </w:behaviors>
        <w:guid w:val="{83187B9D-2834-4470-A2DD-86EA87B60D67}"/>
      </w:docPartPr>
      <w:docPartBody>
        <w:p w:rsidR="00693434" w:rsidRDefault="00000000">
          <w:r>
            <w:rPr>
              <w:color w:val="808080"/>
            </w:rPr>
            <w:t>Click here to enter text.</w:t>
          </w:r>
        </w:p>
      </w:docPartBody>
    </w:docPart>
    <w:docPart>
      <w:docPartPr>
        <w:name w:val="{94d83fef-3519-4a74-975b-952a601ebd9f}"/>
        <w:category>
          <w:name w:val="General"/>
          <w:gallery w:val="placeholder"/>
        </w:category>
        <w:types>
          <w:type w:val="bbPlcHdr"/>
        </w:types>
        <w:behaviors>
          <w:behavior w:val="content"/>
        </w:behaviors>
        <w:guid w:val="{94D83FEF-3519-4A74-975B-952A601EBD9F}"/>
      </w:docPartPr>
      <w:docPartBody>
        <w:p w:rsidR="00693434" w:rsidRDefault="00000000">
          <w:r>
            <w:rPr>
              <w:color w:val="808080"/>
            </w:rPr>
            <w:t>Click here to enter text.</w:t>
          </w:r>
        </w:p>
      </w:docPartBody>
    </w:docPart>
    <w:docPart>
      <w:docPartPr>
        <w:name w:val="{14f383b7-9caa-44ff-aaf2-338962fe4b15}"/>
        <w:category>
          <w:name w:val="General"/>
          <w:gallery w:val="placeholder"/>
        </w:category>
        <w:types>
          <w:type w:val="bbPlcHdr"/>
        </w:types>
        <w:behaviors>
          <w:behavior w:val="content"/>
        </w:behaviors>
        <w:guid w:val="{14F383B7-9CAA-44FF-AAF2-338962FE4B15}"/>
      </w:docPartPr>
      <w:docPartBody>
        <w:p w:rsidR="00693434" w:rsidRDefault="00000000">
          <w:r>
            <w:rPr>
              <w:color w:val="808080"/>
            </w:rPr>
            <w:t>Click here to enter text.</w:t>
          </w:r>
        </w:p>
      </w:docPartBody>
    </w:docPart>
    <w:docPart>
      <w:docPartPr>
        <w:name w:val="{dacf63fa-1e15-48c3-b997-85533496a089}"/>
        <w:category>
          <w:name w:val="General"/>
          <w:gallery w:val="placeholder"/>
        </w:category>
        <w:types>
          <w:type w:val="bbPlcHdr"/>
        </w:types>
        <w:behaviors>
          <w:behavior w:val="content"/>
        </w:behaviors>
        <w:guid w:val="{DACF63FA-1E15-48C3-B997-85533496A089}"/>
      </w:docPartPr>
      <w:docPartBody>
        <w:p w:rsidR="00693434" w:rsidRDefault="00000000">
          <w:r>
            <w:rPr>
              <w:color w:val="808080"/>
            </w:rPr>
            <w:t>Click here to enter text.</w:t>
          </w:r>
        </w:p>
      </w:docPartBody>
    </w:docPart>
    <w:docPart>
      <w:docPartPr>
        <w:name w:val="{5ef38fb3-0b17-4d0c-ac19-1032cc64d807}"/>
        <w:category>
          <w:name w:val="General"/>
          <w:gallery w:val="placeholder"/>
        </w:category>
        <w:types>
          <w:type w:val="bbPlcHdr"/>
        </w:types>
        <w:behaviors>
          <w:behavior w:val="content"/>
        </w:behaviors>
        <w:guid w:val="{5EF38FB3-0B17-4D0C-AC19-1032CC64D807}"/>
      </w:docPartPr>
      <w:docPartBody>
        <w:p w:rsidR="00693434" w:rsidRDefault="00000000">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MT">
    <w:altName w:val="Arial"/>
    <w:charset w:val="01"/>
    <w:family w:val="swiss"/>
    <w:pitch w:val="default"/>
  </w:font>
  <w:font w:name="Helvetica-Bold">
    <w:altName w:val="Segoe Print"/>
    <w:charset w:val="00"/>
    <w:family w:val="auto"/>
    <w:pitch w:val="default"/>
  </w:font>
  <w:font w:name="Open Sans">
    <w:altName w:val="Times New Roman"/>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7A724C"/>
    <w:rsid w:val="00187033"/>
    <w:rsid w:val="0020779B"/>
    <w:rsid w:val="002C110A"/>
    <w:rsid w:val="00365686"/>
    <w:rsid w:val="003A1286"/>
    <w:rsid w:val="00645778"/>
    <w:rsid w:val="00693434"/>
    <w:rsid w:val="007A724C"/>
    <w:rsid w:val="008172C2"/>
    <w:rsid w:val="008B20E4"/>
    <w:rsid w:val="00AF3890"/>
    <w:rsid w:val="00B33724"/>
    <w:rsid w:val="00B36D11"/>
    <w:rsid w:val="00B818D1"/>
    <w:rsid w:val="00FA4796"/>
    <w:rsid w:val="00FA6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19</Pages>
  <Words>2789</Words>
  <Characters>15899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dc:creator>
  <cp:lastModifiedBy>Dr CBS Cyber Security</cp:lastModifiedBy>
  <cp:revision>25</cp:revision>
  <dcterms:created xsi:type="dcterms:W3CDTF">2024-04-11T05:52:00Z</dcterms:created>
  <dcterms:modified xsi:type="dcterms:W3CDTF">2025-04-16T11:40:00Z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AFFEDE5B5E8F4013ACE629D13DFB4876_13</vt:lpwstr>
  </property>
</Properties>
</file>