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6BE6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Submersible Probe Control System - Requirement Understanding Document</w:t>
      </w:r>
    </w:p>
    <w:p w14:paraId="70FB05FB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Objective</w:t>
      </w:r>
    </w:p>
    <w:p w14:paraId="69216D8F" w14:textId="77777777" w:rsidR="00565383" w:rsidRPr="00565383" w:rsidRDefault="00565383" w:rsidP="00565383">
      <w:r w:rsidRPr="00565383">
        <w:t>To develop a RESTful microservice that enables the remote control of a submersible probe on a 2D ocean floor grid. The system interprets movement and rotation commands, avoids obstacles, and tracks visited coordinates.</w:t>
      </w:r>
    </w:p>
    <w:p w14:paraId="4274FF0F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Functional Requirements</w:t>
      </w:r>
    </w:p>
    <w:p w14:paraId="1D69C2CF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1. Grid Initialization</w:t>
      </w:r>
    </w:p>
    <w:p w14:paraId="7D63494D" w14:textId="77777777" w:rsidR="00565383" w:rsidRPr="00565383" w:rsidRDefault="00565383" w:rsidP="00565383">
      <w:pPr>
        <w:numPr>
          <w:ilvl w:val="0"/>
          <w:numId w:val="1"/>
        </w:numPr>
      </w:pPr>
      <w:r w:rsidRPr="00565383">
        <w:t>A 2D grid represents the ocean floor.</w:t>
      </w:r>
    </w:p>
    <w:p w14:paraId="65000176" w14:textId="77777777" w:rsidR="00565383" w:rsidRPr="00565383" w:rsidRDefault="00565383" w:rsidP="00565383">
      <w:pPr>
        <w:numPr>
          <w:ilvl w:val="0"/>
          <w:numId w:val="1"/>
        </w:numPr>
      </w:pPr>
      <w:r w:rsidRPr="00565383">
        <w:t>Coordinates are identified by integer pairs (x, y).</w:t>
      </w:r>
    </w:p>
    <w:p w14:paraId="4C44FAB0" w14:textId="77777777" w:rsidR="00565383" w:rsidRPr="00565383" w:rsidRDefault="00565383" w:rsidP="00565383">
      <w:pPr>
        <w:numPr>
          <w:ilvl w:val="0"/>
          <w:numId w:val="1"/>
        </w:numPr>
      </w:pPr>
      <w:r w:rsidRPr="00565383">
        <w:t>The grid has fixed boundaries (e.g., width x height).</w:t>
      </w:r>
    </w:p>
    <w:p w14:paraId="0D51FE38" w14:textId="77777777" w:rsidR="00565383" w:rsidRPr="00565383" w:rsidRDefault="00565383" w:rsidP="00565383">
      <w:pPr>
        <w:numPr>
          <w:ilvl w:val="0"/>
          <w:numId w:val="1"/>
        </w:numPr>
      </w:pPr>
      <w:r w:rsidRPr="00565383">
        <w:t>Obstacles can be placed at specific coordinates.</w:t>
      </w:r>
    </w:p>
    <w:p w14:paraId="1D925A60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2. Probe Initialization</w:t>
      </w:r>
    </w:p>
    <w:p w14:paraId="12A1D8EA" w14:textId="77777777" w:rsidR="00565383" w:rsidRPr="00565383" w:rsidRDefault="00565383" w:rsidP="00565383">
      <w:pPr>
        <w:numPr>
          <w:ilvl w:val="0"/>
          <w:numId w:val="2"/>
        </w:numPr>
      </w:pPr>
      <w:r w:rsidRPr="00565383">
        <w:t xml:space="preserve">The probe starts </w:t>
      </w:r>
      <w:proofErr w:type="gramStart"/>
      <w:r w:rsidRPr="00565383">
        <w:t>at</w:t>
      </w:r>
      <w:proofErr w:type="gramEnd"/>
      <w:r w:rsidRPr="00565383">
        <w:t xml:space="preserve"> a given coordinate (x, y) with a facing direction.</w:t>
      </w:r>
    </w:p>
    <w:p w14:paraId="660B39C9" w14:textId="77777777" w:rsidR="00565383" w:rsidRPr="00565383" w:rsidRDefault="00565383" w:rsidP="00565383">
      <w:pPr>
        <w:numPr>
          <w:ilvl w:val="0"/>
          <w:numId w:val="2"/>
        </w:numPr>
      </w:pPr>
      <w:r w:rsidRPr="00565383">
        <w:t>Directions supported: NORTH, SOUTH, EAST, WEST.</w:t>
      </w:r>
    </w:p>
    <w:p w14:paraId="57B4B760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3. Movement Commands</w:t>
      </w:r>
    </w:p>
    <w:p w14:paraId="4AEBB22B" w14:textId="77777777" w:rsidR="00565383" w:rsidRPr="00565383" w:rsidRDefault="00565383" w:rsidP="00565383">
      <w:pPr>
        <w:numPr>
          <w:ilvl w:val="0"/>
          <w:numId w:val="3"/>
        </w:numPr>
      </w:pPr>
      <w:r w:rsidRPr="00565383">
        <w:t>Commands are a sequence of characters sent to the API.</w:t>
      </w:r>
    </w:p>
    <w:p w14:paraId="4F1F02B9" w14:textId="77777777" w:rsidR="00565383" w:rsidRPr="00565383" w:rsidRDefault="00565383" w:rsidP="00565383">
      <w:pPr>
        <w:numPr>
          <w:ilvl w:val="0"/>
          <w:numId w:val="3"/>
        </w:numPr>
      </w:pPr>
      <w:r w:rsidRPr="00565383">
        <w:t>Supported commands:</w:t>
      </w:r>
    </w:p>
    <w:p w14:paraId="73B84AA5" w14:textId="77777777" w:rsidR="00565383" w:rsidRPr="00565383" w:rsidRDefault="00565383" w:rsidP="00565383">
      <w:pPr>
        <w:numPr>
          <w:ilvl w:val="1"/>
          <w:numId w:val="3"/>
        </w:numPr>
      </w:pPr>
      <w:r w:rsidRPr="00565383">
        <w:t>F: Move forward one unit in the current direction.</w:t>
      </w:r>
    </w:p>
    <w:p w14:paraId="00149B2D" w14:textId="77777777" w:rsidR="00565383" w:rsidRPr="00565383" w:rsidRDefault="00565383" w:rsidP="00565383">
      <w:pPr>
        <w:numPr>
          <w:ilvl w:val="1"/>
          <w:numId w:val="3"/>
        </w:numPr>
      </w:pPr>
      <w:r w:rsidRPr="00565383">
        <w:t>B: Move backward one unit opposite to the current direction.</w:t>
      </w:r>
    </w:p>
    <w:p w14:paraId="3191AAF2" w14:textId="77777777" w:rsidR="00565383" w:rsidRPr="00565383" w:rsidRDefault="00565383" w:rsidP="00565383">
      <w:pPr>
        <w:numPr>
          <w:ilvl w:val="1"/>
          <w:numId w:val="3"/>
        </w:numPr>
      </w:pPr>
      <w:r w:rsidRPr="00565383">
        <w:t>L: Rotate 90° to the left.</w:t>
      </w:r>
    </w:p>
    <w:p w14:paraId="3C57D617" w14:textId="77777777" w:rsidR="00565383" w:rsidRPr="00565383" w:rsidRDefault="00565383" w:rsidP="00565383">
      <w:pPr>
        <w:numPr>
          <w:ilvl w:val="1"/>
          <w:numId w:val="3"/>
        </w:numPr>
      </w:pPr>
      <w:r w:rsidRPr="00565383">
        <w:t>R: Rotate 90° to the right.</w:t>
      </w:r>
    </w:p>
    <w:p w14:paraId="10BCFF1C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4. Constraints</w:t>
      </w:r>
    </w:p>
    <w:p w14:paraId="3D9384FA" w14:textId="77777777" w:rsidR="00565383" w:rsidRPr="00565383" w:rsidRDefault="00565383" w:rsidP="00565383">
      <w:pPr>
        <w:numPr>
          <w:ilvl w:val="0"/>
          <w:numId w:val="4"/>
        </w:numPr>
      </w:pPr>
      <w:r w:rsidRPr="00565383">
        <w:t>The probe must not move out of the defined grid boundaries.</w:t>
      </w:r>
    </w:p>
    <w:p w14:paraId="5F614050" w14:textId="77777777" w:rsidR="00565383" w:rsidRPr="00565383" w:rsidRDefault="00565383" w:rsidP="00565383">
      <w:pPr>
        <w:numPr>
          <w:ilvl w:val="0"/>
          <w:numId w:val="4"/>
        </w:numPr>
      </w:pPr>
      <w:r w:rsidRPr="00565383">
        <w:t>The probe must not move into any obstacle.</w:t>
      </w:r>
    </w:p>
    <w:p w14:paraId="30ED2092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5. Tracking</w:t>
      </w:r>
    </w:p>
    <w:p w14:paraId="14073CE9" w14:textId="77777777" w:rsidR="00565383" w:rsidRPr="00565383" w:rsidRDefault="00565383" w:rsidP="00565383">
      <w:pPr>
        <w:numPr>
          <w:ilvl w:val="0"/>
          <w:numId w:val="5"/>
        </w:numPr>
      </w:pPr>
      <w:r w:rsidRPr="00565383">
        <w:t>Maintain a list of all coordinates visited by the probe during a session.</w:t>
      </w:r>
    </w:p>
    <w:p w14:paraId="74B86F23" w14:textId="77777777" w:rsidR="00565383" w:rsidRPr="00565383" w:rsidRDefault="00565383" w:rsidP="00565383">
      <w:pPr>
        <w:numPr>
          <w:ilvl w:val="0"/>
          <w:numId w:val="5"/>
        </w:numPr>
      </w:pPr>
      <w:r w:rsidRPr="00565383">
        <w:t>Expose an API endpoint to retrieve this history.</w:t>
      </w:r>
    </w:p>
    <w:p w14:paraId="628C9044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lastRenderedPageBreak/>
        <w:t>Non-Functional Requirements</w:t>
      </w:r>
    </w:p>
    <w:p w14:paraId="458778F7" w14:textId="77777777" w:rsidR="00565383" w:rsidRPr="00565383" w:rsidRDefault="00565383" w:rsidP="00565383">
      <w:pPr>
        <w:numPr>
          <w:ilvl w:val="0"/>
          <w:numId w:val="6"/>
        </w:numPr>
      </w:pPr>
      <w:r w:rsidRPr="00565383">
        <w:t>Must be implemented as a REST API using Java and Spring Boot.</w:t>
      </w:r>
    </w:p>
    <w:p w14:paraId="793863A9" w14:textId="77777777" w:rsidR="00565383" w:rsidRPr="00565383" w:rsidRDefault="00565383" w:rsidP="00565383">
      <w:pPr>
        <w:numPr>
          <w:ilvl w:val="0"/>
          <w:numId w:val="6"/>
        </w:numPr>
      </w:pPr>
      <w:r w:rsidRPr="00565383">
        <w:t>Must follow TDD principles with proper unit tests.</w:t>
      </w:r>
    </w:p>
    <w:p w14:paraId="035432A0" w14:textId="77777777" w:rsidR="00565383" w:rsidRPr="00565383" w:rsidRDefault="00565383" w:rsidP="00565383">
      <w:pPr>
        <w:numPr>
          <w:ilvl w:val="0"/>
          <w:numId w:val="6"/>
        </w:numPr>
      </w:pPr>
      <w:r w:rsidRPr="00565383">
        <w:t>Must integrate with MS SQL to persist probe movement logs.</w:t>
      </w:r>
    </w:p>
    <w:p w14:paraId="5026CAB6" w14:textId="77777777" w:rsidR="00565383" w:rsidRPr="00565383" w:rsidRDefault="00565383" w:rsidP="00565383">
      <w:pPr>
        <w:numPr>
          <w:ilvl w:val="0"/>
          <w:numId w:val="6"/>
        </w:numPr>
      </w:pPr>
      <w:proofErr w:type="gramStart"/>
      <w:r w:rsidRPr="00565383">
        <w:t>Must</w:t>
      </w:r>
      <w:proofErr w:type="gramEnd"/>
      <w:r w:rsidRPr="00565383">
        <w:t xml:space="preserve"> use Log4j for logging.</w:t>
      </w:r>
    </w:p>
    <w:p w14:paraId="7B3B96DC" w14:textId="77777777" w:rsidR="00565383" w:rsidRPr="00565383" w:rsidRDefault="00565383" w:rsidP="00565383">
      <w:pPr>
        <w:numPr>
          <w:ilvl w:val="0"/>
          <w:numId w:val="6"/>
        </w:numPr>
      </w:pPr>
      <w:r w:rsidRPr="00565383">
        <w:t>Must include global exception handling.</w:t>
      </w:r>
    </w:p>
    <w:p w14:paraId="38177899" w14:textId="77777777" w:rsidR="00565383" w:rsidRPr="00565383" w:rsidRDefault="00565383" w:rsidP="00565383">
      <w:pPr>
        <w:numPr>
          <w:ilvl w:val="0"/>
          <w:numId w:val="6"/>
        </w:numPr>
      </w:pPr>
      <w:r w:rsidRPr="00565383">
        <w:t>Code should be clean, modular, and well-documented.</w:t>
      </w:r>
    </w:p>
    <w:p w14:paraId="777A5707" w14:textId="77777777" w:rsidR="00565383" w:rsidRPr="00565383" w:rsidRDefault="00565383" w:rsidP="00565383">
      <w:pPr>
        <w:numPr>
          <w:ilvl w:val="0"/>
          <w:numId w:val="6"/>
        </w:numPr>
      </w:pPr>
      <w:r w:rsidRPr="00565383">
        <w:t>Must have a Git commit history that reflects the TDD cycle and feature development steps.</w:t>
      </w:r>
    </w:p>
    <w:p w14:paraId="2B699264" w14:textId="77777777" w:rsidR="00565383" w:rsidRPr="00565383" w:rsidRDefault="00565383" w:rsidP="00565383">
      <w:pPr>
        <w:rPr>
          <w:b/>
          <w:bCs/>
        </w:rPr>
      </w:pPr>
      <w:r w:rsidRPr="00565383">
        <w:rPr>
          <w:b/>
          <w:bCs/>
        </w:rPr>
        <w:t>Assumptions</w:t>
      </w:r>
    </w:p>
    <w:p w14:paraId="0C21E112" w14:textId="77777777" w:rsidR="00565383" w:rsidRPr="00565383" w:rsidRDefault="00565383" w:rsidP="00565383">
      <w:pPr>
        <w:numPr>
          <w:ilvl w:val="0"/>
          <w:numId w:val="7"/>
        </w:numPr>
      </w:pPr>
      <w:r w:rsidRPr="00565383">
        <w:t>Only one probe is in operation per request/session.</w:t>
      </w:r>
    </w:p>
    <w:p w14:paraId="0AC421BF" w14:textId="77777777" w:rsidR="00565383" w:rsidRPr="00565383" w:rsidRDefault="00565383" w:rsidP="00565383">
      <w:pPr>
        <w:numPr>
          <w:ilvl w:val="0"/>
          <w:numId w:val="7"/>
        </w:numPr>
      </w:pPr>
      <w:r w:rsidRPr="00565383">
        <w:t>Obstacles and grid dimensions are initialized once at application start (static for now).</w:t>
      </w:r>
    </w:p>
    <w:p w14:paraId="1C3AEF2A" w14:textId="35061569" w:rsidR="0078338D" w:rsidRDefault="00565383" w:rsidP="00F240C0">
      <w:pPr>
        <w:numPr>
          <w:ilvl w:val="0"/>
          <w:numId w:val="7"/>
        </w:numPr>
      </w:pPr>
      <w:r w:rsidRPr="00565383">
        <w:t>No concurrency or multi-threaded behavior is required at this stage.</w:t>
      </w:r>
    </w:p>
    <w:sectPr w:rsidR="0078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2AA"/>
    <w:multiLevelType w:val="multilevel"/>
    <w:tmpl w:val="AA5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386"/>
    <w:multiLevelType w:val="multilevel"/>
    <w:tmpl w:val="940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0519"/>
    <w:multiLevelType w:val="multilevel"/>
    <w:tmpl w:val="6DF4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C3A51"/>
    <w:multiLevelType w:val="multilevel"/>
    <w:tmpl w:val="DA5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04F4F"/>
    <w:multiLevelType w:val="multilevel"/>
    <w:tmpl w:val="7C6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72CD2"/>
    <w:multiLevelType w:val="multilevel"/>
    <w:tmpl w:val="43D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4384"/>
    <w:multiLevelType w:val="multilevel"/>
    <w:tmpl w:val="B74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04FFB"/>
    <w:multiLevelType w:val="multilevel"/>
    <w:tmpl w:val="3A7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066331">
    <w:abstractNumId w:val="6"/>
  </w:num>
  <w:num w:numId="2" w16cid:durableId="1549342107">
    <w:abstractNumId w:val="3"/>
  </w:num>
  <w:num w:numId="3" w16cid:durableId="1180967724">
    <w:abstractNumId w:val="2"/>
  </w:num>
  <w:num w:numId="4" w16cid:durableId="1541018854">
    <w:abstractNumId w:val="0"/>
  </w:num>
  <w:num w:numId="5" w16cid:durableId="804153098">
    <w:abstractNumId w:val="7"/>
  </w:num>
  <w:num w:numId="6" w16cid:durableId="2064020240">
    <w:abstractNumId w:val="4"/>
  </w:num>
  <w:num w:numId="7" w16cid:durableId="88890918">
    <w:abstractNumId w:val="1"/>
  </w:num>
  <w:num w:numId="8" w16cid:durableId="187630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07"/>
    <w:rsid w:val="0016540F"/>
    <w:rsid w:val="003E37BB"/>
    <w:rsid w:val="00565383"/>
    <w:rsid w:val="0078338D"/>
    <w:rsid w:val="009F55D0"/>
    <w:rsid w:val="00AD1FF5"/>
    <w:rsid w:val="00BB33CA"/>
    <w:rsid w:val="00F54507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4E81"/>
  <w15:chartTrackingRefBased/>
  <w15:docId w15:val="{1C4FB46C-F1A3-46DC-AA9C-069CC3A8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B</dc:creator>
  <cp:keywords/>
  <dc:description/>
  <cp:lastModifiedBy>Ankit Kumar B</cp:lastModifiedBy>
  <cp:revision>2</cp:revision>
  <dcterms:created xsi:type="dcterms:W3CDTF">2025-05-08T14:42:00Z</dcterms:created>
  <dcterms:modified xsi:type="dcterms:W3CDTF">2025-05-08T14:42:00Z</dcterms:modified>
</cp:coreProperties>
</file>