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2761" w:rsidRPr="004A2DB5" w:rsidRDefault="007C3681">
      <w:pPr>
        <w:rPr>
          <w:b/>
          <w:sz w:val="28"/>
          <w:szCs w:val="28"/>
          <w:lang w:val="en-US"/>
        </w:rPr>
      </w:pPr>
      <w:r w:rsidRPr="004A2DB5">
        <w:rPr>
          <w:b/>
          <w:sz w:val="28"/>
          <w:szCs w:val="28"/>
          <w:lang w:val="en-US"/>
        </w:rPr>
        <w:t>Polyfill</w:t>
      </w:r>
    </w:p>
    <w:p w:rsidR="00A60AB7" w:rsidRDefault="007C3681">
      <w:pPr>
        <w:rPr>
          <w:sz w:val="28"/>
          <w:szCs w:val="28"/>
          <w:lang w:val="en-US"/>
        </w:rPr>
      </w:pPr>
      <w:r w:rsidRPr="005F3B30">
        <w:rPr>
          <w:sz w:val="28"/>
          <w:szCs w:val="28"/>
          <w:lang w:val="en-US"/>
        </w:rPr>
        <w:t>A pol</w:t>
      </w:r>
      <w:r w:rsidR="00182761" w:rsidRPr="005F3B30">
        <w:rPr>
          <w:sz w:val="28"/>
          <w:szCs w:val="28"/>
          <w:lang w:val="en-US"/>
        </w:rPr>
        <w:t xml:space="preserve">yfill is a piece of code that enables the usage of new programming language or web </w:t>
      </w:r>
      <w:r w:rsidR="005F3B30" w:rsidRPr="005F3B30">
        <w:rPr>
          <w:sz w:val="28"/>
          <w:szCs w:val="28"/>
          <w:lang w:val="en-US"/>
        </w:rPr>
        <w:t>platform</w:t>
      </w:r>
      <w:r w:rsidR="00182761" w:rsidRPr="005F3B30">
        <w:rPr>
          <w:sz w:val="28"/>
          <w:szCs w:val="28"/>
          <w:lang w:val="en-US"/>
        </w:rPr>
        <w:t xml:space="preserve"> features in outdated browsers or environment that do not support</w:t>
      </w:r>
      <w:r w:rsidR="005F3B30" w:rsidRPr="005F3B30">
        <w:rPr>
          <w:sz w:val="28"/>
          <w:szCs w:val="28"/>
          <w:lang w:val="en-US"/>
        </w:rPr>
        <w:t xml:space="preserve"> them.</w:t>
      </w:r>
    </w:p>
    <w:p w:rsidR="00FC30FF" w:rsidRDefault="00FC30FF" w:rsidP="00FC30F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need for Polyfills</w:t>
      </w:r>
    </w:p>
    <w:p w:rsidR="00FC30FF" w:rsidRPr="004A2DB5" w:rsidRDefault="00FC30FF" w:rsidP="00FC30FF">
      <w:pPr>
        <w:pStyle w:val="ListParagraph"/>
        <w:numPr>
          <w:ilvl w:val="0"/>
          <w:numId w:val="3"/>
        </w:numPr>
        <w:rPr>
          <w:b/>
          <w:sz w:val="28"/>
          <w:szCs w:val="28"/>
          <w:lang w:val="en-US"/>
        </w:rPr>
      </w:pPr>
      <w:r w:rsidRPr="004A2DB5">
        <w:rPr>
          <w:b/>
          <w:sz w:val="28"/>
          <w:szCs w:val="28"/>
          <w:lang w:val="en-US"/>
        </w:rPr>
        <w:t>New features</w:t>
      </w:r>
    </w:p>
    <w:p w:rsidR="00FC30FF" w:rsidRDefault="00FC30FF" w:rsidP="00FC30F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Polyfills enable programmer to use cutting-edge functions of a web platform or programming language in older browser or environments that don’t support them.</w:t>
      </w:r>
    </w:p>
    <w:p w:rsidR="004A2DB5" w:rsidRDefault="004A2DB5" w:rsidP="004A2DB5">
      <w:pPr>
        <w:rPr>
          <w:sz w:val="28"/>
          <w:szCs w:val="28"/>
          <w:lang w:val="en-US"/>
        </w:rPr>
      </w:pPr>
    </w:p>
    <w:p w:rsidR="004A2DB5" w:rsidRPr="0006553A" w:rsidRDefault="004A2DB5" w:rsidP="004A2DB5">
      <w:pPr>
        <w:pStyle w:val="ListParagraph"/>
        <w:numPr>
          <w:ilvl w:val="0"/>
          <w:numId w:val="3"/>
        </w:numPr>
        <w:rPr>
          <w:b/>
          <w:sz w:val="28"/>
          <w:szCs w:val="28"/>
          <w:lang w:val="en-US"/>
        </w:rPr>
      </w:pPr>
      <w:r w:rsidRPr="0006553A">
        <w:rPr>
          <w:b/>
          <w:sz w:val="28"/>
          <w:szCs w:val="28"/>
          <w:lang w:val="en-US"/>
        </w:rPr>
        <w:t>Browser compatibility</w:t>
      </w:r>
    </w:p>
    <w:p w:rsidR="004A2DB5" w:rsidRDefault="0006553A" w:rsidP="004A2DB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latest features of a programming language or web platform may not be supported by all browsers and environments, which can cause compatibility problems for developers.</w:t>
      </w:r>
      <w:r w:rsidR="00171924">
        <w:rPr>
          <w:sz w:val="28"/>
          <w:szCs w:val="28"/>
          <w:lang w:val="en-US"/>
        </w:rPr>
        <w:t xml:space="preserve"> Polyfills aid in ensuring that the code functions consistently on various br</w:t>
      </w:r>
      <w:r w:rsidR="00067369">
        <w:rPr>
          <w:sz w:val="28"/>
          <w:szCs w:val="28"/>
          <w:lang w:val="en-US"/>
        </w:rPr>
        <w:t>ow</w:t>
      </w:r>
      <w:r w:rsidR="00171924">
        <w:rPr>
          <w:sz w:val="28"/>
          <w:szCs w:val="28"/>
          <w:lang w:val="en-US"/>
        </w:rPr>
        <w:t>sers and gadgets.</w:t>
      </w:r>
    </w:p>
    <w:p w:rsidR="006B6EA5" w:rsidRDefault="006B6EA5" w:rsidP="006B6EA5">
      <w:pPr>
        <w:rPr>
          <w:sz w:val="28"/>
          <w:szCs w:val="28"/>
          <w:lang w:val="en-US"/>
        </w:rPr>
      </w:pPr>
    </w:p>
    <w:p w:rsidR="006B6EA5" w:rsidRDefault="006B6EA5" w:rsidP="006B6EA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Benefits of polyfills</w:t>
      </w:r>
    </w:p>
    <w:p w:rsidR="00903E35" w:rsidRDefault="00130AC5" w:rsidP="006B6EA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Better user experience</w:t>
      </w:r>
    </w:p>
    <w:p w:rsidR="00130AC5" w:rsidRDefault="00130AC5" w:rsidP="006B6EA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Polyfills allow developers to improve user experience by adding features and capabilities, even in older browsers.</w:t>
      </w:r>
    </w:p>
    <w:p w:rsidR="00130AC5" w:rsidRDefault="00130AC5" w:rsidP="006B6EA5">
      <w:pPr>
        <w:rPr>
          <w:sz w:val="28"/>
          <w:szCs w:val="28"/>
          <w:lang w:val="en-US"/>
        </w:rPr>
      </w:pPr>
    </w:p>
    <w:p w:rsidR="007534EA" w:rsidRDefault="007534EA" w:rsidP="006B6EA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Reduced development </w:t>
      </w:r>
      <w:proofErr w:type="spellStart"/>
      <w:proofErr w:type="gramStart"/>
      <w:r>
        <w:rPr>
          <w:sz w:val="28"/>
          <w:szCs w:val="28"/>
          <w:lang w:val="en-US"/>
        </w:rPr>
        <w:t>tim</w:t>
      </w:r>
      <w:proofErr w:type="spellEnd"/>
      <w:proofErr w:type="gramEnd"/>
    </w:p>
    <w:p w:rsidR="007534EA" w:rsidRDefault="007534EA" w:rsidP="006B6EA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By enabling developers to use new capabilities without having to write specific code for older browsers, polyfills can save developers a significant amount of effort.</w:t>
      </w:r>
    </w:p>
    <w:p w:rsidR="007534EA" w:rsidRDefault="00334007" w:rsidP="006B6EA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Cost effective</w:t>
      </w:r>
    </w:p>
    <w:p w:rsidR="00324D60" w:rsidRDefault="00334007" w:rsidP="006B6EA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Using polyfills save money by preventing the need to design specialized solutions for every browser or device by ensuring that our code works on a variety</w:t>
      </w:r>
      <w:r w:rsidR="00324D60">
        <w:rPr>
          <w:sz w:val="28"/>
          <w:szCs w:val="28"/>
          <w:lang w:val="en-US"/>
        </w:rPr>
        <w:t xml:space="preserve"> of browser and mobile device.</w:t>
      </w:r>
    </w:p>
    <w:p w:rsidR="00E32143" w:rsidRDefault="00E32143" w:rsidP="006B6EA5">
      <w:pPr>
        <w:rPr>
          <w:sz w:val="28"/>
          <w:szCs w:val="28"/>
          <w:lang w:val="en-US"/>
        </w:rPr>
      </w:pPr>
    </w:p>
    <w:p w:rsidR="00E32143" w:rsidRDefault="00E32143" w:rsidP="006B6EA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Enhanced security</w:t>
      </w:r>
    </w:p>
    <w:p w:rsidR="00E32143" w:rsidRDefault="00E32143" w:rsidP="006B6EA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Using polyfills can also increase security by offering a different implementation of a feature that might have security flaws in earlier browser versions.</w:t>
      </w:r>
    </w:p>
    <w:p w:rsidR="00E32143" w:rsidRDefault="00E32143" w:rsidP="006B6EA5">
      <w:pPr>
        <w:rPr>
          <w:sz w:val="28"/>
          <w:szCs w:val="28"/>
          <w:lang w:val="en-US"/>
        </w:rPr>
      </w:pPr>
    </w:p>
    <w:p w:rsidR="0000248F" w:rsidRDefault="0000248F" w:rsidP="006B6EA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Better cross browser compatibility</w:t>
      </w:r>
    </w:p>
    <w:p w:rsidR="0000248F" w:rsidRDefault="0000248F" w:rsidP="006B6EA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Polyfill enable programmer to use new capabilities of a programming language or web platform in situation or environment that don’t support them, ensuring that their code functions reliably across various browsers and devices.</w:t>
      </w:r>
    </w:p>
    <w:p w:rsidR="0000248F" w:rsidRDefault="0000248F" w:rsidP="006B6EA5">
      <w:pPr>
        <w:rPr>
          <w:sz w:val="28"/>
          <w:szCs w:val="28"/>
          <w:lang w:val="en-US"/>
        </w:rPr>
      </w:pPr>
    </w:p>
    <w:p w:rsidR="007D7EE2" w:rsidRDefault="007D7EE2" w:rsidP="006B6EA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Future proo</w:t>
      </w:r>
      <w:r w:rsidR="00BD1C80">
        <w:rPr>
          <w:sz w:val="28"/>
          <w:szCs w:val="28"/>
          <w:lang w:val="en-US"/>
        </w:rPr>
        <w:t>f</w:t>
      </w:r>
      <w:r>
        <w:rPr>
          <w:sz w:val="28"/>
          <w:szCs w:val="28"/>
          <w:lang w:val="en-US"/>
        </w:rPr>
        <w:t>ing</w:t>
      </w:r>
    </w:p>
    <w:p w:rsidR="007D7EE2" w:rsidRDefault="00A70A70" w:rsidP="006B6EA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By incorporating new capabilities that might become standards in upcoming iterations of the programming language or web platform, developers can future proof their code by utilizing polyfills</w:t>
      </w:r>
    </w:p>
    <w:p w:rsidR="00A70A70" w:rsidRDefault="00A70A70" w:rsidP="006B6EA5">
      <w:pPr>
        <w:rPr>
          <w:sz w:val="28"/>
          <w:szCs w:val="28"/>
          <w:lang w:val="en-US"/>
        </w:rPr>
      </w:pPr>
      <w:bookmarkStart w:id="0" w:name="_GoBack"/>
      <w:bookmarkEnd w:id="0"/>
    </w:p>
    <w:p w:rsidR="006B6EA5" w:rsidRPr="006B6EA5" w:rsidRDefault="006B6EA5" w:rsidP="006B6EA5">
      <w:pPr>
        <w:rPr>
          <w:sz w:val="28"/>
          <w:szCs w:val="28"/>
          <w:lang w:val="en-US"/>
        </w:rPr>
      </w:pPr>
    </w:p>
    <w:p w:rsidR="00171924" w:rsidRDefault="00171924" w:rsidP="004A2DB5">
      <w:pPr>
        <w:pStyle w:val="ListParagraph"/>
        <w:rPr>
          <w:sz w:val="28"/>
          <w:szCs w:val="28"/>
          <w:lang w:val="en-US"/>
        </w:rPr>
      </w:pPr>
    </w:p>
    <w:p w:rsidR="00171924" w:rsidRPr="004A2DB5" w:rsidRDefault="00171924" w:rsidP="004A2DB5">
      <w:pPr>
        <w:pStyle w:val="ListParagraph"/>
        <w:rPr>
          <w:sz w:val="28"/>
          <w:szCs w:val="28"/>
          <w:lang w:val="en-US"/>
        </w:rPr>
      </w:pPr>
    </w:p>
    <w:sectPr w:rsidR="00171924" w:rsidRPr="004A2D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D4440B"/>
    <w:multiLevelType w:val="hybridMultilevel"/>
    <w:tmpl w:val="BE6817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A41CE1"/>
    <w:multiLevelType w:val="hybridMultilevel"/>
    <w:tmpl w:val="F7CCDB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6E41CC"/>
    <w:multiLevelType w:val="hybridMultilevel"/>
    <w:tmpl w:val="674059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610"/>
    <w:rsid w:val="0000248F"/>
    <w:rsid w:val="0006553A"/>
    <w:rsid w:val="00067369"/>
    <w:rsid w:val="00130AC5"/>
    <w:rsid w:val="00171924"/>
    <w:rsid w:val="00182761"/>
    <w:rsid w:val="00324D60"/>
    <w:rsid w:val="00334007"/>
    <w:rsid w:val="003810D2"/>
    <w:rsid w:val="004A2DB5"/>
    <w:rsid w:val="0059631F"/>
    <w:rsid w:val="005F3B30"/>
    <w:rsid w:val="006B6EA5"/>
    <w:rsid w:val="007534EA"/>
    <w:rsid w:val="007C3681"/>
    <w:rsid w:val="007D7EE2"/>
    <w:rsid w:val="00903E35"/>
    <w:rsid w:val="00A70A70"/>
    <w:rsid w:val="00B07610"/>
    <w:rsid w:val="00BD1C80"/>
    <w:rsid w:val="00E32143"/>
    <w:rsid w:val="00F636B5"/>
    <w:rsid w:val="00FC3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F5A00"/>
  <w15:chartTrackingRefBased/>
  <w15:docId w15:val="{F963211D-ED73-4665-9D48-D8AC8C289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0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278</Words>
  <Characters>1587</Characters>
  <Application>Microsoft Office Word</Application>
  <DocSecurity>0</DocSecurity>
  <Lines>13</Lines>
  <Paragraphs>3</Paragraphs>
  <ScaleCrop>false</ScaleCrop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</dc:creator>
  <cp:keywords/>
  <dc:description/>
  <cp:lastModifiedBy>Ankit</cp:lastModifiedBy>
  <cp:revision>40</cp:revision>
  <dcterms:created xsi:type="dcterms:W3CDTF">2024-05-01T01:43:00Z</dcterms:created>
  <dcterms:modified xsi:type="dcterms:W3CDTF">2024-05-01T02:55:00Z</dcterms:modified>
</cp:coreProperties>
</file>